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796D" w14:textId="77777777" w:rsidR="00112DE5" w:rsidRDefault="00112DE5" w:rsidP="00112DE5">
      <w:pPr>
        <w:spacing w:after="0" w:line="240" w:lineRule="auto"/>
        <w:jc w:val="center"/>
        <w:rPr>
          <w:rFonts w:ascii="Times New Roman" w:hAnsi="Times New Roman"/>
          <w:sz w:val="28"/>
          <w:szCs w:val="28"/>
        </w:rPr>
      </w:pPr>
      <w:bookmarkStart w:id="0" w:name="_Hlk511346801"/>
      <w:r w:rsidRPr="007E216F">
        <w:rPr>
          <w:rFonts w:ascii="Times New Roman" w:hAnsi="Times New Roman"/>
          <w:sz w:val="28"/>
          <w:szCs w:val="28"/>
        </w:rPr>
        <w:t>Санкт-Петербургский государственный университет</w:t>
      </w:r>
    </w:p>
    <w:p w14:paraId="74AB1646" w14:textId="77777777" w:rsidR="00112DE5" w:rsidRDefault="00112DE5" w:rsidP="00112DE5">
      <w:pPr>
        <w:spacing w:after="0" w:line="240" w:lineRule="auto"/>
        <w:jc w:val="center"/>
        <w:rPr>
          <w:rFonts w:ascii="Times New Roman" w:hAnsi="Times New Roman"/>
          <w:sz w:val="28"/>
          <w:szCs w:val="28"/>
        </w:rPr>
      </w:pPr>
    </w:p>
    <w:p w14:paraId="628266CD" w14:textId="77777777" w:rsidR="00112DE5" w:rsidRDefault="00112DE5" w:rsidP="00112DE5">
      <w:pPr>
        <w:spacing w:after="0" w:line="240" w:lineRule="auto"/>
        <w:jc w:val="center"/>
        <w:rPr>
          <w:rFonts w:ascii="Times New Roman" w:hAnsi="Times New Roman"/>
          <w:sz w:val="28"/>
          <w:szCs w:val="28"/>
        </w:rPr>
      </w:pPr>
    </w:p>
    <w:p w14:paraId="3FAEAB8D" w14:textId="77777777" w:rsidR="00112DE5" w:rsidRDefault="00112DE5" w:rsidP="00112DE5">
      <w:pPr>
        <w:spacing w:after="0" w:line="240" w:lineRule="auto"/>
        <w:jc w:val="center"/>
        <w:rPr>
          <w:rFonts w:ascii="Times New Roman" w:hAnsi="Times New Roman"/>
          <w:sz w:val="28"/>
          <w:szCs w:val="28"/>
        </w:rPr>
      </w:pPr>
    </w:p>
    <w:p w14:paraId="2AF81B56" w14:textId="77777777" w:rsidR="00112DE5" w:rsidRDefault="00112DE5" w:rsidP="00112DE5">
      <w:pPr>
        <w:spacing w:after="0" w:line="240" w:lineRule="auto"/>
        <w:jc w:val="center"/>
        <w:rPr>
          <w:rFonts w:ascii="Times New Roman" w:hAnsi="Times New Roman"/>
          <w:sz w:val="28"/>
          <w:szCs w:val="28"/>
        </w:rPr>
      </w:pPr>
    </w:p>
    <w:p w14:paraId="0B3D874A" w14:textId="77777777" w:rsidR="00112DE5" w:rsidRDefault="00112DE5" w:rsidP="00112DE5">
      <w:pPr>
        <w:spacing w:after="0" w:line="240" w:lineRule="auto"/>
        <w:jc w:val="center"/>
        <w:rPr>
          <w:rFonts w:ascii="Times New Roman" w:hAnsi="Times New Roman"/>
          <w:sz w:val="28"/>
          <w:szCs w:val="28"/>
        </w:rPr>
      </w:pPr>
    </w:p>
    <w:p w14:paraId="527BDB94" w14:textId="77777777" w:rsidR="00112DE5" w:rsidRDefault="00112DE5" w:rsidP="00112DE5">
      <w:pPr>
        <w:spacing w:after="0" w:line="240" w:lineRule="auto"/>
        <w:jc w:val="center"/>
        <w:rPr>
          <w:rFonts w:ascii="Times New Roman" w:hAnsi="Times New Roman"/>
          <w:sz w:val="28"/>
          <w:szCs w:val="28"/>
        </w:rPr>
      </w:pPr>
    </w:p>
    <w:p w14:paraId="74A3915B" w14:textId="77777777" w:rsidR="00112DE5" w:rsidRDefault="00112DE5" w:rsidP="00112DE5">
      <w:pPr>
        <w:spacing w:after="0" w:line="240" w:lineRule="auto"/>
        <w:jc w:val="center"/>
        <w:rPr>
          <w:rFonts w:ascii="Times New Roman" w:hAnsi="Times New Roman"/>
          <w:sz w:val="28"/>
          <w:szCs w:val="28"/>
        </w:rPr>
      </w:pPr>
    </w:p>
    <w:p w14:paraId="420C5309" w14:textId="77777777" w:rsidR="00112DE5" w:rsidRPr="007E216F" w:rsidRDefault="00112DE5" w:rsidP="00112DE5">
      <w:pPr>
        <w:spacing w:after="0" w:line="240" w:lineRule="auto"/>
        <w:jc w:val="center"/>
        <w:rPr>
          <w:rFonts w:ascii="Times New Roman" w:hAnsi="Times New Roman"/>
          <w:sz w:val="32"/>
          <w:szCs w:val="32"/>
        </w:rPr>
      </w:pPr>
    </w:p>
    <w:p w14:paraId="6DDA4739" w14:textId="7C557157" w:rsidR="00112DE5" w:rsidRDefault="00112DE5" w:rsidP="00112DE5">
      <w:pPr>
        <w:spacing w:after="0" w:line="240" w:lineRule="auto"/>
        <w:jc w:val="center"/>
        <w:rPr>
          <w:rFonts w:ascii="Times New Roman" w:hAnsi="Times New Roman"/>
          <w:b/>
          <w:bCs/>
          <w:sz w:val="28"/>
          <w:szCs w:val="28"/>
        </w:rPr>
      </w:pPr>
      <w:r>
        <w:rPr>
          <w:rFonts w:ascii="Times New Roman" w:hAnsi="Times New Roman"/>
          <w:b/>
          <w:bCs/>
          <w:sz w:val="28"/>
          <w:szCs w:val="28"/>
        </w:rPr>
        <w:t>ЦУРЦУМИЯ ЕКАТ</w:t>
      </w:r>
      <w:r w:rsidR="00963380">
        <w:rPr>
          <w:rFonts w:ascii="Times New Roman" w:hAnsi="Times New Roman"/>
          <w:b/>
          <w:bCs/>
          <w:sz w:val="28"/>
          <w:szCs w:val="28"/>
        </w:rPr>
        <w:t>Е</w:t>
      </w:r>
      <w:r>
        <w:rPr>
          <w:rFonts w:ascii="Times New Roman" w:hAnsi="Times New Roman"/>
          <w:b/>
          <w:bCs/>
          <w:sz w:val="28"/>
          <w:szCs w:val="28"/>
        </w:rPr>
        <w:t>РИНА</w:t>
      </w:r>
      <w:r w:rsidRPr="007E216F">
        <w:rPr>
          <w:rFonts w:ascii="Times New Roman" w:hAnsi="Times New Roman"/>
          <w:b/>
          <w:bCs/>
          <w:sz w:val="28"/>
          <w:szCs w:val="28"/>
        </w:rPr>
        <w:t xml:space="preserve"> </w:t>
      </w:r>
    </w:p>
    <w:p w14:paraId="69EB566E" w14:textId="77777777" w:rsidR="00112DE5" w:rsidRPr="007E216F" w:rsidRDefault="00112DE5" w:rsidP="00112DE5">
      <w:pPr>
        <w:spacing w:after="0" w:line="240" w:lineRule="auto"/>
        <w:jc w:val="center"/>
        <w:rPr>
          <w:rFonts w:ascii="Times New Roman" w:hAnsi="Times New Roman"/>
          <w:b/>
          <w:bCs/>
          <w:sz w:val="28"/>
          <w:szCs w:val="28"/>
        </w:rPr>
      </w:pPr>
    </w:p>
    <w:p w14:paraId="045FBC91" w14:textId="77777777" w:rsidR="00112DE5" w:rsidRPr="007E216F" w:rsidRDefault="00112DE5" w:rsidP="00112DE5">
      <w:pPr>
        <w:spacing w:after="0" w:line="240" w:lineRule="auto"/>
        <w:jc w:val="center"/>
        <w:rPr>
          <w:rFonts w:ascii="Times New Roman" w:hAnsi="Times New Roman"/>
          <w:sz w:val="28"/>
          <w:szCs w:val="28"/>
        </w:rPr>
      </w:pPr>
      <w:r w:rsidRPr="007E216F">
        <w:rPr>
          <w:rFonts w:ascii="Times New Roman" w:hAnsi="Times New Roman"/>
          <w:sz w:val="28"/>
          <w:szCs w:val="28"/>
        </w:rPr>
        <w:t>Выпускная квалификационная работа</w:t>
      </w:r>
    </w:p>
    <w:p w14:paraId="63B467A1" w14:textId="7FD922F3" w:rsidR="00112DE5" w:rsidRPr="00112DE5" w:rsidRDefault="00112DE5" w:rsidP="00112DE5">
      <w:pPr>
        <w:pStyle w:val="af0"/>
        <w:jc w:val="center"/>
        <w:rPr>
          <w:rFonts w:ascii="Times New Roman" w:hAnsi="Times New Roman" w:cs="Times New Roman"/>
          <w:b/>
          <w:bCs/>
          <w:sz w:val="28"/>
          <w:szCs w:val="28"/>
        </w:rPr>
      </w:pPr>
      <w:r w:rsidRPr="00112DE5">
        <w:rPr>
          <w:rFonts w:ascii="Times New Roman" w:hAnsi="Times New Roman" w:cs="Times New Roman"/>
          <w:b/>
          <w:bCs/>
          <w:sz w:val="28"/>
          <w:szCs w:val="28"/>
        </w:rPr>
        <w:t>Б</w:t>
      </w:r>
      <w:r>
        <w:rPr>
          <w:rFonts w:ascii="Times New Roman" w:hAnsi="Times New Roman" w:cs="Times New Roman"/>
          <w:b/>
          <w:bCs/>
          <w:sz w:val="28"/>
          <w:szCs w:val="28"/>
        </w:rPr>
        <w:t>РИТАНСКИЙ</w:t>
      </w:r>
      <w:r w:rsidRPr="00112DE5">
        <w:rPr>
          <w:rFonts w:ascii="Times New Roman" w:hAnsi="Times New Roman" w:cs="Times New Roman"/>
          <w:b/>
          <w:bCs/>
          <w:sz w:val="28"/>
          <w:szCs w:val="28"/>
        </w:rPr>
        <w:t xml:space="preserve"> </w:t>
      </w:r>
      <w:r>
        <w:rPr>
          <w:rFonts w:ascii="Times New Roman" w:hAnsi="Times New Roman" w:cs="Times New Roman"/>
          <w:b/>
          <w:bCs/>
          <w:sz w:val="28"/>
          <w:szCs w:val="28"/>
        </w:rPr>
        <w:t>ВЗГЛЯД</w:t>
      </w:r>
      <w:r w:rsidRPr="00112DE5">
        <w:rPr>
          <w:rFonts w:ascii="Times New Roman" w:hAnsi="Times New Roman" w:cs="Times New Roman"/>
          <w:b/>
          <w:bCs/>
          <w:sz w:val="28"/>
          <w:szCs w:val="28"/>
        </w:rPr>
        <w:t xml:space="preserve"> </w:t>
      </w:r>
      <w:r>
        <w:rPr>
          <w:rFonts w:ascii="Times New Roman" w:hAnsi="Times New Roman" w:cs="Times New Roman"/>
          <w:b/>
          <w:bCs/>
          <w:sz w:val="28"/>
          <w:szCs w:val="28"/>
        </w:rPr>
        <w:t>НА ВНЕШНЮЮ ПОЛИТИКУ РФ</w:t>
      </w:r>
      <w:r w:rsidRPr="00112DE5">
        <w:rPr>
          <w:rFonts w:ascii="Times New Roman" w:hAnsi="Times New Roman" w:cs="Times New Roman"/>
          <w:b/>
          <w:bCs/>
          <w:sz w:val="28"/>
          <w:szCs w:val="28"/>
        </w:rPr>
        <w:t xml:space="preserve"> </w:t>
      </w:r>
      <w:r>
        <w:rPr>
          <w:rFonts w:ascii="Times New Roman" w:hAnsi="Times New Roman" w:cs="Times New Roman"/>
          <w:b/>
          <w:bCs/>
          <w:sz w:val="28"/>
          <w:szCs w:val="28"/>
        </w:rPr>
        <w:t>ПОСЛЕ</w:t>
      </w:r>
      <w:r w:rsidRPr="00112DE5">
        <w:rPr>
          <w:rFonts w:ascii="Times New Roman" w:hAnsi="Times New Roman" w:cs="Times New Roman"/>
          <w:b/>
          <w:bCs/>
          <w:sz w:val="28"/>
          <w:szCs w:val="28"/>
        </w:rPr>
        <w:t xml:space="preserve"> 2014 г. (</w:t>
      </w:r>
      <w:r>
        <w:rPr>
          <w:rFonts w:ascii="Times New Roman" w:hAnsi="Times New Roman" w:cs="Times New Roman"/>
          <w:b/>
          <w:bCs/>
          <w:sz w:val="28"/>
          <w:szCs w:val="28"/>
        </w:rPr>
        <w:t>ПО МАТЕРИАЛАМ</w:t>
      </w:r>
      <w:r w:rsidRPr="00112DE5">
        <w:rPr>
          <w:rFonts w:ascii="Times New Roman" w:hAnsi="Times New Roman" w:cs="Times New Roman"/>
          <w:b/>
          <w:bCs/>
          <w:sz w:val="28"/>
          <w:szCs w:val="28"/>
        </w:rPr>
        <w:t xml:space="preserve"> </w:t>
      </w:r>
      <w:r>
        <w:rPr>
          <w:rFonts w:ascii="Times New Roman" w:hAnsi="Times New Roman" w:cs="Times New Roman"/>
          <w:b/>
          <w:bCs/>
          <w:sz w:val="28"/>
          <w:szCs w:val="28"/>
        </w:rPr>
        <w:t>ПАРЛАМЕНТА</w:t>
      </w:r>
      <w:r w:rsidRPr="00112DE5">
        <w:rPr>
          <w:rFonts w:ascii="Times New Roman" w:hAnsi="Times New Roman" w:cs="Times New Roman"/>
          <w:b/>
          <w:bCs/>
          <w:sz w:val="28"/>
          <w:szCs w:val="28"/>
        </w:rPr>
        <w:t xml:space="preserve"> С</w:t>
      </w:r>
      <w:r w:rsidR="00963380">
        <w:rPr>
          <w:rFonts w:ascii="Times New Roman" w:hAnsi="Times New Roman" w:cs="Times New Roman"/>
          <w:b/>
          <w:bCs/>
          <w:sz w:val="28"/>
          <w:szCs w:val="28"/>
        </w:rPr>
        <w:t>О</w:t>
      </w:r>
      <w:r>
        <w:rPr>
          <w:rFonts w:ascii="Times New Roman" w:hAnsi="Times New Roman" w:cs="Times New Roman"/>
          <w:b/>
          <w:bCs/>
          <w:sz w:val="28"/>
          <w:szCs w:val="28"/>
        </w:rPr>
        <w:t>ЕДИНЕННОГО КОРОЛЕВСТВА</w:t>
      </w:r>
      <w:r w:rsidRPr="00112DE5">
        <w:rPr>
          <w:rFonts w:ascii="Times New Roman" w:hAnsi="Times New Roman" w:cs="Times New Roman"/>
          <w:b/>
          <w:bCs/>
          <w:sz w:val="28"/>
          <w:szCs w:val="28"/>
        </w:rPr>
        <w:t xml:space="preserve"> В</w:t>
      </w:r>
      <w:r>
        <w:rPr>
          <w:rFonts w:ascii="Times New Roman" w:hAnsi="Times New Roman" w:cs="Times New Roman"/>
          <w:b/>
          <w:bCs/>
          <w:sz w:val="28"/>
          <w:szCs w:val="28"/>
        </w:rPr>
        <w:t>ЕЛИКОБРИТАНИИ</w:t>
      </w:r>
      <w:r w:rsidRPr="00112DE5">
        <w:rPr>
          <w:rFonts w:ascii="Times New Roman" w:hAnsi="Times New Roman" w:cs="Times New Roman"/>
          <w:b/>
          <w:bCs/>
          <w:sz w:val="28"/>
          <w:szCs w:val="28"/>
        </w:rPr>
        <w:t xml:space="preserve"> </w:t>
      </w:r>
      <w:r>
        <w:rPr>
          <w:rFonts w:ascii="Times New Roman" w:hAnsi="Times New Roman" w:cs="Times New Roman"/>
          <w:b/>
          <w:bCs/>
          <w:sz w:val="28"/>
          <w:szCs w:val="28"/>
        </w:rPr>
        <w:t>И</w:t>
      </w:r>
      <w:r w:rsidRPr="00112DE5">
        <w:rPr>
          <w:rFonts w:ascii="Times New Roman" w:hAnsi="Times New Roman" w:cs="Times New Roman"/>
          <w:b/>
          <w:bCs/>
          <w:sz w:val="28"/>
          <w:szCs w:val="28"/>
        </w:rPr>
        <w:t xml:space="preserve"> С</w:t>
      </w:r>
      <w:r>
        <w:rPr>
          <w:rFonts w:ascii="Times New Roman" w:hAnsi="Times New Roman" w:cs="Times New Roman"/>
          <w:b/>
          <w:bCs/>
          <w:sz w:val="28"/>
          <w:szCs w:val="28"/>
        </w:rPr>
        <w:t>ЕВЕРНОЙ ИРЛАНДИИ</w:t>
      </w:r>
      <w:r w:rsidRPr="00112DE5">
        <w:rPr>
          <w:rFonts w:ascii="Times New Roman" w:hAnsi="Times New Roman" w:cs="Times New Roman"/>
          <w:b/>
          <w:bCs/>
          <w:sz w:val="28"/>
          <w:szCs w:val="28"/>
        </w:rPr>
        <w:t>).</w:t>
      </w:r>
    </w:p>
    <w:p w14:paraId="7191F659" w14:textId="77777777" w:rsidR="00112DE5" w:rsidRDefault="00112DE5" w:rsidP="00112DE5">
      <w:pPr>
        <w:spacing w:after="0" w:line="240" w:lineRule="auto"/>
        <w:jc w:val="center"/>
        <w:rPr>
          <w:rFonts w:ascii="Times New Roman" w:hAnsi="Times New Roman"/>
          <w:b/>
          <w:i/>
          <w:iCs/>
          <w:sz w:val="24"/>
          <w:szCs w:val="24"/>
        </w:rPr>
      </w:pPr>
    </w:p>
    <w:p w14:paraId="07A4B4EA" w14:textId="77777777" w:rsidR="00112DE5" w:rsidRPr="000F7DBD" w:rsidRDefault="00112DE5" w:rsidP="00112DE5">
      <w:pPr>
        <w:spacing w:after="0" w:line="240" w:lineRule="auto"/>
        <w:jc w:val="center"/>
        <w:rPr>
          <w:rFonts w:ascii="Times New Roman" w:hAnsi="Times New Roman"/>
          <w:b/>
          <w:i/>
          <w:iCs/>
          <w:sz w:val="24"/>
          <w:szCs w:val="24"/>
        </w:rPr>
      </w:pPr>
    </w:p>
    <w:p w14:paraId="54BD1CCB" w14:textId="77777777" w:rsidR="00112DE5" w:rsidRPr="007E216F" w:rsidRDefault="00112DE5" w:rsidP="00112DE5">
      <w:pPr>
        <w:spacing w:after="0" w:line="240" w:lineRule="auto"/>
        <w:jc w:val="center"/>
        <w:rPr>
          <w:rFonts w:ascii="Times New Roman" w:hAnsi="Times New Roman"/>
          <w:bCs/>
          <w:sz w:val="28"/>
          <w:szCs w:val="28"/>
        </w:rPr>
      </w:pPr>
      <w:r w:rsidRPr="007E216F">
        <w:rPr>
          <w:rFonts w:ascii="Times New Roman" w:hAnsi="Times New Roman"/>
          <w:bCs/>
          <w:sz w:val="28"/>
          <w:szCs w:val="28"/>
        </w:rPr>
        <w:t>Уровень образования: Бакалавриат</w:t>
      </w:r>
    </w:p>
    <w:p w14:paraId="760682E4" w14:textId="77777777" w:rsidR="00112DE5" w:rsidRPr="007E216F" w:rsidRDefault="00112DE5" w:rsidP="00112DE5">
      <w:pPr>
        <w:spacing w:after="0" w:line="240" w:lineRule="auto"/>
        <w:jc w:val="center"/>
        <w:rPr>
          <w:rFonts w:ascii="Times New Roman" w:hAnsi="Times New Roman"/>
          <w:sz w:val="28"/>
          <w:szCs w:val="28"/>
        </w:rPr>
      </w:pPr>
      <w:r w:rsidRPr="007E216F">
        <w:rPr>
          <w:rFonts w:ascii="Times New Roman" w:hAnsi="Times New Roman"/>
          <w:bCs/>
          <w:sz w:val="28"/>
          <w:szCs w:val="28"/>
        </w:rPr>
        <w:t xml:space="preserve">Направление </w:t>
      </w:r>
      <w:r w:rsidRPr="007E216F">
        <w:rPr>
          <w:rFonts w:ascii="Times New Roman" w:hAnsi="Times New Roman"/>
          <w:sz w:val="28"/>
          <w:szCs w:val="28"/>
        </w:rPr>
        <w:t>41.03.05 «Международные отношения»</w:t>
      </w:r>
    </w:p>
    <w:p w14:paraId="72D85B49" w14:textId="77777777" w:rsidR="00112DE5" w:rsidRPr="007E216F" w:rsidRDefault="00112DE5" w:rsidP="00112DE5">
      <w:pPr>
        <w:spacing w:after="0" w:line="240" w:lineRule="auto"/>
        <w:jc w:val="center"/>
        <w:rPr>
          <w:rFonts w:ascii="Times New Roman" w:hAnsi="Times New Roman"/>
          <w:sz w:val="28"/>
          <w:szCs w:val="28"/>
        </w:rPr>
      </w:pPr>
      <w:r w:rsidRPr="007E216F">
        <w:rPr>
          <w:rFonts w:ascii="Times New Roman" w:hAnsi="Times New Roman"/>
          <w:sz w:val="28"/>
          <w:szCs w:val="28"/>
        </w:rPr>
        <w:t xml:space="preserve">Основная образовательная программа </w:t>
      </w:r>
    </w:p>
    <w:p w14:paraId="71330676" w14:textId="77777777" w:rsidR="00112DE5" w:rsidRPr="00D0687E" w:rsidRDefault="00112DE5" w:rsidP="00112DE5">
      <w:pPr>
        <w:spacing w:after="0" w:line="240" w:lineRule="auto"/>
        <w:jc w:val="center"/>
        <w:rPr>
          <w:rFonts w:ascii="Times New Roman" w:hAnsi="Times New Roman"/>
          <w:sz w:val="24"/>
          <w:szCs w:val="24"/>
        </w:rPr>
      </w:pPr>
      <w:r w:rsidRPr="007E216F">
        <w:rPr>
          <w:rFonts w:ascii="Times New Roman" w:hAnsi="Times New Roman"/>
          <w:sz w:val="28"/>
          <w:szCs w:val="28"/>
        </w:rPr>
        <w:t>СВ.5034 2016 «Международные отношения»</w:t>
      </w:r>
    </w:p>
    <w:p w14:paraId="4D8BE250" w14:textId="77777777" w:rsidR="00112DE5" w:rsidRDefault="00112DE5" w:rsidP="00112DE5">
      <w:pPr>
        <w:spacing w:after="0" w:line="240" w:lineRule="auto"/>
        <w:rPr>
          <w:rFonts w:ascii="Times New Roman" w:hAnsi="Times New Roman"/>
          <w:sz w:val="24"/>
          <w:szCs w:val="28"/>
        </w:rPr>
      </w:pPr>
    </w:p>
    <w:p w14:paraId="0A76043D" w14:textId="77777777" w:rsidR="00112DE5" w:rsidRDefault="00112DE5" w:rsidP="00112DE5">
      <w:pPr>
        <w:spacing w:after="0" w:line="240" w:lineRule="auto"/>
        <w:rPr>
          <w:rFonts w:ascii="Times New Roman" w:hAnsi="Times New Roman"/>
          <w:sz w:val="24"/>
          <w:szCs w:val="24"/>
        </w:rPr>
      </w:pPr>
    </w:p>
    <w:p w14:paraId="6C8D3E39" w14:textId="77777777" w:rsidR="00112DE5" w:rsidRDefault="00112DE5" w:rsidP="00112DE5">
      <w:pPr>
        <w:spacing w:after="0" w:line="240" w:lineRule="auto"/>
        <w:jc w:val="right"/>
        <w:rPr>
          <w:rFonts w:ascii="Times New Roman" w:hAnsi="Times New Roman"/>
          <w:sz w:val="28"/>
          <w:szCs w:val="28"/>
        </w:rPr>
      </w:pPr>
    </w:p>
    <w:p w14:paraId="0198F50A" w14:textId="77777777" w:rsidR="00112DE5" w:rsidRDefault="00112DE5" w:rsidP="00112DE5">
      <w:pPr>
        <w:spacing w:after="0" w:line="240" w:lineRule="auto"/>
        <w:jc w:val="right"/>
        <w:rPr>
          <w:rFonts w:ascii="Times New Roman" w:hAnsi="Times New Roman"/>
          <w:sz w:val="28"/>
          <w:szCs w:val="28"/>
        </w:rPr>
      </w:pPr>
    </w:p>
    <w:p w14:paraId="63FD3C80" w14:textId="77777777" w:rsidR="00112DE5" w:rsidRPr="007E216F" w:rsidRDefault="00112DE5" w:rsidP="00112DE5">
      <w:pPr>
        <w:spacing w:after="0" w:line="240" w:lineRule="auto"/>
        <w:jc w:val="right"/>
        <w:rPr>
          <w:rFonts w:ascii="Times New Roman" w:hAnsi="Times New Roman"/>
          <w:sz w:val="28"/>
          <w:szCs w:val="28"/>
        </w:rPr>
      </w:pPr>
      <w:r w:rsidRPr="007E216F">
        <w:rPr>
          <w:rFonts w:ascii="Times New Roman" w:hAnsi="Times New Roman"/>
          <w:sz w:val="28"/>
          <w:szCs w:val="28"/>
        </w:rPr>
        <w:t>Научный руководитель</w:t>
      </w:r>
      <w:r>
        <w:rPr>
          <w:rFonts w:ascii="Times New Roman" w:hAnsi="Times New Roman"/>
          <w:sz w:val="28"/>
          <w:szCs w:val="28"/>
        </w:rPr>
        <w:t>:</w:t>
      </w:r>
      <w:r w:rsidRPr="007E216F">
        <w:rPr>
          <w:rFonts w:ascii="Times New Roman" w:hAnsi="Times New Roman"/>
          <w:sz w:val="28"/>
          <w:szCs w:val="28"/>
        </w:rPr>
        <w:br/>
        <w:t>кандидат исторических наук,</w:t>
      </w:r>
      <w:r w:rsidRPr="007E216F">
        <w:rPr>
          <w:rFonts w:ascii="Times New Roman" w:hAnsi="Times New Roman"/>
          <w:sz w:val="28"/>
          <w:szCs w:val="28"/>
        </w:rPr>
        <w:br/>
        <w:t>доцент кафедры европейских исследований,</w:t>
      </w:r>
      <w:r w:rsidRPr="007E216F">
        <w:rPr>
          <w:rFonts w:ascii="Times New Roman" w:hAnsi="Times New Roman"/>
          <w:sz w:val="28"/>
          <w:szCs w:val="28"/>
        </w:rPr>
        <w:br/>
        <w:t xml:space="preserve">Портнягин Д. И. </w:t>
      </w:r>
    </w:p>
    <w:p w14:paraId="0506D95D" w14:textId="77777777" w:rsidR="00112DE5" w:rsidRDefault="00112DE5" w:rsidP="00112DE5">
      <w:pPr>
        <w:spacing w:after="0" w:line="240" w:lineRule="auto"/>
        <w:jc w:val="right"/>
        <w:rPr>
          <w:rFonts w:ascii="Times New Roman" w:hAnsi="Times New Roman"/>
          <w:sz w:val="28"/>
          <w:szCs w:val="32"/>
        </w:rPr>
      </w:pPr>
    </w:p>
    <w:p w14:paraId="72CD8213" w14:textId="17D5AED4" w:rsidR="00112DE5" w:rsidRDefault="00112DE5" w:rsidP="00112DE5">
      <w:pPr>
        <w:spacing w:after="0" w:line="240" w:lineRule="auto"/>
        <w:jc w:val="right"/>
        <w:rPr>
          <w:rFonts w:ascii="Times New Roman" w:hAnsi="Times New Roman"/>
          <w:sz w:val="28"/>
          <w:szCs w:val="32"/>
        </w:rPr>
      </w:pPr>
      <w:r w:rsidRPr="007E216F">
        <w:rPr>
          <w:rFonts w:ascii="Times New Roman" w:hAnsi="Times New Roman"/>
          <w:sz w:val="28"/>
          <w:szCs w:val="32"/>
        </w:rPr>
        <w:t>Рецензент:</w:t>
      </w:r>
    </w:p>
    <w:p w14:paraId="7BA0B455" w14:textId="1DBFFA04" w:rsidR="00963380" w:rsidRDefault="00963380" w:rsidP="00112DE5">
      <w:pPr>
        <w:spacing w:after="0" w:line="240" w:lineRule="auto"/>
        <w:jc w:val="right"/>
        <w:rPr>
          <w:rFonts w:ascii="Times New Roman" w:hAnsi="Times New Roman"/>
          <w:sz w:val="28"/>
          <w:szCs w:val="32"/>
        </w:rPr>
      </w:pPr>
      <w:r>
        <w:rPr>
          <w:rFonts w:ascii="Times New Roman" w:hAnsi="Times New Roman"/>
          <w:sz w:val="28"/>
          <w:szCs w:val="32"/>
        </w:rPr>
        <w:t>кандидат исторических наук</w:t>
      </w:r>
    </w:p>
    <w:p w14:paraId="68E73182" w14:textId="352E72D5" w:rsidR="00963380" w:rsidRDefault="00963380" w:rsidP="00112DE5">
      <w:pPr>
        <w:spacing w:after="0" w:line="240" w:lineRule="auto"/>
        <w:jc w:val="right"/>
        <w:rPr>
          <w:rFonts w:ascii="Times New Roman" w:hAnsi="Times New Roman"/>
          <w:sz w:val="28"/>
          <w:szCs w:val="32"/>
        </w:rPr>
      </w:pPr>
      <w:r>
        <w:rPr>
          <w:rFonts w:ascii="Times New Roman" w:hAnsi="Times New Roman"/>
          <w:sz w:val="28"/>
          <w:szCs w:val="32"/>
        </w:rPr>
        <w:t>доцент кафедры международных гуманитарных связей</w:t>
      </w:r>
    </w:p>
    <w:p w14:paraId="51F82A6D" w14:textId="36362983" w:rsidR="00963380" w:rsidRDefault="00963380" w:rsidP="00112DE5">
      <w:pPr>
        <w:spacing w:after="0" w:line="240" w:lineRule="auto"/>
        <w:jc w:val="right"/>
        <w:rPr>
          <w:rFonts w:ascii="Times New Roman" w:hAnsi="Times New Roman"/>
          <w:sz w:val="28"/>
          <w:szCs w:val="32"/>
        </w:rPr>
      </w:pPr>
      <w:r>
        <w:rPr>
          <w:rFonts w:ascii="Times New Roman" w:hAnsi="Times New Roman"/>
          <w:sz w:val="28"/>
          <w:szCs w:val="32"/>
        </w:rPr>
        <w:t>Боголюбова Н. М.</w:t>
      </w:r>
    </w:p>
    <w:p w14:paraId="61305FBD" w14:textId="77777777" w:rsidR="00963380" w:rsidRDefault="00963380" w:rsidP="00112DE5">
      <w:pPr>
        <w:spacing w:after="0" w:line="240" w:lineRule="auto"/>
        <w:jc w:val="right"/>
        <w:rPr>
          <w:rFonts w:ascii="Times New Roman" w:hAnsi="Times New Roman"/>
          <w:sz w:val="28"/>
          <w:szCs w:val="32"/>
        </w:rPr>
      </w:pPr>
    </w:p>
    <w:p w14:paraId="0D6DD758" w14:textId="68C1C644" w:rsidR="00112DE5" w:rsidRPr="007E216F" w:rsidRDefault="00112DE5" w:rsidP="00112DE5">
      <w:pPr>
        <w:spacing w:after="0" w:line="240" w:lineRule="auto"/>
        <w:jc w:val="right"/>
        <w:rPr>
          <w:rFonts w:ascii="Times New Roman" w:hAnsi="Times New Roman"/>
          <w:sz w:val="28"/>
          <w:szCs w:val="32"/>
        </w:rPr>
      </w:pPr>
      <w:r>
        <w:rPr>
          <w:rFonts w:ascii="Times New Roman" w:hAnsi="Times New Roman"/>
          <w:sz w:val="28"/>
          <w:szCs w:val="32"/>
        </w:rPr>
        <w:t xml:space="preserve"> </w:t>
      </w:r>
    </w:p>
    <w:p w14:paraId="49EB11A0" w14:textId="77777777" w:rsidR="00112DE5" w:rsidRPr="007E216F" w:rsidRDefault="00112DE5" w:rsidP="00112DE5">
      <w:pPr>
        <w:spacing w:after="0" w:line="240" w:lineRule="auto"/>
        <w:rPr>
          <w:rFonts w:ascii="Times New Roman" w:hAnsi="Times New Roman"/>
          <w:sz w:val="28"/>
          <w:szCs w:val="32"/>
        </w:rPr>
      </w:pPr>
    </w:p>
    <w:p w14:paraId="5A100BFA" w14:textId="77777777" w:rsidR="00112DE5" w:rsidRPr="007E216F" w:rsidRDefault="00112DE5" w:rsidP="00112DE5">
      <w:pPr>
        <w:spacing w:after="0" w:line="240" w:lineRule="auto"/>
        <w:rPr>
          <w:rFonts w:ascii="Times New Roman" w:hAnsi="Times New Roman"/>
          <w:sz w:val="28"/>
          <w:szCs w:val="32"/>
        </w:rPr>
      </w:pPr>
    </w:p>
    <w:p w14:paraId="34A86264" w14:textId="77777777" w:rsidR="00112DE5" w:rsidRDefault="00112DE5" w:rsidP="00112DE5">
      <w:pPr>
        <w:spacing w:after="0" w:line="240" w:lineRule="auto"/>
        <w:jc w:val="center"/>
        <w:rPr>
          <w:rFonts w:ascii="Times New Roman" w:hAnsi="Times New Roman"/>
          <w:sz w:val="28"/>
          <w:szCs w:val="32"/>
        </w:rPr>
      </w:pPr>
    </w:p>
    <w:p w14:paraId="3AD377BC" w14:textId="77777777" w:rsidR="00112DE5" w:rsidRDefault="00112DE5" w:rsidP="00112DE5">
      <w:pPr>
        <w:spacing w:after="0" w:line="240" w:lineRule="auto"/>
        <w:jc w:val="center"/>
        <w:rPr>
          <w:rFonts w:ascii="Times New Roman" w:hAnsi="Times New Roman"/>
          <w:sz w:val="28"/>
          <w:szCs w:val="32"/>
        </w:rPr>
      </w:pPr>
    </w:p>
    <w:p w14:paraId="79692712" w14:textId="77777777" w:rsidR="00112DE5" w:rsidRPr="007E216F" w:rsidRDefault="00112DE5" w:rsidP="00112DE5">
      <w:pPr>
        <w:spacing w:after="0" w:line="240" w:lineRule="auto"/>
        <w:jc w:val="center"/>
        <w:rPr>
          <w:rFonts w:ascii="Times New Roman" w:hAnsi="Times New Roman"/>
          <w:sz w:val="28"/>
          <w:szCs w:val="32"/>
        </w:rPr>
      </w:pPr>
    </w:p>
    <w:p w14:paraId="520CC65D" w14:textId="77777777" w:rsidR="00112DE5" w:rsidRPr="007E216F" w:rsidRDefault="00112DE5" w:rsidP="00112DE5">
      <w:pPr>
        <w:spacing w:after="0" w:line="240" w:lineRule="auto"/>
        <w:jc w:val="center"/>
        <w:rPr>
          <w:rFonts w:ascii="Times New Roman" w:hAnsi="Times New Roman"/>
          <w:sz w:val="28"/>
          <w:szCs w:val="32"/>
        </w:rPr>
      </w:pPr>
      <w:r w:rsidRPr="007E216F">
        <w:rPr>
          <w:rFonts w:ascii="Times New Roman" w:hAnsi="Times New Roman"/>
          <w:sz w:val="28"/>
          <w:szCs w:val="32"/>
        </w:rPr>
        <w:t>Санкт-Петербург</w:t>
      </w:r>
    </w:p>
    <w:p w14:paraId="4F22BC1F" w14:textId="77777777" w:rsidR="00112DE5" w:rsidRPr="007E216F" w:rsidRDefault="00112DE5" w:rsidP="00112DE5">
      <w:pPr>
        <w:spacing w:after="0" w:line="240" w:lineRule="auto"/>
        <w:jc w:val="center"/>
        <w:rPr>
          <w:rFonts w:ascii="Times New Roman" w:hAnsi="Times New Roman"/>
          <w:sz w:val="28"/>
          <w:szCs w:val="32"/>
        </w:rPr>
      </w:pPr>
      <w:r w:rsidRPr="007E216F">
        <w:rPr>
          <w:rFonts w:ascii="Times New Roman" w:hAnsi="Times New Roman"/>
          <w:sz w:val="28"/>
          <w:szCs w:val="32"/>
        </w:rPr>
        <w:t>20</w:t>
      </w:r>
      <w:bookmarkEnd w:id="0"/>
      <w:r w:rsidRPr="007E216F">
        <w:rPr>
          <w:rFonts w:ascii="Times New Roman" w:hAnsi="Times New Roman"/>
          <w:sz w:val="28"/>
          <w:szCs w:val="32"/>
        </w:rPr>
        <w:t>20</w:t>
      </w:r>
    </w:p>
    <w:p w14:paraId="33F4B71E" w14:textId="4E21BA09" w:rsidR="00112DE5" w:rsidRPr="00112DE5" w:rsidRDefault="00112DE5" w:rsidP="00112DE5">
      <w:pPr>
        <w:spacing w:line="360" w:lineRule="auto"/>
        <w:rPr>
          <w:rFonts w:ascii="Times New Roman" w:hAnsi="Times New Roman" w:cs="Times New Roman"/>
          <w:b/>
          <w:bCs/>
          <w:sz w:val="28"/>
          <w:szCs w:val="28"/>
        </w:rPr>
      </w:pPr>
    </w:p>
    <w:p w14:paraId="7EEAD7B0" w14:textId="77777777" w:rsidR="00112DE5" w:rsidRPr="00112DE5" w:rsidRDefault="00112DE5" w:rsidP="00112DE5">
      <w:pPr>
        <w:spacing w:line="360" w:lineRule="auto"/>
        <w:rPr>
          <w:rFonts w:ascii="Times New Roman" w:hAnsi="Times New Roman" w:cs="Times New Roman"/>
          <w:b/>
          <w:bCs/>
          <w:sz w:val="28"/>
          <w:szCs w:val="28"/>
        </w:rPr>
      </w:pPr>
    </w:p>
    <w:p w14:paraId="79B61ED7" w14:textId="0A494F59" w:rsidR="00B83C87" w:rsidRDefault="00177270" w:rsidP="003D4282">
      <w:pPr>
        <w:jc w:val="center"/>
        <w:rPr>
          <w:rFonts w:ascii="Times New Roman" w:hAnsi="Times New Roman" w:cs="Times New Roman"/>
          <w:b/>
          <w:bCs/>
          <w:sz w:val="24"/>
          <w:szCs w:val="24"/>
        </w:rPr>
      </w:pPr>
      <w:r>
        <w:rPr>
          <w:rFonts w:ascii="Times New Roman" w:hAnsi="Times New Roman" w:cs="Times New Roman"/>
          <w:b/>
          <w:bCs/>
          <w:sz w:val="24"/>
          <w:szCs w:val="24"/>
        </w:rPr>
        <w:t>Оглавление</w:t>
      </w:r>
    </w:p>
    <w:p w14:paraId="0C3CBF0E" w14:textId="77777777" w:rsidR="00955650" w:rsidRDefault="00955650" w:rsidP="00955650">
      <w:pPr>
        <w:jc w:val="both"/>
        <w:rPr>
          <w:rFonts w:ascii="Times New Roman" w:hAnsi="Times New Roman" w:cs="Times New Roman"/>
          <w:b/>
          <w:bCs/>
          <w:sz w:val="28"/>
          <w:szCs w:val="28"/>
        </w:rPr>
      </w:pPr>
    </w:p>
    <w:p w14:paraId="3CB230BA" w14:textId="5609BBD9" w:rsidR="00955650" w:rsidRPr="003D4282" w:rsidRDefault="00955650" w:rsidP="00955650">
      <w:pPr>
        <w:jc w:val="both"/>
        <w:rPr>
          <w:rFonts w:ascii="Times New Roman" w:hAnsi="Times New Roman" w:cs="Times New Roman"/>
          <w:b/>
          <w:bCs/>
          <w:sz w:val="24"/>
          <w:szCs w:val="24"/>
        </w:rPr>
      </w:pPr>
      <w:r w:rsidRPr="003D4282">
        <w:rPr>
          <w:rFonts w:ascii="Times New Roman" w:hAnsi="Times New Roman" w:cs="Times New Roman"/>
          <w:b/>
          <w:bCs/>
          <w:sz w:val="24"/>
          <w:szCs w:val="24"/>
        </w:rPr>
        <w:t>Введение</w:t>
      </w:r>
      <w:r w:rsidR="00112DE5">
        <w:rPr>
          <w:rFonts w:ascii="Times New Roman" w:hAnsi="Times New Roman" w:cs="Times New Roman"/>
          <w:b/>
          <w:bCs/>
          <w:sz w:val="24"/>
          <w:szCs w:val="24"/>
        </w:rPr>
        <w:t>……………………………………………………………………………………</w:t>
      </w:r>
      <w:proofErr w:type="gramStart"/>
      <w:r w:rsidR="00112DE5">
        <w:rPr>
          <w:rFonts w:ascii="Times New Roman" w:hAnsi="Times New Roman" w:cs="Times New Roman"/>
          <w:b/>
          <w:bCs/>
          <w:sz w:val="24"/>
          <w:szCs w:val="24"/>
        </w:rPr>
        <w:t>…….</w:t>
      </w:r>
      <w:proofErr w:type="gramEnd"/>
      <w:r w:rsidR="00112DE5">
        <w:rPr>
          <w:rFonts w:ascii="Times New Roman" w:hAnsi="Times New Roman" w:cs="Times New Roman"/>
          <w:b/>
          <w:bCs/>
          <w:sz w:val="24"/>
          <w:szCs w:val="24"/>
        </w:rPr>
        <w:t>3</w:t>
      </w:r>
      <w:r w:rsidRPr="003D4282">
        <w:rPr>
          <w:rFonts w:ascii="Times New Roman" w:hAnsi="Times New Roman" w:cs="Times New Roman"/>
          <w:b/>
          <w:bCs/>
          <w:sz w:val="24"/>
          <w:szCs w:val="24"/>
        </w:rPr>
        <w:t xml:space="preserve"> </w:t>
      </w:r>
    </w:p>
    <w:p w14:paraId="1B04321B" w14:textId="77777777" w:rsidR="00955650" w:rsidRPr="003D4282" w:rsidRDefault="00955650" w:rsidP="00A870D1">
      <w:pPr>
        <w:spacing w:after="0" w:line="360" w:lineRule="auto"/>
        <w:jc w:val="both"/>
        <w:rPr>
          <w:rFonts w:ascii="Times New Roman" w:hAnsi="Times New Roman" w:cs="Times New Roman"/>
          <w:b/>
          <w:bCs/>
          <w:sz w:val="24"/>
          <w:szCs w:val="24"/>
        </w:rPr>
      </w:pPr>
      <w:bookmarkStart w:id="1" w:name="_Hlk39225503"/>
      <w:r w:rsidRPr="003D4282">
        <w:rPr>
          <w:rFonts w:ascii="Times New Roman" w:hAnsi="Times New Roman" w:cs="Times New Roman"/>
          <w:b/>
          <w:bCs/>
          <w:sz w:val="24"/>
          <w:szCs w:val="24"/>
        </w:rPr>
        <w:t xml:space="preserve">Глава </w:t>
      </w:r>
      <w:r w:rsidRPr="003D4282">
        <w:rPr>
          <w:rFonts w:ascii="Times New Roman" w:hAnsi="Times New Roman" w:cs="Times New Roman"/>
          <w:b/>
          <w:bCs/>
          <w:sz w:val="24"/>
          <w:szCs w:val="24"/>
          <w:lang w:val="en-US"/>
        </w:rPr>
        <w:t>I</w:t>
      </w:r>
      <w:r w:rsidRPr="003D4282">
        <w:rPr>
          <w:rFonts w:ascii="Times New Roman" w:hAnsi="Times New Roman" w:cs="Times New Roman"/>
          <w:b/>
          <w:bCs/>
          <w:sz w:val="24"/>
          <w:szCs w:val="24"/>
        </w:rPr>
        <w:t xml:space="preserve"> </w:t>
      </w:r>
    </w:p>
    <w:p w14:paraId="0B02E3D1" w14:textId="011F1338" w:rsidR="00955650" w:rsidRPr="003D4282" w:rsidRDefault="001074BC"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 xml:space="preserve">Влияние </w:t>
      </w:r>
      <w:r w:rsidR="00A00A68" w:rsidRPr="003D4282">
        <w:rPr>
          <w:rFonts w:ascii="Times New Roman" w:hAnsi="Times New Roman" w:cs="Times New Roman"/>
          <w:sz w:val="24"/>
          <w:szCs w:val="24"/>
        </w:rPr>
        <w:t xml:space="preserve">украинских </w:t>
      </w:r>
      <w:r w:rsidRPr="003D4282">
        <w:rPr>
          <w:rFonts w:ascii="Times New Roman" w:hAnsi="Times New Roman" w:cs="Times New Roman"/>
          <w:sz w:val="24"/>
          <w:szCs w:val="24"/>
        </w:rPr>
        <w:t>событий 2014 г. н</w:t>
      </w:r>
      <w:r w:rsidR="00A00A68" w:rsidRPr="003D4282">
        <w:rPr>
          <w:rFonts w:ascii="Times New Roman" w:hAnsi="Times New Roman" w:cs="Times New Roman"/>
          <w:sz w:val="24"/>
          <w:szCs w:val="24"/>
        </w:rPr>
        <w:t xml:space="preserve">а восприятие </w:t>
      </w:r>
      <w:r w:rsidR="00955650" w:rsidRPr="003D4282">
        <w:rPr>
          <w:rFonts w:ascii="Times New Roman" w:hAnsi="Times New Roman" w:cs="Times New Roman"/>
          <w:sz w:val="24"/>
          <w:szCs w:val="24"/>
        </w:rPr>
        <w:t>британски</w:t>
      </w:r>
      <w:r w:rsidR="00A00A68" w:rsidRPr="003D4282">
        <w:rPr>
          <w:rFonts w:ascii="Times New Roman" w:hAnsi="Times New Roman" w:cs="Times New Roman"/>
          <w:sz w:val="24"/>
          <w:szCs w:val="24"/>
        </w:rPr>
        <w:t>ми</w:t>
      </w:r>
      <w:r w:rsidR="00955650" w:rsidRPr="003D4282">
        <w:rPr>
          <w:rFonts w:ascii="Times New Roman" w:hAnsi="Times New Roman" w:cs="Times New Roman"/>
          <w:sz w:val="24"/>
          <w:szCs w:val="24"/>
        </w:rPr>
        <w:t xml:space="preserve"> парламентари</w:t>
      </w:r>
      <w:r w:rsidR="00A00A68" w:rsidRPr="003D4282">
        <w:rPr>
          <w:rFonts w:ascii="Times New Roman" w:hAnsi="Times New Roman" w:cs="Times New Roman"/>
          <w:sz w:val="24"/>
          <w:szCs w:val="24"/>
        </w:rPr>
        <w:t>ями</w:t>
      </w:r>
      <w:r w:rsidR="00955650" w:rsidRPr="003D4282">
        <w:rPr>
          <w:rFonts w:ascii="Times New Roman" w:hAnsi="Times New Roman" w:cs="Times New Roman"/>
          <w:sz w:val="24"/>
          <w:szCs w:val="24"/>
        </w:rPr>
        <w:t xml:space="preserve"> и эксперт</w:t>
      </w:r>
      <w:r w:rsidR="00A00A68" w:rsidRPr="003D4282">
        <w:rPr>
          <w:rFonts w:ascii="Times New Roman" w:hAnsi="Times New Roman" w:cs="Times New Roman"/>
          <w:sz w:val="24"/>
          <w:szCs w:val="24"/>
        </w:rPr>
        <w:t>ами</w:t>
      </w:r>
      <w:r w:rsidR="00955650" w:rsidRPr="003D4282">
        <w:rPr>
          <w:rFonts w:ascii="Times New Roman" w:hAnsi="Times New Roman" w:cs="Times New Roman"/>
          <w:sz w:val="24"/>
          <w:szCs w:val="24"/>
        </w:rPr>
        <w:t xml:space="preserve"> библиотеки палаты общин</w:t>
      </w:r>
      <w:r w:rsidR="00A00A68" w:rsidRPr="003D4282">
        <w:rPr>
          <w:rFonts w:ascii="Times New Roman" w:hAnsi="Times New Roman" w:cs="Times New Roman"/>
          <w:sz w:val="24"/>
          <w:szCs w:val="24"/>
        </w:rPr>
        <w:t xml:space="preserve"> внешней политики РФ</w:t>
      </w:r>
      <w:r w:rsidR="00112DE5">
        <w:rPr>
          <w:rFonts w:ascii="Times New Roman" w:hAnsi="Times New Roman" w:cs="Times New Roman"/>
          <w:sz w:val="24"/>
          <w:szCs w:val="24"/>
        </w:rPr>
        <w:t>………………………</w:t>
      </w:r>
      <w:proofErr w:type="gramStart"/>
      <w:r w:rsidR="00112DE5">
        <w:rPr>
          <w:rFonts w:ascii="Times New Roman" w:hAnsi="Times New Roman" w:cs="Times New Roman"/>
          <w:sz w:val="24"/>
          <w:szCs w:val="24"/>
        </w:rPr>
        <w:t>…….</w:t>
      </w:r>
      <w:proofErr w:type="gramEnd"/>
      <w:r w:rsidR="00112DE5">
        <w:rPr>
          <w:rFonts w:ascii="Times New Roman" w:hAnsi="Times New Roman" w:cs="Times New Roman"/>
          <w:sz w:val="24"/>
          <w:szCs w:val="24"/>
        </w:rPr>
        <w:t>.10</w:t>
      </w:r>
    </w:p>
    <w:p w14:paraId="08EA90A3" w14:textId="4A668A9F" w:rsidR="00955650" w:rsidRPr="003D4282" w:rsidRDefault="00955650"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 xml:space="preserve">§ 1. </w:t>
      </w:r>
      <w:r w:rsidR="00A00A68" w:rsidRPr="003D4282">
        <w:rPr>
          <w:rFonts w:ascii="Times New Roman" w:hAnsi="Times New Roman" w:cs="Times New Roman"/>
          <w:sz w:val="24"/>
          <w:szCs w:val="24"/>
        </w:rPr>
        <w:t xml:space="preserve">Причины эволюции российской внешней политики в конце </w:t>
      </w:r>
      <w:r w:rsidR="00A00A68" w:rsidRPr="003D4282">
        <w:rPr>
          <w:rFonts w:ascii="Times New Roman" w:hAnsi="Times New Roman" w:cs="Times New Roman"/>
          <w:sz w:val="24"/>
          <w:szCs w:val="24"/>
          <w:lang w:val="en-US"/>
        </w:rPr>
        <w:t>XX</w:t>
      </w:r>
      <w:r w:rsidR="00A00A68" w:rsidRPr="003D4282">
        <w:rPr>
          <w:rFonts w:ascii="Times New Roman" w:hAnsi="Times New Roman" w:cs="Times New Roman"/>
          <w:sz w:val="24"/>
          <w:szCs w:val="24"/>
        </w:rPr>
        <w:t>-</w:t>
      </w:r>
      <w:r w:rsidR="00A00A68" w:rsidRPr="003D4282">
        <w:rPr>
          <w:rFonts w:ascii="Times New Roman" w:hAnsi="Times New Roman" w:cs="Times New Roman"/>
          <w:sz w:val="24"/>
          <w:szCs w:val="24"/>
          <w:lang w:val="en-US"/>
        </w:rPr>
        <w:t>XXI</w:t>
      </w:r>
      <w:r w:rsidR="00A00A68" w:rsidRPr="003D4282">
        <w:rPr>
          <w:rFonts w:ascii="Times New Roman" w:hAnsi="Times New Roman" w:cs="Times New Roman"/>
          <w:sz w:val="24"/>
          <w:szCs w:val="24"/>
        </w:rPr>
        <w:t xml:space="preserve"> веке</w:t>
      </w:r>
      <w:r w:rsidR="00112DE5">
        <w:rPr>
          <w:rFonts w:ascii="Times New Roman" w:hAnsi="Times New Roman" w:cs="Times New Roman"/>
          <w:sz w:val="24"/>
          <w:szCs w:val="24"/>
        </w:rPr>
        <w:t>……………10</w:t>
      </w:r>
    </w:p>
    <w:bookmarkEnd w:id="1"/>
    <w:p w14:paraId="15E4F33A" w14:textId="65321B03" w:rsidR="00955650" w:rsidRPr="003D4282" w:rsidRDefault="00955650"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 xml:space="preserve">§ 2. </w:t>
      </w:r>
      <w:r w:rsidR="00A00A68" w:rsidRPr="003D4282">
        <w:rPr>
          <w:rFonts w:ascii="Times New Roman" w:hAnsi="Times New Roman" w:cs="Times New Roman"/>
          <w:sz w:val="24"/>
          <w:szCs w:val="24"/>
        </w:rPr>
        <w:t>Британский взгляд на проблему воссоединения Крыма с Россией и кризис на востоке Украины</w:t>
      </w:r>
      <w:r w:rsidR="00112DE5">
        <w:rPr>
          <w:rFonts w:ascii="Times New Roman" w:hAnsi="Times New Roman" w:cs="Times New Roman"/>
          <w:sz w:val="24"/>
          <w:szCs w:val="24"/>
        </w:rPr>
        <w:t>…………………………………………………………………………………………21</w:t>
      </w:r>
    </w:p>
    <w:p w14:paraId="0B53B85D" w14:textId="77777777" w:rsidR="00955650" w:rsidRPr="003D4282" w:rsidRDefault="00955650" w:rsidP="00A870D1">
      <w:pPr>
        <w:spacing w:after="0" w:line="360" w:lineRule="auto"/>
        <w:jc w:val="both"/>
        <w:rPr>
          <w:rFonts w:ascii="Times New Roman" w:hAnsi="Times New Roman" w:cs="Times New Roman"/>
          <w:sz w:val="24"/>
          <w:szCs w:val="24"/>
        </w:rPr>
      </w:pPr>
    </w:p>
    <w:p w14:paraId="25D4756B" w14:textId="77777777" w:rsidR="00955650" w:rsidRPr="003D4282" w:rsidRDefault="00955650" w:rsidP="00A870D1">
      <w:pPr>
        <w:spacing w:after="0" w:line="360" w:lineRule="auto"/>
        <w:jc w:val="both"/>
        <w:rPr>
          <w:rFonts w:ascii="Times New Roman" w:hAnsi="Times New Roman" w:cs="Times New Roman"/>
          <w:b/>
          <w:bCs/>
          <w:sz w:val="24"/>
          <w:szCs w:val="24"/>
        </w:rPr>
      </w:pPr>
      <w:r w:rsidRPr="003D4282">
        <w:rPr>
          <w:rFonts w:ascii="Times New Roman" w:hAnsi="Times New Roman" w:cs="Times New Roman"/>
          <w:b/>
          <w:bCs/>
          <w:sz w:val="24"/>
          <w:szCs w:val="24"/>
        </w:rPr>
        <w:t xml:space="preserve">Глава </w:t>
      </w:r>
      <w:r w:rsidRPr="003D4282">
        <w:rPr>
          <w:rFonts w:ascii="Times New Roman" w:hAnsi="Times New Roman" w:cs="Times New Roman"/>
          <w:b/>
          <w:bCs/>
          <w:sz w:val="24"/>
          <w:szCs w:val="24"/>
          <w:lang w:val="en-US"/>
        </w:rPr>
        <w:t>II</w:t>
      </w:r>
    </w:p>
    <w:p w14:paraId="62A95519" w14:textId="71921116" w:rsidR="00955650" w:rsidRPr="003D4282" w:rsidRDefault="00193FF5"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Представления британских парламентариев и экспертов библиотеки палаты общин о целях российской внешней политики</w:t>
      </w:r>
      <w:r w:rsidR="00112DE5">
        <w:rPr>
          <w:rFonts w:ascii="Times New Roman" w:hAnsi="Times New Roman" w:cs="Times New Roman"/>
          <w:sz w:val="24"/>
          <w:szCs w:val="24"/>
        </w:rPr>
        <w:t>………………………………………………………………...33</w:t>
      </w:r>
    </w:p>
    <w:p w14:paraId="15328803" w14:textId="449BBEED" w:rsidR="00955650" w:rsidRPr="003D4282" w:rsidRDefault="00955650"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 1. В</w:t>
      </w:r>
      <w:r w:rsidR="00331FEB" w:rsidRPr="003D4282">
        <w:rPr>
          <w:rFonts w:ascii="Times New Roman" w:hAnsi="Times New Roman" w:cs="Times New Roman"/>
          <w:sz w:val="24"/>
          <w:szCs w:val="24"/>
        </w:rPr>
        <w:t xml:space="preserve">нутриполитический контекст и механизм формирования внешней политики </w:t>
      </w:r>
      <w:proofErr w:type="gramStart"/>
      <w:r w:rsidR="00331FEB" w:rsidRPr="003D4282">
        <w:rPr>
          <w:rFonts w:ascii="Times New Roman" w:hAnsi="Times New Roman" w:cs="Times New Roman"/>
          <w:sz w:val="24"/>
          <w:szCs w:val="24"/>
        </w:rPr>
        <w:t>РФ</w:t>
      </w:r>
      <w:r w:rsidR="00112DE5">
        <w:rPr>
          <w:rFonts w:ascii="Times New Roman" w:hAnsi="Times New Roman" w:cs="Times New Roman"/>
          <w:sz w:val="24"/>
          <w:szCs w:val="24"/>
        </w:rPr>
        <w:t>….</w:t>
      </w:r>
      <w:proofErr w:type="gramEnd"/>
      <w:r w:rsidR="00112DE5">
        <w:rPr>
          <w:rFonts w:ascii="Times New Roman" w:hAnsi="Times New Roman" w:cs="Times New Roman"/>
          <w:sz w:val="24"/>
          <w:szCs w:val="24"/>
        </w:rPr>
        <w:t>.33</w:t>
      </w:r>
    </w:p>
    <w:p w14:paraId="4D43469D" w14:textId="0582C509" w:rsidR="00955650" w:rsidRPr="003D4282" w:rsidRDefault="00955650" w:rsidP="00A870D1">
      <w:pPr>
        <w:spacing w:after="0" w:line="360" w:lineRule="auto"/>
        <w:jc w:val="both"/>
        <w:rPr>
          <w:rFonts w:ascii="Times New Roman" w:hAnsi="Times New Roman" w:cs="Times New Roman"/>
          <w:sz w:val="24"/>
          <w:szCs w:val="24"/>
        </w:rPr>
      </w:pPr>
      <w:r w:rsidRPr="003D4282">
        <w:rPr>
          <w:rFonts w:ascii="Times New Roman" w:hAnsi="Times New Roman" w:cs="Times New Roman"/>
          <w:sz w:val="24"/>
          <w:szCs w:val="24"/>
        </w:rPr>
        <w:t xml:space="preserve">§ 2. </w:t>
      </w:r>
      <w:r w:rsidR="007777C8" w:rsidRPr="003D4282">
        <w:rPr>
          <w:rFonts w:ascii="Times New Roman" w:hAnsi="Times New Roman" w:cs="Times New Roman"/>
          <w:sz w:val="24"/>
          <w:szCs w:val="24"/>
        </w:rPr>
        <w:t>Некоторые аспекты внешней политики РФ в освещении британских парламентариев и экспертов</w:t>
      </w:r>
      <w:r w:rsidR="00112DE5">
        <w:rPr>
          <w:rFonts w:ascii="Times New Roman" w:hAnsi="Times New Roman" w:cs="Times New Roman"/>
          <w:sz w:val="24"/>
          <w:szCs w:val="24"/>
        </w:rPr>
        <w:t>…………………………………………………………………………………</w:t>
      </w:r>
      <w:proofErr w:type="gramStart"/>
      <w:r w:rsidR="00112DE5">
        <w:rPr>
          <w:rFonts w:ascii="Times New Roman" w:hAnsi="Times New Roman" w:cs="Times New Roman"/>
          <w:sz w:val="24"/>
          <w:szCs w:val="24"/>
        </w:rPr>
        <w:t>…….</w:t>
      </w:r>
      <w:proofErr w:type="gramEnd"/>
      <w:r w:rsidR="00112DE5">
        <w:rPr>
          <w:rFonts w:ascii="Times New Roman" w:hAnsi="Times New Roman" w:cs="Times New Roman"/>
          <w:sz w:val="24"/>
          <w:szCs w:val="24"/>
        </w:rPr>
        <w:t>.45</w:t>
      </w:r>
    </w:p>
    <w:p w14:paraId="2FF0093C" w14:textId="77777777" w:rsidR="00955650" w:rsidRPr="003D4282" w:rsidRDefault="00955650" w:rsidP="00955650">
      <w:pPr>
        <w:spacing w:after="0"/>
        <w:jc w:val="both"/>
        <w:rPr>
          <w:rFonts w:ascii="Times New Roman" w:hAnsi="Times New Roman" w:cs="Times New Roman"/>
          <w:sz w:val="24"/>
          <w:szCs w:val="24"/>
        </w:rPr>
      </w:pPr>
      <w:r w:rsidRPr="003D4282">
        <w:rPr>
          <w:rFonts w:ascii="Times New Roman" w:hAnsi="Times New Roman" w:cs="Times New Roman"/>
          <w:sz w:val="24"/>
          <w:szCs w:val="24"/>
        </w:rPr>
        <w:t xml:space="preserve"> </w:t>
      </w:r>
    </w:p>
    <w:p w14:paraId="28F8E355" w14:textId="3A2C69F9" w:rsidR="00955650" w:rsidRPr="003D4282" w:rsidRDefault="00955650" w:rsidP="00955650">
      <w:pPr>
        <w:spacing w:after="0"/>
        <w:jc w:val="both"/>
        <w:rPr>
          <w:rFonts w:ascii="Times New Roman" w:hAnsi="Times New Roman" w:cs="Times New Roman"/>
          <w:b/>
          <w:bCs/>
          <w:sz w:val="24"/>
          <w:szCs w:val="24"/>
        </w:rPr>
      </w:pPr>
      <w:r w:rsidRPr="003D4282">
        <w:rPr>
          <w:rFonts w:ascii="Times New Roman" w:hAnsi="Times New Roman" w:cs="Times New Roman"/>
          <w:b/>
          <w:bCs/>
          <w:sz w:val="24"/>
          <w:szCs w:val="24"/>
        </w:rPr>
        <w:t>Заключение</w:t>
      </w:r>
      <w:r w:rsidR="0065686A" w:rsidRPr="0065686A">
        <w:rPr>
          <w:rFonts w:ascii="Times New Roman" w:hAnsi="Times New Roman" w:cs="Times New Roman"/>
          <w:sz w:val="24"/>
          <w:szCs w:val="24"/>
        </w:rPr>
        <w:t>………………………………………………………………………………</w:t>
      </w:r>
      <w:proofErr w:type="gramStart"/>
      <w:r w:rsidR="0065686A" w:rsidRPr="0065686A">
        <w:rPr>
          <w:rFonts w:ascii="Times New Roman" w:hAnsi="Times New Roman" w:cs="Times New Roman"/>
          <w:sz w:val="24"/>
          <w:szCs w:val="24"/>
        </w:rPr>
        <w:t>…….</w:t>
      </w:r>
      <w:proofErr w:type="gramEnd"/>
      <w:r w:rsidR="0065686A" w:rsidRPr="0065686A">
        <w:rPr>
          <w:rFonts w:ascii="Times New Roman" w:hAnsi="Times New Roman" w:cs="Times New Roman"/>
          <w:sz w:val="24"/>
          <w:szCs w:val="24"/>
        </w:rPr>
        <w:t>58</w:t>
      </w:r>
    </w:p>
    <w:p w14:paraId="3975B744" w14:textId="45F1BC5C" w:rsidR="00177270" w:rsidRPr="003D4282" w:rsidRDefault="00177270" w:rsidP="00A870D1">
      <w:pPr>
        <w:jc w:val="both"/>
        <w:rPr>
          <w:rFonts w:ascii="Times New Roman" w:hAnsi="Times New Roman" w:cs="Times New Roman"/>
          <w:sz w:val="24"/>
          <w:szCs w:val="24"/>
        </w:rPr>
      </w:pPr>
    </w:p>
    <w:p w14:paraId="65D3F4A7" w14:textId="0F9960F8" w:rsidR="00A870D1" w:rsidRPr="0065686A" w:rsidRDefault="00A870D1" w:rsidP="00A870D1">
      <w:pPr>
        <w:jc w:val="both"/>
        <w:rPr>
          <w:rFonts w:ascii="Times New Roman" w:hAnsi="Times New Roman" w:cs="Times New Roman"/>
          <w:sz w:val="24"/>
          <w:szCs w:val="24"/>
        </w:rPr>
      </w:pPr>
      <w:r w:rsidRPr="003D4282">
        <w:rPr>
          <w:rFonts w:ascii="Times New Roman" w:hAnsi="Times New Roman" w:cs="Times New Roman"/>
          <w:b/>
          <w:bCs/>
          <w:sz w:val="24"/>
          <w:szCs w:val="24"/>
        </w:rPr>
        <w:t>Список источников и литературы</w:t>
      </w:r>
      <w:r w:rsidR="0065686A" w:rsidRPr="0065686A">
        <w:rPr>
          <w:rFonts w:ascii="Times New Roman" w:hAnsi="Times New Roman" w:cs="Times New Roman"/>
          <w:sz w:val="24"/>
          <w:szCs w:val="24"/>
        </w:rPr>
        <w:t>……………………………………………………</w:t>
      </w:r>
      <w:proofErr w:type="gramStart"/>
      <w:r w:rsidR="0065686A" w:rsidRPr="0065686A">
        <w:rPr>
          <w:rFonts w:ascii="Times New Roman" w:hAnsi="Times New Roman" w:cs="Times New Roman"/>
          <w:sz w:val="24"/>
          <w:szCs w:val="24"/>
        </w:rPr>
        <w:t>…….</w:t>
      </w:r>
      <w:proofErr w:type="gramEnd"/>
      <w:r w:rsidR="0065686A" w:rsidRPr="0065686A">
        <w:rPr>
          <w:rFonts w:ascii="Times New Roman" w:hAnsi="Times New Roman" w:cs="Times New Roman"/>
          <w:sz w:val="24"/>
          <w:szCs w:val="24"/>
        </w:rPr>
        <w:t>.62</w:t>
      </w:r>
    </w:p>
    <w:p w14:paraId="18807CDC" w14:textId="1442CCE8" w:rsidR="00B83C87" w:rsidRPr="00331FEB" w:rsidRDefault="00B83C87">
      <w:pPr>
        <w:rPr>
          <w:rFonts w:ascii="Times New Roman" w:hAnsi="Times New Roman" w:cs="Times New Roman"/>
          <w:sz w:val="24"/>
          <w:szCs w:val="24"/>
        </w:rPr>
      </w:pPr>
    </w:p>
    <w:p w14:paraId="61BB909C" w14:textId="73A79094" w:rsidR="00B83C87" w:rsidRDefault="00B83C87">
      <w:pPr>
        <w:rPr>
          <w:rFonts w:ascii="Times New Roman" w:hAnsi="Times New Roman" w:cs="Times New Roman"/>
          <w:sz w:val="24"/>
          <w:szCs w:val="24"/>
        </w:rPr>
      </w:pPr>
    </w:p>
    <w:p w14:paraId="7E626AC8" w14:textId="20A785F3" w:rsidR="00B83C87" w:rsidRDefault="00B83C87">
      <w:pPr>
        <w:rPr>
          <w:rFonts w:ascii="Times New Roman" w:hAnsi="Times New Roman" w:cs="Times New Roman"/>
          <w:sz w:val="24"/>
          <w:szCs w:val="24"/>
        </w:rPr>
      </w:pPr>
    </w:p>
    <w:p w14:paraId="55CA8887" w14:textId="55E4874C" w:rsidR="00B83C87" w:rsidRDefault="00B83C87">
      <w:pPr>
        <w:rPr>
          <w:rFonts w:ascii="Times New Roman" w:hAnsi="Times New Roman" w:cs="Times New Roman"/>
          <w:sz w:val="24"/>
          <w:szCs w:val="24"/>
        </w:rPr>
      </w:pPr>
    </w:p>
    <w:p w14:paraId="3B2749CC" w14:textId="6D46F31E" w:rsidR="00B83C87" w:rsidRDefault="00B83C87">
      <w:pPr>
        <w:rPr>
          <w:rFonts w:ascii="Times New Roman" w:hAnsi="Times New Roman" w:cs="Times New Roman"/>
          <w:sz w:val="24"/>
          <w:szCs w:val="24"/>
        </w:rPr>
      </w:pPr>
    </w:p>
    <w:p w14:paraId="55E9C833" w14:textId="6D9959CE" w:rsidR="00B83C87" w:rsidRDefault="00B83C87">
      <w:pPr>
        <w:rPr>
          <w:rFonts w:ascii="Times New Roman" w:hAnsi="Times New Roman" w:cs="Times New Roman"/>
          <w:sz w:val="24"/>
          <w:szCs w:val="24"/>
        </w:rPr>
      </w:pPr>
    </w:p>
    <w:p w14:paraId="2F1721FB" w14:textId="257F74A0" w:rsidR="003D4282" w:rsidRDefault="003D4282">
      <w:pPr>
        <w:rPr>
          <w:rFonts w:ascii="Times New Roman" w:hAnsi="Times New Roman" w:cs="Times New Roman"/>
          <w:sz w:val="24"/>
          <w:szCs w:val="24"/>
        </w:rPr>
      </w:pPr>
    </w:p>
    <w:p w14:paraId="25A9DAD2" w14:textId="003C62B7" w:rsidR="003D4282" w:rsidRDefault="003D4282">
      <w:pPr>
        <w:rPr>
          <w:rFonts w:ascii="Times New Roman" w:hAnsi="Times New Roman" w:cs="Times New Roman"/>
          <w:sz w:val="24"/>
          <w:szCs w:val="24"/>
        </w:rPr>
      </w:pPr>
    </w:p>
    <w:p w14:paraId="27A3B157" w14:textId="4DD72C8D" w:rsidR="003D4282" w:rsidRDefault="003D4282">
      <w:pPr>
        <w:rPr>
          <w:rFonts w:ascii="Times New Roman" w:hAnsi="Times New Roman" w:cs="Times New Roman"/>
          <w:sz w:val="24"/>
          <w:szCs w:val="24"/>
        </w:rPr>
      </w:pPr>
    </w:p>
    <w:p w14:paraId="52D4EC32" w14:textId="4D76253C" w:rsidR="003D4282" w:rsidRDefault="003D4282">
      <w:pPr>
        <w:rPr>
          <w:rFonts w:ascii="Times New Roman" w:hAnsi="Times New Roman" w:cs="Times New Roman"/>
          <w:sz w:val="24"/>
          <w:szCs w:val="24"/>
        </w:rPr>
      </w:pPr>
    </w:p>
    <w:p w14:paraId="487F5E4A" w14:textId="77777777" w:rsidR="003D4282" w:rsidRDefault="003D4282">
      <w:pPr>
        <w:rPr>
          <w:rFonts w:ascii="Times New Roman" w:hAnsi="Times New Roman" w:cs="Times New Roman"/>
          <w:sz w:val="24"/>
          <w:szCs w:val="24"/>
        </w:rPr>
      </w:pPr>
    </w:p>
    <w:p w14:paraId="40BEBE19" w14:textId="56E35005" w:rsidR="00B83C87" w:rsidRDefault="00B83C87">
      <w:pPr>
        <w:rPr>
          <w:rFonts w:ascii="Times New Roman" w:hAnsi="Times New Roman" w:cs="Times New Roman"/>
          <w:sz w:val="24"/>
          <w:szCs w:val="24"/>
        </w:rPr>
      </w:pPr>
    </w:p>
    <w:p w14:paraId="6981A9F4" w14:textId="77777777" w:rsidR="00963380" w:rsidRDefault="00963380">
      <w:pPr>
        <w:rPr>
          <w:rFonts w:ascii="Times New Roman" w:hAnsi="Times New Roman" w:cs="Times New Roman"/>
          <w:sz w:val="24"/>
          <w:szCs w:val="24"/>
        </w:rPr>
      </w:pPr>
    </w:p>
    <w:p w14:paraId="670F100A" w14:textId="0992BB86" w:rsidR="003D4282" w:rsidRDefault="003D4282">
      <w:pPr>
        <w:rPr>
          <w:rFonts w:ascii="Times New Roman" w:hAnsi="Times New Roman" w:cs="Times New Roman"/>
          <w:b/>
          <w:bCs/>
          <w:sz w:val="24"/>
          <w:szCs w:val="24"/>
        </w:rPr>
      </w:pPr>
      <w:r>
        <w:rPr>
          <w:rFonts w:ascii="Times New Roman" w:hAnsi="Times New Roman" w:cs="Times New Roman"/>
          <w:b/>
          <w:bCs/>
          <w:sz w:val="24"/>
          <w:szCs w:val="24"/>
        </w:rPr>
        <w:t xml:space="preserve">Введение </w:t>
      </w:r>
    </w:p>
    <w:p w14:paraId="5B100A98" w14:textId="77777777" w:rsidR="00571198" w:rsidRPr="00571198" w:rsidRDefault="00571198" w:rsidP="00571198">
      <w:pPr>
        <w:spacing w:line="360" w:lineRule="auto"/>
        <w:ind w:firstLine="708"/>
        <w:contextualSpacing/>
        <w:jc w:val="both"/>
        <w:rPr>
          <w:rFonts w:ascii="Times New Roman" w:hAnsi="Times New Roman" w:cs="Times New Roman"/>
          <w:b/>
          <w:sz w:val="24"/>
          <w:szCs w:val="24"/>
        </w:rPr>
      </w:pPr>
      <w:r w:rsidRPr="00571198">
        <w:rPr>
          <w:rFonts w:ascii="Times New Roman" w:hAnsi="Times New Roman" w:cs="Times New Roman"/>
          <w:b/>
          <w:sz w:val="24"/>
          <w:szCs w:val="24"/>
        </w:rPr>
        <w:t>Актуальность темы исследования.</w:t>
      </w:r>
    </w:p>
    <w:p w14:paraId="3405BC28" w14:textId="0B912A70" w:rsidR="00571198" w:rsidRDefault="00571198" w:rsidP="0043013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В настоящее время отношения между Россией и коллективным Западом находятся на крайне низком уровне. РФ и ее отдельные граждане стали объектами многочисленные санкции, а Россия, в свою очередь, ввела контрсанкции. США и их союзники пытаются представить РФ как страну изгоя, находящуюся в изоляции </w:t>
      </w:r>
      <w:r w:rsidR="0043013E">
        <w:rPr>
          <w:rFonts w:ascii="Times New Roman" w:hAnsi="Times New Roman" w:cs="Times New Roman"/>
          <w:sz w:val="24"/>
          <w:szCs w:val="24"/>
        </w:rPr>
        <w:t>со стороны</w:t>
      </w:r>
      <w:r>
        <w:rPr>
          <w:rFonts w:ascii="Times New Roman" w:hAnsi="Times New Roman" w:cs="Times New Roman"/>
          <w:sz w:val="24"/>
          <w:szCs w:val="24"/>
        </w:rPr>
        <w:t xml:space="preserve"> международно</w:t>
      </w:r>
      <w:r w:rsidR="0043013E">
        <w:rPr>
          <w:rFonts w:ascii="Times New Roman" w:hAnsi="Times New Roman" w:cs="Times New Roman"/>
          <w:sz w:val="24"/>
          <w:szCs w:val="24"/>
        </w:rPr>
        <w:t>го</w:t>
      </w:r>
      <w:r>
        <w:rPr>
          <w:rFonts w:ascii="Times New Roman" w:hAnsi="Times New Roman" w:cs="Times New Roman"/>
          <w:sz w:val="24"/>
          <w:szCs w:val="24"/>
        </w:rPr>
        <w:t xml:space="preserve"> сообществ</w:t>
      </w:r>
      <w:r w:rsidR="0043013E">
        <w:rPr>
          <w:rFonts w:ascii="Times New Roman" w:hAnsi="Times New Roman" w:cs="Times New Roman"/>
          <w:sz w:val="24"/>
          <w:szCs w:val="24"/>
        </w:rPr>
        <w:t>а</w:t>
      </w:r>
      <w:r>
        <w:rPr>
          <w:rFonts w:ascii="Times New Roman" w:hAnsi="Times New Roman" w:cs="Times New Roman"/>
          <w:sz w:val="24"/>
          <w:szCs w:val="24"/>
        </w:rPr>
        <w:t>.</w:t>
      </w:r>
      <w:r w:rsidR="0043013E">
        <w:rPr>
          <w:rFonts w:ascii="Times New Roman" w:hAnsi="Times New Roman" w:cs="Times New Roman"/>
          <w:sz w:val="24"/>
          <w:szCs w:val="24"/>
        </w:rPr>
        <w:t xml:space="preserve"> Очевидно, что развитие нормальных политических, экономических и культурных отношений в таких условиях невозможно. Как показывают последние события, даже в условиях пандемии </w:t>
      </w:r>
      <w:r w:rsidR="0043013E">
        <w:rPr>
          <w:rFonts w:ascii="Times New Roman" w:hAnsi="Times New Roman" w:cs="Times New Roman"/>
          <w:sz w:val="24"/>
          <w:szCs w:val="24"/>
          <w:lang w:val="en-US"/>
        </w:rPr>
        <w:t>COVID</w:t>
      </w:r>
      <w:r w:rsidR="0043013E" w:rsidRPr="0043013E">
        <w:rPr>
          <w:rFonts w:ascii="Times New Roman" w:hAnsi="Times New Roman" w:cs="Times New Roman"/>
          <w:sz w:val="24"/>
          <w:szCs w:val="24"/>
        </w:rPr>
        <w:t xml:space="preserve"> 19 </w:t>
      </w:r>
      <w:r w:rsidR="0043013E">
        <w:rPr>
          <w:rFonts w:ascii="Times New Roman" w:hAnsi="Times New Roman" w:cs="Times New Roman"/>
          <w:sz w:val="24"/>
          <w:szCs w:val="24"/>
        </w:rPr>
        <w:t>пропагандистская, психологическая и экономическая война продолжа</w:t>
      </w:r>
      <w:r w:rsidR="00461107">
        <w:rPr>
          <w:rFonts w:ascii="Times New Roman" w:hAnsi="Times New Roman" w:cs="Times New Roman"/>
          <w:sz w:val="24"/>
          <w:szCs w:val="24"/>
        </w:rPr>
        <w:t>ю</w:t>
      </w:r>
      <w:r w:rsidR="0043013E">
        <w:rPr>
          <w:rFonts w:ascii="Times New Roman" w:hAnsi="Times New Roman" w:cs="Times New Roman"/>
          <w:sz w:val="24"/>
          <w:szCs w:val="24"/>
        </w:rPr>
        <w:t xml:space="preserve">тся. РФ обвиняют в том, что она пытается использовать сложившуюся ситуацию для наращивания своего влияния в мире, раскола ЕС и НАТО. </w:t>
      </w:r>
    </w:p>
    <w:p w14:paraId="2A4F9F84" w14:textId="00F3480E" w:rsidR="0043013E" w:rsidRDefault="0043013E" w:rsidP="00430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Одним из главных участников нового фронта противостояния </w:t>
      </w:r>
      <w:r w:rsidR="00BF762F">
        <w:rPr>
          <w:rFonts w:ascii="Times New Roman" w:hAnsi="Times New Roman" w:cs="Times New Roman"/>
          <w:sz w:val="24"/>
          <w:szCs w:val="24"/>
        </w:rPr>
        <w:t xml:space="preserve">с </w:t>
      </w:r>
      <w:r>
        <w:rPr>
          <w:rFonts w:ascii="Times New Roman" w:hAnsi="Times New Roman" w:cs="Times New Roman"/>
          <w:sz w:val="24"/>
          <w:szCs w:val="24"/>
        </w:rPr>
        <w:t>РФ является Великобритания. Отношения между Россией-СССР и Великобританией никогда не отличались особой теплотой. Редким исключением являлись мировые войны. Определенное потепление между двумя странами произошло после распада СССР в 1991 г. Однако уже после вторжения США и ряда их союзников в Ирак в 2003 г. началось новое похолодание</w:t>
      </w:r>
      <w:r w:rsidR="001A685F">
        <w:rPr>
          <w:rFonts w:ascii="Times New Roman" w:hAnsi="Times New Roman" w:cs="Times New Roman"/>
          <w:sz w:val="24"/>
          <w:szCs w:val="24"/>
        </w:rPr>
        <w:t xml:space="preserve">, которое </w:t>
      </w:r>
      <w:r w:rsidR="00BF762F">
        <w:rPr>
          <w:rFonts w:ascii="Times New Roman" w:hAnsi="Times New Roman" w:cs="Times New Roman"/>
          <w:sz w:val="24"/>
          <w:szCs w:val="24"/>
        </w:rPr>
        <w:t xml:space="preserve">стало </w:t>
      </w:r>
      <w:r w:rsidR="001A685F">
        <w:rPr>
          <w:rFonts w:ascii="Times New Roman" w:hAnsi="Times New Roman" w:cs="Times New Roman"/>
          <w:sz w:val="24"/>
          <w:szCs w:val="24"/>
        </w:rPr>
        <w:t>весьма серьезным после смерти в Великобритании в 2006 г. А. Литвиненко, ряда шпионских скандалов, а также проблем с так называемыми политическими эмигрантами, проживавшими на британских островах.</w:t>
      </w:r>
      <w:r w:rsidR="00BF762F">
        <w:rPr>
          <w:rFonts w:ascii="Times New Roman" w:hAnsi="Times New Roman" w:cs="Times New Roman"/>
          <w:sz w:val="24"/>
          <w:szCs w:val="24"/>
        </w:rPr>
        <w:t xml:space="preserve"> Окончательно ледниковый период наступил после украинского кризиса 2014 г. и воссоединения Крыма с Россией. Великобритания выступила одним из инициаторов санкционной политики в отношении РФ и постоянно подчеркивала необходимость единства действий Запада в противодействии </w:t>
      </w:r>
      <w:r w:rsidR="00B863CE">
        <w:rPr>
          <w:rFonts w:ascii="Times New Roman" w:hAnsi="Times New Roman" w:cs="Times New Roman"/>
          <w:sz w:val="24"/>
          <w:szCs w:val="24"/>
        </w:rPr>
        <w:t>«российской агрессии».</w:t>
      </w:r>
      <w:r w:rsidR="00BF762F">
        <w:rPr>
          <w:rFonts w:ascii="Times New Roman" w:hAnsi="Times New Roman" w:cs="Times New Roman"/>
          <w:sz w:val="24"/>
          <w:szCs w:val="24"/>
        </w:rPr>
        <w:t xml:space="preserve"> Крайне сомнительные эпизод с отравлением С. Скрипаля и его дочери Юлии был использован консервативным правительством Т. Мэй как повод еще теснее сплотить ряды цивилизованного Запада против </w:t>
      </w:r>
      <w:r w:rsidR="00B863CE">
        <w:rPr>
          <w:rFonts w:ascii="Times New Roman" w:hAnsi="Times New Roman" w:cs="Times New Roman"/>
          <w:sz w:val="24"/>
          <w:szCs w:val="24"/>
        </w:rPr>
        <w:t>«нарушающей международный порядок» России</w:t>
      </w:r>
      <w:r w:rsidR="00BF762F">
        <w:rPr>
          <w:rFonts w:ascii="Times New Roman" w:hAnsi="Times New Roman" w:cs="Times New Roman"/>
          <w:sz w:val="24"/>
          <w:szCs w:val="24"/>
        </w:rPr>
        <w:t>. К этому добавляются постоянные обвинения РФ в совершении военных преступлений в Сирии и покровительстве кровавому режиму Б. Асада, который травит собственный народ химическим оружием</w:t>
      </w:r>
      <w:r w:rsidR="00F40FDB">
        <w:rPr>
          <w:rFonts w:ascii="Times New Roman" w:hAnsi="Times New Roman" w:cs="Times New Roman"/>
          <w:sz w:val="24"/>
          <w:szCs w:val="24"/>
        </w:rPr>
        <w:t xml:space="preserve">, </w:t>
      </w:r>
      <w:r w:rsidR="00461107">
        <w:rPr>
          <w:rFonts w:ascii="Times New Roman" w:hAnsi="Times New Roman" w:cs="Times New Roman"/>
          <w:sz w:val="24"/>
          <w:szCs w:val="24"/>
        </w:rPr>
        <w:t xml:space="preserve">а таже </w:t>
      </w:r>
      <w:r w:rsidR="00F40FDB">
        <w:rPr>
          <w:rFonts w:ascii="Times New Roman" w:hAnsi="Times New Roman" w:cs="Times New Roman"/>
          <w:sz w:val="24"/>
          <w:szCs w:val="24"/>
        </w:rPr>
        <w:t xml:space="preserve">в распространении фейковых новостей и дезинформации. </w:t>
      </w:r>
    </w:p>
    <w:p w14:paraId="7EE2D5B6" w14:textId="40ABDD0A" w:rsidR="00F40FDB" w:rsidRDefault="00F40FDB" w:rsidP="00430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Подобная ситуация представляется очень опасной, таящей в себе угрозу новых кризисов. Великобритания и РФ являются постоянными членами Совета Безопасности ООН, официальными членами ядерного клуба. Следовательно, от уровня их </w:t>
      </w:r>
      <w:r>
        <w:rPr>
          <w:rFonts w:ascii="Times New Roman" w:hAnsi="Times New Roman" w:cs="Times New Roman"/>
          <w:sz w:val="24"/>
          <w:szCs w:val="24"/>
        </w:rPr>
        <w:lastRenderedPageBreak/>
        <w:t xml:space="preserve">взаимоотношений во многом зависит и ситуация в мире в целом. Исходя из этого важно понимать, как видят британские политические и экспертные круги мотивы, инструменты </w:t>
      </w:r>
      <w:r w:rsidR="00E3495F">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и цели российской внешней политики, а также возможные методы противодействия РФ. </w:t>
      </w:r>
      <w:r w:rsidR="00CF6762">
        <w:rPr>
          <w:rFonts w:ascii="Times New Roman" w:hAnsi="Times New Roman" w:cs="Times New Roman"/>
          <w:sz w:val="24"/>
          <w:szCs w:val="24"/>
        </w:rPr>
        <w:t xml:space="preserve">В данном исследовании мы опирались на материалы британского парламента, что не позволяет говорить о всеобъемлющем анализе видения Британией внешней политики РФ. Вместе с тем, </w:t>
      </w:r>
      <w:r w:rsidR="00E3495F">
        <w:rPr>
          <w:rFonts w:ascii="Times New Roman" w:hAnsi="Times New Roman" w:cs="Times New Roman"/>
          <w:sz w:val="24"/>
          <w:szCs w:val="24"/>
        </w:rPr>
        <w:t>экспертные</w:t>
      </w:r>
      <w:r w:rsidR="00CF6762">
        <w:rPr>
          <w:rFonts w:ascii="Times New Roman" w:hAnsi="Times New Roman" w:cs="Times New Roman"/>
          <w:sz w:val="24"/>
          <w:szCs w:val="24"/>
        </w:rPr>
        <w:t xml:space="preserve"> материалы библиотеки палаты общин, парламентские дебаты и доклады профильных комитетов палаты общин и палаты лордов позволяют составить достаточно полную картину того, что публично вменяется РФ, а на основе этого </w:t>
      </w:r>
      <w:r w:rsidR="00E3495F">
        <w:rPr>
          <w:rFonts w:ascii="Times New Roman" w:hAnsi="Times New Roman" w:cs="Times New Roman"/>
          <w:sz w:val="24"/>
          <w:szCs w:val="24"/>
        </w:rPr>
        <w:t xml:space="preserve">можно </w:t>
      </w:r>
      <w:r w:rsidR="00CF6762">
        <w:rPr>
          <w:rFonts w:ascii="Times New Roman" w:hAnsi="Times New Roman" w:cs="Times New Roman"/>
          <w:sz w:val="24"/>
          <w:szCs w:val="24"/>
        </w:rPr>
        <w:t xml:space="preserve">делать выводы о </w:t>
      </w:r>
      <w:r w:rsidR="00E3495F">
        <w:rPr>
          <w:rFonts w:ascii="Times New Roman" w:hAnsi="Times New Roman" w:cs="Times New Roman"/>
          <w:sz w:val="24"/>
          <w:szCs w:val="24"/>
        </w:rPr>
        <w:t>не декларируемых</w:t>
      </w:r>
      <w:r w:rsidR="00CF6762">
        <w:rPr>
          <w:rFonts w:ascii="Times New Roman" w:hAnsi="Times New Roman" w:cs="Times New Roman"/>
          <w:sz w:val="24"/>
          <w:szCs w:val="24"/>
        </w:rPr>
        <w:t xml:space="preserve"> целях политики Великобритании в отношении России. </w:t>
      </w:r>
      <w:r w:rsidR="00E3495F">
        <w:rPr>
          <w:rFonts w:ascii="Times New Roman" w:hAnsi="Times New Roman" w:cs="Times New Roman"/>
          <w:sz w:val="24"/>
          <w:szCs w:val="24"/>
        </w:rPr>
        <w:t xml:space="preserve">Не следует забывать, что формально именно суверенитет парламента является одним из важнейших принципов некодифицированной британской конституции. Хотя реальные рычаги власти в большей степени сосредоточены в руках правительства, но оно тоже формируется на основе парламентского большинства. Изучение парламентских документов позволяет делать выводы о кратко и среднесрочных перспективах как двусторонних </w:t>
      </w:r>
      <w:r w:rsidR="00290BC6">
        <w:rPr>
          <w:rFonts w:ascii="Times New Roman" w:hAnsi="Times New Roman" w:cs="Times New Roman"/>
          <w:sz w:val="24"/>
          <w:szCs w:val="24"/>
        </w:rPr>
        <w:t xml:space="preserve">британо-российских </w:t>
      </w:r>
      <w:r w:rsidR="00E3495F">
        <w:rPr>
          <w:rFonts w:ascii="Times New Roman" w:hAnsi="Times New Roman" w:cs="Times New Roman"/>
          <w:sz w:val="24"/>
          <w:szCs w:val="24"/>
        </w:rPr>
        <w:t>отношени</w:t>
      </w:r>
      <w:r w:rsidR="00290BC6">
        <w:rPr>
          <w:rFonts w:ascii="Times New Roman" w:hAnsi="Times New Roman" w:cs="Times New Roman"/>
          <w:sz w:val="24"/>
          <w:szCs w:val="24"/>
        </w:rPr>
        <w:t>й</w:t>
      </w:r>
      <w:r w:rsidR="00E3495F">
        <w:rPr>
          <w:rFonts w:ascii="Times New Roman" w:hAnsi="Times New Roman" w:cs="Times New Roman"/>
          <w:sz w:val="24"/>
          <w:szCs w:val="24"/>
        </w:rPr>
        <w:t>, так и в целом взаимодействия Р</w:t>
      </w:r>
      <w:r w:rsidR="00290BC6">
        <w:rPr>
          <w:rFonts w:ascii="Times New Roman" w:hAnsi="Times New Roman" w:cs="Times New Roman"/>
          <w:sz w:val="24"/>
          <w:szCs w:val="24"/>
        </w:rPr>
        <w:t>Ф и Запада.</w:t>
      </w:r>
    </w:p>
    <w:p w14:paraId="38ADFAB8" w14:textId="7BF09C3A" w:rsidR="00B863CE" w:rsidRDefault="00B863CE" w:rsidP="00B863CE">
      <w:pPr>
        <w:spacing w:line="360" w:lineRule="auto"/>
        <w:ind w:firstLine="708"/>
        <w:contextualSpacing/>
        <w:jc w:val="both"/>
        <w:rPr>
          <w:rFonts w:ascii="Times New Roman" w:hAnsi="Times New Roman" w:cs="Times New Roman"/>
          <w:b/>
          <w:sz w:val="24"/>
          <w:szCs w:val="24"/>
        </w:rPr>
      </w:pPr>
      <w:r w:rsidRPr="00B863CE">
        <w:rPr>
          <w:rFonts w:ascii="Times New Roman" w:hAnsi="Times New Roman" w:cs="Times New Roman"/>
          <w:b/>
          <w:sz w:val="24"/>
          <w:szCs w:val="24"/>
        </w:rPr>
        <w:t>Степень изученности проблемы.</w:t>
      </w:r>
    </w:p>
    <w:p w14:paraId="58A65D3C" w14:textId="732B32C6" w:rsidR="00B863CE" w:rsidRDefault="00B863CE" w:rsidP="00B863CE">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Российская школа англоведения имеет богатые традиции. Одним из главных центров изучения современной Великобритании является </w:t>
      </w:r>
      <w:r w:rsidR="001E0045">
        <w:rPr>
          <w:rFonts w:ascii="Times New Roman" w:hAnsi="Times New Roman" w:cs="Times New Roman"/>
          <w:bCs/>
          <w:sz w:val="24"/>
          <w:szCs w:val="24"/>
        </w:rPr>
        <w:t>Институт Европы РАН, в котором есть Центр британских исследований. Сотрудники Центра регулярно готовят Доклады Института Европы РАН по различным аспектам внутренней и внешней политики Великобритании</w:t>
      </w:r>
      <w:r w:rsidR="001E0045">
        <w:rPr>
          <w:rStyle w:val="a9"/>
          <w:rFonts w:ascii="Times New Roman" w:hAnsi="Times New Roman" w:cs="Times New Roman"/>
          <w:bCs/>
          <w:sz w:val="24"/>
          <w:szCs w:val="24"/>
        </w:rPr>
        <w:footnoteReference w:id="1"/>
      </w:r>
      <w:r w:rsidR="007073E8">
        <w:rPr>
          <w:rFonts w:ascii="Times New Roman" w:hAnsi="Times New Roman" w:cs="Times New Roman"/>
          <w:bCs/>
          <w:sz w:val="24"/>
          <w:szCs w:val="24"/>
        </w:rPr>
        <w:t>. Руководитель Центра Ананьева Е. В. и его сотрудница Годованюк К. А. постоянно публикуют статьи о состоянии российско-британских отношений</w:t>
      </w:r>
      <w:r w:rsidR="007073E8">
        <w:rPr>
          <w:rStyle w:val="a9"/>
          <w:rFonts w:ascii="Times New Roman" w:hAnsi="Times New Roman" w:cs="Times New Roman"/>
          <w:bCs/>
          <w:sz w:val="24"/>
          <w:szCs w:val="24"/>
        </w:rPr>
        <w:footnoteReference w:id="2"/>
      </w:r>
      <w:r w:rsidR="007073E8">
        <w:rPr>
          <w:rFonts w:ascii="Times New Roman" w:hAnsi="Times New Roman" w:cs="Times New Roman"/>
          <w:bCs/>
          <w:sz w:val="24"/>
          <w:szCs w:val="24"/>
        </w:rPr>
        <w:t xml:space="preserve">. Следует </w:t>
      </w:r>
      <w:r w:rsidR="007073E8">
        <w:rPr>
          <w:rFonts w:ascii="Times New Roman" w:hAnsi="Times New Roman" w:cs="Times New Roman"/>
          <w:bCs/>
          <w:sz w:val="24"/>
          <w:szCs w:val="24"/>
        </w:rPr>
        <w:lastRenderedPageBreak/>
        <w:t>отметить, что и сам директор Института Европы РАН Громыко А. А. является крупным специалистом</w:t>
      </w:r>
      <w:r w:rsidR="00CB7AB0">
        <w:rPr>
          <w:rFonts w:ascii="Times New Roman" w:hAnsi="Times New Roman" w:cs="Times New Roman"/>
          <w:bCs/>
          <w:sz w:val="24"/>
          <w:szCs w:val="24"/>
        </w:rPr>
        <w:t>-англоведом</w:t>
      </w:r>
      <w:r w:rsidR="007073E8">
        <w:rPr>
          <w:rFonts w:ascii="Times New Roman" w:hAnsi="Times New Roman" w:cs="Times New Roman"/>
          <w:bCs/>
          <w:sz w:val="24"/>
          <w:szCs w:val="24"/>
        </w:rPr>
        <w:t xml:space="preserve">. Под его редакцией вышли фундаментальные коллективные монографии </w:t>
      </w:r>
      <w:r w:rsidR="00CB7AB0">
        <w:rPr>
          <w:rFonts w:ascii="Times New Roman" w:hAnsi="Times New Roman" w:cs="Times New Roman"/>
          <w:bCs/>
          <w:sz w:val="24"/>
          <w:szCs w:val="24"/>
        </w:rPr>
        <w:t>по истории современной Британии и Европы</w:t>
      </w:r>
      <w:r w:rsidR="00CB7AB0">
        <w:rPr>
          <w:rStyle w:val="a9"/>
          <w:rFonts w:ascii="Times New Roman" w:hAnsi="Times New Roman" w:cs="Times New Roman"/>
          <w:bCs/>
          <w:sz w:val="24"/>
          <w:szCs w:val="24"/>
        </w:rPr>
        <w:footnoteReference w:id="3"/>
      </w:r>
      <w:r w:rsidR="00CB7AB0">
        <w:rPr>
          <w:rFonts w:ascii="Times New Roman" w:hAnsi="Times New Roman" w:cs="Times New Roman"/>
          <w:bCs/>
          <w:sz w:val="24"/>
          <w:szCs w:val="24"/>
        </w:rPr>
        <w:t xml:space="preserve">. Отдельные аспекты российско-британских отношений рассмотрены в </w:t>
      </w:r>
      <w:r w:rsidR="00D80440">
        <w:rPr>
          <w:rFonts w:ascii="Times New Roman" w:hAnsi="Times New Roman" w:cs="Times New Roman"/>
          <w:bCs/>
          <w:sz w:val="24"/>
          <w:szCs w:val="24"/>
        </w:rPr>
        <w:t>статьях</w:t>
      </w:r>
      <w:r w:rsidR="00CB7AB0">
        <w:rPr>
          <w:rFonts w:ascii="Times New Roman" w:hAnsi="Times New Roman" w:cs="Times New Roman"/>
          <w:bCs/>
          <w:sz w:val="24"/>
          <w:szCs w:val="24"/>
        </w:rPr>
        <w:t xml:space="preserve"> Андреевой Е. Н., Ковалева И.</w:t>
      </w:r>
      <w:r w:rsidR="00CB7AB0">
        <w:rPr>
          <w:rStyle w:val="a9"/>
          <w:rFonts w:ascii="Times New Roman" w:hAnsi="Times New Roman" w:cs="Times New Roman"/>
          <w:bCs/>
          <w:sz w:val="24"/>
          <w:szCs w:val="24"/>
        </w:rPr>
        <w:footnoteReference w:id="4"/>
      </w:r>
      <w:r w:rsidR="00D80440">
        <w:rPr>
          <w:rFonts w:ascii="Times New Roman" w:hAnsi="Times New Roman" w:cs="Times New Roman"/>
          <w:bCs/>
          <w:sz w:val="24"/>
          <w:szCs w:val="24"/>
        </w:rPr>
        <w:t>. При написании работы были также полезны исследования состояния британо-российских экономических отношений, а также по военной стратегии Великобритании</w:t>
      </w:r>
      <w:r w:rsidR="00D80440">
        <w:rPr>
          <w:rStyle w:val="a9"/>
          <w:rFonts w:ascii="Times New Roman" w:hAnsi="Times New Roman" w:cs="Times New Roman"/>
          <w:bCs/>
          <w:sz w:val="24"/>
          <w:szCs w:val="24"/>
        </w:rPr>
        <w:footnoteReference w:id="5"/>
      </w:r>
      <w:r w:rsidR="00D80440">
        <w:rPr>
          <w:rFonts w:ascii="Times New Roman" w:hAnsi="Times New Roman" w:cs="Times New Roman"/>
          <w:bCs/>
          <w:sz w:val="24"/>
          <w:szCs w:val="24"/>
        </w:rPr>
        <w:t xml:space="preserve">. </w:t>
      </w:r>
      <w:r w:rsidR="00BA19AA">
        <w:rPr>
          <w:rFonts w:ascii="Times New Roman" w:hAnsi="Times New Roman" w:cs="Times New Roman"/>
          <w:bCs/>
          <w:sz w:val="24"/>
          <w:szCs w:val="24"/>
        </w:rPr>
        <w:t>Конечно,</w:t>
      </w:r>
      <w:r w:rsidR="00D80440">
        <w:rPr>
          <w:rFonts w:ascii="Times New Roman" w:hAnsi="Times New Roman" w:cs="Times New Roman"/>
          <w:bCs/>
          <w:sz w:val="24"/>
          <w:szCs w:val="24"/>
        </w:rPr>
        <w:t xml:space="preserve"> в рассматриваемы научных публикациях использовались материалы британского парламента, однако исследования, посвященного комплексному анализу взглядов экспертов библиотеки палаты общин и парламентариев на внешнюю политику РФ после 2014 г. </w:t>
      </w:r>
      <w:r w:rsidR="00BA19AA">
        <w:rPr>
          <w:rFonts w:ascii="Times New Roman" w:hAnsi="Times New Roman" w:cs="Times New Roman"/>
          <w:bCs/>
          <w:sz w:val="24"/>
          <w:szCs w:val="24"/>
        </w:rPr>
        <w:t>в отечественной историографии нет.</w:t>
      </w:r>
    </w:p>
    <w:p w14:paraId="5B47CC17" w14:textId="09F78340" w:rsidR="00BA19AA" w:rsidRDefault="00BA19AA" w:rsidP="00B863CE">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В Великобритании достаточно много исследователей, занимающихся различными аспектами политики РФ. Хорошее представление о доминирующих в британском экспертном сообществе</w:t>
      </w:r>
      <w:r w:rsidR="008F0957">
        <w:rPr>
          <w:rFonts w:ascii="Times New Roman" w:hAnsi="Times New Roman" w:cs="Times New Roman"/>
          <w:bCs/>
          <w:sz w:val="24"/>
          <w:szCs w:val="24"/>
        </w:rPr>
        <w:t xml:space="preserve"> взглядов на цели деятельности России на международной сцене дают публикации Королевского Объединенного института оборонных исследований (</w:t>
      </w:r>
      <w:r w:rsidR="008F0957">
        <w:rPr>
          <w:rFonts w:ascii="Times New Roman" w:hAnsi="Times New Roman" w:cs="Times New Roman"/>
          <w:bCs/>
          <w:sz w:val="24"/>
          <w:szCs w:val="24"/>
          <w:lang w:val="en-US"/>
        </w:rPr>
        <w:t>Royal</w:t>
      </w:r>
      <w:r w:rsidR="008F0957" w:rsidRPr="008F0957">
        <w:rPr>
          <w:rFonts w:ascii="Times New Roman" w:hAnsi="Times New Roman" w:cs="Times New Roman"/>
          <w:bCs/>
          <w:sz w:val="24"/>
          <w:szCs w:val="24"/>
        </w:rPr>
        <w:t xml:space="preserve"> </w:t>
      </w:r>
      <w:r w:rsidR="008F0957">
        <w:rPr>
          <w:rFonts w:ascii="Times New Roman" w:hAnsi="Times New Roman" w:cs="Times New Roman"/>
          <w:bCs/>
          <w:sz w:val="24"/>
          <w:szCs w:val="24"/>
          <w:lang w:val="en-US"/>
        </w:rPr>
        <w:t>United</w:t>
      </w:r>
      <w:r w:rsidR="008F0957" w:rsidRPr="008F0957">
        <w:rPr>
          <w:rFonts w:ascii="Times New Roman" w:hAnsi="Times New Roman" w:cs="Times New Roman"/>
          <w:bCs/>
          <w:sz w:val="24"/>
          <w:szCs w:val="24"/>
        </w:rPr>
        <w:t xml:space="preserve"> </w:t>
      </w:r>
      <w:r w:rsidR="008F0957">
        <w:rPr>
          <w:rFonts w:ascii="Times New Roman" w:hAnsi="Times New Roman" w:cs="Times New Roman"/>
          <w:bCs/>
          <w:sz w:val="24"/>
          <w:szCs w:val="24"/>
          <w:lang w:val="en-US"/>
        </w:rPr>
        <w:t>Services</w:t>
      </w:r>
      <w:r w:rsidR="008F0957" w:rsidRPr="008F0957">
        <w:rPr>
          <w:rFonts w:ascii="Times New Roman" w:hAnsi="Times New Roman" w:cs="Times New Roman"/>
          <w:bCs/>
          <w:sz w:val="24"/>
          <w:szCs w:val="24"/>
        </w:rPr>
        <w:t xml:space="preserve"> </w:t>
      </w:r>
      <w:r w:rsidR="008F0957">
        <w:rPr>
          <w:rFonts w:ascii="Times New Roman" w:hAnsi="Times New Roman" w:cs="Times New Roman"/>
          <w:bCs/>
          <w:sz w:val="24"/>
          <w:szCs w:val="24"/>
          <w:lang w:val="en-US"/>
        </w:rPr>
        <w:t>Institute</w:t>
      </w:r>
      <w:r w:rsidR="008F0957" w:rsidRPr="008F0957">
        <w:rPr>
          <w:rFonts w:ascii="Times New Roman" w:hAnsi="Times New Roman" w:cs="Times New Roman"/>
          <w:bCs/>
          <w:sz w:val="24"/>
          <w:szCs w:val="24"/>
        </w:rPr>
        <w:t xml:space="preserve"> - </w:t>
      </w:r>
      <w:r w:rsidR="008F0957">
        <w:rPr>
          <w:rFonts w:ascii="Times New Roman" w:hAnsi="Times New Roman" w:cs="Times New Roman"/>
          <w:bCs/>
          <w:sz w:val="24"/>
          <w:szCs w:val="24"/>
          <w:lang w:val="en-US"/>
        </w:rPr>
        <w:t>RUSI</w:t>
      </w:r>
      <w:r w:rsidR="008F0957" w:rsidRPr="008F0957">
        <w:rPr>
          <w:rFonts w:ascii="Times New Roman" w:hAnsi="Times New Roman" w:cs="Times New Roman"/>
          <w:bCs/>
          <w:sz w:val="24"/>
          <w:szCs w:val="24"/>
        </w:rPr>
        <w:t xml:space="preserve">). </w:t>
      </w:r>
      <w:r w:rsidR="000443EA">
        <w:rPr>
          <w:rFonts w:ascii="Times New Roman" w:hAnsi="Times New Roman" w:cs="Times New Roman"/>
          <w:bCs/>
          <w:sz w:val="24"/>
          <w:szCs w:val="24"/>
        </w:rPr>
        <w:t xml:space="preserve">Аналитические материалы этого исследовательского центра важны еще и потому, что его экспертов часто приглашают на слушания в парламентские комитеты. </w:t>
      </w:r>
      <w:r w:rsidR="008F0957">
        <w:rPr>
          <w:rFonts w:ascii="Times New Roman" w:hAnsi="Times New Roman" w:cs="Times New Roman"/>
          <w:bCs/>
          <w:sz w:val="24"/>
          <w:szCs w:val="24"/>
        </w:rPr>
        <w:t xml:space="preserve">Среди сотрудников </w:t>
      </w:r>
      <w:r w:rsidR="000443EA">
        <w:rPr>
          <w:rFonts w:ascii="Times New Roman" w:hAnsi="Times New Roman" w:cs="Times New Roman"/>
          <w:bCs/>
          <w:sz w:val="24"/>
          <w:szCs w:val="24"/>
          <w:lang w:val="en-US"/>
        </w:rPr>
        <w:t>RUSI</w:t>
      </w:r>
      <w:r w:rsidR="000443EA" w:rsidRPr="000443EA">
        <w:rPr>
          <w:rFonts w:ascii="Times New Roman" w:hAnsi="Times New Roman" w:cs="Times New Roman"/>
          <w:bCs/>
          <w:sz w:val="24"/>
          <w:szCs w:val="24"/>
        </w:rPr>
        <w:t xml:space="preserve"> </w:t>
      </w:r>
      <w:r w:rsidR="008F0957">
        <w:rPr>
          <w:rFonts w:ascii="Times New Roman" w:hAnsi="Times New Roman" w:cs="Times New Roman"/>
          <w:bCs/>
          <w:sz w:val="24"/>
          <w:szCs w:val="24"/>
        </w:rPr>
        <w:t>встречаются такие персонажи как Сутягин И. В., который в РФ был приговорен к 15 годам за государственную измену. Он считается специалистом по участию РФ в украинском кризисе</w:t>
      </w:r>
      <w:r w:rsidR="008F0957">
        <w:rPr>
          <w:rStyle w:val="a9"/>
          <w:rFonts w:ascii="Times New Roman" w:hAnsi="Times New Roman" w:cs="Times New Roman"/>
          <w:bCs/>
          <w:sz w:val="24"/>
          <w:szCs w:val="24"/>
        </w:rPr>
        <w:footnoteReference w:id="6"/>
      </w:r>
      <w:r w:rsidR="008F0957">
        <w:rPr>
          <w:rFonts w:ascii="Times New Roman" w:hAnsi="Times New Roman" w:cs="Times New Roman"/>
          <w:bCs/>
          <w:sz w:val="24"/>
          <w:szCs w:val="24"/>
        </w:rPr>
        <w:t>.</w:t>
      </w:r>
      <w:r w:rsidR="000443EA" w:rsidRPr="000443EA">
        <w:rPr>
          <w:rFonts w:ascii="Times New Roman" w:hAnsi="Times New Roman" w:cs="Times New Roman"/>
          <w:bCs/>
          <w:sz w:val="24"/>
          <w:szCs w:val="24"/>
        </w:rPr>
        <w:t xml:space="preserve"> </w:t>
      </w:r>
      <w:r w:rsidR="000443EA">
        <w:rPr>
          <w:rFonts w:ascii="Times New Roman" w:hAnsi="Times New Roman" w:cs="Times New Roman"/>
          <w:bCs/>
          <w:sz w:val="24"/>
          <w:szCs w:val="24"/>
        </w:rPr>
        <w:t xml:space="preserve">На страницах журнала </w:t>
      </w:r>
      <w:r w:rsidR="000443EA">
        <w:rPr>
          <w:rFonts w:ascii="Times New Roman" w:hAnsi="Times New Roman" w:cs="Times New Roman"/>
          <w:bCs/>
          <w:sz w:val="24"/>
          <w:szCs w:val="24"/>
          <w:lang w:val="en-US"/>
        </w:rPr>
        <w:t>RUSI</w:t>
      </w:r>
      <w:r w:rsidR="000443EA" w:rsidRPr="000443EA">
        <w:rPr>
          <w:rFonts w:ascii="Times New Roman" w:hAnsi="Times New Roman" w:cs="Times New Roman"/>
          <w:bCs/>
          <w:sz w:val="24"/>
          <w:szCs w:val="24"/>
        </w:rPr>
        <w:t xml:space="preserve"> </w:t>
      </w:r>
      <w:r w:rsidR="000443EA">
        <w:rPr>
          <w:rFonts w:ascii="Times New Roman" w:hAnsi="Times New Roman" w:cs="Times New Roman"/>
          <w:bCs/>
          <w:sz w:val="24"/>
          <w:szCs w:val="24"/>
        </w:rPr>
        <w:t xml:space="preserve">выступают и действующие представители спецслужб. Например, Кит Дир, </w:t>
      </w:r>
      <w:r w:rsidR="000443EA">
        <w:rPr>
          <w:rFonts w:ascii="Times New Roman" w:hAnsi="Times New Roman" w:cs="Times New Roman"/>
          <w:bCs/>
          <w:sz w:val="24"/>
          <w:szCs w:val="24"/>
        </w:rPr>
        <w:lastRenderedPageBreak/>
        <w:t>являющийся офицером разведки Королевских военно-воздушных сил</w:t>
      </w:r>
      <w:r w:rsidR="000443EA">
        <w:rPr>
          <w:rStyle w:val="a9"/>
          <w:rFonts w:ascii="Times New Roman" w:hAnsi="Times New Roman" w:cs="Times New Roman"/>
          <w:bCs/>
          <w:sz w:val="24"/>
          <w:szCs w:val="24"/>
        </w:rPr>
        <w:footnoteReference w:id="7"/>
      </w:r>
      <w:r w:rsidR="000443EA">
        <w:rPr>
          <w:rFonts w:ascii="Times New Roman" w:hAnsi="Times New Roman" w:cs="Times New Roman"/>
          <w:bCs/>
          <w:sz w:val="24"/>
          <w:szCs w:val="24"/>
        </w:rPr>
        <w:t>.</w:t>
      </w:r>
      <w:r w:rsidR="00386DDB" w:rsidRPr="00386DDB">
        <w:rPr>
          <w:rFonts w:ascii="Times New Roman" w:hAnsi="Times New Roman" w:cs="Times New Roman"/>
          <w:bCs/>
          <w:sz w:val="24"/>
          <w:szCs w:val="24"/>
        </w:rPr>
        <w:t xml:space="preserve"> </w:t>
      </w:r>
      <w:r w:rsidR="00386DDB">
        <w:rPr>
          <w:rFonts w:ascii="Times New Roman" w:hAnsi="Times New Roman" w:cs="Times New Roman"/>
          <w:bCs/>
          <w:sz w:val="24"/>
          <w:szCs w:val="24"/>
        </w:rPr>
        <w:t xml:space="preserve">Для понимания британских оценок событий вокруг Крыма и на востоке Украины были важны и другие публикации </w:t>
      </w:r>
      <w:r w:rsidR="00386DDB">
        <w:rPr>
          <w:rFonts w:ascii="Times New Roman" w:hAnsi="Times New Roman" w:cs="Times New Roman"/>
          <w:bCs/>
          <w:sz w:val="24"/>
          <w:szCs w:val="24"/>
          <w:lang w:val="en-US"/>
        </w:rPr>
        <w:t>RUSI</w:t>
      </w:r>
      <w:r w:rsidR="00386DDB">
        <w:rPr>
          <w:rStyle w:val="a9"/>
          <w:rFonts w:ascii="Times New Roman" w:hAnsi="Times New Roman" w:cs="Times New Roman"/>
          <w:bCs/>
          <w:sz w:val="24"/>
          <w:szCs w:val="24"/>
          <w:lang w:val="en-US"/>
        </w:rPr>
        <w:footnoteReference w:id="8"/>
      </w:r>
      <w:r w:rsidR="00B17925" w:rsidRPr="00B17925">
        <w:rPr>
          <w:rFonts w:ascii="Times New Roman" w:hAnsi="Times New Roman" w:cs="Times New Roman"/>
          <w:bCs/>
          <w:sz w:val="24"/>
          <w:szCs w:val="24"/>
        </w:rPr>
        <w:t xml:space="preserve">. </w:t>
      </w:r>
      <w:r w:rsidR="00B17925">
        <w:rPr>
          <w:rFonts w:ascii="Times New Roman" w:hAnsi="Times New Roman" w:cs="Times New Roman"/>
          <w:bCs/>
          <w:sz w:val="24"/>
          <w:szCs w:val="24"/>
        </w:rPr>
        <w:t>Учитывая профиль данного мозгового центра неудивительно, что основная масса публикуемых материалов посвящена проблемам безопасности Соединенного королевства и тем странам, которые воспринимаются как угроза для нее. Россия здесь занимает одно из первых мест</w:t>
      </w:r>
      <w:r w:rsidR="00B17925">
        <w:rPr>
          <w:rStyle w:val="a9"/>
          <w:rFonts w:ascii="Times New Roman" w:hAnsi="Times New Roman" w:cs="Times New Roman"/>
          <w:bCs/>
          <w:sz w:val="24"/>
          <w:szCs w:val="24"/>
        </w:rPr>
        <w:footnoteReference w:id="9"/>
      </w:r>
      <w:r w:rsidR="00B17925">
        <w:rPr>
          <w:rFonts w:ascii="Times New Roman" w:hAnsi="Times New Roman" w:cs="Times New Roman"/>
          <w:bCs/>
          <w:sz w:val="24"/>
          <w:szCs w:val="24"/>
        </w:rPr>
        <w:t>.</w:t>
      </w:r>
      <w:r w:rsidR="00826D40" w:rsidRPr="00826D40">
        <w:rPr>
          <w:rFonts w:ascii="Times New Roman" w:hAnsi="Times New Roman" w:cs="Times New Roman"/>
          <w:bCs/>
          <w:sz w:val="24"/>
          <w:szCs w:val="24"/>
        </w:rPr>
        <w:t xml:space="preserve"> </w:t>
      </w:r>
      <w:r w:rsidR="00826D40">
        <w:rPr>
          <w:rFonts w:ascii="Times New Roman" w:hAnsi="Times New Roman" w:cs="Times New Roman"/>
          <w:bCs/>
          <w:sz w:val="24"/>
          <w:szCs w:val="24"/>
        </w:rPr>
        <w:t xml:space="preserve">Немало публикаций </w:t>
      </w:r>
      <w:r w:rsidR="00826D40">
        <w:rPr>
          <w:rFonts w:ascii="Times New Roman" w:hAnsi="Times New Roman" w:cs="Times New Roman"/>
          <w:bCs/>
          <w:sz w:val="24"/>
          <w:szCs w:val="24"/>
          <w:lang w:val="en-US"/>
        </w:rPr>
        <w:t>RUSI</w:t>
      </w:r>
      <w:r w:rsidR="00826D40" w:rsidRPr="00534046">
        <w:rPr>
          <w:rFonts w:ascii="Times New Roman" w:hAnsi="Times New Roman" w:cs="Times New Roman"/>
          <w:bCs/>
          <w:sz w:val="24"/>
          <w:szCs w:val="24"/>
        </w:rPr>
        <w:t xml:space="preserve"> </w:t>
      </w:r>
      <w:r w:rsidR="00826D40">
        <w:rPr>
          <w:rFonts w:ascii="Times New Roman" w:hAnsi="Times New Roman" w:cs="Times New Roman"/>
          <w:bCs/>
          <w:sz w:val="24"/>
          <w:szCs w:val="24"/>
        </w:rPr>
        <w:t xml:space="preserve">посвящено </w:t>
      </w:r>
      <w:r w:rsidR="00534046">
        <w:rPr>
          <w:rFonts w:ascii="Times New Roman" w:hAnsi="Times New Roman" w:cs="Times New Roman"/>
          <w:bCs/>
          <w:sz w:val="24"/>
          <w:szCs w:val="24"/>
        </w:rPr>
        <w:t>воздействию западных санкций на РФ</w:t>
      </w:r>
      <w:r w:rsidR="00534046">
        <w:rPr>
          <w:rStyle w:val="a9"/>
          <w:rFonts w:ascii="Times New Roman" w:hAnsi="Times New Roman" w:cs="Times New Roman"/>
          <w:bCs/>
          <w:sz w:val="24"/>
          <w:szCs w:val="24"/>
        </w:rPr>
        <w:footnoteReference w:id="10"/>
      </w:r>
      <w:r w:rsidR="00534046">
        <w:rPr>
          <w:rFonts w:ascii="Times New Roman" w:hAnsi="Times New Roman" w:cs="Times New Roman"/>
          <w:bCs/>
          <w:sz w:val="24"/>
          <w:szCs w:val="24"/>
        </w:rPr>
        <w:t xml:space="preserve">. Попыткам найти точки соприкосновения в британо-российских отношениях посвящен двусторонний неправительственный диалог, результаты которого также опубликованы на сайте </w:t>
      </w:r>
      <w:r w:rsidR="00534046">
        <w:rPr>
          <w:rFonts w:ascii="Times New Roman" w:hAnsi="Times New Roman" w:cs="Times New Roman"/>
          <w:bCs/>
          <w:sz w:val="24"/>
          <w:szCs w:val="24"/>
          <w:lang w:val="en-US"/>
        </w:rPr>
        <w:t>RUSI</w:t>
      </w:r>
      <w:r w:rsidR="00534046">
        <w:rPr>
          <w:rStyle w:val="a9"/>
          <w:rFonts w:ascii="Times New Roman" w:hAnsi="Times New Roman" w:cs="Times New Roman"/>
          <w:bCs/>
          <w:sz w:val="24"/>
          <w:szCs w:val="24"/>
          <w:lang w:val="en-US"/>
        </w:rPr>
        <w:footnoteReference w:id="11"/>
      </w:r>
      <w:r w:rsidR="00534046" w:rsidRPr="00534046">
        <w:rPr>
          <w:rFonts w:ascii="Times New Roman" w:hAnsi="Times New Roman" w:cs="Times New Roman"/>
          <w:bCs/>
          <w:sz w:val="24"/>
          <w:szCs w:val="24"/>
        </w:rPr>
        <w:t>.</w:t>
      </w:r>
      <w:r w:rsidR="00047303">
        <w:rPr>
          <w:rFonts w:ascii="Times New Roman" w:hAnsi="Times New Roman" w:cs="Times New Roman"/>
          <w:bCs/>
          <w:sz w:val="24"/>
          <w:szCs w:val="24"/>
        </w:rPr>
        <w:t xml:space="preserve"> Проблемы кибербезопасности, причастности РФ к событиям в Солсбери и </w:t>
      </w:r>
      <w:r w:rsidR="00F66D89">
        <w:rPr>
          <w:rFonts w:ascii="Times New Roman" w:hAnsi="Times New Roman" w:cs="Times New Roman"/>
          <w:bCs/>
          <w:sz w:val="24"/>
          <w:szCs w:val="24"/>
        </w:rPr>
        <w:t xml:space="preserve">ее </w:t>
      </w:r>
      <w:r w:rsidR="00047303">
        <w:rPr>
          <w:rFonts w:ascii="Times New Roman" w:hAnsi="Times New Roman" w:cs="Times New Roman"/>
          <w:bCs/>
          <w:sz w:val="24"/>
          <w:szCs w:val="24"/>
        </w:rPr>
        <w:t>вмешательство в избирательный процесс в странах Запада</w:t>
      </w:r>
      <w:r w:rsidR="00F66D89">
        <w:rPr>
          <w:rFonts w:ascii="Times New Roman" w:hAnsi="Times New Roman" w:cs="Times New Roman"/>
          <w:bCs/>
          <w:sz w:val="24"/>
          <w:szCs w:val="24"/>
        </w:rPr>
        <w:t xml:space="preserve"> рассматривается в многочисленных публикациях британских экспертов</w:t>
      </w:r>
      <w:r w:rsidR="00F66D89">
        <w:rPr>
          <w:rStyle w:val="a9"/>
          <w:rFonts w:ascii="Times New Roman" w:hAnsi="Times New Roman" w:cs="Times New Roman"/>
          <w:bCs/>
          <w:sz w:val="24"/>
          <w:szCs w:val="24"/>
        </w:rPr>
        <w:footnoteReference w:id="12"/>
      </w:r>
      <w:r w:rsidR="00F66D89">
        <w:rPr>
          <w:rFonts w:ascii="Times New Roman" w:hAnsi="Times New Roman" w:cs="Times New Roman"/>
          <w:bCs/>
          <w:sz w:val="24"/>
          <w:szCs w:val="24"/>
        </w:rPr>
        <w:t xml:space="preserve">. </w:t>
      </w:r>
      <w:r w:rsidR="00F66D89">
        <w:rPr>
          <w:rFonts w:ascii="Times New Roman" w:hAnsi="Times New Roman" w:cs="Times New Roman"/>
          <w:bCs/>
          <w:sz w:val="24"/>
          <w:szCs w:val="24"/>
        </w:rPr>
        <w:lastRenderedPageBreak/>
        <w:t>Общий их недостаток, с нашей точки зрения, заключается в одностороннем освещении событий и присущий им чрезмерно критический подход к политике РФ.</w:t>
      </w:r>
    </w:p>
    <w:p w14:paraId="7772F534" w14:textId="7F9C1ED5" w:rsidR="00F66D89" w:rsidRDefault="00332C45" w:rsidP="00B863CE">
      <w:pPr>
        <w:spacing w:line="360" w:lineRule="auto"/>
        <w:ind w:firstLine="708"/>
        <w:contextualSpacing/>
        <w:jc w:val="both"/>
        <w:rPr>
          <w:rFonts w:ascii="Times New Roman" w:hAnsi="Times New Roman" w:cs="Times New Roman"/>
          <w:b/>
          <w:sz w:val="24"/>
          <w:szCs w:val="24"/>
        </w:rPr>
      </w:pPr>
      <w:r>
        <w:rPr>
          <w:rFonts w:ascii="Times New Roman" w:hAnsi="Times New Roman" w:cs="Times New Roman"/>
          <w:bCs/>
          <w:sz w:val="24"/>
          <w:szCs w:val="24"/>
        </w:rPr>
        <w:t xml:space="preserve">Проведенный анализ степени изученности проблемы определяет </w:t>
      </w:r>
      <w:r>
        <w:rPr>
          <w:rFonts w:ascii="Times New Roman" w:hAnsi="Times New Roman" w:cs="Times New Roman"/>
          <w:b/>
          <w:sz w:val="24"/>
          <w:szCs w:val="24"/>
        </w:rPr>
        <w:t xml:space="preserve">цель </w:t>
      </w:r>
      <w:r>
        <w:rPr>
          <w:rFonts w:ascii="Times New Roman" w:hAnsi="Times New Roman" w:cs="Times New Roman"/>
          <w:bCs/>
          <w:sz w:val="24"/>
          <w:szCs w:val="24"/>
        </w:rPr>
        <w:t xml:space="preserve">данной работы: рассмотреть взгляды британских парламентариев и экспертов библиотеки палаты общин на российскую внешнюю политику после 2014 г., что позволит лучше понять причины крайне низкого уровня отношений между РФ и Великобританией, а также РФ и Западом в целом. </w:t>
      </w:r>
      <w:r w:rsidR="00CC5A67">
        <w:rPr>
          <w:rFonts w:ascii="Times New Roman" w:hAnsi="Times New Roman" w:cs="Times New Roman"/>
          <w:bCs/>
          <w:sz w:val="24"/>
          <w:szCs w:val="24"/>
        </w:rPr>
        <w:t xml:space="preserve">Достижение поставленной цели предполагает решение ряда исследовательски </w:t>
      </w:r>
      <w:r w:rsidR="00CC5A67">
        <w:rPr>
          <w:rFonts w:ascii="Times New Roman" w:hAnsi="Times New Roman" w:cs="Times New Roman"/>
          <w:b/>
          <w:sz w:val="24"/>
          <w:szCs w:val="24"/>
        </w:rPr>
        <w:t>задач:</w:t>
      </w:r>
    </w:p>
    <w:p w14:paraId="7545EE2A" w14:textId="77777777" w:rsidR="00CC5A67" w:rsidRDefault="00CC5A6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
          <w:sz w:val="24"/>
          <w:szCs w:val="24"/>
        </w:rPr>
        <w:t>-</w:t>
      </w:r>
      <w:r w:rsidRPr="00CC5A67">
        <w:rPr>
          <w:rFonts w:ascii="Times New Roman" w:hAnsi="Times New Roman" w:cs="Times New Roman"/>
          <w:bCs/>
          <w:sz w:val="24"/>
          <w:szCs w:val="24"/>
        </w:rPr>
        <w:t xml:space="preserve">рассмотреть </w:t>
      </w:r>
      <w:r>
        <w:rPr>
          <w:rFonts w:ascii="Times New Roman" w:hAnsi="Times New Roman" w:cs="Times New Roman"/>
          <w:bCs/>
          <w:sz w:val="24"/>
          <w:szCs w:val="24"/>
        </w:rPr>
        <w:t xml:space="preserve">причины эволюции российской внешней политики в конце </w:t>
      </w:r>
      <w:r>
        <w:rPr>
          <w:rFonts w:ascii="Times New Roman" w:hAnsi="Times New Roman" w:cs="Times New Roman"/>
          <w:bCs/>
          <w:sz w:val="24"/>
          <w:szCs w:val="24"/>
          <w:lang w:val="en-US"/>
        </w:rPr>
        <w:t>XX</w:t>
      </w:r>
      <w:r w:rsidRPr="00CC5A67">
        <w:rPr>
          <w:rFonts w:ascii="Times New Roman" w:hAnsi="Times New Roman" w:cs="Times New Roman"/>
          <w:bCs/>
          <w:sz w:val="24"/>
          <w:szCs w:val="24"/>
        </w:rPr>
        <w:t>-</w:t>
      </w:r>
      <w:r>
        <w:rPr>
          <w:rFonts w:ascii="Times New Roman" w:hAnsi="Times New Roman" w:cs="Times New Roman"/>
          <w:bCs/>
          <w:sz w:val="24"/>
          <w:szCs w:val="24"/>
          <w:lang w:val="en-US"/>
        </w:rPr>
        <w:t>XXI</w:t>
      </w:r>
      <w:r w:rsidRPr="00CC5A67">
        <w:rPr>
          <w:rFonts w:ascii="Times New Roman" w:hAnsi="Times New Roman" w:cs="Times New Roman"/>
          <w:bCs/>
          <w:sz w:val="24"/>
          <w:szCs w:val="24"/>
        </w:rPr>
        <w:t xml:space="preserve"> </w:t>
      </w:r>
      <w:r>
        <w:rPr>
          <w:rFonts w:ascii="Times New Roman" w:hAnsi="Times New Roman" w:cs="Times New Roman"/>
          <w:bCs/>
          <w:sz w:val="24"/>
          <w:szCs w:val="24"/>
        </w:rPr>
        <w:t>веке с британской точки зрения;</w:t>
      </w:r>
    </w:p>
    <w:p w14:paraId="57013B68" w14:textId="77777777" w:rsidR="00CC5A67" w:rsidRDefault="00CC5A6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-показать британский взгляд на события 2014 г. на Украине, а также цели российской политики в Крыму;</w:t>
      </w:r>
    </w:p>
    <w:p w14:paraId="52483BAF" w14:textId="77777777" w:rsidR="009252C7" w:rsidRDefault="00CC5A6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9252C7">
        <w:rPr>
          <w:rFonts w:ascii="Times New Roman" w:hAnsi="Times New Roman" w:cs="Times New Roman"/>
          <w:bCs/>
          <w:sz w:val="24"/>
          <w:szCs w:val="24"/>
        </w:rPr>
        <w:t>выявить взгляды парламентариев и парламентских экспертов на механизм формирования российской внешней политики, ее цели, способы реализации, влияние внутриполитической ситуации в РФ на ее действия на международной арене;</w:t>
      </w:r>
    </w:p>
    <w:p w14:paraId="7EC8E352" w14:textId="77777777" w:rsidR="009252C7" w:rsidRDefault="009252C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-проанализировать оценки британских политиков и экспертов целей политики РФ в Сирии и Ливии;</w:t>
      </w:r>
    </w:p>
    <w:p w14:paraId="0078E019" w14:textId="77777777" w:rsidR="009252C7" w:rsidRDefault="009252C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-изучить британский подход к методам ведения РФ информационной политики;</w:t>
      </w:r>
    </w:p>
    <w:p w14:paraId="79B9734E" w14:textId="77777777" w:rsidR="009252C7" w:rsidRDefault="009252C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-определить взгляды британских парламентариев и экспертов на состояние британо-российских отношений и перспективы их развития.</w:t>
      </w:r>
    </w:p>
    <w:p w14:paraId="784F1411" w14:textId="77777777" w:rsidR="00E431E3" w:rsidRDefault="009252C7"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E431E3">
        <w:rPr>
          <w:rFonts w:ascii="Times New Roman" w:hAnsi="Times New Roman" w:cs="Times New Roman"/>
          <w:b/>
          <w:sz w:val="24"/>
          <w:szCs w:val="24"/>
        </w:rPr>
        <w:t xml:space="preserve">Объектом исследования </w:t>
      </w:r>
      <w:r w:rsidR="00E431E3">
        <w:rPr>
          <w:rFonts w:ascii="Times New Roman" w:hAnsi="Times New Roman" w:cs="Times New Roman"/>
          <w:bCs/>
          <w:sz w:val="24"/>
          <w:szCs w:val="24"/>
        </w:rPr>
        <w:t xml:space="preserve">является внешняя политика РФ после 2014 г. </w:t>
      </w:r>
    </w:p>
    <w:p w14:paraId="2357CA17" w14:textId="6BA40388" w:rsidR="00CC5A67" w:rsidRDefault="00E431E3"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E431E3">
        <w:rPr>
          <w:rFonts w:ascii="Times New Roman" w:hAnsi="Times New Roman" w:cs="Times New Roman"/>
          <w:b/>
          <w:sz w:val="24"/>
          <w:szCs w:val="24"/>
        </w:rPr>
        <w:t>Предметом изучения</w:t>
      </w:r>
      <w:r>
        <w:rPr>
          <w:rFonts w:ascii="Times New Roman" w:hAnsi="Times New Roman" w:cs="Times New Roman"/>
          <w:bCs/>
          <w:sz w:val="24"/>
          <w:szCs w:val="24"/>
        </w:rPr>
        <w:t xml:space="preserve"> служат оценки британских парламентариев и парламентских экспертов российской внешней политики в указанный период.</w:t>
      </w:r>
    </w:p>
    <w:p w14:paraId="0E28564B" w14:textId="26675456" w:rsidR="00E431E3" w:rsidRDefault="00E431E3"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8A40B0">
        <w:rPr>
          <w:rFonts w:ascii="Times New Roman" w:hAnsi="Times New Roman" w:cs="Times New Roman"/>
          <w:b/>
          <w:sz w:val="24"/>
          <w:szCs w:val="24"/>
        </w:rPr>
        <w:t xml:space="preserve">Научная новизна </w:t>
      </w:r>
      <w:r w:rsidR="008A40B0">
        <w:rPr>
          <w:rFonts w:ascii="Times New Roman" w:hAnsi="Times New Roman" w:cs="Times New Roman"/>
          <w:bCs/>
          <w:sz w:val="24"/>
          <w:szCs w:val="24"/>
        </w:rPr>
        <w:t xml:space="preserve">заключается в том, что это первое в отечественной и зарубежной историографии исследование, посвященное изучению взглядов британских </w:t>
      </w:r>
      <w:r w:rsidR="008A40B0">
        <w:rPr>
          <w:rFonts w:ascii="Times New Roman" w:hAnsi="Times New Roman" w:cs="Times New Roman"/>
          <w:bCs/>
          <w:sz w:val="24"/>
          <w:szCs w:val="24"/>
        </w:rPr>
        <w:lastRenderedPageBreak/>
        <w:t>парламентариев и экспертов библиотеки палаты общин на российскую внешнюю политику после 2014 г.</w:t>
      </w:r>
    </w:p>
    <w:p w14:paraId="0A13D524" w14:textId="77777777" w:rsidR="006F323A" w:rsidRDefault="008A40B0"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Методологической основой </w:t>
      </w:r>
      <w:r>
        <w:rPr>
          <w:rFonts w:ascii="Times New Roman" w:hAnsi="Times New Roman" w:cs="Times New Roman"/>
          <w:bCs/>
          <w:sz w:val="24"/>
          <w:szCs w:val="24"/>
        </w:rPr>
        <w:t>иссле</w:t>
      </w:r>
      <w:r w:rsidR="006F323A">
        <w:rPr>
          <w:rFonts w:ascii="Times New Roman" w:hAnsi="Times New Roman" w:cs="Times New Roman"/>
          <w:bCs/>
          <w:sz w:val="24"/>
          <w:szCs w:val="24"/>
        </w:rPr>
        <w:t xml:space="preserve">дования являются принципы системного и конкретного рассмотрения взглядов британских политиков и экспертов на внешнюю политику РФ после 2014 г. В работе использованы такие общенаучные </w:t>
      </w:r>
      <w:r w:rsidR="006F323A">
        <w:rPr>
          <w:rFonts w:ascii="Times New Roman" w:hAnsi="Times New Roman" w:cs="Times New Roman"/>
          <w:b/>
          <w:sz w:val="24"/>
          <w:szCs w:val="24"/>
        </w:rPr>
        <w:t xml:space="preserve">методы </w:t>
      </w:r>
      <w:r w:rsidR="006F323A">
        <w:rPr>
          <w:rFonts w:ascii="Times New Roman" w:hAnsi="Times New Roman" w:cs="Times New Roman"/>
          <w:bCs/>
          <w:sz w:val="24"/>
          <w:szCs w:val="24"/>
        </w:rPr>
        <w:t>исследования как научная абстракция, анализ и синтез.</w:t>
      </w:r>
    </w:p>
    <w:p w14:paraId="651B3F22" w14:textId="44B48418" w:rsidR="008A40B0" w:rsidRDefault="006F323A" w:rsidP="00CC5A67">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Источниковую базу исследования </w:t>
      </w:r>
      <w:r>
        <w:rPr>
          <w:rFonts w:ascii="Times New Roman" w:hAnsi="Times New Roman" w:cs="Times New Roman"/>
          <w:bCs/>
          <w:sz w:val="24"/>
          <w:szCs w:val="24"/>
        </w:rPr>
        <w:t>можно разделить на несколько групп.</w:t>
      </w:r>
      <w:r w:rsidR="008A40B0">
        <w:rPr>
          <w:rFonts w:ascii="Times New Roman" w:hAnsi="Times New Roman" w:cs="Times New Roman"/>
          <w:bCs/>
          <w:sz w:val="24"/>
          <w:szCs w:val="24"/>
        </w:rPr>
        <w:t xml:space="preserve"> </w:t>
      </w:r>
    </w:p>
    <w:p w14:paraId="48963509" w14:textId="03A86A9B" w:rsidR="003D7DDA" w:rsidRDefault="003D7DDA" w:rsidP="003D7DDA">
      <w:pPr>
        <w:pStyle w:val="af0"/>
        <w:numPr>
          <w:ilvl w:val="0"/>
          <w:numId w:val="7"/>
        </w:numPr>
        <w:spacing w:after="0" w:line="360" w:lineRule="auto"/>
        <w:jc w:val="both"/>
        <w:rPr>
          <w:rFonts w:ascii="Times New Roman" w:hAnsi="Times New Roman" w:cs="Times New Roman"/>
          <w:sz w:val="24"/>
          <w:szCs w:val="24"/>
        </w:rPr>
      </w:pPr>
      <w:r w:rsidRPr="003D7DDA">
        <w:rPr>
          <w:rFonts w:ascii="Times New Roman" w:hAnsi="Times New Roman" w:cs="Times New Roman"/>
          <w:b/>
          <w:bCs/>
          <w:sz w:val="24"/>
          <w:szCs w:val="24"/>
        </w:rPr>
        <w:t xml:space="preserve">Материалы библиотеки палаты общин. </w:t>
      </w:r>
      <w:r w:rsidRPr="003D7DDA">
        <w:rPr>
          <w:rFonts w:ascii="Times New Roman" w:hAnsi="Times New Roman" w:cs="Times New Roman"/>
          <w:sz w:val="24"/>
          <w:szCs w:val="24"/>
        </w:rPr>
        <w:t xml:space="preserve">Исследовательская служба Библиотеки </w:t>
      </w:r>
      <w:r>
        <w:rPr>
          <w:rFonts w:ascii="Times New Roman" w:hAnsi="Times New Roman" w:cs="Times New Roman"/>
          <w:sz w:val="24"/>
          <w:szCs w:val="24"/>
        </w:rPr>
        <w:t>п</w:t>
      </w:r>
      <w:r w:rsidRPr="003D7DDA">
        <w:rPr>
          <w:rFonts w:ascii="Times New Roman" w:hAnsi="Times New Roman" w:cs="Times New Roman"/>
          <w:sz w:val="24"/>
          <w:szCs w:val="24"/>
        </w:rPr>
        <w:t>алаты общин предоставляет членам парламента и их сотрудникам</w:t>
      </w:r>
      <w:r>
        <w:rPr>
          <w:rFonts w:ascii="Times New Roman" w:hAnsi="Times New Roman" w:cs="Times New Roman"/>
          <w:sz w:val="24"/>
          <w:szCs w:val="24"/>
        </w:rPr>
        <w:t>, по ее собственному выражению,</w:t>
      </w:r>
      <w:r w:rsidRPr="003D7DDA">
        <w:rPr>
          <w:rFonts w:ascii="Times New Roman" w:hAnsi="Times New Roman" w:cs="Times New Roman"/>
          <w:sz w:val="24"/>
          <w:szCs w:val="24"/>
        </w:rPr>
        <w:t xml:space="preserve"> </w:t>
      </w:r>
      <w:r>
        <w:rPr>
          <w:rFonts w:ascii="Times New Roman" w:hAnsi="Times New Roman" w:cs="Times New Roman"/>
          <w:sz w:val="24"/>
          <w:szCs w:val="24"/>
        </w:rPr>
        <w:t>«</w:t>
      </w:r>
      <w:r w:rsidRPr="003D7DDA">
        <w:rPr>
          <w:rFonts w:ascii="Times New Roman" w:hAnsi="Times New Roman" w:cs="Times New Roman"/>
          <w:sz w:val="24"/>
          <w:szCs w:val="24"/>
        </w:rPr>
        <w:t xml:space="preserve">беспристрастный </w:t>
      </w:r>
      <w:r>
        <w:rPr>
          <w:rFonts w:ascii="Times New Roman" w:hAnsi="Times New Roman" w:cs="Times New Roman"/>
          <w:sz w:val="24"/>
          <w:szCs w:val="24"/>
        </w:rPr>
        <w:t>анализ»</w:t>
      </w:r>
      <w:r w:rsidRPr="003D7DDA">
        <w:rPr>
          <w:rFonts w:ascii="Times New Roman" w:hAnsi="Times New Roman" w:cs="Times New Roman"/>
          <w:sz w:val="24"/>
          <w:szCs w:val="24"/>
        </w:rPr>
        <w:t xml:space="preserve"> и базу фактических данных, </w:t>
      </w:r>
      <w:r>
        <w:rPr>
          <w:rFonts w:ascii="Times New Roman" w:hAnsi="Times New Roman" w:cs="Times New Roman"/>
          <w:sz w:val="24"/>
          <w:szCs w:val="24"/>
        </w:rPr>
        <w:t xml:space="preserve">необходимых для выполнения их должностных обязанностей. </w:t>
      </w:r>
      <w:r w:rsidRPr="003D7DDA">
        <w:rPr>
          <w:rFonts w:ascii="Times New Roman" w:hAnsi="Times New Roman" w:cs="Times New Roman"/>
          <w:sz w:val="24"/>
          <w:szCs w:val="24"/>
        </w:rPr>
        <w:t xml:space="preserve">Помимо предоставления членам парламента </w:t>
      </w:r>
      <w:r>
        <w:rPr>
          <w:rFonts w:ascii="Times New Roman" w:hAnsi="Times New Roman" w:cs="Times New Roman"/>
          <w:sz w:val="24"/>
          <w:szCs w:val="24"/>
        </w:rPr>
        <w:t>«</w:t>
      </w:r>
      <w:r w:rsidRPr="003D7DDA">
        <w:rPr>
          <w:rFonts w:ascii="Times New Roman" w:hAnsi="Times New Roman" w:cs="Times New Roman"/>
          <w:sz w:val="24"/>
          <w:szCs w:val="24"/>
        </w:rPr>
        <w:t>конфиденциальной услуг</w:t>
      </w:r>
      <w:r>
        <w:rPr>
          <w:rFonts w:ascii="Times New Roman" w:hAnsi="Times New Roman" w:cs="Times New Roman"/>
          <w:sz w:val="24"/>
          <w:szCs w:val="24"/>
        </w:rPr>
        <w:t>»</w:t>
      </w:r>
      <w:r w:rsidRPr="003D7DDA">
        <w:rPr>
          <w:rFonts w:ascii="Times New Roman" w:hAnsi="Times New Roman" w:cs="Times New Roman"/>
          <w:sz w:val="24"/>
          <w:szCs w:val="24"/>
        </w:rPr>
        <w:t xml:space="preserve">, </w:t>
      </w:r>
      <w:r>
        <w:rPr>
          <w:rFonts w:ascii="Times New Roman" w:hAnsi="Times New Roman" w:cs="Times New Roman"/>
          <w:sz w:val="24"/>
          <w:szCs w:val="24"/>
        </w:rPr>
        <w:t>она</w:t>
      </w:r>
      <w:r w:rsidRPr="003D7DDA">
        <w:rPr>
          <w:rFonts w:ascii="Times New Roman" w:hAnsi="Times New Roman" w:cs="Times New Roman"/>
          <w:sz w:val="24"/>
          <w:szCs w:val="24"/>
        </w:rPr>
        <w:t xml:space="preserve"> публикуе</w:t>
      </w:r>
      <w:r>
        <w:rPr>
          <w:rFonts w:ascii="Times New Roman" w:hAnsi="Times New Roman" w:cs="Times New Roman"/>
          <w:sz w:val="24"/>
          <w:szCs w:val="24"/>
        </w:rPr>
        <w:t>т</w:t>
      </w:r>
      <w:r w:rsidRPr="003D7DDA">
        <w:rPr>
          <w:rFonts w:ascii="Times New Roman" w:hAnsi="Times New Roman" w:cs="Times New Roman"/>
          <w:sz w:val="24"/>
          <w:szCs w:val="24"/>
        </w:rPr>
        <w:t xml:space="preserve"> открытые информационные документы, которые доступны на веб-сайте парламента</w:t>
      </w:r>
      <w:r>
        <w:rPr>
          <w:rStyle w:val="a9"/>
          <w:rFonts w:ascii="Times New Roman" w:hAnsi="Times New Roman" w:cs="Times New Roman"/>
          <w:sz w:val="24"/>
          <w:szCs w:val="24"/>
        </w:rPr>
        <w:footnoteReference w:id="13"/>
      </w:r>
      <w:r w:rsidRPr="003D7DDA">
        <w:rPr>
          <w:rFonts w:ascii="Times New Roman" w:hAnsi="Times New Roman" w:cs="Times New Roman"/>
          <w:sz w:val="24"/>
          <w:szCs w:val="24"/>
        </w:rPr>
        <w:t xml:space="preserve">. </w:t>
      </w:r>
    </w:p>
    <w:p w14:paraId="44001956" w14:textId="3EE78DC4" w:rsidR="00B86562" w:rsidRPr="005E3179" w:rsidRDefault="00B86562" w:rsidP="00B86562">
      <w:pPr>
        <w:pStyle w:val="af0"/>
        <w:numPr>
          <w:ilvl w:val="0"/>
          <w:numId w:val="7"/>
        </w:numPr>
        <w:spacing w:after="0" w:line="360" w:lineRule="auto"/>
        <w:jc w:val="both"/>
        <w:rPr>
          <w:rFonts w:ascii="Times New Roman" w:hAnsi="Times New Roman" w:cs="Times New Roman"/>
          <w:b/>
          <w:bCs/>
          <w:sz w:val="24"/>
          <w:szCs w:val="24"/>
        </w:rPr>
      </w:pPr>
      <w:r w:rsidRPr="00B86562">
        <w:rPr>
          <w:rFonts w:ascii="Times New Roman" w:hAnsi="Times New Roman" w:cs="Times New Roman"/>
          <w:b/>
          <w:bCs/>
          <w:sz w:val="24"/>
          <w:szCs w:val="24"/>
        </w:rPr>
        <w:t xml:space="preserve">Доклады парламентских комитетов. </w:t>
      </w:r>
      <w:r>
        <w:rPr>
          <w:rFonts w:ascii="Times New Roman" w:hAnsi="Times New Roman" w:cs="Times New Roman"/>
          <w:sz w:val="24"/>
          <w:szCs w:val="24"/>
        </w:rPr>
        <w:t>Основным источником для анализа взглядов парламентариев на внешнюю политику РФ послужили доклады ряда комитетов палаты общин и палаты лордов. Данные документы появляются в результате расследования, проводимого определенным комитетом, в ходе которого на слушания приглашаются эксперты по рассматриваемой проблеме. Возможно предоставление показаний и в письменном виде. Подбор экспертов в значительной степени предопределяет содержание итогового документа. В работе использованы доклады комитетов палаты общин по внешней политике</w:t>
      </w:r>
      <w:r>
        <w:rPr>
          <w:rStyle w:val="a9"/>
          <w:rFonts w:ascii="Times New Roman" w:hAnsi="Times New Roman" w:cs="Times New Roman"/>
          <w:sz w:val="24"/>
          <w:szCs w:val="24"/>
        </w:rPr>
        <w:footnoteReference w:id="14"/>
      </w:r>
      <w:r w:rsidR="006C6248" w:rsidRPr="006C6248">
        <w:rPr>
          <w:rFonts w:ascii="Times New Roman" w:hAnsi="Times New Roman" w:cs="Times New Roman"/>
          <w:sz w:val="24"/>
          <w:szCs w:val="24"/>
        </w:rPr>
        <w:t xml:space="preserve">, </w:t>
      </w:r>
      <w:r w:rsidR="006C6248">
        <w:rPr>
          <w:rFonts w:ascii="Times New Roman" w:hAnsi="Times New Roman" w:cs="Times New Roman"/>
          <w:sz w:val="24"/>
          <w:szCs w:val="24"/>
        </w:rPr>
        <w:t>комитета палаты общин по обороне</w:t>
      </w:r>
      <w:r w:rsidR="006C6248">
        <w:rPr>
          <w:rStyle w:val="a9"/>
          <w:rFonts w:ascii="Times New Roman" w:hAnsi="Times New Roman" w:cs="Times New Roman"/>
          <w:sz w:val="24"/>
          <w:szCs w:val="24"/>
        </w:rPr>
        <w:footnoteReference w:id="15"/>
      </w:r>
      <w:r w:rsidR="006C6248" w:rsidRPr="006C6248">
        <w:rPr>
          <w:rFonts w:ascii="Times New Roman" w:hAnsi="Times New Roman" w:cs="Times New Roman"/>
          <w:sz w:val="24"/>
          <w:szCs w:val="24"/>
        </w:rPr>
        <w:t xml:space="preserve">, </w:t>
      </w:r>
      <w:r w:rsidR="006C6248">
        <w:rPr>
          <w:rFonts w:ascii="Times New Roman" w:hAnsi="Times New Roman" w:cs="Times New Roman"/>
          <w:sz w:val="24"/>
          <w:szCs w:val="24"/>
        </w:rPr>
        <w:t>комитета палаты лордов по международным отношениям и обороне</w:t>
      </w:r>
      <w:r w:rsidR="006C6248">
        <w:rPr>
          <w:rStyle w:val="a9"/>
          <w:rFonts w:ascii="Times New Roman" w:hAnsi="Times New Roman" w:cs="Times New Roman"/>
          <w:sz w:val="24"/>
          <w:szCs w:val="24"/>
        </w:rPr>
        <w:footnoteReference w:id="16"/>
      </w:r>
      <w:r w:rsidR="006C6248">
        <w:rPr>
          <w:rFonts w:ascii="Times New Roman" w:hAnsi="Times New Roman" w:cs="Times New Roman"/>
          <w:sz w:val="24"/>
          <w:szCs w:val="24"/>
        </w:rPr>
        <w:t xml:space="preserve"> и некоторых других парламентских комитетов.</w:t>
      </w:r>
    </w:p>
    <w:p w14:paraId="0651D6AB" w14:textId="51C7DB0A" w:rsidR="005E3179" w:rsidRPr="005E3179" w:rsidRDefault="005E3179" w:rsidP="005E3179">
      <w:pPr>
        <w:pStyle w:val="af0"/>
        <w:numPr>
          <w:ilvl w:val="0"/>
          <w:numId w:val="7"/>
        </w:numPr>
        <w:spacing w:after="0" w:line="360" w:lineRule="auto"/>
        <w:jc w:val="both"/>
        <w:rPr>
          <w:rFonts w:ascii="Times New Roman" w:hAnsi="Times New Roman" w:cs="Times New Roman"/>
          <w:b/>
          <w:bCs/>
          <w:sz w:val="24"/>
          <w:szCs w:val="24"/>
        </w:rPr>
      </w:pPr>
      <w:r w:rsidRPr="005E3179">
        <w:rPr>
          <w:rFonts w:ascii="Times New Roman" w:hAnsi="Times New Roman" w:cs="Times New Roman"/>
          <w:b/>
          <w:bCs/>
          <w:sz w:val="24"/>
          <w:szCs w:val="24"/>
          <w:lang w:val="en-US"/>
        </w:rPr>
        <w:t>Hansard</w:t>
      </w:r>
      <w:r w:rsidRPr="005E3179">
        <w:rPr>
          <w:rFonts w:ascii="Times New Roman" w:hAnsi="Times New Roman" w:cs="Times New Roman"/>
          <w:b/>
          <w:bCs/>
          <w:sz w:val="24"/>
          <w:szCs w:val="24"/>
        </w:rPr>
        <w:t xml:space="preserve"> (стенограммы дебатов в палате общин). </w:t>
      </w:r>
      <w:r>
        <w:rPr>
          <w:rFonts w:ascii="Times New Roman" w:hAnsi="Times New Roman" w:cs="Times New Roman"/>
          <w:sz w:val="24"/>
          <w:szCs w:val="24"/>
        </w:rPr>
        <w:t xml:space="preserve">Для получения более полной картины взглядов парламентариев на российскую внешнюю политику </w:t>
      </w:r>
      <w:r>
        <w:rPr>
          <w:rFonts w:ascii="Times New Roman" w:hAnsi="Times New Roman" w:cs="Times New Roman"/>
          <w:sz w:val="24"/>
          <w:szCs w:val="24"/>
        </w:rPr>
        <w:lastRenderedPageBreak/>
        <w:t>анализировались дебаты в палате общин, в ходе которых рассматривались проблемы, связанные с Россией</w:t>
      </w:r>
      <w:r>
        <w:rPr>
          <w:rStyle w:val="a9"/>
          <w:rFonts w:ascii="Times New Roman" w:hAnsi="Times New Roman" w:cs="Times New Roman"/>
          <w:sz w:val="24"/>
          <w:szCs w:val="24"/>
        </w:rPr>
        <w:footnoteReference w:id="17"/>
      </w:r>
      <w:r w:rsidRPr="005E3179">
        <w:rPr>
          <w:rFonts w:ascii="Times New Roman" w:hAnsi="Times New Roman" w:cs="Times New Roman"/>
          <w:sz w:val="24"/>
          <w:szCs w:val="24"/>
        </w:rPr>
        <w:t>.</w:t>
      </w:r>
    </w:p>
    <w:p w14:paraId="7B2AE0FA" w14:textId="72EA863F" w:rsidR="005E3179" w:rsidRDefault="005E3179" w:rsidP="005E3179">
      <w:pPr>
        <w:pStyle w:val="af0"/>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Документы правительства Великобритании и законы, принятые парламентом.</w:t>
      </w:r>
    </w:p>
    <w:p w14:paraId="2A2D1606" w14:textId="0AD54A6F" w:rsidR="00EB624D" w:rsidRDefault="00EB624D" w:rsidP="00EB624D">
      <w:pPr>
        <w:pStyle w:val="af0"/>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некоторые документы правительства, например, Национальная стратегия безопасности, а также законы, принятые с целью борьбы с незаконно нажитыми капиталами.</w:t>
      </w:r>
    </w:p>
    <w:p w14:paraId="339534CE" w14:textId="17671789" w:rsidR="00EB624D" w:rsidRPr="00EB624D" w:rsidRDefault="005C43CA" w:rsidP="00EB624D">
      <w:pPr>
        <w:pStyle w:val="af0"/>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Документы РФ и в</w:t>
      </w:r>
      <w:r w:rsidR="00EB624D">
        <w:rPr>
          <w:rFonts w:ascii="Times New Roman" w:hAnsi="Times New Roman" w:cs="Times New Roman"/>
          <w:b/>
          <w:bCs/>
          <w:sz w:val="24"/>
          <w:szCs w:val="24"/>
        </w:rPr>
        <w:t>ыступления российских официальных лиц.</w:t>
      </w:r>
      <w:r w:rsidR="00EB624D">
        <w:rPr>
          <w:rFonts w:ascii="Times New Roman" w:hAnsi="Times New Roman" w:cs="Times New Roman"/>
          <w:sz w:val="24"/>
          <w:szCs w:val="24"/>
        </w:rPr>
        <w:t xml:space="preserve"> Для выяснения российской позиции по тем или иным проблемам международных отношений мы использовали выступления президента РФ В. В. Путина, а также письменное свидетельство посла РФ в Великобритании А. В. Яковенко комитету палаты общин по внешней политике.</w:t>
      </w:r>
    </w:p>
    <w:p w14:paraId="54365DA9" w14:textId="77777777" w:rsidR="005E3179" w:rsidRPr="00B86562" w:rsidRDefault="005E3179" w:rsidP="005E3179">
      <w:pPr>
        <w:pStyle w:val="af0"/>
        <w:spacing w:after="0" w:line="360" w:lineRule="auto"/>
        <w:jc w:val="both"/>
        <w:rPr>
          <w:rFonts w:ascii="Times New Roman" w:hAnsi="Times New Roman" w:cs="Times New Roman"/>
          <w:b/>
          <w:bCs/>
          <w:sz w:val="24"/>
          <w:szCs w:val="24"/>
        </w:rPr>
      </w:pPr>
    </w:p>
    <w:p w14:paraId="6F0E78FF" w14:textId="77777777" w:rsidR="003D7DDA" w:rsidRPr="003D7DDA" w:rsidRDefault="003D7DDA" w:rsidP="00B86562">
      <w:pPr>
        <w:pStyle w:val="af0"/>
        <w:spacing w:after="0" w:line="360" w:lineRule="auto"/>
        <w:jc w:val="both"/>
        <w:rPr>
          <w:rFonts w:ascii="Times New Roman" w:hAnsi="Times New Roman" w:cs="Times New Roman"/>
          <w:sz w:val="24"/>
          <w:szCs w:val="24"/>
        </w:rPr>
      </w:pPr>
    </w:p>
    <w:p w14:paraId="5C3C6FB3" w14:textId="64EE3576" w:rsidR="003D7DDA" w:rsidRPr="003D7DDA" w:rsidRDefault="003D7DDA" w:rsidP="003D7DDA">
      <w:pPr>
        <w:pStyle w:val="af0"/>
        <w:spacing w:line="360" w:lineRule="auto"/>
        <w:jc w:val="both"/>
        <w:rPr>
          <w:rFonts w:ascii="Times New Roman" w:hAnsi="Times New Roman" w:cs="Times New Roman"/>
          <w:bCs/>
          <w:sz w:val="28"/>
          <w:szCs w:val="28"/>
        </w:rPr>
      </w:pPr>
    </w:p>
    <w:p w14:paraId="1CF2F871" w14:textId="77777777" w:rsidR="00BA19AA" w:rsidRPr="003D7DDA" w:rsidRDefault="00BA19AA" w:rsidP="00B863CE">
      <w:pPr>
        <w:spacing w:line="360" w:lineRule="auto"/>
        <w:ind w:firstLine="708"/>
        <w:contextualSpacing/>
        <w:jc w:val="both"/>
        <w:rPr>
          <w:rFonts w:ascii="Times New Roman" w:hAnsi="Times New Roman" w:cs="Times New Roman"/>
          <w:bCs/>
          <w:sz w:val="24"/>
          <w:szCs w:val="24"/>
        </w:rPr>
      </w:pPr>
    </w:p>
    <w:p w14:paraId="44D7B0A7" w14:textId="0578467B" w:rsidR="0043013E" w:rsidRPr="0043013E" w:rsidRDefault="0043013E" w:rsidP="00571198">
      <w:pPr>
        <w:spacing w:line="360" w:lineRule="auto"/>
        <w:jc w:val="both"/>
        <w:rPr>
          <w:rFonts w:ascii="Times New Roman" w:hAnsi="Times New Roman" w:cs="Times New Roman"/>
          <w:sz w:val="24"/>
          <w:szCs w:val="24"/>
        </w:rPr>
      </w:pPr>
    </w:p>
    <w:p w14:paraId="5551A4BA" w14:textId="38295008" w:rsidR="003D4282" w:rsidRDefault="003D4282">
      <w:pPr>
        <w:rPr>
          <w:rFonts w:ascii="Times New Roman" w:hAnsi="Times New Roman" w:cs="Times New Roman"/>
          <w:sz w:val="24"/>
          <w:szCs w:val="24"/>
        </w:rPr>
      </w:pPr>
    </w:p>
    <w:p w14:paraId="23F0224B" w14:textId="4E60537D" w:rsidR="003D4282" w:rsidRDefault="003D4282">
      <w:pPr>
        <w:rPr>
          <w:rFonts w:ascii="Times New Roman" w:hAnsi="Times New Roman" w:cs="Times New Roman"/>
          <w:sz w:val="24"/>
          <w:szCs w:val="24"/>
        </w:rPr>
      </w:pPr>
    </w:p>
    <w:p w14:paraId="606FBDBF" w14:textId="39CF3256" w:rsidR="003D4282" w:rsidRDefault="003D4282">
      <w:pPr>
        <w:rPr>
          <w:rFonts w:ascii="Times New Roman" w:hAnsi="Times New Roman" w:cs="Times New Roman"/>
          <w:sz w:val="24"/>
          <w:szCs w:val="24"/>
        </w:rPr>
      </w:pPr>
    </w:p>
    <w:p w14:paraId="5CCAE0F0" w14:textId="6E242CE7" w:rsidR="003D4282" w:rsidRDefault="003D4282">
      <w:pPr>
        <w:rPr>
          <w:rFonts w:ascii="Times New Roman" w:hAnsi="Times New Roman" w:cs="Times New Roman"/>
          <w:sz w:val="24"/>
          <w:szCs w:val="24"/>
        </w:rPr>
      </w:pPr>
    </w:p>
    <w:p w14:paraId="7CDB9253" w14:textId="0E897676" w:rsidR="003D4282" w:rsidRDefault="003D4282">
      <w:pPr>
        <w:rPr>
          <w:rFonts w:ascii="Times New Roman" w:hAnsi="Times New Roman" w:cs="Times New Roman"/>
          <w:sz w:val="24"/>
          <w:szCs w:val="24"/>
        </w:rPr>
      </w:pPr>
    </w:p>
    <w:p w14:paraId="4A924D88" w14:textId="69B52AE1" w:rsidR="003D4282" w:rsidRDefault="003D4282">
      <w:pPr>
        <w:rPr>
          <w:rFonts w:ascii="Times New Roman" w:hAnsi="Times New Roman" w:cs="Times New Roman"/>
          <w:sz w:val="24"/>
          <w:szCs w:val="24"/>
        </w:rPr>
      </w:pPr>
    </w:p>
    <w:p w14:paraId="663AD6B9" w14:textId="7A4C6101" w:rsidR="003D4282" w:rsidRDefault="003D4282">
      <w:pPr>
        <w:rPr>
          <w:rFonts w:ascii="Times New Roman" w:hAnsi="Times New Roman" w:cs="Times New Roman"/>
          <w:sz w:val="24"/>
          <w:szCs w:val="24"/>
        </w:rPr>
      </w:pPr>
    </w:p>
    <w:p w14:paraId="5F324F7C" w14:textId="28202615" w:rsidR="003D4282" w:rsidRDefault="003D4282">
      <w:pPr>
        <w:rPr>
          <w:rFonts w:ascii="Times New Roman" w:hAnsi="Times New Roman" w:cs="Times New Roman"/>
          <w:sz w:val="24"/>
          <w:szCs w:val="24"/>
        </w:rPr>
      </w:pPr>
    </w:p>
    <w:p w14:paraId="7461CBE4" w14:textId="66D7E8FB" w:rsidR="003D4282" w:rsidRDefault="003D4282">
      <w:pPr>
        <w:rPr>
          <w:rFonts w:ascii="Times New Roman" w:hAnsi="Times New Roman" w:cs="Times New Roman"/>
          <w:sz w:val="24"/>
          <w:szCs w:val="24"/>
        </w:rPr>
      </w:pPr>
    </w:p>
    <w:p w14:paraId="0411C878" w14:textId="39444A8F" w:rsidR="003D4282" w:rsidRDefault="003D4282">
      <w:pPr>
        <w:rPr>
          <w:rFonts w:ascii="Times New Roman" w:hAnsi="Times New Roman" w:cs="Times New Roman"/>
          <w:sz w:val="24"/>
          <w:szCs w:val="24"/>
        </w:rPr>
      </w:pPr>
    </w:p>
    <w:p w14:paraId="0BED14D0" w14:textId="21442045" w:rsidR="003D4282" w:rsidRDefault="003D4282">
      <w:pPr>
        <w:rPr>
          <w:rFonts w:ascii="Times New Roman" w:hAnsi="Times New Roman" w:cs="Times New Roman"/>
          <w:sz w:val="24"/>
          <w:szCs w:val="24"/>
        </w:rPr>
      </w:pPr>
    </w:p>
    <w:p w14:paraId="4D96AD17" w14:textId="287B23C6" w:rsidR="003D4282" w:rsidRDefault="003D4282">
      <w:pPr>
        <w:rPr>
          <w:rFonts w:ascii="Times New Roman" w:hAnsi="Times New Roman" w:cs="Times New Roman"/>
          <w:sz w:val="24"/>
          <w:szCs w:val="24"/>
        </w:rPr>
      </w:pPr>
    </w:p>
    <w:p w14:paraId="1718234C" w14:textId="140ECF36" w:rsidR="003D4282" w:rsidRDefault="003D4282">
      <w:pPr>
        <w:rPr>
          <w:rFonts w:ascii="Times New Roman" w:hAnsi="Times New Roman" w:cs="Times New Roman"/>
          <w:sz w:val="24"/>
          <w:szCs w:val="24"/>
        </w:rPr>
      </w:pPr>
    </w:p>
    <w:p w14:paraId="173011BA" w14:textId="2A24CE82" w:rsidR="003D4282" w:rsidRDefault="003D4282">
      <w:pPr>
        <w:rPr>
          <w:rFonts w:ascii="Times New Roman" w:hAnsi="Times New Roman" w:cs="Times New Roman"/>
          <w:sz w:val="24"/>
          <w:szCs w:val="24"/>
        </w:rPr>
      </w:pPr>
    </w:p>
    <w:p w14:paraId="61132512" w14:textId="36820732" w:rsidR="003D4282" w:rsidRDefault="003D4282">
      <w:pPr>
        <w:rPr>
          <w:rFonts w:ascii="Times New Roman" w:hAnsi="Times New Roman" w:cs="Times New Roman"/>
          <w:sz w:val="24"/>
          <w:szCs w:val="24"/>
        </w:rPr>
      </w:pPr>
    </w:p>
    <w:p w14:paraId="355AD2F8" w14:textId="785C4AB5" w:rsidR="003D4282" w:rsidRDefault="003D4282">
      <w:pPr>
        <w:rPr>
          <w:rFonts w:ascii="Times New Roman" w:hAnsi="Times New Roman" w:cs="Times New Roman"/>
          <w:sz w:val="24"/>
          <w:szCs w:val="24"/>
        </w:rPr>
      </w:pPr>
    </w:p>
    <w:p w14:paraId="28195B51" w14:textId="77777777" w:rsidR="00B83C87" w:rsidRDefault="00B83C87" w:rsidP="008D0907">
      <w:pPr>
        <w:rPr>
          <w:rFonts w:ascii="Times New Roman" w:hAnsi="Times New Roman" w:cs="Times New Roman"/>
          <w:sz w:val="24"/>
          <w:szCs w:val="24"/>
        </w:rPr>
      </w:pPr>
    </w:p>
    <w:p w14:paraId="62C63F7E" w14:textId="5CCEA4A1" w:rsidR="008E2EB2" w:rsidRPr="003D4282" w:rsidRDefault="008E2EB2" w:rsidP="008E2EB2">
      <w:pPr>
        <w:spacing w:after="0" w:line="360" w:lineRule="auto"/>
        <w:jc w:val="both"/>
        <w:rPr>
          <w:rFonts w:ascii="Times New Roman" w:hAnsi="Times New Roman" w:cs="Times New Roman"/>
          <w:b/>
          <w:bCs/>
          <w:sz w:val="24"/>
          <w:szCs w:val="24"/>
        </w:rPr>
      </w:pPr>
      <w:r w:rsidRPr="003D4282">
        <w:rPr>
          <w:rFonts w:ascii="Times New Roman" w:hAnsi="Times New Roman" w:cs="Times New Roman"/>
          <w:b/>
          <w:bCs/>
          <w:sz w:val="24"/>
          <w:szCs w:val="24"/>
        </w:rPr>
        <w:t xml:space="preserve">Глава </w:t>
      </w:r>
      <w:r w:rsidRPr="003D4282">
        <w:rPr>
          <w:rFonts w:ascii="Times New Roman" w:hAnsi="Times New Roman" w:cs="Times New Roman"/>
          <w:b/>
          <w:bCs/>
          <w:sz w:val="24"/>
          <w:szCs w:val="24"/>
          <w:lang w:val="en-US"/>
        </w:rPr>
        <w:t>I</w:t>
      </w:r>
      <w:r w:rsidRPr="003D4282">
        <w:rPr>
          <w:rFonts w:ascii="Times New Roman" w:hAnsi="Times New Roman" w:cs="Times New Roman"/>
          <w:b/>
          <w:bCs/>
          <w:sz w:val="24"/>
          <w:szCs w:val="24"/>
        </w:rPr>
        <w:t xml:space="preserve"> </w:t>
      </w:r>
    </w:p>
    <w:p w14:paraId="7E8E973E" w14:textId="77777777" w:rsidR="008E2EB2" w:rsidRPr="00DE3A34" w:rsidRDefault="008E2EB2" w:rsidP="008E2EB2">
      <w:pPr>
        <w:spacing w:after="0" w:line="360" w:lineRule="auto"/>
        <w:jc w:val="both"/>
        <w:rPr>
          <w:rFonts w:ascii="Times New Roman" w:hAnsi="Times New Roman" w:cs="Times New Roman"/>
          <w:b/>
          <w:bCs/>
          <w:sz w:val="28"/>
          <w:szCs w:val="28"/>
        </w:rPr>
      </w:pPr>
    </w:p>
    <w:p w14:paraId="6025C6FE" w14:textId="77777777" w:rsidR="00A00A68" w:rsidRPr="00A00A68" w:rsidRDefault="00A00A68" w:rsidP="00A00A68">
      <w:pPr>
        <w:spacing w:after="0" w:line="360" w:lineRule="auto"/>
        <w:jc w:val="both"/>
        <w:rPr>
          <w:rFonts w:ascii="Times New Roman" w:hAnsi="Times New Roman" w:cs="Times New Roman"/>
          <w:b/>
          <w:bCs/>
          <w:sz w:val="24"/>
          <w:szCs w:val="24"/>
        </w:rPr>
      </w:pPr>
      <w:r w:rsidRPr="00A00A68">
        <w:rPr>
          <w:rFonts w:ascii="Times New Roman" w:hAnsi="Times New Roman" w:cs="Times New Roman"/>
          <w:b/>
          <w:bCs/>
          <w:sz w:val="24"/>
          <w:szCs w:val="24"/>
        </w:rPr>
        <w:t>Влияние украинских событий 2014 г. на восприятие британскими парламентариями и экспертами библиотеки палаты общин внешней политики РФ.</w:t>
      </w:r>
    </w:p>
    <w:p w14:paraId="456C0A29" w14:textId="77777777" w:rsidR="008E2EB2" w:rsidRPr="008E2EB2" w:rsidRDefault="008E2EB2" w:rsidP="008E2EB2">
      <w:pPr>
        <w:spacing w:after="0" w:line="360" w:lineRule="auto"/>
        <w:jc w:val="both"/>
        <w:rPr>
          <w:rFonts w:ascii="Times New Roman" w:hAnsi="Times New Roman" w:cs="Times New Roman"/>
          <w:b/>
          <w:bCs/>
          <w:sz w:val="28"/>
          <w:szCs w:val="28"/>
        </w:rPr>
      </w:pPr>
    </w:p>
    <w:p w14:paraId="1ADC0D91" w14:textId="5D407940" w:rsidR="008E2EB2" w:rsidRPr="00A00A68" w:rsidRDefault="008E2EB2" w:rsidP="008E2EB2">
      <w:pPr>
        <w:spacing w:after="0" w:line="360" w:lineRule="auto"/>
        <w:jc w:val="both"/>
        <w:rPr>
          <w:rFonts w:ascii="Times New Roman" w:hAnsi="Times New Roman" w:cs="Times New Roman"/>
          <w:sz w:val="24"/>
          <w:szCs w:val="24"/>
        </w:rPr>
      </w:pPr>
      <w:r w:rsidRPr="008E2EB2">
        <w:rPr>
          <w:rFonts w:ascii="Times New Roman" w:hAnsi="Times New Roman" w:cs="Times New Roman"/>
          <w:b/>
          <w:bCs/>
          <w:sz w:val="24"/>
          <w:szCs w:val="24"/>
        </w:rPr>
        <w:t xml:space="preserve">§ 1. </w:t>
      </w:r>
      <w:r w:rsidR="00A00A68">
        <w:rPr>
          <w:rFonts w:ascii="Times New Roman" w:hAnsi="Times New Roman" w:cs="Times New Roman"/>
          <w:b/>
          <w:bCs/>
          <w:sz w:val="24"/>
          <w:szCs w:val="24"/>
        </w:rPr>
        <w:t xml:space="preserve">Причины эволюции российской внешней политики в конце </w:t>
      </w:r>
      <w:r w:rsidR="00A00A68">
        <w:rPr>
          <w:rFonts w:ascii="Times New Roman" w:hAnsi="Times New Roman" w:cs="Times New Roman"/>
          <w:b/>
          <w:bCs/>
          <w:sz w:val="24"/>
          <w:szCs w:val="24"/>
          <w:lang w:val="en-US"/>
        </w:rPr>
        <w:t>XX</w:t>
      </w:r>
      <w:r w:rsidR="00A00A68" w:rsidRPr="00A00A68">
        <w:rPr>
          <w:rFonts w:ascii="Times New Roman" w:hAnsi="Times New Roman" w:cs="Times New Roman"/>
          <w:b/>
          <w:bCs/>
          <w:sz w:val="24"/>
          <w:szCs w:val="24"/>
        </w:rPr>
        <w:t>-</w:t>
      </w:r>
      <w:r w:rsidR="00A00A68">
        <w:rPr>
          <w:rFonts w:ascii="Times New Roman" w:hAnsi="Times New Roman" w:cs="Times New Roman"/>
          <w:b/>
          <w:bCs/>
          <w:sz w:val="24"/>
          <w:szCs w:val="24"/>
          <w:lang w:val="en-US"/>
        </w:rPr>
        <w:t>XXI</w:t>
      </w:r>
      <w:r w:rsidR="00A00A68" w:rsidRPr="00A00A68">
        <w:rPr>
          <w:rFonts w:ascii="Times New Roman" w:hAnsi="Times New Roman" w:cs="Times New Roman"/>
          <w:b/>
          <w:bCs/>
          <w:sz w:val="24"/>
          <w:szCs w:val="24"/>
        </w:rPr>
        <w:t xml:space="preserve"> </w:t>
      </w:r>
      <w:r w:rsidR="00A00A68">
        <w:rPr>
          <w:rFonts w:ascii="Times New Roman" w:hAnsi="Times New Roman" w:cs="Times New Roman"/>
          <w:b/>
          <w:bCs/>
          <w:sz w:val="24"/>
          <w:szCs w:val="24"/>
        </w:rPr>
        <w:t xml:space="preserve">веке. </w:t>
      </w:r>
    </w:p>
    <w:p w14:paraId="3569AE46" w14:textId="729235F9" w:rsidR="00705876" w:rsidRDefault="00B64083" w:rsidP="008E2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1E30">
        <w:rPr>
          <w:rFonts w:ascii="Times New Roman" w:hAnsi="Times New Roman" w:cs="Times New Roman"/>
          <w:sz w:val="24"/>
          <w:szCs w:val="24"/>
        </w:rPr>
        <w:t xml:space="preserve">В 2014 г. в результате событий на Украине и воссоединения </w:t>
      </w:r>
      <w:r w:rsidR="001A6213">
        <w:rPr>
          <w:rFonts w:ascii="Times New Roman" w:hAnsi="Times New Roman" w:cs="Times New Roman"/>
          <w:sz w:val="24"/>
          <w:szCs w:val="24"/>
        </w:rPr>
        <w:t xml:space="preserve">Крыма и России произошло </w:t>
      </w:r>
      <w:r w:rsidR="007542EB">
        <w:rPr>
          <w:rFonts w:ascii="Times New Roman" w:hAnsi="Times New Roman" w:cs="Times New Roman"/>
          <w:sz w:val="24"/>
          <w:szCs w:val="24"/>
        </w:rPr>
        <w:t xml:space="preserve">резкое обострение </w:t>
      </w:r>
      <w:r w:rsidR="00AF3653">
        <w:rPr>
          <w:rFonts w:ascii="Times New Roman" w:hAnsi="Times New Roman" w:cs="Times New Roman"/>
          <w:sz w:val="24"/>
          <w:szCs w:val="24"/>
        </w:rPr>
        <w:t xml:space="preserve">международной обстановки. </w:t>
      </w:r>
      <w:r w:rsidR="00481AC8">
        <w:rPr>
          <w:rFonts w:ascii="Times New Roman" w:hAnsi="Times New Roman" w:cs="Times New Roman"/>
          <w:sz w:val="24"/>
          <w:szCs w:val="24"/>
        </w:rPr>
        <w:t>Глобальный Запад посчитал</w:t>
      </w:r>
      <w:r w:rsidR="00FA2010">
        <w:rPr>
          <w:rFonts w:ascii="Times New Roman" w:hAnsi="Times New Roman" w:cs="Times New Roman"/>
          <w:sz w:val="24"/>
          <w:szCs w:val="24"/>
        </w:rPr>
        <w:t>, что Россия перешла некие красные линии</w:t>
      </w:r>
      <w:r w:rsidR="005B05B4">
        <w:rPr>
          <w:rFonts w:ascii="Times New Roman" w:hAnsi="Times New Roman" w:cs="Times New Roman"/>
          <w:sz w:val="24"/>
          <w:szCs w:val="24"/>
        </w:rPr>
        <w:t>, нарушила установившийся мировой порядок и заслуживает наказания</w:t>
      </w:r>
      <w:r w:rsidR="003F7224">
        <w:rPr>
          <w:rFonts w:ascii="Times New Roman" w:hAnsi="Times New Roman" w:cs="Times New Roman"/>
          <w:sz w:val="24"/>
          <w:szCs w:val="24"/>
        </w:rPr>
        <w:t>.</w:t>
      </w:r>
      <w:r w:rsidR="00A14424">
        <w:rPr>
          <w:rFonts w:ascii="Times New Roman" w:hAnsi="Times New Roman" w:cs="Times New Roman"/>
          <w:sz w:val="24"/>
          <w:szCs w:val="24"/>
        </w:rPr>
        <w:t xml:space="preserve"> Н</w:t>
      </w:r>
      <w:r w:rsidR="003F7224">
        <w:rPr>
          <w:rFonts w:ascii="Times New Roman" w:hAnsi="Times New Roman" w:cs="Times New Roman"/>
          <w:sz w:val="24"/>
          <w:szCs w:val="24"/>
        </w:rPr>
        <w:t xml:space="preserve">а РФ обрушились многочисленные </w:t>
      </w:r>
      <w:r w:rsidR="006E3766">
        <w:rPr>
          <w:rFonts w:ascii="Times New Roman" w:hAnsi="Times New Roman" w:cs="Times New Roman"/>
          <w:sz w:val="24"/>
          <w:szCs w:val="24"/>
        </w:rPr>
        <w:t xml:space="preserve">санкции, имевшие цель заставить ее </w:t>
      </w:r>
      <w:r w:rsidR="0097233C">
        <w:rPr>
          <w:rFonts w:ascii="Times New Roman" w:hAnsi="Times New Roman" w:cs="Times New Roman"/>
          <w:sz w:val="24"/>
          <w:szCs w:val="24"/>
        </w:rPr>
        <w:t xml:space="preserve">отказаться от попыток отстаивать национальные интересы или </w:t>
      </w:r>
      <w:r w:rsidR="00C37EC0">
        <w:rPr>
          <w:rFonts w:ascii="Times New Roman" w:hAnsi="Times New Roman" w:cs="Times New Roman"/>
          <w:sz w:val="24"/>
          <w:szCs w:val="24"/>
        </w:rPr>
        <w:t>как выражались в западной прессе возродить СССР</w:t>
      </w:r>
      <w:r w:rsidR="002E0DBC">
        <w:rPr>
          <w:rStyle w:val="a9"/>
          <w:rFonts w:ascii="Times New Roman" w:hAnsi="Times New Roman" w:cs="Times New Roman"/>
          <w:sz w:val="24"/>
          <w:szCs w:val="24"/>
        </w:rPr>
        <w:footnoteReference w:id="18"/>
      </w:r>
      <w:r w:rsidR="00C37EC0">
        <w:rPr>
          <w:rFonts w:ascii="Times New Roman" w:hAnsi="Times New Roman" w:cs="Times New Roman"/>
          <w:sz w:val="24"/>
          <w:szCs w:val="24"/>
        </w:rPr>
        <w:t>.</w:t>
      </w:r>
      <w:r w:rsidR="00F07558">
        <w:rPr>
          <w:rFonts w:ascii="Times New Roman" w:hAnsi="Times New Roman" w:cs="Times New Roman"/>
          <w:sz w:val="24"/>
          <w:szCs w:val="24"/>
        </w:rPr>
        <w:t xml:space="preserve"> </w:t>
      </w:r>
      <w:r w:rsidR="00C8291E">
        <w:rPr>
          <w:rFonts w:ascii="Times New Roman" w:hAnsi="Times New Roman" w:cs="Times New Roman"/>
          <w:sz w:val="24"/>
          <w:szCs w:val="24"/>
        </w:rPr>
        <w:t xml:space="preserve">Однако </w:t>
      </w:r>
      <w:r w:rsidR="00A9704C">
        <w:rPr>
          <w:rFonts w:ascii="Times New Roman" w:hAnsi="Times New Roman" w:cs="Times New Roman"/>
          <w:sz w:val="24"/>
          <w:szCs w:val="24"/>
        </w:rPr>
        <w:t>ухудшение отношений между</w:t>
      </w:r>
      <w:r w:rsidR="00AB7FC4">
        <w:rPr>
          <w:rFonts w:ascii="Times New Roman" w:hAnsi="Times New Roman" w:cs="Times New Roman"/>
          <w:sz w:val="24"/>
          <w:szCs w:val="24"/>
        </w:rPr>
        <w:t xml:space="preserve"> </w:t>
      </w:r>
      <w:r w:rsidR="00531D19">
        <w:rPr>
          <w:rFonts w:ascii="Times New Roman" w:hAnsi="Times New Roman" w:cs="Times New Roman"/>
          <w:sz w:val="24"/>
          <w:szCs w:val="24"/>
        </w:rPr>
        <w:t xml:space="preserve">Западом и РФ началось значительно </w:t>
      </w:r>
      <w:r w:rsidR="002E5D4E">
        <w:rPr>
          <w:rFonts w:ascii="Times New Roman" w:hAnsi="Times New Roman" w:cs="Times New Roman"/>
          <w:sz w:val="24"/>
          <w:szCs w:val="24"/>
        </w:rPr>
        <w:t xml:space="preserve">раньше. Зачастую отправной точкой считают речь президента В. В. Путина </w:t>
      </w:r>
      <w:r w:rsidR="004E22A6">
        <w:rPr>
          <w:rFonts w:ascii="Times New Roman" w:hAnsi="Times New Roman" w:cs="Times New Roman"/>
          <w:sz w:val="24"/>
          <w:szCs w:val="24"/>
        </w:rPr>
        <w:t xml:space="preserve">в феврале 2007 г. </w:t>
      </w:r>
      <w:r w:rsidR="003A3B05">
        <w:rPr>
          <w:rFonts w:ascii="Times New Roman" w:hAnsi="Times New Roman" w:cs="Times New Roman"/>
          <w:sz w:val="24"/>
          <w:szCs w:val="24"/>
        </w:rPr>
        <w:t>на Мюнхенской конференции по безопасности</w:t>
      </w:r>
      <w:r w:rsidR="007A565F" w:rsidRPr="007A565F">
        <w:rPr>
          <w:rFonts w:ascii="Times New Roman" w:hAnsi="Times New Roman" w:cs="Times New Roman"/>
          <w:sz w:val="24"/>
          <w:szCs w:val="24"/>
        </w:rPr>
        <w:t xml:space="preserve">, </w:t>
      </w:r>
      <w:r w:rsidR="007A565F">
        <w:rPr>
          <w:rFonts w:ascii="Times New Roman" w:hAnsi="Times New Roman" w:cs="Times New Roman"/>
          <w:sz w:val="24"/>
          <w:szCs w:val="24"/>
        </w:rPr>
        <w:t>что представляется в корне не верным.</w:t>
      </w:r>
      <w:r w:rsidR="00A407F3">
        <w:rPr>
          <w:rFonts w:ascii="Times New Roman" w:hAnsi="Times New Roman" w:cs="Times New Roman"/>
          <w:sz w:val="24"/>
          <w:szCs w:val="24"/>
        </w:rPr>
        <w:t xml:space="preserve"> </w:t>
      </w:r>
    </w:p>
    <w:p w14:paraId="6E2D988D" w14:textId="18B54929" w:rsidR="00834019" w:rsidRDefault="00834019" w:rsidP="008E2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Прежде чем переходить к анализу оценок британских экспертов и парламентариев российской внешней политики после 2014 г. имеет смысл рассмотреть то, как они видели ее развитие с момента избрания президентом РФ В. В. Путина. </w:t>
      </w:r>
      <w:r w:rsidR="002C271C">
        <w:rPr>
          <w:rFonts w:ascii="Times New Roman" w:hAnsi="Times New Roman" w:cs="Times New Roman"/>
          <w:sz w:val="24"/>
          <w:szCs w:val="24"/>
        </w:rPr>
        <w:t xml:space="preserve">Определенным рубежом здесь можно считать </w:t>
      </w:r>
      <w:r w:rsidR="00DA6B9C">
        <w:rPr>
          <w:rFonts w:ascii="Times New Roman" w:hAnsi="Times New Roman" w:cs="Times New Roman"/>
          <w:sz w:val="24"/>
          <w:szCs w:val="24"/>
        </w:rPr>
        <w:t xml:space="preserve">2007-2008 гг., когда на фоне речи В. В. Путина в Мюнхене и </w:t>
      </w:r>
      <w:r w:rsidR="002C271C">
        <w:rPr>
          <w:rFonts w:ascii="Times New Roman" w:hAnsi="Times New Roman" w:cs="Times New Roman"/>
          <w:sz w:val="24"/>
          <w:szCs w:val="24"/>
        </w:rPr>
        <w:t>грузино-абхазск</w:t>
      </w:r>
      <w:r w:rsidR="00DA6B9C">
        <w:rPr>
          <w:rFonts w:ascii="Times New Roman" w:hAnsi="Times New Roman" w:cs="Times New Roman"/>
          <w:sz w:val="24"/>
          <w:szCs w:val="24"/>
        </w:rPr>
        <w:t>ого</w:t>
      </w:r>
      <w:r w:rsidR="002C271C">
        <w:rPr>
          <w:rFonts w:ascii="Times New Roman" w:hAnsi="Times New Roman" w:cs="Times New Roman"/>
          <w:sz w:val="24"/>
          <w:szCs w:val="24"/>
        </w:rPr>
        <w:t xml:space="preserve"> конфликт</w:t>
      </w:r>
      <w:r w:rsidR="00DA6B9C">
        <w:rPr>
          <w:rFonts w:ascii="Times New Roman" w:hAnsi="Times New Roman" w:cs="Times New Roman"/>
          <w:sz w:val="24"/>
          <w:szCs w:val="24"/>
        </w:rPr>
        <w:t>а</w:t>
      </w:r>
      <w:r w:rsidR="002C271C">
        <w:rPr>
          <w:rFonts w:ascii="Times New Roman" w:hAnsi="Times New Roman" w:cs="Times New Roman"/>
          <w:sz w:val="24"/>
          <w:szCs w:val="24"/>
        </w:rPr>
        <w:t xml:space="preserve">, </w:t>
      </w:r>
      <w:r w:rsidR="00DA6B9C">
        <w:rPr>
          <w:rFonts w:ascii="Times New Roman" w:hAnsi="Times New Roman" w:cs="Times New Roman"/>
          <w:sz w:val="24"/>
          <w:szCs w:val="24"/>
        </w:rPr>
        <w:t>начались</w:t>
      </w:r>
      <w:r w:rsidR="002C271C">
        <w:rPr>
          <w:rFonts w:ascii="Times New Roman" w:hAnsi="Times New Roman" w:cs="Times New Roman"/>
          <w:sz w:val="24"/>
          <w:szCs w:val="24"/>
        </w:rPr>
        <w:t xml:space="preserve"> попытк</w:t>
      </w:r>
      <w:r w:rsidR="00DA6B9C">
        <w:rPr>
          <w:rFonts w:ascii="Times New Roman" w:hAnsi="Times New Roman" w:cs="Times New Roman"/>
          <w:sz w:val="24"/>
          <w:szCs w:val="24"/>
        </w:rPr>
        <w:t>и</w:t>
      </w:r>
      <w:r w:rsidR="002C271C">
        <w:rPr>
          <w:rFonts w:ascii="Times New Roman" w:hAnsi="Times New Roman" w:cs="Times New Roman"/>
          <w:sz w:val="24"/>
          <w:szCs w:val="24"/>
        </w:rPr>
        <w:t xml:space="preserve"> переосмысления роли РФ на международной арене, а также определения направления трансформации внутриполитического режима в результате реформ В. В. Путина.</w:t>
      </w:r>
    </w:p>
    <w:p w14:paraId="759C7ADC" w14:textId="26C475EB" w:rsidR="00B153AA" w:rsidRDefault="00705876" w:rsidP="0090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2009 г. </w:t>
      </w:r>
      <w:r w:rsidR="00C04AE3">
        <w:rPr>
          <w:rFonts w:ascii="Times New Roman" w:hAnsi="Times New Roman" w:cs="Times New Roman"/>
          <w:sz w:val="24"/>
          <w:szCs w:val="24"/>
        </w:rPr>
        <w:t xml:space="preserve">в отделе </w:t>
      </w:r>
      <w:r w:rsidR="00E85515">
        <w:rPr>
          <w:rFonts w:ascii="Times New Roman" w:hAnsi="Times New Roman" w:cs="Times New Roman"/>
          <w:sz w:val="24"/>
          <w:szCs w:val="24"/>
        </w:rPr>
        <w:t xml:space="preserve">по международным делам и обороне </w:t>
      </w:r>
      <w:r w:rsidR="00271326">
        <w:rPr>
          <w:rFonts w:ascii="Times New Roman" w:hAnsi="Times New Roman" w:cs="Times New Roman"/>
          <w:sz w:val="24"/>
          <w:szCs w:val="24"/>
        </w:rPr>
        <w:t xml:space="preserve">библиотеки палаты общин </w:t>
      </w:r>
      <w:r w:rsidR="00E85515">
        <w:rPr>
          <w:rFonts w:ascii="Times New Roman" w:hAnsi="Times New Roman" w:cs="Times New Roman"/>
          <w:sz w:val="24"/>
          <w:szCs w:val="24"/>
        </w:rPr>
        <w:t>был</w:t>
      </w:r>
      <w:r w:rsidR="00271326">
        <w:rPr>
          <w:rFonts w:ascii="Times New Roman" w:hAnsi="Times New Roman" w:cs="Times New Roman"/>
          <w:sz w:val="24"/>
          <w:szCs w:val="24"/>
        </w:rPr>
        <w:t>а</w:t>
      </w:r>
      <w:r w:rsidR="00E85515">
        <w:rPr>
          <w:rFonts w:ascii="Times New Roman" w:hAnsi="Times New Roman" w:cs="Times New Roman"/>
          <w:sz w:val="24"/>
          <w:szCs w:val="24"/>
        </w:rPr>
        <w:t xml:space="preserve"> подготовлен</w:t>
      </w:r>
      <w:r w:rsidR="00BE7707">
        <w:rPr>
          <w:rFonts w:ascii="Times New Roman" w:hAnsi="Times New Roman" w:cs="Times New Roman"/>
          <w:sz w:val="24"/>
          <w:szCs w:val="24"/>
        </w:rPr>
        <w:t xml:space="preserve">а исследовательская работа </w:t>
      </w:r>
      <w:r w:rsidR="000D65FF">
        <w:rPr>
          <w:rFonts w:ascii="Times New Roman" w:hAnsi="Times New Roman" w:cs="Times New Roman"/>
          <w:sz w:val="24"/>
          <w:szCs w:val="24"/>
        </w:rPr>
        <w:t xml:space="preserve">«Россия и Запад», в которой рассматривалась эволюция </w:t>
      </w:r>
      <w:r w:rsidR="00BC194E">
        <w:rPr>
          <w:rFonts w:ascii="Times New Roman" w:hAnsi="Times New Roman" w:cs="Times New Roman"/>
          <w:sz w:val="24"/>
          <w:szCs w:val="24"/>
        </w:rPr>
        <w:t xml:space="preserve">российской внешней политики после </w:t>
      </w:r>
      <w:r w:rsidR="00800E8F">
        <w:rPr>
          <w:rFonts w:ascii="Times New Roman" w:hAnsi="Times New Roman" w:cs="Times New Roman"/>
          <w:sz w:val="24"/>
          <w:szCs w:val="24"/>
        </w:rPr>
        <w:t xml:space="preserve">развала СССР. </w:t>
      </w:r>
      <w:r w:rsidR="00AB63B3">
        <w:rPr>
          <w:rFonts w:ascii="Times New Roman" w:hAnsi="Times New Roman" w:cs="Times New Roman"/>
          <w:sz w:val="24"/>
          <w:szCs w:val="24"/>
        </w:rPr>
        <w:t xml:space="preserve">Документ </w:t>
      </w:r>
      <w:r w:rsidR="00E60DCB">
        <w:rPr>
          <w:rFonts w:ascii="Times New Roman" w:hAnsi="Times New Roman" w:cs="Times New Roman"/>
          <w:sz w:val="24"/>
          <w:szCs w:val="24"/>
        </w:rPr>
        <w:t xml:space="preserve">был </w:t>
      </w:r>
      <w:r w:rsidR="006C5F4F">
        <w:rPr>
          <w:rFonts w:ascii="Times New Roman" w:hAnsi="Times New Roman" w:cs="Times New Roman"/>
          <w:sz w:val="24"/>
          <w:szCs w:val="24"/>
        </w:rPr>
        <w:t>написан</w:t>
      </w:r>
      <w:r w:rsidR="00E60DCB">
        <w:rPr>
          <w:rFonts w:ascii="Times New Roman" w:hAnsi="Times New Roman" w:cs="Times New Roman"/>
          <w:sz w:val="24"/>
          <w:szCs w:val="24"/>
        </w:rPr>
        <w:t xml:space="preserve"> на фоне грузино-абхазского конфликта 2008 г., за который в Великобритании ответственность возлагалась на РФ. Тем не менее, </w:t>
      </w:r>
      <w:r w:rsidR="00AB63B3">
        <w:rPr>
          <w:rFonts w:ascii="Times New Roman" w:hAnsi="Times New Roman" w:cs="Times New Roman"/>
          <w:sz w:val="24"/>
          <w:szCs w:val="24"/>
        </w:rPr>
        <w:t xml:space="preserve">в целом </w:t>
      </w:r>
      <w:r w:rsidR="00E60DCB">
        <w:rPr>
          <w:rFonts w:ascii="Times New Roman" w:hAnsi="Times New Roman" w:cs="Times New Roman"/>
          <w:sz w:val="24"/>
          <w:szCs w:val="24"/>
        </w:rPr>
        <w:t xml:space="preserve">он </w:t>
      </w:r>
      <w:r w:rsidR="001F356B">
        <w:rPr>
          <w:rFonts w:ascii="Times New Roman" w:hAnsi="Times New Roman" w:cs="Times New Roman"/>
          <w:sz w:val="24"/>
          <w:szCs w:val="24"/>
        </w:rPr>
        <w:t>представлял</w:t>
      </w:r>
      <w:r w:rsidR="00AB63B3">
        <w:rPr>
          <w:rFonts w:ascii="Times New Roman" w:hAnsi="Times New Roman" w:cs="Times New Roman"/>
          <w:sz w:val="24"/>
          <w:szCs w:val="24"/>
        </w:rPr>
        <w:t xml:space="preserve"> взвешенн</w:t>
      </w:r>
      <w:r w:rsidR="005E7D96">
        <w:rPr>
          <w:rFonts w:ascii="Times New Roman" w:hAnsi="Times New Roman" w:cs="Times New Roman"/>
          <w:sz w:val="24"/>
          <w:szCs w:val="24"/>
        </w:rPr>
        <w:t xml:space="preserve">ый и достаточно объективный </w:t>
      </w:r>
      <w:r w:rsidR="001F356B">
        <w:rPr>
          <w:rFonts w:ascii="Times New Roman" w:hAnsi="Times New Roman" w:cs="Times New Roman"/>
          <w:sz w:val="24"/>
          <w:szCs w:val="24"/>
        </w:rPr>
        <w:t>анализ</w:t>
      </w:r>
      <w:r w:rsidR="00685263">
        <w:rPr>
          <w:rFonts w:ascii="Times New Roman" w:hAnsi="Times New Roman" w:cs="Times New Roman"/>
          <w:sz w:val="24"/>
          <w:szCs w:val="24"/>
        </w:rPr>
        <w:t xml:space="preserve"> </w:t>
      </w:r>
      <w:r w:rsidR="0060480C">
        <w:rPr>
          <w:rFonts w:ascii="Times New Roman" w:hAnsi="Times New Roman" w:cs="Times New Roman"/>
          <w:sz w:val="24"/>
          <w:szCs w:val="24"/>
        </w:rPr>
        <w:t xml:space="preserve">развития </w:t>
      </w:r>
      <w:r w:rsidR="00B35F7E">
        <w:rPr>
          <w:rFonts w:ascii="Times New Roman" w:hAnsi="Times New Roman" w:cs="Times New Roman"/>
          <w:sz w:val="24"/>
          <w:szCs w:val="24"/>
        </w:rPr>
        <w:t xml:space="preserve">отношений </w:t>
      </w:r>
      <w:r w:rsidR="00B25556">
        <w:rPr>
          <w:rFonts w:ascii="Times New Roman" w:hAnsi="Times New Roman" w:cs="Times New Roman"/>
          <w:sz w:val="24"/>
          <w:szCs w:val="24"/>
        </w:rPr>
        <w:t xml:space="preserve">РФ и </w:t>
      </w:r>
      <w:r w:rsidR="00283710">
        <w:rPr>
          <w:rFonts w:ascii="Times New Roman" w:hAnsi="Times New Roman" w:cs="Times New Roman"/>
          <w:sz w:val="24"/>
          <w:szCs w:val="24"/>
        </w:rPr>
        <w:t>коллективного Запада</w:t>
      </w:r>
      <w:r w:rsidR="000564A7">
        <w:rPr>
          <w:rFonts w:ascii="Times New Roman" w:hAnsi="Times New Roman" w:cs="Times New Roman"/>
          <w:sz w:val="24"/>
          <w:szCs w:val="24"/>
        </w:rPr>
        <w:t xml:space="preserve"> с акцентом на </w:t>
      </w:r>
      <w:r w:rsidR="00A21653">
        <w:rPr>
          <w:rFonts w:ascii="Times New Roman" w:hAnsi="Times New Roman" w:cs="Times New Roman"/>
          <w:sz w:val="24"/>
          <w:szCs w:val="24"/>
        </w:rPr>
        <w:t xml:space="preserve">взаимоотношения России с США, Евросоюзом и Великобританией. </w:t>
      </w:r>
      <w:r w:rsidR="00E60DCB">
        <w:rPr>
          <w:rFonts w:ascii="Times New Roman" w:hAnsi="Times New Roman" w:cs="Times New Roman"/>
          <w:sz w:val="24"/>
          <w:szCs w:val="24"/>
        </w:rPr>
        <w:t xml:space="preserve">В документе справедливо указывалось, что для понимания контекста принимаемых </w:t>
      </w:r>
      <w:r w:rsidR="00E60DCB">
        <w:rPr>
          <w:rFonts w:ascii="Times New Roman" w:hAnsi="Times New Roman" w:cs="Times New Roman"/>
          <w:sz w:val="24"/>
          <w:szCs w:val="24"/>
        </w:rPr>
        <w:lastRenderedPageBreak/>
        <w:t>внешнеполитических решений необходимо принимать во внимание ситуацию внутри РФ.</w:t>
      </w:r>
      <w:r w:rsidR="00B153AA">
        <w:rPr>
          <w:rFonts w:ascii="Times New Roman" w:hAnsi="Times New Roman" w:cs="Times New Roman"/>
          <w:sz w:val="24"/>
          <w:szCs w:val="24"/>
        </w:rPr>
        <w:t xml:space="preserve"> По мнению авторов документа за время нахождения на посту президента </w:t>
      </w:r>
      <w:r w:rsidR="00B153AA" w:rsidRPr="00355DB2">
        <w:rPr>
          <w:rFonts w:ascii="Times New Roman" w:hAnsi="Times New Roman" w:cs="Times New Roman"/>
          <w:sz w:val="24"/>
          <w:szCs w:val="24"/>
        </w:rPr>
        <w:t>В</w:t>
      </w:r>
      <w:r w:rsidR="00B153AA">
        <w:rPr>
          <w:rFonts w:ascii="Times New Roman" w:hAnsi="Times New Roman" w:cs="Times New Roman"/>
          <w:sz w:val="24"/>
          <w:szCs w:val="24"/>
        </w:rPr>
        <w:t>. В.</w:t>
      </w:r>
      <w:r w:rsidR="00B153AA" w:rsidRPr="00355DB2">
        <w:rPr>
          <w:rFonts w:ascii="Times New Roman" w:hAnsi="Times New Roman" w:cs="Times New Roman"/>
          <w:sz w:val="24"/>
          <w:szCs w:val="24"/>
        </w:rPr>
        <w:t xml:space="preserve"> Путин предпринял ряд шагов по консолидации и расширению власти российского государства. </w:t>
      </w:r>
      <w:r w:rsidR="00B153AA">
        <w:rPr>
          <w:rFonts w:ascii="Times New Roman" w:hAnsi="Times New Roman" w:cs="Times New Roman"/>
          <w:sz w:val="24"/>
          <w:szCs w:val="24"/>
        </w:rPr>
        <w:t>В результате к</w:t>
      </w:r>
      <w:r w:rsidR="00B153AA" w:rsidRPr="00355DB2">
        <w:rPr>
          <w:rFonts w:ascii="Times New Roman" w:hAnsi="Times New Roman" w:cs="Times New Roman"/>
          <w:sz w:val="24"/>
          <w:szCs w:val="24"/>
        </w:rPr>
        <w:t xml:space="preserve"> </w:t>
      </w:r>
      <w:r w:rsidR="00B153AA">
        <w:rPr>
          <w:rFonts w:ascii="Times New Roman" w:hAnsi="Times New Roman" w:cs="Times New Roman"/>
          <w:sz w:val="24"/>
          <w:szCs w:val="24"/>
        </w:rPr>
        <w:t>2008 г.</w:t>
      </w:r>
      <w:r w:rsidR="00B153AA" w:rsidRPr="00355DB2">
        <w:rPr>
          <w:rFonts w:ascii="Times New Roman" w:hAnsi="Times New Roman" w:cs="Times New Roman"/>
          <w:sz w:val="24"/>
          <w:szCs w:val="24"/>
        </w:rPr>
        <w:t xml:space="preserve"> отступление России от демократии стало одним из наиболее </w:t>
      </w:r>
      <w:r w:rsidR="00B153AA">
        <w:rPr>
          <w:rFonts w:ascii="Times New Roman" w:hAnsi="Times New Roman" w:cs="Times New Roman"/>
          <w:sz w:val="24"/>
          <w:szCs w:val="24"/>
        </w:rPr>
        <w:t>проблемных</w:t>
      </w:r>
      <w:r w:rsidR="00B153AA" w:rsidRPr="00355DB2">
        <w:rPr>
          <w:rFonts w:ascii="Times New Roman" w:hAnsi="Times New Roman" w:cs="Times New Roman"/>
          <w:sz w:val="24"/>
          <w:szCs w:val="24"/>
        </w:rPr>
        <w:t xml:space="preserve"> вопросов в отношениях Москвы с Западом</w:t>
      </w:r>
      <w:r w:rsidR="00B153AA">
        <w:rPr>
          <w:rStyle w:val="a9"/>
          <w:rFonts w:ascii="Times New Roman" w:hAnsi="Times New Roman" w:cs="Times New Roman"/>
          <w:sz w:val="24"/>
          <w:szCs w:val="24"/>
        </w:rPr>
        <w:footnoteReference w:id="19"/>
      </w:r>
      <w:r w:rsidR="00B153AA" w:rsidRPr="00355DB2">
        <w:rPr>
          <w:rFonts w:ascii="Times New Roman" w:hAnsi="Times New Roman" w:cs="Times New Roman"/>
          <w:sz w:val="24"/>
          <w:szCs w:val="24"/>
        </w:rPr>
        <w:t xml:space="preserve">. </w:t>
      </w:r>
      <w:r w:rsidR="00B153AA">
        <w:rPr>
          <w:rFonts w:ascii="Times New Roman" w:hAnsi="Times New Roman" w:cs="Times New Roman"/>
          <w:sz w:val="24"/>
          <w:szCs w:val="24"/>
        </w:rPr>
        <w:t xml:space="preserve"> </w:t>
      </w:r>
    </w:p>
    <w:p w14:paraId="7DC27E46" w14:textId="4654904C" w:rsidR="00386C9A" w:rsidRDefault="00B153AA" w:rsidP="0090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DCB">
        <w:rPr>
          <w:rFonts w:ascii="Times New Roman" w:hAnsi="Times New Roman" w:cs="Times New Roman"/>
          <w:sz w:val="24"/>
          <w:szCs w:val="24"/>
        </w:rPr>
        <w:t xml:space="preserve"> </w:t>
      </w:r>
      <w:r w:rsidR="00A21653">
        <w:rPr>
          <w:rFonts w:ascii="Times New Roman" w:hAnsi="Times New Roman" w:cs="Times New Roman"/>
          <w:sz w:val="24"/>
          <w:szCs w:val="24"/>
        </w:rPr>
        <w:t xml:space="preserve"> </w:t>
      </w:r>
      <w:r>
        <w:rPr>
          <w:rFonts w:ascii="Times New Roman" w:hAnsi="Times New Roman" w:cs="Times New Roman"/>
          <w:sz w:val="24"/>
          <w:szCs w:val="24"/>
        </w:rPr>
        <w:t xml:space="preserve">   </w:t>
      </w:r>
      <w:r w:rsidR="0067660A" w:rsidRPr="00355DB2">
        <w:rPr>
          <w:rFonts w:ascii="Times New Roman" w:hAnsi="Times New Roman" w:cs="Times New Roman"/>
          <w:sz w:val="24"/>
          <w:szCs w:val="24"/>
        </w:rPr>
        <w:t xml:space="preserve">Помимо усиления власти и авторитета государства, политика Кремля </w:t>
      </w:r>
      <w:r w:rsidR="0067660A">
        <w:rPr>
          <w:rFonts w:ascii="Times New Roman" w:hAnsi="Times New Roman" w:cs="Times New Roman"/>
          <w:sz w:val="24"/>
          <w:szCs w:val="24"/>
        </w:rPr>
        <w:t xml:space="preserve">была </w:t>
      </w:r>
      <w:r w:rsidR="0067660A" w:rsidRPr="00355DB2">
        <w:rPr>
          <w:rFonts w:ascii="Times New Roman" w:hAnsi="Times New Roman" w:cs="Times New Roman"/>
          <w:sz w:val="24"/>
          <w:szCs w:val="24"/>
        </w:rPr>
        <w:t>направлена ​​на ограничение иностранного влияния во внутр</w:t>
      </w:r>
      <w:r w:rsidR="0067660A">
        <w:rPr>
          <w:rFonts w:ascii="Times New Roman" w:hAnsi="Times New Roman" w:cs="Times New Roman"/>
          <w:sz w:val="24"/>
          <w:szCs w:val="24"/>
        </w:rPr>
        <w:t>и</w:t>
      </w:r>
      <w:r w:rsidR="0067660A" w:rsidRPr="00355DB2">
        <w:rPr>
          <w:rFonts w:ascii="Times New Roman" w:hAnsi="Times New Roman" w:cs="Times New Roman"/>
          <w:sz w:val="24"/>
          <w:szCs w:val="24"/>
        </w:rPr>
        <w:t xml:space="preserve">российских делах. С этой целью </w:t>
      </w:r>
      <w:r w:rsidR="0067660A">
        <w:rPr>
          <w:rFonts w:ascii="Times New Roman" w:hAnsi="Times New Roman" w:cs="Times New Roman"/>
          <w:sz w:val="24"/>
          <w:szCs w:val="24"/>
        </w:rPr>
        <w:t xml:space="preserve">В. В. </w:t>
      </w:r>
      <w:r w:rsidR="0067660A" w:rsidRPr="00355DB2">
        <w:rPr>
          <w:rFonts w:ascii="Times New Roman" w:hAnsi="Times New Roman" w:cs="Times New Roman"/>
          <w:sz w:val="24"/>
          <w:szCs w:val="24"/>
        </w:rPr>
        <w:t xml:space="preserve">Путин выдвинул концепцию «суверенной демократии», чтобы </w:t>
      </w:r>
      <w:r w:rsidR="0067660A">
        <w:rPr>
          <w:rFonts w:ascii="Times New Roman" w:hAnsi="Times New Roman" w:cs="Times New Roman"/>
          <w:sz w:val="24"/>
          <w:szCs w:val="24"/>
        </w:rPr>
        <w:t>показать</w:t>
      </w:r>
      <w:r w:rsidR="0067660A" w:rsidRPr="00355DB2">
        <w:rPr>
          <w:rFonts w:ascii="Times New Roman" w:hAnsi="Times New Roman" w:cs="Times New Roman"/>
          <w:sz w:val="24"/>
          <w:szCs w:val="24"/>
        </w:rPr>
        <w:t xml:space="preserve"> уникальный </w:t>
      </w:r>
      <w:r w:rsidR="0067660A">
        <w:rPr>
          <w:rFonts w:ascii="Times New Roman" w:hAnsi="Times New Roman" w:cs="Times New Roman"/>
          <w:sz w:val="24"/>
          <w:szCs w:val="24"/>
        </w:rPr>
        <w:t xml:space="preserve">характер </w:t>
      </w:r>
      <w:r w:rsidR="0067660A" w:rsidRPr="00355DB2">
        <w:rPr>
          <w:rFonts w:ascii="Times New Roman" w:hAnsi="Times New Roman" w:cs="Times New Roman"/>
          <w:sz w:val="24"/>
          <w:szCs w:val="24"/>
        </w:rPr>
        <w:t>российск</w:t>
      </w:r>
      <w:r w:rsidR="0067660A">
        <w:rPr>
          <w:rFonts w:ascii="Times New Roman" w:hAnsi="Times New Roman" w:cs="Times New Roman"/>
          <w:sz w:val="24"/>
          <w:szCs w:val="24"/>
        </w:rPr>
        <w:t>ого</w:t>
      </w:r>
      <w:r w:rsidR="0067660A" w:rsidRPr="00355DB2">
        <w:rPr>
          <w:rFonts w:ascii="Times New Roman" w:hAnsi="Times New Roman" w:cs="Times New Roman"/>
          <w:sz w:val="24"/>
          <w:szCs w:val="24"/>
        </w:rPr>
        <w:t xml:space="preserve"> демократического развития, избавиться от опеки Запада и сохранить российскую автономию</w:t>
      </w:r>
      <w:r w:rsidR="0067660A">
        <w:rPr>
          <w:rStyle w:val="a9"/>
          <w:rFonts w:ascii="Times New Roman" w:hAnsi="Times New Roman" w:cs="Times New Roman"/>
          <w:sz w:val="24"/>
          <w:szCs w:val="24"/>
        </w:rPr>
        <w:footnoteReference w:id="20"/>
      </w:r>
      <w:r w:rsidR="0067660A" w:rsidRPr="00355DB2">
        <w:rPr>
          <w:rFonts w:ascii="Times New Roman" w:hAnsi="Times New Roman" w:cs="Times New Roman"/>
          <w:sz w:val="24"/>
          <w:szCs w:val="24"/>
        </w:rPr>
        <w:t xml:space="preserve">. </w:t>
      </w:r>
      <w:r w:rsidR="00880461">
        <w:rPr>
          <w:rFonts w:ascii="Times New Roman" w:hAnsi="Times New Roman" w:cs="Times New Roman"/>
          <w:sz w:val="24"/>
          <w:szCs w:val="24"/>
        </w:rPr>
        <w:t xml:space="preserve">Известный британский эксперт по РФ Джеймс </w:t>
      </w:r>
      <w:r w:rsidR="0067660A">
        <w:rPr>
          <w:rFonts w:ascii="Times New Roman" w:hAnsi="Times New Roman" w:cs="Times New Roman"/>
          <w:sz w:val="24"/>
          <w:szCs w:val="24"/>
        </w:rPr>
        <w:t xml:space="preserve">Шерр, занимавший с 1995 г. по 2008 </w:t>
      </w:r>
      <w:r w:rsidR="00773B8E">
        <w:rPr>
          <w:rFonts w:ascii="Times New Roman" w:hAnsi="Times New Roman" w:cs="Times New Roman"/>
          <w:sz w:val="24"/>
          <w:szCs w:val="24"/>
        </w:rPr>
        <w:t>должность</w:t>
      </w:r>
      <w:r w:rsidR="0067660A">
        <w:rPr>
          <w:rFonts w:ascii="Times New Roman" w:hAnsi="Times New Roman" w:cs="Times New Roman"/>
          <w:sz w:val="24"/>
          <w:szCs w:val="24"/>
        </w:rPr>
        <w:t xml:space="preserve"> научн</w:t>
      </w:r>
      <w:r w:rsidR="00773B8E">
        <w:rPr>
          <w:rFonts w:ascii="Times New Roman" w:hAnsi="Times New Roman" w:cs="Times New Roman"/>
          <w:sz w:val="24"/>
          <w:szCs w:val="24"/>
        </w:rPr>
        <w:t>ого</w:t>
      </w:r>
      <w:r w:rsidR="0067660A">
        <w:rPr>
          <w:rFonts w:ascii="Times New Roman" w:hAnsi="Times New Roman" w:cs="Times New Roman"/>
          <w:sz w:val="24"/>
          <w:szCs w:val="24"/>
        </w:rPr>
        <w:t xml:space="preserve"> сотрудник</w:t>
      </w:r>
      <w:r w:rsidR="00773B8E">
        <w:rPr>
          <w:rFonts w:ascii="Times New Roman" w:hAnsi="Times New Roman" w:cs="Times New Roman"/>
          <w:sz w:val="24"/>
          <w:szCs w:val="24"/>
        </w:rPr>
        <w:t>а</w:t>
      </w:r>
      <w:r w:rsidR="0067660A">
        <w:rPr>
          <w:rFonts w:ascii="Times New Roman" w:hAnsi="Times New Roman" w:cs="Times New Roman"/>
          <w:sz w:val="24"/>
          <w:szCs w:val="24"/>
        </w:rPr>
        <w:t xml:space="preserve"> Центра исследования конфликтов министерства обороны Великобритании, следующим образом охарактеризовал политическую систему, созданную за время первых двух сроков президентства В. В. Путина. </w:t>
      </w:r>
      <w:r w:rsidR="00773B8E">
        <w:rPr>
          <w:rFonts w:ascii="Times New Roman" w:hAnsi="Times New Roman" w:cs="Times New Roman"/>
          <w:sz w:val="24"/>
          <w:szCs w:val="24"/>
        </w:rPr>
        <w:t xml:space="preserve">С точки зрения социальных отношений, В. В. Путин представлял </w:t>
      </w:r>
      <w:r w:rsidR="00E6306E">
        <w:rPr>
          <w:rFonts w:ascii="Times New Roman" w:hAnsi="Times New Roman" w:cs="Times New Roman"/>
          <w:sz w:val="24"/>
          <w:szCs w:val="24"/>
        </w:rPr>
        <w:t>новый постсоветский класс: обеспеченный, самоуверенный, убежденный в необходимости сильного государства</w:t>
      </w:r>
      <w:r w:rsidR="00E6306E" w:rsidRPr="00E6306E">
        <w:rPr>
          <w:rFonts w:ascii="Times New Roman" w:hAnsi="Times New Roman" w:cs="Times New Roman"/>
          <w:sz w:val="24"/>
          <w:szCs w:val="24"/>
        </w:rPr>
        <w:t xml:space="preserve">, </w:t>
      </w:r>
      <w:r w:rsidR="00E6306E">
        <w:rPr>
          <w:rFonts w:ascii="Times New Roman" w:hAnsi="Times New Roman" w:cs="Times New Roman"/>
          <w:sz w:val="24"/>
          <w:szCs w:val="24"/>
        </w:rPr>
        <w:t xml:space="preserve">не боящийся Запада и при полном отсутствии ностальгии по коммунизму. В политическом плане В. В. Путин представлял собой возрождение государства. </w:t>
      </w:r>
      <w:r w:rsidR="00237295">
        <w:rPr>
          <w:rFonts w:ascii="Times New Roman" w:hAnsi="Times New Roman" w:cs="Times New Roman"/>
          <w:sz w:val="24"/>
          <w:szCs w:val="24"/>
        </w:rPr>
        <w:t xml:space="preserve">При Б. Н. Ельцине РФ была не столько государством, сколько ареной столкновения могущественных сил за власть и богатство. При В. В. Путине такие центры силы как службы безопасности, вооруженные силы, военно-промышленный и топливно-энергетический комплексы перестали быть </w:t>
      </w:r>
      <w:r w:rsidR="0041388D">
        <w:rPr>
          <w:rFonts w:ascii="Times New Roman" w:hAnsi="Times New Roman" w:cs="Times New Roman"/>
          <w:sz w:val="24"/>
          <w:szCs w:val="24"/>
        </w:rPr>
        <w:t>вещами в</w:t>
      </w:r>
      <w:r w:rsidR="00237295">
        <w:rPr>
          <w:rFonts w:ascii="Times New Roman" w:hAnsi="Times New Roman" w:cs="Times New Roman"/>
          <w:sz w:val="24"/>
          <w:szCs w:val="24"/>
        </w:rPr>
        <w:t xml:space="preserve"> себе и приобрели национальный характер. Особое значение, невиданное со времен И. В. Сталина, приобрели спецслужбы благодаря позициям в бизнесе и административному доминированию. В геополитическом плане В. В. Путин </w:t>
      </w:r>
      <w:r w:rsidR="00386C9A">
        <w:rPr>
          <w:rFonts w:ascii="Times New Roman" w:hAnsi="Times New Roman" w:cs="Times New Roman"/>
          <w:sz w:val="24"/>
          <w:szCs w:val="24"/>
        </w:rPr>
        <w:t>олицетворял возрождение России как «великой державы»</w:t>
      </w:r>
      <w:r w:rsidR="00386C9A">
        <w:rPr>
          <w:rStyle w:val="a9"/>
          <w:rFonts w:ascii="Times New Roman" w:hAnsi="Times New Roman" w:cs="Times New Roman"/>
          <w:sz w:val="24"/>
          <w:szCs w:val="24"/>
        </w:rPr>
        <w:footnoteReference w:id="21"/>
      </w:r>
      <w:r w:rsidR="00386C9A">
        <w:rPr>
          <w:rFonts w:ascii="Times New Roman" w:hAnsi="Times New Roman" w:cs="Times New Roman"/>
          <w:sz w:val="24"/>
          <w:szCs w:val="24"/>
        </w:rPr>
        <w:t>.</w:t>
      </w:r>
    </w:p>
    <w:p w14:paraId="734FF0C9" w14:textId="77777777" w:rsidR="00716614" w:rsidRDefault="00237295" w:rsidP="00386C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7660A">
        <w:rPr>
          <w:rFonts w:ascii="Times New Roman" w:hAnsi="Times New Roman" w:cs="Times New Roman"/>
          <w:sz w:val="24"/>
          <w:szCs w:val="24"/>
        </w:rPr>
        <w:t xml:space="preserve">  </w:t>
      </w:r>
      <w:r w:rsidR="004215BB">
        <w:rPr>
          <w:rFonts w:ascii="Times New Roman" w:hAnsi="Times New Roman" w:cs="Times New Roman"/>
          <w:sz w:val="24"/>
          <w:szCs w:val="24"/>
        </w:rPr>
        <w:t xml:space="preserve">Особое внимание в исследовании «Россия и Запад» уделено анализу экономической политики РФ в 1999-2008 гг. </w:t>
      </w:r>
      <w:r w:rsidR="0067660A">
        <w:rPr>
          <w:rFonts w:ascii="Times New Roman" w:hAnsi="Times New Roman" w:cs="Times New Roman"/>
          <w:sz w:val="24"/>
          <w:szCs w:val="24"/>
        </w:rPr>
        <w:t xml:space="preserve"> </w:t>
      </w:r>
      <w:r w:rsidR="004215BB" w:rsidRPr="00355DB2">
        <w:rPr>
          <w:rFonts w:ascii="Times New Roman" w:hAnsi="Times New Roman" w:cs="Times New Roman"/>
          <w:sz w:val="24"/>
          <w:szCs w:val="24"/>
        </w:rPr>
        <w:t xml:space="preserve">Замечательная трансформация российской экономики </w:t>
      </w:r>
      <w:r w:rsidR="004215BB">
        <w:rPr>
          <w:rFonts w:ascii="Times New Roman" w:hAnsi="Times New Roman" w:cs="Times New Roman"/>
          <w:sz w:val="24"/>
          <w:szCs w:val="24"/>
        </w:rPr>
        <w:t>в это</w:t>
      </w:r>
      <w:r w:rsidR="004215BB" w:rsidRPr="00355DB2">
        <w:rPr>
          <w:rFonts w:ascii="Times New Roman" w:hAnsi="Times New Roman" w:cs="Times New Roman"/>
          <w:sz w:val="24"/>
          <w:szCs w:val="24"/>
        </w:rPr>
        <w:t xml:space="preserve"> десятилетие позволила Кремлю проводить все более независимую внешнюю политику. Восстановление экономики было одним из ключевых приоритетов </w:t>
      </w:r>
      <w:r w:rsidR="004215BB">
        <w:rPr>
          <w:rFonts w:ascii="Times New Roman" w:hAnsi="Times New Roman" w:cs="Times New Roman"/>
          <w:sz w:val="24"/>
          <w:szCs w:val="24"/>
        </w:rPr>
        <w:t xml:space="preserve">В. В. </w:t>
      </w:r>
      <w:r w:rsidR="004215BB" w:rsidRPr="00355DB2">
        <w:rPr>
          <w:rFonts w:ascii="Times New Roman" w:hAnsi="Times New Roman" w:cs="Times New Roman"/>
          <w:sz w:val="24"/>
          <w:szCs w:val="24"/>
        </w:rPr>
        <w:t xml:space="preserve">Путина. За десять лет, последовавших за экономическим кризисом 1998 года, экономика </w:t>
      </w:r>
      <w:r w:rsidR="004215BB" w:rsidRPr="00355DB2">
        <w:rPr>
          <w:rFonts w:ascii="Times New Roman" w:hAnsi="Times New Roman" w:cs="Times New Roman"/>
          <w:sz w:val="24"/>
          <w:szCs w:val="24"/>
        </w:rPr>
        <w:lastRenderedPageBreak/>
        <w:t>сильно выросла, и международное финансовое положение России изменилось. В основе экономического возрождения России леж</w:t>
      </w:r>
      <w:r w:rsidR="004215BB">
        <w:rPr>
          <w:rFonts w:ascii="Times New Roman" w:hAnsi="Times New Roman" w:cs="Times New Roman"/>
          <w:sz w:val="24"/>
          <w:szCs w:val="24"/>
        </w:rPr>
        <w:t>ал</w:t>
      </w:r>
      <w:r w:rsidR="004215BB" w:rsidRPr="00355DB2">
        <w:rPr>
          <w:rFonts w:ascii="Times New Roman" w:hAnsi="Times New Roman" w:cs="Times New Roman"/>
          <w:sz w:val="24"/>
          <w:szCs w:val="24"/>
        </w:rPr>
        <w:t xml:space="preserve"> рост экспорта нефти и газа в условиях высоких цен на энергоносители. </w:t>
      </w:r>
      <w:r w:rsidR="004215BB">
        <w:rPr>
          <w:rFonts w:ascii="Times New Roman" w:hAnsi="Times New Roman" w:cs="Times New Roman"/>
          <w:sz w:val="24"/>
          <w:szCs w:val="24"/>
        </w:rPr>
        <w:t>Их э</w:t>
      </w:r>
      <w:r w:rsidR="004215BB" w:rsidRPr="00355DB2">
        <w:rPr>
          <w:rFonts w:ascii="Times New Roman" w:hAnsi="Times New Roman" w:cs="Times New Roman"/>
          <w:sz w:val="24"/>
          <w:szCs w:val="24"/>
        </w:rPr>
        <w:t xml:space="preserve">кспорт был основной движущей силой экономического роста России, что способствовало </w:t>
      </w:r>
      <w:r w:rsidR="004215BB">
        <w:rPr>
          <w:rFonts w:ascii="Times New Roman" w:hAnsi="Times New Roman" w:cs="Times New Roman"/>
          <w:sz w:val="24"/>
          <w:szCs w:val="24"/>
        </w:rPr>
        <w:t>укреплению</w:t>
      </w:r>
      <w:r w:rsidR="004215BB" w:rsidRPr="00355DB2">
        <w:rPr>
          <w:rFonts w:ascii="Times New Roman" w:hAnsi="Times New Roman" w:cs="Times New Roman"/>
          <w:sz w:val="24"/>
          <w:szCs w:val="24"/>
        </w:rPr>
        <w:t xml:space="preserve"> чувства уверенности в себе и позволило Кремлю проводить все более независимую линию во внешней политике. </w:t>
      </w:r>
      <w:r w:rsidR="004215BB">
        <w:rPr>
          <w:rFonts w:ascii="Times New Roman" w:hAnsi="Times New Roman" w:cs="Times New Roman"/>
          <w:sz w:val="24"/>
          <w:szCs w:val="24"/>
        </w:rPr>
        <w:t xml:space="preserve">К 2008 г. </w:t>
      </w:r>
      <w:r w:rsidR="004215BB" w:rsidRPr="00355DB2">
        <w:rPr>
          <w:rFonts w:ascii="Times New Roman" w:hAnsi="Times New Roman" w:cs="Times New Roman"/>
          <w:sz w:val="24"/>
          <w:szCs w:val="24"/>
        </w:rPr>
        <w:t xml:space="preserve">Россия </w:t>
      </w:r>
      <w:r w:rsidR="004215BB">
        <w:rPr>
          <w:rFonts w:ascii="Times New Roman" w:hAnsi="Times New Roman" w:cs="Times New Roman"/>
          <w:sz w:val="24"/>
          <w:szCs w:val="24"/>
        </w:rPr>
        <w:t xml:space="preserve">стала </w:t>
      </w:r>
      <w:r w:rsidR="004215BB" w:rsidRPr="00355DB2">
        <w:rPr>
          <w:rFonts w:ascii="Times New Roman" w:hAnsi="Times New Roman" w:cs="Times New Roman"/>
          <w:sz w:val="24"/>
          <w:szCs w:val="24"/>
        </w:rPr>
        <w:t>определ</w:t>
      </w:r>
      <w:r w:rsidR="004215BB">
        <w:rPr>
          <w:rFonts w:ascii="Times New Roman" w:hAnsi="Times New Roman" w:cs="Times New Roman"/>
          <w:sz w:val="24"/>
          <w:szCs w:val="24"/>
        </w:rPr>
        <w:t>ять</w:t>
      </w:r>
      <w:r w:rsidR="004215BB" w:rsidRPr="00355DB2">
        <w:rPr>
          <w:rFonts w:ascii="Times New Roman" w:hAnsi="Times New Roman" w:cs="Times New Roman"/>
          <w:sz w:val="24"/>
          <w:szCs w:val="24"/>
        </w:rPr>
        <w:t xml:space="preserve"> себя как великую державу с четко выраженными глобальными интересами и автономной ролью в мире, выступающую в качестве отдельного полюса в мировой политике.</w:t>
      </w:r>
      <w:r w:rsidR="004215BB">
        <w:rPr>
          <w:rFonts w:ascii="Times New Roman" w:hAnsi="Times New Roman" w:cs="Times New Roman"/>
          <w:sz w:val="24"/>
          <w:szCs w:val="24"/>
        </w:rPr>
        <w:t xml:space="preserve"> Приоритетами</w:t>
      </w:r>
      <w:r w:rsidR="004215BB" w:rsidRPr="00355DB2">
        <w:rPr>
          <w:rFonts w:ascii="Times New Roman" w:hAnsi="Times New Roman" w:cs="Times New Roman"/>
          <w:sz w:val="24"/>
          <w:szCs w:val="24"/>
        </w:rPr>
        <w:t xml:space="preserve"> для Москвы </w:t>
      </w:r>
      <w:r w:rsidR="004215BB">
        <w:rPr>
          <w:rFonts w:ascii="Times New Roman" w:hAnsi="Times New Roman" w:cs="Times New Roman"/>
          <w:sz w:val="24"/>
          <w:szCs w:val="24"/>
        </w:rPr>
        <w:t>стали</w:t>
      </w:r>
      <w:r w:rsidR="004215BB" w:rsidRPr="00355DB2">
        <w:rPr>
          <w:rFonts w:ascii="Times New Roman" w:hAnsi="Times New Roman" w:cs="Times New Roman"/>
          <w:sz w:val="24"/>
          <w:szCs w:val="24"/>
        </w:rPr>
        <w:t xml:space="preserve"> поддержание независимой внешней политики, защита национального суверенитета и выборочное взаимодействие с Западом на собственных условиях</w:t>
      </w:r>
      <w:r w:rsidR="00150B3A">
        <w:rPr>
          <w:rStyle w:val="a9"/>
          <w:rFonts w:ascii="Times New Roman" w:hAnsi="Times New Roman" w:cs="Times New Roman"/>
          <w:sz w:val="24"/>
          <w:szCs w:val="24"/>
        </w:rPr>
        <w:footnoteReference w:id="22"/>
      </w:r>
      <w:r w:rsidR="004215BB" w:rsidRPr="00355DB2">
        <w:rPr>
          <w:rFonts w:ascii="Times New Roman" w:hAnsi="Times New Roman" w:cs="Times New Roman"/>
          <w:sz w:val="24"/>
          <w:szCs w:val="24"/>
        </w:rPr>
        <w:t>.</w:t>
      </w:r>
      <w:r w:rsidR="004215BB">
        <w:rPr>
          <w:rFonts w:ascii="Times New Roman" w:hAnsi="Times New Roman" w:cs="Times New Roman"/>
          <w:sz w:val="24"/>
          <w:szCs w:val="24"/>
        </w:rPr>
        <w:t xml:space="preserve"> </w:t>
      </w:r>
      <w:r w:rsidR="0067660A">
        <w:rPr>
          <w:rFonts w:ascii="Times New Roman" w:hAnsi="Times New Roman" w:cs="Times New Roman"/>
          <w:sz w:val="24"/>
          <w:szCs w:val="24"/>
        </w:rPr>
        <w:t xml:space="preserve">  </w:t>
      </w:r>
    </w:p>
    <w:p w14:paraId="5E39830A" w14:textId="77777777" w:rsidR="008E6F77" w:rsidRDefault="00716614" w:rsidP="00386C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мнению британских аналитиков, сам поворот во внешней политики России начался с назначением на пост министра иностранных дел Е. М. Примакова в 1996 г., который сменил в этой должности крайнего западника А. В. Козырева. Президент Б. Н. Ельцин был вынужден пойти на этот шаг из-за серьезной внутренней оппозиции его прозападным взглядам. </w:t>
      </w:r>
      <w:r w:rsidR="00130663">
        <w:rPr>
          <w:rFonts w:ascii="Times New Roman" w:hAnsi="Times New Roman" w:cs="Times New Roman"/>
          <w:sz w:val="24"/>
          <w:szCs w:val="24"/>
        </w:rPr>
        <w:t>С этого момента во внешней политике РФ начинают превалировать национальные интересы, хотя в конце 1990-х г. ее возможности были ограничены из-за плохого состояния экономики</w:t>
      </w:r>
      <w:r w:rsidR="00130663">
        <w:rPr>
          <w:rStyle w:val="a9"/>
          <w:rFonts w:ascii="Times New Roman" w:hAnsi="Times New Roman" w:cs="Times New Roman"/>
          <w:sz w:val="24"/>
          <w:szCs w:val="24"/>
        </w:rPr>
        <w:footnoteReference w:id="23"/>
      </w:r>
      <w:r w:rsidR="00130663">
        <w:rPr>
          <w:rFonts w:ascii="Times New Roman" w:hAnsi="Times New Roman" w:cs="Times New Roman"/>
          <w:sz w:val="24"/>
          <w:szCs w:val="24"/>
        </w:rPr>
        <w:t>.</w:t>
      </w:r>
      <w:r w:rsidR="00666FCA" w:rsidRPr="00666FCA">
        <w:rPr>
          <w:rFonts w:ascii="Times New Roman" w:hAnsi="Times New Roman" w:cs="Times New Roman"/>
          <w:sz w:val="24"/>
          <w:szCs w:val="24"/>
        </w:rPr>
        <w:t xml:space="preserve"> </w:t>
      </w:r>
      <w:r w:rsidR="00666FCA">
        <w:rPr>
          <w:rFonts w:ascii="Times New Roman" w:hAnsi="Times New Roman" w:cs="Times New Roman"/>
          <w:sz w:val="24"/>
          <w:szCs w:val="24"/>
        </w:rPr>
        <w:t>В одной популярной на Западе монографии, пережившей уже пять изданий, Е. М. Примаков назван «прагматичным националистом». При этом авторы исследования полагают, что н</w:t>
      </w:r>
      <w:r w:rsidR="00666FCA" w:rsidRPr="00666FCA">
        <w:rPr>
          <w:rFonts w:ascii="Times New Roman" w:hAnsi="Times New Roman" w:cs="Times New Roman"/>
          <w:sz w:val="24"/>
          <w:szCs w:val="24"/>
        </w:rPr>
        <w:t xml:space="preserve">ационалисты в России </w:t>
      </w:r>
      <w:r w:rsidR="00666FCA">
        <w:rPr>
          <w:rFonts w:ascii="Times New Roman" w:hAnsi="Times New Roman" w:cs="Times New Roman"/>
          <w:sz w:val="24"/>
          <w:szCs w:val="24"/>
        </w:rPr>
        <w:t>возлагали на</w:t>
      </w:r>
      <w:r w:rsidR="00666FCA" w:rsidRPr="00666FCA">
        <w:rPr>
          <w:rFonts w:ascii="Times New Roman" w:hAnsi="Times New Roman" w:cs="Times New Roman"/>
          <w:sz w:val="24"/>
          <w:szCs w:val="24"/>
        </w:rPr>
        <w:t xml:space="preserve"> </w:t>
      </w:r>
      <w:r w:rsidR="00666FCA">
        <w:rPr>
          <w:rFonts w:ascii="Times New Roman" w:hAnsi="Times New Roman" w:cs="Times New Roman"/>
          <w:sz w:val="24"/>
          <w:szCs w:val="24"/>
        </w:rPr>
        <w:t xml:space="preserve">Б. Н. </w:t>
      </w:r>
      <w:r w:rsidR="00666FCA" w:rsidRPr="00666FCA">
        <w:rPr>
          <w:rFonts w:ascii="Times New Roman" w:hAnsi="Times New Roman" w:cs="Times New Roman"/>
          <w:sz w:val="24"/>
          <w:szCs w:val="24"/>
        </w:rPr>
        <w:t>Ельцина так</w:t>
      </w:r>
      <w:r w:rsidR="00666FCA">
        <w:rPr>
          <w:rFonts w:ascii="Times New Roman" w:hAnsi="Times New Roman" w:cs="Times New Roman"/>
          <w:sz w:val="24"/>
          <w:szCs w:val="24"/>
        </w:rPr>
        <w:t>ую</w:t>
      </w:r>
      <w:r w:rsidR="00666FCA" w:rsidRPr="00666FCA">
        <w:rPr>
          <w:rFonts w:ascii="Times New Roman" w:hAnsi="Times New Roman" w:cs="Times New Roman"/>
          <w:sz w:val="24"/>
          <w:szCs w:val="24"/>
        </w:rPr>
        <w:t xml:space="preserve"> же ответственн</w:t>
      </w:r>
      <w:r w:rsidR="00666FCA">
        <w:rPr>
          <w:rFonts w:ascii="Times New Roman" w:hAnsi="Times New Roman" w:cs="Times New Roman"/>
          <w:sz w:val="24"/>
          <w:szCs w:val="24"/>
        </w:rPr>
        <w:t>ость за распад Советского Союза</w:t>
      </w:r>
      <w:r w:rsidR="00666FCA" w:rsidRPr="00666FCA">
        <w:rPr>
          <w:rFonts w:ascii="Times New Roman" w:hAnsi="Times New Roman" w:cs="Times New Roman"/>
          <w:sz w:val="24"/>
          <w:szCs w:val="24"/>
        </w:rPr>
        <w:t xml:space="preserve">, как и </w:t>
      </w:r>
      <w:r w:rsidR="00666FCA">
        <w:rPr>
          <w:rFonts w:ascii="Times New Roman" w:hAnsi="Times New Roman" w:cs="Times New Roman"/>
          <w:sz w:val="24"/>
          <w:szCs w:val="24"/>
        </w:rPr>
        <w:t xml:space="preserve">на М. С. </w:t>
      </w:r>
      <w:r w:rsidR="00666FCA" w:rsidRPr="00666FCA">
        <w:rPr>
          <w:rFonts w:ascii="Times New Roman" w:hAnsi="Times New Roman" w:cs="Times New Roman"/>
          <w:sz w:val="24"/>
          <w:szCs w:val="24"/>
        </w:rPr>
        <w:t>Горбачев</w:t>
      </w:r>
      <w:r w:rsidR="00666FCA">
        <w:rPr>
          <w:rFonts w:ascii="Times New Roman" w:hAnsi="Times New Roman" w:cs="Times New Roman"/>
          <w:sz w:val="24"/>
          <w:szCs w:val="24"/>
        </w:rPr>
        <w:t>а</w:t>
      </w:r>
      <w:r w:rsidR="00C2561F">
        <w:rPr>
          <w:rFonts w:ascii="Times New Roman" w:hAnsi="Times New Roman" w:cs="Times New Roman"/>
          <w:sz w:val="24"/>
          <w:szCs w:val="24"/>
        </w:rPr>
        <w:t xml:space="preserve"> и</w:t>
      </w:r>
      <w:r w:rsidR="00666FCA" w:rsidRPr="00666FCA">
        <w:rPr>
          <w:rFonts w:ascii="Times New Roman" w:hAnsi="Times New Roman" w:cs="Times New Roman"/>
          <w:sz w:val="24"/>
          <w:szCs w:val="24"/>
        </w:rPr>
        <w:t xml:space="preserve"> ненавидели </w:t>
      </w:r>
      <w:r w:rsidR="00C2561F">
        <w:rPr>
          <w:rFonts w:ascii="Times New Roman" w:hAnsi="Times New Roman" w:cs="Times New Roman"/>
          <w:sz w:val="24"/>
          <w:szCs w:val="24"/>
        </w:rPr>
        <w:t>их</w:t>
      </w:r>
      <w:r w:rsidR="00666FCA" w:rsidRPr="00666FCA">
        <w:rPr>
          <w:rFonts w:ascii="Times New Roman" w:hAnsi="Times New Roman" w:cs="Times New Roman"/>
          <w:sz w:val="24"/>
          <w:szCs w:val="24"/>
        </w:rPr>
        <w:t xml:space="preserve"> за это. У н</w:t>
      </w:r>
      <w:r w:rsidR="00C2561F">
        <w:rPr>
          <w:rFonts w:ascii="Times New Roman" w:hAnsi="Times New Roman" w:cs="Times New Roman"/>
          <w:sz w:val="24"/>
          <w:szCs w:val="24"/>
        </w:rPr>
        <w:t>ационалистов</w:t>
      </w:r>
      <w:r w:rsidR="00666FCA" w:rsidRPr="00666FCA">
        <w:rPr>
          <w:rFonts w:ascii="Times New Roman" w:hAnsi="Times New Roman" w:cs="Times New Roman"/>
          <w:sz w:val="24"/>
          <w:szCs w:val="24"/>
        </w:rPr>
        <w:t xml:space="preserve"> была размытая повестка дня</w:t>
      </w:r>
      <w:r w:rsidR="00C2561F">
        <w:rPr>
          <w:rFonts w:ascii="Times New Roman" w:hAnsi="Times New Roman" w:cs="Times New Roman"/>
          <w:sz w:val="24"/>
          <w:szCs w:val="24"/>
        </w:rPr>
        <w:t xml:space="preserve"> – </w:t>
      </w:r>
      <w:r w:rsidR="00666FCA" w:rsidRPr="00666FCA">
        <w:rPr>
          <w:rFonts w:ascii="Times New Roman" w:hAnsi="Times New Roman" w:cs="Times New Roman"/>
          <w:sz w:val="24"/>
          <w:szCs w:val="24"/>
        </w:rPr>
        <w:t>от восстановления СССР до защиты русских на бывших советских территориях. Другими внешнеполитическими проблемами, продвигаемыми националистами, были поддержка Приднестровской Республики в Молдове, защита гражданских прав русских в странах Балтии, сохранение Курильских островов, захваченных у Японии в 1945 году, и восстановление суверенитета России над Крымом</w:t>
      </w:r>
      <w:r w:rsidR="00C2561F">
        <w:rPr>
          <w:rStyle w:val="a9"/>
          <w:rFonts w:ascii="Times New Roman" w:hAnsi="Times New Roman" w:cs="Times New Roman"/>
          <w:sz w:val="24"/>
          <w:szCs w:val="24"/>
        </w:rPr>
        <w:footnoteReference w:id="24"/>
      </w:r>
      <w:r w:rsidR="00666FCA" w:rsidRPr="00666FCA">
        <w:rPr>
          <w:rFonts w:ascii="Times New Roman" w:hAnsi="Times New Roman" w:cs="Times New Roman"/>
          <w:sz w:val="24"/>
          <w:szCs w:val="24"/>
        </w:rPr>
        <w:t>.</w:t>
      </w:r>
      <w:r w:rsidR="0067660A">
        <w:rPr>
          <w:rFonts w:ascii="Times New Roman" w:hAnsi="Times New Roman" w:cs="Times New Roman"/>
          <w:sz w:val="24"/>
          <w:szCs w:val="24"/>
        </w:rPr>
        <w:t xml:space="preserve">  </w:t>
      </w:r>
    </w:p>
    <w:p w14:paraId="63E41119" w14:textId="77777777" w:rsidR="00E9186B" w:rsidRDefault="008E6F77" w:rsidP="006B4B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исследовании библиотеки палаты общин признается, что в начале президентства В. В. Путина</w:t>
      </w:r>
      <w:r w:rsidR="006B4B80">
        <w:rPr>
          <w:rFonts w:ascii="Times New Roman" w:hAnsi="Times New Roman" w:cs="Times New Roman"/>
          <w:sz w:val="24"/>
          <w:szCs w:val="24"/>
        </w:rPr>
        <w:t>, особенно после событий 11 сентября 2001 г.,</w:t>
      </w:r>
      <w:r>
        <w:rPr>
          <w:rFonts w:ascii="Times New Roman" w:hAnsi="Times New Roman" w:cs="Times New Roman"/>
          <w:sz w:val="24"/>
          <w:szCs w:val="24"/>
        </w:rPr>
        <w:t xml:space="preserve"> отношения между Россией и Западом были достаточно теплыми и </w:t>
      </w:r>
      <w:r w:rsidR="006B4B80">
        <w:rPr>
          <w:rFonts w:ascii="Times New Roman" w:hAnsi="Times New Roman" w:cs="Times New Roman"/>
          <w:sz w:val="24"/>
          <w:szCs w:val="24"/>
        </w:rPr>
        <w:t xml:space="preserve">нацеленными на сотрудничество. Однако медовый </w:t>
      </w:r>
      <w:r w:rsidR="006B4B80">
        <w:rPr>
          <w:rFonts w:ascii="Times New Roman" w:hAnsi="Times New Roman" w:cs="Times New Roman"/>
          <w:sz w:val="24"/>
          <w:szCs w:val="24"/>
        </w:rPr>
        <w:lastRenderedPageBreak/>
        <w:t xml:space="preserve">месяц оказался недолгим. </w:t>
      </w:r>
      <w:r w:rsidR="006B4B80" w:rsidRPr="006B4B80">
        <w:rPr>
          <w:rFonts w:ascii="Times New Roman" w:hAnsi="Times New Roman" w:cs="Times New Roman"/>
          <w:sz w:val="24"/>
          <w:szCs w:val="24"/>
        </w:rPr>
        <w:t xml:space="preserve">Во время второго президентского срока </w:t>
      </w:r>
      <w:r w:rsidR="006B4B80">
        <w:rPr>
          <w:rFonts w:ascii="Times New Roman" w:hAnsi="Times New Roman" w:cs="Times New Roman"/>
          <w:sz w:val="24"/>
          <w:szCs w:val="24"/>
        </w:rPr>
        <w:t xml:space="preserve">В. В. </w:t>
      </w:r>
      <w:r w:rsidR="006B4B80" w:rsidRPr="006B4B80">
        <w:rPr>
          <w:rFonts w:ascii="Times New Roman" w:hAnsi="Times New Roman" w:cs="Times New Roman"/>
          <w:sz w:val="24"/>
          <w:szCs w:val="24"/>
        </w:rPr>
        <w:t>Путина отношения России с Западом становились все более напряженными.</w:t>
      </w:r>
      <w:r w:rsidR="006B4B80">
        <w:rPr>
          <w:rFonts w:ascii="Times New Roman" w:hAnsi="Times New Roman" w:cs="Times New Roman"/>
          <w:sz w:val="24"/>
          <w:szCs w:val="24"/>
        </w:rPr>
        <w:t xml:space="preserve"> РФ, благодаря</w:t>
      </w:r>
      <w:r w:rsidR="006B4B80" w:rsidRPr="006B4B80">
        <w:rPr>
          <w:rFonts w:ascii="Times New Roman" w:hAnsi="Times New Roman" w:cs="Times New Roman"/>
          <w:sz w:val="24"/>
          <w:szCs w:val="24"/>
        </w:rPr>
        <w:t xml:space="preserve"> растущими доходами от нефти и газа, </w:t>
      </w:r>
      <w:r w:rsidR="006B4B80">
        <w:rPr>
          <w:rFonts w:ascii="Times New Roman" w:hAnsi="Times New Roman" w:cs="Times New Roman"/>
          <w:sz w:val="24"/>
          <w:szCs w:val="24"/>
        </w:rPr>
        <w:t>стала проводить</w:t>
      </w:r>
      <w:r w:rsidR="006B4B80" w:rsidRPr="006B4B80">
        <w:rPr>
          <w:rFonts w:ascii="Times New Roman" w:hAnsi="Times New Roman" w:cs="Times New Roman"/>
          <w:sz w:val="24"/>
          <w:szCs w:val="24"/>
        </w:rPr>
        <w:t xml:space="preserve"> все более напористую</w:t>
      </w:r>
      <w:r w:rsidR="006B4B80">
        <w:rPr>
          <w:rFonts w:ascii="Times New Roman" w:hAnsi="Times New Roman" w:cs="Times New Roman"/>
          <w:sz w:val="24"/>
          <w:szCs w:val="24"/>
        </w:rPr>
        <w:t xml:space="preserve"> </w:t>
      </w:r>
      <w:r w:rsidR="006B4B80" w:rsidRPr="006B4B80">
        <w:rPr>
          <w:rFonts w:ascii="Times New Roman" w:hAnsi="Times New Roman" w:cs="Times New Roman"/>
          <w:sz w:val="24"/>
          <w:szCs w:val="24"/>
        </w:rPr>
        <w:t>внешн</w:t>
      </w:r>
      <w:r w:rsidR="006B4B80">
        <w:rPr>
          <w:rFonts w:ascii="Times New Roman" w:hAnsi="Times New Roman" w:cs="Times New Roman"/>
          <w:sz w:val="24"/>
          <w:szCs w:val="24"/>
        </w:rPr>
        <w:t>юю</w:t>
      </w:r>
      <w:r w:rsidR="006B4B80" w:rsidRPr="006B4B80">
        <w:rPr>
          <w:rFonts w:ascii="Times New Roman" w:hAnsi="Times New Roman" w:cs="Times New Roman"/>
          <w:sz w:val="24"/>
          <w:szCs w:val="24"/>
        </w:rPr>
        <w:t xml:space="preserve"> политик</w:t>
      </w:r>
      <w:r w:rsidR="006B4B80">
        <w:rPr>
          <w:rFonts w:ascii="Times New Roman" w:hAnsi="Times New Roman" w:cs="Times New Roman"/>
          <w:sz w:val="24"/>
          <w:szCs w:val="24"/>
        </w:rPr>
        <w:t>у</w:t>
      </w:r>
      <w:r w:rsidR="006B4B80" w:rsidRPr="006B4B80">
        <w:rPr>
          <w:rFonts w:ascii="Times New Roman" w:hAnsi="Times New Roman" w:cs="Times New Roman"/>
          <w:sz w:val="24"/>
          <w:szCs w:val="24"/>
        </w:rPr>
        <w:t>.</w:t>
      </w:r>
      <w:r w:rsidR="006B4B80">
        <w:rPr>
          <w:rFonts w:ascii="Times New Roman" w:hAnsi="Times New Roman" w:cs="Times New Roman"/>
          <w:sz w:val="24"/>
          <w:szCs w:val="24"/>
        </w:rPr>
        <w:t xml:space="preserve"> </w:t>
      </w:r>
      <w:r w:rsidR="006B4B80" w:rsidRPr="006B4B80">
        <w:rPr>
          <w:rFonts w:ascii="Times New Roman" w:hAnsi="Times New Roman" w:cs="Times New Roman"/>
          <w:sz w:val="24"/>
          <w:szCs w:val="24"/>
        </w:rPr>
        <w:t xml:space="preserve">В период с 2004 </w:t>
      </w:r>
      <w:r w:rsidR="006B4B80">
        <w:rPr>
          <w:rFonts w:ascii="Times New Roman" w:hAnsi="Times New Roman" w:cs="Times New Roman"/>
          <w:sz w:val="24"/>
          <w:szCs w:val="24"/>
        </w:rPr>
        <w:t xml:space="preserve">г. </w:t>
      </w:r>
      <w:r w:rsidR="006B4B80" w:rsidRPr="006B4B80">
        <w:rPr>
          <w:rFonts w:ascii="Times New Roman" w:hAnsi="Times New Roman" w:cs="Times New Roman"/>
          <w:sz w:val="24"/>
          <w:szCs w:val="24"/>
        </w:rPr>
        <w:t>по 2007 г</w:t>
      </w:r>
      <w:r w:rsidR="006B4B80">
        <w:rPr>
          <w:rFonts w:ascii="Times New Roman" w:hAnsi="Times New Roman" w:cs="Times New Roman"/>
          <w:sz w:val="24"/>
          <w:szCs w:val="24"/>
        </w:rPr>
        <w:t>.</w:t>
      </w:r>
      <w:r w:rsidR="006B4B80" w:rsidRPr="006B4B80">
        <w:rPr>
          <w:rFonts w:ascii="Times New Roman" w:hAnsi="Times New Roman" w:cs="Times New Roman"/>
          <w:sz w:val="24"/>
          <w:szCs w:val="24"/>
        </w:rPr>
        <w:t xml:space="preserve"> тон российской внешней политики резко изменился: Кремль объявил о серии дипломатических решений с далеко идущими последствиями для европейской безопасности. Измененный тон российской дипломатии был наиболее очевиден </w:t>
      </w:r>
      <w:r w:rsidR="006B4B80">
        <w:rPr>
          <w:rFonts w:ascii="Times New Roman" w:hAnsi="Times New Roman" w:cs="Times New Roman"/>
          <w:sz w:val="24"/>
          <w:szCs w:val="24"/>
        </w:rPr>
        <w:t xml:space="preserve">в </w:t>
      </w:r>
      <w:r w:rsidR="006B4B80" w:rsidRPr="006B4B80">
        <w:rPr>
          <w:rFonts w:ascii="Times New Roman" w:hAnsi="Times New Roman" w:cs="Times New Roman"/>
          <w:sz w:val="24"/>
          <w:szCs w:val="24"/>
        </w:rPr>
        <w:t>реч</w:t>
      </w:r>
      <w:r w:rsidR="006B4B80">
        <w:rPr>
          <w:rFonts w:ascii="Times New Roman" w:hAnsi="Times New Roman" w:cs="Times New Roman"/>
          <w:sz w:val="24"/>
          <w:szCs w:val="24"/>
        </w:rPr>
        <w:t>и</w:t>
      </w:r>
      <w:r w:rsidR="006B4B80" w:rsidRPr="006B4B80">
        <w:rPr>
          <w:rFonts w:ascii="Times New Roman" w:hAnsi="Times New Roman" w:cs="Times New Roman"/>
          <w:sz w:val="24"/>
          <w:szCs w:val="24"/>
        </w:rPr>
        <w:t xml:space="preserve"> </w:t>
      </w:r>
      <w:r w:rsidR="006B4B80">
        <w:rPr>
          <w:rFonts w:ascii="Times New Roman" w:hAnsi="Times New Roman" w:cs="Times New Roman"/>
          <w:sz w:val="24"/>
          <w:szCs w:val="24"/>
        </w:rPr>
        <w:t xml:space="preserve">В. В. </w:t>
      </w:r>
      <w:r w:rsidR="006B4B80" w:rsidRPr="006B4B80">
        <w:rPr>
          <w:rFonts w:ascii="Times New Roman" w:hAnsi="Times New Roman" w:cs="Times New Roman"/>
          <w:sz w:val="24"/>
          <w:szCs w:val="24"/>
        </w:rPr>
        <w:t>Путина на Мюнхенской конференции по безопасности в феврале 2007 года</w:t>
      </w:r>
      <w:r w:rsidR="006B4B80">
        <w:rPr>
          <w:rStyle w:val="a9"/>
          <w:rFonts w:ascii="Times New Roman" w:hAnsi="Times New Roman" w:cs="Times New Roman"/>
          <w:sz w:val="24"/>
          <w:szCs w:val="24"/>
        </w:rPr>
        <w:footnoteReference w:id="25"/>
      </w:r>
      <w:r w:rsidR="006B4B80" w:rsidRPr="006B4B80">
        <w:rPr>
          <w:rFonts w:ascii="Times New Roman" w:hAnsi="Times New Roman" w:cs="Times New Roman"/>
          <w:sz w:val="24"/>
          <w:szCs w:val="24"/>
        </w:rPr>
        <w:t>. В ней</w:t>
      </w:r>
      <w:r w:rsidR="006B4B80">
        <w:rPr>
          <w:rFonts w:ascii="Times New Roman" w:hAnsi="Times New Roman" w:cs="Times New Roman"/>
          <w:sz w:val="24"/>
          <w:szCs w:val="24"/>
        </w:rPr>
        <w:t>, как известно,</w:t>
      </w:r>
      <w:r w:rsidR="006B4B80" w:rsidRPr="006B4B80">
        <w:rPr>
          <w:rFonts w:ascii="Times New Roman" w:hAnsi="Times New Roman" w:cs="Times New Roman"/>
          <w:sz w:val="24"/>
          <w:szCs w:val="24"/>
        </w:rPr>
        <w:t xml:space="preserve"> </w:t>
      </w:r>
      <w:r w:rsidR="006B4B80">
        <w:rPr>
          <w:rFonts w:ascii="Times New Roman" w:hAnsi="Times New Roman" w:cs="Times New Roman"/>
          <w:sz w:val="24"/>
          <w:szCs w:val="24"/>
        </w:rPr>
        <w:t xml:space="preserve">В. В. </w:t>
      </w:r>
      <w:r w:rsidR="006B4B80" w:rsidRPr="006B4B80">
        <w:rPr>
          <w:rFonts w:ascii="Times New Roman" w:hAnsi="Times New Roman" w:cs="Times New Roman"/>
          <w:sz w:val="24"/>
          <w:szCs w:val="24"/>
        </w:rPr>
        <w:t>Путин выступил против американской гегемонии - «мира, в котором есть один хозяин, один суверен» - и предупредил о возникновении новой холодной войны, если Запад продолжит в</w:t>
      </w:r>
      <w:r w:rsidR="006B4B80">
        <w:rPr>
          <w:rFonts w:ascii="Times New Roman" w:hAnsi="Times New Roman" w:cs="Times New Roman"/>
          <w:sz w:val="24"/>
          <w:szCs w:val="24"/>
        </w:rPr>
        <w:t xml:space="preserve"> </w:t>
      </w:r>
      <w:r w:rsidR="006B4B80" w:rsidRPr="006B4B80">
        <w:rPr>
          <w:rFonts w:ascii="Times New Roman" w:hAnsi="Times New Roman" w:cs="Times New Roman"/>
          <w:sz w:val="24"/>
          <w:szCs w:val="24"/>
        </w:rPr>
        <w:t>вмешиваться во внутренние дела России и исключать Москву из важных решений по европейской и международной безопасности</w:t>
      </w:r>
      <w:r w:rsidR="00B804B3">
        <w:rPr>
          <w:rStyle w:val="a9"/>
          <w:rFonts w:ascii="Times New Roman" w:hAnsi="Times New Roman" w:cs="Times New Roman"/>
          <w:sz w:val="24"/>
          <w:szCs w:val="24"/>
        </w:rPr>
        <w:footnoteReference w:id="26"/>
      </w:r>
      <w:r w:rsidR="006B4B80">
        <w:rPr>
          <w:rFonts w:ascii="Times New Roman" w:hAnsi="Times New Roman" w:cs="Times New Roman"/>
          <w:sz w:val="24"/>
          <w:szCs w:val="24"/>
        </w:rPr>
        <w:t>.</w:t>
      </w:r>
    </w:p>
    <w:p w14:paraId="75A8EFD9" w14:textId="66B3F176" w:rsidR="00735FE1" w:rsidRDefault="00822267" w:rsidP="006B4B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Определяя </w:t>
      </w:r>
      <w:r w:rsidR="00735FE1">
        <w:rPr>
          <w:rFonts w:ascii="Times New Roman" w:hAnsi="Times New Roman" w:cs="Times New Roman"/>
          <w:sz w:val="24"/>
          <w:szCs w:val="24"/>
        </w:rPr>
        <w:t xml:space="preserve">приоритеты российской внешней политики в </w:t>
      </w:r>
      <w:r>
        <w:rPr>
          <w:rFonts w:ascii="Times New Roman" w:hAnsi="Times New Roman" w:cs="Times New Roman"/>
          <w:sz w:val="24"/>
          <w:szCs w:val="24"/>
        </w:rPr>
        <w:t>начал</w:t>
      </w:r>
      <w:r w:rsidR="00735FE1">
        <w:rPr>
          <w:rFonts w:ascii="Times New Roman" w:hAnsi="Times New Roman" w:cs="Times New Roman"/>
          <w:sz w:val="24"/>
          <w:szCs w:val="24"/>
        </w:rPr>
        <w:t>е</w:t>
      </w:r>
      <w:r>
        <w:rPr>
          <w:rFonts w:ascii="Times New Roman" w:hAnsi="Times New Roman" w:cs="Times New Roman"/>
          <w:sz w:val="24"/>
          <w:szCs w:val="24"/>
        </w:rPr>
        <w:t xml:space="preserve"> </w:t>
      </w:r>
      <w:r w:rsidR="00735FE1">
        <w:rPr>
          <w:rFonts w:ascii="Times New Roman" w:hAnsi="Times New Roman" w:cs="Times New Roman"/>
          <w:sz w:val="24"/>
          <w:szCs w:val="24"/>
          <w:lang w:val="en-US"/>
        </w:rPr>
        <w:t>XXI</w:t>
      </w:r>
      <w:r w:rsidR="00735FE1">
        <w:rPr>
          <w:rFonts w:ascii="Times New Roman" w:hAnsi="Times New Roman" w:cs="Times New Roman"/>
          <w:sz w:val="24"/>
          <w:szCs w:val="24"/>
        </w:rPr>
        <w:t xml:space="preserve"> века,</w:t>
      </w:r>
      <w:r>
        <w:rPr>
          <w:rFonts w:ascii="Times New Roman" w:hAnsi="Times New Roman" w:cs="Times New Roman"/>
          <w:sz w:val="24"/>
          <w:szCs w:val="24"/>
        </w:rPr>
        <w:t xml:space="preserve"> авторы доклада «Россия и </w:t>
      </w:r>
      <w:r w:rsidR="00BC50EE">
        <w:rPr>
          <w:rFonts w:ascii="Times New Roman" w:hAnsi="Times New Roman" w:cs="Times New Roman"/>
          <w:sz w:val="24"/>
          <w:szCs w:val="24"/>
        </w:rPr>
        <w:t>З</w:t>
      </w:r>
      <w:r>
        <w:rPr>
          <w:rFonts w:ascii="Times New Roman" w:hAnsi="Times New Roman" w:cs="Times New Roman"/>
          <w:sz w:val="24"/>
          <w:szCs w:val="24"/>
        </w:rPr>
        <w:t>апад» на первое место поставили отношения с США, а наиболее спорной проблемой в двусторонних связях посчитали расширение НАТО на восток.</w:t>
      </w:r>
      <w:r w:rsidR="00735FE1">
        <w:rPr>
          <w:rFonts w:ascii="Times New Roman" w:hAnsi="Times New Roman" w:cs="Times New Roman"/>
          <w:sz w:val="24"/>
          <w:szCs w:val="24"/>
        </w:rPr>
        <w:t xml:space="preserve"> </w:t>
      </w:r>
      <w:r w:rsidR="00BC50EE">
        <w:rPr>
          <w:rFonts w:ascii="Times New Roman" w:hAnsi="Times New Roman" w:cs="Times New Roman"/>
          <w:sz w:val="24"/>
          <w:szCs w:val="24"/>
        </w:rPr>
        <w:t>Продвижение</w:t>
      </w:r>
      <w:r w:rsidR="00735FE1" w:rsidRPr="00252C2C">
        <w:rPr>
          <w:rFonts w:ascii="Times New Roman" w:hAnsi="Times New Roman" w:cs="Times New Roman"/>
          <w:sz w:val="24"/>
          <w:szCs w:val="24"/>
        </w:rPr>
        <w:t xml:space="preserve"> НАТО в район</w:t>
      </w:r>
      <w:r w:rsidR="00735FE1">
        <w:rPr>
          <w:rFonts w:ascii="Times New Roman" w:hAnsi="Times New Roman" w:cs="Times New Roman"/>
          <w:sz w:val="24"/>
          <w:szCs w:val="24"/>
        </w:rPr>
        <w:t>ы</w:t>
      </w:r>
      <w:r w:rsidR="00735FE1" w:rsidRPr="00252C2C">
        <w:rPr>
          <w:rFonts w:ascii="Times New Roman" w:hAnsi="Times New Roman" w:cs="Times New Roman"/>
          <w:sz w:val="24"/>
          <w:szCs w:val="24"/>
        </w:rPr>
        <w:t xml:space="preserve">, которые Москва </w:t>
      </w:r>
      <w:r w:rsidR="00735FE1">
        <w:rPr>
          <w:rFonts w:ascii="Times New Roman" w:hAnsi="Times New Roman" w:cs="Times New Roman"/>
          <w:sz w:val="24"/>
          <w:szCs w:val="24"/>
        </w:rPr>
        <w:t>рассматривала</w:t>
      </w:r>
      <w:r w:rsidR="00735FE1" w:rsidRPr="00252C2C">
        <w:rPr>
          <w:rFonts w:ascii="Times New Roman" w:hAnsi="Times New Roman" w:cs="Times New Roman"/>
          <w:sz w:val="24"/>
          <w:szCs w:val="24"/>
        </w:rPr>
        <w:t xml:space="preserve"> своей естественной сферой влияния, явля</w:t>
      </w:r>
      <w:r w:rsidR="00735FE1">
        <w:rPr>
          <w:rFonts w:ascii="Times New Roman" w:hAnsi="Times New Roman" w:cs="Times New Roman"/>
          <w:sz w:val="24"/>
          <w:szCs w:val="24"/>
        </w:rPr>
        <w:t>лось</w:t>
      </w:r>
      <w:r w:rsidR="00735FE1" w:rsidRPr="00252C2C">
        <w:rPr>
          <w:rFonts w:ascii="Times New Roman" w:hAnsi="Times New Roman" w:cs="Times New Roman"/>
          <w:sz w:val="24"/>
          <w:szCs w:val="24"/>
        </w:rPr>
        <w:t xml:space="preserve"> мощным и стойким раздражителем в более широк</w:t>
      </w:r>
      <w:r w:rsidR="00735FE1">
        <w:rPr>
          <w:rFonts w:ascii="Times New Roman" w:hAnsi="Times New Roman" w:cs="Times New Roman"/>
          <w:sz w:val="24"/>
          <w:szCs w:val="24"/>
        </w:rPr>
        <w:t>ом контексте</w:t>
      </w:r>
      <w:r w:rsidR="00735FE1" w:rsidRPr="00252C2C">
        <w:rPr>
          <w:rFonts w:ascii="Times New Roman" w:hAnsi="Times New Roman" w:cs="Times New Roman"/>
          <w:sz w:val="24"/>
          <w:szCs w:val="24"/>
        </w:rPr>
        <w:t xml:space="preserve"> отношени</w:t>
      </w:r>
      <w:r w:rsidR="00735FE1">
        <w:rPr>
          <w:rFonts w:ascii="Times New Roman" w:hAnsi="Times New Roman" w:cs="Times New Roman"/>
          <w:sz w:val="24"/>
          <w:szCs w:val="24"/>
        </w:rPr>
        <w:t>й</w:t>
      </w:r>
      <w:r w:rsidR="00735FE1" w:rsidRPr="00252C2C">
        <w:rPr>
          <w:rFonts w:ascii="Times New Roman" w:hAnsi="Times New Roman" w:cs="Times New Roman"/>
          <w:sz w:val="24"/>
          <w:szCs w:val="24"/>
        </w:rPr>
        <w:t xml:space="preserve"> между Россией и Западом, что наглядно продемонстрировал конфликт в Грузии</w:t>
      </w:r>
      <w:r w:rsidR="00735FE1">
        <w:rPr>
          <w:rFonts w:ascii="Times New Roman" w:hAnsi="Times New Roman" w:cs="Times New Roman"/>
          <w:sz w:val="24"/>
          <w:szCs w:val="24"/>
        </w:rPr>
        <w:t xml:space="preserve"> 2008 г</w:t>
      </w:r>
      <w:r w:rsidR="00735FE1" w:rsidRPr="00252C2C">
        <w:rPr>
          <w:rFonts w:ascii="Times New Roman" w:hAnsi="Times New Roman" w:cs="Times New Roman"/>
          <w:sz w:val="24"/>
          <w:szCs w:val="24"/>
        </w:rPr>
        <w:t>. Россия выступа</w:t>
      </w:r>
      <w:r w:rsidR="00735FE1">
        <w:rPr>
          <w:rFonts w:ascii="Times New Roman" w:hAnsi="Times New Roman" w:cs="Times New Roman"/>
          <w:sz w:val="24"/>
          <w:szCs w:val="24"/>
        </w:rPr>
        <w:t>ла</w:t>
      </w:r>
      <w:r w:rsidR="00735FE1" w:rsidRPr="00252C2C">
        <w:rPr>
          <w:rFonts w:ascii="Times New Roman" w:hAnsi="Times New Roman" w:cs="Times New Roman"/>
          <w:sz w:val="24"/>
          <w:szCs w:val="24"/>
        </w:rPr>
        <w:t xml:space="preserve"> за подчинение НАТО какой-либо новой общеевропейской структуре безопасности. Расширение Североатлантического союза на восток рассматрива</w:t>
      </w:r>
      <w:r w:rsidR="00735FE1">
        <w:rPr>
          <w:rFonts w:ascii="Times New Roman" w:hAnsi="Times New Roman" w:cs="Times New Roman"/>
          <w:sz w:val="24"/>
          <w:szCs w:val="24"/>
        </w:rPr>
        <w:t>лось</w:t>
      </w:r>
      <w:r w:rsidR="00735FE1" w:rsidRPr="00252C2C">
        <w:rPr>
          <w:rFonts w:ascii="Times New Roman" w:hAnsi="Times New Roman" w:cs="Times New Roman"/>
          <w:sz w:val="24"/>
          <w:szCs w:val="24"/>
        </w:rPr>
        <w:t xml:space="preserve"> многими в России как свидетельство неизменной решимости Запада воспользоваться слабостью России и сдержать, окружить Москву</w:t>
      </w:r>
      <w:r w:rsidR="00C76443">
        <w:rPr>
          <w:rStyle w:val="a9"/>
          <w:rFonts w:ascii="Times New Roman" w:hAnsi="Times New Roman" w:cs="Times New Roman"/>
          <w:sz w:val="24"/>
          <w:szCs w:val="24"/>
        </w:rPr>
        <w:footnoteReference w:id="27"/>
      </w:r>
      <w:r w:rsidR="00735FE1" w:rsidRPr="00252C2C">
        <w:rPr>
          <w:rFonts w:ascii="Times New Roman" w:hAnsi="Times New Roman" w:cs="Times New Roman"/>
          <w:sz w:val="24"/>
          <w:szCs w:val="24"/>
        </w:rPr>
        <w:t xml:space="preserve">. </w:t>
      </w:r>
    </w:p>
    <w:p w14:paraId="76244688" w14:textId="53762919" w:rsidR="00C76443" w:rsidRDefault="00C76443" w:rsidP="006B4B80">
      <w:pPr>
        <w:spacing w:after="0" w:line="360" w:lineRule="auto"/>
        <w:ind w:firstLine="708"/>
        <w:jc w:val="both"/>
        <w:rPr>
          <w:rFonts w:ascii="Times New Roman" w:hAnsi="Times New Roman" w:cs="Times New Roman"/>
          <w:sz w:val="24"/>
          <w:szCs w:val="24"/>
        </w:rPr>
      </w:pPr>
      <w:r w:rsidRPr="00252C2C">
        <w:rPr>
          <w:rFonts w:ascii="Times New Roman" w:hAnsi="Times New Roman" w:cs="Times New Roman"/>
          <w:sz w:val="24"/>
          <w:szCs w:val="24"/>
        </w:rPr>
        <w:t xml:space="preserve">Устойчивое ухудшение отношений между Россией и НАТО в годы </w:t>
      </w:r>
      <w:r>
        <w:rPr>
          <w:rFonts w:ascii="Times New Roman" w:hAnsi="Times New Roman" w:cs="Times New Roman"/>
          <w:sz w:val="24"/>
          <w:szCs w:val="24"/>
        </w:rPr>
        <w:t xml:space="preserve">второго </w:t>
      </w:r>
      <w:r w:rsidRPr="00252C2C">
        <w:rPr>
          <w:rFonts w:ascii="Times New Roman" w:hAnsi="Times New Roman" w:cs="Times New Roman"/>
          <w:sz w:val="24"/>
          <w:szCs w:val="24"/>
        </w:rPr>
        <w:t>президентс</w:t>
      </w:r>
      <w:r>
        <w:rPr>
          <w:rFonts w:ascii="Times New Roman" w:hAnsi="Times New Roman" w:cs="Times New Roman"/>
          <w:sz w:val="24"/>
          <w:szCs w:val="24"/>
        </w:rPr>
        <w:t>кого срока</w:t>
      </w:r>
      <w:r w:rsidRPr="00252C2C">
        <w:rPr>
          <w:rFonts w:ascii="Times New Roman" w:hAnsi="Times New Roman" w:cs="Times New Roman"/>
          <w:sz w:val="24"/>
          <w:szCs w:val="24"/>
        </w:rPr>
        <w:t xml:space="preserve"> </w:t>
      </w:r>
      <w:r>
        <w:rPr>
          <w:rFonts w:ascii="Times New Roman" w:hAnsi="Times New Roman" w:cs="Times New Roman"/>
          <w:sz w:val="24"/>
          <w:szCs w:val="24"/>
        </w:rPr>
        <w:t xml:space="preserve">В. В. </w:t>
      </w:r>
      <w:r w:rsidRPr="00252C2C">
        <w:rPr>
          <w:rFonts w:ascii="Times New Roman" w:hAnsi="Times New Roman" w:cs="Times New Roman"/>
          <w:sz w:val="24"/>
          <w:szCs w:val="24"/>
        </w:rPr>
        <w:t>Путина сопровождалось растущей напряженностью в отношениях ЕС и России. Хотя Москва исторически относилась к ЕС с гораздо меньшим подозрением, чем к НАТО, появление ЕС в качестве независимого глобального игрока</w:t>
      </w:r>
      <w:r>
        <w:rPr>
          <w:rFonts w:ascii="Times New Roman" w:hAnsi="Times New Roman" w:cs="Times New Roman"/>
          <w:sz w:val="24"/>
          <w:szCs w:val="24"/>
        </w:rPr>
        <w:t>, по мнению авторов доклада,</w:t>
      </w:r>
      <w:r w:rsidRPr="00252C2C">
        <w:rPr>
          <w:rFonts w:ascii="Times New Roman" w:hAnsi="Times New Roman" w:cs="Times New Roman"/>
          <w:sz w:val="24"/>
          <w:szCs w:val="24"/>
        </w:rPr>
        <w:t xml:space="preserve"> побудило Кремль пересмотреть свое отношение к Брюсселю. Продолжающаяся экспансия ЕС в Восточную Европу изменила ландшафт российской безопасности. </w:t>
      </w:r>
      <w:r w:rsidR="0002632F" w:rsidRPr="00252C2C">
        <w:rPr>
          <w:rFonts w:ascii="Times New Roman" w:hAnsi="Times New Roman" w:cs="Times New Roman"/>
          <w:sz w:val="24"/>
          <w:szCs w:val="24"/>
        </w:rPr>
        <w:t>По мере</w:t>
      </w:r>
      <w:r w:rsidR="0002632F">
        <w:rPr>
          <w:rFonts w:ascii="Times New Roman" w:hAnsi="Times New Roman" w:cs="Times New Roman"/>
          <w:sz w:val="24"/>
          <w:szCs w:val="24"/>
        </w:rPr>
        <w:t xml:space="preserve"> </w:t>
      </w:r>
      <w:r w:rsidR="0002632F" w:rsidRPr="00252C2C">
        <w:rPr>
          <w:rFonts w:ascii="Times New Roman" w:hAnsi="Times New Roman" w:cs="Times New Roman"/>
          <w:sz w:val="24"/>
          <w:szCs w:val="24"/>
        </w:rPr>
        <w:t>расширения</w:t>
      </w:r>
      <w:r w:rsidRPr="00252C2C">
        <w:rPr>
          <w:rFonts w:ascii="Times New Roman" w:hAnsi="Times New Roman" w:cs="Times New Roman"/>
          <w:sz w:val="24"/>
          <w:szCs w:val="24"/>
        </w:rPr>
        <w:t xml:space="preserve"> </w:t>
      </w:r>
      <w:r>
        <w:rPr>
          <w:rFonts w:ascii="Times New Roman" w:hAnsi="Times New Roman" w:cs="Times New Roman"/>
          <w:sz w:val="24"/>
          <w:szCs w:val="24"/>
        </w:rPr>
        <w:t xml:space="preserve">НАТО все большее внимание </w:t>
      </w:r>
      <w:r w:rsidR="0002632F">
        <w:rPr>
          <w:rFonts w:ascii="Times New Roman" w:hAnsi="Times New Roman" w:cs="Times New Roman"/>
          <w:sz w:val="24"/>
          <w:szCs w:val="24"/>
        </w:rPr>
        <w:t xml:space="preserve">обращала </w:t>
      </w:r>
      <w:r w:rsidR="0002632F" w:rsidRPr="00252C2C">
        <w:rPr>
          <w:rFonts w:ascii="Times New Roman" w:hAnsi="Times New Roman" w:cs="Times New Roman"/>
          <w:sz w:val="24"/>
          <w:szCs w:val="24"/>
        </w:rPr>
        <w:t>на</w:t>
      </w:r>
      <w:r w:rsidR="0002632F">
        <w:rPr>
          <w:rFonts w:ascii="Times New Roman" w:hAnsi="Times New Roman" w:cs="Times New Roman"/>
          <w:sz w:val="24"/>
          <w:szCs w:val="24"/>
        </w:rPr>
        <w:t xml:space="preserve"> </w:t>
      </w:r>
      <w:r w:rsidRPr="00252C2C">
        <w:rPr>
          <w:rFonts w:ascii="Times New Roman" w:hAnsi="Times New Roman" w:cs="Times New Roman"/>
          <w:sz w:val="24"/>
          <w:szCs w:val="24"/>
        </w:rPr>
        <w:t xml:space="preserve">постсоветские государства, такие как Украина и Грузия, </w:t>
      </w:r>
      <w:r>
        <w:rPr>
          <w:rFonts w:ascii="Times New Roman" w:hAnsi="Times New Roman" w:cs="Times New Roman"/>
          <w:sz w:val="24"/>
          <w:szCs w:val="24"/>
        </w:rPr>
        <w:t>что</w:t>
      </w:r>
      <w:r w:rsidRPr="00252C2C">
        <w:rPr>
          <w:rFonts w:ascii="Times New Roman" w:hAnsi="Times New Roman" w:cs="Times New Roman"/>
          <w:sz w:val="24"/>
          <w:szCs w:val="24"/>
        </w:rPr>
        <w:t xml:space="preserve"> вызыва</w:t>
      </w:r>
      <w:r>
        <w:rPr>
          <w:rFonts w:ascii="Times New Roman" w:hAnsi="Times New Roman" w:cs="Times New Roman"/>
          <w:sz w:val="24"/>
          <w:szCs w:val="24"/>
        </w:rPr>
        <w:t>ло</w:t>
      </w:r>
      <w:r w:rsidRPr="00252C2C">
        <w:rPr>
          <w:rFonts w:ascii="Times New Roman" w:hAnsi="Times New Roman" w:cs="Times New Roman"/>
          <w:sz w:val="24"/>
          <w:szCs w:val="24"/>
        </w:rPr>
        <w:t xml:space="preserve"> глубокие вопросы </w:t>
      </w:r>
      <w:r>
        <w:rPr>
          <w:rFonts w:ascii="Times New Roman" w:hAnsi="Times New Roman" w:cs="Times New Roman"/>
          <w:sz w:val="24"/>
          <w:szCs w:val="24"/>
        </w:rPr>
        <w:t xml:space="preserve">у </w:t>
      </w:r>
      <w:r>
        <w:rPr>
          <w:rFonts w:ascii="Times New Roman" w:hAnsi="Times New Roman" w:cs="Times New Roman"/>
          <w:sz w:val="24"/>
          <w:szCs w:val="24"/>
        </w:rPr>
        <w:lastRenderedPageBreak/>
        <w:t>РФ, а также ее роли</w:t>
      </w:r>
      <w:r w:rsidRPr="00252C2C">
        <w:rPr>
          <w:rFonts w:ascii="Times New Roman" w:hAnsi="Times New Roman" w:cs="Times New Roman"/>
          <w:sz w:val="24"/>
          <w:szCs w:val="24"/>
        </w:rPr>
        <w:t xml:space="preserve"> в </w:t>
      </w:r>
      <w:r>
        <w:rPr>
          <w:rFonts w:ascii="Times New Roman" w:hAnsi="Times New Roman" w:cs="Times New Roman"/>
          <w:sz w:val="24"/>
          <w:szCs w:val="24"/>
        </w:rPr>
        <w:t xml:space="preserve">системе </w:t>
      </w:r>
      <w:r w:rsidRPr="00252C2C">
        <w:rPr>
          <w:rFonts w:ascii="Times New Roman" w:hAnsi="Times New Roman" w:cs="Times New Roman"/>
          <w:sz w:val="24"/>
          <w:szCs w:val="24"/>
        </w:rPr>
        <w:t>европейской безопасности. Расширение ЕС также повлияло на отношение Брюсселя к России, поскольку новые государства-члены с большим подозрением относ</w:t>
      </w:r>
      <w:r w:rsidR="0002632F">
        <w:rPr>
          <w:rFonts w:ascii="Times New Roman" w:hAnsi="Times New Roman" w:cs="Times New Roman"/>
          <w:sz w:val="24"/>
          <w:szCs w:val="24"/>
        </w:rPr>
        <w:t>ились</w:t>
      </w:r>
      <w:r w:rsidRPr="00252C2C">
        <w:rPr>
          <w:rFonts w:ascii="Times New Roman" w:hAnsi="Times New Roman" w:cs="Times New Roman"/>
          <w:sz w:val="24"/>
          <w:szCs w:val="24"/>
        </w:rPr>
        <w:t xml:space="preserve"> к Москве и ее региональным амбициям. </w:t>
      </w:r>
      <w:r w:rsidR="0002632F">
        <w:rPr>
          <w:rFonts w:ascii="Times New Roman" w:hAnsi="Times New Roman" w:cs="Times New Roman"/>
          <w:sz w:val="24"/>
          <w:szCs w:val="24"/>
        </w:rPr>
        <w:t>Р</w:t>
      </w:r>
      <w:r w:rsidRPr="00252C2C">
        <w:rPr>
          <w:rFonts w:ascii="Times New Roman" w:hAnsi="Times New Roman" w:cs="Times New Roman"/>
          <w:sz w:val="24"/>
          <w:szCs w:val="24"/>
        </w:rPr>
        <w:t xml:space="preserve">астущая роль </w:t>
      </w:r>
      <w:r w:rsidR="0002632F">
        <w:rPr>
          <w:rFonts w:ascii="Times New Roman" w:hAnsi="Times New Roman" w:cs="Times New Roman"/>
          <w:sz w:val="24"/>
          <w:szCs w:val="24"/>
        </w:rPr>
        <w:t>Е</w:t>
      </w:r>
      <w:r w:rsidRPr="00252C2C">
        <w:rPr>
          <w:rFonts w:ascii="Times New Roman" w:hAnsi="Times New Roman" w:cs="Times New Roman"/>
          <w:sz w:val="24"/>
          <w:szCs w:val="24"/>
        </w:rPr>
        <w:t>С во внешней и оборонной политике также вызыва</w:t>
      </w:r>
      <w:r w:rsidR="0002632F">
        <w:rPr>
          <w:rFonts w:ascii="Times New Roman" w:hAnsi="Times New Roman" w:cs="Times New Roman"/>
          <w:sz w:val="24"/>
          <w:szCs w:val="24"/>
        </w:rPr>
        <w:t>ла</w:t>
      </w:r>
      <w:r w:rsidRPr="00252C2C">
        <w:rPr>
          <w:rFonts w:ascii="Times New Roman" w:hAnsi="Times New Roman" w:cs="Times New Roman"/>
          <w:sz w:val="24"/>
          <w:szCs w:val="24"/>
        </w:rPr>
        <w:t xml:space="preserve"> обеспокоенность в Москве, заставляя Кремль противостоять появлению потенциально мощного субъекта безопасности на своих границах. В </w:t>
      </w:r>
      <w:r w:rsidR="0002632F">
        <w:rPr>
          <w:rFonts w:ascii="Times New Roman" w:hAnsi="Times New Roman" w:cs="Times New Roman"/>
          <w:sz w:val="24"/>
          <w:szCs w:val="24"/>
        </w:rPr>
        <w:t xml:space="preserve">самой </w:t>
      </w:r>
      <w:r w:rsidRPr="00252C2C">
        <w:rPr>
          <w:rFonts w:ascii="Times New Roman" w:hAnsi="Times New Roman" w:cs="Times New Roman"/>
          <w:sz w:val="24"/>
          <w:szCs w:val="24"/>
        </w:rPr>
        <w:t xml:space="preserve">Европе усилились опасения </w:t>
      </w:r>
      <w:r w:rsidR="0002632F">
        <w:rPr>
          <w:rFonts w:ascii="Times New Roman" w:hAnsi="Times New Roman" w:cs="Times New Roman"/>
          <w:sz w:val="24"/>
          <w:szCs w:val="24"/>
        </w:rPr>
        <w:t xml:space="preserve">относительно </w:t>
      </w:r>
      <w:r w:rsidRPr="00252C2C">
        <w:rPr>
          <w:rFonts w:ascii="Times New Roman" w:hAnsi="Times New Roman" w:cs="Times New Roman"/>
          <w:sz w:val="24"/>
          <w:szCs w:val="24"/>
        </w:rPr>
        <w:t xml:space="preserve">чрезмерной зависимости от российских энергоносителей, особенно </w:t>
      </w:r>
      <w:r w:rsidR="0002632F">
        <w:rPr>
          <w:rFonts w:ascii="Times New Roman" w:hAnsi="Times New Roman" w:cs="Times New Roman"/>
          <w:sz w:val="24"/>
          <w:szCs w:val="24"/>
        </w:rPr>
        <w:t>учитывая то</w:t>
      </w:r>
      <w:r w:rsidRPr="00252C2C">
        <w:rPr>
          <w:rFonts w:ascii="Times New Roman" w:hAnsi="Times New Roman" w:cs="Times New Roman"/>
          <w:sz w:val="24"/>
          <w:szCs w:val="24"/>
        </w:rPr>
        <w:t xml:space="preserve">, что Москвой </w:t>
      </w:r>
      <w:r w:rsidR="0002632F">
        <w:rPr>
          <w:rFonts w:ascii="Times New Roman" w:hAnsi="Times New Roman" w:cs="Times New Roman"/>
          <w:sz w:val="24"/>
          <w:szCs w:val="24"/>
        </w:rPr>
        <w:t xml:space="preserve">все чаще использовала </w:t>
      </w:r>
      <w:r w:rsidRPr="00252C2C">
        <w:rPr>
          <w:rFonts w:ascii="Times New Roman" w:hAnsi="Times New Roman" w:cs="Times New Roman"/>
          <w:sz w:val="24"/>
          <w:szCs w:val="24"/>
        </w:rPr>
        <w:t>энерг</w:t>
      </w:r>
      <w:r w:rsidR="0002632F">
        <w:rPr>
          <w:rFonts w:ascii="Times New Roman" w:hAnsi="Times New Roman" w:cs="Times New Roman"/>
          <w:sz w:val="24"/>
          <w:szCs w:val="24"/>
        </w:rPr>
        <w:t>етику</w:t>
      </w:r>
      <w:r w:rsidRPr="00252C2C">
        <w:rPr>
          <w:rFonts w:ascii="Times New Roman" w:hAnsi="Times New Roman" w:cs="Times New Roman"/>
          <w:sz w:val="24"/>
          <w:szCs w:val="24"/>
        </w:rPr>
        <w:t xml:space="preserve"> в качестве инструмента для достижения своих внешнеполитических целей. Российский газовый спор с Украиной в январе 2006 года усилил озабоченность Европы по поводу надежности России как поставщика энергии. Вопрос энергетической безопасности и использования Москвой нефти и газа в качестве </w:t>
      </w:r>
      <w:r w:rsidR="0002632F">
        <w:rPr>
          <w:rFonts w:ascii="Times New Roman" w:hAnsi="Times New Roman" w:cs="Times New Roman"/>
          <w:sz w:val="24"/>
          <w:szCs w:val="24"/>
        </w:rPr>
        <w:t>инструментов</w:t>
      </w:r>
      <w:r w:rsidRPr="00252C2C">
        <w:rPr>
          <w:rFonts w:ascii="Times New Roman" w:hAnsi="Times New Roman" w:cs="Times New Roman"/>
          <w:sz w:val="24"/>
          <w:szCs w:val="24"/>
        </w:rPr>
        <w:t xml:space="preserve"> российской внешней политики и политики безопасности стали главными вопросами в российско-европейских отношениях</w:t>
      </w:r>
      <w:r w:rsidR="00353D06">
        <w:rPr>
          <w:rStyle w:val="a9"/>
          <w:rFonts w:ascii="Times New Roman" w:hAnsi="Times New Roman" w:cs="Times New Roman"/>
          <w:sz w:val="24"/>
          <w:szCs w:val="24"/>
        </w:rPr>
        <w:footnoteReference w:id="28"/>
      </w:r>
      <w:r w:rsidR="00353D06">
        <w:rPr>
          <w:rFonts w:ascii="Times New Roman" w:hAnsi="Times New Roman" w:cs="Times New Roman"/>
          <w:sz w:val="24"/>
          <w:szCs w:val="24"/>
        </w:rPr>
        <w:t>. Кроме того, обострение отношений с некоторыми странами Восточной Европы и бывшими прибалтийскими республиками СССР относительно положения русскоязычного меньшинства, мемориалов солдатам Красной армии, размещения военных контингентов НАТО и США, привели, по выражению известного британского политика, занимавшего в то время пост еврокомиссара по торговле, к тому, что «отношения между ЕС и Россией находятся на уровне непонимания и даже недоверия, которого не было со времен окончания холодной войны»</w:t>
      </w:r>
      <w:r w:rsidR="00F15095">
        <w:rPr>
          <w:rStyle w:val="a9"/>
          <w:rFonts w:ascii="Times New Roman" w:hAnsi="Times New Roman" w:cs="Times New Roman"/>
          <w:sz w:val="24"/>
          <w:szCs w:val="24"/>
        </w:rPr>
        <w:footnoteReference w:id="29"/>
      </w:r>
      <w:r w:rsidR="00F15095">
        <w:rPr>
          <w:rFonts w:ascii="Times New Roman" w:hAnsi="Times New Roman" w:cs="Times New Roman"/>
          <w:sz w:val="24"/>
          <w:szCs w:val="24"/>
        </w:rPr>
        <w:t xml:space="preserve">. </w:t>
      </w:r>
    </w:p>
    <w:p w14:paraId="771390BA" w14:textId="3E098A45" w:rsidR="00F15095" w:rsidRPr="00F15095" w:rsidRDefault="00F15095" w:rsidP="006B4B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Наконец авторы доклада «Россия и Запад» отмечали неуклонное ухудшение </w:t>
      </w:r>
      <w:r w:rsidR="00C362EE">
        <w:rPr>
          <w:rFonts w:ascii="Times New Roman" w:hAnsi="Times New Roman" w:cs="Times New Roman"/>
          <w:sz w:val="24"/>
          <w:szCs w:val="24"/>
        </w:rPr>
        <w:t xml:space="preserve">с 2005 г. </w:t>
      </w:r>
      <w:r>
        <w:rPr>
          <w:rFonts w:ascii="Times New Roman" w:hAnsi="Times New Roman" w:cs="Times New Roman"/>
          <w:sz w:val="24"/>
          <w:szCs w:val="24"/>
        </w:rPr>
        <w:t>британо-российских отношений</w:t>
      </w:r>
      <w:r w:rsidRPr="00252C2C">
        <w:rPr>
          <w:rFonts w:ascii="Times New Roman" w:hAnsi="Times New Roman" w:cs="Times New Roman"/>
          <w:sz w:val="24"/>
          <w:szCs w:val="24"/>
        </w:rPr>
        <w:t>. Некоторые спорные вопросы нос</w:t>
      </w:r>
      <w:r>
        <w:rPr>
          <w:rFonts w:ascii="Times New Roman" w:hAnsi="Times New Roman" w:cs="Times New Roman"/>
          <w:sz w:val="24"/>
          <w:szCs w:val="24"/>
        </w:rPr>
        <w:t>или</w:t>
      </w:r>
      <w:r w:rsidRPr="00252C2C">
        <w:rPr>
          <w:rFonts w:ascii="Times New Roman" w:hAnsi="Times New Roman" w:cs="Times New Roman"/>
          <w:sz w:val="24"/>
          <w:szCs w:val="24"/>
        </w:rPr>
        <w:t xml:space="preserve"> чисто двусторонний характер, например, споры о выдаче бывшего олигарха и критика </w:t>
      </w:r>
      <w:r>
        <w:rPr>
          <w:rFonts w:ascii="Times New Roman" w:hAnsi="Times New Roman" w:cs="Times New Roman"/>
          <w:sz w:val="24"/>
          <w:szCs w:val="24"/>
        </w:rPr>
        <w:t xml:space="preserve">В. В. </w:t>
      </w:r>
      <w:r w:rsidRPr="00252C2C">
        <w:rPr>
          <w:rFonts w:ascii="Times New Roman" w:hAnsi="Times New Roman" w:cs="Times New Roman"/>
          <w:sz w:val="24"/>
          <w:szCs w:val="24"/>
        </w:rPr>
        <w:t>Путина Б</w:t>
      </w:r>
      <w:r>
        <w:rPr>
          <w:rFonts w:ascii="Times New Roman" w:hAnsi="Times New Roman" w:cs="Times New Roman"/>
          <w:sz w:val="24"/>
          <w:szCs w:val="24"/>
        </w:rPr>
        <w:t>.А.</w:t>
      </w:r>
      <w:r w:rsidRPr="00252C2C">
        <w:rPr>
          <w:rFonts w:ascii="Times New Roman" w:hAnsi="Times New Roman" w:cs="Times New Roman"/>
          <w:sz w:val="24"/>
          <w:szCs w:val="24"/>
        </w:rPr>
        <w:t xml:space="preserve"> Березовского и главного подозреваемого в убийстве Александра Литвиненко Андрея Лугового. </w:t>
      </w:r>
      <w:r>
        <w:rPr>
          <w:rFonts w:ascii="Times New Roman" w:hAnsi="Times New Roman" w:cs="Times New Roman"/>
          <w:sz w:val="24"/>
          <w:szCs w:val="24"/>
        </w:rPr>
        <w:t>Еще более испортили отношения</w:t>
      </w:r>
      <w:r w:rsidR="00C362EE">
        <w:rPr>
          <w:rFonts w:ascii="Times New Roman" w:hAnsi="Times New Roman" w:cs="Times New Roman"/>
          <w:sz w:val="24"/>
          <w:szCs w:val="24"/>
        </w:rPr>
        <w:t xml:space="preserve"> между двумя странами, по мнению британских экспертов, </w:t>
      </w:r>
      <w:r w:rsidR="00C362EE" w:rsidRPr="00252C2C">
        <w:rPr>
          <w:rFonts w:ascii="Times New Roman" w:hAnsi="Times New Roman" w:cs="Times New Roman"/>
          <w:sz w:val="24"/>
          <w:szCs w:val="24"/>
        </w:rPr>
        <w:t>действия</w:t>
      </w:r>
      <w:r w:rsidRPr="00252C2C">
        <w:rPr>
          <w:rFonts w:ascii="Times New Roman" w:hAnsi="Times New Roman" w:cs="Times New Roman"/>
          <w:sz w:val="24"/>
          <w:szCs w:val="24"/>
        </w:rPr>
        <w:t xml:space="preserve"> российского правительства против </w:t>
      </w:r>
      <w:r w:rsidR="00C362EE">
        <w:rPr>
          <w:rFonts w:ascii="Times New Roman" w:hAnsi="Times New Roman" w:cs="Times New Roman"/>
          <w:sz w:val="24"/>
          <w:szCs w:val="24"/>
        </w:rPr>
        <w:t xml:space="preserve">представительств </w:t>
      </w:r>
      <w:r w:rsidRPr="00252C2C">
        <w:rPr>
          <w:rFonts w:ascii="Times New Roman" w:hAnsi="Times New Roman" w:cs="Times New Roman"/>
          <w:sz w:val="24"/>
          <w:szCs w:val="24"/>
        </w:rPr>
        <w:t xml:space="preserve">Британского совета в России. Другие </w:t>
      </w:r>
      <w:r>
        <w:rPr>
          <w:rFonts w:ascii="Times New Roman" w:hAnsi="Times New Roman" w:cs="Times New Roman"/>
          <w:sz w:val="24"/>
          <w:szCs w:val="24"/>
        </w:rPr>
        <w:t>проблемы</w:t>
      </w:r>
      <w:r w:rsidRPr="00252C2C">
        <w:rPr>
          <w:rFonts w:ascii="Times New Roman" w:hAnsi="Times New Roman" w:cs="Times New Roman"/>
          <w:sz w:val="24"/>
          <w:szCs w:val="24"/>
        </w:rPr>
        <w:t xml:space="preserve"> явля</w:t>
      </w:r>
      <w:r>
        <w:rPr>
          <w:rFonts w:ascii="Times New Roman" w:hAnsi="Times New Roman" w:cs="Times New Roman"/>
          <w:sz w:val="24"/>
          <w:szCs w:val="24"/>
        </w:rPr>
        <w:t>лись</w:t>
      </w:r>
      <w:r w:rsidRPr="00252C2C">
        <w:rPr>
          <w:rFonts w:ascii="Times New Roman" w:hAnsi="Times New Roman" w:cs="Times New Roman"/>
          <w:sz w:val="24"/>
          <w:szCs w:val="24"/>
        </w:rPr>
        <w:t xml:space="preserve"> многосторонними, включая споры о р</w:t>
      </w:r>
      <w:r>
        <w:rPr>
          <w:rFonts w:ascii="Times New Roman" w:hAnsi="Times New Roman" w:cs="Times New Roman"/>
          <w:sz w:val="24"/>
          <w:szCs w:val="24"/>
        </w:rPr>
        <w:t>азмещении элементов национальной ПРО</w:t>
      </w:r>
      <w:r w:rsidRPr="00252C2C">
        <w:rPr>
          <w:rFonts w:ascii="Times New Roman" w:hAnsi="Times New Roman" w:cs="Times New Roman"/>
          <w:sz w:val="24"/>
          <w:szCs w:val="24"/>
        </w:rPr>
        <w:t xml:space="preserve"> США в Восточн</w:t>
      </w:r>
      <w:r>
        <w:rPr>
          <w:rFonts w:ascii="Times New Roman" w:hAnsi="Times New Roman" w:cs="Times New Roman"/>
          <w:sz w:val="24"/>
          <w:szCs w:val="24"/>
        </w:rPr>
        <w:t>ой</w:t>
      </w:r>
      <w:r w:rsidRPr="00252C2C">
        <w:rPr>
          <w:rFonts w:ascii="Times New Roman" w:hAnsi="Times New Roman" w:cs="Times New Roman"/>
          <w:sz w:val="24"/>
          <w:szCs w:val="24"/>
        </w:rPr>
        <w:t xml:space="preserve"> Европ</w:t>
      </w:r>
      <w:r>
        <w:rPr>
          <w:rFonts w:ascii="Times New Roman" w:hAnsi="Times New Roman" w:cs="Times New Roman"/>
          <w:sz w:val="24"/>
          <w:szCs w:val="24"/>
        </w:rPr>
        <w:t>е</w:t>
      </w:r>
      <w:r w:rsidRPr="00252C2C">
        <w:rPr>
          <w:rFonts w:ascii="Times New Roman" w:hAnsi="Times New Roman" w:cs="Times New Roman"/>
          <w:sz w:val="24"/>
          <w:szCs w:val="24"/>
        </w:rPr>
        <w:t xml:space="preserve">, опасения России по поводу расширения НАТО и состояние Договора об обычных вооруженных силах в Европе. Великобритания также критиковала поведение России во время </w:t>
      </w:r>
      <w:r w:rsidR="00C362EE">
        <w:rPr>
          <w:rFonts w:ascii="Times New Roman" w:hAnsi="Times New Roman" w:cs="Times New Roman"/>
          <w:sz w:val="24"/>
          <w:szCs w:val="24"/>
        </w:rPr>
        <w:t xml:space="preserve">грузино-абхазского </w:t>
      </w:r>
      <w:r w:rsidRPr="00252C2C">
        <w:rPr>
          <w:rFonts w:ascii="Times New Roman" w:hAnsi="Times New Roman" w:cs="Times New Roman"/>
          <w:sz w:val="24"/>
          <w:szCs w:val="24"/>
        </w:rPr>
        <w:t>конфликта</w:t>
      </w:r>
      <w:r w:rsidR="00C362EE">
        <w:rPr>
          <w:rFonts w:ascii="Times New Roman" w:hAnsi="Times New Roman" w:cs="Times New Roman"/>
          <w:sz w:val="24"/>
          <w:szCs w:val="24"/>
        </w:rPr>
        <w:t>, а</w:t>
      </w:r>
      <w:r w:rsidRPr="00252C2C">
        <w:rPr>
          <w:rFonts w:ascii="Times New Roman" w:hAnsi="Times New Roman" w:cs="Times New Roman"/>
          <w:sz w:val="24"/>
          <w:szCs w:val="24"/>
        </w:rPr>
        <w:t xml:space="preserve"> </w:t>
      </w:r>
      <w:r w:rsidR="00C362EE">
        <w:rPr>
          <w:rFonts w:ascii="Times New Roman" w:hAnsi="Times New Roman" w:cs="Times New Roman"/>
          <w:sz w:val="24"/>
          <w:szCs w:val="24"/>
        </w:rPr>
        <w:t>п</w:t>
      </w:r>
      <w:r w:rsidRPr="00252C2C">
        <w:rPr>
          <w:rFonts w:ascii="Times New Roman" w:hAnsi="Times New Roman" w:cs="Times New Roman"/>
          <w:sz w:val="24"/>
          <w:szCs w:val="24"/>
        </w:rPr>
        <w:t xml:space="preserve">осле </w:t>
      </w:r>
      <w:r w:rsidR="00C362EE">
        <w:rPr>
          <w:rFonts w:ascii="Times New Roman" w:hAnsi="Times New Roman" w:cs="Times New Roman"/>
          <w:sz w:val="24"/>
          <w:szCs w:val="24"/>
        </w:rPr>
        <w:t>его урегулирования</w:t>
      </w:r>
      <w:r w:rsidRPr="00252C2C">
        <w:rPr>
          <w:rFonts w:ascii="Times New Roman" w:hAnsi="Times New Roman" w:cs="Times New Roman"/>
          <w:sz w:val="24"/>
          <w:szCs w:val="24"/>
        </w:rPr>
        <w:t xml:space="preserve"> Великобритания поддержала как </w:t>
      </w:r>
      <w:r w:rsidRPr="00252C2C">
        <w:rPr>
          <w:rFonts w:ascii="Times New Roman" w:hAnsi="Times New Roman" w:cs="Times New Roman"/>
          <w:sz w:val="24"/>
          <w:szCs w:val="24"/>
        </w:rPr>
        <w:lastRenderedPageBreak/>
        <w:t xml:space="preserve">решение НАТО </w:t>
      </w:r>
      <w:r w:rsidR="00B321BC">
        <w:rPr>
          <w:rFonts w:ascii="Times New Roman" w:hAnsi="Times New Roman" w:cs="Times New Roman"/>
          <w:sz w:val="24"/>
          <w:szCs w:val="24"/>
        </w:rPr>
        <w:t xml:space="preserve">о </w:t>
      </w:r>
      <w:r w:rsidRPr="00252C2C">
        <w:rPr>
          <w:rFonts w:ascii="Times New Roman" w:hAnsi="Times New Roman" w:cs="Times New Roman"/>
          <w:sz w:val="24"/>
          <w:szCs w:val="24"/>
        </w:rPr>
        <w:t>приостанов</w:t>
      </w:r>
      <w:r w:rsidR="00B321BC">
        <w:rPr>
          <w:rFonts w:ascii="Times New Roman" w:hAnsi="Times New Roman" w:cs="Times New Roman"/>
          <w:sz w:val="24"/>
          <w:szCs w:val="24"/>
        </w:rPr>
        <w:t>лении работы</w:t>
      </w:r>
      <w:r w:rsidRPr="00252C2C">
        <w:rPr>
          <w:rFonts w:ascii="Times New Roman" w:hAnsi="Times New Roman" w:cs="Times New Roman"/>
          <w:sz w:val="24"/>
          <w:szCs w:val="24"/>
        </w:rPr>
        <w:t xml:space="preserve"> Совет</w:t>
      </w:r>
      <w:r w:rsidR="00B321BC">
        <w:rPr>
          <w:rFonts w:ascii="Times New Roman" w:hAnsi="Times New Roman" w:cs="Times New Roman"/>
          <w:sz w:val="24"/>
          <w:szCs w:val="24"/>
        </w:rPr>
        <w:t>а</w:t>
      </w:r>
      <w:r w:rsidRPr="00252C2C">
        <w:rPr>
          <w:rFonts w:ascii="Times New Roman" w:hAnsi="Times New Roman" w:cs="Times New Roman"/>
          <w:sz w:val="24"/>
          <w:szCs w:val="24"/>
        </w:rPr>
        <w:t xml:space="preserve"> Россия-НАТО, так и </w:t>
      </w:r>
      <w:r w:rsidR="00B321BC">
        <w:rPr>
          <w:rFonts w:ascii="Times New Roman" w:hAnsi="Times New Roman" w:cs="Times New Roman"/>
          <w:sz w:val="24"/>
          <w:szCs w:val="24"/>
        </w:rPr>
        <w:t>откладывание</w:t>
      </w:r>
      <w:r w:rsidRPr="00252C2C">
        <w:rPr>
          <w:rFonts w:ascii="Times New Roman" w:hAnsi="Times New Roman" w:cs="Times New Roman"/>
          <w:sz w:val="24"/>
          <w:szCs w:val="24"/>
        </w:rPr>
        <w:t xml:space="preserve"> ЕС переговоров по новому Соглашению о партнерстве и сотрудничестве Россия-ЕС</w:t>
      </w:r>
      <w:r w:rsidR="00B321BC">
        <w:rPr>
          <w:rStyle w:val="a9"/>
          <w:rFonts w:ascii="Times New Roman" w:hAnsi="Times New Roman" w:cs="Times New Roman"/>
          <w:sz w:val="24"/>
          <w:szCs w:val="24"/>
        </w:rPr>
        <w:footnoteReference w:id="30"/>
      </w:r>
      <w:r w:rsidRPr="00252C2C">
        <w:rPr>
          <w:rFonts w:ascii="Times New Roman" w:hAnsi="Times New Roman" w:cs="Times New Roman"/>
          <w:sz w:val="24"/>
          <w:szCs w:val="24"/>
        </w:rPr>
        <w:t>.</w:t>
      </w:r>
      <w:r w:rsidR="00BA54E7">
        <w:rPr>
          <w:rFonts w:ascii="Times New Roman" w:hAnsi="Times New Roman" w:cs="Times New Roman"/>
          <w:sz w:val="24"/>
          <w:szCs w:val="24"/>
        </w:rPr>
        <w:t xml:space="preserve"> </w:t>
      </w:r>
    </w:p>
    <w:p w14:paraId="390D6EF4" w14:textId="3AD452B5" w:rsidR="00B64083" w:rsidRDefault="00355DB2" w:rsidP="006B4B80">
      <w:pPr>
        <w:spacing w:after="0" w:line="360" w:lineRule="auto"/>
        <w:ind w:firstLine="708"/>
        <w:jc w:val="both"/>
        <w:rPr>
          <w:rFonts w:ascii="Times New Roman" w:hAnsi="Times New Roman" w:cs="Times New Roman"/>
          <w:sz w:val="24"/>
          <w:szCs w:val="24"/>
        </w:rPr>
      </w:pPr>
      <w:r w:rsidRPr="00355DB2">
        <w:rPr>
          <w:rFonts w:ascii="Times New Roman" w:hAnsi="Times New Roman" w:cs="Times New Roman"/>
          <w:sz w:val="24"/>
          <w:szCs w:val="24"/>
        </w:rPr>
        <w:t xml:space="preserve">После конфликта в Грузии отношения между Россией и Западом достигли своего самого низкого уровня после окончания холодной войны. </w:t>
      </w:r>
      <w:r w:rsidR="003D1B53">
        <w:rPr>
          <w:rFonts w:ascii="Times New Roman" w:hAnsi="Times New Roman" w:cs="Times New Roman"/>
          <w:sz w:val="24"/>
          <w:szCs w:val="24"/>
        </w:rPr>
        <w:t xml:space="preserve">Показательно, что британские эксперты признавали, что события 2008 г. являлись </w:t>
      </w:r>
      <w:r w:rsidRPr="00355DB2">
        <w:rPr>
          <w:rFonts w:ascii="Times New Roman" w:hAnsi="Times New Roman" w:cs="Times New Roman"/>
          <w:sz w:val="24"/>
          <w:szCs w:val="24"/>
        </w:rPr>
        <w:t xml:space="preserve">отражением </w:t>
      </w:r>
      <w:r w:rsidR="003D1B53">
        <w:rPr>
          <w:rFonts w:ascii="Times New Roman" w:hAnsi="Times New Roman" w:cs="Times New Roman"/>
          <w:sz w:val="24"/>
          <w:szCs w:val="24"/>
        </w:rPr>
        <w:t>процесса «</w:t>
      </w:r>
      <w:r w:rsidRPr="00355DB2">
        <w:rPr>
          <w:rFonts w:ascii="Times New Roman" w:hAnsi="Times New Roman" w:cs="Times New Roman"/>
          <w:sz w:val="24"/>
          <w:szCs w:val="24"/>
        </w:rPr>
        <w:t>долгосрочного ухудшения отношений, которое становилось все более очевидным в последние годы</w:t>
      </w:r>
      <w:r w:rsidR="003D1B53">
        <w:rPr>
          <w:rFonts w:ascii="Times New Roman" w:hAnsi="Times New Roman" w:cs="Times New Roman"/>
          <w:sz w:val="24"/>
          <w:szCs w:val="24"/>
        </w:rPr>
        <w:t>»</w:t>
      </w:r>
      <w:r w:rsidRPr="00355DB2">
        <w:rPr>
          <w:rFonts w:ascii="Times New Roman" w:hAnsi="Times New Roman" w:cs="Times New Roman"/>
          <w:sz w:val="24"/>
          <w:szCs w:val="24"/>
        </w:rPr>
        <w:t xml:space="preserve">. </w:t>
      </w:r>
      <w:r w:rsidR="003D1B53">
        <w:rPr>
          <w:rFonts w:ascii="Times New Roman" w:hAnsi="Times New Roman" w:cs="Times New Roman"/>
          <w:sz w:val="24"/>
          <w:szCs w:val="24"/>
        </w:rPr>
        <w:t xml:space="preserve">Причины этого коренились в том, что </w:t>
      </w:r>
      <w:r w:rsidR="003D1B53" w:rsidRPr="00355DB2">
        <w:rPr>
          <w:rFonts w:ascii="Times New Roman" w:hAnsi="Times New Roman" w:cs="Times New Roman"/>
          <w:sz w:val="24"/>
          <w:szCs w:val="24"/>
        </w:rPr>
        <w:t>с</w:t>
      </w:r>
      <w:r w:rsidRPr="00355DB2">
        <w:rPr>
          <w:rFonts w:ascii="Times New Roman" w:hAnsi="Times New Roman" w:cs="Times New Roman"/>
          <w:sz w:val="24"/>
          <w:szCs w:val="24"/>
        </w:rPr>
        <w:t xml:space="preserve"> середины 1990-х годов Кремль проводит политику, направленную на восстановление геополитической мощи России, восстановление национального престижа и создание </w:t>
      </w:r>
      <w:r w:rsidR="003D1B53">
        <w:rPr>
          <w:rFonts w:ascii="Times New Roman" w:hAnsi="Times New Roman" w:cs="Times New Roman"/>
          <w:sz w:val="24"/>
          <w:szCs w:val="24"/>
        </w:rPr>
        <w:t xml:space="preserve">некоего </w:t>
      </w:r>
      <w:r w:rsidRPr="00355DB2">
        <w:rPr>
          <w:rFonts w:ascii="Times New Roman" w:hAnsi="Times New Roman" w:cs="Times New Roman"/>
          <w:sz w:val="24"/>
          <w:szCs w:val="24"/>
        </w:rPr>
        <w:t xml:space="preserve">баланса </w:t>
      </w:r>
      <w:r w:rsidR="003D1B53">
        <w:rPr>
          <w:rFonts w:ascii="Times New Roman" w:hAnsi="Times New Roman" w:cs="Times New Roman"/>
          <w:sz w:val="24"/>
          <w:szCs w:val="24"/>
        </w:rPr>
        <w:t>мощи</w:t>
      </w:r>
      <w:r w:rsidRPr="00355DB2">
        <w:rPr>
          <w:rFonts w:ascii="Times New Roman" w:hAnsi="Times New Roman" w:cs="Times New Roman"/>
          <w:sz w:val="24"/>
          <w:szCs w:val="24"/>
        </w:rPr>
        <w:t xml:space="preserve"> С</w:t>
      </w:r>
      <w:r w:rsidR="003D1B53">
        <w:rPr>
          <w:rFonts w:ascii="Times New Roman" w:hAnsi="Times New Roman" w:cs="Times New Roman"/>
          <w:sz w:val="24"/>
          <w:szCs w:val="24"/>
        </w:rPr>
        <w:t>ША</w:t>
      </w:r>
      <w:r w:rsidRPr="00355DB2">
        <w:rPr>
          <w:rFonts w:ascii="Times New Roman" w:hAnsi="Times New Roman" w:cs="Times New Roman"/>
          <w:sz w:val="24"/>
          <w:szCs w:val="24"/>
        </w:rPr>
        <w:t xml:space="preserve"> как доминирующего участника международной системы. </w:t>
      </w:r>
      <w:r w:rsidR="003D1B53">
        <w:rPr>
          <w:rFonts w:ascii="Times New Roman" w:hAnsi="Times New Roman" w:cs="Times New Roman"/>
          <w:sz w:val="24"/>
          <w:szCs w:val="24"/>
        </w:rPr>
        <w:t xml:space="preserve">В условиях мирового экономического кризиса 2008 г. авторы доклада затруднились однозначно оценить направление развития российской внешней политики. Они полагали, что </w:t>
      </w:r>
      <w:r w:rsidR="00907C6F" w:rsidRPr="00907C6F">
        <w:rPr>
          <w:rFonts w:ascii="Times New Roman" w:hAnsi="Times New Roman" w:cs="Times New Roman"/>
          <w:sz w:val="24"/>
          <w:szCs w:val="24"/>
        </w:rPr>
        <w:t xml:space="preserve">кризис </w:t>
      </w:r>
      <w:r w:rsidR="003D1B53">
        <w:rPr>
          <w:rFonts w:ascii="Times New Roman" w:hAnsi="Times New Roman" w:cs="Times New Roman"/>
          <w:sz w:val="24"/>
          <w:szCs w:val="24"/>
        </w:rPr>
        <w:t>либо еще более будет</w:t>
      </w:r>
      <w:r w:rsidR="00907C6F" w:rsidRPr="00907C6F">
        <w:rPr>
          <w:rFonts w:ascii="Times New Roman" w:hAnsi="Times New Roman" w:cs="Times New Roman"/>
          <w:sz w:val="24"/>
          <w:szCs w:val="24"/>
        </w:rPr>
        <w:t xml:space="preserve"> способствовать</w:t>
      </w:r>
      <w:r w:rsidR="005B7D9E">
        <w:rPr>
          <w:rFonts w:ascii="Times New Roman" w:hAnsi="Times New Roman" w:cs="Times New Roman"/>
          <w:sz w:val="24"/>
          <w:szCs w:val="24"/>
        </w:rPr>
        <w:t xml:space="preserve"> </w:t>
      </w:r>
      <w:r w:rsidR="00907C6F" w:rsidRPr="00907C6F">
        <w:rPr>
          <w:rFonts w:ascii="Times New Roman" w:hAnsi="Times New Roman" w:cs="Times New Roman"/>
          <w:sz w:val="24"/>
          <w:szCs w:val="24"/>
        </w:rPr>
        <w:t>повышение дипломатической уверенности</w:t>
      </w:r>
      <w:r w:rsidR="00E13A15">
        <w:rPr>
          <w:rFonts w:ascii="Times New Roman" w:hAnsi="Times New Roman" w:cs="Times New Roman"/>
          <w:sz w:val="24"/>
          <w:szCs w:val="24"/>
        </w:rPr>
        <w:t xml:space="preserve"> РФ, либо она будет искать </w:t>
      </w:r>
      <w:r w:rsidR="00907C6F" w:rsidRPr="00907C6F">
        <w:rPr>
          <w:rFonts w:ascii="Times New Roman" w:hAnsi="Times New Roman" w:cs="Times New Roman"/>
          <w:sz w:val="24"/>
          <w:szCs w:val="24"/>
        </w:rPr>
        <w:t>примирения с Западом</w:t>
      </w:r>
      <w:r w:rsidR="00E13A15">
        <w:rPr>
          <w:rStyle w:val="a9"/>
          <w:rFonts w:ascii="Times New Roman" w:hAnsi="Times New Roman" w:cs="Times New Roman"/>
          <w:sz w:val="24"/>
          <w:szCs w:val="24"/>
        </w:rPr>
        <w:footnoteReference w:id="31"/>
      </w:r>
      <w:r w:rsidR="00907C6F" w:rsidRPr="00907C6F">
        <w:rPr>
          <w:rFonts w:ascii="Times New Roman" w:hAnsi="Times New Roman" w:cs="Times New Roman"/>
          <w:sz w:val="24"/>
          <w:szCs w:val="24"/>
        </w:rPr>
        <w:t xml:space="preserve">. </w:t>
      </w:r>
    </w:p>
    <w:p w14:paraId="67AD215C" w14:textId="605ABE0B" w:rsidR="009E6B45" w:rsidRDefault="00834019" w:rsidP="009E6B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Остановимся теперь на том, как в конце первого десятилетия </w:t>
      </w:r>
      <w:r>
        <w:rPr>
          <w:rFonts w:ascii="Times New Roman" w:hAnsi="Times New Roman" w:cs="Times New Roman"/>
          <w:sz w:val="24"/>
          <w:szCs w:val="24"/>
          <w:lang w:val="en-US"/>
        </w:rPr>
        <w:t>XXI</w:t>
      </w:r>
      <w:r w:rsidRPr="00834019">
        <w:rPr>
          <w:rFonts w:ascii="Times New Roman" w:hAnsi="Times New Roman" w:cs="Times New Roman"/>
          <w:sz w:val="24"/>
          <w:szCs w:val="24"/>
        </w:rPr>
        <w:t xml:space="preserve"> </w:t>
      </w:r>
      <w:r>
        <w:rPr>
          <w:rFonts w:ascii="Times New Roman" w:hAnsi="Times New Roman" w:cs="Times New Roman"/>
          <w:sz w:val="24"/>
          <w:szCs w:val="24"/>
        </w:rPr>
        <w:t xml:space="preserve">века оценивали внутриполитический контекст и внешнюю политику РФ британские парламентарии. В 2008 г. специальный комитет палаты общин по внешней политике подготовил серию докладов под общим названием «Глобальная безопасность». Один из них был посвящен РФ. </w:t>
      </w:r>
      <w:r w:rsidR="009562BA">
        <w:rPr>
          <w:rFonts w:ascii="Times New Roman" w:hAnsi="Times New Roman" w:cs="Times New Roman"/>
          <w:sz w:val="24"/>
          <w:szCs w:val="24"/>
        </w:rPr>
        <w:t>Характеризуя ситуацию внутри РФ члены комитета пришли к выводу, что она развивается по пути, противоречащим заявленным целям Великобритании по продвижению демократии, прав человека и верховенства закона.</w:t>
      </w:r>
      <w:r w:rsidR="009E6B45">
        <w:rPr>
          <w:rFonts w:ascii="Times New Roman" w:hAnsi="Times New Roman" w:cs="Times New Roman"/>
          <w:sz w:val="24"/>
          <w:szCs w:val="24"/>
        </w:rPr>
        <w:t xml:space="preserve"> В качестве рекомендаций правительству Великобритании парламентарии указывали на необходимость продолжать выражать обеспокоенность российским властям по поводу демократических стандартов и стандартов в области прав человека. При этом акцент необходимо было делать на том, что эти стандарты не западные, а международные и, следовательно, их выполнение являлось обязанностью РФ в соответствие с международными соглашениями ею подписанными, включая Хельсинкски</w:t>
      </w:r>
      <w:r w:rsidR="00BC50EE">
        <w:rPr>
          <w:rFonts w:ascii="Times New Roman" w:hAnsi="Times New Roman" w:cs="Times New Roman"/>
          <w:sz w:val="24"/>
          <w:szCs w:val="24"/>
        </w:rPr>
        <w:t>й</w:t>
      </w:r>
      <w:r w:rsidR="009E6B45">
        <w:rPr>
          <w:rFonts w:ascii="Times New Roman" w:hAnsi="Times New Roman" w:cs="Times New Roman"/>
          <w:sz w:val="24"/>
          <w:szCs w:val="24"/>
        </w:rPr>
        <w:t xml:space="preserve"> заключительны</w:t>
      </w:r>
      <w:r w:rsidR="00BC50EE">
        <w:rPr>
          <w:rFonts w:ascii="Times New Roman" w:hAnsi="Times New Roman" w:cs="Times New Roman"/>
          <w:sz w:val="24"/>
          <w:szCs w:val="24"/>
        </w:rPr>
        <w:t>й</w:t>
      </w:r>
      <w:r w:rsidR="009E6B45">
        <w:rPr>
          <w:rFonts w:ascii="Times New Roman" w:hAnsi="Times New Roman" w:cs="Times New Roman"/>
          <w:sz w:val="24"/>
          <w:szCs w:val="24"/>
        </w:rPr>
        <w:t xml:space="preserve"> акт. От этого зависело то, насколько РФ будут воспринимать всерьез как</w:t>
      </w:r>
      <w:r w:rsidR="00C23319">
        <w:rPr>
          <w:rFonts w:ascii="Times New Roman" w:hAnsi="Times New Roman" w:cs="Times New Roman"/>
          <w:sz w:val="24"/>
          <w:szCs w:val="24"/>
        </w:rPr>
        <w:t xml:space="preserve"> </w:t>
      </w:r>
      <w:r w:rsidR="009E6B45">
        <w:rPr>
          <w:rFonts w:ascii="Times New Roman" w:hAnsi="Times New Roman" w:cs="Times New Roman"/>
          <w:sz w:val="24"/>
          <w:szCs w:val="24"/>
        </w:rPr>
        <w:t>субъекта</w:t>
      </w:r>
      <w:r w:rsidR="00C23319">
        <w:rPr>
          <w:rFonts w:ascii="Times New Roman" w:hAnsi="Times New Roman" w:cs="Times New Roman"/>
          <w:sz w:val="24"/>
          <w:szCs w:val="24"/>
        </w:rPr>
        <w:t xml:space="preserve"> международных отношений</w:t>
      </w:r>
      <w:r w:rsidR="009E6B45">
        <w:rPr>
          <w:rFonts w:ascii="Times New Roman" w:hAnsi="Times New Roman" w:cs="Times New Roman"/>
          <w:sz w:val="24"/>
          <w:szCs w:val="24"/>
        </w:rPr>
        <w:t xml:space="preserve">, который уважает </w:t>
      </w:r>
      <w:r w:rsidR="009562BA" w:rsidRPr="009E6B45">
        <w:rPr>
          <w:rFonts w:ascii="Times New Roman" w:hAnsi="Times New Roman" w:cs="Times New Roman"/>
          <w:sz w:val="24"/>
          <w:szCs w:val="24"/>
        </w:rPr>
        <w:t>свои международные обязательства</w:t>
      </w:r>
      <w:r w:rsidR="009E6B45">
        <w:rPr>
          <w:rStyle w:val="a9"/>
          <w:rFonts w:ascii="Times New Roman" w:hAnsi="Times New Roman" w:cs="Times New Roman"/>
          <w:sz w:val="24"/>
          <w:szCs w:val="24"/>
        </w:rPr>
        <w:footnoteReference w:id="32"/>
      </w:r>
      <w:r w:rsidR="00C23319" w:rsidRPr="00C23319">
        <w:rPr>
          <w:rFonts w:ascii="Times New Roman" w:hAnsi="Times New Roman" w:cs="Times New Roman"/>
          <w:sz w:val="24"/>
          <w:szCs w:val="24"/>
        </w:rPr>
        <w:t>.</w:t>
      </w:r>
    </w:p>
    <w:p w14:paraId="5B9E3B02" w14:textId="21D1248E" w:rsidR="00A563CE" w:rsidRDefault="00E17BE8" w:rsidP="002D2B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Среди других рекомендаций </w:t>
      </w:r>
      <w:r w:rsidR="00281099">
        <w:rPr>
          <w:rFonts w:ascii="Times New Roman" w:hAnsi="Times New Roman" w:cs="Times New Roman"/>
          <w:sz w:val="24"/>
          <w:szCs w:val="24"/>
        </w:rPr>
        <w:t xml:space="preserve">правительству следует отметить акцент, который британские парламентарии делали на необходимости осуществлять в России программную и проектную работу с НПО и другими группами в интересах развития демократии и продвижения прав человека. </w:t>
      </w:r>
      <w:r w:rsidR="00281099">
        <w:rPr>
          <w:rFonts w:ascii="Times New Roman" w:hAnsi="Times New Roman" w:cs="Times New Roman"/>
          <w:b/>
          <w:bCs/>
          <w:sz w:val="24"/>
          <w:szCs w:val="24"/>
        </w:rPr>
        <w:t xml:space="preserve"> </w:t>
      </w:r>
      <w:r w:rsidR="00281099" w:rsidRPr="00281099">
        <w:rPr>
          <w:rFonts w:ascii="Times New Roman" w:hAnsi="Times New Roman" w:cs="Times New Roman"/>
          <w:sz w:val="24"/>
          <w:szCs w:val="24"/>
        </w:rPr>
        <w:t xml:space="preserve">Особого </w:t>
      </w:r>
      <w:r w:rsidR="00281099">
        <w:rPr>
          <w:rFonts w:ascii="Times New Roman" w:hAnsi="Times New Roman" w:cs="Times New Roman"/>
          <w:sz w:val="24"/>
          <w:szCs w:val="24"/>
        </w:rPr>
        <w:t>внимания заслуживал Северный Кавказ, где по мнению британской стороны особенно остро стоял</w:t>
      </w:r>
      <w:r w:rsidR="00BC50EE">
        <w:rPr>
          <w:rFonts w:ascii="Times New Roman" w:hAnsi="Times New Roman" w:cs="Times New Roman"/>
          <w:sz w:val="24"/>
          <w:szCs w:val="24"/>
        </w:rPr>
        <w:t>и</w:t>
      </w:r>
      <w:r w:rsidR="00281099">
        <w:rPr>
          <w:rFonts w:ascii="Times New Roman" w:hAnsi="Times New Roman" w:cs="Times New Roman"/>
          <w:sz w:val="24"/>
          <w:szCs w:val="24"/>
        </w:rPr>
        <w:t xml:space="preserve"> вопрос</w:t>
      </w:r>
      <w:r w:rsidR="00BC50EE">
        <w:rPr>
          <w:rFonts w:ascii="Times New Roman" w:hAnsi="Times New Roman" w:cs="Times New Roman"/>
          <w:sz w:val="24"/>
          <w:szCs w:val="24"/>
        </w:rPr>
        <w:t>ы</w:t>
      </w:r>
      <w:r w:rsidR="00281099">
        <w:rPr>
          <w:rFonts w:ascii="Times New Roman" w:hAnsi="Times New Roman" w:cs="Times New Roman"/>
          <w:sz w:val="24"/>
          <w:szCs w:val="24"/>
        </w:rPr>
        <w:t xml:space="preserve"> с правами человека и безопасность</w:t>
      </w:r>
      <w:r w:rsidR="00BC50EE">
        <w:rPr>
          <w:rFonts w:ascii="Times New Roman" w:hAnsi="Times New Roman" w:cs="Times New Roman"/>
          <w:sz w:val="24"/>
          <w:szCs w:val="24"/>
        </w:rPr>
        <w:t>ю</w:t>
      </w:r>
      <w:r w:rsidR="00281099">
        <w:rPr>
          <w:rFonts w:ascii="Times New Roman" w:hAnsi="Times New Roman" w:cs="Times New Roman"/>
          <w:sz w:val="24"/>
          <w:szCs w:val="24"/>
        </w:rPr>
        <w:t xml:space="preserve">. В докладе прямо указывалось на необходимость британскому Форин офис финансировать в регионе работу, направленную на прекращение безнаказанного нарушения прав человека. Ключевым показателем готовности РФ работать в качестве </w:t>
      </w:r>
      <w:r w:rsidR="007C52BD">
        <w:rPr>
          <w:rFonts w:ascii="Times New Roman" w:hAnsi="Times New Roman" w:cs="Times New Roman"/>
          <w:sz w:val="24"/>
          <w:szCs w:val="24"/>
        </w:rPr>
        <w:t>ответственного</w:t>
      </w:r>
      <w:r w:rsidR="00281099">
        <w:rPr>
          <w:rFonts w:ascii="Times New Roman" w:hAnsi="Times New Roman" w:cs="Times New Roman"/>
          <w:sz w:val="24"/>
          <w:szCs w:val="24"/>
        </w:rPr>
        <w:t xml:space="preserve"> члена международного сообщества объявлялась ее сотрудничество </w:t>
      </w:r>
      <w:r w:rsidR="007C52BD">
        <w:rPr>
          <w:rFonts w:ascii="Times New Roman" w:hAnsi="Times New Roman" w:cs="Times New Roman"/>
          <w:sz w:val="24"/>
          <w:szCs w:val="24"/>
        </w:rPr>
        <w:t>с Европейским Судом по правам человека</w:t>
      </w:r>
      <w:r w:rsidR="007C52BD">
        <w:rPr>
          <w:rStyle w:val="a9"/>
          <w:rFonts w:ascii="Times New Roman" w:hAnsi="Times New Roman" w:cs="Times New Roman"/>
          <w:sz w:val="24"/>
          <w:szCs w:val="24"/>
        </w:rPr>
        <w:footnoteReference w:id="33"/>
      </w:r>
      <w:r w:rsidR="007C52BD" w:rsidRPr="007C52BD">
        <w:rPr>
          <w:rFonts w:ascii="Times New Roman" w:hAnsi="Times New Roman" w:cs="Times New Roman"/>
          <w:sz w:val="24"/>
          <w:szCs w:val="24"/>
        </w:rPr>
        <w:t xml:space="preserve">. </w:t>
      </w:r>
      <w:r w:rsidR="002D2BE3">
        <w:rPr>
          <w:rFonts w:ascii="Times New Roman" w:hAnsi="Times New Roman" w:cs="Times New Roman"/>
          <w:sz w:val="24"/>
          <w:szCs w:val="24"/>
        </w:rPr>
        <w:t>Следует отметить, что фактически комитет по внешним делам рекомендовал министерству иностранных дел усилить вмешательство во внутренние дела РФ, а вопрос о том, насколько она является серьезным субъектом международных отношений решать исходя из ратификации ею Протокола №14 к Конвенции о защите прав человека и основных свобод.</w:t>
      </w:r>
    </w:p>
    <w:p w14:paraId="1CAA9400" w14:textId="0727FF12" w:rsidR="009636C0" w:rsidRDefault="00A1696A" w:rsidP="005537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37FA">
        <w:rPr>
          <w:rFonts w:ascii="Times New Roman" w:hAnsi="Times New Roman" w:cs="Times New Roman"/>
          <w:sz w:val="24"/>
          <w:szCs w:val="24"/>
        </w:rPr>
        <w:t xml:space="preserve">Британо-российские отношения парламентарии рассматривали почти исключительно через призму </w:t>
      </w:r>
      <w:r w:rsidR="00EF45C4">
        <w:rPr>
          <w:rFonts w:ascii="Times New Roman" w:hAnsi="Times New Roman" w:cs="Times New Roman"/>
          <w:sz w:val="24"/>
          <w:szCs w:val="24"/>
        </w:rPr>
        <w:t>соблюдения РФ демократических принципов и прав человека. Отметив, что</w:t>
      </w:r>
      <w:r w:rsidR="005537FA" w:rsidRPr="005537FA">
        <w:rPr>
          <w:rFonts w:ascii="Times New Roman" w:hAnsi="Times New Roman" w:cs="Times New Roman"/>
          <w:sz w:val="24"/>
          <w:szCs w:val="24"/>
        </w:rPr>
        <w:t xml:space="preserve"> на отношения Великобритании </w:t>
      </w:r>
      <w:r w:rsidR="00EF45C4">
        <w:rPr>
          <w:rFonts w:ascii="Times New Roman" w:hAnsi="Times New Roman" w:cs="Times New Roman"/>
          <w:sz w:val="24"/>
          <w:szCs w:val="24"/>
        </w:rPr>
        <w:t>и</w:t>
      </w:r>
      <w:r w:rsidR="005537FA" w:rsidRPr="005537FA">
        <w:rPr>
          <w:rFonts w:ascii="Times New Roman" w:hAnsi="Times New Roman" w:cs="Times New Roman"/>
          <w:sz w:val="24"/>
          <w:szCs w:val="24"/>
        </w:rPr>
        <w:t xml:space="preserve"> Росси</w:t>
      </w:r>
      <w:r w:rsidR="00EF45C4">
        <w:rPr>
          <w:rFonts w:ascii="Times New Roman" w:hAnsi="Times New Roman" w:cs="Times New Roman"/>
          <w:sz w:val="24"/>
          <w:szCs w:val="24"/>
        </w:rPr>
        <w:t>и</w:t>
      </w:r>
      <w:r w:rsidR="005537FA" w:rsidRPr="005537FA">
        <w:rPr>
          <w:rFonts w:ascii="Times New Roman" w:hAnsi="Times New Roman" w:cs="Times New Roman"/>
          <w:sz w:val="24"/>
          <w:szCs w:val="24"/>
        </w:rPr>
        <w:t xml:space="preserve"> негативно повлияла </w:t>
      </w:r>
      <w:r w:rsidR="00EF45C4">
        <w:rPr>
          <w:rFonts w:ascii="Times New Roman" w:hAnsi="Times New Roman" w:cs="Times New Roman"/>
          <w:sz w:val="24"/>
          <w:szCs w:val="24"/>
        </w:rPr>
        <w:t>тесное взаимодействие</w:t>
      </w:r>
      <w:r w:rsidR="005537FA" w:rsidRPr="005537FA">
        <w:rPr>
          <w:rFonts w:ascii="Times New Roman" w:hAnsi="Times New Roman" w:cs="Times New Roman"/>
          <w:sz w:val="24"/>
          <w:szCs w:val="24"/>
        </w:rPr>
        <w:t xml:space="preserve"> Лондона </w:t>
      </w:r>
      <w:r w:rsidR="00EF45C4">
        <w:rPr>
          <w:rFonts w:ascii="Times New Roman" w:hAnsi="Times New Roman" w:cs="Times New Roman"/>
          <w:sz w:val="24"/>
          <w:szCs w:val="24"/>
        </w:rPr>
        <w:t>и</w:t>
      </w:r>
      <w:r w:rsidR="005537FA" w:rsidRPr="005537FA">
        <w:rPr>
          <w:rFonts w:ascii="Times New Roman" w:hAnsi="Times New Roman" w:cs="Times New Roman"/>
          <w:sz w:val="24"/>
          <w:szCs w:val="24"/>
        </w:rPr>
        <w:t xml:space="preserve"> Вашингтона, </w:t>
      </w:r>
      <w:r w:rsidR="00EF45C4">
        <w:rPr>
          <w:rFonts w:ascii="Times New Roman" w:hAnsi="Times New Roman" w:cs="Times New Roman"/>
          <w:sz w:val="24"/>
          <w:szCs w:val="24"/>
        </w:rPr>
        <w:t>члены комитета перешли к рассмотрению проблем экстрадиции. Здесь менторский тон, в котором излагалась необходимость обучать РФ правильной подготовке запросов об экстрадиции, сменялся требованиями к правительству продолжать настаивать на выдаче подозреваемого в отравлении А. Литвиненко А. Лугового</w:t>
      </w:r>
      <w:r w:rsidR="00B45E1F">
        <w:rPr>
          <w:rFonts w:ascii="Times New Roman" w:hAnsi="Times New Roman" w:cs="Times New Roman"/>
          <w:sz w:val="24"/>
          <w:szCs w:val="24"/>
        </w:rPr>
        <w:t xml:space="preserve"> несмотря на содержащийся в российской конституции запрет на выдачу своих граждан. Опять же в зависимости от прогресса в деле </w:t>
      </w:r>
      <w:r w:rsidR="00BC50EE">
        <w:rPr>
          <w:rFonts w:ascii="Times New Roman" w:hAnsi="Times New Roman" w:cs="Times New Roman"/>
          <w:sz w:val="24"/>
          <w:szCs w:val="24"/>
        </w:rPr>
        <w:t xml:space="preserve">А. </w:t>
      </w:r>
      <w:r w:rsidR="00B45E1F">
        <w:rPr>
          <w:rFonts w:ascii="Times New Roman" w:hAnsi="Times New Roman" w:cs="Times New Roman"/>
          <w:sz w:val="24"/>
          <w:szCs w:val="24"/>
        </w:rPr>
        <w:t xml:space="preserve">Литвиненко предлагалось рассматривать не только двусторонние отношения, но и взаимодействие ЕС и РФ. Отдельно оговаривались сложности работы Всемирной службы Би-би-си в неблагоприятных условиях, в которых находились СМИ в России. Подчеркивалось, что </w:t>
      </w:r>
      <w:r w:rsidR="005537FA" w:rsidRPr="005537FA">
        <w:rPr>
          <w:rFonts w:ascii="Times New Roman" w:hAnsi="Times New Roman" w:cs="Times New Roman"/>
          <w:sz w:val="24"/>
          <w:szCs w:val="24"/>
        </w:rPr>
        <w:t xml:space="preserve">партнерские отношения с государственными вещателями могут подорвать независимость Би-би-си. </w:t>
      </w:r>
      <w:r w:rsidR="00B45E1F">
        <w:rPr>
          <w:rFonts w:ascii="Times New Roman" w:hAnsi="Times New Roman" w:cs="Times New Roman"/>
          <w:sz w:val="24"/>
          <w:szCs w:val="24"/>
        </w:rPr>
        <w:t>Также выражалась глубокая обеспокоенность прекращением</w:t>
      </w:r>
      <w:r w:rsidR="005537FA" w:rsidRPr="005537FA">
        <w:rPr>
          <w:rFonts w:ascii="Times New Roman" w:hAnsi="Times New Roman" w:cs="Times New Roman"/>
          <w:sz w:val="24"/>
          <w:szCs w:val="24"/>
        </w:rPr>
        <w:t xml:space="preserve"> преподавания английского языка Британским Советом в России и сложной ситуацией, </w:t>
      </w:r>
      <w:r w:rsidR="00B45E1F">
        <w:rPr>
          <w:rFonts w:ascii="Times New Roman" w:hAnsi="Times New Roman" w:cs="Times New Roman"/>
          <w:sz w:val="24"/>
          <w:szCs w:val="24"/>
        </w:rPr>
        <w:t>в</w:t>
      </w:r>
      <w:r w:rsidR="005537FA" w:rsidRPr="005537FA">
        <w:rPr>
          <w:rFonts w:ascii="Times New Roman" w:hAnsi="Times New Roman" w:cs="Times New Roman"/>
          <w:sz w:val="24"/>
          <w:szCs w:val="24"/>
        </w:rPr>
        <w:t xml:space="preserve"> которой </w:t>
      </w:r>
      <w:r w:rsidR="00BC50EE">
        <w:rPr>
          <w:rFonts w:ascii="Times New Roman" w:hAnsi="Times New Roman" w:cs="Times New Roman"/>
          <w:sz w:val="24"/>
          <w:szCs w:val="24"/>
        </w:rPr>
        <w:t>тот</w:t>
      </w:r>
      <w:r w:rsidR="005537FA" w:rsidRPr="005537FA">
        <w:rPr>
          <w:rFonts w:ascii="Times New Roman" w:hAnsi="Times New Roman" w:cs="Times New Roman"/>
          <w:sz w:val="24"/>
          <w:szCs w:val="24"/>
        </w:rPr>
        <w:t xml:space="preserve"> </w:t>
      </w:r>
      <w:r w:rsidR="00B45E1F">
        <w:rPr>
          <w:rFonts w:ascii="Times New Roman" w:hAnsi="Times New Roman" w:cs="Times New Roman"/>
          <w:sz w:val="24"/>
          <w:szCs w:val="24"/>
        </w:rPr>
        <w:t>оказался в РФ</w:t>
      </w:r>
      <w:r w:rsidR="00B45E1F">
        <w:rPr>
          <w:rStyle w:val="a9"/>
          <w:rFonts w:ascii="Times New Roman" w:hAnsi="Times New Roman" w:cs="Times New Roman"/>
          <w:sz w:val="24"/>
          <w:szCs w:val="24"/>
        </w:rPr>
        <w:footnoteReference w:id="34"/>
      </w:r>
      <w:r w:rsidR="00B45E1F">
        <w:rPr>
          <w:rFonts w:ascii="Times New Roman" w:hAnsi="Times New Roman" w:cs="Times New Roman"/>
          <w:sz w:val="24"/>
          <w:szCs w:val="24"/>
        </w:rPr>
        <w:t>.</w:t>
      </w:r>
      <w:r w:rsidR="005537FA" w:rsidRPr="005537FA">
        <w:rPr>
          <w:rFonts w:ascii="Times New Roman" w:hAnsi="Times New Roman" w:cs="Times New Roman"/>
          <w:sz w:val="24"/>
          <w:szCs w:val="24"/>
        </w:rPr>
        <w:t xml:space="preserve"> </w:t>
      </w:r>
      <w:r w:rsidR="009636C0">
        <w:rPr>
          <w:rFonts w:ascii="Times New Roman" w:hAnsi="Times New Roman" w:cs="Times New Roman"/>
          <w:sz w:val="24"/>
          <w:szCs w:val="24"/>
        </w:rPr>
        <w:t xml:space="preserve">Заметим, что министр иностранных дел Дэвид Милибенд в правительственном ответе на доклад парламентариев указал, что британо-российские отношения носили более </w:t>
      </w:r>
      <w:r w:rsidR="009636C0">
        <w:rPr>
          <w:rFonts w:ascii="Times New Roman" w:hAnsi="Times New Roman" w:cs="Times New Roman"/>
          <w:sz w:val="24"/>
          <w:szCs w:val="24"/>
        </w:rPr>
        <w:lastRenderedPageBreak/>
        <w:t>комплексный характер. Великобритания сохраняла тесные связи с Россией, а объемы торговли возрастали на 25% ежегодно начиная с 2002 г. Великобритания являлась крупнейшим иностранным инвестором в Россию в 2006 г. Наиболее проблемным вопросом Форин офис в отношениях с Россией считал дело Литвиненко и связанное с ним требование экстрадиции А. Лугового</w:t>
      </w:r>
      <w:r w:rsidR="009636C0">
        <w:rPr>
          <w:rStyle w:val="a9"/>
          <w:rFonts w:ascii="Times New Roman" w:hAnsi="Times New Roman" w:cs="Times New Roman"/>
          <w:sz w:val="24"/>
          <w:szCs w:val="24"/>
        </w:rPr>
        <w:footnoteReference w:id="35"/>
      </w:r>
      <w:r w:rsidR="009636C0">
        <w:rPr>
          <w:rFonts w:ascii="Times New Roman" w:hAnsi="Times New Roman" w:cs="Times New Roman"/>
          <w:sz w:val="24"/>
          <w:szCs w:val="24"/>
        </w:rPr>
        <w:t xml:space="preserve">. </w:t>
      </w:r>
    </w:p>
    <w:p w14:paraId="61BC69E4" w14:textId="66CC0E1F" w:rsidR="002F4DF1" w:rsidRDefault="002F4DF1" w:rsidP="002F4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 позиции сегодняшнего дня интерес представляет то, как в 2007 г. британские парламентарии представляли проблемы энергетической безопасности ЕС в контексте поставок в него российского газа. Они исходили из того</w:t>
      </w:r>
      <w:r w:rsidRPr="002F4DF1">
        <w:rPr>
          <w:rFonts w:ascii="Times New Roman" w:hAnsi="Times New Roman" w:cs="Times New Roman"/>
          <w:sz w:val="24"/>
          <w:szCs w:val="24"/>
        </w:rPr>
        <w:t xml:space="preserve">, что Россия </w:t>
      </w:r>
      <w:r>
        <w:rPr>
          <w:rFonts w:ascii="Times New Roman" w:hAnsi="Times New Roman" w:cs="Times New Roman"/>
          <w:sz w:val="24"/>
          <w:szCs w:val="24"/>
        </w:rPr>
        <w:t xml:space="preserve">финансово серьезно </w:t>
      </w:r>
      <w:r w:rsidRPr="002F4DF1">
        <w:rPr>
          <w:rFonts w:ascii="Times New Roman" w:hAnsi="Times New Roman" w:cs="Times New Roman"/>
          <w:sz w:val="24"/>
          <w:szCs w:val="24"/>
        </w:rPr>
        <w:t xml:space="preserve">зависит от энергетических рынков ЕС, </w:t>
      </w:r>
      <w:r>
        <w:rPr>
          <w:rFonts w:ascii="Times New Roman" w:hAnsi="Times New Roman" w:cs="Times New Roman"/>
          <w:sz w:val="24"/>
          <w:szCs w:val="24"/>
        </w:rPr>
        <w:t xml:space="preserve">а </w:t>
      </w:r>
      <w:r w:rsidRPr="002F4DF1">
        <w:rPr>
          <w:rFonts w:ascii="Times New Roman" w:hAnsi="Times New Roman" w:cs="Times New Roman"/>
          <w:sz w:val="24"/>
          <w:szCs w:val="24"/>
        </w:rPr>
        <w:t xml:space="preserve">утечка российских энергоносителей с рынков ЕС на восток, в том числе в Китай, не </w:t>
      </w:r>
      <w:r>
        <w:rPr>
          <w:rFonts w:ascii="Times New Roman" w:hAnsi="Times New Roman" w:cs="Times New Roman"/>
          <w:sz w:val="24"/>
          <w:szCs w:val="24"/>
        </w:rPr>
        <w:t>представлялась</w:t>
      </w:r>
      <w:r w:rsidRPr="002F4DF1">
        <w:rPr>
          <w:rFonts w:ascii="Times New Roman" w:hAnsi="Times New Roman" w:cs="Times New Roman"/>
          <w:sz w:val="24"/>
          <w:szCs w:val="24"/>
        </w:rPr>
        <w:t xml:space="preserve"> реалистичной в краткосрочной или среднесрочной перспективе.</w:t>
      </w:r>
      <w:r>
        <w:rPr>
          <w:rFonts w:ascii="Times New Roman" w:hAnsi="Times New Roman" w:cs="Times New Roman"/>
          <w:sz w:val="24"/>
          <w:szCs w:val="24"/>
        </w:rPr>
        <w:t xml:space="preserve"> Главной опасностью для энергетической безопасности ЕС тогда виделась не в прекращении поставок российского газа по политическим мотивам, а сокращение объемов добываемого в РФ газа из-за истощения месторождений.</w:t>
      </w:r>
      <w:r w:rsidR="001B553C">
        <w:rPr>
          <w:rFonts w:ascii="Times New Roman" w:hAnsi="Times New Roman" w:cs="Times New Roman"/>
          <w:sz w:val="24"/>
          <w:szCs w:val="24"/>
        </w:rPr>
        <w:t xml:space="preserve"> Основные рекомендации парламентариев сводились к необходимости диверсификации поставок энергетических ресурсов в ЕС и усилиям по либерализация нефтегазового рынка РФ</w:t>
      </w:r>
      <w:r w:rsidR="001B553C">
        <w:rPr>
          <w:rStyle w:val="a9"/>
          <w:rFonts w:ascii="Times New Roman" w:hAnsi="Times New Roman" w:cs="Times New Roman"/>
          <w:sz w:val="24"/>
          <w:szCs w:val="24"/>
        </w:rPr>
        <w:footnoteReference w:id="36"/>
      </w:r>
      <w:r w:rsidR="001B553C">
        <w:rPr>
          <w:rFonts w:ascii="Times New Roman" w:hAnsi="Times New Roman" w:cs="Times New Roman"/>
          <w:sz w:val="24"/>
          <w:szCs w:val="24"/>
        </w:rPr>
        <w:t xml:space="preserve">. </w:t>
      </w:r>
    </w:p>
    <w:p w14:paraId="5E22F6CE" w14:textId="43E539F5" w:rsidR="00076F67" w:rsidRDefault="00947669" w:rsidP="002F4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Говоря об</w:t>
      </w:r>
      <w:r w:rsidRPr="00947669">
        <w:rPr>
          <w:rFonts w:ascii="Times New Roman" w:hAnsi="Times New Roman" w:cs="Times New Roman"/>
          <w:sz w:val="24"/>
          <w:szCs w:val="24"/>
        </w:rPr>
        <w:t xml:space="preserve"> отношениях ЕС-Россия</w:t>
      </w:r>
      <w:r>
        <w:rPr>
          <w:rFonts w:ascii="Times New Roman" w:hAnsi="Times New Roman" w:cs="Times New Roman"/>
          <w:sz w:val="24"/>
          <w:szCs w:val="24"/>
        </w:rPr>
        <w:t>, парламентарии пришли к выводу, что в них</w:t>
      </w:r>
      <w:r w:rsidRPr="00947669">
        <w:rPr>
          <w:rFonts w:ascii="Times New Roman" w:hAnsi="Times New Roman" w:cs="Times New Roman"/>
          <w:sz w:val="24"/>
          <w:szCs w:val="24"/>
        </w:rPr>
        <w:t xml:space="preserve"> существ</w:t>
      </w:r>
      <w:r>
        <w:rPr>
          <w:rFonts w:ascii="Times New Roman" w:hAnsi="Times New Roman" w:cs="Times New Roman"/>
          <w:sz w:val="24"/>
          <w:szCs w:val="24"/>
        </w:rPr>
        <w:t>овали</w:t>
      </w:r>
      <w:r w:rsidRPr="00947669">
        <w:rPr>
          <w:rFonts w:ascii="Times New Roman" w:hAnsi="Times New Roman" w:cs="Times New Roman"/>
          <w:sz w:val="24"/>
          <w:szCs w:val="24"/>
        </w:rPr>
        <w:t xml:space="preserve"> фундаментальные трудности, </w:t>
      </w:r>
      <w:r>
        <w:rPr>
          <w:rFonts w:ascii="Times New Roman" w:hAnsi="Times New Roman" w:cs="Times New Roman"/>
          <w:sz w:val="24"/>
          <w:szCs w:val="24"/>
        </w:rPr>
        <w:t xml:space="preserve">которые нельзя было преодолеть </w:t>
      </w:r>
      <w:r w:rsidRPr="00947669">
        <w:rPr>
          <w:rFonts w:ascii="Times New Roman" w:hAnsi="Times New Roman" w:cs="Times New Roman"/>
          <w:sz w:val="24"/>
          <w:szCs w:val="24"/>
        </w:rPr>
        <w:t>пока ЕС не за</w:t>
      </w:r>
      <w:r>
        <w:rPr>
          <w:rFonts w:ascii="Times New Roman" w:hAnsi="Times New Roman" w:cs="Times New Roman"/>
          <w:sz w:val="24"/>
          <w:szCs w:val="24"/>
        </w:rPr>
        <w:t>нял</w:t>
      </w:r>
      <w:r w:rsidRPr="00947669">
        <w:rPr>
          <w:rFonts w:ascii="Times New Roman" w:hAnsi="Times New Roman" w:cs="Times New Roman"/>
          <w:sz w:val="24"/>
          <w:szCs w:val="24"/>
        </w:rPr>
        <w:t xml:space="preserve"> общую позицию по отношению к России. </w:t>
      </w:r>
      <w:r>
        <w:rPr>
          <w:rFonts w:ascii="Times New Roman" w:hAnsi="Times New Roman" w:cs="Times New Roman"/>
          <w:sz w:val="24"/>
          <w:szCs w:val="24"/>
        </w:rPr>
        <w:t>Главная рекомендация правительству</w:t>
      </w:r>
      <w:r w:rsidRPr="00947669">
        <w:rPr>
          <w:rFonts w:ascii="Times New Roman" w:hAnsi="Times New Roman" w:cs="Times New Roman"/>
          <w:sz w:val="24"/>
          <w:szCs w:val="24"/>
        </w:rPr>
        <w:t xml:space="preserve"> </w:t>
      </w:r>
      <w:r>
        <w:rPr>
          <w:rFonts w:ascii="Times New Roman" w:hAnsi="Times New Roman" w:cs="Times New Roman"/>
          <w:sz w:val="24"/>
          <w:szCs w:val="24"/>
        </w:rPr>
        <w:t xml:space="preserve">сводилась к тому, чтобы </w:t>
      </w:r>
      <w:r w:rsidRPr="00947669">
        <w:rPr>
          <w:rFonts w:ascii="Times New Roman" w:hAnsi="Times New Roman" w:cs="Times New Roman"/>
          <w:sz w:val="24"/>
          <w:szCs w:val="24"/>
        </w:rPr>
        <w:t>сделать разработку единой и последовательной политики ЕС</w:t>
      </w:r>
      <w:r>
        <w:rPr>
          <w:rFonts w:ascii="Times New Roman" w:hAnsi="Times New Roman" w:cs="Times New Roman"/>
          <w:sz w:val="24"/>
          <w:szCs w:val="24"/>
        </w:rPr>
        <w:t xml:space="preserve"> по отношению к </w:t>
      </w:r>
      <w:r w:rsidRPr="00947669">
        <w:rPr>
          <w:rFonts w:ascii="Times New Roman" w:hAnsi="Times New Roman" w:cs="Times New Roman"/>
          <w:sz w:val="24"/>
          <w:szCs w:val="24"/>
        </w:rPr>
        <w:t>Росси</w:t>
      </w:r>
      <w:r>
        <w:rPr>
          <w:rFonts w:ascii="Times New Roman" w:hAnsi="Times New Roman" w:cs="Times New Roman"/>
          <w:sz w:val="24"/>
          <w:szCs w:val="24"/>
        </w:rPr>
        <w:t xml:space="preserve">и своим приоритетом. В докладе комитета отмечалось недопустимость торговых санкций России в отношении Польши и Литвы. Отметим, что осложнение российско-польских переговоров было спровоцировано Варшавой, наложившей вето </w:t>
      </w:r>
      <w:r w:rsidR="00D002E4">
        <w:rPr>
          <w:rFonts w:ascii="Times New Roman" w:hAnsi="Times New Roman" w:cs="Times New Roman"/>
          <w:sz w:val="24"/>
          <w:szCs w:val="24"/>
        </w:rPr>
        <w:t xml:space="preserve">на </w:t>
      </w:r>
      <w:r>
        <w:rPr>
          <w:rFonts w:ascii="Times New Roman" w:hAnsi="Times New Roman" w:cs="Times New Roman"/>
          <w:sz w:val="24"/>
          <w:szCs w:val="24"/>
        </w:rPr>
        <w:t xml:space="preserve">переговоры по новому соглашению между ЕС и Россией. При этом парламентарии полагали, что даже если бы не было польского вето </w:t>
      </w:r>
      <w:r w:rsidRPr="00947669">
        <w:rPr>
          <w:rFonts w:ascii="Times New Roman" w:hAnsi="Times New Roman" w:cs="Times New Roman"/>
          <w:sz w:val="24"/>
          <w:szCs w:val="24"/>
        </w:rPr>
        <w:t>начало таких переговоров в ближайшем будущем б</w:t>
      </w:r>
      <w:r>
        <w:rPr>
          <w:rFonts w:ascii="Times New Roman" w:hAnsi="Times New Roman" w:cs="Times New Roman"/>
          <w:sz w:val="24"/>
          <w:szCs w:val="24"/>
        </w:rPr>
        <w:t>ыло бы</w:t>
      </w:r>
      <w:r w:rsidRPr="00947669">
        <w:rPr>
          <w:rFonts w:ascii="Times New Roman" w:hAnsi="Times New Roman" w:cs="Times New Roman"/>
          <w:sz w:val="24"/>
          <w:szCs w:val="24"/>
        </w:rPr>
        <w:t>, вероятно, бесплодным и, возможно, бесполезным</w:t>
      </w:r>
      <w:r>
        <w:rPr>
          <w:rStyle w:val="a9"/>
          <w:rFonts w:ascii="Times New Roman" w:hAnsi="Times New Roman" w:cs="Times New Roman"/>
          <w:sz w:val="24"/>
          <w:szCs w:val="24"/>
        </w:rPr>
        <w:footnoteReference w:id="37"/>
      </w:r>
      <w:r w:rsidRPr="00947669">
        <w:rPr>
          <w:rFonts w:ascii="Times New Roman" w:hAnsi="Times New Roman" w:cs="Times New Roman"/>
          <w:sz w:val="24"/>
          <w:szCs w:val="24"/>
        </w:rPr>
        <w:t xml:space="preserve">. </w:t>
      </w:r>
    </w:p>
    <w:p w14:paraId="3D46B445" w14:textId="662A9D55" w:rsidR="00947669" w:rsidRDefault="00076F67" w:rsidP="00076F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разделе доклада обращают на себя внимание еще несколько пассажей. Первый связан с политикой ЕС на постсоветском пространстве. Члены комитета </w:t>
      </w:r>
      <w:r w:rsidR="00947669" w:rsidRPr="00947669">
        <w:rPr>
          <w:rFonts w:ascii="Times New Roman" w:hAnsi="Times New Roman" w:cs="Times New Roman"/>
          <w:sz w:val="24"/>
          <w:szCs w:val="24"/>
        </w:rPr>
        <w:t>пришли к выводу, что</w:t>
      </w:r>
      <w:r w:rsidR="00BA54E7" w:rsidRPr="00BA54E7">
        <w:rPr>
          <w:rFonts w:ascii="Times New Roman" w:hAnsi="Times New Roman" w:cs="Times New Roman"/>
          <w:sz w:val="24"/>
          <w:szCs w:val="24"/>
        </w:rPr>
        <w:t xml:space="preserve"> </w:t>
      </w:r>
      <w:r>
        <w:rPr>
          <w:rFonts w:ascii="Times New Roman" w:hAnsi="Times New Roman" w:cs="Times New Roman"/>
          <w:sz w:val="24"/>
          <w:szCs w:val="24"/>
        </w:rPr>
        <w:t>необходимо</w:t>
      </w:r>
      <w:r w:rsidR="00947669" w:rsidRPr="00947669">
        <w:rPr>
          <w:rFonts w:ascii="Times New Roman" w:hAnsi="Times New Roman" w:cs="Times New Roman"/>
          <w:sz w:val="24"/>
          <w:szCs w:val="24"/>
        </w:rPr>
        <w:t xml:space="preserve"> </w:t>
      </w:r>
      <w:r w:rsidRPr="00947669">
        <w:rPr>
          <w:rFonts w:ascii="Times New Roman" w:hAnsi="Times New Roman" w:cs="Times New Roman"/>
          <w:sz w:val="24"/>
          <w:szCs w:val="24"/>
        </w:rPr>
        <w:t>придать стратегическое</w:t>
      </w:r>
      <w:r w:rsidR="00947669" w:rsidRPr="00947669">
        <w:rPr>
          <w:rFonts w:ascii="Times New Roman" w:hAnsi="Times New Roman" w:cs="Times New Roman"/>
          <w:sz w:val="24"/>
          <w:szCs w:val="24"/>
        </w:rPr>
        <w:t xml:space="preserve"> значение политике ЕС на постсоветском </w:t>
      </w:r>
      <w:r w:rsidR="00947669" w:rsidRPr="00947669">
        <w:rPr>
          <w:rFonts w:ascii="Times New Roman" w:hAnsi="Times New Roman" w:cs="Times New Roman"/>
          <w:sz w:val="24"/>
          <w:szCs w:val="24"/>
        </w:rPr>
        <w:lastRenderedPageBreak/>
        <w:t>пространстве и поощрять более тесную координацию политики ЕС в отношении России и других бывших советских республик</w:t>
      </w:r>
      <w:r w:rsidR="00D002E4">
        <w:rPr>
          <w:rFonts w:ascii="Times New Roman" w:hAnsi="Times New Roman" w:cs="Times New Roman"/>
          <w:sz w:val="24"/>
          <w:szCs w:val="24"/>
        </w:rPr>
        <w:t>ах</w:t>
      </w:r>
      <w:r w:rsidR="00947669" w:rsidRPr="00947669">
        <w:rPr>
          <w:rFonts w:ascii="Times New Roman" w:hAnsi="Times New Roman" w:cs="Times New Roman"/>
          <w:sz w:val="24"/>
          <w:szCs w:val="24"/>
        </w:rPr>
        <w:t>.</w:t>
      </w:r>
      <w:r>
        <w:rPr>
          <w:rFonts w:ascii="Times New Roman" w:hAnsi="Times New Roman" w:cs="Times New Roman"/>
          <w:sz w:val="24"/>
          <w:szCs w:val="24"/>
        </w:rPr>
        <w:t xml:space="preserve"> Второй момент связан с ситуацией в Косово.</w:t>
      </w:r>
      <w:r w:rsidR="00947669" w:rsidRPr="00947669">
        <w:rPr>
          <w:rFonts w:ascii="Times New Roman" w:hAnsi="Times New Roman" w:cs="Times New Roman"/>
          <w:sz w:val="24"/>
          <w:szCs w:val="24"/>
        </w:rPr>
        <w:t xml:space="preserve"> </w:t>
      </w:r>
      <w:r>
        <w:rPr>
          <w:rFonts w:ascii="Times New Roman" w:hAnsi="Times New Roman" w:cs="Times New Roman"/>
          <w:sz w:val="24"/>
          <w:szCs w:val="24"/>
        </w:rPr>
        <w:t>Парламентарии полагали, что РФ</w:t>
      </w:r>
      <w:r w:rsidR="00947669" w:rsidRPr="00947669">
        <w:rPr>
          <w:rFonts w:ascii="Times New Roman" w:hAnsi="Times New Roman" w:cs="Times New Roman"/>
          <w:sz w:val="24"/>
          <w:szCs w:val="24"/>
        </w:rPr>
        <w:t xml:space="preserve"> мо</w:t>
      </w:r>
      <w:r>
        <w:rPr>
          <w:rFonts w:ascii="Times New Roman" w:hAnsi="Times New Roman" w:cs="Times New Roman"/>
          <w:sz w:val="24"/>
          <w:szCs w:val="24"/>
        </w:rPr>
        <w:t>гла</w:t>
      </w:r>
      <w:r w:rsidR="00947669" w:rsidRPr="00947669">
        <w:rPr>
          <w:rFonts w:ascii="Times New Roman" w:hAnsi="Times New Roman" w:cs="Times New Roman"/>
          <w:sz w:val="24"/>
          <w:szCs w:val="24"/>
        </w:rPr>
        <w:t xml:space="preserve"> использовать эту проблему как способ поощрения разногласий в Е</w:t>
      </w:r>
      <w:r>
        <w:rPr>
          <w:rFonts w:ascii="Times New Roman" w:hAnsi="Times New Roman" w:cs="Times New Roman"/>
          <w:sz w:val="24"/>
          <w:szCs w:val="24"/>
        </w:rPr>
        <w:t>С</w:t>
      </w:r>
      <w:r w:rsidR="00947669" w:rsidRPr="00947669">
        <w:rPr>
          <w:rFonts w:ascii="Times New Roman" w:hAnsi="Times New Roman" w:cs="Times New Roman"/>
          <w:sz w:val="24"/>
          <w:szCs w:val="24"/>
        </w:rPr>
        <w:t xml:space="preserve">. </w:t>
      </w:r>
      <w:r w:rsidR="00076657">
        <w:rPr>
          <w:rFonts w:ascii="Times New Roman" w:hAnsi="Times New Roman" w:cs="Times New Roman"/>
          <w:sz w:val="24"/>
          <w:szCs w:val="24"/>
        </w:rPr>
        <w:t xml:space="preserve">Наконец, члены комитета </w:t>
      </w:r>
      <w:r w:rsidR="00464331">
        <w:rPr>
          <w:rFonts w:ascii="Times New Roman" w:hAnsi="Times New Roman" w:cs="Times New Roman"/>
          <w:sz w:val="24"/>
          <w:szCs w:val="24"/>
        </w:rPr>
        <w:t>обратили внимание на позицию РФ в отношении</w:t>
      </w:r>
      <w:r w:rsidR="00947669" w:rsidRPr="00947669">
        <w:rPr>
          <w:rFonts w:ascii="Times New Roman" w:hAnsi="Times New Roman" w:cs="Times New Roman"/>
          <w:sz w:val="24"/>
          <w:szCs w:val="24"/>
        </w:rPr>
        <w:t xml:space="preserve"> план</w:t>
      </w:r>
      <w:r w:rsidR="00464331">
        <w:rPr>
          <w:rFonts w:ascii="Times New Roman" w:hAnsi="Times New Roman" w:cs="Times New Roman"/>
          <w:sz w:val="24"/>
          <w:szCs w:val="24"/>
        </w:rPr>
        <w:t>ов</w:t>
      </w:r>
      <w:r w:rsidR="00947669" w:rsidRPr="00947669">
        <w:rPr>
          <w:rFonts w:ascii="Times New Roman" w:hAnsi="Times New Roman" w:cs="Times New Roman"/>
          <w:sz w:val="24"/>
          <w:szCs w:val="24"/>
        </w:rPr>
        <w:t xml:space="preserve"> США по </w:t>
      </w:r>
      <w:r w:rsidR="00464331">
        <w:rPr>
          <w:rFonts w:ascii="Times New Roman" w:hAnsi="Times New Roman" w:cs="Times New Roman"/>
          <w:sz w:val="24"/>
          <w:szCs w:val="24"/>
        </w:rPr>
        <w:t xml:space="preserve">размещению национально </w:t>
      </w:r>
      <w:r w:rsidR="00947669" w:rsidRPr="00947669">
        <w:rPr>
          <w:rFonts w:ascii="Times New Roman" w:hAnsi="Times New Roman" w:cs="Times New Roman"/>
          <w:sz w:val="24"/>
          <w:szCs w:val="24"/>
        </w:rPr>
        <w:t>ПРО в Центральной Европе</w:t>
      </w:r>
      <w:r w:rsidR="00327CB1">
        <w:rPr>
          <w:rFonts w:ascii="Times New Roman" w:hAnsi="Times New Roman" w:cs="Times New Roman"/>
          <w:sz w:val="24"/>
          <w:szCs w:val="24"/>
        </w:rPr>
        <w:t>.</w:t>
      </w:r>
      <w:r w:rsidR="00947669" w:rsidRPr="00947669">
        <w:rPr>
          <w:rFonts w:ascii="Times New Roman" w:hAnsi="Times New Roman" w:cs="Times New Roman"/>
          <w:sz w:val="24"/>
          <w:szCs w:val="24"/>
        </w:rPr>
        <w:t xml:space="preserve"> </w:t>
      </w:r>
      <w:r w:rsidR="00327CB1">
        <w:rPr>
          <w:rFonts w:ascii="Times New Roman" w:hAnsi="Times New Roman" w:cs="Times New Roman"/>
          <w:sz w:val="24"/>
          <w:szCs w:val="24"/>
        </w:rPr>
        <w:t>В этом вопросе парламентарии заняли осторожную позицию и высказались за диалог с Россией и поиски возможных вариантов сотрудничества по ПРО</w:t>
      </w:r>
      <w:r w:rsidR="00327CB1">
        <w:rPr>
          <w:rStyle w:val="a9"/>
          <w:rFonts w:ascii="Times New Roman" w:hAnsi="Times New Roman" w:cs="Times New Roman"/>
          <w:sz w:val="24"/>
          <w:szCs w:val="24"/>
        </w:rPr>
        <w:footnoteReference w:id="38"/>
      </w:r>
      <w:r w:rsidR="00327CB1">
        <w:rPr>
          <w:rFonts w:ascii="Times New Roman" w:hAnsi="Times New Roman" w:cs="Times New Roman"/>
          <w:sz w:val="24"/>
          <w:szCs w:val="24"/>
        </w:rPr>
        <w:t xml:space="preserve">. </w:t>
      </w:r>
    </w:p>
    <w:p w14:paraId="55DC1D85" w14:textId="79BCEDA9" w:rsidR="00327CB1" w:rsidRDefault="00327CB1" w:rsidP="009B23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 представляет и последний раздел доклада, посвященный рассмотрению действий РФ в контексте проблем международной безопасности. Особую обеспокоенность членов кабинета вызывал экспорт российского оружия, который, с их точки зрения, был непрозрачен </w:t>
      </w:r>
      <w:r w:rsidR="009B233D">
        <w:rPr>
          <w:rFonts w:ascii="Times New Roman" w:hAnsi="Times New Roman" w:cs="Times New Roman"/>
          <w:sz w:val="24"/>
          <w:szCs w:val="24"/>
        </w:rPr>
        <w:t>усиливал «</w:t>
      </w:r>
      <w:r w:rsidRPr="00327CB1">
        <w:rPr>
          <w:rFonts w:ascii="Times New Roman" w:hAnsi="Times New Roman" w:cs="Times New Roman"/>
          <w:sz w:val="24"/>
          <w:szCs w:val="24"/>
        </w:rPr>
        <w:t>подозрения международного сообщества в отношении поведения России в этой области</w:t>
      </w:r>
      <w:r w:rsidR="009B233D">
        <w:rPr>
          <w:rFonts w:ascii="Times New Roman" w:hAnsi="Times New Roman" w:cs="Times New Roman"/>
          <w:sz w:val="24"/>
          <w:szCs w:val="24"/>
        </w:rPr>
        <w:t>»</w:t>
      </w:r>
      <w:r w:rsidRPr="00327CB1">
        <w:rPr>
          <w:rFonts w:ascii="Times New Roman" w:hAnsi="Times New Roman" w:cs="Times New Roman"/>
          <w:sz w:val="24"/>
          <w:szCs w:val="24"/>
        </w:rPr>
        <w:t xml:space="preserve">. </w:t>
      </w:r>
      <w:r w:rsidR="009B233D">
        <w:rPr>
          <w:rFonts w:ascii="Times New Roman" w:hAnsi="Times New Roman" w:cs="Times New Roman"/>
          <w:sz w:val="24"/>
          <w:szCs w:val="24"/>
        </w:rPr>
        <w:t xml:space="preserve">В качестве рекомендации в докладе предлагалось заручиться поддержкой РФ Договора о торговле оружием. Первоначально инициатива его подписания исходила от группы нобелевских лауреатов, а в 2005 г. эту идею активно поддержал тогдашний министр иностранных дел Великобритании Джек Стро. Сам Договор был подписан в 2013 г., хотя было высказано много критики по поводу механизмов его реализации. </w:t>
      </w:r>
      <w:r w:rsidRPr="00327CB1">
        <w:rPr>
          <w:rFonts w:ascii="Times New Roman" w:hAnsi="Times New Roman" w:cs="Times New Roman"/>
          <w:sz w:val="24"/>
          <w:szCs w:val="24"/>
        </w:rPr>
        <w:t xml:space="preserve"> </w:t>
      </w:r>
      <w:r w:rsidR="00216595">
        <w:rPr>
          <w:rFonts w:ascii="Times New Roman" w:hAnsi="Times New Roman" w:cs="Times New Roman"/>
          <w:sz w:val="24"/>
          <w:szCs w:val="24"/>
        </w:rPr>
        <w:t>Одобрения в докладе получило</w:t>
      </w:r>
      <w:r w:rsidRPr="00327CB1">
        <w:rPr>
          <w:rFonts w:ascii="Times New Roman" w:hAnsi="Times New Roman" w:cs="Times New Roman"/>
          <w:sz w:val="24"/>
          <w:szCs w:val="24"/>
        </w:rPr>
        <w:t xml:space="preserve"> участие России в международных усилиях по нераспространению </w:t>
      </w:r>
      <w:r w:rsidR="00216595">
        <w:rPr>
          <w:rFonts w:ascii="Times New Roman" w:hAnsi="Times New Roman" w:cs="Times New Roman"/>
          <w:sz w:val="24"/>
          <w:szCs w:val="24"/>
        </w:rPr>
        <w:t xml:space="preserve">ядерного оружия </w:t>
      </w:r>
      <w:r w:rsidRPr="00327CB1">
        <w:rPr>
          <w:rFonts w:ascii="Times New Roman" w:hAnsi="Times New Roman" w:cs="Times New Roman"/>
          <w:sz w:val="24"/>
          <w:szCs w:val="24"/>
        </w:rPr>
        <w:t>в отношении Северной Кореи и Ирана</w:t>
      </w:r>
      <w:r w:rsidR="00216595">
        <w:rPr>
          <w:rFonts w:ascii="Times New Roman" w:hAnsi="Times New Roman" w:cs="Times New Roman"/>
          <w:sz w:val="24"/>
          <w:szCs w:val="24"/>
        </w:rPr>
        <w:t>. Правительству</w:t>
      </w:r>
      <w:r w:rsidRPr="00327CB1">
        <w:rPr>
          <w:rFonts w:ascii="Times New Roman" w:hAnsi="Times New Roman" w:cs="Times New Roman"/>
          <w:sz w:val="24"/>
          <w:szCs w:val="24"/>
        </w:rPr>
        <w:t xml:space="preserve"> рекоменд</w:t>
      </w:r>
      <w:r w:rsidR="00216595">
        <w:rPr>
          <w:rFonts w:ascii="Times New Roman" w:hAnsi="Times New Roman" w:cs="Times New Roman"/>
          <w:sz w:val="24"/>
          <w:szCs w:val="24"/>
        </w:rPr>
        <w:t xml:space="preserve">овалось </w:t>
      </w:r>
      <w:r w:rsidRPr="00327CB1">
        <w:rPr>
          <w:rFonts w:ascii="Times New Roman" w:hAnsi="Times New Roman" w:cs="Times New Roman"/>
          <w:sz w:val="24"/>
          <w:szCs w:val="24"/>
        </w:rPr>
        <w:t>сделать все возможное, чтобы побудить Россию использовать свои рычаги воздействия на Иран в интересах соблюдения последним своих ядерных обязательств</w:t>
      </w:r>
      <w:r w:rsidR="00216595">
        <w:rPr>
          <w:rStyle w:val="a9"/>
          <w:rFonts w:ascii="Times New Roman" w:hAnsi="Times New Roman" w:cs="Times New Roman"/>
          <w:sz w:val="24"/>
          <w:szCs w:val="24"/>
        </w:rPr>
        <w:footnoteReference w:id="39"/>
      </w:r>
      <w:r w:rsidRPr="00327CB1">
        <w:rPr>
          <w:rFonts w:ascii="Times New Roman" w:hAnsi="Times New Roman" w:cs="Times New Roman"/>
          <w:sz w:val="24"/>
          <w:szCs w:val="24"/>
        </w:rPr>
        <w:t xml:space="preserve">. </w:t>
      </w:r>
    </w:p>
    <w:p w14:paraId="5FF65CDC" w14:textId="0F70CD6C" w:rsidR="00BA54E7" w:rsidRPr="002F4DF1" w:rsidRDefault="00BA54E7" w:rsidP="00A87B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2009 г. и </w:t>
      </w:r>
      <w:r w:rsidR="00494799">
        <w:rPr>
          <w:rFonts w:ascii="Times New Roman" w:hAnsi="Times New Roman" w:cs="Times New Roman"/>
          <w:sz w:val="24"/>
          <w:szCs w:val="24"/>
        </w:rPr>
        <w:t>до начала украинского кризиса в 2014 г. внешняя политика РФ более не привлекала столь пристального внимания британских парламентариев и аналитиков библиотеки палаты общин. Было подготовлено несколько аналитических материалов, касающихся внутриполитического положения в РФ. Один из докладов был посвящен избранию на третий президентский срок В. В. Путина. Основные положения доклада сводились к следующему. Российские в</w:t>
      </w:r>
      <w:r w:rsidR="00494799" w:rsidRPr="00494799">
        <w:rPr>
          <w:rFonts w:ascii="Times New Roman" w:hAnsi="Times New Roman" w:cs="Times New Roman"/>
          <w:sz w:val="24"/>
          <w:szCs w:val="24"/>
        </w:rPr>
        <w:t>ласти предприняли некоторые усилия для того, чтобы фальсификаци</w:t>
      </w:r>
      <w:r w:rsidR="00494799">
        <w:rPr>
          <w:rFonts w:ascii="Times New Roman" w:hAnsi="Times New Roman" w:cs="Times New Roman"/>
          <w:sz w:val="24"/>
          <w:szCs w:val="24"/>
        </w:rPr>
        <w:t>и</w:t>
      </w:r>
      <w:r w:rsidR="00494799" w:rsidRPr="00494799">
        <w:rPr>
          <w:rFonts w:ascii="Times New Roman" w:hAnsi="Times New Roman" w:cs="Times New Roman"/>
          <w:sz w:val="24"/>
          <w:szCs w:val="24"/>
        </w:rPr>
        <w:t xml:space="preserve"> на президентских выборах не был</w:t>
      </w:r>
      <w:r w:rsidR="00494799">
        <w:rPr>
          <w:rFonts w:ascii="Times New Roman" w:hAnsi="Times New Roman" w:cs="Times New Roman"/>
          <w:sz w:val="24"/>
          <w:szCs w:val="24"/>
        </w:rPr>
        <w:t>и</w:t>
      </w:r>
      <w:r w:rsidR="00494799" w:rsidRPr="00494799">
        <w:rPr>
          <w:rFonts w:ascii="Times New Roman" w:hAnsi="Times New Roman" w:cs="Times New Roman"/>
          <w:sz w:val="24"/>
          <w:szCs w:val="24"/>
        </w:rPr>
        <w:t xml:space="preserve"> </w:t>
      </w:r>
      <w:r w:rsidR="00494799">
        <w:rPr>
          <w:rFonts w:ascii="Times New Roman" w:hAnsi="Times New Roman" w:cs="Times New Roman"/>
          <w:sz w:val="24"/>
          <w:szCs w:val="24"/>
        </w:rPr>
        <w:t>столь</w:t>
      </w:r>
      <w:r w:rsidR="00494799" w:rsidRPr="00494799">
        <w:rPr>
          <w:rFonts w:ascii="Times New Roman" w:hAnsi="Times New Roman" w:cs="Times New Roman"/>
          <w:sz w:val="24"/>
          <w:szCs w:val="24"/>
        </w:rPr>
        <w:t xml:space="preserve"> явн</w:t>
      </w:r>
      <w:r w:rsidR="00494799">
        <w:rPr>
          <w:rFonts w:ascii="Times New Roman" w:hAnsi="Times New Roman" w:cs="Times New Roman"/>
          <w:sz w:val="24"/>
          <w:szCs w:val="24"/>
        </w:rPr>
        <w:t>ыми</w:t>
      </w:r>
      <w:r w:rsidR="00494799" w:rsidRPr="00494799">
        <w:rPr>
          <w:rFonts w:ascii="Times New Roman" w:hAnsi="Times New Roman" w:cs="Times New Roman"/>
          <w:sz w:val="24"/>
          <w:szCs w:val="24"/>
        </w:rPr>
        <w:t xml:space="preserve">, как </w:t>
      </w:r>
      <w:r w:rsidR="00494799">
        <w:rPr>
          <w:rFonts w:ascii="Times New Roman" w:hAnsi="Times New Roman" w:cs="Times New Roman"/>
          <w:sz w:val="24"/>
          <w:szCs w:val="24"/>
        </w:rPr>
        <w:t xml:space="preserve">это было </w:t>
      </w:r>
      <w:r w:rsidR="00494799" w:rsidRPr="00494799">
        <w:rPr>
          <w:rFonts w:ascii="Times New Roman" w:hAnsi="Times New Roman" w:cs="Times New Roman"/>
          <w:sz w:val="24"/>
          <w:szCs w:val="24"/>
        </w:rPr>
        <w:t>на парламентских выборах</w:t>
      </w:r>
      <w:r w:rsidR="00494799">
        <w:rPr>
          <w:rFonts w:ascii="Times New Roman" w:hAnsi="Times New Roman" w:cs="Times New Roman"/>
          <w:sz w:val="24"/>
          <w:szCs w:val="24"/>
        </w:rPr>
        <w:t xml:space="preserve">. Несмотря на множество сообщений о </w:t>
      </w:r>
      <w:r w:rsidR="00A87B18">
        <w:rPr>
          <w:rFonts w:ascii="Times New Roman" w:hAnsi="Times New Roman" w:cs="Times New Roman"/>
          <w:sz w:val="24"/>
          <w:szCs w:val="24"/>
        </w:rPr>
        <w:t xml:space="preserve">злоупотреблениях, признавалось, что В. В. Путин был самым популярным кандидатом. Отмечалось, что </w:t>
      </w:r>
      <w:r w:rsidR="00A87B18">
        <w:rPr>
          <w:rFonts w:ascii="Times New Roman" w:hAnsi="Times New Roman" w:cs="Times New Roman"/>
          <w:sz w:val="24"/>
          <w:szCs w:val="24"/>
        </w:rPr>
        <w:lastRenderedPageBreak/>
        <w:t>э</w:t>
      </w:r>
      <w:r w:rsidR="00494799" w:rsidRPr="00494799">
        <w:rPr>
          <w:rFonts w:ascii="Times New Roman" w:hAnsi="Times New Roman" w:cs="Times New Roman"/>
          <w:sz w:val="24"/>
          <w:szCs w:val="24"/>
        </w:rPr>
        <w:t>кономические проблемы России тесно связанные с политикой страны</w:t>
      </w:r>
      <w:r w:rsidR="00A87B18">
        <w:rPr>
          <w:rFonts w:ascii="Times New Roman" w:hAnsi="Times New Roman" w:cs="Times New Roman"/>
          <w:sz w:val="24"/>
          <w:szCs w:val="24"/>
        </w:rPr>
        <w:t xml:space="preserve"> и</w:t>
      </w:r>
      <w:r w:rsidR="00494799" w:rsidRPr="00494799">
        <w:rPr>
          <w:rFonts w:ascii="Times New Roman" w:hAnsi="Times New Roman" w:cs="Times New Roman"/>
          <w:sz w:val="24"/>
          <w:szCs w:val="24"/>
        </w:rPr>
        <w:t xml:space="preserve"> являются серьезными.</w:t>
      </w:r>
      <w:r w:rsidR="00A87B18">
        <w:rPr>
          <w:rFonts w:ascii="Times New Roman" w:hAnsi="Times New Roman" w:cs="Times New Roman"/>
          <w:sz w:val="24"/>
          <w:szCs w:val="24"/>
        </w:rPr>
        <w:t xml:space="preserve"> </w:t>
      </w:r>
      <w:r w:rsidR="00494799" w:rsidRPr="00494799">
        <w:rPr>
          <w:rFonts w:ascii="Times New Roman" w:hAnsi="Times New Roman" w:cs="Times New Roman"/>
          <w:sz w:val="24"/>
          <w:szCs w:val="24"/>
        </w:rPr>
        <w:t>В долгосрочной перспективе</w:t>
      </w:r>
      <w:r w:rsidR="00A87B18">
        <w:rPr>
          <w:rFonts w:ascii="Times New Roman" w:hAnsi="Times New Roman" w:cs="Times New Roman"/>
          <w:sz w:val="24"/>
          <w:szCs w:val="24"/>
        </w:rPr>
        <w:t>, по мнению британских аналитиков, их нельзя было решить</w:t>
      </w:r>
      <w:r w:rsidR="00494799" w:rsidRPr="00494799">
        <w:rPr>
          <w:rFonts w:ascii="Times New Roman" w:hAnsi="Times New Roman" w:cs="Times New Roman"/>
          <w:sz w:val="24"/>
          <w:szCs w:val="24"/>
        </w:rPr>
        <w:t xml:space="preserve"> без </w:t>
      </w:r>
      <w:r w:rsidR="00A87B18">
        <w:rPr>
          <w:rFonts w:ascii="Times New Roman" w:hAnsi="Times New Roman" w:cs="Times New Roman"/>
          <w:sz w:val="24"/>
          <w:szCs w:val="24"/>
        </w:rPr>
        <w:t xml:space="preserve">проведения </w:t>
      </w:r>
      <w:r w:rsidR="00494799" w:rsidRPr="00494799">
        <w:rPr>
          <w:rFonts w:ascii="Times New Roman" w:hAnsi="Times New Roman" w:cs="Times New Roman"/>
          <w:sz w:val="24"/>
          <w:szCs w:val="24"/>
        </w:rPr>
        <w:t>глубок</w:t>
      </w:r>
      <w:r w:rsidR="00A87B18">
        <w:rPr>
          <w:rFonts w:ascii="Times New Roman" w:hAnsi="Times New Roman" w:cs="Times New Roman"/>
          <w:sz w:val="24"/>
          <w:szCs w:val="24"/>
        </w:rPr>
        <w:t>их</w:t>
      </w:r>
      <w:r w:rsidR="00494799" w:rsidRPr="00494799">
        <w:rPr>
          <w:rFonts w:ascii="Times New Roman" w:hAnsi="Times New Roman" w:cs="Times New Roman"/>
          <w:sz w:val="24"/>
          <w:szCs w:val="24"/>
        </w:rPr>
        <w:t xml:space="preserve"> реформ, в частности, для обеспечения верховенства закона и защиты прав личности.</w:t>
      </w:r>
      <w:r w:rsidR="00A87B18">
        <w:rPr>
          <w:rFonts w:ascii="Times New Roman" w:hAnsi="Times New Roman" w:cs="Times New Roman"/>
          <w:sz w:val="24"/>
          <w:szCs w:val="24"/>
        </w:rPr>
        <w:t xml:space="preserve"> Особо подчеркивалось, что </w:t>
      </w:r>
      <w:r w:rsidR="00A87B18" w:rsidRPr="00494799">
        <w:rPr>
          <w:rFonts w:ascii="Times New Roman" w:hAnsi="Times New Roman" w:cs="Times New Roman"/>
          <w:sz w:val="24"/>
          <w:szCs w:val="24"/>
        </w:rPr>
        <w:t>коррупция</w:t>
      </w:r>
      <w:r w:rsidR="00494799" w:rsidRPr="00494799">
        <w:rPr>
          <w:rFonts w:ascii="Times New Roman" w:hAnsi="Times New Roman" w:cs="Times New Roman"/>
          <w:sz w:val="24"/>
          <w:szCs w:val="24"/>
        </w:rPr>
        <w:t xml:space="preserve"> </w:t>
      </w:r>
      <w:r w:rsidR="00A87B18">
        <w:rPr>
          <w:rFonts w:ascii="Times New Roman" w:hAnsi="Times New Roman" w:cs="Times New Roman"/>
          <w:sz w:val="24"/>
          <w:szCs w:val="24"/>
        </w:rPr>
        <w:t xml:space="preserve">в РФ </w:t>
      </w:r>
      <w:r w:rsidR="00494799" w:rsidRPr="00494799">
        <w:rPr>
          <w:rFonts w:ascii="Times New Roman" w:hAnsi="Times New Roman" w:cs="Times New Roman"/>
          <w:sz w:val="24"/>
          <w:szCs w:val="24"/>
        </w:rPr>
        <w:t>делает эту реформу очень трудной</w:t>
      </w:r>
      <w:r w:rsidR="00A87B18">
        <w:rPr>
          <w:rFonts w:ascii="Times New Roman" w:hAnsi="Times New Roman" w:cs="Times New Roman"/>
          <w:sz w:val="24"/>
          <w:szCs w:val="24"/>
        </w:rPr>
        <w:t xml:space="preserve">. Делался прогноз, что в случае ослабления позиций внутри страны В. В. Путин </w:t>
      </w:r>
      <w:r w:rsidR="00494799" w:rsidRPr="00494799">
        <w:rPr>
          <w:rFonts w:ascii="Times New Roman" w:hAnsi="Times New Roman" w:cs="Times New Roman"/>
          <w:sz w:val="24"/>
          <w:szCs w:val="24"/>
        </w:rPr>
        <w:t>мо</w:t>
      </w:r>
      <w:r w:rsidR="00A87B18">
        <w:rPr>
          <w:rFonts w:ascii="Times New Roman" w:hAnsi="Times New Roman" w:cs="Times New Roman"/>
          <w:sz w:val="24"/>
          <w:szCs w:val="24"/>
        </w:rPr>
        <w:t>г</w:t>
      </w:r>
      <w:r w:rsidR="00494799" w:rsidRPr="00494799">
        <w:rPr>
          <w:rFonts w:ascii="Times New Roman" w:hAnsi="Times New Roman" w:cs="Times New Roman"/>
          <w:sz w:val="24"/>
          <w:szCs w:val="24"/>
        </w:rPr>
        <w:t xml:space="preserve"> прибегнуть к </w:t>
      </w:r>
      <w:r w:rsidR="00A87B18">
        <w:rPr>
          <w:rFonts w:ascii="Times New Roman" w:hAnsi="Times New Roman" w:cs="Times New Roman"/>
          <w:sz w:val="24"/>
          <w:szCs w:val="24"/>
        </w:rPr>
        <w:t>активизации внешней политики</w:t>
      </w:r>
      <w:r w:rsidR="00494799" w:rsidRPr="00494799">
        <w:rPr>
          <w:rFonts w:ascii="Times New Roman" w:hAnsi="Times New Roman" w:cs="Times New Roman"/>
          <w:sz w:val="24"/>
          <w:szCs w:val="24"/>
        </w:rPr>
        <w:t xml:space="preserve">, чтобы продемонстрировать силу и </w:t>
      </w:r>
      <w:r w:rsidR="00A87B18">
        <w:rPr>
          <w:rFonts w:ascii="Times New Roman" w:hAnsi="Times New Roman" w:cs="Times New Roman"/>
          <w:sz w:val="24"/>
          <w:szCs w:val="24"/>
        </w:rPr>
        <w:t>заручиться</w:t>
      </w:r>
      <w:r w:rsidR="00494799" w:rsidRPr="00494799">
        <w:rPr>
          <w:rFonts w:ascii="Times New Roman" w:hAnsi="Times New Roman" w:cs="Times New Roman"/>
          <w:sz w:val="24"/>
          <w:szCs w:val="24"/>
        </w:rPr>
        <w:t xml:space="preserve"> </w:t>
      </w:r>
      <w:r w:rsidR="00A87B18">
        <w:rPr>
          <w:rFonts w:ascii="Times New Roman" w:hAnsi="Times New Roman" w:cs="Times New Roman"/>
          <w:sz w:val="24"/>
          <w:szCs w:val="24"/>
        </w:rPr>
        <w:t>поддержкой националистов, что «могло</w:t>
      </w:r>
      <w:r w:rsidR="00494799" w:rsidRPr="00494799">
        <w:rPr>
          <w:rFonts w:ascii="Times New Roman" w:hAnsi="Times New Roman" w:cs="Times New Roman"/>
          <w:sz w:val="24"/>
          <w:szCs w:val="24"/>
        </w:rPr>
        <w:t xml:space="preserve"> усложнить отношения с западными странами в ближайшие годы</w:t>
      </w:r>
      <w:r w:rsidR="00A87B18">
        <w:rPr>
          <w:rFonts w:ascii="Times New Roman" w:hAnsi="Times New Roman" w:cs="Times New Roman"/>
          <w:sz w:val="24"/>
          <w:szCs w:val="24"/>
        </w:rPr>
        <w:t>»</w:t>
      </w:r>
      <w:r w:rsidR="00A87B18">
        <w:rPr>
          <w:rStyle w:val="a9"/>
          <w:rFonts w:ascii="Times New Roman" w:hAnsi="Times New Roman" w:cs="Times New Roman"/>
          <w:sz w:val="24"/>
          <w:szCs w:val="24"/>
        </w:rPr>
        <w:footnoteReference w:id="40"/>
      </w:r>
      <w:r w:rsidR="00494799" w:rsidRPr="00494799">
        <w:rPr>
          <w:rFonts w:ascii="Times New Roman" w:hAnsi="Times New Roman" w:cs="Times New Roman"/>
          <w:sz w:val="24"/>
          <w:szCs w:val="24"/>
        </w:rPr>
        <w:t>.</w:t>
      </w:r>
    </w:p>
    <w:p w14:paraId="2368F6F8" w14:textId="00D59CBC" w:rsidR="002D2BE3" w:rsidRDefault="002D2BE3"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20C0">
        <w:rPr>
          <w:rFonts w:ascii="Times New Roman" w:hAnsi="Times New Roman" w:cs="Times New Roman"/>
          <w:sz w:val="24"/>
          <w:szCs w:val="24"/>
        </w:rPr>
        <w:t>Еще один материал касался положения сексуальных меньшинств в РФ. В нем отмечалось, что с</w:t>
      </w:r>
      <w:r w:rsidR="00A820C0" w:rsidRPr="00A820C0">
        <w:rPr>
          <w:rFonts w:ascii="Times New Roman" w:hAnsi="Times New Roman" w:cs="Times New Roman"/>
          <w:sz w:val="24"/>
          <w:szCs w:val="24"/>
        </w:rPr>
        <w:t xml:space="preserve">итуация с ЛГБТ в России </w:t>
      </w:r>
      <w:r w:rsidR="00827DF3">
        <w:rPr>
          <w:rFonts w:ascii="Times New Roman" w:hAnsi="Times New Roman" w:cs="Times New Roman"/>
          <w:sz w:val="24"/>
          <w:szCs w:val="24"/>
        </w:rPr>
        <w:t>за</w:t>
      </w:r>
      <w:r w:rsidR="00A820C0" w:rsidRPr="00A820C0">
        <w:rPr>
          <w:rFonts w:ascii="Times New Roman" w:hAnsi="Times New Roman" w:cs="Times New Roman"/>
          <w:sz w:val="24"/>
          <w:szCs w:val="24"/>
        </w:rPr>
        <w:t xml:space="preserve"> последние несколько лет </w:t>
      </w:r>
      <w:r w:rsidR="00827DF3">
        <w:rPr>
          <w:rFonts w:ascii="Times New Roman" w:hAnsi="Times New Roman" w:cs="Times New Roman"/>
          <w:sz w:val="24"/>
          <w:szCs w:val="24"/>
        </w:rPr>
        <w:t>ухудшилась, хотя «</w:t>
      </w:r>
      <w:r w:rsidR="00A820C0" w:rsidRPr="00A820C0">
        <w:rPr>
          <w:rFonts w:ascii="Times New Roman" w:hAnsi="Times New Roman" w:cs="Times New Roman"/>
          <w:sz w:val="24"/>
          <w:szCs w:val="24"/>
        </w:rPr>
        <w:t xml:space="preserve">значительная часть правовой базы для ЛГБТ </w:t>
      </w:r>
      <w:r w:rsidR="00827DF3">
        <w:rPr>
          <w:rFonts w:ascii="Times New Roman" w:hAnsi="Times New Roman" w:cs="Times New Roman"/>
          <w:sz w:val="24"/>
          <w:szCs w:val="24"/>
        </w:rPr>
        <w:t xml:space="preserve">сообщества </w:t>
      </w:r>
      <w:r w:rsidR="00A820C0" w:rsidRPr="00A820C0">
        <w:rPr>
          <w:rFonts w:ascii="Times New Roman" w:hAnsi="Times New Roman" w:cs="Times New Roman"/>
          <w:sz w:val="24"/>
          <w:szCs w:val="24"/>
        </w:rPr>
        <w:t>не является явно дискриминационной</w:t>
      </w:r>
      <w:r w:rsidR="00827DF3">
        <w:rPr>
          <w:rFonts w:ascii="Times New Roman" w:hAnsi="Times New Roman" w:cs="Times New Roman"/>
          <w:sz w:val="24"/>
          <w:szCs w:val="24"/>
        </w:rPr>
        <w:t>»</w:t>
      </w:r>
      <w:r w:rsidR="00A820C0" w:rsidRPr="00A820C0">
        <w:rPr>
          <w:rFonts w:ascii="Times New Roman" w:hAnsi="Times New Roman" w:cs="Times New Roman"/>
          <w:sz w:val="24"/>
          <w:szCs w:val="24"/>
        </w:rPr>
        <w:t>.</w:t>
      </w:r>
      <w:r w:rsidR="00827DF3">
        <w:rPr>
          <w:rFonts w:ascii="Times New Roman" w:hAnsi="Times New Roman" w:cs="Times New Roman"/>
          <w:sz w:val="24"/>
          <w:szCs w:val="24"/>
        </w:rPr>
        <w:t xml:space="preserve"> </w:t>
      </w:r>
      <w:r w:rsidR="00A820C0" w:rsidRPr="00A820C0">
        <w:rPr>
          <w:rFonts w:ascii="Times New Roman" w:hAnsi="Times New Roman" w:cs="Times New Roman"/>
          <w:sz w:val="24"/>
          <w:szCs w:val="24"/>
        </w:rPr>
        <w:t>Однако политическая атмосфера глубоко враждебна</w:t>
      </w:r>
      <w:r w:rsidR="00827DF3">
        <w:rPr>
          <w:rFonts w:ascii="Times New Roman" w:hAnsi="Times New Roman" w:cs="Times New Roman"/>
          <w:sz w:val="24"/>
          <w:szCs w:val="24"/>
        </w:rPr>
        <w:t xml:space="preserve"> к нему</w:t>
      </w:r>
      <w:r w:rsidR="00A820C0" w:rsidRPr="00A820C0">
        <w:rPr>
          <w:rFonts w:ascii="Times New Roman" w:hAnsi="Times New Roman" w:cs="Times New Roman"/>
          <w:sz w:val="24"/>
          <w:szCs w:val="24"/>
        </w:rPr>
        <w:t xml:space="preserve">. </w:t>
      </w:r>
      <w:r w:rsidR="00827DF3">
        <w:rPr>
          <w:rFonts w:ascii="Times New Roman" w:hAnsi="Times New Roman" w:cs="Times New Roman"/>
          <w:sz w:val="24"/>
          <w:szCs w:val="24"/>
        </w:rPr>
        <w:t>Вслед за представителями</w:t>
      </w:r>
      <w:r w:rsidR="00A820C0" w:rsidRPr="00A820C0">
        <w:rPr>
          <w:rFonts w:ascii="Times New Roman" w:hAnsi="Times New Roman" w:cs="Times New Roman"/>
          <w:sz w:val="24"/>
          <w:szCs w:val="24"/>
        </w:rPr>
        <w:t xml:space="preserve"> правозащитных организаций, </w:t>
      </w:r>
      <w:r w:rsidR="00827DF3">
        <w:rPr>
          <w:rFonts w:ascii="Times New Roman" w:hAnsi="Times New Roman" w:cs="Times New Roman"/>
          <w:sz w:val="24"/>
          <w:szCs w:val="24"/>
        </w:rPr>
        <w:t xml:space="preserve">авторы доклада связывали </w:t>
      </w:r>
      <w:r w:rsidR="00A820C0" w:rsidRPr="00A820C0">
        <w:rPr>
          <w:rFonts w:ascii="Times New Roman" w:hAnsi="Times New Roman" w:cs="Times New Roman"/>
          <w:sz w:val="24"/>
          <w:szCs w:val="24"/>
        </w:rPr>
        <w:t>растущие проблемы для ЛГБТ</w:t>
      </w:r>
      <w:r w:rsidR="00827DF3">
        <w:rPr>
          <w:rFonts w:ascii="Times New Roman" w:hAnsi="Times New Roman" w:cs="Times New Roman"/>
          <w:sz w:val="24"/>
          <w:szCs w:val="24"/>
        </w:rPr>
        <w:t xml:space="preserve"> сообщества</w:t>
      </w:r>
      <w:r w:rsidR="00A820C0" w:rsidRPr="00A820C0">
        <w:rPr>
          <w:rFonts w:ascii="Times New Roman" w:hAnsi="Times New Roman" w:cs="Times New Roman"/>
          <w:sz w:val="24"/>
          <w:szCs w:val="24"/>
        </w:rPr>
        <w:t xml:space="preserve"> в России </w:t>
      </w:r>
      <w:r w:rsidR="00827DF3">
        <w:rPr>
          <w:rFonts w:ascii="Times New Roman" w:hAnsi="Times New Roman" w:cs="Times New Roman"/>
          <w:sz w:val="24"/>
          <w:szCs w:val="24"/>
        </w:rPr>
        <w:t>с</w:t>
      </w:r>
      <w:r w:rsidR="00A820C0" w:rsidRPr="00A820C0">
        <w:rPr>
          <w:rFonts w:ascii="Times New Roman" w:hAnsi="Times New Roman" w:cs="Times New Roman"/>
          <w:sz w:val="24"/>
          <w:szCs w:val="24"/>
        </w:rPr>
        <w:t xml:space="preserve"> р</w:t>
      </w:r>
      <w:r w:rsidR="00827DF3">
        <w:rPr>
          <w:rFonts w:ascii="Times New Roman" w:hAnsi="Times New Roman" w:cs="Times New Roman"/>
          <w:sz w:val="24"/>
          <w:szCs w:val="24"/>
        </w:rPr>
        <w:t>остом</w:t>
      </w:r>
      <w:r w:rsidR="00A820C0" w:rsidRPr="00A820C0">
        <w:rPr>
          <w:rFonts w:ascii="Times New Roman" w:hAnsi="Times New Roman" w:cs="Times New Roman"/>
          <w:sz w:val="24"/>
          <w:szCs w:val="24"/>
        </w:rPr>
        <w:t xml:space="preserve"> национализма, </w:t>
      </w:r>
      <w:r w:rsidR="00827DF3">
        <w:rPr>
          <w:rFonts w:ascii="Times New Roman" w:hAnsi="Times New Roman" w:cs="Times New Roman"/>
          <w:sz w:val="24"/>
          <w:szCs w:val="24"/>
        </w:rPr>
        <w:t xml:space="preserve">что выражалось в увеличении числа </w:t>
      </w:r>
      <w:r w:rsidR="00A820C0" w:rsidRPr="00A820C0">
        <w:rPr>
          <w:rFonts w:ascii="Times New Roman" w:hAnsi="Times New Roman" w:cs="Times New Roman"/>
          <w:sz w:val="24"/>
          <w:szCs w:val="24"/>
        </w:rPr>
        <w:t xml:space="preserve">нападений на </w:t>
      </w:r>
      <w:r w:rsidR="00827DF3">
        <w:rPr>
          <w:rFonts w:ascii="Times New Roman" w:hAnsi="Times New Roman" w:cs="Times New Roman"/>
          <w:sz w:val="24"/>
          <w:szCs w:val="24"/>
        </w:rPr>
        <w:t>представителей различных</w:t>
      </w:r>
      <w:r w:rsidR="00A820C0" w:rsidRPr="00A820C0">
        <w:rPr>
          <w:rFonts w:ascii="Times New Roman" w:hAnsi="Times New Roman" w:cs="Times New Roman"/>
          <w:sz w:val="24"/>
          <w:szCs w:val="24"/>
        </w:rPr>
        <w:t xml:space="preserve"> меньшинств</w:t>
      </w:r>
      <w:r w:rsidR="00827DF3">
        <w:rPr>
          <w:rFonts w:ascii="Times New Roman" w:hAnsi="Times New Roman" w:cs="Times New Roman"/>
          <w:sz w:val="24"/>
          <w:szCs w:val="24"/>
        </w:rPr>
        <w:t xml:space="preserve">, включая </w:t>
      </w:r>
      <w:r w:rsidR="00A820C0" w:rsidRPr="00A820C0">
        <w:rPr>
          <w:rFonts w:ascii="Times New Roman" w:hAnsi="Times New Roman" w:cs="Times New Roman"/>
          <w:sz w:val="24"/>
          <w:szCs w:val="24"/>
        </w:rPr>
        <w:t xml:space="preserve">цыган и </w:t>
      </w:r>
      <w:r w:rsidR="00827DF3">
        <w:rPr>
          <w:rFonts w:ascii="Times New Roman" w:hAnsi="Times New Roman" w:cs="Times New Roman"/>
          <w:sz w:val="24"/>
          <w:szCs w:val="24"/>
        </w:rPr>
        <w:t xml:space="preserve">трудовых </w:t>
      </w:r>
      <w:r w:rsidR="00A820C0" w:rsidRPr="00A820C0">
        <w:rPr>
          <w:rFonts w:ascii="Times New Roman" w:hAnsi="Times New Roman" w:cs="Times New Roman"/>
          <w:sz w:val="24"/>
          <w:szCs w:val="24"/>
        </w:rPr>
        <w:t xml:space="preserve">мигрантов, и </w:t>
      </w:r>
      <w:r w:rsidR="00827DF3">
        <w:rPr>
          <w:rFonts w:ascii="Times New Roman" w:hAnsi="Times New Roman" w:cs="Times New Roman"/>
          <w:sz w:val="24"/>
          <w:szCs w:val="24"/>
        </w:rPr>
        <w:t>«</w:t>
      </w:r>
      <w:r w:rsidR="00A820C0" w:rsidRPr="00A820C0">
        <w:rPr>
          <w:rFonts w:ascii="Times New Roman" w:hAnsi="Times New Roman" w:cs="Times New Roman"/>
          <w:sz w:val="24"/>
          <w:szCs w:val="24"/>
        </w:rPr>
        <w:t>общее подавление гражданского общества, особенно любых организаций, которые могут критиковать нынешнее правительство</w:t>
      </w:r>
      <w:r w:rsidR="00827DF3">
        <w:rPr>
          <w:rFonts w:ascii="Times New Roman" w:hAnsi="Times New Roman" w:cs="Times New Roman"/>
          <w:sz w:val="24"/>
          <w:szCs w:val="24"/>
        </w:rPr>
        <w:t>»</w:t>
      </w:r>
      <w:r w:rsidR="00827DF3">
        <w:rPr>
          <w:rStyle w:val="a9"/>
          <w:rFonts w:ascii="Times New Roman" w:hAnsi="Times New Roman" w:cs="Times New Roman"/>
          <w:sz w:val="24"/>
          <w:szCs w:val="24"/>
        </w:rPr>
        <w:footnoteReference w:id="41"/>
      </w:r>
      <w:r w:rsidR="00827DF3">
        <w:rPr>
          <w:rFonts w:ascii="Times New Roman" w:hAnsi="Times New Roman" w:cs="Times New Roman"/>
          <w:sz w:val="24"/>
          <w:szCs w:val="24"/>
        </w:rPr>
        <w:t>.</w:t>
      </w:r>
    </w:p>
    <w:p w14:paraId="1DEA9571" w14:textId="401CA66D" w:rsidR="00414681" w:rsidRDefault="00414681"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Кроме того, в 2012 г. в отделе по международным делам и обороне библиотеки палаты общин была подготовлена небольшая справка по основным проблемам британо-российских отношений. Перечень наиболее острых вопросов включал дело Литвиненко, деятельность Британского совета, дело Магницкого, нарушение прав человека в РФ, шпионские скандалы. Новым в этом списке стало появление принципиальных расхождений по Сирии</w:t>
      </w:r>
      <w:r w:rsidR="00ED4792">
        <w:rPr>
          <w:rFonts w:ascii="Times New Roman" w:hAnsi="Times New Roman" w:cs="Times New Roman"/>
          <w:sz w:val="24"/>
          <w:szCs w:val="24"/>
        </w:rPr>
        <w:t>. На том момент речь шла о вето РФ и КНР в Совете Безопасности ООН на инициированную западными странами резолюцию по урегулированию сирийского кризиса. С другой стороны, отмечался сохранявшийся высокий уровень экономического сотрудничества, особенно в энергетической сфере</w:t>
      </w:r>
      <w:r w:rsidR="00ED4792">
        <w:rPr>
          <w:rStyle w:val="a9"/>
          <w:rFonts w:ascii="Times New Roman" w:hAnsi="Times New Roman" w:cs="Times New Roman"/>
          <w:sz w:val="24"/>
          <w:szCs w:val="24"/>
        </w:rPr>
        <w:footnoteReference w:id="42"/>
      </w:r>
      <w:r w:rsidR="00ED4792">
        <w:rPr>
          <w:rFonts w:ascii="Times New Roman" w:hAnsi="Times New Roman" w:cs="Times New Roman"/>
          <w:sz w:val="24"/>
          <w:szCs w:val="24"/>
        </w:rPr>
        <w:t>.</w:t>
      </w:r>
    </w:p>
    <w:p w14:paraId="5BA74247" w14:textId="77777777" w:rsidR="00507B0F" w:rsidRDefault="00A17BB7"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Таким образом, британские парламентарии и эксперты критически оценивали как внутриполитическое развитие РФ с момента избрания на пост президента В. В. Путина, так и эволюцию ее внешней политики. При этом аналитические материалы библиотеки палаты общин носили более выдержанный и объективный характер. Основная причина ухудшения отношений как между РФ и коллективным Западом, так и британо-российских отношениях им виделась во все более самостоятельной внешнеполитической линии российского руководства, основанной на росте доходов от нефтегазового экспорта. Материалы парламентских комитетов свидетельствуют об акценте на соблюдении прав человека и ужесточении </w:t>
      </w:r>
      <w:r w:rsidR="00B77A56">
        <w:rPr>
          <w:rFonts w:ascii="Times New Roman" w:hAnsi="Times New Roman" w:cs="Times New Roman"/>
          <w:sz w:val="24"/>
          <w:szCs w:val="24"/>
        </w:rPr>
        <w:t xml:space="preserve">внутреннего режима как главной предпосылке ухудшения отношений между РФ и Западом, что с нашей точки зрения, не соответствовало действительности.  Более того, увязывание подхода к РФ как серьезному субъекту международных отношений с состоянием демократических свобод внутри страны, свидетельствует о стремлении парламентариев представить Россию как не вполне заслуживающую равноправного </w:t>
      </w:r>
      <w:r w:rsidR="00FA4BBD">
        <w:rPr>
          <w:rFonts w:ascii="Times New Roman" w:hAnsi="Times New Roman" w:cs="Times New Roman"/>
          <w:sz w:val="24"/>
          <w:szCs w:val="24"/>
        </w:rPr>
        <w:t>сотрудничества. Очевидно было и их стремление усилить вмешательство во внутренние дела РФ с целью изменить ее внешнеполитический курс в направлении, более соответствующему британским интересам на мировой арене.</w:t>
      </w:r>
    </w:p>
    <w:p w14:paraId="1F0BF63E" w14:textId="77777777" w:rsidR="00507B0F" w:rsidRDefault="00507B0F" w:rsidP="00A820C0">
      <w:pPr>
        <w:spacing w:after="0" w:line="360" w:lineRule="auto"/>
        <w:jc w:val="both"/>
        <w:rPr>
          <w:rFonts w:ascii="Times New Roman" w:hAnsi="Times New Roman" w:cs="Times New Roman"/>
          <w:sz w:val="24"/>
          <w:szCs w:val="24"/>
        </w:rPr>
      </w:pPr>
    </w:p>
    <w:p w14:paraId="76278D81" w14:textId="77777777" w:rsidR="00507B0F" w:rsidRDefault="00507B0F" w:rsidP="00A820C0">
      <w:pPr>
        <w:spacing w:after="0" w:line="360" w:lineRule="auto"/>
        <w:jc w:val="both"/>
        <w:rPr>
          <w:rFonts w:ascii="Times New Roman" w:hAnsi="Times New Roman" w:cs="Times New Roman"/>
          <w:sz w:val="24"/>
          <w:szCs w:val="24"/>
        </w:rPr>
      </w:pPr>
    </w:p>
    <w:p w14:paraId="6B0C3118" w14:textId="77777777" w:rsidR="00507B0F" w:rsidRDefault="00507B0F" w:rsidP="00A820C0">
      <w:pPr>
        <w:spacing w:after="0" w:line="360" w:lineRule="auto"/>
        <w:jc w:val="both"/>
        <w:rPr>
          <w:rFonts w:ascii="Times New Roman" w:hAnsi="Times New Roman" w:cs="Times New Roman"/>
          <w:sz w:val="24"/>
          <w:szCs w:val="24"/>
        </w:rPr>
      </w:pPr>
    </w:p>
    <w:p w14:paraId="7FC6A03D" w14:textId="77777777" w:rsidR="00507B0F" w:rsidRDefault="00507B0F" w:rsidP="00A820C0">
      <w:pPr>
        <w:spacing w:after="0" w:line="360" w:lineRule="auto"/>
        <w:jc w:val="both"/>
        <w:rPr>
          <w:rFonts w:ascii="Times New Roman" w:hAnsi="Times New Roman" w:cs="Times New Roman"/>
          <w:sz w:val="24"/>
          <w:szCs w:val="24"/>
        </w:rPr>
      </w:pPr>
    </w:p>
    <w:p w14:paraId="10ABAB77" w14:textId="77777777" w:rsidR="00507B0F" w:rsidRDefault="00507B0F" w:rsidP="00A820C0">
      <w:pPr>
        <w:spacing w:after="0" w:line="360" w:lineRule="auto"/>
        <w:jc w:val="both"/>
        <w:rPr>
          <w:rFonts w:ascii="Times New Roman" w:hAnsi="Times New Roman" w:cs="Times New Roman"/>
          <w:sz w:val="24"/>
          <w:szCs w:val="24"/>
        </w:rPr>
      </w:pPr>
    </w:p>
    <w:p w14:paraId="696031EE" w14:textId="77777777" w:rsidR="00507B0F" w:rsidRDefault="00507B0F" w:rsidP="00A820C0">
      <w:pPr>
        <w:spacing w:after="0" w:line="360" w:lineRule="auto"/>
        <w:jc w:val="both"/>
        <w:rPr>
          <w:rFonts w:ascii="Times New Roman" w:hAnsi="Times New Roman" w:cs="Times New Roman"/>
          <w:sz w:val="24"/>
          <w:szCs w:val="24"/>
        </w:rPr>
      </w:pPr>
    </w:p>
    <w:p w14:paraId="045C0B17" w14:textId="77777777" w:rsidR="00507B0F" w:rsidRDefault="00507B0F" w:rsidP="00A820C0">
      <w:pPr>
        <w:spacing w:after="0" w:line="360" w:lineRule="auto"/>
        <w:jc w:val="both"/>
        <w:rPr>
          <w:rFonts w:ascii="Times New Roman" w:hAnsi="Times New Roman" w:cs="Times New Roman"/>
          <w:sz w:val="24"/>
          <w:szCs w:val="24"/>
        </w:rPr>
      </w:pPr>
    </w:p>
    <w:p w14:paraId="6A171A9E" w14:textId="77777777" w:rsidR="00507B0F" w:rsidRDefault="00507B0F" w:rsidP="00A820C0">
      <w:pPr>
        <w:spacing w:after="0" w:line="360" w:lineRule="auto"/>
        <w:jc w:val="both"/>
        <w:rPr>
          <w:rFonts w:ascii="Times New Roman" w:hAnsi="Times New Roman" w:cs="Times New Roman"/>
          <w:sz w:val="24"/>
          <w:szCs w:val="24"/>
        </w:rPr>
      </w:pPr>
    </w:p>
    <w:p w14:paraId="291E2CC2" w14:textId="77777777" w:rsidR="00507B0F" w:rsidRDefault="00507B0F" w:rsidP="00A820C0">
      <w:pPr>
        <w:spacing w:after="0" w:line="360" w:lineRule="auto"/>
        <w:jc w:val="both"/>
        <w:rPr>
          <w:rFonts w:ascii="Times New Roman" w:hAnsi="Times New Roman" w:cs="Times New Roman"/>
          <w:sz w:val="24"/>
          <w:szCs w:val="24"/>
        </w:rPr>
      </w:pPr>
    </w:p>
    <w:p w14:paraId="123B231F" w14:textId="77777777" w:rsidR="00507B0F" w:rsidRDefault="00507B0F" w:rsidP="00A820C0">
      <w:pPr>
        <w:spacing w:after="0" w:line="360" w:lineRule="auto"/>
        <w:jc w:val="both"/>
        <w:rPr>
          <w:rFonts w:ascii="Times New Roman" w:hAnsi="Times New Roman" w:cs="Times New Roman"/>
          <w:sz w:val="24"/>
          <w:szCs w:val="24"/>
        </w:rPr>
      </w:pPr>
    </w:p>
    <w:p w14:paraId="1D12F192" w14:textId="77777777" w:rsidR="00507B0F" w:rsidRDefault="00507B0F" w:rsidP="00A820C0">
      <w:pPr>
        <w:spacing w:after="0" w:line="360" w:lineRule="auto"/>
        <w:jc w:val="both"/>
        <w:rPr>
          <w:rFonts w:ascii="Times New Roman" w:hAnsi="Times New Roman" w:cs="Times New Roman"/>
          <w:sz w:val="24"/>
          <w:szCs w:val="24"/>
        </w:rPr>
      </w:pPr>
    </w:p>
    <w:p w14:paraId="3B06C481" w14:textId="77777777" w:rsidR="00507B0F" w:rsidRDefault="00507B0F" w:rsidP="00A820C0">
      <w:pPr>
        <w:spacing w:after="0" w:line="360" w:lineRule="auto"/>
        <w:jc w:val="both"/>
        <w:rPr>
          <w:rFonts w:ascii="Times New Roman" w:hAnsi="Times New Roman" w:cs="Times New Roman"/>
          <w:sz w:val="24"/>
          <w:szCs w:val="24"/>
        </w:rPr>
      </w:pPr>
    </w:p>
    <w:p w14:paraId="4D5A7FF6" w14:textId="77777777" w:rsidR="00507B0F" w:rsidRDefault="00507B0F" w:rsidP="00A820C0">
      <w:pPr>
        <w:spacing w:after="0" w:line="360" w:lineRule="auto"/>
        <w:jc w:val="both"/>
        <w:rPr>
          <w:rFonts w:ascii="Times New Roman" w:hAnsi="Times New Roman" w:cs="Times New Roman"/>
          <w:sz w:val="24"/>
          <w:szCs w:val="24"/>
        </w:rPr>
      </w:pPr>
    </w:p>
    <w:p w14:paraId="2C079EF1" w14:textId="77777777" w:rsidR="00507B0F" w:rsidRDefault="00507B0F" w:rsidP="00A820C0">
      <w:pPr>
        <w:spacing w:after="0" w:line="360" w:lineRule="auto"/>
        <w:jc w:val="both"/>
        <w:rPr>
          <w:rFonts w:ascii="Times New Roman" w:hAnsi="Times New Roman" w:cs="Times New Roman"/>
          <w:sz w:val="24"/>
          <w:szCs w:val="24"/>
        </w:rPr>
      </w:pPr>
    </w:p>
    <w:p w14:paraId="529E291B" w14:textId="77777777" w:rsidR="00507B0F" w:rsidRDefault="00507B0F" w:rsidP="00A820C0">
      <w:pPr>
        <w:spacing w:after="0" w:line="360" w:lineRule="auto"/>
        <w:jc w:val="both"/>
        <w:rPr>
          <w:rFonts w:ascii="Times New Roman" w:hAnsi="Times New Roman" w:cs="Times New Roman"/>
          <w:sz w:val="24"/>
          <w:szCs w:val="24"/>
        </w:rPr>
      </w:pPr>
    </w:p>
    <w:p w14:paraId="2BE2522B" w14:textId="77777777" w:rsidR="00507B0F" w:rsidRDefault="00507B0F" w:rsidP="00A820C0">
      <w:pPr>
        <w:spacing w:after="0" w:line="360" w:lineRule="auto"/>
        <w:jc w:val="both"/>
        <w:rPr>
          <w:rFonts w:ascii="Times New Roman" w:hAnsi="Times New Roman" w:cs="Times New Roman"/>
          <w:sz w:val="24"/>
          <w:szCs w:val="24"/>
        </w:rPr>
      </w:pPr>
    </w:p>
    <w:p w14:paraId="048843AF" w14:textId="77777777" w:rsidR="00507B0F" w:rsidRDefault="00507B0F" w:rsidP="00A820C0">
      <w:pPr>
        <w:spacing w:after="0" w:line="360" w:lineRule="auto"/>
        <w:jc w:val="both"/>
        <w:rPr>
          <w:rFonts w:ascii="Times New Roman" w:hAnsi="Times New Roman" w:cs="Times New Roman"/>
          <w:sz w:val="24"/>
          <w:szCs w:val="24"/>
        </w:rPr>
      </w:pPr>
    </w:p>
    <w:p w14:paraId="66D4215F" w14:textId="77777777" w:rsidR="00507B0F" w:rsidRDefault="00507B0F" w:rsidP="00A820C0">
      <w:pPr>
        <w:spacing w:after="0" w:line="360" w:lineRule="auto"/>
        <w:jc w:val="both"/>
        <w:rPr>
          <w:rFonts w:ascii="Times New Roman" w:hAnsi="Times New Roman" w:cs="Times New Roman"/>
          <w:sz w:val="24"/>
          <w:szCs w:val="24"/>
        </w:rPr>
      </w:pPr>
    </w:p>
    <w:p w14:paraId="761C7BF2" w14:textId="77777777" w:rsidR="00507B0F" w:rsidRDefault="00507B0F" w:rsidP="00A820C0">
      <w:pPr>
        <w:spacing w:after="0" w:line="360" w:lineRule="auto"/>
        <w:jc w:val="both"/>
        <w:rPr>
          <w:rFonts w:ascii="Times New Roman" w:hAnsi="Times New Roman" w:cs="Times New Roman"/>
          <w:sz w:val="24"/>
          <w:szCs w:val="24"/>
        </w:rPr>
      </w:pPr>
    </w:p>
    <w:p w14:paraId="502FC634" w14:textId="77777777" w:rsidR="00507B0F" w:rsidRDefault="00507B0F" w:rsidP="00A820C0">
      <w:pPr>
        <w:spacing w:after="0" w:line="360" w:lineRule="auto"/>
        <w:jc w:val="both"/>
        <w:rPr>
          <w:rFonts w:ascii="Times New Roman" w:hAnsi="Times New Roman" w:cs="Times New Roman"/>
          <w:sz w:val="24"/>
          <w:szCs w:val="24"/>
        </w:rPr>
      </w:pPr>
    </w:p>
    <w:p w14:paraId="75C80C14" w14:textId="74EA0CB1" w:rsidR="00507B0F" w:rsidRDefault="00507B0F" w:rsidP="00A820C0">
      <w:pPr>
        <w:spacing w:after="0" w:line="360" w:lineRule="auto"/>
        <w:jc w:val="both"/>
        <w:rPr>
          <w:rFonts w:ascii="Times New Roman" w:hAnsi="Times New Roman" w:cs="Times New Roman"/>
          <w:b/>
          <w:bCs/>
          <w:sz w:val="24"/>
          <w:szCs w:val="24"/>
        </w:rPr>
      </w:pPr>
      <w:r w:rsidRPr="008E2EB2">
        <w:rPr>
          <w:rFonts w:ascii="Times New Roman" w:hAnsi="Times New Roman" w:cs="Times New Roman"/>
          <w:b/>
          <w:bCs/>
          <w:sz w:val="24"/>
          <w:szCs w:val="24"/>
        </w:rPr>
        <w:t xml:space="preserve">§ </w:t>
      </w:r>
      <w:r>
        <w:rPr>
          <w:rFonts w:ascii="Times New Roman" w:hAnsi="Times New Roman" w:cs="Times New Roman"/>
          <w:b/>
          <w:bCs/>
          <w:sz w:val="24"/>
          <w:szCs w:val="24"/>
        </w:rPr>
        <w:t>2</w:t>
      </w:r>
      <w:r w:rsidRPr="008E2EB2">
        <w:rPr>
          <w:rFonts w:ascii="Times New Roman" w:hAnsi="Times New Roman" w:cs="Times New Roman"/>
          <w:b/>
          <w:bCs/>
          <w:sz w:val="24"/>
          <w:szCs w:val="24"/>
        </w:rPr>
        <w:t>.</w:t>
      </w:r>
      <w:r>
        <w:rPr>
          <w:rFonts w:ascii="Times New Roman" w:hAnsi="Times New Roman" w:cs="Times New Roman"/>
          <w:b/>
          <w:bCs/>
          <w:sz w:val="24"/>
          <w:szCs w:val="24"/>
        </w:rPr>
        <w:t xml:space="preserve"> Британский взгляд на проблему воссоединения Крыма с Россией</w:t>
      </w:r>
      <w:r w:rsidR="00A00A68">
        <w:rPr>
          <w:rFonts w:ascii="Times New Roman" w:hAnsi="Times New Roman" w:cs="Times New Roman"/>
          <w:b/>
          <w:bCs/>
          <w:sz w:val="24"/>
          <w:szCs w:val="24"/>
        </w:rPr>
        <w:t xml:space="preserve"> и кризис на востоке Украины</w:t>
      </w:r>
      <w:r>
        <w:rPr>
          <w:rFonts w:ascii="Times New Roman" w:hAnsi="Times New Roman" w:cs="Times New Roman"/>
          <w:b/>
          <w:bCs/>
          <w:sz w:val="24"/>
          <w:szCs w:val="24"/>
        </w:rPr>
        <w:t>.</w:t>
      </w:r>
    </w:p>
    <w:p w14:paraId="51F5C654" w14:textId="77777777" w:rsidR="00963380" w:rsidRDefault="00963380" w:rsidP="00A820C0">
      <w:pPr>
        <w:spacing w:after="0" w:line="360" w:lineRule="auto"/>
        <w:jc w:val="both"/>
        <w:rPr>
          <w:rFonts w:ascii="Times New Roman" w:hAnsi="Times New Roman" w:cs="Times New Roman"/>
          <w:b/>
          <w:bCs/>
          <w:sz w:val="24"/>
          <w:szCs w:val="24"/>
        </w:rPr>
      </w:pPr>
    </w:p>
    <w:p w14:paraId="7A902B3E" w14:textId="51015C51" w:rsidR="00507B0F" w:rsidRDefault="003D2B21" w:rsidP="00D4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Первые аналитические материалы, связанные с событиями в Крыму, появились непосредственно по горячим следам. 17 марта 2014 г., т. е. на следующий день после референдума в Крыму, была опубликована исследовательская работа под названием «Украина, Крым и Россия», подготовленная библиотекой палаты общин. </w:t>
      </w:r>
      <w:r w:rsidR="00D46016">
        <w:rPr>
          <w:rFonts w:ascii="Times New Roman" w:hAnsi="Times New Roman" w:cs="Times New Roman"/>
          <w:sz w:val="24"/>
          <w:szCs w:val="24"/>
        </w:rPr>
        <w:t xml:space="preserve">В ней обращают на себя внимание несколько моментов. </w:t>
      </w:r>
      <w:r w:rsidR="00147140">
        <w:rPr>
          <w:rFonts w:ascii="Times New Roman" w:hAnsi="Times New Roman" w:cs="Times New Roman"/>
          <w:sz w:val="24"/>
          <w:szCs w:val="24"/>
        </w:rPr>
        <w:t>Прежде всего</w:t>
      </w:r>
      <w:r w:rsidR="00D46016">
        <w:rPr>
          <w:rFonts w:ascii="Times New Roman" w:hAnsi="Times New Roman" w:cs="Times New Roman"/>
          <w:sz w:val="24"/>
          <w:szCs w:val="24"/>
        </w:rPr>
        <w:t xml:space="preserve">, трактовка истории вопроса. </w:t>
      </w:r>
      <w:r w:rsidR="00D46016" w:rsidRPr="00D46016">
        <w:rPr>
          <w:rFonts w:ascii="Times New Roman" w:hAnsi="Times New Roman" w:cs="Times New Roman"/>
          <w:sz w:val="24"/>
          <w:szCs w:val="24"/>
        </w:rPr>
        <w:t xml:space="preserve">В сталинскую эпоху насильственная коллективизация сельского хозяйства привела к гибели миллионов людей в Советском Союзе, </w:t>
      </w:r>
      <w:r w:rsidR="00D46016">
        <w:rPr>
          <w:rFonts w:ascii="Times New Roman" w:hAnsi="Times New Roman" w:cs="Times New Roman"/>
          <w:sz w:val="24"/>
          <w:szCs w:val="24"/>
        </w:rPr>
        <w:t>«</w:t>
      </w:r>
      <w:r w:rsidR="00D46016" w:rsidRPr="00D46016">
        <w:rPr>
          <w:rFonts w:ascii="Times New Roman" w:hAnsi="Times New Roman" w:cs="Times New Roman"/>
          <w:sz w:val="24"/>
          <w:szCs w:val="24"/>
        </w:rPr>
        <w:t xml:space="preserve">в основном </w:t>
      </w:r>
      <w:r w:rsidR="0092579B" w:rsidRPr="00D46016">
        <w:rPr>
          <w:rFonts w:ascii="Times New Roman" w:hAnsi="Times New Roman" w:cs="Times New Roman"/>
          <w:sz w:val="24"/>
          <w:szCs w:val="24"/>
        </w:rPr>
        <w:t>украинских</w:t>
      </w:r>
      <w:r w:rsidR="0092579B">
        <w:rPr>
          <w:rFonts w:ascii="Times New Roman" w:hAnsi="Times New Roman" w:cs="Times New Roman"/>
          <w:sz w:val="24"/>
          <w:szCs w:val="24"/>
        </w:rPr>
        <w:t xml:space="preserve"> </w:t>
      </w:r>
      <w:r w:rsidR="0092579B" w:rsidRPr="00D46016">
        <w:rPr>
          <w:rFonts w:ascii="Times New Roman" w:hAnsi="Times New Roman" w:cs="Times New Roman"/>
          <w:sz w:val="24"/>
          <w:szCs w:val="24"/>
        </w:rPr>
        <w:t>крестьян</w:t>
      </w:r>
      <w:r w:rsidR="00D46016">
        <w:rPr>
          <w:rFonts w:ascii="Times New Roman" w:hAnsi="Times New Roman" w:cs="Times New Roman"/>
          <w:sz w:val="24"/>
          <w:szCs w:val="24"/>
        </w:rPr>
        <w:t>», что по мнению авторов документа является общепризнанным.</w:t>
      </w:r>
      <w:r w:rsidR="00D46016" w:rsidRPr="00D46016">
        <w:rPr>
          <w:rFonts w:ascii="Times New Roman" w:hAnsi="Times New Roman" w:cs="Times New Roman"/>
          <w:sz w:val="24"/>
          <w:szCs w:val="24"/>
        </w:rPr>
        <w:t xml:space="preserve"> Голод был в значительной степени искусственным, </w:t>
      </w:r>
      <w:r w:rsidR="00D46016">
        <w:rPr>
          <w:rFonts w:ascii="Times New Roman" w:hAnsi="Times New Roman" w:cs="Times New Roman"/>
          <w:sz w:val="24"/>
          <w:szCs w:val="24"/>
        </w:rPr>
        <w:t>правда в докладе признается, что вопрос о геноциде украинского народа остается спорным</w:t>
      </w:r>
      <w:r w:rsidR="00D46016" w:rsidRPr="00D46016">
        <w:rPr>
          <w:rFonts w:ascii="Times New Roman" w:hAnsi="Times New Roman" w:cs="Times New Roman"/>
          <w:sz w:val="24"/>
          <w:szCs w:val="24"/>
        </w:rPr>
        <w:t xml:space="preserve">. </w:t>
      </w:r>
      <w:r w:rsidR="00D46016">
        <w:rPr>
          <w:rFonts w:ascii="Times New Roman" w:hAnsi="Times New Roman" w:cs="Times New Roman"/>
          <w:sz w:val="24"/>
          <w:szCs w:val="24"/>
        </w:rPr>
        <w:t>Отдельно оговаривается история крымских татар, которые</w:t>
      </w:r>
      <w:r w:rsidR="00D46016" w:rsidRPr="00D46016">
        <w:rPr>
          <w:rFonts w:ascii="Times New Roman" w:hAnsi="Times New Roman" w:cs="Times New Roman"/>
          <w:sz w:val="24"/>
          <w:szCs w:val="24"/>
        </w:rPr>
        <w:t xml:space="preserve"> жили на Крымском полуострове веками</w:t>
      </w:r>
      <w:r w:rsidR="00D971D4">
        <w:rPr>
          <w:rFonts w:ascii="Times New Roman" w:hAnsi="Times New Roman" w:cs="Times New Roman"/>
          <w:sz w:val="24"/>
          <w:szCs w:val="24"/>
        </w:rPr>
        <w:t xml:space="preserve">, а управляла им </w:t>
      </w:r>
      <w:r w:rsidR="00D971D4" w:rsidRPr="00D46016">
        <w:rPr>
          <w:rFonts w:ascii="Times New Roman" w:hAnsi="Times New Roman" w:cs="Times New Roman"/>
          <w:sz w:val="24"/>
          <w:szCs w:val="24"/>
        </w:rPr>
        <w:t>Османская</w:t>
      </w:r>
      <w:r w:rsidR="00D46016" w:rsidRPr="00D46016">
        <w:rPr>
          <w:rFonts w:ascii="Times New Roman" w:hAnsi="Times New Roman" w:cs="Times New Roman"/>
          <w:sz w:val="24"/>
          <w:szCs w:val="24"/>
        </w:rPr>
        <w:t xml:space="preserve"> империя</w:t>
      </w:r>
      <w:r w:rsidR="00D971D4">
        <w:rPr>
          <w:rFonts w:ascii="Times New Roman" w:hAnsi="Times New Roman" w:cs="Times New Roman"/>
          <w:sz w:val="24"/>
          <w:szCs w:val="24"/>
        </w:rPr>
        <w:t xml:space="preserve"> до момента его аннексии </w:t>
      </w:r>
      <w:r w:rsidR="00D46016" w:rsidRPr="00D46016">
        <w:rPr>
          <w:rFonts w:ascii="Times New Roman" w:hAnsi="Times New Roman" w:cs="Times New Roman"/>
          <w:sz w:val="24"/>
          <w:szCs w:val="24"/>
        </w:rPr>
        <w:t xml:space="preserve">Российской империей в </w:t>
      </w:r>
      <w:r w:rsidR="00D971D4">
        <w:rPr>
          <w:rFonts w:ascii="Times New Roman" w:hAnsi="Times New Roman" w:cs="Times New Roman"/>
          <w:sz w:val="24"/>
          <w:szCs w:val="24"/>
          <w:lang w:val="en-US"/>
        </w:rPr>
        <w:t>XVIII</w:t>
      </w:r>
      <w:r w:rsidR="00D46016" w:rsidRPr="00D46016">
        <w:rPr>
          <w:rFonts w:ascii="Times New Roman" w:hAnsi="Times New Roman" w:cs="Times New Roman"/>
          <w:sz w:val="24"/>
          <w:szCs w:val="24"/>
        </w:rPr>
        <w:t xml:space="preserve"> веке.</w:t>
      </w:r>
      <w:r w:rsidR="00D971D4" w:rsidRPr="00D971D4">
        <w:rPr>
          <w:rFonts w:ascii="Times New Roman" w:hAnsi="Times New Roman" w:cs="Times New Roman"/>
          <w:sz w:val="24"/>
          <w:szCs w:val="24"/>
        </w:rPr>
        <w:t xml:space="preserve"> </w:t>
      </w:r>
      <w:r w:rsidR="00D971D4">
        <w:rPr>
          <w:rFonts w:ascii="Times New Roman" w:hAnsi="Times New Roman" w:cs="Times New Roman"/>
          <w:sz w:val="24"/>
          <w:szCs w:val="24"/>
        </w:rPr>
        <w:t>П</w:t>
      </w:r>
      <w:r w:rsidR="00D46016" w:rsidRPr="00D46016">
        <w:rPr>
          <w:rFonts w:ascii="Times New Roman" w:hAnsi="Times New Roman" w:cs="Times New Roman"/>
          <w:sz w:val="24"/>
          <w:szCs w:val="24"/>
        </w:rPr>
        <w:t xml:space="preserve">ри Сталине погибло </w:t>
      </w:r>
      <w:r w:rsidR="00D971D4">
        <w:rPr>
          <w:rFonts w:ascii="Times New Roman" w:hAnsi="Times New Roman" w:cs="Times New Roman"/>
          <w:sz w:val="24"/>
          <w:szCs w:val="24"/>
        </w:rPr>
        <w:t>«</w:t>
      </w:r>
      <w:r w:rsidR="00D46016" w:rsidRPr="00D46016">
        <w:rPr>
          <w:rFonts w:ascii="Times New Roman" w:hAnsi="Times New Roman" w:cs="Times New Roman"/>
          <w:sz w:val="24"/>
          <w:szCs w:val="24"/>
        </w:rPr>
        <w:t>огромное количество татар одновременно с украинцами</w:t>
      </w:r>
      <w:r w:rsidR="00D971D4">
        <w:rPr>
          <w:rFonts w:ascii="Times New Roman" w:hAnsi="Times New Roman" w:cs="Times New Roman"/>
          <w:sz w:val="24"/>
          <w:szCs w:val="24"/>
        </w:rPr>
        <w:t>»</w:t>
      </w:r>
      <w:r w:rsidR="00D46016" w:rsidRPr="00D46016">
        <w:rPr>
          <w:rFonts w:ascii="Times New Roman" w:hAnsi="Times New Roman" w:cs="Times New Roman"/>
          <w:sz w:val="24"/>
          <w:szCs w:val="24"/>
        </w:rPr>
        <w:t xml:space="preserve">. В последние годы Второй мировой войны большая часть оставшегося населения была депортирована в Советскую Среднюю Азию </w:t>
      </w:r>
      <w:r w:rsidR="00D971D4">
        <w:rPr>
          <w:rFonts w:ascii="Times New Roman" w:hAnsi="Times New Roman" w:cs="Times New Roman"/>
          <w:sz w:val="24"/>
          <w:szCs w:val="24"/>
        </w:rPr>
        <w:t>по</w:t>
      </w:r>
      <w:r w:rsidR="00D46016" w:rsidRPr="00D46016">
        <w:rPr>
          <w:rFonts w:ascii="Times New Roman" w:hAnsi="Times New Roman" w:cs="Times New Roman"/>
          <w:sz w:val="24"/>
          <w:szCs w:val="24"/>
        </w:rPr>
        <w:t xml:space="preserve"> обвин</w:t>
      </w:r>
      <w:r w:rsidR="00D971D4">
        <w:rPr>
          <w:rFonts w:ascii="Times New Roman" w:hAnsi="Times New Roman" w:cs="Times New Roman"/>
          <w:sz w:val="24"/>
          <w:szCs w:val="24"/>
        </w:rPr>
        <w:t>ению</w:t>
      </w:r>
      <w:r w:rsidR="00D46016" w:rsidRPr="00D46016">
        <w:rPr>
          <w:rFonts w:ascii="Times New Roman" w:hAnsi="Times New Roman" w:cs="Times New Roman"/>
          <w:sz w:val="24"/>
          <w:szCs w:val="24"/>
        </w:rPr>
        <w:t xml:space="preserve"> в сотрудничестве с нацистами. На самом деле из Крыма были также вы</w:t>
      </w:r>
      <w:r w:rsidR="00D971D4">
        <w:rPr>
          <w:rFonts w:ascii="Times New Roman" w:hAnsi="Times New Roman" w:cs="Times New Roman"/>
          <w:sz w:val="24"/>
          <w:szCs w:val="24"/>
        </w:rPr>
        <w:t>селены</w:t>
      </w:r>
      <w:r w:rsidR="00D46016" w:rsidRPr="00D46016">
        <w:rPr>
          <w:rFonts w:ascii="Times New Roman" w:hAnsi="Times New Roman" w:cs="Times New Roman"/>
          <w:sz w:val="24"/>
          <w:szCs w:val="24"/>
        </w:rPr>
        <w:t xml:space="preserve"> другие группы населения, в том числе греки и болгары, </w:t>
      </w:r>
      <w:r w:rsidR="00D971D4">
        <w:rPr>
          <w:rFonts w:ascii="Times New Roman" w:hAnsi="Times New Roman" w:cs="Times New Roman"/>
          <w:sz w:val="24"/>
          <w:szCs w:val="24"/>
        </w:rPr>
        <w:t>а</w:t>
      </w:r>
      <w:r w:rsidR="00D46016" w:rsidRPr="00D46016">
        <w:rPr>
          <w:rFonts w:ascii="Times New Roman" w:hAnsi="Times New Roman" w:cs="Times New Roman"/>
          <w:sz w:val="24"/>
          <w:szCs w:val="24"/>
        </w:rPr>
        <w:t xml:space="preserve"> </w:t>
      </w:r>
      <w:r w:rsidR="00D971D4">
        <w:rPr>
          <w:rFonts w:ascii="Times New Roman" w:hAnsi="Times New Roman" w:cs="Times New Roman"/>
          <w:sz w:val="24"/>
          <w:szCs w:val="24"/>
        </w:rPr>
        <w:t>на их место во времена Российской империи переехали</w:t>
      </w:r>
      <w:r w:rsidR="00D46016" w:rsidRPr="00D46016">
        <w:rPr>
          <w:rFonts w:ascii="Times New Roman" w:hAnsi="Times New Roman" w:cs="Times New Roman"/>
          <w:sz w:val="24"/>
          <w:szCs w:val="24"/>
        </w:rPr>
        <w:t xml:space="preserve"> русские. Депортация наряду с навязывание кириллицы, привел</w:t>
      </w:r>
      <w:r w:rsidR="00D971D4">
        <w:rPr>
          <w:rFonts w:ascii="Times New Roman" w:hAnsi="Times New Roman" w:cs="Times New Roman"/>
          <w:sz w:val="24"/>
          <w:szCs w:val="24"/>
        </w:rPr>
        <w:t>и</w:t>
      </w:r>
      <w:r w:rsidR="00D46016" w:rsidRPr="00D46016">
        <w:rPr>
          <w:rFonts w:ascii="Times New Roman" w:hAnsi="Times New Roman" w:cs="Times New Roman"/>
          <w:sz w:val="24"/>
          <w:szCs w:val="24"/>
        </w:rPr>
        <w:t xml:space="preserve"> к «русификации» полуострова</w:t>
      </w:r>
      <w:r w:rsidR="00D971D4">
        <w:rPr>
          <w:rStyle w:val="a9"/>
          <w:rFonts w:ascii="Times New Roman" w:hAnsi="Times New Roman" w:cs="Times New Roman"/>
          <w:sz w:val="24"/>
          <w:szCs w:val="24"/>
        </w:rPr>
        <w:footnoteReference w:id="43"/>
      </w:r>
      <w:r w:rsidR="00D46016" w:rsidRPr="00D46016">
        <w:rPr>
          <w:rFonts w:ascii="Times New Roman" w:hAnsi="Times New Roman" w:cs="Times New Roman"/>
          <w:sz w:val="24"/>
          <w:szCs w:val="24"/>
        </w:rPr>
        <w:t>.</w:t>
      </w:r>
    </w:p>
    <w:p w14:paraId="6AC20E78" w14:textId="110B445F" w:rsidR="004E22FB" w:rsidRDefault="004E22FB" w:rsidP="00D4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Отметим, что в докладе нет упоминания о передаче Крымской области из состава РСФСР Украинской ССР в 1954 г. </w:t>
      </w:r>
      <w:r w:rsidR="002F52C2">
        <w:rPr>
          <w:rFonts w:ascii="Times New Roman" w:hAnsi="Times New Roman" w:cs="Times New Roman"/>
          <w:sz w:val="24"/>
          <w:szCs w:val="24"/>
        </w:rPr>
        <w:t xml:space="preserve">и вытекающих из этого правовых коллизий. </w:t>
      </w:r>
      <w:r w:rsidR="00147140">
        <w:rPr>
          <w:rFonts w:ascii="Times New Roman" w:hAnsi="Times New Roman" w:cs="Times New Roman"/>
          <w:sz w:val="24"/>
          <w:szCs w:val="24"/>
        </w:rPr>
        <w:t xml:space="preserve">Как, впрочем, ничего не говорится и о Беловежских соглашениях 1991 г. о создании СНГ. </w:t>
      </w:r>
      <w:r w:rsidR="002F52C2">
        <w:rPr>
          <w:rFonts w:ascii="Times New Roman" w:hAnsi="Times New Roman" w:cs="Times New Roman"/>
          <w:sz w:val="24"/>
          <w:szCs w:val="24"/>
        </w:rPr>
        <w:t>Относительно Будапештского меморандума 1994 г.</w:t>
      </w:r>
      <w:r w:rsidR="009233FA">
        <w:rPr>
          <w:rFonts w:ascii="Times New Roman" w:hAnsi="Times New Roman" w:cs="Times New Roman"/>
          <w:sz w:val="24"/>
          <w:szCs w:val="24"/>
        </w:rPr>
        <w:t>,</w:t>
      </w:r>
      <w:r w:rsidR="002F52C2">
        <w:rPr>
          <w:rFonts w:ascii="Times New Roman" w:hAnsi="Times New Roman" w:cs="Times New Roman"/>
          <w:sz w:val="24"/>
          <w:szCs w:val="24"/>
        </w:rPr>
        <w:t xml:space="preserve"> в соответствии с которым Украина отказывалась от ядерного оружия в обмен на обещания территориальной целостности</w:t>
      </w:r>
      <w:r w:rsidR="009233FA">
        <w:rPr>
          <w:rFonts w:ascii="Times New Roman" w:hAnsi="Times New Roman" w:cs="Times New Roman"/>
          <w:sz w:val="24"/>
          <w:szCs w:val="24"/>
        </w:rPr>
        <w:t>,</w:t>
      </w:r>
      <w:r w:rsidR="002F52C2">
        <w:rPr>
          <w:rFonts w:ascii="Times New Roman" w:hAnsi="Times New Roman" w:cs="Times New Roman"/>
          <w:sz w:val="24"/>
          <w:szCs w:val="24"/>
        </w:rPr>
        <w:t xml:space="preserve"> говорилось только, что данный документ не был договором о взаимопомощи и западные страны не брали на себя обязательств по ее защите</w:t>
      </w:r>
      <w:r w:rsidR="002F52C2">
        <w:rPr>
          <w:rStyle w:val="a9"/>
          <w:rFonts w:ascii="Times New Roman" w:hAnsi="Times New Roman" w:cs="Times New Roman"/>
          <w:sz w:val="24"/>
          <w:szCs w:val="24"/>
        </w:rPr>
        <w:footnoteReference w:id="44"/>
      </w:r>
      <w:r w:rsidR="002F52C2">
        <w:rPr>
          <w:rFonts w:ascii="Times New Roman" w:hAnsi="Times New Roman" w:cs="Times New Roman"/>
          <w:sz w:val="24"/>
          <w:szCs w:val="24"/>
        </w:rPr>
        <w:t xml:space="preserve">. При этом подход российских властей к трактовке Будапештского меморандума британскими аналитиками </w:t>
      </w:r>
      <w:r w:rsidR="00D002E4">
        <w:rPr>
          <w:rFonts w:ascii="Times New Roman" w:hAnsi="Times New Roman" w:cs="Times New Roman"/>
          <w:sz w:val="24"/>
          <w:szCs w:val="24"/>
        </w:rPr>
        <w:t xml:space="preserve">был </w:t>
      </w:r>
      <w:r w:rsidR="002F52C2">
        <w:rPr>
          <w:rFonts w:ascii="Times New Roman" w:hAnsi="Times New Roman" w:cs="Times New Roman"/>
          <w:sz w:val="24"/>
          <w:szCs w:val="24"/>
        </w:rPr>
        <w:t>проигнорирован. С точки зрения же РФ события 2014 г. под положения меморандума не подпада</w:t>
      </w:r>
      <w:r w:rsidR="009233FA">
        <w:rPr>
          <w:rFonts w:ascii="Times New Roman" w:hAnsi="Times New Roman" w:cs="Times New Roman"/>
          <w:sz w:val="24"/>
          <w:szCs w:val="24"/>
        </w:rPr>
        <w:t>ли</w:t>
      </w:r>
      <w:r w:rsidR="002F52C2">
        <w:rPr>
          <w:rFonts w:ascii="Times New Roman" w:hAnsi="Times New Roman" w:cs="Times New Roman"/>
          <w:sz w:val="24"/>
          <w:szCs w:val="24"/>
        </w:rPr>
        <w:t xml:space="preserve">, </w:t>
      </w:r>
      <w:r w:rsidR="002F52C2">
        <w:rPr>
          <w:rFonts w:ascii="Times New Roman" w:hAnsi="Times New Roman" w:cs="Times New Roman"/>
          <w:sz w:val="24"/>
          <w:szCs w:val="24"/>
        </w:rPr>
        <w:lastRenderedPageBreak/>
        <w:t xml:space="preserve">поскольку отделение Крыма, как и события </w:t>
      </w:r>
      <w:r w:rsidR="009233FA">
        <w:rPr>
          <w:rFonts w:ascii="Times New Roman" w:hAnsi="Times New Roman" w:cs="Times New Roman"/>
          <w:sz w:val="24"/>
          <w:szCs w:val="24"/>
        </w:rPr>
        <w:t xml:space="preserve">на </w:t>
      </w:r>
      <w:r w:rsidR="002F52C2">
        <w:rPr>
          <w:rFonts w:ascii="Times New Roman" w:hAnsi="Times New Roman" w:cs="Times New Roman"/>
          <w:sz w:val="24"/>
          <w:szCs w:val="24"/>
        </w:rPr>
        <w:t>юго-востоке Украины стали результатом внутриполитических событий, а не внешней агрессии.</w:t>
      </w:r>
    </w:p>
    <w:p w14:paraId="36069B2E" w14:textId="1CBCE670" w:rsidR="00147140" w:rsidRDefault="00147140" w:rsidP="00D4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 делая попыток дать юридическую оценку последствиям развала СССР, авторы документа указывают на несоответствие международному праву действий российских властей в Крыму, отрицают правомерность аналогий с Косово, а также полагают, что власти США </w:t>
      </w:r>
      <w:r w:rsidR="003B5AAD">
        <w:rPr>
          <w:rFonts w:ascii="Times New Roman" w:hAnsi="Times New Roman" w:cs="Times New Roman"/>
          <w:sz w:val="24"/>
          <w:szCs w:val="24"/>
        </w:rPr>
        <w:t xml:space="preserve">и ЕС </w:t>
      </w:r>
      <w:r>
        <w:rPr>
          <w:rFonts w:ascii="Times New Roman" w:hAnsi="Times New Roman" w:cs="Times New Roman"/>
          <w:sz w:val="24"/>
          <w:szCs w:val="24"/>
        </w:rPr>
        <w:t>не были главн</w:t>
      </w:r>
      <w:r w:rsidR="003B5AAD">
        <w:rPr>
          <w:rFonts w:ascii="Times New Roman" w:hAnsi="Times New Roman" w:cs="Times New Roman"/>
          <w:sz w:val="24"/>
          <w:szCs w:val="24"/>
        </w:rPr>
        <w:t>ыми</w:t>
      </w:r>
      <w:r>
        <w:rPr>
          <w:rFonts w:ascii="Times New Roman" w:hAnsi="Times New Roman" w:cs="Times New Roman"/>
          <w:sz w:val="24"/>
          <w:szCs w:val="24"/>
        </w:rPr>
        <w:t xml:space="preserve"> движущ</w:t>
      </w:r>
      <w:r w:rsidR="003B5AAD">
        <w:rPr>
          <w:rFonts w:ascii="Times New Roman" w:hAnsi="Times New Roman" w:cs="Times New Roman"/>
          <w:sz w:val="24"/>
          <w:szCs w:val="24"/>
        </w:rPr>
        <w:t>ими</w:t>
      </w:r>
      <w:r>
        <w:rPr>
          <w:rFonts w:ascii="Times New Roman" w:hAnsi="Times New Roman" w:cs="Times New Roman"/>
          <w:sz w:val="24"/>
          <w:szCs w:val="24"/>
        </w:rPr>
        <w:t xml:space="preserve"> сил</w:t>
      </w:r>
      <w:r w:rsidR="003B5AAD">
        <w:rPr>
          <w:rFonts w:ascii="Times New Roman" w:hAnsi="Times New Roman" w:cs="Times New Roman"/>
          <w:sz w:val="24"/>
          <w:szCs w:val="24"/>
        </w:rPr>
        <w:t>ами</w:t>
      </w:r>
      <w:r>
        <w:rPr>
          <w:rFonts w:ascii="Times New Roman" w:hAnsi="Times New Roman" w:cs="Times New Roman"/>
          <w:sz w:val="24"/>
          <w:szCs w:val="24"/>
        </w:rPr>
        <w:t xml:space="preserve"> протестов в Киеве. </w:t>
      </w:r>
      <w:r w:rsidR="003B5AAD">
        <w:rPr>
          <w:rFonts w:ascii="Times New Roman" w:hAnsi="Times New Roman" w:cs="Times New Roman"/>
          <w:sz w:val="24"/>
          <w:szCs w:val="24"/>
        </w:rPr>
        <w:t xml:space="preserve">При этом признается, что США и ЕС поддерживали «демократические» НПО на Украине. Их финансирование, например, занимался «Европейский фонд за демократию», созданный в 2013 г. и признанный в настоящее время в РФ нежелательной организацией. Любопытны также рассуждения о легитимности президента В. Януковича. С одной стороны, отмечается, </w:t>
      </w:r>
      <w:r w:rsidR="00C46509">
        <w:rPr>
          <w:rFonts w:ascii="Times New Roman" w:hAnsi="Times New Roman" w:cs="Times New Roman"/>
          <w:sz w:val="24"/>
          <w:szCs w:val="24"/>
        </w:rPr>
        <w:t>что правомерность</w:t>
      </w:r>
      <w:r w:rsidR="003B5AAD">
        <w:rPr>
          <w:rFonts w:ascii="Times New Roman" w:hAnsi="Times New Roman" w:cs="Times New Roman"/>
          <w:sz w:val="24"/>
          <w:szCs w:val="24"/>
        </w:rPr>
        <w:t xml:space="preserve"> его отрешение от должности весьма спорна, поскольку </w:t>
      </w:r>
      <w:r w:rsidR="00C46509">
        <w:rPr>
          <w:rFonts w:ascii="Times New Roman" w:hAnsi="Times New Roman" w:cs="Times New Roman"/>
          <w:sz w:val="24"/>
          <w:szCs w:val="24"/>
        </w:rPr>
        <w:t>ни одно из положений украинской конституции не подходило под сложившуюся ситуацию. С другой стороны, авторы просто ссылаются на заявление правительства Великобритании о том, что поскольку В. Янукович покинул свой пост, оно более не счита</w:t>
      </w:r>
      <w:r w:rsidR="00FF3905">
        <w:rPr>
          <w:rFonts w:ascii="Times New Roman" w:hAnsi="Times New Roman" w:cs="Times New Roman"/>
          <w:sz w:val="24"/>
          <w:szCs w:val="24"/>
        </w:rPr>
        <w:t>ло</w:t>
      </w:r>
      <w:r w:rsidR="00C46509">
        <w:rPr>
          <w:rFonts w:ascii="Times New Roman" w:hAnsi="Times New Roman" w:cs="Times New Roman"/>
          <w:sz w:val="24"/>
          <w:szCs w:val="24"/>
        </w:rPr>
        <w:t xml:space="preserve"> его легитимным</w:t>
      </w:r>
      <w:r w:rsidR="00C46509">
        <w:rPr>
          <w:rStyle w:val="a9"/>
          <w:rFonts w:ascii="Times New Roman" w:hAnsi="Times New Roman" w:cs="Times New Roman"/>
          <w:sz w:val="24"/>
          <w:szCs w:val="24"/>
        </w:rPr>
        <w:footnoteReference w:id="45"/>
      </w:r>
      <w:r w:rsidR="00C46509">
        <w:rPr>
          <w:rFonts w:ascii="Times New Roman" w:hAnsi="Times New Roman" w:cs="Times New Roman"/>
          <w:sz w:val="24"/>
          <w:szCs w:val="24"/>
        </w:rPr>
        <w:t>. Министр иностранных дел Уильям Хейг, выступая в парламенте по поводу В. Януковича высказался следующим образом: «</w:t>
      </w:r>
      <w:r w:rsidR="00C46509" w:rsidRPr="00C46509">
        <w:rPr>
          <w:rFonts w:ascii="Times New Roman" w:hAnsi="Times New Roman" w:cs="Times New Roman"/>
          <w:sz w:val="24"/>
          <w:szCs w:val="24"/>
        </w:rPr>
        <w:t>Российское правительство утверждает, что в Киеве нет законного правительства, но действующий украинский президент покинул свой пост, и последующие решения украинского парламента были приняты большинством, как того требует конституция</w:t>
      </w:r>
      <w:r w:rsidR="00C46509">
        <w:rPr>
          <w:rFonts w:ascii="Times New Roman" w:hAnsi="Times New Roman" w:cs="Times New Roman"/>
          <w:sz w:val="24"/>
          <w:szCs w:val="24"/>
        </w:rPr>
        <w:t>…</w:t>
      </w:r>
      <w:r w:rsidR="00C46509" w:rsidRPr="00C46509">
        <w:rPr>
          <w:rFonts w:ascii="Times New Roman" w:hAnsi="Times New Roman" w:cs="Times New Roman"/>
          <w:sz w:val="24"/>
          <w:szCs w:val="24"/>
        </w:rPr>
        <w:t>. Предположение о том, что президент, покинувший свою страну, имеет какие-либо полномочия приглашать силы соседней страны в эту страну, является необоснованным</w:t>
      </w:r>
      <w:r w:rsidR="00C46509">
        <w:rPr>
          <w:rFonts w:ascii="Times New Roman" w:hAnsi="Times New Roman" w:cs="Times New Roman"/>
          <w:sz w:val="24"/>
          <w:szCs w:val="24"/>
        </w:rPr>
        <w:t>»</w:t>
      </w:r>
      <w:r w:rsidR="00C46509">
        <w:rPr>
          <w:rStyle w:val="a9"/>
          <w:rFonts w:ascii="Times New Roman" w:hAnsi="Times New Roman" w:cs="Times New Roman"/>
          <w:sz w:val="24"/>
          <w:szCs w:val="24"/>
        </w:rPr>
        <w:footnoteReference w:id="46"/>
      </w:r>
      <w:r w:rsidR="00C46509" w:rsidRPr="00C46509">
        <w:rPr>
          <w:rFonts w:ascii="Times New Roman" w:hAnsi="Times New Roman" w:cs="Times New Roman"/>
          <w:sz w:val="24"/>
          <w:szCs w:val="24"/>
        </w:rPr>
        <w:t>.</w:t>
      </w:r>
    </w:p>
    <w:p w14:paraId="5DCE9071" w14:textId="60F45FD5" w:rsidR="00D01975" w:rsidRDefault="00D01975" w:rsidP="00D4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32B9" w:rsidRPr="009232B9">
        <w:rPr>
          <w:rFonts w:ascii="Times New Roman" w:hAnsi="Times New Roman" w:cs="Times New Roman"/>
          <w:sz w:val="24"/>
          <w:szCs w:val="24"/>
        </w:rPr>
        <w:t xml:space="preserve">  </w:t>
      </w:r>
      <w:r w:rsidR="009232B9">
        <w:rPr>
          <w:rFonts w:ascii="Times New Roman" w:hAnsi="Times New Roman" w:cs="Times New Roman"/>
          <w:sz w:val="24"/>
          <w:szCs w:val="24"/>
        </w:rPr>
        <w:t>Приведем официальную позицию Великобритании, высказанную премьер-министром Дэвидом Кэмероном в выступлении 10 марта 2014 г. в палате общин. Он заявил, что</w:t>
      </w:r>
      <w:r w:rsidR="009232B9" w:rsidRPr="009232B9">
        <w:rPr>
          <w:rFonts w:ascii="Times New Roman" w:hAnsi="Times New Roman" w:cs="Times New Roman"/>
          <w:sz w:val="24"/>
          <w:szCs w:val="24"/>
        </w:rPr>
        <w:t xml:space="preserve"> случи</w:t>
      </w:r>
      <w:r w:rsidR="009232B9">
        <w:rPr>
          <w:rFonts w:ascii="Times New Roman" w:hAnsi="Times New Roman" w:cs="Times New Roman"/>
          <w:sz w:val="24"/>
          <w:szCs w:val="24"/>
        </w:rPr>
        <w:t>вшиеся</w:t>
      </w:r>
      <w:r w:rsidR="009232B9" w:rsidRPr="009232B9">
        <w:rPr>
          <w:rFonts w:ascii="Times New Roman" w:hAnsi="Times New Roman" w:cs="Times New Roman"/>
          <w:sz w:val="24"/>
          <w:szCs w:val="24"/>
        </w:rPr>
        <w:t xml:space="preserve"> </w:t>
      </w:r>
      <w:r w:rsidR="009232B9">
        <w:rPr>
          <w:rFonts w:ascii="Times New Roman" w:hAnsi="Times New Roman" w:cs="Times New Roman"/>
          <w:sz w:val="24"/>
          <w:szCs w:val="24"/>
        </w:rPr>
        <w:t>на</w:t>
      </w:r>
      <w:r w:rsidR="009232B9" w:rsidRPr="009232B9">
        <w:rPr>
          <w:rFonts w:ascii="Times New Roman" w:hAnsi="Times New Roman" w:cs="Times New Roman"/>
          <w:sz w:val="24"/>
          <w:szCs w:val="24"/>
        </w:rPr>
        <w:t xml:space="preserve"> Украин</w:t>
      </w:r>
      <w:r w:rsidR="009232B9">
        <w:rPr>
          <w:rFonts w:ascii="Times New Roman" w:hAnsi="Times New Roman" w:cs="Times New Roman"/>
          <w:sz w:val="24"/>
          <w:szCs w:val="24"/>
        </w:rPr>
        <w:t>е</w:t>
      </w:r>
      <w:r w:rsidR="009232B9" w:rsidRPr="009232B9">
        <w:rPr>
          <w:rFonts w:ascii="Times New Roman" w:hAnsi="Times New Roman" w:cs="Times New Roman"/>
          <w:sz w:val="24"/>
          <w:szCs w:val="24"/>
        </w:rPr>
        <w:t xml:space="preserve"> </w:t>
      </w:r>
      <w:r w:rsidR="009232B9">
        <w:rPr>
          <w:rFonts w:ascii="Times New Roman" w:hAnsi="Times New Roman" w:cs="Times New Roman"/>
          <w:sz w:val="24"/>
          <w:szCs w:val="24"/>
        </w:rPr>
        <w:t xml:space="preserve">было </w:t>
      </w:r>
      <w:r w:rsidR="009232B9" w:rsidRPr="009232B9">
        <w:rPr>
          <w:rFonts w:ascii="Times New Roman" w:hAnsi="Times New Roman" w:cs="Times New Roman"/>
          <w:sz w:val="24"/>
          <w:szCs w:val="24"/>
        </w:rPr>
        <w:t>совершенно не</w:t>
      </w:r>
      <w:r w:rsidR="009232B9">
        <w:rPr>
          <w:rFonts w:ascii="Times New Roman" w:hAnsi="Times New Roman" w:cs="Times New Roman"/>
          <w:sz w:val="24"/>
          <w:szCs w:val="24"/>
        </w:rPr>
        <w:t>простительно</w:t>
      </w:r>
      <w:r w:rsidR="009232B9" w:rsidRPr="009232B9">
        <w:rPr>
          <w:rFonts w:ascii="Times New Roman" w:hAnsi="Times New Roman" w:cs="Times New Roman"/>
          <w:sz w:val="24"/>
          <w:szCs w:val="24"/>
        </w:rPr>
        <w:t>. Е</w:t>
      </w:r>
      <w:r w:rsidR="009232B9">
        <w:rPr>
          <w:rFonts w:ascii="Times New Roman" w:hAnsi="Times New Roman" w:cs="Times New Roman"/>
          <w:sz w:val="24"/>
          <w:szCs w:val="24"/>
        </w:rPr>
        <w:t>е</w:t>
      </w:r>
      <w:r w:rsidR="009232B9" w:rsidRPr="009232B9">
        <w:rPr>
          <w:rFonts w:ascii="Times New Roman" w:hAnsi="Times New Roman" w:cs="Times New Roman"/>
          <w:sz w:val="24"/>
          <w:szCs w:val="24"/>
        </w:rPr>
        <w:t xml:space="preserve"> территориальная целостность была нарушена, </w:t>
      </w:r>
      <w:r w:rsidR="009232B9">
        <w:rPr>
          <w:rFonts w:ascii="Times New Roman" w:hAnsi="Times New Roman" w:cs="Times New Roman"/>
          <w:sz w:val="24"/>
          <w:szCs w:val="24"/>
        </w:rPr>
        <w:t>а</w:t>
      </w:r>
      <w:r w:rsidR="009232B9" w:rsidRPr="009232B9">
        <w:rPr>
          <w:rFonts w:ascii="Times New Roman" w:hAnsi="Times New Roman" w:cs="Times New Roman"/>
          <w:sz w:val="24"/>
          <w:szCs w:val="24"/>
        </w:rPr>
        <w:t xml:space="preserve"> чаяния </w:t>
      </w:r>
      <w:r w:rsidR="009232B9">
        <w:rPr>
          <w:rFonts w:ascii="Times New Roman" w:hAnsi="Times New Roman" w:cs="Times New Roman"/>
          <w:sz w:val="24"/>
          <w:szCs w:val="24"/>
        </w:rPr>
        <w:t>украинского</w:t>
      </w:r>
      <w:r w:rsidR="009232B9" w:rsidRPr="009232B9">
        <w:rPr>
          <w:rFonts w:ascii="Times New Roman" w:hAnsi="Times New Roman" w:cs="Times New Roman"/>
          <w:sz w:val="24"/>
          <w:szCs w:val="24"/>
        </w:rPr>
        <w:t xml:space="preserve"> народа </w:t>
      </w:r>
      <w:r w:rsidR="00DB4A27">
        <w:rPr>
          <w:rFonts w:ascii="Times New Roman" w:hAnsi="Times New Roman" w:cs="Times New Roman"/>
          <w:sz w:val="24"/>
          <w:szCs w:val="24"/>
        </w:rPr>
        <w:t>самостоятельно определять свое будущее разрушены</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 xml:space="preserve">Британский премьер-министр полагал, что </w:t>
      </w:r>
      <w:r w:rsidR="009232B9" w:rsidRPr="009232B9">
        <w:rPr>
          <w:rFonts w:ascii="Times New Roman" w:hAnsi="Times New Roman" w:cs="Times New Roman"/>
          <w:sz w:val="24"/>
          <w:szCs w:val="24"/>
        </w:rPr>
        <w:t>Европейский Совет направил России четкий и единый сигнал о том, что е</w:t>
      </w:r>
      <w:r w:rsidR="00DB4A27">
        <w:rPr>
          <w:rFonts w:ascii="Times New Roman" w:hAnsi="Times New Roman" w:cs="Times New Roman"/>
          <w:sz w:val="24"/>
          <w:szCs w:val="24"/>
        </w:rPr>
        <w:t>е</w:t>
      </w:r>
      <w:r w:rsidR="009232B9" w:rsidRPr="009232B9">
        <w:rPr>
          <w:rFonts w:ascii="Times New Roman" w:hAnsi="Times New Roman" w:cs="Times New Roman"/>
          <w:sz w:val="24"/>
          <w:szCs w:val="24"/>
        </w:rPr>
        <w:t xml:space="preserve"> действия яв</w:t>
      </w:r>
      <w:r w:rsidR="00DB4A27">
        <w:rPr>
          <w:rFonts w:ascii="Times New Roman" w:hAnsi="Times New Roman" w:cs="Times New Roman"/>
          <w:sz w:val="24"/>
          <w:szCs w:val="24"/>
        </w:rPr>
        <w:t>ились</w:t>
      </w:r>
      <w:r w:rsidR="009232B9" w:rsidRPr="009232B9">
        <w:rPr>
          <w:rFonts w:ascii="Times New Roman" w:hAnsi="Times New Roman" w:cs="Times New Roman"/>
          <w:sz w:val="24"/>
          <w:szCs w:val="24"/>
        </w:rPr>
        <w:t xml:space="preserve"> вопиющим нарушением международного права и </w:t>
      </w:r>
      <w:r w:rsidR="00DB4A27">
        <w:rPr>
          <w:rFonts w:ascii="Times New Roman" w:hAnsi="Times New Roman" w:cs="Times New Roman"/>
          <w:sz w:val="24"/>
          <w:szCs w:val="24"/>
        </w:rPr>
        <w:t>должны были повлечь</w:t>
      </w:r>
      <w:r w:rsidR="009232B9" w:rsidRPr="009232B9">
        <w:rPr>
          <w:rFonts w:ascii="Times New Roman" w:hAnsi="Times New Roman" w:cs="Times New Roman"/>
          <w:sz w:val="24"/>
          <w:szCs w:val="24"/>
        </w:rPr>
        <w:t xml:space="preserve"> за собой последствия. </w:t>
      </w:r>
      <w:r w:rsidR="00DB4A27">
        <w:rPr>
          <w:rFonts w:ascii="Times New Roman" w:hAnsi="Times New Roman" w:cs="Times New Roman"/>
          <w:sz w:val="24"/>
          <w:szCs w:val="24"/>
        </w:rPr>
        <w:lastRenderedPageBreak/>
        <w:t>Предполагалось, что для противостояния агрессии РФ</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и поддержки международного права страны ЕС предпримут поэтапные действия. Они включали в себя, во-первых,</w:t>
      </w:r>
      <w:r w:rsidR="00DB4A27" w:rsidRPr="009232B9">
        <w:rPr>
          <w:rFonts w:ascii="Times New Roman" w:hAnsi="Times New Roman" w:cs="Times New Roman"/>
          <w:sz w:val="24"/>
          <w:szCs w:val="24"/>
        </w:rPr>
        <w:t xml:space="preserve"> некоторые</w:t>
      </w:r>
      <w:r w:rsidR="009232B9" w:rsidRPr="009232B9">
        <w:rPr>
          <w:rFonts w:ascii="Times New Roman" w:hAnsi="Times New Roman" w:cs="Times New Roman"/>
          <w:sz w:val="24"/>
          <w:szCs w:val="24"/>
        </w:rPr>
        <w:t xml:space="preserve"> немедленные шаги, </w:t>
      </w:r>
      <w:r w:rsidR="00DB4A27">
        <w:rPr>
          <w:rFonts w:ascii="Times New Roman" w:hAnsi="Times New Roman" w:cs="Times New Roman"/>
          <w:sz w:val="24"/>
          <w:szCs w:val="24"/>
        </w:rPr>
        <w:t>как реакция на действия</w:t>
      </w:r>
      <w:r w:rsidR="009232B9" w:rsidRPr="009232B9">
        <w:rPr>
          <w:rFonts w:ascii="Times New Roman" w:hAnsi="Times New Roman" w:cs="Times New Roman"/>
          <w:sz w:val="24"/>
          <w:szCs w:val="24"/>
        </w:rPr>
        <w:t xml:space="preserve"> Россия</w:t>
      </w:r>
      <w:r w:rsidR="00DB4A27">
        <w:rPr>
          <w:rFonts w:ascii="Times New Roman" w:hAnsi="Times New Roman" w:cs="Times New Roman"/>
          <w:sz w:val="24"/>
          <w:szCs w:val="24"/>
        </w:rPr>
        <w:t>.</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В</w:t>
      </w:r>
      <w:r w:rsidR="009232B9" w:rsidRPr="009232B9">
        <w:rPr>
          <w:rFonts w:ascii="Times New Roman" w:hAnsi="Times New Roman" w:cs="Times New Roman"/>
          <w:sz w:val="24"/>
          <w:szCs w:val="24"/>
        </w:rPr>
        <w:t xml:space="preserve">о-вторых, </w:t>
      </w:r>
      <w:r w:rsidR="00DB4A27">
        <w:rPr>
          <w:rFonts w:ascii="Times New Roman" w:hAnsi="Times New Roman" w:cs="Times New Roman"/>
          <w:sz w:val="24"/>
          <w:szCs w:val="24"/>
        </w:rPr>
        <w:t>выработку</w:t>
      </w:r>
      <w:r w:rsidR="009232B9" w:rsidRPr="009232B9">
        <w:rPr>
          <w:rFonts w:ascii="Times New Roman" w:hAnsi="Times New Roman" w:cs="Times New Roman"/>
          <w:sz w:val="24"/>
          <w:szCs w:val="24"/>
        </w:rPr>
        <w:t xml:space="preserve"> комплекс</w:t>
      </w:r>
      <w:r w:rsidR="00DB4A27">
        <w:rPr>
          <w:rFonts w:ascii="Times New Roman" w:hAnsi="Times New Roman" w:cs="Times New Roman"/>
          <w:sz w:val="24"/>
          <w:szCs w:val="24"/>
        </w:rPr>
        <w:t>а</w:t>
      </w:r>
      <w:r w:rsidR="009232B9" w:rsidRPr="009232B9">
        <w:rPr>
          <w:rFonts w:ascii="Times New Roman" w:hAnsi="Times New Roman" w:cs="Times New Roman"/>
          <w:sz w:val="24"/>
          <w:szCs w:val="24"/>
        </w:rPr>
        <w:t xml:space="preserve"> мер, которые последуют в случае отказа России от диалога с правительством Украины</w:t>
      </w:r>
      <w:r w:rsidR="00DB4A27">
        <w:rPr>
          <w:rFonts w:ascii="Times New Roman" w:hAnsi="Times New Roman" w:cs="Times New Roman"/>
          <w:sz w:val="24"/>
          <w:szCs w:val="24"/>
        </w:rPr>
        <w:t>. В</w:t>
      </w:r>
      <w:r w:rsidR="009232B9" w:rsidRPr="009232B9">
        <w:rPr>
          <w:rFonts w:ascii="Times New Roman" w:hAnsi="Times New Roman" w:cs="Times New Roman"/>
          <w:sz w:val="24"/>
          <w:szCs w:val="24"/>
        </w:rPr>
        <w:t>-третьих, ряд дальнейших</w:t>
      </w:r>
      <w:r w:rsidR="00DB4A27">
        <w:rPr>
          <w:rFonts w:ascii="Times New Roman" w:hAnsi="Times New Roman" w:cs="Times New Roman"/>
          <w:sz w:val="24"/>
          <w:szCs w:val="24"/>
        </w:rPr>
        <w:t xml:space="preserve"> действий</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предполагавших серьезные последствия в случае, если</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 xml:space="preserve">бы </w:t>
      </w:r>
      <w:r w:rsidR="009232B9" w:rsidRPr="009232B9">
        <w:rPr>
          <w:rFonts w:ascii="Times New Roman" w:hAnsi="Times New Roman" w:cs="Times New Roman"/>
          <w:sz w:val="24"/>
          <w:szCs w:val="24"/>
        </w:rPr>
        <w:t>Россия предпри</w:t>
      </w:r>
      <w:r w:rsidR="00DB4A27">
        <w:rPr>
          <w:rFonts w:ascii="Times New Roman" w:hAnsi="Times New Roman" w:cs="Times New Roman"/>
          <w:sz w:val="24"/>
          <w:szCs w:val="24"/>
        </w:rPr>
        <w:t>няла</w:t>
      </w:r>
      <w:r w:rsidR="009232B9" w:rsidRPr="009232B9">
        <w:rPr>
          <w:rFonts w:ascii="Times New Roman" w:hAnsi="Times New Roman" w:cs="Times New Roman"/>
          <w:sz w:val="24"/>
          <w:szCs w:val="24"/>
        </w:rPr>
        <w:t xml:space="preserve"> </w:t>
      </w:r>
      <w:r w:rsidR="00DB4A27">
        <w:rPr>
          <w:rFonts w:ascii="Times New Roman" w:hAnsi="Times New Roman" w:cs="Times New Roman"/>
          <w:sz w:val="24"/>
          <w:szCs w:val="24"/>
        </w:rPr>
        <w:t>новые</w:t>
      </w:r>
      <w:r w:rsidR="009232B9" w:rsidRPr="009232B9">
        <w:rPr>
          <w:rFonts w:ascii="Times New Roman" w:hAnsi="Times New Roman" w:cs="Times New Roman"/>
          <w:sz w:val="24"/>
          <w:szCs w:val="24"/>
        </w:rPr>
        <w:t xml:space="preserve"> шаги по дестабилизации ситуации </w:t>
      </w:r>
      <w:r w:rsidR="00FF3905">
        <w:rPr>
          <w:rFonts w:ascii="Times New Roman" w:hAnsi="Times New Roman" w:cs="Times New Roman"/>
          <w:sz w:val="24"/>
          <w:szCs w:val="24"/>
        </w:rPr>
        <w:t xml:space="preserve">на </w:t>
      </w:r>
      <w:r w:rsidR="009232B9" w:rsidRPr="009232B9">
        <w:rPr>
          <w:rFonts w:ascii="Times New Roman" w:hAnsi="Times New Roman" w:cs="Times New Roman"/>
          <w:sz w:val="24"/>
          <w:szCs w:val="24"/>
        </w:rPr>
        <w:t>Украине</w:t>
      </w:r>
      <w:r w:rsidR="00DB4A27">
        <w:rPr>
          <w:rStyle w:val="a9"/>
          <w:rFonts w:ascii="Times New Roman" w:hAnsi="Times New Roman" w:cs="Times New Roman"/>
          <w:sz w:val="24"/>
          <w:szCs w:val="24"/>
        </w:rPr>
        <w:footnoteReference w:id="47"/>
      </w:r>
      <w:r w:rsidR="009232B9" w:rsidRPr="009232B9">
        <w:rPr>
          <w:rFonts w:ascii="Times New Roman" w:hAnsi="Times New Roman" w:cs="Times New Roman"/>
          <w:sz w:val="24"/>
          <w:szCs w:val="24"/>
        </w:rPr>
        <w:t>.</w:t>
      </w:r>
      <w:r w:rsidR="005F5BDC" w:rsidRPr="005F5BDC">
        <w:rPr>
          <w:rFonts w:ascii="Times New Roman" w:hAnsi="Times New Roman" w:cs="Times New Roman"/>
          <w:sz w:val="24"/>
          <w:szCs w:val="24"/>
        </w:rPr>
        <w:t xml:space="preserve"> </w:t>
      </w:r>
      <w:r w:rsidR="005F5BDC">
        <w:rPr>
          <w:rFonts w:ascii="Times New Roman" w:hAnsi="Times New Roman" w:cs="Times New Roman"/>
          <w:sz w:val="24"/>
          <w:szCs w:val="24"/>
        </w:rPr>
        <w:t xml:space="preserve">Отметим, что Эд Милибенд, в то время лидер лейбористской партии, полностью поддержал позицию правительства и высказался в пользу </w:t>
      </w:r>
      <w:r w:rsidR="00FF3905">
        <w:rPr>
          <w:rFonts w:ascii="Times New Roman" w:hAnsi="Times New Roman" w:cs="Times New Roman"/>
          <w:sz w:val="24"/>
          <w:szCs w:val="24"/>
        </w:rPr>
        <w:t xml:space="preserve">еще </w:t>
      </w:r>
      <w:r w:rsidR="005F5BDC">
        <w:rPr>
          <w:rFonts w:ascii="Times New Roman" w:hAnsi="Times New Roman" w:cs="Times New Roman"/>
          <w:sz w:val="24"/>
          <w:szCs w:val="24"/>
        </w:rPr>
        <w:t>более жестких мер в отношении РФ</w:t>
      </w:r>
      <w:r w:rsidR="005F5BDC">
        <w:rPr>
          <w:rStyle w:val="a9"/>
          <w:rFonts w:ascii="Times New Roman" w:hAnsi="Times New Roman" w:cs="Times New Roman"/>
          <w:sz w:val="24"/>
          <w:szCs w:val="24"/>
        </w:rPr>
        <w:footnoteReference w:id="48"/>
      </w:r>
      <w:r w:rsidR="005F5BDC">
        <w:rPr>
          <w:rFonts w:ascii="Times New Roman" w:hAnsi="Times New Roman" w:cs="Times New Roman"/>
          <w:sz w:val="24"/>
          <w:szCs w:val="24"/>
        </w:rPr>
        <w:t>.</w:t>
      </w:r>
    </w:p>
    <w:p w14:paraId="0584BE49" w14:textId="76E9EF81" w:rsidR="001A6DC6" w:rsidRDefault="001A6DC6" w:rsidP="00EB5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549B">
        <w:rPr>
          <w:rFonts w:ascii="Times New Roman" w:hAnsi="Times New Roman" w:cs="Times New Roman"/>
          <w:sz w:val="24"/>
          <w:szCs w:val="24"/>
        </w:rPr>
        <w:t>Британские аналитики отмечали, что н</w:t>
      </w:r>
      <w:r w:rsidR="00EB549B" w:rsidRPr="00EB549B">
        <w:rPr>
          <w:rFonts w:ascii="Times New Roman" w:hAnsi="Times New Roman" w:cs="Times New Roman"/>
          <w:sz w:val="24"/>
          <w:szCs w:val="24"/>
        </w:rPr>
        <w:t xml:space="preserve">есмотря на </w:t>
      </w:r>
      <w:r w:rsidR="00EB549B">
        <w:rPr>
          <w:rFonts w:ascii="Times New Roman" w:hAnsi="Times New Roman" w:cs="Times New Roman"/>
          <w:sz w:val="24"/>
          <w:szCs w:val="24"/>
        </w:rPr>
        <w:t>резкие</w:t>
      </w:r>
      <w:r w:rsidR="00EB549B" w:rsidRPr="00EB549B">
        <w:rPr>
          <w:rFonts w:ascii="Times New Roman" w:hAnsi="Times New Roman" w:cs="Times New Roman"/>
          <w:sz w:val="24"/>
          <w:szCs w:val="24"/>
        </w:rPr>
        <w:t xml:space="preserve"> заявлени</w:t>
      </w:r>
      <w:r w:rsidR="00EB549B">
        <w:rPr>
          <w:rFonts w:ascii="Times New Roman" w:hAnsi="Times New Roman" w:cs="Times New Roman"/>
          <w:sz w:val="24"/>
          <w:szCs w:val="24"/>
        </w:rPr>
        <w:t>я</w:t>
      </w:r>
      <w:r w:rsidR="00EB549B" w:rsidRPr="00EB549B">
        <w:rPr>
          <w:rFonts w:ascii="Times New Roman" w:hAnsi="Times New Roman" w:cs="Times New Roman"/>
          <w:sz w:val="24"/>
          <w:szCs w:val="24"/>
        </w:rPr>
        <w:t xml:space="preserve">, правительство Великобритании проявляло осторожность, чтобы не </w:t>
      </w:r>
      <w:r w:rsidR="00EB549B">
        <w:rPr>
          <w:rFonts w:ascii="Times New Roman" w:hAnsi="Times New Roman" w:cs="Times New Roman"/>
          <w:sz w:val="24"/>
          <w:szCs w:val="24"/>
        </w:rPr>
        <w:t xml:space="preserve">выглядеть в глазах России </w:t>
      </w:r>
      <w:r w:rsidR="00EB549B" w:rsidRPr="00EB549B">
        <w:rPr>
          <w:rFonts w:ascii="Times New Roman" w:hAnsi="Times New Roman" w:cs="Times New Roman"/>
          <w:sz w:val="24"/>
          <w:szCs w:val="24"/>
        </w:rPr>
        <w:t>слишком агрессивно</w:t>
      </w:r>
      <w:r w:rsidR="00EB549B">
        <w:rPr>
          <w:rFonts w:ascii="Times New Roman" w:hAnsi="Times New Roman" w:cs="Times New Roman"/>
          <w:sz w:val="24"/>
          <w:szCs w:val="24"/>
        </w:rPr>
        <w:t xml:space="preserve"> настроенным, поскольку это могло повредить экономическим отношениям между странами. </w:t>
      </w:r>
      <w:r w:rsidR="00EB549B" w:rsidRPr="00EB549B">
        <w:rPr>
          <w:rFonts w:ascii="Times New Roman" w:hAnsi="Times New Roman" w:cs="Times New Roman"/>
          <w:sz w:val="24"/>
          <w:szCs w:val="24"/>
        </w:rPr>
        <w:t xml:space="preserve">С другой стороны, </w:t>
      </w:r>
      <w:r w:rsidR="00EB549B">
        <w:rPr>
          <w:rFonts w:ascii="Times New Roman" w:hAnsi="Times New Roman" w:cs="Times New Roman"/>
          <w:sz w:val="24"/>
          <w:szCs w:val="24"/>
        </w:rPr>
        <w:t xml:space="preserve">в докладе отмечалось, что твердая приверженность </w:t>
      </w:r>
      <w:r w:rsidR="00EB549B" w:rsidRPr="00EB549B">
        <w:rPr>
          <w:rFonts w:ascii="Times New Roman" w:hAnsi="Times New Roman" w:cs="Times New Roman"/>
          <w:sz w:val="24"/>
          <w:szCs w:val="24"/>
        </w:rPr>
        <w:t xml:space="preserve">Великобритании </w:t>
      </w:r>
      <w:r w:rsidR="00EB549B">
        <w:rPr>
          <w:rFonts w:ascii="Times New Roman" w:hAnsi="Times New Roman" w:cs="Times New Roman"/>
          <w:sz w:val="24"/>
          <w:szCs w:val="24"/>
        </w:rPr>
        <w:t>тому</w:t>
      </w:r>
      <w:r w:rsidR="00EB549B" w:rsidRPr="00EB549B">
        <w:rPr>
          <w:rFonts w:ascii="Times New Roman" w:hAnsi="Times New Roman" w:cs="Times New Roman"/>
          <w:sz w:val="24"/>
          <w:szCs w:val="24"/>
        </w:rPr>
        <w:t>, что она счита</w:t>
      </w:r>
      <w:r w:rsidR="00EB549B">
        <w:rPr>
          <w:rFonts w:ascii="Times New Roman" w:hAnsi="Times New Roman" w:cs="Times New Roman"/>
          <w:sz w:val="24"/>
          <w:szCs w:val="24"/>
        </w:rPr>
        <w:t>ла</w:t>
      </w:r>
      <w:r w:rsidR="00EB549B" w:rsidRPr="00EB549B">
        <w:rPr>
          <w:rFonts w:ascii="Times New Roman" w:hAnsi="Times New Roman" w:cs="Times New Roman"/>
          <w:sz w:val="24"/>
          <w:szCs w:val="24"/>
        </w:rPr>
        <w:t xml:space="preserve"> западными интересами и международным правом, а также ее склонность к сближению с США и странами Восточной Европы, предполага</w:t>
      </w:r>
      <w:r w:rsidR="00EB549B">
        <w:rPr>
          <w:rFonts w:ascii="Times New Roman" w:hAnsi="Times New Roman" w:cs="Times New Roman"/>
          <w:sz w:val="24"/>
          <w:szCs w:val="24"/>
        </w:rPr>
        <w:t>ла</w:t>
      </w:r>
      <w:r w:rsidR="00EB549B" w:rsidRPr="00EB549B">
        <w:rPr>
          <w:rFonts w:ascii="Times New Roman" w:hAnsi="Times New Roman" w:cs="Times New Roman"/>
          <w:sz w:val="24"/>
          <w:szCs w:val="24"/>
        </w:rPr>
        <w:t xml:space="preserve"> твердую линию против российского вторжения</w:t>
      </w:r>
      <w:r w:rsidR="00EB549B">
        <w:rPr>
          <w:rFonts w:ascii="Times New Roman" w:hAnsi="Times New Roman" w:cs="Times New Roman"/>
          <w:sz w:val="24"/>
          <w:szCs w:val="24"/>
        </w:rPr>
        <w:t xml:space="preserve"> в Крым</w:t>
      </w:r>
      <w:r w:rsidR="00EB549B" w:rsidRPr="00EB549B">
        <w:rPr>
          <w:rFonts w:ascii="Times New Roman" w:hAnsi="Times New Roman" w:cs="Times New Roman"/>
          <w:sz w:val="24"/>
          <w:szCs w:val="24"/>
        </w:rPr>
        <w:t xml:space="preserve">. </w:t>
      </w:r>
      <w:r w:rsidR="00EB549B">
        <w:rPr>
          <w:rFonts w:ascii="Times New Roman" w:hAnsi="Times New Roman" w:cs="Times New Roman"/>
          <w:sz w:val="24"/>
          <w:szCs w:val="24"/>
        </w:rPr>
        <w:t>В этой связи высказывалось опасение</w:t>
      </w:r>
      <w:r w:rsidR="00EB549B" w:rsidRPr="00EB549B">
        <w:rPr>
          <w:rFonts w:ascii="Times New Roman" w:hAnsi="Times New Roman" w:cs="Times New Roman"/>
          <w:sz w:val="24"/>
          <w:szCs w:val="24"/>
        </w:rPr>
        <w:t xml:space="preserve">, что политические позиции Великобритании </w:t>
      </w:r>
      <w:r w:rsidR="00EB549B">
        <w:rPr>
          <w:rFonts w:ascii="Times New Roman" w:hAnsi="Times New Roman" w:cs="Times New Roman"/>
          <w:sz w:val="24"/>
          <w:szCs w:val="24"/>
        </w:rPr>
        <w:t>могут оказаться</w:t>
      </w:r>
      <w:r w:rsidR="00EB549B" w:rsidRPr="00EB549B">
        <w:rPr>
          <w:rFonts w:ascii="Times New Roman" w:hAnsi="Times New Roman" w:cs="Times New Roman"/>
          <w:sz w:val="24"/>
          <w:szCs w:val="24"/>
        </w:rPr>
        <w:t xml:space="preserve"> скомпрометированн</w:t>
      </w:r>
      <w:r w:rsidR="00EB549B">
        <w:rPr>
          <w:rFonts w:ascii="Times New Roman" w:hAnsi="Times New Roman" w:cs="Times New Roman"/>
          <w:sz w:val="24"/>
          <w:szCs w:val="24"/>
        </w:rPr>
        <w:t>ыми</w:t>
      </w:r>
      <w:r w:rsidR="00EB549B" w:rsidRPr="00EB549B">
        <w:rPr>
          <w:rFonts w:ascii="Times New Roman" w:hAnsi="Times New Roman" w:cs="Times New Roman"/>
          <w:sz w:val="24"/>
          <w:szCs w:val="24"/>
        </w:rPr>
        <w:t xml:space="preserve"> зависимостью Лондонского Сити от российских денег</w:t>
      </w:r>
      <w:r w:rsidR="00EB549B">
        <w:rPr>
          <w:rStyle w:val="a9"/>
          <w:rFonts w:ascii="Times New Roman" w:hAnsi="Times New Roman" w:cs="Times New Roman"/>
          <w:sz w:val="24"/>
          <w:szCs w:val="24"/>
        </w:rPr>
        <w:footnoteReference w:id="49"/>
      </w:r>
      <w:r w:rsidR="00EB549B" w:rsidRPr="00EB549B">
        <w:rPr>
          <w:rFonts w:ascii="Times New Roman" w:hAnsi="Times New Roman" w:cs="Times New Roman"/>
          <w:sz w:val="24"/>
          <w:szCs w:val="24"/>
        </w:rPr>
        <w:t>.</w:t>
      </w:r>
    </w:p>
    <w:p w14:paraId="2BAE2DDE" w14:textId="11047F6D" w:rsidR="00776283" w:rsidRDefault="00ED08BA" w:rsidP="00F152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5297">
        <w:rPr>
          <w:rFonts w:ascii="Times New Roman" w:hAnsi="Times New Roman" w:cs="Times New Roman"/>
          <w:sz w:val="24"/>
          <w:szCs w:val="24"/>
        </w:rPr>
        <w:t>Для того чтобы сравнить сегодняшние оценки парламентскими аналитиками событий на Украине с теми, что были в 2014 г., рассмотрим основные положения опубликованного в 2019 г. доклада «Замороженные конфликты в ближнем зарубежье России»</w:t>
      </w:r>
      <w:r w:rsidR="00F16AA4">
        <w:rPr>
          <w:rStyle w:val="a9"/>
          <w:rFonts w:ascii="Times New Roman" w:hAnsi="Times New Roman" w:cs="Times New Roman"/>
          <w:sz w:val="24"/>
          <w:szCs w:val="24"/>
        </w:rPr>
        <w:footnoteReference w:id="50"/>
      </w:r>
      <w:r w:rsidR="00F15297">
        <w:rPr>
          <w:rFonts w:ascii="Times New Roman" w:hAnsi="Times New Roman" w:cs="Times New Roman"/>
          <w:sz w:val="24"/>
          <w:szCs w:val="24"/>
        </w:rPr>
        <w:t>. В разделе, посвященном Украине, отмечается</w:t>
      </w:r>
      <w:r w:rsidR="0014070C">
        <w:rPr>
          <w:rFonts w:ascii="Times New Roman" w:hAnsi="Times New Roman" w:cs="Times New Roman"/>
          <w:sz w:val="24"/>
          <w:szCs w:val="24"/>
        </w:rPr>
        <w:t xml:space="preserve">, что </w:t>
      </w:r>
      <w:r w:rsidR="00F15297" w:rsidRPr="00F15297">
        <w:rPr>
          <w:rFonts w:ascii="Times New Roman" w:hAnsi="Times New Roman" w:cs="Times New Roman"/>
          <w:sz w:val="24"/>
          <w:szCs w:val="24"/>
        </w:rPr>
        <w:t>попытки России установить контроль над Украиной не являются чем-то новым</w:t>
      </w:r>
      <w:r w:rsidR="00713A7B">
        <w:rPr>
          <w:rFonts w:ascii="Times New Roman" w:hAnsi="Times New Roman" w:cs="Times New Roman"/>
          <w:sz w:val="24"/>
          <w:szCs w:val="24"/>
        </w:rPr>
        <w:t>. Авторы доклада согласны с утверждением</w:t>
      </w:r>
      <w:r w:rsidR="00F15297" w:rsidRPr="00F15297">
        <w:rPr>
          <w:rFonts w:ascii="Times New Roman" w:hAnsi="Times New Roman" w:cs="Times New Roman"/>
          <w:sz w:val="24"/>
          <w:szCs w:val="24"/>
        </w:rPr>
        <w:t xml:space="preserve">, </w:t>
      </w:r>
      <w:r w:rsidR="00713A7B">
        <w:rPr>
          <w:rFonts w:ascii="Times New Roman" w:hAnsi="Times New Roman" w:cs="Times New Roman"/>
          <w:sz w:val="24"/>
          <w:szCs w:val="24"/>
        </w:rPr>
        <w:t xml:space="preserve">содержащимся в одном из исследовательских материалов </w:t>
      </w:r>
      <w:r w:rsidR="00F15297" w:rsidRPr="00F15297">
        <w:rPr>
          <w:rFonts w:ascii="Times New Roman" w:hAnsi="Times New Roman" w:cs="Times New Roman"/>
          <w:sz w:val="24"/>
          <w:szCs w:val="24"/>
        </w:rPr>
        <w:t>Chatham House</w:t>
      </w:r>
      <w:r w:rsidR="00713A7B">
        <w:rPr>
          <w:rFonts w:ascii="Times New Roman" w:hAnsi="Times New Roman" w:cs="Times New Roman"/>
          <w:sz w:val="24"/>
          <w:szCs w:val="24"/>
        </w:rPr>
        <w:t xml:space="preserve"> о </w:t>
      </w:r>
      <w:r w:rsidR="00713A7B">
        <w:rPr>
          <w:rFonts w:ascii="Times New Roman" w:hAnsi="Times New Roman" w:cs="Times New Roman"/>
          <w:sz w:val="24"/>
          <w:szCs w:val="24"/>
        </w:rPr>
        <w:lastRenderedPageBreak/>
        <w:t>том, что</w:t>
      </w:r>
      <w:r w:rsidR="00F15297" w:rsidRPr="00F15297">
        <w:rPr>
          <w:rFonts w:ascii="Times New Roman" w:hAnsi="Times New Roman" w:cs="Times New Roman"/>
          <w:sz w:val="24"/>
          <w:szCs w:val="24"/>
        </w:rPr>
        <w:t xml:space="preserve"> </w:t>
      </w:r>
      <w:r w:rsidR="00713A7B">
        <w:rPr>
          <w:rFonts w:ascii="Times New Roman" w:hAnsi="Times New Roman" w:cs="Times New Roman"/>
          <w:sz w:val="24"/>
          <w:szCs w:val="24"/>
        </w:rPr>
        <w:t>«</w:t>
      </w:r>
      <w:r w:rsidR="00F15297" w:rsidRPr="00F15297">
        <w:rPr>
          <w:rFonts w:ascii="Times New Roman" w:hAnsi="Times New Roman" w:cs="Times New Roman"/>
          <w:sz w:val="24"/>
          <w:szCs w:val="24"/>
        </w:rPr>
        <w:t>на протяжении десятилетий Кремль пытался использовать свое влияние для сдерживания вестернизации и интеграции Украины в евроатлантическое сообщество</w:t>
      </w:r>
      <w:r w:rsidR="00713A7B">
        <w:rPr>
          <w:rFonts w:ascii="Times New Roman" w:hAnsi="Times New Roman" w:cs="Times New Roman"/>
          <w:sz w:val="24"/>
          <w:szCs w:val="24"/>
        </w:rPr>
        <w:t>»</w:t>
      </w:r>
      <w:r w:rsidR="00F15297" w:rsidRPr="00F15297">
        <w:rPr>
          <w:rFonts w:ascii="Times New Roman" w:hAnsi="Times New Roman" w:cs="Times New Roman"/>
          <w:sz w:val="24"/>
          <w:szCs w:val="24"/>
        </w:rPr>
        <w:t xml:space="preserve">. Россия </w:t>
      </w:r>
      <w:r w:rsidR="00713A7B">
        <w:rPr>
          <w:rFonts w:ascii="Times New Roman" w:hAnsi="Times New Roman" w:cs="Times New Roman"/>
          <w:sz w:val="24"/>
          <w:szCs w:val="24"/>
        </w:rPr>
        <w:t>использовала различный</w:t>
      </w:r>
      <w:r w:rsidR="00F15297" w:rsidRPr="00F15297">
        <w:rPr>
          <w:rFonts w:ascii="Times New Roman" w:hAnsi="Times New Roman" w:cs="Times New Roman"/>
          <w:sz w:val="24"/>
          <w:szCs w:val="24"/>
        </w:rPr>
        <w:t xml:space="preserve"> инструментарий методов </w:t>
      </w:r>
      <w:r w:rsidR="00713A7B">
        <w:rPr>
          <w:rFonts w:ascii="Times New Roman" w:hAnsi="Times New Roman" w:cs="Times New Roman"/>
          <w:sz w:val="24"/>
          <w:szCs w:val="24"/>
        </w:rPr>
        <w:t xml:space="preserve">ее </w:t>
      </w:r>
      <w:r w:rsidR="00F15297" w:rsidRPr="00F15297">
        <w:rPr>
          <w:rFonts w:ascii="Times New Roman" w:hAnsi="Times New Roman" w:cs="Times New Roman"/>
          <w:sz w:val="24"/>
          <w:szCs w:val="24"/>
        </w:rPr>
        <w:t>дестабилизации</w:t>
      </w:r>
      <w:r w:rsidR="00713A7B">
        <w:rPr>
          <w:rFonts w:ascii="Times New Roman" w:hAnsi="Times New Roman" w:cs="Times New Roman"/>
          <w:sz w:val="24"/>
          <w:szCs w:val="24"/>
        </w:rPr>
        <w:t>, начиная с</w:t>
      </w:r>
      <w:r w:rsidR="00F15297" w:rsidRPr="00F15297">
        <w:rPr>
          <w:rFonts w:ascii="Times New Roman" w:hAnsi="Times New Roman" w:cs="Times New Roman"/>
          <w:sz w:val="24"/>
          <w:szCs w:val="24"/>
        </w:rPr>
        <w:t xml:space="preserve"> торговых блокад </w:t>
      </w:r>
      <w:r w:rsidR="00713A7B">
        <w:rPr>
          <w:rFonts w:ascii="Times New Roman" w:hAnsi="Times New Roman" w:cs="Times New Roman"/>
          <w:sz w:val="24"/>
          <w:szCs w:val="24"/>
        </w:rPr>
        <w:t xml:space="preserve">и </w:t>
      </w:r>
      <w:r w:rsidR="00F15297" w:rsidRPr="00F15297">
        <w:rPr>
          <w:rFonts w:ascii="Times New Roman" w:hAnsi="Times New Roman" w:cs="Times New Roman"/>
          <w:sz w:val="24"/>
          <w:szCs w:val="24"/>
        </w:rPr>
        <w:t xml:space="preserve">до </w:t>
      </w:r>
      <w:r w:rsidR="00CC428E">
        <w:rPr>
          <w:rFonts w:ascii="Times New Roman" w:hAnsi="Times New Roman" w:cs="Times New Roman"/>
          <w:sz w:val="24"/>
          <w:szCs w:val="24"/>
        </w:rPr>
        <w:t>«</w:t>
      </w:r>
      <w:r w:rsidR="00F15297" w:rsidRPr="00F15297">
        <w:rPr>
          <w:rFonts w:ascii="Times New Roman" w:hAnsi="Times New Roman" w:cs="Times New Roman"/>
          <w:sz w:val="24"/>
          <w:szCs w:val="24"/>
        </w:rPr>
        <w:t>злобной дезинформации</w:t>
      </w:r>
      <w:r w:rsidR="00CC428E">
        <w:rPr>
          <w:rFonts w:ascii="Times New Roman" w:hAnsi="Times New Roman" w:cs="Times New Roman"/>
          <w:sz w:val="24"/>
          <w:szCs w:val="24"/>
        </w:rPr>
        <w:t>»</w:t>
      </w:r>
      <w:r w:rsidR="00F15297" w:rsidRPr="00F15297">
        <w:rPr>
          <w:rFonts w:ascii="Times New Roman" w:hAnsi="Times New Roman" w:cs="Times New Roman"/>
          <w:sz w:val="24"/>
          <w:szCs w:val="24"/>
        </w:rPr>
        <w:t xml:space="preserve"> </w:t>
      </w:r>
      <w:r w:rsidR="00713A7B">
        <w:rPr>
          <w:rFonts w:ascii="Times New Roman" w:hAnsi="Times New Roman" w:cs="Times New Roman"/>
          <w:sz w:val="24"/>
          <w:szCs w:val="24"/>
        </w:rPr>
        <w:t xml:space="preserve">о </w:t>
      </w:r>
      <w:r w:rsidR="00F15297" w:rsidRPr="00F15297">
        <w:rPr>
          <w:rFonts w:ascii="Times New Roman" w:hAnsi="Times New Roman" w:cs="Times New Roman"/>
          <w:sz w:val="24"/>
          <w:szCs w:val="24"/>
        </w:rPr>
        <w:t>события</w:t>
      </w:r>
      <w:r w:rsidR="00713A7B">
        <w:rPr>
          <w:rFonts w:ascii="Times New Roman" w:hAnsi="Times New Roman" w:cs="Times New Roman"/>
          <w:sz w:val="24"/>
          <w:szCs w:val="24"/>
        </w:rPr>
        <w:t>х</w:t>
      </w:r>
      <w:r w:rsidR="00F15297" w:rsidRPr="00F15297">
        <w:rPr>
          <w:rFonts w:ascii="Times New Roman" w:hAnsi="Times New Roman" w:cs="Times New Roman"/>
          <w:sz w:val="24"/>
          <w:szCs w:val="24"/>
        </w:rPr>
        <w:t xml:space="preserve"> внутри </w:t>
      </w:r>
      <w:r w:rsidR="00713A7B">
        <w:rPr>
          <w:rFonts w:ascii="Times New Roman" w:hAnsi="Times New Roman" w:cs="Times New Roman"/>
          <w:sz w:val="24"/>
          <w:szCs w:val="24"/>
        </w:rPr>
        <w:t>страны</w:t>
      </w:r>
      <w:r w:rsidR="00713A7B">
        <w:rPr>
          <w:rStyle w:val="a9"/>
          <w:rFonts w:ascii="Times New Roman" w:hAnsi="Times New Roman" w:cs="Times New Roman"/>
          <w:sz w:val="24"/>
          <w:szCs w:val="24"/>
        </w:rPr>
        <w:footnoteReference w:id="51"/>
      </w:r>
      <w:r w:rsidR="00F15297" w:rsidRPr="00F15297">
        <w:rPr>
          <w:rFonts w:ascii="Times New Roman" w:hAnsi="Times New Roman" w:cs="Times New Roman"/>
          <w:sz w:val="24"/>
          <w:szCs w:val="24"/>
        </w:rPr>
        <w:t xml:space="preserve">. </w:t>
      </w:r>
    </w:p>
    <w:p w14:paraId="12A88C39" w14:textId="60822EF5" w:rsidR="002F52C2" w:rsidRDefault="00F15297" w:rsidP="00776283">
      <w:pPr>
        <w:spacing w:after="0" w:line="360" w:lineRule="auto"/>
        <w:ind w:firstLine="708"/>
        <w:jc w:val="both"/>
        <w:rPr>
          <w:rFonts w:ascii="Times New Roman" w:hAnsi="Times New Roman" w:cs="Times New Roman"/>
          <w:sz w:val="24"/>
          <w:szCs w:val="24"/>
        </w:rPr>
      </w:pPr>
      <w:r w:rsidRPr="00F15297">
        <w:rPr>
          <w:rFonts w:ascii="Times New Roman" w:hAnsi="Times New Roman" w:cs="Times New Roman"/>
          <w:sz w:val="24"/>
          <w:szCs w:val="24"/>
        </w:rPr>
        <w:t xml:space="preserve">Основным инструментом </w:t>
      </w:r>
      <w:r w:rsidR="00776283">
        <w:rPr>
          <w:rFonts w:ascii="Times New Roman" w:hAnsi="Times New Roman" w:cs="Times New Roman"/>
          <w:sz w:val="24"/>
          <w:szCs w:val="24"/>
        </w:rPr>
        <w:t>давления на Украину стала</w:t>
      </w:r>
      <w:r w:rsidRPr="00F15297">
        <w:rPr>
          <w:rFonts w:ascii="Times New Roman" w:hAnsi="Times New Roman" w:cs="Times New Roman"/>
          <w:sz w:val="24"/>
          <w:szCs w:val="24"/>
        </w:rPr>
        <w:t xml:space="preserve"> аннексия Крыма и квази-оккупация восточных районов вокруг Донецка и Луганска. Конфликт </w:t>
      </w:r>
      <w:r w:rsidR="00776283">
        <w:rPr>
          <w:rFonts w:ascii="Times New Roman" w:hAnsi="Times New Roman" w:cs="Times New Roman"/>
          <w:sz w:val="24"/>
          <w:szCs w:val="24"/>
        </w:rPr>
        <w:t>привел к значительному снижению</w:t>
      </w:r>
      <w:r w:rsidRPr="00F15297">
        <w:rPr>
          <w:rFonts w:ascii="Times New Roman" w:hAnsi="Times New Roman" w:cs="Times New Roman"/>
          <w:sz w:val="24"/>
          <w:szCs w:val="24"/>
        </w:rPr>
        <w:t xml:space="preserve"> украинск</w:t>
      </w:r>
      <w:r w:rsidR="00776283">
        <w:rPr>
          <w:rFonts w:ascii="Times New Roman" w:hAnsi="Times New Roman" w:cs="Times New Roman"/>
          <w:sz w:val="24"/>
          <w:szCs w:val="24"/>
        </w:rPr>
        <w:t>ого</w:t>
      </w:r>
      <w:r w:rsidRPr="00F15297">
        <w:rPr>
          <w:rFonts w:ascii="Times New Roman" w:hAnsi="Times New Roman" w:cs="Times New Roman"/>
          <w:sz w:val="24"/>
          <w:szCs w:val="24"/>
        </w:rPr>
        <w:t xml:space="preserve"> ВВП. Россия также распространя</w:t>
      </w:r>
      <w:r w:rsidR="00776283">
        <w:rPr>
          <w:rFonts w:ascii="Times New Roman" w:hAnsi="Times New Roman" w:cs="Times New Roman"/>
          <w:sz w:val="24"/>
          <w:szCs w:val="24"/>
        </w:rPr>
        <w:t>ла</w:t>
      </w:r>
      <w:r w:rsidRPr="00F15297">
        <w:rPr>
          <w:rFonts w:ascii="Times New Roman" w:hAnsi="Times New Roman" w:cs="Times New Roman"/>
          <w:sz w:val="24"/>
          <w:szCs w:val="24"/>
        </w:rPr>
        <w:t xml:space="preserve"> </w:t>
      </w:r>
      <w:r w:rsidR="00776283">
        <w:rPr>
          <w:rFonts w:ascii="Times New Roman" w:hAnsi="Times New Roman" w:cs="Times New Roman"/>
          <w:sz w:val="24"/>
          <w:szCs w:val="24"/>
        </w:rPr>
        <w:t>«</w:t>
      </w:r>
      <w:r w:rsidRPr="00F15297">
        <w:rPr>
          <w:rFonts w:ascii="Times New Roman" w:hAnsi="Times New Roman" w:cs="Times New Roman"/>
          <w:sz w:val="24"/>
          <w:szCs w:val="24"/>
        </w:rPr>
        <w:t>дезинформацию</w:t>
      </w:r>
      <w:r w:rsidR="00776283">
        <w:rPr>
          <w:rFonts w:ascii="Times New Roman" w:hAnsi="Times New Roman" w:cs="Times New Roman"/>
          <w:sz w:val="24"/>
          <w:szCs w:val="24"/>
        </w:rPr>
        <w:t>»</w:t>
      </w:r>
      <w:r w:rsidRPr="00F15297">
        <w:rPr>
          <w:rFonts w:ascii="Times New Roman" w:hAnsi="Times New Roman" w:cs="Times New Roman"/>
          <w:sz w:val="24"/>
          <w:szCs w:val="24"/>
        </w:rPr>
        <w:t xml:space="preserve">, представляя конфликт как войну олигархов, в которой президент </w:t>
      </w:r>
      <w:r w:rsidR="00776283">
        <w:rPr>
          <w:rFonts w:ascii="Times New Roman" w:hAnsi="Times New Roman" w:cs="Times New Roman"/>
          <w:sz w:val="24"/>
          <w:szCs w:val="24"/>
        </w:rPr>
        <w:t xml:space="preserve">П. </w:t>
      </w:r>
      <w:r w:rsidRPr="00F15297">
        <w:rPr>
          <w:rFonts w:ascii="Times New Roman" w:hAnsi="Times New Roman" w:cs="Times New Roman"/>
          <w:sz w:val="24"/>
          <w:szCs w:val="24"/>
        </w:rPr>
        <w:t xml:space="preserve">Порошенко </w:t>
      </w:r>
      <w:r w:rsidR="00776283">
        <w:rPr>
          <w:rFonts w:ascii="Times New Roman" w:hAnsi="Times New Roman" w:cs="Times New Roman"/>
          <w:sz w:val="24"/>
          <w:szCs w:val="24"/>
        </w:rPr>
        <w:t xml:space="preserve">был </w:t>
      </w:r>
      <w:r w:rsidRPr="00F15297">
        <w:rPr>
          <w:rFonts w:ascii="Times New Roman" w:hAnsi="Times New Roman" w:cs="Times New Roman"/>
          <w:sz w:val="24"/>
          <w:szCs w:val="24"/>
        </w:rPr>
        <w:t>заинтересован в продолжении военных действий.</w:t>
      </w:r>
      <w:r w:rsidR="00776283">
        <w:rPr>
          <w:rFonts w:ascii="Times New Roman" w:hAnsi="Times New Roman" w:cs="Times New Roman"/>
          <w:sz w:val="24"/>
          <w:szCs w:val="24"/>
        </w:rPr>
        <w:t xml:space="preserve"> Отдельно рассмотрена ситуация в Азовском море 25 ноября 2018 г., когда</w:t>
      </w:r>
      <w:r w:rsidRPr="00F15297">
        <w:rPr>
          <w:rFonts w:ascii="Times New Roman" w:hAnsi="Times New Roman" w:cs="Times New Roman"/>
          <w:sz w:val="24"/>
          <w:szCs w:val="24"/>
        </w:rPr>
        <w:t xml:space="preserve"> российские пограничные корабли </w:t>
      </w:r>
      <w:r w:rsidR="00776283">
        <w:rPr>
          <w:rFonts w:ascii="Times New Roman" w:hAnsi="Times New Roman" w:cs="Times New Roman"/>
          <w:sz w:val="24"/>
          <w:szCs w:val="24"/>
        </w:rPr>
        <w:t>«</w:t>
      </w:r>
      <w:r w:rsidRPr="00F15297">
        <w:rPr>
          <w:rFonts w:ascii="Times New Roman" w:hAnsi="Times New Roman" w:cs="Times New Roman"/>
          <w:sz w:val="24"/>
          <w:szCs w:val="24"/>
        </w:rPr>
        <w:t xml:space="preserve">атаковали и захватили три судна ВМС Украины, </w:t>
      </w:r>
      <w:r w:rsidR="0061713A" w:rsidRPr="00F15297">
        <w:rPr>
          <w:rFonts w:ascii="Times New Roman" w:hAnsi="Times New Roman" w:cs="Times New Roman"/>
          <w:sz w:val="24"/>
          <w:szCs w:val="24"/>
        </w:rPr>
        <w:t>пыта</w:t>
      </w:r>
      <w:r w:rsidR="0061713A">
        <w:rPr>
          <w:rFonts w:ascii="Times New Roman" w:hAnsi="Times New Roman" w:cs="Times New Roman"/>
          <w:sz w:val="24"/>
          <w:szCs w:val="24"/>
        </w:rPr>
        <w:t>в</w:t>
      </w:r>
      <w:r w:rsidR="0061713A" w:rsidRPr="00F15297">
        <w:rPr>
          <w:rFonts w:ascii="Times New Roman" w:hAnsi="Times New Roman" w:cs="Times New Roman"/>
          <w:sz w:val="24"/>
          <w:szCs w:val="24"/>
        </w:rPr>
        <w:t>шихся</w:t>
      </w:r>
      <w:r w:rsidRPr="00F15297">
        <w:rPr>
          <w:rFonts w:ascii="Times New Roman" w:hAnsi="Times New Roman" w:cs="Times New Roman"/>
          <w:sz w:val="24"/>
          <w:szCs w:val="24"/>
        </w:rPr>
        <w:t xml:space="preserve"> войти в Азовское море из Черного моря через Керченский пролив</w:t>
      </w:r>
      <w:r w:rsidR="00776283">
        <w:rPr>
          <w:rFonts w:ascii="Times New Roman" w:hAnsi="Times New Roman" w:cs="Times New Roman"/>
          <w:sz w:val="24"/>
          <w:szCs w:val="24"/>
        </w:rPr>
        <w:t>»</w:t>
      </w:r>
      <w:r w:rsidRPr="00F15297">
        <w:rPr>
          <w:rFonts w:ascii="Times New Roman" w:hAnsi="Times New Roman" w:cs="Times New Roman"/>
          <w:sz w:val="24"/>
          <w:szCs w:val="24"/>
        </w:rPr>
        <w:t xml:space="preserve">. </w:t>
      </w:r>
      <w:r w:rsidR="00001FEA">
        <w:rPr>
          <w:rFonts w:ascii="Times New Roman" w:hAnsi="Times New Roman" w:cs="Times New Roman"/>
          <w:sz w:val="24"/>
          <w:szCs w:val="24"/>
        </w:rPr>
        <w:t>По мнению авторов доклада, данный инцидент стал наглядным примером так называемой «контролируемой эскалации». В одном из докладов библиотеки палаты общин говорится, что Россия</w:t>
      </w:r>
      <w:r w:rsidR="00001FEA" w:rsidRPr="00001FEA">
        <w:rPr>
          <w:rFonts w:ascii="Times New Roman" w:hAnsi="Times New Roman" w:cs="Times New Roman"/>
          <w:sz w:val="24"/>
          <w:szCs w:val="24"/>
        </w:rPr>
        <w:t xml:space="preserve"> умело использует </w:t>
      </w:r>
      <w:r w:rsidR="00001FEA">
        <w:rPr>
          <w:rFonts w:ascii="Times New Roman" w:hAnsi="Times New Roman" w:cs="Times New Roman"/>
          <w:sz w:val="24"/>
          <w:szCs w:val="24"/>
        </w:rPr>
        <w:t xml:space="preserve">в своей политике </w:t>
      </w:r>
      <w:r w:rsidR="00001FEA" w:rsidRPr="00001FEA">
        <w:rPr>
          <w:rFonts w:ascii="Times New Roman" w:hAnsi="Times New Roman" w:cs="Times New Roman"/>
          <w:sz w:val="24"/>
          <w:szCs w:val="24"/>
        </w:rPr>
        <w:t>нетрадиционные инструменты</w:t>
      </w:r>
      <w:r w:rsidR="00001FEA">
        <w:rPr>
          <w:rFonts w:ascii="Times New Roman" w:hAnsi="Times New Roman" w:cs="Times New Roman"/>
          <w:sz w:val="24"/>
          <w:szCs w:val="24"/>
        </w:rPr>
        <w:t>. Например,</w:t>
      </w:r>
      <w:r w:rsidR="00001FEA" w:rsidRPr="00001FEA">
        <w:rPr>
          <w:rFonts w:ascii="Times New Roman" w:hAnsi="Times New Roman" w:cs="Times New Roman"/>
          <w:sz w:val="24"/>
          <w:szCs w:val="24"/>
        </w:rPr>
        <w:t xml:space="preserve"> практикует «контрол</w:t>
      </w:r>
      <w:r w:rsidR="00001FEA">
        <w:rPr>
          <w:rFonts w:ascii="Times New Roman" w:hAnsi="Times New Roman" w:cs="Times New Roman"/>
          <w:sz w:val="24"/>
          <w:szCs w:val="24"/>
        </w:rPr>
        <w:t>ируемую</w:t>
      </w:r>
      <w:r w:rsidR="00001FEA" w:rsidRPr="00001FEA">
        <w:rPr>
          <w:rFonts w:ascii="Times New Roman" w:hAnsi="Times New Roman" w:cs="Times New Roman"/>
          <w:sz w:val="24"/>
          <w:szCs w:val="24"/>
        </w:rPr>
        <w:t xml:space="preserve"> эскалаци</w:t>
      </w:r>
      <w:r w:rsidR="00001FEA">
        <w:rPr>
          <w:rFonts w:ascii="Times New Roman" w:hAnsi="Times New Roman" w:cs="Times New Roman"/>
          <w:sz w:val="24"/>
          <w:szCs w:val="24"/>
        </w:rPr>
        <w:t>ю</w:t>
      </w:r>
      <w:r w:rsidR="00001FEA" w:rsidRPr="00001FEA">
        <w:rPr>
          <w:rFonts w:ascii="Times New Roman" w:hAnsi="Times New Roman" w:cs="Times New Roman"/>
          <w:sz w:val="24"/>
          <w:szCs w:val="24"/>
        </w:rPr>
        <w:t xml:space="preserve">» </w:t>
      </w:r>
      <w:r w:rsidR="00001FEA">
        <w:rPr>
          <w:rFonts w:ascii="Times New Roman" w:hAnsi="Times New Roman" w:cs="Times New Roman"/>
          <w:sz w:val="24"/>
          <w:szCs w:val="24"/>
        </w:rPr>
        <w:t>вместо</w:t>
      </w:r>
      <w:r w:rsidR="00001FEA" w:rsidRPr="00001FEA">
        <w:rPr>
          <w:rFonts w:ascii="Times New Roman" w:hAnsi="Times New Roman" w:cs="Times New Roman"/>
          <w:sz w:val="24"/>
          <w:szCs w:val="24"/>
        </w:rPr>
        <w:t xml:space="preserve"> обычных вооруженных конфликтов</w:t>
      </w:r>
      <w:r w:rsidR="00001FEA">
        <w:rPr>
          <w:rFonts w:ascii="Times New Roman" w:hAnsi="Times New Roman" w:cs="Times New Roman"/>
          <w:sz w:val="24"/>
          <w:szCs w:val="24"/>
        </w:rPr>
        <w:t>.</w:t>
      </w:r>
      <w:r w:rsidR="00001FEA" w:rsidRPr="00001FEA">
        <w:rPr>
          <w:rFonts w:ascii="Times New Roman" w:hAnsi="Times New Roman" w:cs="Times New Roman"/>
          <w:sz w:val="24"/>
          <w:szCs w:val="24"/>
        </w:rPr>
        <w:t xml:space="preserve"> </w:t>
      </w:r>
      <w:r w:rsidR="00001FEA">
        <w:rPr>
          <w:rFonts w:ascii="Times New Roman" w:hAnsi="Times New Roman" w:cs="Times New Roman"/>
          <w:sz w:val="24"/>
          <w:szCs w:val="24"/>
        </w:rPr>
        <w:t xml:space="preserve">Суть ее в том, чтобы конфликт </w:t>
      </w:r>
      <w:r w:rsidR="00001FEA" w:rsidRPr="00001FEA">
        <w:rPr>
          <w:rFonts w:ascii="Times New Roman" w:hAnsi="Times New Roman" w:cs="Times New Roman"/>
          <w:sz w:val="24"/>
          <w:szCs w:val="24"/>
        </w:rPr>
        <w:t>оставал</w:t>
      </w:r>
      <w:r w:rsidR="00001FEA">
        <w:rPr>
          <w:rFonts w:ascii="Times New Roman" w:hAnsi="Times New Roman" w:cs="Times New Roman"/>
          <w:sz w:val="24"/>
          <w:szCs w:val="24"/>
        </w:rPr>
        <w:t>ся</w:t>
      </w:r>
      <w:r w:rsidR="00001FEA" w:rsidRPr="00001FEA">
        <w:rPr>
          <w:rFonts w:ascii="Times New Roman" w:hAnsi="Times New Roman" w:cs="Times New Roman"/>
          <w:sz w:val="24"/>
          <w:szCs w:val="24"/>
        </w:rPr>
        <w:t xml:space="preserve"> </w:t>
      </w:r>
      <w:r w:rsidR="00001FEA">
        <w:rPr>
          <w:rFonts w:ascii="Times New Roman" w:hAnsi="Times New Roman" w:cs="Times New Roman"/>
          <w:sz w:val="24"/>
          <w:szCs w:val="24"/>
        </w:rPr>
        <w:t xml:space="preserve">как бы </w:t>
      </w:r>
      <w:r w:rsidR="00001FEA" w:rsidRPr="00001FEA">
        <w:rPr>
          <w:rFonts w:ascii="Times New Roman" w:hAnsi="Times New Roman" w:cs="Times New Roman"/>
          <w:sz w:val="24"/>
          <w:szCs w:val="24"/>
        </w:rPr>
        <w:t xml:space="preserve">в тени, </w:t>
      </w:r>
      <w:r w:rsidR="00001FEA">
        <w:rPr>
          <w:rFonts w:ascii="Times New Roman" w:hAnsi="Times New Roman" w:cs="Times New Roman"/>
          <w:sz w:val="24"/>
          <w:szCs w:val="24"/>
        </w:rPr>
        <w:t xml:space="preserve">но при этом ситуация была бы </w:t>
      </w:r>
      <w:r w:rsidR="00001FEA" w:rsidRPr="00001FEA">
        <w:rPr>
          <w:rFonts w:ascii="Times New Roman" w:hAnsi="Times New Roman" w:cs="Times New Roman"/>
          <w:sz w:val="24"/>
          <w:szCs w:val="24"/>
        </w:rPr>
        <w:t>непредсказуем</w:t>
      </w:r>
      <w:r w:rsidR="00001FEA">
        <w:rPr>
          <w:rFonts w:ascii="Times New Roman" w:hAnsi="Times New Roman" w:cs="Times New Roman"/>
          <w:sz w:val="24"/>
          <w:szCs w:val="24"/>
        </w:rPr>
        <w:t>ой.</w:t>
      </w:r>
      <w:r w:rsidR="00001FEA" w:rsidRPr="00001FEA">
        <w:rPr>
          <w:rFonts w:ascii="Times New Roman" w:hAnsi="Times New Roman" w:cs="Times New Roman"/>
          <w:sz w:val="24"/>
          <w:szCs w:val="24"/>
        </w:rPr>
        <w:t xml:space="preserve"> </w:t>
      </w:r>
      <w:r w:rsidR="00001FEA">
        <w:rPr>
          <w:rFonts w:ascii="Times New Roman" w:hAnsi="Times New Roman" w:cs="Times New Roman"/>
          <w:sz w:val="24"/>
          <w:szCs w:val="24"/>
        </w:rPr>
        <w:t>Противник должен находиться в постоянном напряжении</w:t>
      </w:r>
      <w:r w:rsidR="00001FEA" w:rsidRPr="00001FEA">
        <w:rPr>
          <w:rFonts w:ascii="Times New Roman" w:hAnsi="Times New Roman" w:cs="Times New Roman"/>
          <w:sz w:val="24"/>
          <w:szCs w:val="24"/>
        </w:rPr>
        <w:t xml:space="preserve">, </w:t>
      </w:r>
      <w:r w:rsidR="00001FEA">
        <w:rPr>
          <w:rFonts w:ascii="Times New Roman" w:hAnsi="Times New Roman" w:cs="Times New Roman"/>
          <w:sz w:val="24"/>
          <w:szCs w:val="24"/>
        </w:rPr>
        <w:t>а в случае необходимости можно обострить ситуацию</w:t>
      </w:r>
      <w:r w:rsidR="00001FEA">
        <w:rPr>
          <w:rStyle w:val="a9"/>
          <w:rFonts w:ascii="Times New Roman" w:hAnsi="Times New Roman" w:cs="Times New Roman"/>
          <w:sz w:val="24"/>
          <w:szCs w:val="24"/>
        </w:rPr>
        <w:footnoteReference w:id="52"/>
      </w:r>
      <w:r w:rsidR="00001FEA">
        <w:rPr>
          <w:rFonts w:ascii="Times New Roman" w:hAnsi="Times New Roman" w:cs="Times New Roman"/>
          <w:sz w:val="24"/>
          <w:szCs w:val="24"/>
        </w:rPr>
        <w:t>.</w:t>
      </w:r>
    </w:p>
    <w:p w14:paraId="7D50462A" w14:textId="3A1722C3" w:rsidR="00650985" w:rsidRDefault="00713803" w:rsidP="007762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инструментов внешней политики РФ парламентские аналитики называют распространение дезинформации. В случае с инцидентом в Азовском море авторы доклада «Замороженные конфликты в ближнем зарубежье России» приводят высказывания британского дипломата Джулиана Кинга, который с 2016 г. занимает должность еврокомиссара по вопросам безопасности. </w:t>
      </w:r>
      <w:r w:rsidR="000122DC">
        <w:rPr>
          <w:rFonts w:ascii="Times New Roman" w:hAnsi="Times New Roman" w:cs="Times New Roman"/>
          <w:sz w:val="24"/>
          <w:szCs w:val="24"/>
        </w:rPr>
        <w:t>Выступая в Брюсселе на конференции, организованной фондом Маршалла, о</w:t>
      </w:r>
      <w:r>
        <w:rPr>
          <w:rFonts w:ascii="Times New Roman" w:hAnsi="Times New Roman" w:cs="Times New Roman"/>
          <w:sz w:val="24"/>
          <w:szCs w:val="24"/>
        </w:rPr>
        <w:t>н заявил, что РФ в течение года до инцидента распространяла фейковые новости</w:t>
      </w:r>
      <w:r w:rsidR="000122DC">
        <w:rPr>
          <w:rFonts w:ascii="Times New Roman" w:hAnsi="Times New Roman" w:cs="Times New Roman"/>
          <w:sz w:val="24"/>
          <w:szCs w:val="24"/>
        </w:rPr>
        <w:t xml:space="preserve"> о том, что Украина заразила холерой Азовское море, а </w:t>
      </w:r>
      <w:r w:rsidR="000122DC" w:rsidRPr="000122DC">
        <w:rPr>
          <w:rFonts w:ascii="Times New Roman" w:hAnsi="Times New Roman" w:cs="Times New Roman"/>
          <w:sz w:val="24"/>
          <w:szCs w:val="24"/>
        </w:rPr>
        <w:t xml:space="preserve">британские и украинские спецслужбы пытались доставить ядерную бомбу </w:t>
      </w:r>
      <w:r w:rsidR="000122DC" w:rsidRPr="000122DC">
        <w:rPr>
          <w:rFonts w:ascii="Times New Roman" w:hAnsi="Times New Roman" w:cs="Times New Roman"/>
          <w:sz w:val="24"/>
          <w:szCs w:val="24"/>
        </w:rPr>
        <w:lastRenderedPageBreak/>
        <w:t>в Крым</w:t>
      </w:r>
      <w:r w:rsidR="000122DC">
        <w:rPr>
          <w:rFonts w:ascii="Times New Roman" w:hAnsi="Times New Roman" w:cs="Times New Roman"/>
          <w:sz w:val="24"/>
          <w:szCs w:val="24"/>
        </w:rPr>
        <w:t xml:space="preserve"> чтобы взорвать только что построенный мост</w:t>
      </w:r>
      <w:r w:rsidR="000122DC">
        <w:rPr>
          <w:rStyle w:val="a9"/>
          <w:rFonts w:ascii="Times New Roman" w:hAnsi="Times New Roman" w:cs="Times New Roman"/>
          <w:sz w:val="24"/>
          <w:szCs w:val="24"/>
        </w:rPr>
        <w:footnoteReference w:id="53"/>
      </w:r>
      <w:r w:rsidR="000122DC">
        <w:rPr>
          <w:rFonts w:ascii="Times New Roman" w:hAnsi="Times New Roman" w:cs="Times New Roman"/>
          <w:sz w:val="24"/>
          <w:szCs w:val="24"/>
        </w:rPr>
        <w:t xml:space="preserve">. </w:t>
      </w:r>
      <w:r w:rsidR="00CC5CDC">
        <w:rPr>
          <w:rFonts w:ascii="Times New Roman" w:hAnsi="Times New Roman" w:cs="Times New Roman"/>
          <w:sz w:val="24"/>
          <w:szCs w:val="24"/>
        </w:rPr>
        <w:t>В самом докладе упоминается о том, что РФ распространяла информацию о желании Украины углубить Азовское море для того, чтобы в него могли заходить корабли НАТО</w:t>
      </w:r>
      <w:r w:rsidR="00355668">
        <w:rPr>
          <w:rStyle w:val="a9"/>
          <w:rFonts w:ascii="Times New Roman" w:hAnsi="Times New Roman" w:cs="Times New Roman"/>
          <w:sz w:val="24"/>
          <w:szCs w:val="24"/>
        </w:rPr>
        <w:footnoteReference w:id="54"/>
      </w:r>
      <w:r w:rsidR="00CC5CDC">
        <w:rPr>
          <w:rFonts w:ascii="Times New Roman" w:hAnsi="Times New Roman" w:cs="Times New Roman"/>
          <w:sz w:val="24"/>
          <w:szCs w:val="24"/>
        </w:rPr>
        <w:t xml:space="preserve">. </w:t>
      </w:r>
      <w:r w:rsidR="000122DC">
        <w:rPr>
          <w:rFonts w:ascii="Times New Roman" w:hAnsi="Times New Roman" w:cs="Times New Roman"/>
          <w:sz w:val="24"/>
          <w:szCs w:val="24"/>
        </w:rPr>
        <w:t>Следует подчеркнуть, что ни еврокомиссар, ни авторы доклада не приводят ни одного примера распространения подобной информации российскими СМИ</w:t>
      </w:r>
      <w:r w:rsidR="00161D57">
        <w:rPr>
          <w:rFonts w:ascii="Times New Roman" w:hAnsi="Times New Roman" w:cs="Times New Roman"/>
          <w:sz w:val="24"/>
          <w:szCs w:val="24"/>
        </w:rPr>
        <w:t>, не говоря уже об официальных лицах.</w:t>
      </w:r>
    </w:p>
    <w:p w14:paraId="18274B96" w14:textId="38544C2B" w:rsidR="00CC5CDC" w:rsidRDefault="005472DB" w:rsidP="005472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точки зрения британских аналитиков, р</w:t>
      </w:r>
      <w:r w:rsidRPr="005472DB">
        <w:rPr>
          <w:rFonts w:ascii="Times New Roman" w:hAnsi="Times New Roman" w:cs="Times New Roman"/>
          <w:sz w:val="24"/>
          <w:szCs w:val="24"/>
        </w:rPr>
        <w:t xml:space="preserve">оссийская стратегия дестабилизации и подрыва украинского правительства </w:t>
      </w:r>
      <w:r>
        <w:rPr>
          <w:rFonts w:ascii="Times New Roman" w:hAnsi="Times New Roman" w:cs="Times New Roman"/>
          <w:sz w:val="24"/>
          <w:szCs w:val="24"/>
        </w:rPr>
        <w:t>достигла определенных успехов</w:t>
      </w:r>
      <w:r w:rsidRPr="005472DB">
        <w:rPr>
          <w:rFonts w:ascii="Times New Roman" w:hAnsi="Times New Roman" w:cs="Times New Roman"/>
          <w:sz w:val="24"/>
          <w:szCs w:val="24"/>
        </w:rPr>
        <w:t xml:space="preserve">. </w:t>
      </w:r>
      <w:r>
        <w:rPr>
          <w:rFonts w:ascii="Times New Roman" w:hAnsi="Times New Roman" w:cs="Times New Roman"/>
          <w:sz w:val="24"/>
          <w:szCs w:val="24"/>
        </w:rPr>
        <w:t>Они полагают, что во многом из-за действий РФ</w:t>
      </w:r>
      <w:r w:rsidRPr="005472DB">
        <w:rPr>
          <w:rFonts w:ascii="Times New Roman" w:hAnsi="Times New Roman" w:cs="Times New Roman"/>
          <w:sz w:val="24"/>
          <w:szCs w:val="24"/>
        </w:rPr>
        <w:t xml:space="preserve"> около половины молодых украинцев заинтересованы в эмиграции</w:t>
      </w:r>
      <w:r>
        <w:rPr>
          <w:rFonts w:ascii="Times New Roman" w:hAnsi="Times New Roman" w:cs="Times New Roman"/>
          <w:sz w:val="24"/>
          <w:szCs w:val="24"/>
        </w:rPr>
        <w:t>, а д</w:t>
      </w:r>
      <w:r w:rsidRPr="005472DB">
        <w:rPr>
          <w:rFonts w:ascii="Times New Roman" w:hAnsi="Times New Roman" w:cs="Times New Roman"/>
          <w:sz w:val="24"/>
          <w:szCs w:val="24"/>
        </w:rPr>
        <w:t xml:space="preserve">оверие к политикам очень низкое, отчасти потому, что на украинскую публику оказывают влияние средства массовой информации, которые находятся под контролем как украинских олигархов, так и </w:t>
      </w:r>
      <w:r>
        <w:rPr>
          <w:rFonts w:ascii="Times New Roman" w:hAnsi="Times New Roman" w:cs="Times New Roman"/>
          <w:sz w:val="24"/>
          <w:szCs w:val="24"/>
        </w:rPr>
        <w:t xml:space="preserve">сил, отстаивающих </w:t>
      </w:r>
      <w:r w:rsidRPr="005472DB">
        <w:rPr>
          <w:rFonts w:ascii="Times New Roman" w:hAnsi="Times New Roman" w:cs="Times New Roman"/>
          <w:sz w:val="24"/>
          <w:szCs w:val="24"/>
        </w:rPr>
        <w:t>российски</w:t>
      </w:r>
      <w:r>
        <w:rPr>
          <w:rFonts w:ascii="Times New Roman" w:hAnsi="Times New Roman" w:cs="Times New Roman"/>
          <w:sz w:val="24"/>
          <w:szCs w:val="24"/>
        </w:rPr>
        <w:t>е</w:t>
      </w:r>
      <w:r w:rsidRPr="005472DB">
        <w:rPr>
          <w:rFonts w:ascii="Times New Roman" w:hAnsi="Times New Roman" w:cs="Times New Roman"/>
          <w:sz w:val="24"/>
          <w:szCs w:val="24"/>
        </w:rPr>
        <w:t xml:space="preserve"> интерес</w:t>
      </w:r>
      <w:r>
        <w:rPr>
          <w:rFonts w:ascii="Times New Roman" w:hAnsi="Times New Roman" w:cs="Times New Roman"/>
          <w:sz w:val="24"/>
          <w:szCs w:val="24"/>
        </w:rPr>
        <w:t>ы</w:t>
      </w:r>
      <w:r w:rsidRPr="005472DB">
        <w:rPr>
          <w:rFonts w:ascii="Times New Roman" w:hAnsi="Times New Roman" w:cs="Times New Roman"/>
          <w:sz w:val="24"/>
          <w:szCs w:val="24"/>
        </w:rPr>
        <w:t>. Однако</w:t>
      </w:r>
      <w:r>
        <w:rPr>
          <w:rFonts w:ascii="Times New Roman" w:hAnsi="Times New Roman" w:cs="Times New Roman"/>
          <w:sz w:val="24"/>
          <w:szCs w:val="24"/>
        </w:rPr>
        <w:t xml:space="preserve">, как </w:t>
      </w:r>
      <w:r w:rsidR="00F16AA4">
        <w:rPr>
          <w:rFonts w:ascii="Times New Roman" w:hAnsi="Times New Roman" w:cs="Times New Roman"/>
          <w:sz w:val="24"/>
          <w:szCs w:val="24"/>
        </w:rPr>
        <w:t>считают авторы доклада,</w:t>
      </w:r>
      <w:r w:rsidRPr="005472DB">
        <w:rPr>
          <w:rFonts w:ascii="Times New Roman" w:hAnsi="Times New Roman" w:cs="Times New Roman"/>
          <w:sz w:val="24"/>
          <w:szCs w:val="24"/>
        </w:rPr>
        <w:t xml:space="preserve"> у стратегии подрыва украинского государства есть и обратная сторона</w:t>
      </w:r>
      <w:r w:rsidR="00F16AA4">
        <w:rPr>
          <w:rFonts w:ascii="Times New Roman" w:hAnsi="Times New Roman" w:cs="Times New Roman"/>
          <w:sz w:val="24"/>
          <w:szCs w:val="24"/>
        </w:rPr>
        <w:t>.</w:t>
      </w:r>
      <w:r w:rsidRPr="005472DB">
        <w:rPr>
          <w:rFonts w:ascii="Times New Roman" w:hAnsi="Times New Roman" w:cs="Times New Roman"/>
          <w:sz w:val="24"/>
          <w:szCs w:val="24"/>
        </w:rPr>
        <w:t xml:space="preserve"> </w:t>
      </w:r>
      <w:r w:rsidR="00F16AA4">
        <w:rPr>
          <w:rFonts w:ascii="Times New Roman" w:hAnsi="Times New Roman" w:cs="Times New Roman"/>
          <w:sz w:val="24"/>
          <w:szCs w:val="24"/>
        </w:rPr>
        <w:t>Она</w:t>
      </w:r>
      <w:r w:rsidRPr="005472DB">
        <w:rPr>
          <w:rFonts w:ascii="Times New Roman" w:hAnsi="Times New Roman" w:cs="Times New Roman"/>
          <w:sz w:val="24"/>
          <w:szCs w:val="24"/>
        </w:rPr>
        <w:t xml:space="preserve"> может повернуть украинское мнение против России и укрепить украинскую национальную идентичность.</w:t>
      </w:r>
      <w:r w:rsidR="00F16AA4">
        <w:rPr>
          <w:rFonts w:ascii="Times New Roman" w:hAnsi="Times New Roman" w:cs="Times New Roman"/>
          <w:sz w:val="24"/>
          <w:szCs w:val="24"/>
        </w:rPr>
        <w:t xml:space="preserve"> </w:t>
      </w:r>
      <w:r w:rsidRPr="005472DB">
        <w:rPr>
          <w:rFonts w:ascii="Times New Roman" w:hAnsi="Times New Roman" w:cs="Times New Roman"/>
          <w:sz w:val="24"/>
          <w:szCs w:val="24"/>
        </w:rPr>
        <w:t>Доказательств</w:t>
      </w:r>
      <w:r w:rsidR="00F16AA4">
        <w:rPr>
          <w:rFonts w:ascii="Times New Roman" w:hAnsi="Times New Roman" w:cs="Times New Roman"/>
          <w:sz w:val="24"/>
          <w:szCs w:val="24"/>
        </w:rPr>
        <w:t>а</w:t>
      </w:r>
      <w:r w:rsidRPr="005472DB">
        <w:rPr>
          <w:rFonts w:ascii="Times New Roman" w:hAnsi="Times New Roman" w:cs="Times New Roman"/>
          <w:sz w:val="24"/>
          <w:szCs w:val="24"/>
        </w:rPr>
        <w:t xml:space="preserve"> укрепления украинской идентичности </w:t>
      </w:r>
      <w:r w:rsidR="00F16AA4">
        <w:rPr>
          <w:rFonts w:ascii="Times New Roman" w:hAnsi="Times New Roman" w:cs="Times New Roman"/>
          <w:sz w:val="24"/>
          <w:szCs w:val="24"/>
        </w:rPr>
        <w:t>«</w:t>
      </w:r>
      <w:r w:rsidRPr="005472DB">
        <w:rPr>
          <w:rFonts w:ascii="Times New Roman" w:hAnsi="Times New Roman" w:cs="Times New Roman"/>
          <w:sz w:val="24"/>
          <w:szCs w:val="24"/>
        </w:rPr>
        <w:t>были предоставлены в октябре 2018 года, когда мировые лидеры православной церкви в Стамбуле признали независимость украинских православных верующих от Русской православной церкви</w:t>
      </w:r>
      <w:r w:rsidR="00F16AA4">
        <w:rPr>
          <w:rFonts w:ascii="Times New Roman" w:hAnsi="Times New Roman" w:cs="Times New Roman"/>
          <w:sz w:val="24"/>
          <w:szCs w:val="24"/>
        </w:rPr>
        <w:t>»</w:t>
      </w:r>
      <w:r w:rsidRPr="005472DB">
        <w:rPr>
          <w:rFonts w:ascii="Times New Roman" w:hAnsi="Times New Roman" w:cs="Times New Roman"/>
          <w:sz w:val="24"/>
          <w:szCs w:val="24"/>
        </w:rPr>
        <w:t xml:space="preserve">. </w:t>
      </w:r>
      <w:r w:rsidR="00F16AA4">
        <w:rPr>
          <w:rFonts w:ascii="Times New Roman" w:hAnsi="Times New Roman" w:cs="Times New Roman"/>
          <w:sz w:val="24"/>
          <w:szCs w:val="24"/>
        </w:rPr>
        <w:t>О</w:t>
      </w:r>
      <w:r w:rsidRPr="005472DB">
        <w:rPr>
          <w:rFonts w:ascii="Times New Roman" w:hAnsi="Times New Roman" w:cs="Times New Roman"/>
          <w:sz w:val="24"/>
          <w:szCs w:val="24"/>
        </w:rPr>
        <w:t xml:space="preserve">тделение украинского православия от Москвы подчеркивало растущую культурную дистанцию. </w:t>
      </w:r>
      <w:r w:rsidR="00F16AA4">
        <w:rPr>
          <w:rFonts w:ascii="Times New Roman" w:hAnsi="Times New Roman" w:cs="Times New Roman"/>
          <w:sz w:val="24"/>
          <w:szCs w:val="24"/>
        </w:rPr>
        <w:t>Общий вывод сводился к тому</w:t>
      </w:r>
      <w:r w:rsidRPr="005472DB">
        <w:rPr>
          <w:rFonts w:ascii="Times New Roman" w:hAnsi="Times New Roman" w:cs="Times New Roman"/>
          <w:sz w:val="24"/>
          <w:szCs w:val="24"/>
        </w:rPr>
        <w:t xml:space="preserve">, что Украина вряд ли когда-либо вернет себе контроль над Крымом. На Донбассе все не так </w:t>
      </w:r>
      <w:r w:rsidR="00F16AA4">
        <w:rPr>
          <w:rFonts w:ascii="Times New Roman" w:hAnsi="Times New Roman" w:cs="Times New Roman"/>
          <w:sz w:val="24"/>
          <w:szCs w:val="24"/>
        </w:rPr>
        <w:t>однозначно</w:t>
      </w:r>
      <w:r w:rsidRPr="005472DB">
        <w:rPr>
          <w:rFonts w:ascii="Times New Roman" w:hAnsi="Times New Roman" w:cs="Times New Roman"/>
          <w:sz w:val="24"/>
          <w:szCs w:val="24"/>
        </w:rPr>
        <w:t>, но, в любом случае, переговоры, скорее всего, затянутся, если только новый президент</w:t>
      </w:r>
      <w:r w:rsidR="00F16AA4">
        <w:rPr>
          <w:rFonts w:ascii="Times New Roman" w:hAnsi="Times New Roman" w:cs="Times New Roman"/>
          <w:sz w:val="24"/>
          <w:szCs w:val="24"/>
        </w:rPr>
        <w:t xml:space="preserve">, </w:t>
      </w:r>
      <w:r w:rsidRPr="005472DB">
        <w:rPr>
          <w:rFonts w:ascii="Times New Roman" w:hAnsi="Times New Roman" w:cs="Times New Roman"/>
          <w:sz w:val="24"/>
          <w:szCs w:val="24"/>
        </w:rPr>
        <w:t>более д</w:t>
      </w:r>
      <w:r w:rsidR="00F16AA4">
        <w:rPr>
          <w:rFonts w:ascii="Times New Roman" w:hAnsi="Times New Roman" w:cs="Times New Roman"/>
          <w:sz w:val="24"/>
          <w:szCs w:val="24"/>
        </w:rPr>
        <w:t>оброжелательно настроенный</w:t>
      </w:r>
      <w:r w:rsidRPr="005472DB">
        <w:rPr>
          <w:rFonts w:ascii="Times New Roman" w:hAnsi="Times New Roman" w:cs="Times New Roman"/>
          <w:sz w:val="24"/>
          <w:szCs w:val="24"/>
        </w:rPr>
        <w:t xml:space="preserve"> по отношению к России</w:t>
      </w:r>
      <w:r w:rsidR="00F16AA4">
        <w:rPr>
          <w:rFonts w:ascii="Times New Roman" w:hAnsi="Times New Roman" w:cs="Times New Roman"/>
          <w:sz w:val="24"/>
          <w:szCs w:val="24"/>
        </w:rPr>
        <w:t>,</w:t>
      </w:r>
      <w:r w:rsidRPr="005472DB">
        <w:rPr>
          <w:rFonts w:ascii="Times New Roman" w:hAnsi="Times New Roman" w:cs="Times New Roman"/>
          <w:sz w:val="24"/>
          <w:szCs w:val="24"/>
        </w:rPr>
        <w:t xml:space="preserve"> не решит отказаться от траектории движения </w:t>
      </w:r>
      <w:r w:rsidR="00F16AA4">
        <w:rPr>
          <w:rFonts w:ascii="Times New Roman" w:hAnsi="Times New Roman" w:cs="Times New Roman"/>
          <w:sz w:val="24"/>
          <w:szCs w:val="24"/>
        </w:rPr>
        <w:t>на Запад</w:t>
      </w:r>
      <w:r w:rsidRPr="005472DB">
        <w:rPr>
          <w:rFonts w:ascii="Times New Roman" w:hAnsi="Times New Roman" w:cs="Times New Roman"/>
          <w:sz w:val="24"/>
          <w:szCs w:val="24"/>
        </w:rPr>
        <w:t xml:space="preserve"> и попытается положить конец спору</w:t>
      </w:r>
      <w:r w:rsidR="00F16AA4">
        <w:rPr>
          <w:rStyle w:val="a9"/>
          <w:rFonts w:ascii="Times New Roman" w:hAnsi="Times New Roman" w:cs="Times New Roman"/>
          <w:sz w:val="24"/>
          <w:szCs w:val="24"/>
        </w:rPr>
        <w:footnoteReference w:id="55"/>
      </w:r>
      <w:r w:rsidRPr="005472DB">
        <w:rPr>
          <w:rFonts w:ascii="Times New Roman" w:hAnsi="Times New Roman" w:cs="Times New Roman"/>
          <w:sz w:val="24"/>
          <w:szCs w:val="24"/>
        </w:rPr>
        <w:t>.</w:t>
      </w:r>
      <w:r w:rsidR="00F16AA4">
        <w:rPr>
          <w:rFonts w:ascii="Times New Roman" w:hAnsi="Times New Roman" w:cs="Times New Roman"/>
          <w:sz w:val="24"/>
          <w:szCs w:val="24"/>
        </w:rPr>
        <w:t xml:space="preserve"> Отметим, что доклад был опубликован до избрания президентом Украины В. Зеленского.</w:t>
      </w:r>
    </w:p>
    <w:p w14:paraId="14FAF074" w14:textId="3C8CFB17" w:rsidR="009D6621" w:rsidRPr="006E5193" w:rsidRDefault="009D6621" w:rsidP="005472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Обращает на себя внимание и то, как авторы доклада в целом оценивают ситуацию с замороженными конфликтами в бывших республиках СССР. Они полагают, что для них </w:t>
      </w:r>
      <w:r w:rsidRPr="009D6621">
        <w:rPr>
          <w:rFonts w:ascii="Times New Roman" w:hAnsi="Times New Roman" w:cs="Times New Roman"/>
          <w:sz w:val="24"/>
          <w:szCs w:val="24"/>
        </w:rPr>
        <w:t>нахождение вблизи возрождающейся России привело к гибели десятков тысяч мирных жителей.</w:t>
      </w:r>
      <w:r>
        <w:rPr>
          <w:rFonts w:ascii="Times New Roman" w:hAnsi="Times New Roman" w:cs="Times New Roman"/>
          <w:sz w:val="24"/>
          <w:szCs w:val="24"/>
        </w:rPr>
        <w:t xml:space="preserve"> «</w:t>
      </w:r>
      <w:r w:rsidR="00355668">
        <w:rPr>
          <w:rFonts w:ascii="Times New Roman" w:hAnsi="Times New Roman" w:cs="Times New Roman"/>
          <w:sz w:val="24"/>
          <w:szCs w:val="24"/>
        </w:rPr>
        <w:t>В</w:t>
      </w:r>
      <w:r w:rsidRPr="009D6621">
        <w:rPr>
          <w:rFonts w:ascii="Times New Roman" w:hAnsi="Times New Roman" w:cs="Times New Roman"/>
          <w:sz w:val="24"/>
          <w:szCs w:val="24"/>
        </w:rPr>
        <w:t xml:space="preserve">еликий русский медведь» доминирует над своими ближайшими соседями как в </w:t>
      </w:r>
      <w:r w:rsidRPr="009D6621">
        <w:rPr>
          <w:rFonts w:ascii="Times New Roman" w:hAnsi="Times New Roman" w:cs="Times New Roman"/>
          <w:sz w:val="24"/>
          <w:szCs w:val="24"/>
        </w:rPr>
        <w:lastRenderedPageBreak/>
        <w:t>военном, так и в политическом отношении, и нынешнее российское руководство заинтересован</w:t>
      </w:r>
      <w:r w:rsidR="00355668">
        <w:rPr>
          <w:rFonts w:ascii="Times New Roman" w:hAnsi="Times New Roman" w:cs="Times New Roman"/>
          <w:sz w:val="24"/>
          <w:szCs w:val="24"/>
        </w:rPr>
        <w:t>о</w:t>
      </w:r>
      <w:r w:rsidRPr="009D6621">
        <w:rPr>
          <w:rFonts w:ascii="Times New Roman" w:hAnsi="Times New Roman" w:cs="Times New Roman"/>
          <w:sz w:val="24"/>
          <w:szCs w:val="24"/>
        </w:rPr>
        <w:t xml:space="preserve"> в продолжении конфликтов. </w:t>
      </w:r>
      <w:r w:rsidR="00355668">
        <w:rPr>
          <w:rFonts w:ascii="Times New Roman" w:hAnsi="Times New Roman" w:cs="Times New Roman"/>
          <w:sz w:val="24"/>
          <w:szCs w:val="24"/>
        </w:rPr>
        <w:t>Помимо ситуации с Крымом и на Украине, аналитики библиотеки палаты общин видят п</w:t>
      </w:r>
      <w:r w:rsidRPr="009D6621">
        <w:rPr>
          <w:rFonts w:ascii="Times New Roman" w:hAnsi="Times New Roman" w:cs="Times New Roman"/>
          <w:sz w:val="24"/>
          <w:szCs w:val="24"/>
        </w:rPr>
        <w:t xml:space="preserve">ризнаки решимости президента </w:t>
      </w:r>
      <w:r w:rsidR="00355668">
        <w:rPr>
          <w:rFonts w:ascii="Times New Roman" w:hAnsi="Times New Roman" w:cs="Times New Roman"/>
          <w:sz w:val="24"/>
          <w:szCs w:val="24"/>
        </w:rPr>
        <w:t xml:space="preserve">В. В. </w:t>
      </w:r>
      <w:r w:rsidRPr="009D6621">
        <w:rPr>
          <w:rFonts w:ascii="Times New Roman" w:hAnsi="Times New Roman" w:cs="Times New Roman"/>
          <w:sz w:val="24"/>
          <w:szCs w:val="24"/>
        </w:rPr>
        <w:t>Путина укрепить российские границы и сферу влияния</w:t>
      </w:r>
      <w:r w:rsidR="00355668">
        <w:rPr>
          <w:rFonts w:ascii="Times New Roman" w:hAnsi="Times New Roman" w:cs="Times New Roman"/>
          <w:sz w:val="24"/>
          <w:szCs w:val="24"/>
        </w:rPr>
        <w:t xml:space="preserve"> в </w:t>
      </w:r>
      <w:r w:rsidRPr="009D6621">
        <w:rPr>
          <w:rFonts w:ascii="Times New Roman" w:hAnsi="Times New Roman" w:cs="Times New Roman"/>
          <w:sz w:val="24"/>
          <w:szCs w:val="24"/>
        </w:rPr>
        <w:t>военно</w:t>
      </w:r>
      <w:r w:rsidR="00355668">
        <w:rPr>
          <w:rFonts w:ascii="Times New Roman" w:hAnsi="Times New Roman" w:cs="Times New Roman"/>
          <w:sz w:val="24"/>
          <w:szCs w:val="24"/>
        </w:rPr>
        <w:t>м</w:t>
      </w:r>
      <w:r w:rsidRPr="009D6621">
        <w:rPr>
          <w:rFonts w:ascii="Times New Roman" w:hAnsi="Times New Roman" w:cs="Times New Roman"/>
          <w:sz w:val="24"/>
          <w:szCs w:val="24"/>
        </w:rPr>
        <w:t xml:space="preserve"> присутствие на грузинских территориях, </w:t>
      </w:r>
      <w:r w:rsidR="00355668">
        <w:rPr>
          <w:rFonts w:ascii="Times New Roman" w:hAnsi="Times New Roman" w:cs="Times New Roman"/>
          <w:sz w:val="24"/>
          <w:szCs w:val="24"/>
        </w:rPr>
        <w:t xml:space="preserve">под которыми подразумевается </w:t>
      </w:r>
      <w:r w:rsidRPr="009D6621">
        <w:rPr>
          <w:rFonts w:ascii="Times New Roman" w:hAnsi="Times New Roman" w:cs="Times New Roman"/>
          <w:sz w:val="24"/>
          <w:szCs w:val="24"/>
        </w:rPr>
        <w:t>Абхази</w:t>
      </w:r>
      <w:r w:rsidR="00355668">
        <w:rPr>
          <w:rFonts w:ascii="Times New Roman" w:hAnsi="Times New Roman" w:cs="Times New Roman"/>
          <w:sz w:val="24"/>
          <w:szCs w:val="24"/>
        </w:rPr>
        <w:t>я</w:t>
      </w:r>
      <w:r w:rsidRPr="009D6621">
        <w:rPr>
          <w:rFonts w:ascii="Times New Roman" w:hAnsi="Times New Roman" w:cs="Times New Roman"/>
          <w:sz w:val="24"/>
          <w:szCs w:val="24"/>
        </w:rPr>
        <w:t xml:space="preserve"> и Южн</w:t>
      </w:r>
      <w:r w:rsidR="00355668">
        <w:rPr>
          <w:rFonts w:ascii="Times New Roman" w:hAnsi="Times New Roman" w:cs="Times New Roman"/>
          <w:sz w:val="24"/>
          <w:szCs w:val="24"/>
        </w:rPr>
        <w:t>ая</w:t>
      </w:r>
      <w:r w:rsidRPr="009D6621">
        <w:rPr>
          <w:rFonts w:ascii="Times New Roman" w:hAnsi="Times New Roman" w:cs="Times New Roman"/>
          <w:sz w:val="24"/>
          <w:szCs w:val="24"/>
        </w:rPr>
        <w:t xml:space="preserve"> Осети</w:t>
      </w:r>
      <w:r w:rsidR="00355668">
        <w:rPr>
          <w:rFonts w:ascii="Times New Roman" w:hAnsi="Times New Roman" w:cs="Times New Roman"/>
          <w:sz w:val="24"/>
          <w:szCs w:val="24"/>
        </w:rPr>
        <w:t>я</w:t>
      </w:r>
      <w:r w:rsidRPr="009D6621">
        <w:rPr>
          <w:rFonts w:ascii="Times New Roman" w:hAnsi="Times New Roman" w:cs="Times New Roman"/>
          <w:sz w:val="24"/>
          <w:szCs w:val="24"/>
        </w:rPr>
        <w:t xml:space="preserve">; </w:t>
      </w:r>
      <w:r w:rsidR="00355668">
        <w:rPr>
          <w:rFonts w:ascii="Times New Roman" w:hAnsi="Times New Roman" w:cs="Times New Roman"/>
          <w:sz w:val="24"/>
          <w:szCs w:val="24"/>
        </w:rPr>
        <w:t xml:space="preserve">во </w:t>
      </w:r>
      <w:r w:rsidRPr="009D6621">
        <w:rPr>
          <w:rFonts w:ascii="Times New Roman" w:hAnsi="Times New Roman" w:cs="Times New Roman"/>
          <w:sz w:val="24"/>
          <w:szCs w:val="24"/>
        </w:rPr>
        <w:t>вмешательств</w:t>
      </w:r>
      <w:r w:rsidR="00355668">
        <w:rPr>
          <w:rFonts w:ascii="Times New Roman" w:hAnsi="Times New Roman" w:cs="Times New Roman"/>
          <w:sz w:val="24"/>
          <w:szCs w:val="24"/>
        </w:rPr>
        <w:t>е</w:t>
      </w:r>
      <w:r w:rsidRPr="009D6621">
        <w:rPr>
          <w:rFonts w:ascii="Times New Roman" w:hAnsi="Times New Roman" w:cs="Times New Roman"/>
          <w:sz w:val="24"/>
          <w:szCs w:val="24"/>
        </w:rPr>
        <w:t xml:space="preserve"> в этнический и территориальный конфликт между Азербайджаном и Арменией в Нагорном Карабахе; </w:t>
      </w:r>
      <w:r w:rsidR="00355668">
        <w:rPr>
          <w:rFonts w:ascii="Times New Roman" w:hAnsi="Times New Roman" w:cs="Times New Roman"/>
          <w:sz w:val="24"/>
          <w:szCs w:val="24"/>
        </w:rPr>
        <w:t>в</w:t>
      </w:r>
      <w:r w:rsidRPr="009D6621">
        <w:rPr>
          <w:rFonts w:ascii="Times New Roman" w:hAnsi="Times New Roman" w:cs="Times New Roman"/>
          <w:sz w:val="24"/>
          <w:szCs w:val="24"/>
        </w:rPr>
        <w:t xml:space="preserve"> значительно</w:t>
      </w:r>
      <w:r w:rsidR="00355668">
        <w:rPr>
          <w:rFonts w:ascii="Times New Roman" w:hAnsi="Times New Roman" w:cs="Times New Roman"/>
          <w:sz w:val="24"/>
          <w:szCs w:val="24"/>
        </w:rPr>
        <w:t>м</w:t>
      </w:r>
      <w:r w:rsidRPr="009D6621">
        <w:rPr>
          <w:rFonts w:ascii="Times New Roman" w:hAnsi="Times New Roman" w:cs="Times New Roman"/>
          <w:sz w:val="24"/>
          <w:szCs w:val="24"/>
        </w:rPr>
        <w:t xml:space="preserve"> количеств</w:t>
      </w:r>
      <w:r w:rsidR="00355668">
        <w:rPr>
          <w:rFonts w:ascii="Times New Roman" w:hAnsi="Times New Roman" w:cs="Times New Roman"/>
          <w:sz w:val="24"/>
          <w:szCs w:val="24"/>
        </w:rPr>
        <w:t>е</w:t>
      </w:r>
      <w:r w:rsidRPr="009D6621">
        <w:rPr>
          <w:rFonts w:ascii="Times New Roman" w:hAnsi="Times New Roman" w:cs="Times New Roman"/>
          <w:sz w:val="24"/>
          <w:szCs w:val="24"/>
        </w:rPr>
        <w:t xml:space="preserve"> войск, дислоцированных в Приднестровье.</w:t>
      </w:r>
      <w:r w:rsidR="00355668">
        <w:rPr>
          <w:rFonts w:ascii="Times New Roman" w:hAnsi="Times New Roman" w:cs="Times New Roman"/>
          <w:sz w:val="24"/>
          <w:szCs w:val="24"/>
        </w:rPr>
        <w:t xml:space="preserve"> В</w:t>
      </w:r>
      <w:r w:rsidR="00355668" w:rsidRPr="009D6621">
        <w:rPr>
          <w:rFonts w:ascii="Times New Roman" w:hAnsi="Times New Roman" w:cs="Times New Roman"/>
          <w:sz w:val="24"/>
          <w:szCs w:val="24"/>
        </w:rPr>
        <w:t xml:space="preserve"> конечном счете</w:t>
      </w:r>
      <w:r w:rsidRPr="009D6621">
        <w:rPr>
          <w:rFonts w:ascii="Times New Roman" w:hAnsi="Times New Roman" w:cs="Times New Roman"/>
          <w:sz w:val="24"/>
          <w:szCs w:val="24"/>
        </w:rPr>
        <w:t xml:space="preserve"> </w:t>
      </w:r>
      <w:r w:rsidR="00355668">
        <w:rPr>
          <w:rFonts w:ascii="Times New Roman" w:hAnsi="Times New Roman" w:cs="Times New Roman"/>
          <w:sz w:val="24"/>
          <w:szCs w:val="24"/>
        </w:rPr>
        <w:t xml:space="preserve">эти </w:t>
      </w:r>
      <w:r w:rsidRPr="009D6621">
        <w:rPr>
          <w:rFonts w:ascii="Times New Roman" w:hAnsi="Times New Roman" w:cs="Times New Roman"/>
          <w:sz w:val="24"/>
          <w:szCs w:val="24"/>
        </w:rPr>
        <w:t xml:space="preserve">конфликты вряд ли будут разрешены, если в России не произойдут системные изменения, которые </w:t>
      </w:r>
      <w:r w:rsidR="00355668">
        <w:rPr>
          <w:rFonts w:ascii="Times New Roman" w:hAnsi="Times New Roman" w:cs="Times New Roman"/>
          <w:sz w:val="24"/>
          <w:szCs w:val="24"/>
        </w:rPr>
        <w:t>авторы доклада</w:t>
      </w:r>
      <w:r w:rsidRPr="009D6621">
        <w:rPr>
          <w:rFonts w:ascii="Times New Roman" w:hAnsi="Times New Roman" w:cs="Times New Roman"/>
          <w:sz w:val="24"/>
          <w:szCs w:val="24"/>
        </w:rPr>
        <w:t xml:space="preserve"> считают маловероятными</w:t>
      </w:r>
      <w:r w:rsidR="00355668">
        <w:rPr>
          <w:rStyle w:val="a9"/>
          <w:rFonts w:ascii="Times New Roman" w:hAnsi="Times New Roman" w:cs="Times New Roman"/>
          <w:sz w:val="24"/>
          <w:szCs w:val="24"/>
        </w:rPr>
        <w:footnoteReference w:id="56"/>
      </w:r>
      <w:r w:rsidRPr="009D6621">
        <w:rPr>
          <w:rFonts w:ascii="Times New Roman" w:hAnsi="Times New Roman" w:cs="Times New Roman"/>
          <w:sz w:val="24"/>
          <w:szCs w:val="24"/>
        </w:rPr>
        <w:t>.</w:t>
      </w:r>
      <w:r w:rsidR="006E5193" w:rsidRPr="006E5193">
        <w:rPr>
          <w:rFonts w:ascii="Times New Roman" w:hAnsi="Times New Roman" w:cs="Times New Roman"/>
          <w:sz w:val="24"/>
          <w:szCs w:val="24"/>
        </w:rPr>
        <w:t xml:space="preserve"> </w:t>
      </w:r>
      <w:r w:rsidR="006E5193">
        <w:rPr>
          <w:rFonts w:ascii="Times New Roman" w:hAnsi="Times New Roman" w:cs="Times New Roman"/>
          <w:sz w:val="24"/>
          <w:szCs w:val="24"/>
        </w:rPr>
        <w:t>Отметим здесь же, что 2016 г. библиотекой палаты общин был опубликован доклад «Грузия 2016», в котором утверждалось, что в</w:t>
      </w:r>
      <w:r w:rsidR="006E5193" w:rsidRPr="006E5193">
        <w:rPr>
          <w:rFonts w:ascii="Times New Roman" w:hAnsi="Times New Roman" w:cs="Times New Roman"/>
          <w:sz w:val="24"/>
          <w:szCs w:val="24"/>
        </w:rPr>
        <w:t xml:space="preserve">ойна </w:t>
      </w:r>
      <w:r w:rsidR="006E5193">
        <w:rPr>
          <w:rFonts w:ascii="Times New Roman" w:hAnsi="Times New Roman" w:cs="Times New Roman"/>
          <w:sz w:val="24"/>
          <w:szCs w:val="24"/>
        </w:rPr>
        <w:t xml:space="preserve">России с Грузией в </w:t>
      </w:r>
      <w:r w:rsidR="006E5193" w:rsidRPr="006E5193">
        <w:rPr>
          <w:rFonts w:ascii="Times New Roman" w:hAnsi="Times New Roman" w:cs="Times New Roman"/>
          <w:sz w:val="24"/>
          <w:szCs w:val="24"/>
        </w:rPr>
        <w:t>2008 г</w:t>
      </w:r>
      <w:r w:rsidR="006E5193">
        <w:rPr>
          <w:rFonts w:ascii="Times New Roman" w:hAnsi="Times New Roman" w:cs="Times New Roman"/>
          <w:sz w:val="24"/>
          <w:szCs w:val="24"/>
        </w:rPr>
        <w:t>.</w:t>
      </w:r>
      <w:r w:rsidR="006E5193" w:rsidRPr="006E5193">
        <w:rPr>
          <w:rFonts w:ascii="Times New Roman" w:hAnsi="Times New Roman" w:cs="Times New Roman"/>
          <w:sz w:val="24"/>
          <w:szCs w:val="24"/>
        </w:rPr>
        <w:t xml:space="preserve"> из-за отколовшейся территории Южной Осетии была одним из первых признаков новой, более напористой внешней политики Р</w:t>
      </w:r>
      <w:r w:rsidR="006E5193">
        <w:rPr>
          <w:rFonts w:ascii="Times New Roman" w:hAnsi="Times New Roman" w:cs="Times New Roman"/>
          <w:sz w:val="24"/>
          <w:szCs w:val="24"/>
        </w:rPr>
        <w:t>Ф</w:t>
      </w:r>
      <w:r w:rsidR="006E5193" w:rsidRPr="006E5193">
        <w:rPr>
          <w:rFonts w:ascii="Times New Roman" w:hAnsi="Times New Roman" w:cs="Times New Roman"/>
          <w:sz w:val="24"/>
          <w:szCs w:val="24"/>
        </w:rPr>
        <w:t xml:space="preserve">. </w:t>
      </w:r>
      <w:r w:rsidR="006E5193">
        <w:rPr>
          <w:rFonts w:ascii="Times New Roman" w:hAnsi="Times New Roman" w:cs="Times New Roman"/>
          <w:sz w:val="24"/>
          <w:szCs w:val="24"/>
        </w:rPr>
        <w:t xml:space="preserve">Однако после нее ситуация перешла в стадию </w:t>
      </w:r>
      <w:r w:rsidR="006E5193" w:rsidRPr="006E5193">
        <w:rPr>
          <w:rFonts w:ascii="Times New Roman" w:hAnsi="Times New Roman" w:cs="Times New Roman"/>
          <w:sz w:val="24"/>
          <w:szCs w:val="24"/>
        </w:rPr>
        <w:t>«замороженного конфликта»</w:t>
      </w:r>
      <w:r w:rsidR="006E5193">
        <w:rPr>
          <w:rFonts w:ascii="Times New Roman" w:hAnsi="Times New Roman" w:cs="Times New Roman"/>
          <w:sz w:val="24"/>
          <w:szCs w:val="24"/>
        </w:rPr>
        <w:t xml:space="preserve">, а </w:t>
      </w:r>
      <w:r w:rsidR="006E5193" w:rsidRPr="006E5193">
        <w:rPr>
          <w:rFonts w:ascii="Times New Roman" w:hAnsi="Times New Roman" w:cs="Times New Roman"/>
          <w:sz w:val="24"/>
          <w:szCs w:val="24"/>
        </w:rPr>
        <w:t>Грузия продолж</w:t>
      </w:r>
      <w:r w:rsidR="006E5193">
        <w:rPr>
          <w:rFonts w:ascii="Times New Roman" w:hAnsi="Times New Roman" w:cs="Times New Roman"/>
          <w:sz w:val="24"/>
          <w:szCs w:val="24"/>
        </w:rPr>
        <w:t>ила</w:t>
      </w:r>
      <w:r w:rsidR="006E5193" w:rsidRPr="006E5193">
        <w:rPr>
          <w:rFonts w:ascii="Times New Roman" w:hAnsi="Times New Roman" w:cs="Times New Roman"/>
          <w:sz w:val="24"/>
          <w:szCs w:val="24"/>
        </w:rPr>
        <w:t xml:space="preserve"> </w:t>
      </w:r>
      <w:r w:rsidR="006E5193">
        <w:rPr>
          <w:rFonts w:ascii="Times New Roman" w:hAnsi="Times New Roman" w:cs="Times New Roman"/>
          <w:sz w:val="24"/>
          <w:szCs w:val="24"/>
        </w:rPr>
        <w:t>движение</w:t>
      </w:r>
      <w:r w:rsidR="006E5193" w:rsidRPr="006E5193">
        <w:rPr>
          <w:rFonts w:ascii="Times New Roman" w:hAnsi="Times New Roman" w:cs="Times New Roman"/>
          <w:sz w:val="24"/>
          <w:szCs w:val="24"/>
        </w:rPr>
        <w:t xml:space="preserve"> по прозападному пути, несмотря на российск</w:t>
      </w:r>
      <w:r w:rsidR="006E5193">
        <w:rPr>
          <w:rFonts w:ascii="Times New Roman" w:hAnsi="Times New Roman" w:cs="Times New Roman"/>
          <w:sz w:val="24"/>
          <w:szCs w:val="24"/>
        </w:rPr>
        <w:t xml:space="preserve">ое противодействие. Она </w:t>
      </w:r>
      <w:r w:rsidR="006E5193" w:rsidRPr="006E5193">
        <w:rPr>
          <w:rFonts w:ascii="Times New Roman" w:hAnsi="Times New Roman" w:cs="Times New Roman"/>
          <w:sz w:val="24"/>
          <w:szCs w:val="24"/>
        </w:rPr>
        <w:t>относительно успешно проводи</w:t>
      </w:r>
      <w:r w:rsidR="006E5193">
        <w:rPr>
          <w:rFonts w:ascii="Times New Roman" w:hAnsi="Times New Roman" w:cs="Times New Roman"/>
          <w:sz w:val="24"/>
          <w:szCs w:val="24"/>
        </w:rPr>
        <w:t>ла</w:t>
      </w:r>
      <w:r w:rsidR="006E5193" w:rsidRPr="006E5193">
        <w:rPr>
          <w:rFonts w:ascii="Times New Roman" w:hAnsi="Times New Roman" w:cs="Times New Roman"/>
          <w:sz w:val="24"/>
          <w:szCs w:val="24"/>
        </w:rPr>
        <w:t xml:space="preserve"> реформы, направленные на улучшение </w:t>
      </w:r>
      <w:r w:rsidR="006E5193">
        <w:rPr>
          <w:rFonts w:ascii="Times New Roman" w:hAnsi="Times New Roman" w:cs="Times New Roman"/>
          <w:sz w:val="24"/>
          <w:szCs w:val="24"/>
        </w:rPr>
        <w:t xml:space="preserve">системы </w:t>
      </w:r>
      <w:r w:rsidR="006E5193" w:rsidRPr="006E5193">
        <w:rPr>
          <w:rFonts w:ascii="Times New Roman" w:hAnsi="Times New Roman" w:cs="Times New Roman"/>
          <w:sz w:val="24"/>
          <w:szCs w:val="24"/>
        </w:rPr>
        <w:t xml:space="preserve">управления и экономики. Несмотря на некоторые проблемы с защитой прав человека, </w:t>
      </w:r>
      <w:r w:rsidR="00FD2230">
        <w:rPr>
          <w:rFonts w:ascii="Times New Roman" w:hAnsi="Times New Roman" w:cs="Times New Roman"/>
          <w:sz w:val="24"/>
          <w:szCs w:val="24"/>
        </w:rPr>
        <w:t xml:space="preserve">у </w:t>
      </w:r>
      <w:r w:rsidR="006E5193" w:rsidRPr="006E5193">
        <w:rPr>
          <w:rFonts w:ascii="Times New Roman" w:hAnsi="Times New Roman" w:cs="Times New Roman"/>
          <w:sz w:val="24"/>
          <w:szCs w:val="24"/>
        </w:rPr>
        <w:t xml:space="preserve">грузин </w:t>
      </w:r>
      <w:r w:rsidR="00FD2230">
        <w:rPr>
          <w:rFonts w:ascii="Times New Roman" w:hAnsi="Times New Roman" w:cs="Times New Roman"/>
          <w:sz w:val="24"/>
          <w:szCs w:val="24"/>
        </w:rPr>
        <w:t>были реальные выборы</w:t>
      </w:r>
      <w:r w:rsidR="006E5193" w:rsidRPr="006E5193">
        <w:rPr>
          <w:rFonts w:ascii="Times New Roman" w:hAnsi="Times New Roman" w:cs="Times New Roman"/>
          <w:sz w:val="24"/>
          <w:szCs w:val="24"/>
        </w:rPr>
        <w:t xml:space="preserve">, а </w:t>
      </w:r>
      <w:r w:rsidR="00FD2230">
        <w:rPr>
          <w:rFonts w:ascii="Times New Roman" w:hAnsi="Times New Roman" w:cs="Times New Roman"/>
          <w:sz w:val="24"/>
          <w:szCs w:val="24"/>
        </w:rPr>
        <w:t>СМИ продолжили функционировать</w:t>
      </w:r>
      <w:r w:rsidR="006E5193" w:rsidRPr="006E5193">
        <w:rPr>
          <w:rFonts w:ascii="Times New Roman" w:hAnsi="Times New Roman" w:cs="Times New Roman"/>
          <w:sz w:val="24"/>
          <w:szCs w:val="24"/>
        </w:rPr>
        <w:t xml:space="preserve">. </w:t>
      </w:r>
      <w:r w:rsidR="00FD2230">
        <w:rPr>
          <w:rFonts w:ascii="Times New Roman" w:hAnsi="Times New Roman" w:cs="Times New Roman"/>
          <w:sz w:val="24"/>
          <w:szCs w:val="24"/>
        </w:rPr>
        <w:t xml:space="preserve">При этом </w:t>
      </w:r>
      <w:r w:rsidR="006E5193" w:rsidRPr="006E5193">
        <w:rPr>
          <w:rFonts w:ascii="Times New Roman" w:hAnsi="Times New Roman" w:cs="Times New Roman"/>
          <w:sz w:val="24"/>
          <w:szCs w:val="24"/>
        </w:rPr>
        <w:t>Россия продолжа</w:t>
      </w:r>
      <w:r w:rsidR="00FD2230">
        <w:rPr>
          <w:rFonts w:ascii="Times New Roman" w:hAnsi="Times New Roman" w:cs="Times New Roman"/>
          <w:sz w:val="24"/>
          <w:szCs w:val="24"/>
        </w:rPr>
        <w:t>ла</w:t>
      </w:r>
      <w:r w:rsidR="006E5193" w:rsidRPr="006E5193">
        <w:rPr>
          <w:rFonts w:ascii="Times New Roman" w:hAnsi="Times New Roman" w:cs="Times New Roman"/>
          <w:sz w:val="24"/>
          <w:szCs w:val="24"/>
        </w:rPr>
        <w:t xml:space="preserve"> оказывать давление на Грузию, а конфликты в Южной Осетии и Абхазии по-прежнему </w:t>
      </w:r>
      <w:r w:rsidR="00FD2230" w:rsidRPr="006E5193">
        <w:rPr>
          <w:rFonts w:ascii="Times New Roman" w:hAnsi="Times New Roman" w:cs="Times New Roman"/>
          <w:sz w:val="24"/>
          <w:szCs w:val="24"/>
        </w:rPr>
        <w:t>о</w:t>
      </w:r>
      <w:r w:rsidR="00FD2230">
        <w:rPr>
          <w:rFonts w:ascii="Times New Roman" w:hAnsi="Times New Roman" w:cs="Times New Roman"/>
          <w:sz w:val="24"/>
          <w:szCs w:val="24"/>
        </w:rPr>
        <w:t>стались весьма чувствительными</w:t>
      </w:r>
      <w:r w:rsidR="006E5193" w:rsidRPr="006E5193">
        <w:rPr>
          <w:rFonts w:ascii="Times New Roman" w:hAnsi="Times New Roman" w:cs="Times New Roman"/>
          <w:sz w:val="24"/>
          <w:szCs w:val="24"/>
        </w:rPr>
        <w:t xml:space="preserve">. </w:t>
      </w:r>
      <w:r w:rsidR="00FD2230">
        <w:rPr>
          <w:rFonts w:ascii="Times New Roman" w:hAnsi="Times New Roman" w:cs="Times New Roman"/>
          <w:sz w:val="24"/>
          <w:szCs w:val="24"/>
        </w:rPr>
        <w:t xml:space="preserve">По мнению авторов, жалобы </w:t>
      </w:r>
      <w:r w:rsidR="006E5193" w:rsidRPr="006E5193">
        <w:rPr>
          <w:rFonts w:ascii="Times New Roman" w:hAnsi="Times New Roman" w:cs="Times New Roman"/>
          <w:sz w:val="24"/>
          <w:szCs w:val="24"/>
        </w:rPr>
        <w:t>Грузи</w:t>
      </w:r>
      <w:r w:rsidR="00FD2230">
        <w:rPr>
          <w:rFonts w:ascii="Times New Roman" w:hAnsi="Times New Roman" w:cs="Times New Roman"/>
          <w:sz w:val="24"/>
          <w:szCs w:val="24"/>
        </w:rPr>
        <w:t>и</w:t>
      </w:r>
      <w:r w:rsidR="006E5193" w:rsidRPr="006E5193">
        <w:rPr>
          <w:rFonts w:ascii="Times New Roman" w:hAnsi="Times New Roman" w:cs="Times New Roman"/>
          <w:sz w:val="24"/>
          <w:szCs w:val="24"/>
        </w:rPr>
        <w:t xml:space="preserve"> на «ползучую аннексию» своей территории</w:t>
      </w:r>
      <w:r w:rsidR="00FD2230">
        <w:rPr>
          <w:rFonts w:ascii="Times New Roman" w:hAnsi="Times New Roman" w:cs="Times New Roman"/>
          <w:sz w:val="24"/>
          <w:szCs w:val="24"/>
        </w:rPr>
        <w:t xml:space="preserve"> требуют поддержки со стороны западных союзников</w:t>
      </w:r>
      <w:r w:rsidR="00FD2230">
        <w:rPr>
          <w:rStyle w:val="a9"/>
          <w:rFonts w:ascii="Times New Roman" w:hAnsi="Times New Roman" w:cs="Times New Roman"/>
          <w:sz w:val="24"/>
          <w:szCs w:val="24"/>
        </w:rPr>
        <w:footnoteReference w:id="57"/>
      </w:r>
      <w:r w:rsidR="00FD2230">
        <w:rPr>
          <w:rFonts w:ascii="Times New Roman" w:hAnsi="Times New Roman" w:cs="Times New Roman"/>
          <w:sz w:val="24"/>
          <w:szCs w:val="24"/>
        </w:rPr>
        <w:t>.</w:t>
      </w:r>
      <w:r w:rsidR="006E5193" w:rsidRPr="006E5193">
        <w:rPr>
          <w:rFonts w:ascii="Times New Roman" w:hAnsi="Times New Roman" w:cs="Times New Roman"/>
          <w:sz w:val="24"/>
          <w:szCs w:val="24"/>
        </w:rPr>
        <w:t xml:space="preserve"> </w:t>
      </w:r>
    </w:p>
    <w:p w14:paraId="365AB3C1" w14:textId="0FA0FA1F" w:rsidR="00161D57" w:rsidRDefault="00AD1BC5" w:rsidP="008D71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Рассмотрим теперь как оценивалось воссоединение Крыма с Россией м в целом кризис на Украине британским парламентом. В начале остановимся на докладе комитета </w:t>
      </w:r>
      <w:r w:rsidR="008D7147">
        <w:rPr>
          <w:rFonts w:ascii="Times New Roman" w:hAnsi="Times New Roman" w:cs="Times New Roman"/>
          <w:sz w:val="24"/>
          <w:szCs w:val="24"/>
        </w:rPr>
        <w:t xml:space="preserve">Европейского Союза </w:t>
      </w:r>
      <w:r>
        <w:rPr>
          <w:rFonts w:ascii="Times New Roman" w:hAnsi="Times New Roman" w:cs="Times New Roman"/>
          <w:sz w:val="24"/>
          <w:szCs w:val="24"/>
        </w:rPr>
        <w:t>палаты лордов</w:t>
      </w:r>
      <w:r w:rsidR="008D7147">
        <w:rPr>
          <w:rFonts w:ascii="Times New Roman" w:hAnsi="Times New Roman" w:cs="Times New Roman"/>
          <w:sz w:val="24"/>
          <w:szCs w:val="24"/>
        </w:rPr>
        <w:t>, анализировавшем реакцию ЕС на события на Украине. Члены комитета полагали, что ЕС допусти</w:t>
      </w:r>
      <w:r w:rsidR="00F53603">
        <w:rPr>
          <w:rFonts w:ascii="Times New Roman" w:hAnsi="Times New Roman" w:cs="Times New Roman"/>
          <w:sz w:val="24"/>
          <w:szCs w:val="24"/>
        </w:rPr>
        <w:t>л</w:t>
      </w:r>
      <w:r w:rsidR="008D7147">
        <w:rPr>
          <w:rFonts w:ascii="Times New Roman" w:hAnsi="Times New Roman" w:cs="Times New Roman"/>
          <w:sz w:val="24"/>
          <w:szCs w:val="24"/>
        </w:rPr>
        <w:t xml:space="preserve"> ошибки в оценке ситуации на Украине в преддверии кризиса</w:t>
      </w:r>
      <w:r w:rsidR="008D7147" w:rsidRPr="008D7147">
        <w:rPr>
          <w:rFonts w:ascii="Times New Roman" w:hAnsi="Times New Roman" w:cs="Times New Roman"/>
          <w:sz w:val="24"/>
          <w:szCs w:val="24"/>
        </w:rPr>
        <w:t xml:space="preserve">. Должностные лица в Брюсселе, а также посольства государств-членов </w:t>
      </w:r>
      <w:r w:rsidR="008D7147">
        <w:rPr>
          <w:rFonts w:ascii="Times New Roman" w:hAnsi="Times New Roman" w:cs="Times New Roman"/>
          <w:sz w:val="24"/>
          <w:szCs w:val="24"/>
        </w:rPr>
        <w:t xml:space="preserve">ЕС </w:t>
      </w:r>
      <w:r w:rsidR="008D7147" w:rsidRPr="008D7147">
        <w:rPr>
          <w:rFonts w:ascii="Times New Roman" w:hAnsi="Times New Roman" w:cs="Times New Roman"/>
          <w:sz w:val="24"/>
          <w:szCs w:val="24"/>
        </w:rPr>
        <w:t>пропустили предупреждающие знаки</w:t>
      </w:r>
      <w:r w:rsidR="008D7147">
        <w:rPr>
          <w:rFonts w:ascii="Times New Roman" w:hAnsi="Times New Roman" w:cs="Times New Roman"/>
          <w:sz w:val="24"/>
          <w:szCs w:val="24"/>
        </w:rPr>
        <w:t xml:space="preserve"> и им не хватило «</w:t>
      </w:r>
      <w:r w:rsidR="008D7147" w:rsidRPr="008D7147">
        <w:rPr>
          <w:rFonts w:ascii="Times New Roman" w:hAnsi="Times New Roman" w:cs="Times New Roman"/>
          <w:sz w:val="24"/>
          <w:szCs w:val="24"/>
        </w:rPr>
        <w:t>разведывательн</w:t>
      </w:r>
      <w:r w:rsidR="00B2201C">
        <w:rPr>
          <w:rFonts w:ascii="Times New Roman" w:hAnsi="Times New Roman" w:cs="Times New Roman"/>
          <w:sz w:val="24"/>
          <w:szCs w:val="24"/>
        </w:rPr>
        <w:t>ого</w:t>
      </w:r>
      <w:r w:rsidR="008D7147" w:rsidRPr="008D7147">
        <w:rPr>
          <w:rFonts w:ascii="Times New Roman" w:hAnsi="Times New Roman" w:cs="Times New Roman"/>
          <w:sz w:val="24"/>
          <w:szCs w:val="24"/>
        </w:rPr>
        <w:t xml:space="preserve"> потенциал</w:t>
      </w:r>
      <w:r w:rsidR="00B2201C">
        <w:rPr>
          <w:rFonts w:ascii="Times New Roman" w:hAnsi="Times New Roman" w:cs="Times New Roman"/>
          <w:sz w:val="24"/>
          <w:szCs w:val="24"/>
        </w:rPr>
        <w:t>а</w:t>
      </w:r>
      <w:r w:rsidR="008D7147" w:rsidRPr="008D7147">
        <w:rPr>
          <w:rFonts w:ascii="Times New Roman" w:hAnsi="Times New Roman" w:cs="Times New Roman"/>
          <w:sz w:val="24"/>
          <w:szCs w:val="24"/>
        </w:rPr>
        <w:t xml:space="preserve"> на местах</w:t>
      </w:r>
      <w:r w:rsidR="008D7147">
        <w:rPr>
          <w:rFonts w:ascii="Times New Roman" w:hAnsi="Times New Roman" w:cs="Times New Roman"/>
          <w:sz w:val="24"/>
          <w:szCs w:val="24"/>
        </w:rPr>
        <w:t>»</w:t>
      </w:r>
      <w:r w:rsidR="008D7147" w:rsidRPr="008D7147">
        <w:rPr>
          <w:rFonts w:ascii="Times New Roman" w:hAnsi="Times New Roman" w:cs="Times New Roman"/>
          <w:sz w:val="24"/>
          <w:szCs w:val="24"/>
        </w:rPr>
        <w:t xml:space="preserve">. </w:t>
      </w:r>
      <w:r w:rsidR="00C8147F">
        <w:rPr>
          <w:rFonts w:ascii="Times New Roman" w:hAnsi="Times New Roman" w:cs="Times New Roman"/>
          <w:sz w:val="24"/>
          <w:szCs w:val="24"/>
        </w:rPr>
        <w:t>Было очевидно о</w:t>
      </w:r>
      <w:r w:rsidR="008D7147" w:rsidRPr="008D7147">
        <w:rPr>
          <w:rFonts w:ascii="Times New Roman" w:hAnsi="Times New Roman" w:cs="Times New Roman"/>
          <w:sz w:val="24"/>
          <w:szCs w:val="24"/>
        </w:rPr>
        <w:t xml:space="preserve">тсутствие интегрированной и скоординированной внешней </w:t>
      </w:r>
      <w:r w:rsidR="008D7147" w:rsidRPr="008D7147">
        <w:rPr>
          <w:rFonts w:ascii="Times New Roman" w:hAnsi="Times New Roman" w:cs="Times New Roman"/>
          <w:sz w:val="24"/>
          <w:szCs w:val="24"/>
        </w:rPr>
        <w:lastRenderedPageBreak/>
        <w:t>политики. В совокупности ЕС переоценил намерение украинского руководства подписать Соглашение об ассоциации, оказался не в курсе общественн</w:t>
      </w:r>
      <w:r w:rsidR="00F53603">
        <w:rPr>
          <w:rFonts w:ascii="Times New Roman" w:hAnsi="Times New Roman" w:cs="Times New Roman"/>
          <w:sz w:val="24"/>
          <w:szCs w:val="24"/>
        </w:rPr>
        <w:t>ых</w:t>
      </w:r>
      <w:r w:rsidR="008D7147" w:rsidRPr="008D7147">
        <w:rPr>
          <w:rFonts w:ascii="Times New Roman" w:hAnsi="Times New Roman" w:cs="Times New Roman"/>
          <w:sz w:val="24"/>
          <w:szCs w:val="24"/>
        </w:rPr>
        <w:t xml:space="preserve"> настроени</w:t>
      </w:r>
      <w:r w:rsidR="00F53603">
        <w:rPr>
          <w:rFonts w:ascii="Times New Roman" w:hAnsi="Times New Roman" w:cs="Times New Roman"/>
          <w:sz w:val="24"/>
          <w:szCs w:val="24"/>
        </w:rPr>
        <w:t>й</w:t>
      </w:r>
      <w:r w:rsidR="008D7147" w:rsidRPr="008D7147">
        <w:rPr>
          <w:rFonts w:ascii="Times New Roman" w:hAnsi="Times New Roman" w:cs="Times New Roman"/>
          <w:sz w:val="24"/>
          <w:szCs w:val="24"/>
        </w:rPr>
        <w:t xml:space="preserve"> </w:t>
      </w:r>
      <w:r w:rsidR="00C8147F">
        <w:rPr>
          <w:rFonts w:ascii="Times New Roman" w:hAnsi="Times New Roman" w:cs="Times New Roman"/>
          <w:sz w:val="24"/>
          <w:szCs w:val="24"/>
        </w:rPr>
        <w:t>на</w:t>
      </w:r>
      <w:r w:rsidR="008D7147" w:rsidRPr="008D7147">
        <w:rPr>
          <w:rFonts w:ascii="Times New Roman" w:hAnsi="Times New Roman" w:cs="Times New Roman"/>
          <w:sz w:val="24"/>
          <w:szCs w:val="24"/>
        </w:rPr>
        <w:t xml:space="preserve"> Украине и, прежде всего, недооценил глубину российской враждебности по отношению к Соглашению об ассоциации. Р</w:t>
      </w:r>
      <w:r w:rsidR="00C8147F">
        <w:rPr>
          <w:rFonts w:ascii="Times New Roman" w:hAnsi="Times New Roman" w:cs="Times New Roman"/>
          <w:sz w:val="24"/>
          <w:szCs w:val="24"/>
        </w:rPr>
        <w:t>оссия</w:t>
      </w:r>
      <w:r w:rsidR="008D7147" w:rsidRPr="008D7147">
        <w:rPr>
          <w:rFonts w:ascii="Times New Roman" w:hAnsi="Times New Roman" w:cs="Times New Roman"/>
          <w:sz w:val="24"/>
          <w:szCs w:val="24"/>
        </w:rPr>
        <w:t>, со своей стороны, был</w:t>
      </w:r>
      <w:r w:rsidR="00C8147F">
        <w:rPr>
          <w:rFonts w:ascii="Times New Roman" w:hAnsi="Times New Roman" w:cs="Times New Roman"/>
          <w:sz w:val="24"/>
          <w:szCs w:val="24"/>
        </w:rPr>
        <w:t>а</w:t>
      </w:r>
      <w:r w:rsidR="008D7147" w:rsidRPr="008D7147">
        <w:rPr>
          <w:rFonts w:ascii="Times New Roman" w:hAnsi="Times New Roman" w:cs="Times New Roman"/>
          <w:sz w:val="24"/>
          <w:szCs w:val="24"/>
        </w:rPr>
        <w:t xml:space="preserve"> застигнут</w:t>
      </w:r>
      <w:r w:rsidR="00C8147F">
        <w:rPr>
          <w:rFonts w:ascii="Times New Roman" w:hAnsi="Times New Roman" w:cs="Times New Roman"/>
          <w:sz w:val="24"/>
          <w:szCs w:val="24"/>
        </w:rPr>
        <w:t>а</w:t>
      </w:r>
      <w:r w:rsidR="008D7147" w:rsidRPr="008D7147">
        <w:rPr>
          <w:rFonts w:ascii="Times New Roman" w:hAnsi="Times New Roman" w:cs="Times New Roman"/>
          <w:sz w:val="24"/>
          <w:szCs w:val="24"/>
        </w:rPr>
        <w:t xml:space="preserve"> врасплох и неправильно оценил</w:t>
      </w:r>
      <w:r w:rsidR="00C8147F">
        <w:rPr>
          <w:rFonts w:ascii="Times New Roman" w:hAnsi="Times New Roman" w:cs="Times New Roman"/>
          <w:sz w:val="24"/>
          <w:szCs w:val="24"/>
        </w:rPr>
        <w:t>а</w:t>
      </w:r>
      <w:r w:rsidR="008D7147" w:rsidRPr="008D7147">
        <w:rPr>
          <w:rFonts w:ascii="Times New Roman" w:hAnsi="Times New Roman" w:cs="Times New Roman"/>
          <w:sz w:val="24"/>
          <w:szCs w:val="24"/>
        </w:rPr>
        <w:t xml:space="preserve"> решимость государств-членов </w:t>
      </w:r>
      <w:r w:rsidR="00F53603">
        <w:rPr>
          <w:rFonts w:ascii="Times New Roman" w:hAnsi="Times New Roman" w:cs="Times New Roman"/>
          <w:sz w:val="24"/>
          <w:szCs w:val="24"/>
        </w:rPr>
        <w:t xml:space="preserve">ЕС </w:t>
      </w:r>
      <w:r w:rsidR="008D7147" w:rsidRPr="008D7147">
        <w:rPr>
          <w:rFonts w:ascii="Times New Roman" w:hAnsi="Times New Roman" w:cs="Times New Roman"/>
          <w:sz w:val="24"/>
          <w:szCs w:val="24"/>
        </w:rPr>
        <w:t xml:space="preserve">подписать Соглашение об ассоциации. Когда российская враждебность стала явной, у ЕС </w:t>
      </w:r>
      <w:r w:rsidR="00C8147F">
        <w:rPr>
          <w:rFonts w:ascii="Times New Roman" w:hAnsi="Times New Roman" w:cs="Times New Roman"/>
          <w:sz w:val="24"/>
          <w:szCs w:val="24"/>
        </w:rPr>
        <w:t>оказалось</w:t>
      </w:r>
      <w:r w:rsidR="008D7147" w:rsidRPr="008D7147">
        <w:rPr>
          <w:rFonts w:ascii="Times New Roman" w:hAnsi="Times New Roman" w:cs="Times New Roman"/>
          <w:sz w:val="24"/>
          <w:szCs w:val="24"/>
        </w:rPr>
        <w:t xml:space="preserve"> очень мало возможностей для действий</w:t>
      </w:r>
      <w:r w:rsidR="00C8147F">
        <w:rPr>
          <w:rStyle w:val="a9"/>
          <w:rFonts w:ascii="Times New Roman" w:hAnsi="Times New Roman" w:cs="Times New Roman"/>
          <w:sz w:val="24"/>
          <w:szCs w:val="24"/>
        </w:rPr>
        <w:footnoteReference w:id="58"/>
      </w:r>
      <w:r w:rsidR="008D7147" w:rsidRPr="008D7147">
        <w:rPr>
          <w:rFonts w:ascii="Times New Roman" w:hAnsi="Times New Roman" w:cs="Times New Roman"/>
          <w:sz w:val="24"/>
          <w:szCs w:val="24"/>
        </w:rPr>
        <w:t>.</w:t>
      </w:r>
    </w:p>
    <w:p w14:paraId="2AA458C5" w14:textId="1BA43E12" w:rsidR="00C8147F" w:rsidRDefault="00C8147F" w:rsidP="008D71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мнению лордов</w:t>
      </w:r>
      <w:r w:rsidRPr="00C8147F">
        <w:rPr>
          <w:rFonts w:ascii="Times New Roman" w:hAnsi="Times New Roman" w:cs="Times New Roman"/>
          <w:sz w:val="24"/>
          <w:szCs w:val="24"/>
        </w:rPr>
        <w:t>, опасения России по поводу воздействия торговых соглашений ЕС</w:t>
      </w:r>
      <w:r w:rsidR="009955D5">
        <w:rPr>
          <w:rFonts w:ascii="Times New Roman" w:hAnsi="Times New Roman" w:cs="Times New Roman"/>
          <w:sz w:val="24"/>
          <w:szCs w:val="24"/>
        </w:rPr>
        <w:t xml:space="preserve"> с Украиной </w:t>
      </w:r>
      <w:r w:rsidRPr="00C8147F">
        <w:rPr>
          <w:rFonts w:ascii="Times New Roman" w:hAnsi="Times New Roman" w:cs="Times New Roman"/>
          <w:sz w:val="24"/>
          <w:szCs w:val="24"/>
        </w:rPr>
        <w:t>хотя и име</w:t>
      </w:r>
      <w:r w:rsidR="009955D5">
        <w:rPr>
          <w:rFonts w:ascii="Times New Roman" w:hAnsi="Times New Roman" w:cs="Times New Roman"/>
          <w:sz w:val="24"/>
          <w:szCs w:val="24"/>
        </w:rPr>
        <w:t>ли</w:t>
      </w:r>
      <w:r w:rsidRPr="00C8147F">
        <w:rPr>
          <w:rFonts w:ascii="Times New Roman" w:hAnsi="Times New Roman" w:cs="Times New Roman"/>
          <w:sz w:val="24"/>
          <w:szCs w:val="24"/>
        </w:rPr>
        <w:t xml:space="preserve"> экономическую основу, также были политически обусловлены</w:t>
      </w:r>
      <w:r w:rsidR="009955D5">
        <w:rPr>
          <w:rFonts w:ascii="Times New Roman" w:hAnsi="Times New Roman" w:cs="Times New Roman"/>
          <w:sz w:val="24"/>
          <w:szCs w:val="24"/>
        </w:rPr>
        <w:t>. В то время как Европейская к</w:t>
      </w:r>
      <w:r w:rsidRPr="00C8147F">
        <w:rPr>
          <w:rFonts w:ascii="Times New Roman" w:hAnsi="Times New Roman" w:cs="Times New Roman"/>
          <w:sz w:val="24"/>
          <w:szCs w:val="24"/>
        </w:rPr>
        <w:t>омиссия выдвигала либеральные экономические аргументы свободного рынка</w:t>
      </w:r>
      <w:r w:rsidR="009955D5">
        <w:rPr>
          <w:rFonts w:ascii="Times New Roman" w:hAnsi="Times New Roman" w:cs="Times New Roman"/>
          <w:sz w:val="24"/>
          <w:szCs w:val="24"/>
        </w:rPr>
        <w:t>, РФ опасалась за свои экономические интересы на Украине.</w:t>
      </w:r>
      <w:r w:rsidRPr="00C8147F">
        <w:rPr>
          <w:rFonts w:ascii="Times New Roman" w:hAnsi="Times New Roman" w:cs="Times New Roman"/>
          <w:sz w:val="24"/>
          <w:szCs w:val="24"/>
        </w:rPr>
        <w:t xml:space="preserve"> </w:t>
      </w:r>
      <w:r w:rsidR="009955D5">
        <w:rPr>
          <w:rFonts w:ascii="Times New Roman" w:hAnsi="Times New Roman" w:cs="Times New Roman"/>
          <w:sz w:val="24"/>
          <w:szCs w:val="24"/>
        </w:rPr>
        <w:t>В результате обе стороны говорили, не слыша друг друга</w:t>
      </w:r>
      <w:r w:rsidR="009955D5">
        <w:rPr>
          <w:rStyle w:val="a9"/>
          <w:rFonts w:ascii="Times New Roman" w:hAnsi="Times New Roman" w:cs="Times New Roman"/>
          <w:sz w:val="24"/>
          <w:szCs w:val="24"/>
        </w:rPr>
        <w:footnoteReference w:id="59"/>
      </w:r>
      <w:r w:rsidRPr="00C8147F">
        <w:rPr>
          <w:rFonts w:ascii="Times New Roman" w:hAnsi="Times New Roman" w:cs="Times New Roman"/>
          <w:sz w:val="24"/>
          <w:szCs w:val="24"/>
        </w:rPr>
        <w:t>.</w:t>
      </w:r>
      <w:r w:rsidR="009955D5">
        <w:rPr>
          <w:rFonts w:ascii="Times New Roman" w:hAnsi="Times New Roman" w:cs="Times New Roman"/>
          <w:sz w:val="24"/>
          <w:szCs w:val="24"/>
        </w:rPr>
        <w:t xml:space="preserve"> Представляет</w:t>
      </w:r>
      <w:r w:rsidR="009955D5" w:rsidRPr="009955D5">
        <w:rPr>
          <w:rFonts w:ascii="Times New Roman" w:hAnsi="Times New Roman" w:cs="Times New Roman"/>
          <w:sz w:val="24"/>
          <w:szCs w:val="24"/>
        </w:rPr>
        <w:t xml:space="preserve"> </w:t>
      </w:r>
      <w:r w:rsidR="009955D5">
        <w:rPr>
          <w:rFonts w:ascii="Times New Roman" w:hAnsi="Times New Roman" w:cs="Times New Roman"/>
          <w:sz w:val="24"/>
          <w:szCs w:val="24"/>
        </w:rPr>
        <w:t xml:space="preserve">интерес позиция лордов в отношении реакции ЕС на украинские события. </w:t>
      </w:r>
      <w:r w:rsidR="0004240A">
        <w:rPr>
          <w:rFonts w:ascii="Times New Roman" w:hAnsi="Times New Roman" w:cs="Times New Roman"/>
          <w:sz w:val="24"/>
          <w:szCs w:val="24"/>
        </w:rPr>
        <w:t>Они</w:t>
      </w:r>
      <w:r w:rsidR="009955D5" w:rsidRPr="009955D5">
        <w:rPr>
          <w:rFonts w:ascii="Times New Roman" w:hAnsi="Times New Roman" w:cs="Times New Roman"/>
          <w:sz w:val="24"/>
          <w:szCs w:val="24"/>
        </w:rPr>
        <w:t xml:space="preserve"> приветств</w:t>
      </w:r>
      <w:r w:rsidR="0004240A">
        <w:rPr>
          <w:rFonts w:ascii="Times New Roman" w:hAnsi="Times New Roman" w:cs="Times New Roman"/>
          <w:sz w:val="24"/>
          <w:szCs w:val="24"/>
        </w:rPr>
        <w:t>овали</w:t>
      </w:r>
      <w:r w:rsidR="009955D5" w:rsidRPr="009955D5">
        <w:rPr>
          <w:rFonts w:ascii="Times New Roman" w:hAnsi="Times New Roman" w:cs="Times New Roman"/>
          <w:sz w:val="24"/>
          <w:szCs w:val="24"/>
        </w:rPr>
        <w:t xml:space="preserve"> </w:t>
      </w:r>
      <w:r w:rsidR="0004240A">
        <w:rPr>
          <w:rFonts w:ascii="Times New Roman" w:hAnsi="Times New Roman" w:cs="Times New Roman"/>
          <w:sz w:val="24"/>
          <w:szCs w:val="24"/>
        </w:rPr>
        <w:t>единство</w:t>
      </w:r>
      <w:r w:rsidR="009955D5" w:rsidRPr="009955D5">
        <w:rPr>
          <w:rFonts w:ascii="Times New Roman" w:hAnsi="Times New Roman" w:cs="Times New Roman"/>
          <w:sz w:val="24"/>
          <w:szCs w:val="24"/>
        </w:rPr>
        <w:t xml:space="preserve"> государств-членов </w:t>
      </w:r>
      <w:r w:rsidR="0004240A">
        <w:rPr>
          <w:rFonts w:ascii="Times New Roman" w:hAnsi="Times New Roman" w:cs="Times New Roman"/>
          <w:sz w:val="24"/>
          <w:szCs w:val="24"/>
        </w:rPr>
        <w:t>по поводу</w:t>
      </w:r>
      <w:r w:rsidR="009955D5" w:rsidRPr="009955D5">
        <w:rPr>
          <w:rFonts w:ascii="Times New Roman" w:hAnsi="Times New Roman" w:cs="Times New Roman"/>
          <w:sz w:val="24"/>
          <w:szCs w:val="24"/>
        </w:rPr>
        <w:t xml:space="preserve"> пакета санкций в отношении России</w:t>
      </w:r>
      <w:r w:rsidR="0004240A">
        <w:rPr>
          <w:rFonts w:ascii="Times New Roman" w:hAnsi="Times New Roman" w:cs="Times New Roman"/>
          <w:sz w:val="24"/>
          <w:szCs w:val="24"/>
        </w:rPr>
        <w:t>, которые</w:t>
      </w:r>
      <w:r w:rsidR="009955D5" w:rsidRPr="009955D5">
        <w:rPr>
          <w:rFonts w:ascii="Times New Roman" w:hAnsi="Times New Roman" w:cs="Times New Roman"/>
          <w:sz w:val="24"/>
          <w:szCs w:val="24"/>
        </w:rPr>
        <w:t xml:space="preserve"> должны бы</w:t>
      </w:r>
      <w:r w:rsidR="0004240A">
        <w:rPr>
          <w:rFonts w:ascii="Times New Roman" w:hAnsi="Times New Roman" w:cs="Times New Roman"/>
          <w:sz w:val="24"/>
          <w:szCs w:val="24"/>
        </w:rPr>
        <w:t>ли</w:t>
      </w:r>
      <w:r w:rsidR="009955D5" w:rsidRPr="009955D5">
        <w:rPr>
          <w:rFonts w:ascii="Times New Roman" w:hAnsi="Times New Roman" w:cs="Times New Roman"/>
          <w:sz w:val="24"/>
          <w:szCs w:val="24"/>
        </w:rPr>
        <w:t xml:space="preserve"> </w:t>
      </w:r>
      <w:r w:rsidR="0004240A">
        <w:rPr>
          <w:rFonts w:ascii="Times New Roman" w:hAnsi="Times New Roman" w:cs="Times New Roman"/>
          <w:sz w:val="24"/>
          <w:szCs w:val="24"/>
        </w:rPr>
        <w:t xml:space="preserve">стать </w:t>
      </w:r>
      <w:r w:rsidR="009955D5" w:rsidRPr="009955D5">
        <w:rPr>
          <w:rFonts w:ascii="Times New Roman" w:hAnsi="Times New Roman" w:cs="Times New Roman"/>
          <w:sz w:val="24"/>
          <w:szCs w:val="24"/>
        </w:rPr>
        <w:t xml:space="preserve">частью общей стратегии дипломатии и политического процесса, включая интенсивный диалог по Крыму. Эта стратегия </w:t>
      </w:r>
      <w:r w:rsidR="0004240A">
        <w:rPr>
          <w:rFonts w:ascii="Times New Roman" w:hAnsi="Times New Roman" w:cs="Times New Roman"/>
          <w:sz w:val="24"/>
          <w:szCs w:val="24"/>
        </w:rPr>
        <w:t xml:space="preserve">на тот момент, по мнению лордов, у ЕС отсутствовала. </w:t>
      </w:r>
      <w:r w:rsidR="009955D5" w:rsidRPr="009955D5">
        <w:rPr>
          <w:rFonts w:ascii="Times New Roman" w:hAnsi="Times New Roman" w:cs="Times New Roman"/>
          <w:sz w:val="24"/>
          <w:szCs w:val="24"/>
        </w:rPr>
        <w:t>Внутренние экономические проблемы, в том числе падение цен на нефть, усугубля</w:t>
      </w:r>
      <w:r w:rsidR="0004240A">
        <w:rPr>
          <w:rFonts w:ascii="Times New Roman" w:hAnsi="Times New Roman" w:cs="Times New Roman"/>
          <w:sz w:val="24"/>
          <w:szCs w:val="24"/>
        </w:rPr>
        <w:t>лись</w:t>
      </w:r>
      <w:r w:rsidR="009955D5" w:rsidRPr="009955D5">
        <w:rPr>
          <w:rFonts w:ascii="Times New Roman" w:hAnsi="Times New Roman" w:cs="Times New Roman"/>
          <w:sz w:val="24"/>
          <w:szCs w:val="24"/>
        </w:rPr>
        <w:t xml:space="preserve"> режимом санкций ЕС и </w:t>
      </w:r>
      <w:r w:rsidR="0004240A">
        <w:rPr>
          <w:rFonts w:ascii="Times New Roman" w:hAnsi="Times New Roman" w:cs="Times New Roman"/>
          <w:sz w:val="24"/>
          <w:szCs w:val="24"/>
        </w:rPr>
        <w:t>как предполагалось в докладе могли</w:t>
      </w:r>
      <w:r w:rsidR="009955D5" w:rsidRPr="009955D5">
        <w:rPr>
          <w:rFonts w:ascii="Times New Roman" w:hAnsi="Times New Roman" w:cs="Times New Roman"/>
          <w:sz w:val="24"/>
          <w:szCs w:val="24"/>
        </w:rPr>
        <w:t xml:space="preserve"> оказать очень серьезное влияние на жизнеспособность </w:t>
      </w:r>
      <w:r w:rsidR="0004240A">
        <w:rPr>
          <w:rFonts w:ascii="Times New Roman" w:hAnsi="Times New Roman" w:cs="Times New Roman"/>
          <w:sz w:val="24"/>
          <w:szCs w:val="24"/>
        </w:rPr>
        <w:t>российского</w:t>
      </w:r>
      <w:r w:rsidR="009955D5" w:rsidRPr="009955D5">
        <w:rPr>
          <w:rFonts w:ascii="Times New Roman" w:hAnsi="Times New Roman" w:cs="Times New Roman"/>
          <w:sz w:val="24"/>
          <w:szCs w:val="24"/>
        </w:rPr>
        <w:t xml:space="preserve"> правительства. Однако</w:t>
      </w:r>
      <w:r w:rsidR="0004240A">
        <w:rPr>
          <w:rFonts w:ascii="Times New Roman" w:hAnsi="Times New Roman" w:cs="Times New Roman"/>
          <w:sz w:val="24"/>
          <w:szCs w:val="24"/>
        </w:rPr>
        <w:t xml:space="preserve"> </w:t>
      </w:r>
      <w:r w:rsidR="009955D5" w:rsidRPr="009955D5">
        <w:rPr>
          <w:rFonts w:ascii="Times New Roman" w:hAnsi="Times New Roman" w:cs="Times New Roman"/>
          <w:sz w:val="24"/>
          <w:szCs w:val="24"/>
        </w:rPr>
        <w:t xml:space="preserve">риск </w:t>
      </w:r>
      <w:r w:rsidR="0004240A">
        <w:rPr>
          <w:rFonts w:ascii="Times New Roman" w:hAnsi="Times New Roman" w:cs="Times New Roman"/>
          <w:sz w:val="24"/>
          <w:szCs w:val="24"/>
        </w:rPr>
        <w:t xml:space="preserve">заключался в том, что действия ЕС могли дать В. В. </w:t>
      </w:r>
      <w:r w:rsidR="009955D5" w:rsidRPr="009955D5">
        <w:rPr>
          <w:rFonts w:ascii="Times New Roman" w:hAnsi="Times New Roman" w:cs="Times New Roman"/>
          <w:sz w:val="24"/>
          <w:szCs w:val="24"/>
        </w:rPr>
        <w:t>Путину инструмент для разжигания националистических и антиевропейских настроений. Не</w:t>
      </w:r>
      <w:r w:rsidR="0004240A">
        <w:rPr>
          <w:rFonts w:ascii="Times New Roman" w:hAnsi="Times New Roman" w:cs="Times New Roman"/>
          <w:sz w:val="24"/>
          <w:szCs w:val="24"/>
        </w:rPr>
        <w:t xml:space="preserve"> было</w:t>
      </w:r>
      <w:r w:rsidR="009955D5" w:rsidRPr="009955D5">
        <w:rPr>
          <w:rFonts w:ascii="Times New Roman" w:hAnsi="Times New Roman" w:cs="Times New Roman"/>
          <w:sz w:val="24"/>
          <w:szCs w:val="24"/>
        </w:rPr>
        <w:t xml:space="preserve"> никаких свидетельств того, что санкции заставили президента </w:t>
      </w:r>
      <w:r w:rsidR="0004240A">
        <w:rPr>
          <w:rFonts w:ascii="Times New Roman" w:hAnsi="Times New Roman" w:cs="Times New Roman"/>
          <w:sz w:val="24"/>
          <w:szCs w:val="24"/>
        </w:rPr>
        <w:t xml:space="preserve">В. В. </w:t>
      </w:r>
      <w:r w:rsidR="009955D5" w:rsidRPr="009955D5">
        <w:rPr>
          <w:rFonts w:ascii="Times New Roman" w:hAnsi="Times New Roman" w:cs="Times New Roman"/>
          <w:sz w:val="24"/>
          <w:szCs w:val="24"/>
        </w:rPr>
        <w:t xml:space="preserve">Путина изменить свою позицию в отношении Крыма, где у России </w:t>
      </w:r>
      <w:r w:rsidR="0004240A">
        <w:rPr>
          <w:rFonts w:ascii="Times New Roman" w:hAnsi="Times New Roman" w:cs="Times New Roman"/>
          <w:sz w:val="24"/>
          <w:szCs w:val="24"/>
        </w:rPr>
        <w:t>были</w:t>
      </w:r>
      <w:r w:rsidR="009955D5" w:rsidRPr="009955D5">
        <w:rPr>
          <w:rFonts w:ascii="Times New Roman" w:hAnsi="Times New Roman" w:cs="Times New Roman"/>
          <w:sz w:val="24"/>
          <w:szCs w:val="24"/>
        </w:rPr>
        <w:t xml:space="preserve"> прямые и жизненно важные интересы безопасности</w:t>
      </w:r>
      <w:r w:rsidR="0004240A">
        <w:rPr>
          <w:rFonts w:ascii="Times New Roman" w:hAnsi="Times New Roman" w:cs="Times New Roman"/>
          <w:sz w:val="24"/>
          <w:szCs w:val="24"/>
        </w:rPr>
        <w:t>, прежде всего</w:t>
      </w:r>
      <w:r w:rsidR="009955D5" w:rsidRPr="009955D5">
        <w:rPr>
          <w:rFonts w:ascii="Times New Roman" w:hAnsi="Times New Roman" w:cs="Times New Roman"/>
          <w:sz w:val="24"/>
          <w:szCs w:val="24"/>
        </w:rPr>
        <w:t xml:space="preserve"> </w:t>
      </w:r>
      <w:r w:rsidR="0004240A">
        <w:rPr>
          <w:rFonts w:ascii="Times New Roman" w:hAnsi="Times New Roman" w:cs="Times New Roman"/>
          <w:sz w:val="24"/>
          <w:szCs w:val="24"/>
        </w:rPr>
        <w:t xml:space="preserve">в </w:t>
      </w:r>
      <w:r w:rsidR="009955D5" w:rsidRPr="009955D5">
        <w:rPr>
          <w:rFonts w:ascii="Times New Roman" w:hAnsi="Times New Roman" w:cs="Times New Roman"/>
          <w:sz w:val="24"/>
          <w:szCs w:val="24"/>
        </w:rPr>
        <w:t>Севастопол</w:t>
      </w:r>
      <w:r w:rsidR="0004240A">
        <w:rPr>
          <w:rFonts w:ascii="Times New Roman" w:hAnsi="Times New Roman" w:cs="Times New Roman"/>
          <w:sz w:val="24"/>
          <w:szCs w:val="24"/>
        </w:rPr>
        <w:t>е</w:t>
      </w:r>
      <w:r w:rsidR="009955D5" w:rsidRPr="009955D5">
        <w:rPr>
          <w:rFonts w:ascii="Times New Roman" w:hAnsi="Times New Roman" w:cs="Times New Roman"/>
          <w:sz w:val="24"/>
          <w:szCs w:val="24"/>
        </w:rPr>
        <w:t xml:space="preserve">. </w:t>
      </w:r>
      <w:r w:rsidR="0004240A">
        <w:rPr>
          <w:rFonts w:ascii="Times New Roman" w:hAnsi="Times New Roman" w:cs="Times New Roman"/>
          <w:sz w:val="24"/>
          <w:szCs w:val="24"/>
        </w:rPr>
        <w:t>По мнению авторов доклада, в</w:t>
      </w:r>
      <w:r w:rsidR="009955D5" w:rsidRPr="009955D5">
        <w:rPr>
          <w:rFonts w:ascii="Times New Roman" w:hAnsi="Times New Roman" w:cs="Times New Roman"/>
          <w:sz w:val="24"/>
          <w:szCs w:val="24"/>
        </w:rPr>
        <w:t xml:space="preserve"> долгосрочной перспективе трехуровневые санкции </w:t>
      </w:r>
      <w:r w:rsidR="0004240A">
        <w:rPr>
          <w:rFonts w:ascii="Times New Roman" w:hAnsi="Times New Roman" w:cs="Times New Roman"/>
          <w:sz w:val="24"/>
          <w:szCs w:val="24"/>
        </w:rPr>
        <w:t xml:space="preserve">в отношении РФ </w:t>
      </w:r>
      <w:r w:rsidR="009955D5" w:rsidRPr="009955D5">
        <w:rPr>
          <w:rFonts w:ascii="Times New Roman" w:hAnsi="Times New Roman" w:cs="Times New Roman"/>
          <w:sz w:val="24"/>
          <w:szCs w:val="24"/>
        </w:rPr>
        <w:t>нанос</w:t>
      </w:r>
      <w:r w:rsidR="0004240A">
        <w:rPr>
          <w:rFonts w:ascii="Times New Roman" w:hAnsi="Times New Roman" w:cs="Times New Roman"/>
          <w:sz w:val="24"/>
          <w:szCs w:val="24"/>
        </w:rPr>
        <w:t>или</w:t>
      </w:r>
      <w:r w:rsidR="009955D5" w:rsidRPr="009955D5">
        <w:rPr>
          <w:rFonts w:ascii="Times New Roman" w:hAnsi="Times New Roman" w:cs="Times New Roman"/>
          <w:sz w:val="24"/>
          <w:szCs w:val="24"/>
        </w:rPr>
        <w:t xml:space="preserve"> ущерб </w:t>
      </w:r>
      <w:r w:rsidR="0004240A">
        <w:rPr>
          <w:rFonts w:ascii="Times New Roman" w:hAnsi="Times New Roman" w:cs="Times New Roman"/>
          <w:sz w:val="24"/>
          <w:szCs w:val="24"/>
        </w:rPr>
        <w:t xml:space="preserve">как </w:t>
      </w:r>
      <w:r w:rsidR="009955D5" w:rsidRPr="009955D5">
        <w:rPr>
          <w:rFonts w:ascii="Times New Roman" w:hAnsi="Times New Roman" w:cs="Times New Roman"/>
          <w:sz w:val="24"/>
          <w:szCs w:val="24"/>
        </w:rPr>
        <w:t xml:space="preserve">интересам ЕС, </w:t>
      </w:r>
      <w:r w:rsidR="0004240A">
        <w:rPr>
          <w:rFonts w:ascii="Times New Roman" w:hAnsi="Times New Roman" w:cs="Times New Roman"/>
          <w:sz w:val="24"/>
          <w:szCs w:val="24"/>
        </w:rPr>
        <w:t>так и</w:t>
      </w:r>
      <w:r w:rsidR="009955D5" w:rsidRPr="009955D5">
        <w:rPr>
          <w:rFonts w:ascii="Times New Roman" w:hAnsi="Times New Roman" w:cs="Times New Roman"/>
          <w:sz w:val="24"/>
          <w:szCs w:val="24"/>
        </w:rPr>
        <w:t xml:space="preserve"> России. </w:t>
      </w:r>
      <w:r w:rsidR="0004240A">
        <w:rPr>
          <w:rFonts w:ascii="Times New Roman" w:hAnsi="Times New Roman" w:cs="Times New Roman"/>
          <w:sz w:val="24"/>
          <w:szCs w:val="24"/>
        </w:rPr>
        <w:t xml:space="preserve">Поэтому </w:t>
      </w:r>
      <w:r w:rsidR="009955D5" w:rsidRPr="009955D5">
        <w:rPr>
          <w:rFonts w:ascii="Times New Roman" w:hAnsi="Times New Roman" w:cs="Times New Roman"/>
          <w:sz w:val="24"/>
          <w:szCs w:val="24"/>
        </w:rPr>
        <w:t xml:space="preserve">перспектива постепенного снятия санкций должна </w:t>
      </w:r>
      <w:r w:rsidR="0004240A">
        <w:rPr>
          <w:rFonts w:ascii="Times New Roman" w:hAnsi="Times New Roman" w:cs="Times New Roman"/>
          <w:sz w:val="24"/>
          <w:szCs w:val="24"/>
        </w:rPr>
        <w:t xml:space="preserve">была </w:t>
      </w:r>
      <w:r w:rsidR="009955D5" w:rsidRPr="009955D5">
        <w:rPr>
          <w:rFonts w:ascii="Times New Roman" w:hAnsi="Times New Roman" w:cs="Times New Roman"/>
          <w:sz w:val="24"/>
          <w:szCs w:val="24"/>
        </w:rPr>
        <w:t xml:space="preserve">стать частью переговорной позиции ЕС. Подлинный прогресс России в достижении прекращения огня на востоке Украины должен </w:t>
      </w:r>
      <w:r w:rsidR="0004240A">
        <w:rPr>
          <w:rFonts w:ascii="Times New Roman" w:hAnsi="Times New Roman" w:cs="Times New Roman"/>
          <w:sz w:val="24"/>
          <w:szCs w:val="24"/>
        </w:rPr>
        <w:t xml:space="preserve">был </w:t>
      </w:r>
      <w:r w:rsidR="009955D5" w:rsidRPr="009955D5">
        <w:rPr>
          <w:rFonts w:ascii="Times New Roman" w:hAnsi="Times New Roman" w:cs="Times New Roman"/>
          <w:sz w:val="24"/>
          <w:szCs w:val="24"/>
        </w:rPr>
        <w:t xml:space="preserve">стать основой для </w:t>
      </w:r>
      <w:r w:rsidR="0004240A">
        <w:rPr>
          <w:rFonts w:ascii="Times New Roman" w:hAnsi="Times New Roman" w:cs="Times New Roman"/>
          <w:sz w:val="24"/>
          <w:szCs w:val="24"/>
        </w:rPr>
        <w:t>смягчения</w:t>
      </w:r>
      <w:r w:rsidR="009955D5" w:rsidRPr="009955D5">
        <w:rPr>
          <w:rFonts w:ascii="Times New Roman" w:hAnsi="Times New Roman" w:cs="Times New Roman"/>
          <w:sz w:val="24"/>
          <w:szCs w:val="24"/>
        </w:rPr>
        <w:t xml:space="preserve"> санкций</w:t>
      </w:r>
      <w:r w:rsidR="0004240A">
        <w:rPr>
          <w:rStyle w:val="a9"/>
          <w:rFonts w:ascii="Times New Roman" w:hAnsi="Times New Roman" w:cs="Times New Roman"/>
          <w:sz w:val="24"/>
          <w:szCs w:val="24"/>
        </w:rPr>
        <w:footnoteReference w:id="60"/>
      </w:r>
      <w:r w:rsidR="009955D5" w:rsidRPr="009955D5">
        <w:rPr>
          <w:rFonts w:ascii="Times New Roman" w:hAnsi="Times New Roman" w:cs="Times New Roman"/>
          <w:sz w:val="24"/>
          <w:szCs w:val="24"/>
        </w:rPr>
        <w:t>.</w:t>
      </w:r>
    </w:p>
    <w:p w14:paraId="2D7C3672" w14:textId="41CCDAA9" w:rsidR="006236FF" w:rsidRPr="006236FF" w:rsidRDefault="006236FF" w:rsidP="0062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 представляет видение лордами возможных путей урегулирования ситуации вокруг Крыма, а также в целом украинского кризиса. В докладе отмечалось, что поскольку </w:t>
      </w:r>
      <w:r w:rsidRPr="006236FF">
        <w:rPr>
          <w:rFonts w:ascii="Times New Roman" w:hAnsi="Times New Roman" w:cs="Times New Roman"/>
          <w:sz w:val="24"/>
          <w:szCs w:val="24"/>
        </w:rPr>
        <w:t>Минский протокол не выполня</w:t>
      </w:r>
      <w:r>
        <w:rPr>
          <w:rFonts w:ascii="Times New Roman" w:hAnsi="Times New Roman" w:cs="Times New Roman"/>
          <w:sz w:val="24"/>
          <w:szCs w:val="24"/>
        </w:rPr>
        <w:t>лся</w:t>
      </w:r>
      <w:r w:rsidRPr="006236FF">
        <w:rPr>
          <w:rFonts w:ascii="Times New Roman" w:hAnsi="Times New Roman" w:cs="Times New Roman"/>
          <w:sz w:val="24"/>
          <w:szCs w:val="24"/>
        </w:rPr>
        <w:t xml:space="preserve">, </w:t>
      </w:r>
      <w:r>
        <w:rPr>
          <w:rFonts w:ascii="Times New Roman" w:hAnsi="Times New Roman" w:cs="Times New Roman"/>
          <w:sz w:val="24"/>
          <w:szCs w:val="24"/>
        </w:rPr>
        <w:t>возрастал «</w:t>
      </w:r>
      <w:r w:rsidRPr="006236FF">
        <w:rPr>
          <w:rFonts w:ascii="Times New Roman" w:hAnsi="Times New Roman" w:cs="Times New Roman"/>
          <w:sz w:val="24"/>
          <w:szCs w:val="24"/>
        </w:rPr>
        <w:t xml:space="preserve">риск </w:t>
      </w:r>
      <w:r>
        <w:rPr>
          <w:rFonts w:ascii="Times New Roman" w:hAnsi="Times New Roman" w:cs="Times New Roman"/>
          <w:sz w:val="24"/>
          <w:szCs w:val="24"/>
        </w:rPr>
        <w:t>фактической</w:t>
      </w:r>
      <w:r w:rsidRPr="006236FF">
        <w:rPr>
          <w:rFonts w:ascii="Times New Roman" w:hAnsi="Times New Roman" w:cs="Times New Roman"/>
          <w:sz w:val="24"/>
          <w:szCs w:val="24"/>
        </w:rPr>
        <w:t xml:space="preserve"> аннексии части Украины</w:t>
      </w:r>
      <w:r>
        <w:rPr>
          <w:rFonts w:ascii="Times New Roman" w:hAnsi="Times New Roman" w:cs="Times New Roman"/>
          <w:sz w:val="24"/>
          <w:szCs w:val="24"/>
        </w:rPr>
        <w:t>»</w:t>
      </w:r>
      <w:r w:rsidRPr="006236F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Исходя из того, что </w:t>
      </w:r>
      <w:r w:rsidRPr="006236FF">
        <w:rPr>
          <w:rFonts w:ascii="Times New Roman" w:hAnsi="Times New Roman" w:cs="Times New Roman"/>
          <w:sz w:val="24"/>
          <w:szCs w:val="24"/>
        </w:rPr>
        <w:t>расчленение суверенного независимого государства недопустимо</w:t>
      </w:r>
      <w:r>
        <w:rPr>
          <w:rFonts w:ascii="Times New Roman" w:hAnsi="Times New Roman" w:cs="Times New Roman"/>
          <w:sz w:val="24"/>
          <w:szCs w:val="24"/>
        </w:rPr>
        <w:t xml:space="preserve">, единственным вариантом решения проблемы лорды </w:t>
      </w:r>
      <w:r w:rsidR="001D6E25">
        <w:rPr>
          <w:rFonts w:ascii="Times New Roman" w:hAnsi="Times New Roman" w:cs="Times New Roman"/>
          <w:sz w:val="24"/>
          <w:szCs w:val="24"/>
        </w:rPr>
        <w:t>видели политический</w:t>
      </w:r>
      <w:r>
        <w:rPr>
          <w:rFonts w:ascii="Times New Roman" w:hAnsi="Times New Roman" w:cs="Times New Roman"/>
          <w:sz w:val="24"/>
          <w:szCs w:val="24"/>
        </w:rPr>
        <w:t xml:space="preserve"> процесс на востоке Украины и откладывание разрешение вопроса о статусе Крыма на среднесрочную или долгосрочную перспективу. Предполагалось, что в</w:t>
      </w:r>
      <w:r w:rsidRPr="006236FF">
        <w:rPr>
          <w:rFonts w:ascii="Times New Roman" w:hAnsi="Times New Roman" w:cs="Times New Roman"/>
          <w:sz w:val="24"/>
          <w:szCs w:val="24"/>
        </w:rPr>
        <w:t xml:space="preserve"> рамках мирного процесса можно было бы провести международный диалог для обсуждения окончательного статуса Крыма. Здесь страны, подписавшие Будапештский меморандум, включая Великобританию, мог</w:t>
      </w:r>
      <w:r>
        <w:rPr>
          <w:rFonts w:ascii="Times New Roman" w:hAnsi="Times New Roman" w:cs="Times New Roman"/>
          <w:sz w:val="24"/>
          <w:szCs w:val="24"/>
        </w:rPr>
        <w:t>ли</w:t>
      </w:r>
      <w:r w:rsidRPr="006236FF">
        <w:rPr>
          <w:rFonts w:ascii="Times New Roman" w:hAnsi="Times New Roman" w:cs="Times New Roman"/>
          <w:sz w:val="24"/>
          <w:szCs w:val="24"/>
        </w:rPr>
        <w:t xml:space="preserve"> сыграть полезную роль. </w:t>
      </w:r>
      <w:r>
        <w:rPr>
          <w:rFonts w:ascii="Times New Roman" w:hAnsi="Times New Roman" w:cs="Times New Roman"/>
          <w:sz w:val="24"/>
          <w:szCs w:val="24"/>
        </w:rPr>
        <w:t>Одним из вариантов рассматривалась в</w:t>
      </w:r>
      <w:r w:rsidRPr="006236FF">
        <w:rPr>
          <w:rFonts w:ascii="Times New Roman" w:hAnsi="Times New Roman" w:cs="Times New Roman"/>
          <w:sz w:val="24"/>
          <w:szCs w:val="24"/>
        </w:rPr>
        <w:t>озможность очередного референдума по Крыму п</w:t>
      </w:r>
      <w:r>
        <w:rPr>
          <w:rFonts w:ascii="Times New Roman" w:hAnsi="Times New Roman" w:cs="Times New Roman"/>
          <w:sz w:val="24"/>
          <w:szCs w:val="24"/>
        </w:rPr>
        <w:t>ри международном посредничестве. В ходе подготовки к нему должны были быть обеспечены открытые и честные дебаты, а гражданам обеспечена возможность голосовать, не опасаясь репрессий</w:t>
      </w:r>
      <w:r>
        <w:rPr>
          <w:rStyle w:val="a9"/>
          <w:rFonts w:ascii="Times New Roman" w:hAnsi="Times New Roman" w:cs="Times New Roman"/>
          <w:sz w:val="24"/>
          <w:szCs w:val="24"/>
        </w:rPr>
        <w:footnoteReference w:id="61"/>
      </w:r>
      <w:r>
        <w:rPr>
          <w:rFonts w:ascii="Times New Roman" w:hAnsi="Times New Roman" w:cs="Times New Roman"/>
          <w:sz w:val="24"/>
          <w:szCs w:val="24"/>
        </w:rPr>
        <w:t>.</w:t>
      </w:r>
    </w:p>
    <w:p w14:paraId="7E14FA02" w14:textId="70B6649A" w:rsidR="00507B0F" w:rsidRDefault="00507B0F"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7C3C">
        <w:rPr>
          <w:rFonts w:ascii="Times New Roman" w:hAnsi="Times New Roman" w:cs="Times New Roman"/>
          <w:sz w:val="24"/>
          <w:szCs w:val="24"/>
        </w:rPr>
        <w:t xml:space="preserve">Обращает на себя внимание то, что будущее поступательное развитие Украины лорды связывали, с одной стороны, с помощью ЕС, но, с другой стороны, </w:t>
      </w:r>
      <w:r w:rsidR="00F53603">
        <w:rPr>
          <w:rFonts w:ascii="Times New Roman" w:hAnsi="Times New Roman" w:cs="Times New Roman"/>
          <w:sz w:val="24"/>
          <w:szCs w:val="24"/>
        </w:rPr>
        <w:t>подчеркивалась</w:t>
      </w:r>
      <w:r w:rsidR="00A17C3C">
        <w:rPr>
          <w:rFonts w:ascii="Times New Roman" w:hAnsi="Times New Roman" w:cs="Times New Roman"/>
          <w:sz w:val="24"/>
          <w:szCs w:val="24"/>
        </w:rPr>
        <w:t xml:space="preserve"> необходимость нормализации отношений с РФ. В качестве рекомендации правительству указывалось на необходимость </w:t>
      </w:r>
      <w:r w:rsidR="00A17C3C" w:rsidRPr="00A17C3C">
        <w:rPr>
          <w:rFonts w:ascii="Times New Roman" w:hAnsi="Times New Roman" w:cs="Times New Roman"/>
          <w:sz w:val="24"/>
          <w:szCs w:val="24"/>
        </w:rPr>
        <w:t>срочно</w:t>
      </w:r>
      <w:r w:rsidR="00A17C3C">
        <w:rPr>
          <w:rFonts w:ascii="Times New Roman" w:hAnsi="Times New Roman" w:cs="Times New Roman"/>
          <w:sz w:val="24"/>
          <w:szCs w:val="24"/>
        </w:rPr>
        <w:t>го</w:t>
      </w:r>
      <w:r w:rsidR="00A17C3C" w:rsidRPr="00A17C3C">
        <w:rPr>
          <w:rFonts w:ascii="Times New Roman" w:hAnsi="Times New Roman" w:cs="Times New Roman"/>
          <w:sz w:val="24"/>
          <w:szCs w:val="24"/>
        </w:rPr>
        <w:t xml:space="preserve"> созыва</w:t>
      </w:r>
      <w:r w:rsidR="00A17C3C">
        <w:rPr>
          <w:rFonts w:ascii="Times New Roman" w:hAnsi="Times New Roman" w:cs="Times New Roman"/>
          <w:sz w:val="24"/>
          <w:szCs w:val="24"/>
        </w:rPr>
        <w:t xml:space="preserve"> </w:t>
      </w:r>
      <w:r w:rsidR="00A17C3C" w:rsidRPr="00A17C3C">
        <w:rPr>
          <w:rFonts w:ascii="Times New Roman" w:hAnsi="Times New Roman" w:cs="Times New Roman"/>
          <w:sz w:val="24"/>
          <w:szCs w:val="24"/>
        </w:rPr>
        <w:t>международн</w:t>
      </w:r>
      <w:r w:rsidR="00A17C3C">
        <w:rPr>
          <w:rFonts w:ascii="Times New Roman" w:hAnsi="Times New Roman" w:cs="Times New Roman"/>
          <w:sz w:val="24"/>
          <w:szCs w:val="24"/>
        </w:rPr>
        <w:t>ой</w:t>
      </w:r>
      <w:r w:rsidR="00A17C3C" w:rsidRPr="00A17C3C">
        <w:rPr>
          <w:rFonts w:ascii="Times New Roman" w:hAnsi="Times New Roman" w:cs="Times New Roman"/>
          <w:sz w:val="24"/>
          <w:szCs w:val="24"/>
        </w:rPr>
        <w:t xml:space="preserve"> конференци</w:t>
      </w:r>
      <w:r w:rsidR="00A17C3C">
        <w:rPr>
          <w:rFonts w:ascii="Times New Roman" w:hAnsi="Times New Roman" w:cs="Times New Roman"/>
          <w:sz w:val="24"/>
          <w:szCs w:val="24"/>
        </w:rPr>
        <w:t>и доноров</w:t>
      </w:r>
      <w:r w:rsidR="00A17C3C" w:rsidRPr="00A17C3C">
        <w:rPr>
          <w:rFonts w:ascii="Times New Roman" w:hAnsi="Times New Roman" w:cs="Times New Roman"/>
          <w:sz w:val="24"/>
          <w:szCs w:val="24"/>
        </w:rPr>
        <w:t xml:space="preserve"> для Украины.</w:t>
      </w:r>
      <w:r w:rsidR="00A17C3C">
        <w:rPr>
          <w:rFonts w:ascii="Times New Roman" w:hAnsi="Times New Roman" w:cs="Times New Roman"/>
          <w:sz w:val="24"/>
          <w:szCs w:val="24"/>
        </w:rPr>
        <w:t xml:space="preserve"> </w:t>
      </w:r>
      <w:r w:rsidR="00A17C3C" w:rsidRPr="00A17C3C">
        <w:rPr>
          <w:rFonts w:ascii="Times New Roman" w:hAnsi="Times New Roman" w:cs="Times New Roman"/>
          <w:sz w:val="24"/>
          <w:szCs w:val="24"/>
        </w:rPr>
        <w:t xml:space="preserve">Выделение средств </w:t>
      </w:r>
      <w:r w:rsidR="00A17C3C">
        <w:rPr>
          <w:rFonts w:ascii="Times New Roman" w:hAnsi="Times New Roman" w:cs="Times New Roman"/>
          <w:sz w:val="24"/>
          <w:szCs w:val="24"/>
        </w:rPr>
        <w:t>предлагалось</w:t>
      </w:r>
      <w:r w:rsidR="00A17C3C" w:rsidRPr="00A17C3C">
        <w:rPr>
          <w:rFonts w:ascii="Times New Roman" w:hAnsi="Times New Roman" w:cs="Times New Roman"/>
          <w:sz w:val="24"/>
          <w:szCs w:val="24"/>
        </w:rPr>
        <w:t xml:space="preserve"> основывать на жестких экономических и политических условиях</w:t>
      </w:r>
      <w:r w:rsidR="00A17C3C">
        <w:rPr>
          <w:rFonts w:ascii="Times New Roman" w:hAnsi="Times New Roman" w:cs="Times New Roman"/>
          <w:sz w:val="24"/>
          <w:szCs w:val="24"/>
        </w:rPr>
        <w:t>, что предполагало проведение сложных и необходимых реформ на Украине.</w:t>
      </w:r>
      <w:r w:rsidR="00A17C3C" w:rsidRPr="00A17C3C">
        <w:rPr>
          <w:rFonts w:ascii="Times New Roman" w:hAnsi="Times New Roman" w:cs="Times New Roman"/>
          <w:sz w:val="24"/>
          <w:szCs w:val="24"/>
        </w:rPr>
        <w:t xml:space="preserve"> Соглашение об ассоциации </w:t>
      </w:r>
      <w:r w:rsidR="001D6E25">
        <w:rPr>
          <w:rFonts w:ascii="Times New Roman" w:hAnsi="Times New Roman" w:cs="Times New Roman"/>
          <w:sz w:val="24"/>
          <w:szCs w:val="24"/>
        </w:rPr>
        <w:t>«</w:t>
      </w:r>
      <w:r w:rsidR="00A17C3C">
        <w:rPr>
          <w:rFonts w:ascii="Times New Roman" w:hAnsi="Times New Roman" w:cs="Times New Roman"/>
          <w:sz w:val="24"/>
          <w:szCs w:val="24"/>
        </w:rPr>
        <w:t>могло стать</w:t>
      </w:r>
      <w:r w:rsidR="00A17C3C" w:rsidRPr="00A17C3C">
        <w:rPr>
          <w:rFonts w:ascii="Times New Roman" w:hAnsi="Times New Roman" w:cs="Times New Roman"/>
          <w:sz w:val="24"/>
          <w:szCs w:val="24"/>
        </w:rPr>
        <w:t xml:space="preserve"> ключевым элементом поддержки Украины только в том случае, если </w:t>
      </w:r>
      <w:r w:rsidR="00A17C3C">
        <w:rPr>
          <w:rFonts w:ascii="Times New Roman" w:hAnsi="Times New Roman" w:cs="Times New Roman"/>
          <w:sz w:val="24"/>
          <w:szCs w:val="24"/>
        </w:rPr>
        <w:t xml:space="preserve">бы </w:t>
      </w:r>
      <w:r w:rsidR="00A17C3C" w:rsidRPr="00A17C3C">
        <w:rPr>
          <w:rFonts w:ascii="Times New Roman" w:hAnsi="Times New Roman" w:cs="Times New Roman"/>
          <w:sz w:val="24"/>
          <w:szCs w:val="24"/>
        </w:rPr>
        <w:t>ЕС поддерж</w:t>
      </w:r>
      <w:r w:rsidR="001D6E25">
        <w:rPr>
          <w:rFonts w:ascii="Times New Roman" w:hAnsi="Times New Roman" w:cs="Times New Roman"/>
          <w:sz w:val="24"/>
          <w:szCs w:val="24"/>
        </w:rPr>
        <w:t>ал</w:t>
      </w:r>
      <w:r w:rsidR="00A17C3C" w:rsidRPr="00A17C3C">
        <w:rPr>
          <w:rFonts w:ascii="Times New Roman" w:hAnsi="Times New Roman" w:cs="Times New Roman"/>
          <w:sz w:val="24"/>
          <w:szCs w:val="24"/>
        </w:rPr>
        <w:t xml:space="preserve"> ее политическую обусловленность</w:t>
      </w:r>
      <w:r w:rsidR="001D6E25">
        <w:rPr>
          <w:rFonts w:ascii="Times New Roman" w:hAnsi="Times New Roman" w:cs="Times New Roman"/>
          <w:sz w:val="24"/>
          <w:szCs w:val="24"/>
        </w:rPr>
        <w:t>»</w:t>
      </w:r>
      <w:r w:rsidR="00A17C3C" w:rsidRPr="00A17C3C">
        <w:rPr>
          <w:rFonts w:ascii="Times New Roman" w:hAnsi="Times New Roman" w:cs="Times New Roman"/>
          <w:sz w:val="24"/>
          <w:szCs w:val="24"/>
        </w:rPr>
        <w:t xml:space="preserve">. </w:t>
      </w:r>
      <w:r w:rsidR="001D6E25">
        <w:rPr>
          <w:rFonts w:ascii="Times New Roman" w:hAnsi="Times New Roman" w:cs="Times New Roman"/>
          <w:sz w:val="24"/>
          <w:szCs w:val="24"/>
        </w:rPr>
        <w:t>Основное внимание предполагалось уделить борьбе с коррупцией.</w:t>
      </w:r>
      <w:r w:rsidR="00A17C3C" w:rsidRPr="00A17C3C">
        <w:rPr>
          <w:rFonts w:ascii="Times New Roman" w:hAnsi="Times New Roman" w:cs="Times New Roman"/>
          <w:sz w:val="24"/>
          <w:szCs w:val="24"/>
        </w:rPr>
        <w:t xml:space="preserve"> </w:t>
      </w:r>
      <w:r w:rsidR="001D6E25">
        <w:rPr>
          <w:rFonts w:ascii="Times New Roman" w:hAnsi="Times New Roman" w:cs="Times New Roman"/>
          <w:sz w:val="24"/>
          <w:szCs w:val="24"/>
        </w:rPr>
        <w:t>О роли РФ говорилось, что с</w:t>
      </w:r>
      <w:r w:rsidR="00A17C3C" w:rsidRPr="00A17C3C">
        <w:rPr>
          <w:rFonts w:ascii="Times New Roman" w:hAnsi="Times New Roman" w:cs="Times New Roman"/>
          <w:sz w:val="24"/>
          <w:szCs w:val="24"/>
        </w:rPr>
        <w:t>оздание</w:t>
      </w:r>
      <w:r w:rsidR="001D6E25">
        <w:rPr>
          <w:rFonts w:ascii="Times New Roman" w:hAnsi="Times New Roman" w:cs="Times New Roman"/>
          <w:sz w:val="24"/>
          <w:szCs w:val="24"/>
        </w:rPr>
        <w:t xml:space="preserve"> </w:t>
      </w:r>
      <w:r w:rsidR="00A17C3C" w:rsidRPr="00A17C3C">
        <w:rPr>
          <w:rFonts w:ascii="Times New Roman" w:hAnsi="Times New Roman" w:cs="Times New Roman"/>
          <w:sz w:val="24"/>
          <w:szCs w:val="24"/>
        </w:rPr>
        <w:t>экономически успешной и безопасной в плане энергоснабжения</w:t>
      </w:r>
      <w:r w:rsidR="001D6E25">
        <w:rPr>
          <w:rFonts w:ascii="Times New Roman" w:hAnsi="Times New Roman" w:cs="Times New Roman"/>
          <w:sz w:val="24"/>
          <w:szCs w:val="24"/>
        </w:rPr>
        <w:t xml:space="preserve"> Украины</w:t>
      </w:r>
      <w:r w:rsidR="00A17C3C" w:rsidRPr="00A17C3C">
        <w:rPr>
          <w:rFonts w:ascii="Times New Roman" w:hAnsi="Times New Roman" w:cs="Times New Roman"/>
          <w:sz w:val="24"/>
          <w:szCs w:val="24"/>
        </w:rPr>
        <w:t xml:space="preserve"> потребует российского сотрудничества. </w:t>
      </w:r>
      <w:r w:rsidR="001D6E25">
        <w:rPr>
          <w:rFonts w:ascii="Times New Roman" w:hAnsi="Times New Roman" w:cs="Times New Roman"/>
          <w:sz w:val="24"/>
          <w:szCs w:val="24"/>
        </w:rPr>
        <w:t>Предполагалось, что т</w:t>
      </w:r>
      <w:r w:rsidR="00A17C3C" w:rsidRPr="00A17C3C">
        <w:rPr>
          <w:rFonts w:ascii="Times New Roman" w:hAnsi="Times New Roman" w:cs="Times New Roman"/>
          <w:sz w:val="24"/>
          <w:szCs w:val="24"/>
        </w:rPr>
        <w:t>рехсторонний процесс, в рамках которого ЕС, Россия и Украина участв</w:t>
      </w:r>
      <w:r w:rsidR="001D6E25">
        <w:rPr>
          <w:rFonts w:ascii="Times New Roman" w:hAnsi="Times New Roman" w:cs="Times New Roman"/>
          <w:sz w:val="24"/>
          <w:szCs w:val="24"/>
        </w:rPr>
        <w:t>овали бы</w:t>
      </w:r>
      <w:r w:rsidR="00A17C3C" w:rsidRPr="00A17C3C">
        <w:rPr>
          <w:rFonts w:ascii="Times New Roman" w:hAnsi="Times New Roman" w:cs="Times New Roman"/>
          <w:sz w:val="24"/>
          <w:szCs w:val="24"/>
        </w:rPr>
        <w:t xml:space="preserve"> в дискуссиях о влиянии углубленной и всеобъемлющей зоны свободной торговли ЕС-Украина</w:t>
      </w:r>
      <w:r w:rsidR="001D6E25">
        <w:rPr>
          <w:rFonts w:ascii="Times New Roman" w:hAnsi="Times New Roman" w:cs="Times New Roman"/>
          <w:sz w:val="24"/>
          <w:szCs w:val="24"/>
        </w:rPr>
        <w:t xml:space="preserve"> на ситуацию в регионе</w:t>
      </w:r>
      <w:r w:rsidR="00A17C3C" w:rsidRPr="00A17C3C">
        <w:rPr>
          <w:rFonts w:ascii="Times New Roman" w:hAnsi="Times New Roman" w:cs="Times New Roman"/>
          <w:sz w:val="24"/>
          <w:szCs w:val="24"/>
        </w:rPr>
        <w:t>, мо</w:t>
      </w:r>
      <w:r w:rsidR="001D6E25">
        <w:rPr>
          <w:rFonts w:ascii="Times New Roman" w:hAnsi="Times New Roman" w:cs="Times New Roman"/>
          <w:sz w:val="24"/>
          <w:szCs w:val="24"/>
        </w:rPr>
        <w:t>г</w:t>
      </w:r>
      <w:r w:rsidR="00A17C3C" w:rsidRPr="00A17C3C">
        <w:rPr>
          <w:rFonts w:ascii="Times New Roman" w:hAnsi="Times New Roman" w:cs="Times New Roman"/>
          <w:sz w:val="24"/>
          <w:szCs w:val="24"/>
        </w:rPr>
        <w:t xml:space="preserve"> бы</w:t>
      </w:r>
      <w:r w:rsidR="001D6E25">
        <w:rPr>
          <w:rFonts w:ascii="Times New Roman" w:hAnsi="Times New Roman" w:cs="Times New Roman"/>
          <w:sz w:val="24"/>
          <w:szCs w:val="24"/>
        </w:rPr>
        <w:t xml:space="preserve"> стать</w:t>
      </w:r>
      <w:r w:rsidR="00A17C3C" w:rsidRPr="00A17C3C">
        <w:rPr>
          <w:rFonts w:ascii="Times New Roman" w:hAnsi="Times New Roman" w:cs="Times New Roman"/>
          <w:sz w:val="24"/>
          <w:szCs w:val="24"/>
        </w:rPr>
        <w:t xml:space="preserve"> полезным </w:t>
      </w:r>
      <w:r w:rsidR="001D6E25">
        <w:rPr>
          <w:rFonts w:ascii="Times New Roman" w:hAnsi="Times New Roman" w:cs="Times New Roman"/>
          <w:sz w:val="24"/>
          <w:szCs w:val="24"/>
        </w:rPr>
        <w:t>образцом</w:t>
      </w:r>
      <w:r w:rsidR="00A17C3C" w:rsidRPr="00A17C3C">
        <w:rPr>
          <w:rFonts w:ascii="Times New Roman" w:hAnsi="Times New Roman" w:cs="Times New Roman"/>
          <w:sz w:val="24"/>
          <w:szCs w:val="24"/>
        </w:rPr>
        <w:t xml:space="preserve"> для обсуждения экономических отношений между Украиной и Россией</w:t>
      </w:r>
      <w:r w:rsidR="001D6E25">
        <w:rPr>
          <w:rStyle w:val="a9"/>
          <w:rFonts w:ascii="Times New Roman" w:hAnsi="Times New Roman" w:cs="Times New Roman"/>
          <w:sz w:val="24"/>
          <w:szCs w:val="24"/>
        </w:rPr>
        <w:footnoteReference w:id="62"/>
      </w:r>
      <w:r w:rsidR="00A17C3C" w:rsidRPr="00A17C3C">
        <w:rPr>
          <w:rFonts w:ascii="Times New Roman" w:hAnsi="Times New Roman" w:cs="Times New Roman"/>
          <w:sz w:val="24"/>
          <w:szCs w:val="24"/>
        </w:rPr>
        <w:t>.</w:t>
      </w:r>
    </w:p>
    <w:p w14:paraId="2DEA23CD" w14:textId="74623472" w:rsidR="001D6E25" w:rsidRDefault="001D6E25"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57B3">
        <w:rPr>
          <w:rFonts w:ascii="Times New Roman" w:hAnsi="Times New Roman" w:cs="Times New Roman"/>
          <w:sz w:val="24"/>
          <w:szCs w:val="24"/>
        </w:rPr>
        <w:t xml:space="preserve">Рассмотрим теперь позицию нижней палаты британского парламента по событиям на Украине. В феврале 2017 г. был опубликован доклад комитета по внешним делам палаты общин «Отношения Соединенного королевства с Россией». </w:t>
      </w:r>
      <w:r w:rsidR="005D302A">
        <w:rPr>
          <w:rFonts w:ascii="Times New Roman" w:hAnsi="Times New Roman" w:cs="Times New Roman"/>
          <w:sz w:val="24"/>
          <w:szCs w:val="24"/>
        </w:rPr>
        <w:t xml:space="preserve">Отметим, что членами комитета являлись представители консервативной, лейбористской и шотландской национальной партий, имевших подавляющее большинство мест в палате общин, что позволяет говорить </w:t>
      </w:r>
      <w:r w:rsidR="005D302A">
        <w:rPr>
          <w:rFonts w:ascii="Times New Roman" w:hAnsi="Times New Roman" w:cs="Times New Roman"/>
          <w:sz w:val="24"/>
          <w:szCs w:val="24"/>
        </w:rPr>
        <w:lastRenderedPageBreak/>
        <w:t xml:space="preserve">о межпартийном консенсусе по излагаемым в документе проблемам. </w:t>
      </w:r>
      <w:r w:rsidR="004D57B3">
        <w:rPr>
          <w:rFonts w:ascii="Times New Roman" w:hAnsi="Times New Roman" w:cs="Times New Roman"/>
          <w:sz w:val="24"/>
          <w:szCs w:val="24"/>
        </w:rPr>
        <w:t>Один из разделов док</w:t>
      </w:r>
      <w:r w:rsidR="005D302A">
        <w:rPr>
          <w:rFonts w:ascii="Times New Roman" w:hAnsi="Times New Roman" w:cs="Times New Roman"/>
          <w:sz w:val="24"/>
          <w:szCs w:val="24"/>
        </w:rPr>
        <w:t>лада</w:t>
      </w:r>
      <w:r w:rsidR="004D57B3">
        <w:rPr>
          <w:rFonts w:ascii="Times New Roman" w:hAnsi="Times New Roman" w:cs="Times New Roman"/>
          <w:sz w:val="24"/>
          <w:szCs w:val="24"/>
        </w:rPr>
        <w:t xml:space="preserve"> был посвящен украинской проблеме. </w:t>
      </w:r>
      <w:r w:rsidR="005D302A">
        <w:rPr>
          <w:rFonts w:ascii="Times New Roman" w:hAnsi="Times New Roman" w:cs="Times New Roman"/>
          <w:sz w:val="24"/>
          <w:szCs w:val="24"/>
        </w:rPr>
        <w:t xml:space="preserve">Говоря о причинах </w:t>
      </w:r>
      <w:r w:rsidR="00E8162E">
        <w:rPr>
          <w:rFonts w:ascii="Times New Roman" w:hAnsi="Times New Roman" w:cs="Times New Roman"/>
          <w:sz w:val="24"/>
          <w:szCs w:val="24"/>
        </w:rPr>
        <w:t xml:space="preserve">«аннексии» Крыма, авторы доклада сослались на мнение старшего научного сотрудника программы Россия и Евразия в </w:t>
      </w:r>
      <w:r w:rsidR="00E8162E">
        <w:rPr>
          <w:rFonts w:ascii="Times New Roman" w:hAnsi="Times New Roman" w:cs="Times New Roman"/>
          <w:sz w:val="24"/>
          <w:szCs w:val="24"/>
          <w:lang w:val="en-US"/>
        </w:rPr>
        <w:t>Chatham</w:t>
      </w:r>
      <w:r w:rsidR="00E8162E" w:rsidRPr="00E8162E">
        <w:rPr>
          <w:rFonts w:ascii="Times New Roman" w:hAnsi="Times New Roman" w:cs="Times New Roman"/>
          <w:sz w:val="24"/>
          <w:szCs w:val="24"/>
        </w:rPr>
        <w:t xml:space="preserve"> </w:t>
      </w:r>
      <w:r w:rsidR="00E8162E">
        <w:rPr>
          <w:rFonts w:ascii="Times New Roman" w:hAnsi="Times New Roman" w:cs="Times New Roman"/>
          <w:sz w:val="24"/>
          <w:szCs w:val="24"/>
          <w:lang w:val="en-US"/>
        </w:rPr>
        <w:t>House</w:t>
      </w:r>
      <w:r w:rsidR="00E8162E" w:rsidRPr="00E8162E">
        <w:rPr>
          <w:rFonts w:ascii="Times New Roman" w:hAnsi="Times New Roman" w:cs="Times New Roman"/>
          <w:sz w:val="24"/>
          <w:szCs w:val="24"/>
        </w:rPr>
        <w:t xml:space="preserve"> </w:t>
      </w:r>
      <w:r w:rsidR="00E8162E">
        <w:rPr>
          <w:rFonts w:ascii="Times New Roman" w:hAnsi="Times New Roman" w:cs="Times New Roman"/>
          <w:sz w:val="24"/>
          <w:szCs w:val="24"/>
        </w:rPr>
        <w:t>Эндрю Монагана</w:t>
      </w:r>
      <w:r w:rsidR="00E8162E" w:rsidRPr="00E8162E">
        <w:rPr>
          <w:rFonts w:ascii="Times New Roman" w:hAnsi="Times New Roman" w:cs="Times New Roman"/>
          <w:sz w:val="24"/>
          <w:szCs w:val="24"/>
        </w:rPr>
        <w:t xml:space="preserve">, </w:t>
      </w:r>
      <w:r w:rsidR="00E8162E">
        <w:rPr>
          <w:rFonts w:ascii="Times New Roman" w:hAnsi="Times New Roman" w:cs="Times New Roman"/>
          <w:sz w:val="24"/>
          <w:szCs w:val="24"/>
        </w:rPr>
        <w:t xml:space="preserve">который полагал, что главная причина произошедшего заключалась в стремлении РФ «сохранить стратегический контроль </w:t>
      </w:r>
      <w:r w:rsidR="00F940FD">
        <w:rPr>
          <w:rFonts w:ascii="Times New Roman" w:hAnsi="Times New Roman" w:cs="Times New Roman"/>
          <w:sz w:val="24"/>
          <w:szCs w:val="24"/>
        </w:rPr>
        <w:t>над</w:t>
      </w:r>
      <w:r w:rsidR="00E8162E">
        <w:rPr>
          <w:rFonts w:ascii="Times New Roman" w:hAnsi="Times New Roman" w:cs="Times New Roman"/>
          <w:sz w:val="24"/>
          <w:szCs w:val="24"/>
        </w:rPr>
        <w:t xml:space="preserve"> полуостровом». </w:t>
      </w:r>
      <w:r w:rsidR="00E8162E" w:rsidRPr="00E8162E">
        <w:rPr>
          <w:rFonts w:ascii="Times New Roman" w:hAnsi="Times New Roman" w:cs="Times New Roman"/>
          <w:sz w:val="24"/>
          <w:szCs w:val="24"/>
        </w:rPr>
        <w:t>Украинское правительство</w:t>
      </w:r>
      <w:r w:rsidR="00E8162E">
        <w:rPr>
          <w:rFonts w:ascii="Times New Roman" w:hAnsi="Times New Roman" w:cs="Times New Roman"/>
          <w:sz w:val="24"/>
          <w:szCs w:val="24"/>
        </w:rPr>
        <w:t xml:space="preserve"> </w:t>
      </w:r>
      <w:r w:rsidR="00E8162E" w:rsidRPr="00E8162E">
        <w:rPr>
          <w:rFonts w:ascii="Times New Roman" w:hAnsi="Times New Roman" w:cs="Times New Roman"/>
          <w:sz w:val="24"/>
          <w:szCs w:val="24"/>
        </w:rPr>
        <w:t xml:space="preserve">сдавало в аренду основную базу </w:t>
      </w:r>
      <w:r w:rsidR="00E8162E">
        <w:rPr>
          <w:rFonts w:ascii="Times New Roman" w:hAnsi="Times New Roman" w:cs="Times New Roman"/>
          <w:sz w:val="24"/>
          <w:szCs w:val="24"/>
        </w:rPr>
        <w:t xml:space="preserve">российского черноморского флота </w:t>
      </w:r>
      <w:r w:rsidR="00E8162E" w:rsidRPr="00E8162E">
        <w:rPr>
          <w:rFonts w:ascii="Times New Roman" w:hAnsi="Times New Roman" w:cs="Times New Roman"/>
          <w:sz w:val="24"/>
          <w:szCs w:val="24"/>
        </w:rPr>
        <w:t xml:space="preserve">в Севастополе за очень высокую плату. Одна из их главных стратегических проблем состояла в том, что </w:t>
      </w:r>
      <w:r w:rsidR="00E8162E">
        <w:rPr>
          <w:rFonts w:ascii="Times New Roman" w:hAnsi="Times New Roman" w:cs="Times New Roman"/>
          <w:sz w:val="24"/>
          <w:szCs w:val="24"/>
        </w:rPr>
        <w:t xml:space="preserve">либо </w:t>
      </w:r>
      <w:r w:rsidR="00E8162E" w:rsidRPr="00E8162E">
        <w:rPr>
          <w:rFonts w:ascii="Times New Roman" w:hAnsi="Times New Roman" w:cs="Times New Roman"/>
          <w:sz w:val="24"/>
          <w:szCs w:val="24"/>
        </w:rPr>
        <w:t xml:space="preserve">цена </w:t>
      </w:r>
      <w:r w:rsidR="00E8162E">
        <w:rPr>
          <w:rFonts w:ascii="Times New Roman" w:hAnsi="Times New Roman" w:cs="Times New Roman"/>
          <w:sz w:val="24"/>
          <w:szCs w:val="24"/>
        </w:rPr>
        <w:t>могла быть</w:t>
      </w:r>
      <w:r w:rsidR="00E8162E" w:rsidRPr="00E8162E">
        <w:rPr>
          <w:rFonts w:ascii="Times New Roman" w:hAnsi="Times New Roman" w:cs="Times New Roman"/>
          <w:sz w:val="24"/>
          <w:szCs w:val="24"/>
        </w:rPr>
        <w:t xml:space="preserve"> повышена еще больше, либо </w:t>
      </w:r>
      <w:r w:rsidR="00E8162E">
        <w:rPr>
          <w:rFonts w:ascii="Times New Roman" w:hAnsi="Times New Roman" w:cs="Times New Roman"/>
          <w:sz w:val="24"/>
          <w:szCs w:val="24"/>
        </w:rPr>
        <w:t xml:space="preserve">вообще </w:t>
      </w:r>
      <w:r w:rsidR="00E8162E" w:rsidRPr="00E8162E">
        <w:rPr>
          <w:rFonts w:ascii="Times New Roman" w:hAnsi="Times New Roman" w:cs="Times New Roman"/>
          <w:sz w:val="24"/>
          <w:szCs w:val="24"/>
        </w:rPr>
        <w:t>сделк</w:t>
      </w:r>
      <w:r w:rsidR="00E8162E">
        <w:rPr>
          <w:rFonts w:ascii="Times New Roman" w:hAnsi="Times New Roman" w:cs="Times New Roman"/>
          <w:sz w:val="24"/>
          <w:szCs w:val="24"/>
        </w:rPr>
        <w:t>у</w:t>
      </w:r>
      <w:r w:rsidR="00E8162E" w:rsidRPr="00E8162E">
        <w:rPr>
          <w:rFonts w:ascii="Times New Roman" w:hAnsi="Times New Roman" w:cs="Times New Roman"/>
          <w:sz w:val="24"/>
          <w:szCs w:val="24"/>
        </w:rPr>
        <w:t xml:space="preserve"> </w:t>
      </w:r>
      <w:r w:rsidR="00E8162E">
        <w:rPr>
          <w:rFonts w:ascii="Times New Roman" w:hAnsi="Times New Roman" w:cs="Times New Roman"/>
          <w:sz w:val="24"/>
          <w:szCs w:val="24"/>
        </w:rPr>
        <w:t>могли</w:t>
      </w:r>
      <w:r w:rsidR="00E8162E" w:rsidRPr="00E8162E">
        <w:rPr>
          <w:rFonts w:ascii="Times New Roman" w:hAnsi="Times New Roman" w:cs="Times New Roman"/>
          <w:sz w:val="24"/>
          <w:szCs w:val="24"/>
        </w:rPr>
        <w:t xml:space="preserve"> полностью прекра</w:t>
      </w:r>
      <w:r w:rsidR="00E8162E">
        <w:rPr>
          <w:rFonts w:ascii="Times New Roman" w:hAnsi="Times New Roman" w:cs="Times New Roman"/>
          <w:sz w:val="24"/>
          <w:szCs w:val="24"/>
        </w:rPr>
        <w:t>тить</w:t>
      </w:r>
      <w:r w:rsidR="00F940FD">
        <w:rPr>
          <w:rFonts w:ascii="Times New Roman" w:hAnsi="Times New Roman" w:cs="Times New Roman"/>
          <w:sz w:val="24"/>
          <w:szCs w:val="24"/>
        </w:rPr>
        <w:t>. У</w:t>
      </w:r>
      <w:r w:rsidR="00E8162E" w:rsidRPr="00E8162E">
        <w:rPr>
          <w:rFonts w:ascii="Times New Roman" w:hAnsi="Times New Roman" w:cs="Times New Roman"/>
          <w:sz w:val="24"/>
          <w:szCs w:val="24"/>
        </w:rPr>
        <w:t>краинское правительство могло бы тогда сказать: «Ну, у нас будут корабли НАТО»</w:t>
      </w:r>
      <w:r w:rsidR="00F940FD">
        <w:rPr>
          <w:rStyle w:val="a9"/>
          <w:rFonts w:ascii="Times New Roman" w:hAnsi="Times New Roman" w:cs="Times New Roman"/>
          <w:sz w:val="24"/>
          <w:szCs w:val="24"/>
        </w:rPr>
        <w:footnoteReference w:id="63"/>
      </w:r>
      <w:r w:rsidR="00E8162E" w:rsidRPr="00E8162E">
        <w:rPr>
          <w:rFonts w:ascii="Times New Roman" w:hAnsi="Times New Roman" w:cs="Times New Roman"/>
          <w:sz w:val="24"/>
          <w:szCs w:val="24"/>
        </w:rPr>
        <w:t xml:space="preserve">. </w:t>
      </w:r>
    </w:p>
    <w:p w14:paraId="7682FEC9" w14:textId="2D71FFCF" w:rsidR="0079582D" w:rsidRPr="00E8162E" w:rsidRDefault="0079582D" w:rsidP="00A820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Члены комитета сравнили ситуацию вокруг Крыма с включением в состав СССР Прибалтийских республик. «</w:t>
      </w:r>
      <w:r w:rsidRPr="0079582D">
        <w:rPr>
          <w:rFonts w:ascii="Times New Roman" w:hAnsi="Times New Roman" w:cs="Times New Roman"/>
          <w:sz w:val="24"/>
          <w:szCs w:val="24"/>
        </w:rPr>
        <w:t>Когда Советский Союз вторгся и аннексировал три Балтийских государства в 1941 году, Соединенное Королевство вместе с большинством других стран отказалось при</w:t>
      </w:r>
      <w:r>
        <w:rPr>
          <w:rFonts w:ascii="Times New Roman" w:hAnsi="Times New Roman" w:cs="Times New Roman"/>
          <w:sz w:val="24"/>
          <w:szCs w:val="24"/>
        </w:rPr>
        <w:t>знать</w:t>
      </w:r>
      <w:r w:rsidRPr="0079582D">
        <w:rPr>
          <w:rFonts w:ascii="Times New Roman" w:hAnsi="Times New Roman" w:cs="Times New Roman"/>
          <w:sz w:val="24"/>
          <w:szCs w:val="24"/>
        </w:rPr>
        <w:t xml:space="preserve"> включение стран Балтии в состав СССР. Независимость стран Балтии была восстановлена после распада СССР в 1991 году</w:t>
      </w:r>
      <w:r>
        <w:rPr>
          <w:rFonts w:ascii="Times New Roman" w:hAnsi="Times New Roman" w:cs="Times New Roman"/>
          <w:sz w:val="24"/>
          <w:szCs w:val="24"/>
        </w:rPr>
        <w:t>»</w:t>
      </w:r>
      <w:r w:rsidRPr="0079582D">
        <w:rPr>
          <w:rFonts w:ascii="Times New Roman" w:hAnsi="Times New Roman" w:cs="Times New Roman"/>
          <w:sz w:val="24"/>
          <w:szCs w:val="24"/>
        </w:rPr>
        <w:t xml:space="preserve">. </w:t>
      </w:r>
      <w:r>
        <w:rPr>
          <w:rFonts w:ascii="Times New Roman" w:hAnsi="Times New Roman" w:cs="Times New Roman"/>
          <w:sz w:val="24"/>
          <w:szCs w:val="24"/>
        </w:rPr>
        <w:t>Соответственно теперь</w:t>
      </w:r>
      <w:r w:rsidRPr="0079582D">
        <w:rPr>
          <w:rFonts w:ascii="Times New Roman" w:hAnsi="Times New Roman" w:cs="Times New Roman"/>
          <w:sz w:val="24"/>
          <w:szCs w:val="24"/>
        </w:rPr>
        <w:t xml:space="preserve"> Великобритания не должна </w:t>
      </w:r>
      <w:r>
        <w:rPr>
          <w:rFonts w:ascii="Times New Roman" w:hAnsi="Times New Roman" w:cs="Times New Roman"/>
          <w:sz w:val="24"/>
          <w:szCs w:val="24"/>
        </w:rPr>
        <w:t>была «</w:t>
      </w:r>
      <w:r w:rsidRPr="0079582D">
        <w:rPr>
          <w:rFonts w:ascii="Times New Roman" w:hAnsi="Times New Roman" w:cs="Times New Roman"/>
          <w:sz w:val="24"/>
          <w:szCs w:val="24"/>
        </w:rPr>
        <w:t>принимать или признавать незаконную российскую оккупацию и аннексию Крыма</w:t>
      </w:r>
      <w:r>
        <w:rPr>
          <w:rFonts w:ascii="Times New Roman" w:hAnsi="Times New Roman" w:cs="Times New Roman"/>
          <w:sz w:val="24"/>
          <w:szCs w:val="24"/>
        </w:rPr>
        <w:t>»</w:t>
      </w:r>
      <w:r w:rsidRPr="0079582D">
        <w:rPr>
          <w:rFonts w:ascii="Times New Roman" w:hAnsi="Times New Roman" w:cs="Times New Roman"/>
          <w:sz w:val="24"/>
          <w:szCs w:val="24"/>
        </w:rPr>
        <w:t xml:space="preserve">. </w:t>
      </w:r>
      <w:r>
        <w:rPr>
          <w:rFonts w:ascii="Times New Roman" w:hAnsi="Times New Roman" w:cs="Times New Roman"/>
          <w:sz w:val="24"/>
          <w:szCs w:val="24"/>
        </w:rPr>
        <w:t xml:space="preserve">Особую важность этого парламентарии обосновывали тем, что </w:t>
      </w:r>
      <w:r w:rsidRPr="0079582D">
        <w:rPr>
          <w:rFonts w:ascii="Times New Roman" w:hAnsi="Times New Roman" w:cs="Times New Roman"/>
          <w:sz w:val="24"/>
          <w:szCs w:val="24"/>
        </w:rPr>
        <w:t xml:space="preserve">Великобритания подписала Будапештский меморандум. </w:t>
      </w:r>
      <w:r>
        <w:rPr>
          <w:rFonts w:ascii="Times New Roman" w:hAnsi="Times New Roman" w:cs="Times New Roman"/>
          <w:sz w:val="24"/>
          <w:szCs w:val="24"/>
        </w:rPr>
        <w:t xml:space="preserve">Поскольку </w:t>
      </w:r>
      <w:r w:rsidRPr="0079582D">
        <w:rPr>
          <w:rFonts w:ascii="Times New Roman" w:hAnsi="Times New Roman" w:cs="Times New Roman"/>
          <w:sz w:val="24"/>
          <w:szCs w:val="24"/>
        </w:rPr>
        <w:t xml:space="preserve">Украина является суверенным государством, </w:t>
      </w:r>
      <w:r>
        <w:rPr>
          <w:rFonts w:ascii="Times New Roman" w:hAnsi="Times New Roman" w:cs="Times New Roman"/>
          <w:sz w:val="24"/>
          <w:szCs w:val="24"/>
        </w:rPr>
        <w:t>то</w:t>
      </w:r>
      <w:r w:rsidRPr="0079582D">
        <w:rPr>
          <w:rFonts w:ascii="Times New Roman" w:hAnsi="Times New Roman" w:cs="Times New Roman"/>
          <w:sz w:val="24"/>
          <w:szCs w:val="24"/>
        </w:rPr>
        <w:t xml:space="preserve"> она должна </w:t>
      </w:r>
      <w:r>
        <w:rPr>
          <w:rFonts w:ascii="Times New Roman" w:hAnsi="Times New Roman" w:cs="Times New Roman"/>
          <w:sz w:val="24"/>
          <w:szCs w:val="24"/>
        </w:rPr>
        <w:t xml:space="preserve">была </w:t>
      </w:r>
      <w:r w:rsidRPr="0079582D">
        <w:rPr>
          <w:rFonts w:ascii="Times New Roman" w:hAnsi="Times New Roman" w:cs="Times New Roman"/>
          <w:sz w:val="24"/>
          <w:szCs w:val="24"/>
        </w:rPr>
        <w:t>иметь возможность выбирать свое будущее</w:t>
      </w:r>
      <w:r>
        <w:rPr>
          <w:rFonts w:ascii="Times New Roman" w:hAnsi="Times New Roman" w:cs="Times New Roman"/>
          <w:sz w:val="24"/>
          <w:szCs w:val="24"/>
        </w:rPr>
        <w:t>, а</w:t>
      </w:r>
      <w:r w:rsidRPr="0079582D">
        <w:rPr>
          <w:rFonts w:ascii="Times New Roman" w:hAnsi="Times New Roman" w:cs="Times New Roman"/>
          <w:sz w:val="24"/>
          <w:szCs w:val="24"/>
        </w:rPr>
        <w:t xml:space="preserve"> </w:t>
      </w:r>
      <w:r>
        <w:rPr>
          <w:rFonts w:ascii="Times New Roman" w:hAnsi="Times New Roman" w:cs="Times New Roman"/>
          <w:sz w:val="24"/>
          <w:szCs w:val="24"/>
        </w:rPr>
        <w:t>н</w:t>
      </w:r>
      <w:r w:rsidRPr="0079582D">
        <w:rPr>
          <w:rFonts w:ascii="Times New Roman" w:hAnsi="Times New Roman" w:cs="Times New Roman"/>
          <w:sz w:val="24"/>
          <w:szCs w:val="24"/>
        </w:rPr>
        <w:t xml:space="preserve">ациональные интересы Великобритании </w:t>
      </w:r>
      <w:r>
        <w:rPr>
          <w:rFonts w:ascii="Times New Roman" w:hAnsi="Times New Roman" w:cs="Times New Roman"/>
          <w:sz w:val="24"/>
          <w:szCs w:val="24"/>
        </w:rPr>
        <w:t>могли быть</w:t>
      </w:r>
      <w:r w:rsidRPr="0079582D">
        <w:rPr>
          <w:rFonts w:ascii="Times New Roman" w:hAnsi="Times New Roman" w:cs="Times New Roman"/>
          <w:sz w:val="24"/>
          <w:szCs w:val="24"/>
        </w:rPr>
        <w:t xml:space="preserve"> удовлетворены</w:t>
      </w:r>
      <w:r>
        <w:rPr>
          <w:rFonts w:ascii="Times New Roman" w:hAnsi="Times New Roman" w:cs="Times New Roman"/>
          <w:sz w:val="24"/>
          <w:szCs w:val="24"/>
        </w:rPr>
        <w:t xml:space="preserve"> в том случае</w:t>
      </w:r>
      <w:r w:rsidRPr="0079582D">
        <w:rPr>
          <w:rFonts w:ascii="Times New Roman" w:hAnsi="Times New Roman" w:cs="Times New Roman"/>
          <w:sz w:val="24"/>
          <w:szCs w:val="24"/>
        </w:rPr>
        <w:t xml:space="preserve">, если у Украины </w:t>
      </w:r>
      <w:r>
        <w:rPr>
          <w:rFonts w:ascii="Times New Roman" w:hAnsi="Times New Roman" w:cs="Times New Roman"/>
          <w:sz w:val="24"/>
          <w:szCs w:val="24"/>
        </w:rPr>
        <w:t>были бы</w:t>
      </w:r>
      <w:r w:rsidRPr="0079582D">
        <w:rPr>
          <w:rFonts w:ascii="Times New Roman" w:hAnsi="Times New Roman" w:cs="Times New Roman"/>
          <w:sz w:val="24"/>
          <w:szCs w:val="24"/>
        </w:rPr>
        <w:t xml:space="preserve"> позитивные отношения как с Россией, так и с Западом. Однако такой результат не мо</w:t>
      </w:r>
      <w:r>
        <w:rPr>
          <w:rFonts w:ascii="Times New Roman" w:hAnsi="Times New Roman" w:cs="Times New Roman"/>
          <w:sz w:val="24"/>
          <w:szCs w:val="24"/>
        </w:rPr>
        <w:t>г</w:t>
      </w:r>
      <w:r w:rsidRPr="0079582D">
        <w:rPr>
          <w:rFonts w:ascii="Times New Roman" w:hAnsi="Times New Roman" w:cs="Times New Roman"/>
          <w:sz w:val="24"/>
          <w:szCs w:val="24"/>
        </w:rPr>
        <w:t xml:space="preserve"> быть достигнут до тех пор, пока Россия не прекрати</w:t>
      </w:r>
      <w:r>
        <w:rPr>
          <w:rFonts w:ascii="Times New Roman" w:hAnsi="Times New Roman" w:cs="Times New Roman"/>
          <w:sz w:val="24"/>
          <w:szCs w:val="24"/>
        </w:rPr>
        <w:t>ла бы</w:t>
      </w:r>
      <w:r w:rsidRPr="0079582D">
        <w:rPr>
          <w:rFonts w:ascii="Times New Roman" w:hAnsi="Times New Roman" w:cs="Times New Roman"/>
          <w:sz w:val="24"/>
          <w:szCs w:val="24"/>
        </w:rPr>
        <w:t xml:space="preserve"> незаконную аннексию Крыма</w:t>
      </w:r>
      <w:r>
        <w:rPr>
          <w:rFonts w:ascii="Times New Roman" w:hAnsi="Times New Roman" w:cs="Times New Roman"/>
          <w:sz w:val="24"/>
          <w:szCs w:val="24"/>
        </w:rPr>
        <w:t xml:space="preserve"> и</w:t>
      </w:r>
      <w:r w:rsidRPr="0079582D">
        <w:rPr>
          <w:rFonts w:ascii="Times New Roman" w:hAnsi="Times New Roman" w:cs="Times New Roman"/>
          <w:sz w:val="24"/>
          <w:szCs w:val="24"/>
        </w:rPr>
        <w:t xml:space="preserve"> поддержку сепаратистских групп на востоке Украины</w:t>
      </w:r>
      <w:r>
        <w:rPr>
          <w:rFonts w:ascii="Times New Roman" w:hAnsi="Times New Roman" w:cs="Times New Roman"/>
          <w:sz w:val="24"/>
          <w:szCs w:val="24"/>
        </w:rPr>
        <w:t>, а также</w:t>
      </w:r>
      <w:r w:rsidRPr="0079582D">
        <w:rPr>
          <w:rFonts w:ascii="Times New Roman" w:hAnsi="Times New Roman" w:cs="Times New Roman"/>
          <w:sz w:val="24"/>
          <w:szCs w:val="24"/>
        </w:rPr>
        <w:t xml:space="preserve"> не </w:t>
      </w:r>
      <w:r w:rsidR="00C02775">
        <w:rPr>
          <w:rFonts w:ascii="Times New Roman" w:hAnsi="Times New Roman" w:cs="Times New Roman"/>
          <w:sz w:val="24"/>
          <w:szCs w:val="24"/>
        </w:rPr>
        <w:t>стала бы</w:t>
      </w:r>
      <w:r>
        <w:rPr>
          <w:rFonts w:ascii="Times New Roman" w:hAnsi="Times New Roman" w:cs="Times New Roman"/>
          <w:sz w:val="24"/>
          <w:szCs w:val="24"/>
        </w:rPr>
        <w:t xml:space="preserve"> </w:t>
      </w:r>
      <w:r w:rsidRPr="0079582D">
        <w:rPr>
          <w:rFonts w:ascii="Times New Roman" w:hAnsi="Times New Roman" w:cs="Times New Roman"/>
          <w:sz w:val="24"/>
          <w:szCs w:val="24"/>
        </w:rPr>
        <w:t>соблюда</w:t>
      </w:r>
      <w:r>
        <w:rPr>
          <w:rFonts w:ascii="Times New Roman" w:hAnsi="Times New Roman" w:cs="Times New Roman"/>
          <w:sz w:val="24"/>
          <w:szCs w:val="24"/>
        </w:rPr>
        <w:t>ть</w:t>
      </w:r>
      <w:r w:rsidRPr="0079582D">
        <w:rPr>
          <w:rFonts w:ascii="Times New Roman" w:hAnsi="Times New Roman" w:cs="Times New Roman"/>
          <w:sz w:val="24"/>
          <w:szCs w:val="24"/>
        </w:rPr>
        <w:t xml:space="preserve"> нормы международного права</w:t>
      </w:r>
      <w:r>
        <w:rPr>
          <w:rStyle w:val="a9"/>
          <w:rFonts w:ascii="Times New Roman" w:hAnsi="Times New Roman" w:cs="Times New Roman"/>
          <w:sz w:val="24"/>
          <w:szCs w:val="24"/>
        </w:rPr>
        <w:footnoteReference w:id="64"/>
      </w:r>
      <w:r w:rsidRPr="0079582D">
        <w:rPr>
          <w:rFonts w:ascii="Times New Roman" w:hAnsi="Times New Roman" w:cs="Times New Roman"/>
          <w:sz w:val="24"/>
          <w:szCs w:val="24"/>
        </w:rPr>
        <w:t>.</w:t>
      </w:r>
    </w:p>
    <w:p w14:paraId="6CBC51B3" w14:textId="77777777" w:rsidR="006A73D7" w:rsidRDefault="00B77A56" w:rsidP="006A73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BEB">
        <w:rPr>
          <w:rFonts w:ascii="Times New Roman" w:hAnsi="Times New Roman" w:cs="Times New Roman"/>
          <w:sz w:val="24"/>
          <w:szCs w:val="24"/>
        </w:rPr>
        <w:tab/>
        <w:t xml:space="preserve">Давая рекомендации министерству иностранных дел, парламентарии указали на необходимость </w:t>
      </w:r>
      <w:r w:rsidR="00477BEB" w:rsidRPr="00477BEB">
        <w:rPr>
          <w:rFonts w:ascii="Times New Roman" w:hAnsi="Times New Roman" w:cs="Times New Roman"/>
          <w:sz w:val="24"/>
          <w:szCs w:val="24"/>
        </w:rPr>
        <w:t>продолж</w:t>
      </w:r>
      <w:r w:rsidR="00477BEB">
        <w:rPr>
          <w:rFonts w:ascii="Times New Roman" w:hAnsi="Times New Roman" w:cs="Times New Roman"/>
          <w:sz w:val="24"/>
          <w:szCs w:val="24"/>
        </w:rPr>
        <w:t>ения</w:t>
      </w:r>
      <w:r w:rsidR="00477BEB" w:rsidRPr="00477BEB">
        <w:rPr>
          <w:rFonts w:ascii="Times New Roman" w:hAnsi="Times New Roman" w:cs="Times New Roman"/>
          <w:sz w:val="24"/>
          <w:szCs w:val="24"/>
        </w:rPr>
        <w:t xml:space="preserve"> работ</w:t>
      </w:r>
      <w:r w:rsidR="00477BEB">
        <w:rPr>
          <w:rFonts w:ascii="Times New Roman" w:hAnsi="Times New Roman" w:cs="Times New Roman"/>
          <w:sz w:val="24"/>
          <w:szCs w:val="24"/>
        </w:rPr>
        <w:t>ы</w:t>
      </w:r>
      <w:r w:rsidR="00477BEB" w:rsidRPr="00477BEB">
        <w:rPr>
          <w:rFonts w:ascii="Times New Roman" w:hAnsi="Times New Roman" w:cs="Times New Roman"/>
          <w:sz w:val="24"/>
          <w:szCs w:val="24"/>
        </w:rPr>
        <w:t xml:space="preserve"> с ЕС, Канадой и США по поддержке Украины. Великобритания и ее союзники должны </w:t>
      </w:r>
      <w:r w:rsidR="00477BEB">
        <w:rPr>
          <w:rFonts w:ascii="Times New Roman" w:hAnsi="Times New Roman" w:cs="Times New Roman"/>
          <w:sz w:val="24"/>
          <w:szCs w:val="24"/>
        </w:rPr>
        <w:t xml:space="preserve">были </w:t>
      </w:r>
      <w:r w:rsidR="00477BEB" w:rsidRPr="00477BEB">
        <w:rPr>
          <w:rFonts w:ascii="Times New Roman" w:hAnsi="Times New Roman" w:cs="Times New Roman"/>
          <w:sz w:val="24"/>
          <w:szCs w:val="24"/>
        </w:rPr>
        <w:t>проводить эффективную политику, при которой поддержка завис</w:t>
      </w:r>
      <w:r w:rsidR="00477BEB">
        <w:rPr>
          <w:rFonts w:ascii="Times New Roman" w:hAnsi="Times New Roman" w:cs="Times New Roman"/>
          <w:sz w:val="24"/>
          <w:szCs w:val="24"/>
        </w:rPr>
        <w:t>ела бы</w:t>
      </w:r>
      <w:r w:rsidR="00477BEB" w:rsidRPr="00477BEB">
        <w:rPr>
          <w:rFonts w:ascii="Times New Roman" w:hAnsi="Times New Roman" w:cs="Times New Roman"/>
          <w:sz w:val="24"/>
          <w:szCs w:val="24"/>
        </w:rPr>
        <w:t xml:space="preserve"> от того, будет ли Украина бороться с внутренней </w:t>
      </w:r>
      <w:r w:rsidR="00477BEB" w:rsidRPr="00477BEB">
        <w:rPr>
          <w:rFonts w:ascii="Times New Roman" w:hAnsi="Times New Roman" w:cs="Times New Roman"/>
          <w:sz w:val="24"/>
          <w:szCs w:val="24"/>
        </w:rPr>
        <w:lastRenderedPageBreak/>
        <w:t xml:space="preserve">коррупцией и плохим управлением. В долгосрочной перспективе Великобритания и ее союзники должны </w:t>
      </w:r>
      <w:r w:rsidR="00477BEB">
        <w:rPr>
          <w:rFonts w:ascii="Times New Roman" w:hAnsi="Times New Roman" w:cs="Times New Roman"/>
          <w:sz w:val="24"/>
          <w:szCs w:val="24"/>
        </w:rPr>
        <w:t xml:space="preserve">были </w:t>
      </w:r>
      <w:r w:rsidR="00477BEB" w:rsidRPr="00477BEB">
        <w:rPr>
          <w:rFonts w:ascii="Times New Roman" w:hAnsi="Times New Roman" w:cs="Times New Roman"/>
          <w:sz w:val="24"/>
          <w:szCs w:val="24"/>
        </w:rPr>
        <w:t>поддержать Украину в развитии устойчивости к дальнейш</w:t>
      </w:r>
      <w:r w:rsidR="00477BEB">
        <w:rPr>
          <w:rFonts w:ascii="Times New Roman" w:hAnsi="Times New Roman" w:cs="Times New Roman"/>
          <w:sz w:val="24"/>
          <w:szCs w:val="24"/>
        </w:rPr>
        <w:t xml:space="preserve">им посягательствам со стороны РФ </w:t>
      </w:r>
      <w:r w:rsidR="00477BEB" w:rsidRPr="00477BEB">
        <w:rPr>
          <w:rFonts w:ascii="Times New Roman" w:hAnsi="Times New Roman" w:cs="Times New Roman"/>
          <w:sz w:val="24"/>
          <w:szCs w:val="24"/>
        </w:rPr>
        <w:t>и создание е</w:t>
      </w:r>
      <w:r w:rsidR="000B40E8">
        <w:rPr>
          <w:rFonts w:ascii="Times New Roman" w:hAnsi="Times New Roman" w:cs="Times New Roman"/>
          <w:sz w:val="24"/>
          <w:szCs w:val="24"/>
        </w:rPr>
        <w:t>ю</w:t>
      </w:r>
      <w:r w:rsidR="00477BEB" w:rsidRPr="00477BEB">
        <w:rPr>
          <w:rFonts w:ascii="Times New Roman" w:hAnsi="Times New Roman" w:cs="Times New Roman"/>
          <w:sz w:val="24"/>
          <w:szCs w:val="24"/>
        </w:rPr>
        <w:t xml:space="preserve"> социальной, политической и физической инфраструктуры, которая </w:t>
      </w:r>
      <w:r w:rsidR="000B40E8">
        <w:rPr>
          <w:rFonts w:ascii="Times New Roman" w:hAnsi="Times New Roman" w:cs="Times New Roman"/>
          <w:sz w:val="24"/>
          <w:szCs w:val="24"/>
        </w:rPr>
        <w:t>позволила бы</w:t>
      </w:r>
      <w:r w:rsidR="00477BEB" w:rsidRPr="00477BEB">
        <w:rPr>
          <w:rFonts w:ascii="Times New Roman" w:hAnsi="Times New Roman" w:cs="Times New Roman"/>
          <w:sz w:val="24"/>
          <w:szCs w:val="24"/>
        </w:rPr>
        <w:t xml:space="preserve"> дальнейше</w:t>
      </w:r>
      <w:r w:rsidR="000B40E8">
        <w:rPr>
          <w:rFonts w:ascii="Times New Roman" w:hAnsi="Times New Roman" w:cs="Times New Roman"/>
          <w:sz w:val="24"/>
          <w:szCs w:val="24"/>
        </w:rPr>
        <w:t>е</w:t>
      </w:r>
      <w:r w:rsidR="00477BEB" w:rsidRPr="00477BEB">
        <w:rPr>
          <w:rFonts w:ascii="Times New Roman" w:hAnsi="Times New Roman" w:cs="Times New Roman"/>
          <w:sz w:val="24"/>
          <w:szCs w:val="24"/>
        </w:rPr>
        <w:t xml:space="preserve"> взаимодействи</w:t>
      </w:r>
      <w:r w:rsidR="000B40E8">
        <w:rPr>
          <w:rFonts w:ascii="Times New Roman" w:hAnsi="Times New Roman" w:cs="Times New Roman"/>
          <w:sz w:val="24"/>
          <w:szCs w:val="24"/>
        </w:rPr>
        <w:t>е</w:t>
      </w:r>
      <w:r w:rsidR="00477BEB" w:rsidRPr="00477BEB">
        <w:rPr>
          <w:rFonts w:ascii="Times New Roman" w:hAnsi="Times New Roman" w:cs="Times New Roman"/>
          <w:sz w:val="24"/>
          <w:szCs w:val="24"/>
        </w:rPr>
        <w:t xml:space="preserve"> с Западом и </w:t>
      </w:r>
      <w:r w:rsidR="000B40E8">
        <w:rPr>
          <w:rFonts w:ascii="Times New Roman" w:hAnsi="Times New Roman" w:cs="Times New Roman"/>
          <w:sz w:val="24"/>
          <w:szCs w:val="24"/>
        </w:rPr>
        <w:t>дало возможность</w:t>
      </w:r>
      <w:r w:rsidR="00477BEB" w:rsidRPr="00477BEB">
        <w:rPr>
          <w:rFonts w:ascii="Times New Roman" w:hAnsi="Times New Roman" w:cs="Times New Roman"/>
          <w:sz w:val="24"/>
          <w:szCs w:val="24"/>
        </w:rPr>
        <w:t xml:space="preserve"> Украине </w:t>
      </w:r>
      <w:r w:rsidR="000B40E8">
        <w:rPr>
          <w:rFonts w:ascii="Times New Roman" w:hAnsi="Times New Roman" w:cs="Times New Roman"/>
          <w:sz w:val="24"/>
          <w:szCs w:val="24"/>
        </w:rPr>
        <w:t>разговаривать</w:t>
      </w:r>
      <w:r w:rsidR="00477BEB" w:rsidRPr="00477BEB">
        <w:rPr>
          <w:rFonts w:ascii="Times New Roman" w:hAnsi="Times New Roman" w:cs="Times New Roman"/>
          <w:sz w:val="24"/>
          <w:szCs w:val="24"/>
        </w:rPr>
        <w:t xml:space="preserve"> с Россией на равных.</w:t>
      </w:r>
      <w:r w:rsidR="000B40E8">
        <w:rPr>
          <w:rFonts w:ascii="Times New Roman" w:hAnsi="Times New Roman" w:cs="Times New Roman"/>
          <w:sz w:val="24"/>
          <w:szCs w:val="24"/>
        </w:rPr>
        <w:t xml:space="preserve"> Отмечалось, что для достижения этих целей требуются большие финансовые вливания и средств Фонда хорошего управления в 20 млн ф.ст., о создании которого в марте 2015 г. заявил Д. Кэмерон, для этого было явно недостаточно.</w:t>
      </w:r>
      <w:r w:rsidR="000746CF" w:rsidRPr="000746CF">
        <w:rPr>
          <w:rFonts w:ascii="Times New Roman" w:hAnsi="Times New Roman" w:cs="Times New Roman"/>
          <w:sz w:val="24"/>
          <w:szCs w:val="24"/>
        </w:rPr>
        <w:t xml:space="preserve"> </w:t>
      </w:r>
      <w:r w:rsidR="000746CF">
        <w:rPr>
          <w:rFonts w:ascii="Times New Roman" w:hAnsi="Times New Roman" w:cs="Times New Roman"/>
          <w:sz w:val="24"/>
          <w:szCs w:val="24"/>
        </w:rPr>
        <w:t>Данный фонд должен был оказывать поддержку по созданию системы эффективного управления на Украине, в Грузии, Молдове, Сербии, Боснии и Герцеговине</w:t>
      </w:r>
      <w:r w:rsidR="000746CF">
        <w:rPr>
          <w:rStyle w:val="a9"/>
          <w:rFonts w:ascii="Times New Roman" w:hAnsi="Times New Roman" w:cs="Times New Roman"/>
          <w:sz w:val="24"/>
          <w:szCs w:val="24"/>
        </w:rPr>
        <w:footnoteReference w:id="65"/>
      </w:r>
      <w:r w:rsidR="000746CF">
        <w:rPr>
          <w:rFonts w:ascii="Times New Roman" w:hAnsi="Times New Roman" w:cs="Times New Roman"/>
          <w:sz w:val="24"/>
          <w:szCs w:val="24"/>
        </w:rPr>
        <w:t>. По мнению парламентариев, для о</w:t>
      </w:r>
      <w:r w:rsidR="00477BEB" w:rsidRPr="00477BEB">
        <w:rPr>
          <w:rFonts w:ascii="Times New Roman" w:hAnsi="Times New Roman" w:cs="Times New Roman"/>
          <w:sz w:val="24"/>
          <w:szCs w:val="24"/>
        </w:rPr>
        <w:t>дн</w:t>
      </w:r>
      <w:r w:rsidR="000746CF">
        <w:rPr>
          <w:rFonts w:ascii="Times New Roman" w:hAnsi="Times New Roman" w:cs="Times New Roman"/>
          <w:sz w:val="24"/>
          <w:szCs w:val="24"/>
        </w:rPr>
        <w:t xml:space="preserve">ой </w:t>
      </w:r>
      <w:r w:rsidR="00477BEB" w:rsidRPr="00477BEB">
        <w:rPr>
          <w:rFonts w:ascii="Times New Roman" w:hAnsi="Times New Roman" w:cs="Times New Roman"/>
          <w:sz w:val="24"/>
          <w:szCs w:val="24"/>
        </w:rPr>
        <w:t>Украин</w:t>
      </w:r>
      <w:r w:rsidR="000746CF">
        <w:rPr>
          <w:rFonts w:ascii="Times New Roman" w:hAnsi="Times New Roman" w:cs="Times New Roman"/>
          <w:sz w:val="24"/>
          <w:szCs w:val="24"/>
        </w:rPr>
        <w:t xml:space="preserve">ы потребовалось бы </w:t>
      </w:r>
      <w:r w:rsidR="00477BEB" w:rsidRPr="00477BEB">
        <w:rPr>
          <w:rFonts w:ascii="Times New Roman" w:hAnsi="Times New Roman" w:cs="Times New Roman"/>
          <w:sz w:val="24"/>
          <w:szCs w:val="24"/>
        </w:rPr>
        <w:t xml:space="preserve">британских ресурсов в сотни миллионов фунтов стерлингов </w:t>
      </w:r>
      <w:r w:rsidR="000746CF">
        <w:rPr>
          <w:rFonts w:ascii="Times New Roman" w:hAnsi="Times New Roman" w:cs="Times New Roman"/>
          <w:sz w:val="24"/>
          <w:szCs w:val="24"/>
        </w:rPr>
        <w:t>для</w:t>
      </w:r>
      <w:r w:rsidR="000746CF" w:rsidRPr="00477BEB">
        <w:rPr>
          <w:rFonts w:ascii="Times New Roman" w:hAnsi="Times New Roman" w:cs="Times New Roman"/>
          <w:sz w:val="24"/>
          <w:szCs w:val="24"/>
        </w:rPr>
        <w:t xml:space="preserve"> улучшения</w:t>
      </w:r>
      <w:r w:rsidR="00477BEB" w:rsidRPr="00477BEB">
        <w:rPr>
          <w:rFonts w:ascii="Times New Roman" w:hAnsi="Times New Roman" w:cs="Times New Roman"/>
          <w:sz w:val="24"/>
          <w:szCs w:val="24"/>
        </w:rPr>
        <w:t xml:space="preserve"> управления, </w:t>
      </w:r>
      <w:r w:rsidR="000746CF">
        <w:rPr>
          <w:rFonts w:ascii="Times New Roman" w:hAnsi="Times New Roman" w:cs="Times New Roman"/>
          <w:sz w:val="24"/>
          <w:szCs w:val="24"/>
        </w:rPr>
        <w:t>при условии, что это</w:t>
      </w:r>
      <w:r w:rsidR="00477BEB" w:rsidRPr="00477BEB">
        <w:rPr>
          <w:rFonts w:ascii="Times New Roman" w:hAnsi="Times New Roman" w:cs="Times New Roman"/>
          <w:sz w:val="24"/>
          <w:szCs w:val="24"/>
        </w:rPr>
        <w:t xml:space="preserve"> обеспечи</w:t>
      </w:r>
      <w:r w:rsidR="000746CF">
        <w:rPr>
          <w:rFonts w:ascii="Times New Roman" w:hAnsi="Times New Roman" w:cs="Times New Roman"/>
          <w:sz w:val="24"/>
          <w:szCs w:val="24"/>
        </w:rPr>
        <w:t>ло бы достижение</w:t>
      </w:r>
      <w:r w:rsidR="00477BEB" w:rsidRPr="00477BEB">
        <w:rPr>
          <w:rFonts w:ascii="Times New Roman" w:hAnsi="Times New Roman" w:cs="Times New Roman"/>
          <w:sz w:val="24"/>
          <w:szCs w:val="24"/>
        </w:rPr>
        <w:t xml:space="preserve"> главн</w:t>
      </w:r>
      <w:r w:rsidR="000746CF">
        <w:rPr>
          <w:rFonts w:ascii="Times New Roman" w:hAnsi="Times New Roman" w:cs="Times New Roman"/>
          <w:sz w:val="24"/>
          <w:szCs w:val="24"/>
        </w:rPr>
        <w:t>ой</w:t>
      </w:r>
      <w:r w:rsidR="00477BEB" w:rsidRPr="00477BEB">
        <w:rPr>
          <w:rFonts w:ascii="Times New Roman" w:hAnsi="Times New Roman" w:cs="Times New Roman"/>
          <w:sz w:val="24"/>
          <w:szCs w:val="24"/>
        </w:rPr>
        <w:t xml:space="preserve"> цел</w:t>
      </w:r>
      <w:r w:rsidR="000746CF">
        <w:rPr>
          <w:rFonts w:ascii="Times New Roman" w:hAnsi="Times New Roman" w:cs="Times New Roman"/>
          <w:sz w:val="24"/>
          <w:szCs w:val="24"/>
        </w:rPr>
        <w:t xml:space="preserve">и формирования </w:t>
      </w:r>
      <w:r w:rsidR="00477BEB" w:rsidRPr="00477BEB">
        <w:rPr>
          <w:rFonts w:ascii="Times New Roman" w:hAnsi="Times New Roman" w:cs="Times New Roman"/>
          <w:sz w:val="24"/>
          <w:szCs w:val="24"/>
        </w:rPr>
        <w:t>Украины как независимой страны с либеральным</w:t>
      </w:r>
      <w:r w:rsidR="000746CF">
        <w:rPr>
          <w:rFonts w:ascii="Times New Roman" w:hAnsi="Times New Roman" w:cs="Times New Roman"/>
          <w:sz w:val="24"/>
          <w:szCs w:val="24"/>
        </w:rPr>
        <w:t>и</w:t>
      </w:r>
      <w:r w:rsidR="00477BEB" w:rsidRPr="00477BEB">
        <w:rPr>
          <w:rFonts w:ascii="Times New Roman" w:hAnsi="Times New Roman" w:cs="Times New Roman"/>
          <w:sz w:val="24"/>
          <w:szCs w:val="24"/>
        </w:rPr>
        <w:t xml:space="preserve"> европейским</w:t>
      </w:r>
      <w:r w:rsidR="000746CF">
        <w:rPr>
          <w:rFonts w:ascii="Times New Roman" w:hAnsi="Times New Roman" w:cs="Times New Roman"/>
          <w:sz w:val="24"/>
          <w:szCs w:val="24"/>
        </w:rPr>
        <w:t>и</w:t>
      </w:r>
      <w:r w:rsidR="00477BEB" w:rsidRPr="00477BEB">
        <w:rPr>
          <w:rFonts w:ascii="Times New Roman" w:hAnsi="Times New Roman" w:cs="Times New Roman"/>
          <w:sz w:val="24"/>
          <w:szCs w:val="24"/>
        </w:rPr>
        <w:t xml:space="preserve"> </w:t>
      </w:r>
      <w:r w:rsidR="000746CF" w:rsidRPr="00477BEB">
        <w:rPr>
          <w:rFonts w:ascii="Times New Roman" w:hAnsi="Times New Roman" w:cs="Times New Roman"/>
          <w:sz w:val="24"/>
          <w:szCs w:val="24"/>
        </w:rPr>
        <w:t>взглядам</w:t>
      </w:r>
      <w:r w:rsidR="000746CF">
        <w:rPr>
          <w:rFonts w:ascii="Times New Roman" w:hAnsi="Times New Roman" w:cs="Times New Roman"/>
          <w:sz w:val="24"/>
          <w:szCs w:val="24"/>
        </w:rPr>
        <w:t>и</w:t>
      </w:r>
      <w:r w:rsidR="00477BEB" w:rsidRPr="00477BEB">
        <w:rPr>
          <w:rFonts w:ascii="Times New Roman" w:hAnsi="Times New Roman" w:cs="Times New Roman"/>
          <w:sz w:val="24"/>
          <w:szCs w:val="24"/>
        </w:rPr>
        <w:t xml:space="preserve">. Поддержку можно </w:t>
      </w:r>
      <w:r w:rsidR="000746CF">
        <w:rPr>
          <w:rFonts w:ascii="Times New Roman" w:hAnsi="Times New Roman" w:cs="Times New Roman"/>
          <w:sz w:val="24"/>
          <w:szCs w:val="24"/>
        </w:rPr>
        <w:t xml:space="preserve">было бы </w:t>
      </w:r>
      <w:r w:rsidR="00477BEB" w:rsidRPr="00477BEB">
        <w:rPr>
          <w:rFonts w:ascii="Times New Roman" w:hAnsi="Times New Roman" w:cs="Times New Roman"/>
          <w:sz w:val="24"/>
          <w:szCs w:val="24"/>
        </w:rPr>
        <w:t>также обеспечить, включив британских дипломатов и экспертов в украинские административные структуры.</w:t>
      </w:r>
      <w:r w:rsidR="000746CF">
        <w:rPr>
          <w:rFonts w:ascii="Times New Roman" w:hAnsi="Times New Roman" w:cs="Times New Roman"/>
          <w:sz w:val="24"/>
          <w:szCs w:val="24"/>
        </w:rPr>
        <w:t xml:space="preserve"> В докладе оговаривалось, что </w:t>
      </w:r>
      <w:r w:rsidR="00D5757B">
        <w:rPr>
          <w:rFonts w:ascii="Times New Roman" w:hAnsi="Times New Roman" w:cs="Times New Roman"/>
          <w:sz w:val="24"/>
          <w:szCs w:val="24"/>
        </w:rPr>
        <w:t xml:space="preserve">Форин офис должен </w:t>
      </w:r>
      <w:r w:rsidR="00477BEB" w:rsidRPr="00477BEB">
        <w:rPr>
          <w:rFonts w:ascii="Times New Roman" w:hAnsi="Times New Roman" w:cs="Times New Roman"/>
          <w:sz w:val="24"/>
          <w:szCs w:val="24"/>
        </w:rPr>
        <w:t xml:space="preserve">уточнить, будет ли Соглашение об ассоциации Украина-ЕС применяться к политическим и экономическим отношениям Великобритании и Украины после </w:t>
      </w:r>
      <w:r w:rsidR="00D5757B" w:rsidRPr="00477BEB">
        <w:rPr>
          <w:rFonts w:ascii="Times New Roman" w:hAnsi="Times New Roman" w:cs="Times New Roman"/>
          <w:sz w:val="24"/>
          <w:szCs w:val="24"/>
        </w:rPr>
        <w:t>Брекзита</w:t>
      </w:r>
      <w:r w:rsidR="00477BEB" w:rsidRPr="00477BEB">
        <w:rPr>
          <w:rFonts w:ascii="Times New Roman" w:hAnsi="Times New Roman" w:cs="Times New Roman"/>
          <w:sz w:val="24"/>
          <w:szCs w:val="24"/>
        </w:rPr>
        <w:t xml:space="preserve">. Если Великобритания больше не будет участником Соглашения об ассоциации после выхода из ЕС, </w:t>
      </w:r>
      <w:r w:rsidR="00D5757B">
        <w:rPr>
          <w:rFonts w:ascii="Times New Roman" w:hAnsi="Times New Roman" w:cs="Times New Roman"/>
          <w:sz w:val="24"/>
          <w:szCs w:val="24"/>
        </w:rPr>
        <w:t>Форин офис</w:t>
      </w:r>
      <w:r w:rsidR="00477BEB" w:rsidRPr="00477BEB">
        <w:rPr>
          <w:rFonts w:ascii="Times New Roman" w:hAnsi="Times New Roman" w:cs="Times New Roman"/>
          <w:sz w:val="24"/>
          <w:szCs w:val="24"/>
        </w:rPr>
        <w:t xml:space="preserve"> след</w:t>
      </w:r>
      <w:r w:rsidR="00D5757B">
        <w:rPr>
          <w:rFonts w:ascii="Times New Roman" w:hAnsi="Times New Roman" w:cs="Times New Roman"/>
          <w:sz w:val="24"/>
          <w:szCs w:val="24"/>
        </w:rPr>
        <w:t>овало</w:t>
      </w:r>
      <w:r w:rsidR="00477BEB" w:rsidRPr="00477BEB">
        <w:rPr>
          <w:rFonts w:ascii="Times New Roman" w:hAnsi="Times New Roman" w:cs="Times New Roman"/>
          <w:sz w:val="24"/>
          <w:szCs w:val="24"/>
        </w:rPr>
        <w:t xml:space="preserve"> в срочном порядке приступить к планированию последующего соглашения</w:t>
      </w:r>
      <w:r w:rsidR="00D5757B">
        <w:rPr>
          <w:rStyle w:val="a9"/>
          <w:rFonts w:ascii="Times New Roman" w:hAnsi="Times New Roman" w:cs="Times New Roman"/>
          <w:sz w:val="24"/>
          <w:szCs w:val="24"/>
        </w:rPr>
        <w:footnoteReference w:id="66"/>
      </w:r>
      <w:r w:rsidR="00477BEB" w:rsidRPr="00477BEB">
        <w:rPr>
          <w:rFonts w:ascii="Times New Roman" w:hAnsi="Times New Roman" w:cs="Times New Roman"/>
          <w:sz w:val="24"/>
          <w:szCs w:val="24"/>
        </w:rPr>
        <w:t>.</w:t>
      </w:r>
      <w:r w:rsidR="006A73D7">
        <w:rPr>
          <w:rFonts w:ascii="Times New Roman" w:hAnsi="Times New Roman" w:cs="Times New Roman"/>
          <w:sz w:val="24"/>
          <w:szCs w:val="24"/>
        </w:rPr>
        <w:t xml:space="preserve"> </w:t>
      </w:r>
    </w:p>
    <w:p w14:paraId="26298635" w14:textId="43E74D91" w:rsidR="00A17BB7" w:rsidRDefault="006A73D7" w:rsidP="006A73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ответе правительства на данную рекомендацию говорилось, что </w:t>
      </w:r>
      <w:r w:rsidRPr="006A73D7">
        <w:rPr>
          <w:rFonts w:ascii="Times New Roman" w:hAnsi="Times New Roman" w:cs="Times New Roman"/>
          <w:sz w:val="24"/>
          <w:szCs w:val="24"/>
        </w:rPr>
        <w:t>Великобритания продолжа</w:t>
      </w:r>
      <w:r>
        <w:rPr>
          <w:rFonts w:ascii="Times New Roman" w:hAnsi="Times New Roman" w:cs="Times New Roman"/>
          <w:sz w:val="24"/>
          <w:szCs w:val="24"/>
        </w:rPr>
        <w:t>ла</w:t>
      </w:r>
      <w:r w:rsidRPr="006A73D7">
        <w:rPr>
          <w:rFonts w:ascii="Times New Roman" w:hAnsi="Times New Roman" w:cs="Times New Roman"/>
          <w:sz w:val="24"/>
          <w:szCs w:val="24"/>
        </w:rPr>
        <w:t xml:space="preserve"> </w:t>
      </w:r>
      <w:r>
        <w:rPr>
          <w:rFonts w:ascii="Times New Roman" w:hAnsi="Times New Roman" w:cs="Times New Roman"/>
          <w:sz w:val="24"/>
          <w:szCs w:val="24"/>
        </w:rPr>
        <w:t xml:space="preserve">полностью </w:t>
      </w:r>
      <w:r w:rsidRPr="006A73D7">
        <w:rPr>
          <w:rFonts w:ascii="Times New Roman" w:hAnsi="Times New Roman" w:cs="Times New Roman"/>
          <w:sz w:val="24"/>
          <w:szCs w:val="24"/>
        </w:rPr>
        <w:t>поддерживать</w:t>
      </w:r>
      <w:r>
        <w:rPr>
          <w:rFonts w:ascii="Times New Roman" w:hAnsi="Times New Roman" w:cs="Times New Roman"/>
          <w:sz w:val="24"/>
          <w:szCs w:val="24"/>
        </w:rPr>
        <w:t xml:space="preserve"> </w:t>
      </w:r>
      <w:r w:rsidRPr="006A73D7">
        <w:rPr>
          <w:rFonts w:ascii="Times New Roman" w:hAnsi="Times New Roman" w:cs="Times New Roman"/>
          <w:sz w:val="24"/>
          <w:szCs w:val="24"/>
        </w:rPr>
        <w:t>Соглашения об ассоциации Украина-ЕС, которое леж</w:t>
      </w:r>
      <w:r>
        <w:rPr>
          <w:rFonts w:ascii="Times New Roman" w:hAnsi="Times New Roman" w:cs="Times New Roman"/>
          <w:sz w:val="24"/>
          <w:szCs w:val="24"/>
        </w:rPr>
        <w:t>ало</w:t>
      </w:r>
      <w:r w:rsidRPr="006A73D7">
        <w:rPr>
          <w:rFonts w:ascii="Times New Roman" w:hAnsi="Times New Roman" w:cs="Times New Roman"/>
          <w:sz w:val="24"/>
          <w:szCs w:val="24"/>
        </w:rPr>
        <w:t xml:space="preserve"> в основе программы реформ </w:t>
      </w:r>
      <w:r>
        <w:rPr>
          <w:rFonts w:ascii="Times New Roman" w:hAnsi="Times New Roman" w:cs="Times New Roman"/>
          <w:sz w:val="24"/>
          <w:szCs w:val="24"/>
        </w:rPr>
        <w:t xml:space="preserve">на </w:t>
      </w:r>
      <w:r w:rsidRPr="006A73D7">
        <w:rPr>
          <w:rFonts w:ascii="Times New Roman" w:hAnsi="Times New Roman" w:cs="Times New Roman"/>
          <w:sz w:val="24"/>
          <w:szCs w:val="24"/>
        </w:rPr>
        <w:t>Украин</w:t>
      </w:r>
      <w:r>
        <w:rPr>
          <w:rFonts w:ascii="Times New Roman" w:hAnsi="Times New Roman" w:cs="Times New Roman"/>
          <w:sz w:val="24"/>
          <w:szCs w:val="24"/>
        </w:rPr>
        <w:t>е</w:t>
      </w:r>
      <w:r w:rsidRPr="006A73D7">
        <w:rPr>
          <w:rFonts w:ascii="Times New Roman" w:hAnsi="Times New Roman" w:cs="Times New Roman"/>
          <w:sz w:val="24"/>
          <w:szCs w:val="24"/>
        </w:rPr>
        <w:t xml:space="preserve">. </w:t>
      </w:r>
      <w:r>
        <w:rPr>
          <w:rFonts w:ascii="Times New Roman" w:hAnsi="Times New Roman" w:cs="Times New Roman"/>
          <w:sz w:val="24"/>
          <w:szCs w:val="24"/>
        </w:rPr>
        <w:t xml:space="preserve">Поскольку на тот момент </w:t>
      </w:r>
      <w:r w:rsidRPr="006A73D7">
        <w:rPr>
          <w:rFonts w:ascii="Times New Roman" w:hAnsi="Times New Roman" w:cs="Times New Roman"/>
          <w:sz w:val="24"/>
          <w:szCs w:val="24"/>
        </w:rPr>
        <w:t xml:space="preserve">Великобритания </w:t>
      </w:r>
      <w:r>
        <w:rPr>
          <w:rFonts w:ascii="Times New Roman" w:hAnsi="Times New Roman" w:cs="Times New Roman"/>
          <w:sz w:val="24"/>
          <w:szCs w:val="24"/>
        </w:rPr>
        <w:t xml:space="preserve">еще </w:t>
      </w:r>
      <w:r w:rsidRPr="006A73D7">
        <w:rPr>
          <w:rFonts w:ascii="Times New Roman" w:hAnsi="Times New Roman" w:cs="Times New Roman"/>
          <w:sz w:val="24"/>
          <w:szCs w:val="24"/>
        </w:rPr>
        <w:t>готови</w:t>
      </w:r>
      <w:r>
        <w:rPr>
          <w:rFonts w:ascii="Times New Roman" w:hAnsi="Times New Roman" w:cs="Times New Roman"/>
          <w:sz w:val="24"/>
          <w:szCs w:val="24"/>
        </w:rPr>
        <w:t>лась</w:t>
      </w:r>
      <w:r w:rsidRPr="006A73D7">
        <w:rPr>
          <w:rFonts w:ascii="Times New Roman" w:hAnsi="Times New Roman" w:cs="Times New Roman"/>
          <w:sz w:val="24"/>
          <w:szCs w:val="24"/>
        </w:rPr>
        <w:t xml:space="preserve"> покинуть ЕС, </w:t>
      </w:r>
      <w:r>
        <w:rPr>
          <w:rFonts w:ascii="Times New Roman" w:hAnsi="Times New Roman" w:cs="Times New Roman"/>
          <w:sz w:val="24"/>
          <w:szCs w:val="24"/>
        </w:rPr>
        <w:t>то в ответе говорилось о</w:t>
      </w:r>
      <w:r w:rsidRPr="006A73D7">
        <w:rPr>
          <w:rFonts w:ascii="Times New Roman" w:hAnsi="Times New Roman" w:cs="Times New Roman"/>
          <w:sz w:val="24"/>
          <w:szCs w:val="24"/>
        </w:rPr>
        <w:t xml:space="preserve"> стрем</w:t>
      </w:r>
      <w:r>
        <w:rPr>
          <w:rFonts w:ascii="Times New Roman" w:hAnsi="Times New Roman" w:cs="Times New Roman"/>
          <w:sz w:val="24"/>
          <w:szCs w:val="24"/>
        </w:rPr>
        <w:t>лении</w:t>
      </w:r>
      <w:r w:rsidRPr="006A73D7">
        <w:rPr>
          <w:rFonts w:ascii="Times New Roman" w:hAnsi="Times New Roman" w:cs="Times New Roman"/>
          <w:sz w:val="24"/>
          <w:szCs w:val="24"/>
        </w:rPr>
        <w:t xml:space="preserve"> обеспечить преемственность в торговых и инвестиционных отношениях с третьими странами, в том числе с такими, как Украина, которые охватыва</w:t>
      </w:r>
      <w:r>
        <w:rPr>
          <w:rFonts w:ascii="Times New Roman" w:hAnsi="Times New Roman" w:cs="Times New Roman"/>
          <w:sz w:val="24"/>
          <w:szCs w:val="24"/>
        </w:rPr>
        <w:t>лись</w:t>
      </w:r>
      <w:r w:rsidRPr="006A73D7">
        <w:rPr>
          <w:rFonts w:ascii="Times New Roman" w:hAnsi="Times New Roman" w:cs="Times New Roman"/>
          <w:sz w:val="24"/>
          <w:szCs w:val="24"/>
        </w:rPr>
        <w:t xml:space="preserve"> соглашениями о свободной торговле ЕС или другими преференциальными соглашениями </w:t>
      </w:r>
      <w:r>
        <w:rPr>
          <w:rFonts w:ascii="Times New Roman" w:hAnsi="Times New Roman" w:cs="Times New Roman"/>
          <w:sz w:val="24"/>
          <w:szCs w:val="24"/>
        </w:rPr>
        <w:t>данного объединения</w:t>
      </w:r>
      <w:r>
        <w:rPr>
          <w:rStyle w:val="a9"/>
          <w:rFonts w:ascii="Times New Roman" w:hAnsi="Times New Roman" w:cs="Times New Roman"/>
          <w:sz w:val="24"/>
          <w:szCs w:val="24"/>
        </w:rPr>
        <w:footnoteReference w:id="67"/>
      </w:r>
      <w:r w:rsidRPr="006A73D7">
        <w:rPr>
          <w:rFonts w:ascii="Times New Roman" w:hAnsi="Times New Roman" w:cs="Times New Roman"/>
          <w:sz w:val="24"/>
          <w:szCs w:val="24"/>
        </w:rPr>
        <w:t xml:space="preserve">. </w:t>
      </w:r>
    </w:p>
    <w:p w14:paraId="1B97801B" w14:textId="4B15C39E" w:rsidR="002415FA" w:rsidRDefault="00975E32" w:rsidP="00010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Резюмирующая часть доклада была выдержана в жестком стиле. Признавалось, что принципиальная позиция Великобритании </w:t>
      </w:r>
      <w:r w:rsidRPr="00975E32">
        <w:rPr>
          <w:rFonts w:ascii="Times New Roman" w:hAnsi="Times New Roman" w:cs="Times New Roman"/>
          <w:sz w:val="24"/>
          <w:szCs w:val="24"/>
        </w:rPr>
        <w:t>в отношении санкций против России</w:t>
      </w:r>
      <w:r>
        <w:rPr>
          <w:rFonts w:ascii="Times New Roman" w:hAnsi="Times New Roman" w:cs="Times New Roman"/>
          <w:sz w:val="24"/>
          <w:szCs w:val="24"/>
        </w:rPr>
        <w:t xml:space="preserve"> могла привести к осложнениям</w:t>
      </w:r>
      <w:r w:rsidRPr="00975E32">
        <w:rPr>
          <w:rFonts w:ascii="Times New Roman" w:hAnsi="Times New Roman" w:cs="Times New Roman"/>
          <w:sz w:val="24"/>
          <w:szCs w:val="24"/>
        </w:rPr>
        <w:t xml:space="preserve"> с бли</w:t>
      </w:r>
      <w:r>
        <w:rPr>
          <w:rFonts w:ascii="Times New Roman" w:hAnsi="Times New Roman" w:cs="Times New Roman"/>
          <w:sz w:val="24"/>
          <w:szCs w:val="24"/>
        </w:rPr>
        <w:t>жайшими</w:t>
      </w:r>
      <w:r w:rsidRPr="00975E32">
        <w:rPr>
          <w:rFonts w:ascii="Times New Roman" w:hAnsi="Times New Roman" w:cs="Times New Roman"/>
          <w:sz w:val="24"/>
          <w:szCs w:val="24"/>
        </w:rPr>
        <w:t xml:space="preserve"> союзниками. Отмена </w:t>
      </w:r>
      <w:r>
        <w:rPr>
          <w:rFonts w:ascii="Times New Roman" w:hAnsi="Times New Roman" w:cs="Times New Roman"/>
          <w:sz w:val="24"/>
          <w:szCs w:val="24"/>
        </w:rPr>
        <w:t>уже введенных</w:t>
      </w:r>
      <w:r w:rsidRPr="00975E32">
        <w:rPr>
          <w:rFonts w:ascii="Times New Roman" w:hAnsi="Times New Roman" w:cs="Times New Roman"/>
          <w:sz w:val="24"/>
          <w:szCs w:val="24"/>
        </w:rPr>
        <w:t xml:space="preserve"> санкций должна </w:t>
      </w:r>
      <w:r>
        <w:rPr>
          <w:rFonts w:ascii="Times New Roman" w:hAnsi="Times New Roman" w:cs="Times New Roman"/>
          <w:sz w:val="24"/>
          <w:szCs w:val="24"/>
        </w:rPr>
        <w:t xml:space="preserve">была </w:t>
      </w:r>
      <w:r w:rsidRPr="00975E32">
        <w:rPr>
          <w:rFonts w:ascii="Times New Roman" w:hAnsi="Times New Roman" w:cs="Times New Roman"/>
          <w:sz w:val="24"/>
          <w:szCs w:val="24"/>
        </w:rPr>
        <w:t xml:space="preserve">быть связана с соблюдением Россией своих обязательств перед Украиной и не должна </w:t>
      </w:r>
      <w:r>
        <w:rPr>
          <w:rFonts w:ascii="Times New Roman" w:hAnsi="Times New Roman" w:cs="Times New Roman"/>
          <w:sz w:val="24"/>
          <w:szCs w:val="24"/>
        </w:rPr>
        <w:t xml:space="preserve">была </w:t>
      </w:r>
      <w:r w:rsidRPr="00975E32">
        <w:rPr>
          <w:rFonts w:ascii="Times New Roman" w:hAnsi="Times New Roman" w:cs="Times New Roman"/>
          <w:sz w:val="24"/>
          <w:szCs w:val="24"/>
        </w:rPr>
        <w:t>предлагаться в обмен на российск</w:t>
      </w:r>
      <w:r>
        <w:rPr>
          <w:rFonts w:ascii="Times New Roman" w:hAnsi="Times New Roman" w:cs="Times New Roman"/>
          <w:sz w:val="24"/>
          <w:szCs w:val="24"/>
        </w:rPr>
        <w:t xml:space="preserve">ое </w:t>
      </w:r>
      <w:r w:rsidRPr="00975E32">
        <w:rPr>
          <w:rFonts w:ascii="Times New Roman" w:hAnsi="Times New Roman" w:cs="Times New Roman"/>
          <w:sz w:val="24"/>
          <w:szCs w:val="24"/>
        </w:rPr>
        <w:t>сотрудничество в других областях. Такой подход позволи</w:t>
      </w:r>
      <w:r>
        <w:rPr>
          <w:rFonts w:ascii="Times New Roman" w:hAnsi="Times New Roman" w:cs="Times New Roman"/>
          <w:sz w:val="24"/>
          <w:szCs w:val="24"/>
        </w:rPr>
        <w:t>л бы</w:t>
      </w:r>
      <w:r w:rsidRPr="00975E32">
        <w:rPr>
          <w:rFonts w:ascii="Times New Roman" w:hAnsi="Times New Roman" w:cs="Times New Roman"/>
          <w:sz w:val="24"/>
          <w:szCs w:val="24"/>
        </w:rPr>
        <w:t xml:space="preserve"> избежать п</w:t>
      </w:r>
      <w:r>
        <w:rPr>
          <w:rFonts w:ascii="Times New Roman" w:hAnsi="Times New Roman" w:cs="Times New Roman"/>
          <w:sz w:val="24"/>
          <w:szCs w:val="24"/>
        </w:rPr>
        <w:t>редания</w:t>
      </w:r>
      <w:r w:rsidRPr="00975E32">
        <w:rPr>
          <w:rFonts w:ascii="Times New Roman" w:hAnsi="Times New Roman" w:cs="Times New Roman"/>
          <w:sz w:val="24"/>
          <w:szCs w:val="24"/>
        </w:rPr>
        <w:t xml:space="preserve"> моральной и юридической законности </w:t>
      </w:r>
      <w:r>
        <w:rPr>
          <w:rFonts w:ascii="Times New Roman" w:hAnsi="Times New Roman" w:cs="Times New Roman"/>
          <w:sz w:val="24"/>
          <w:szCs w:val="24"/>
        </w:rPr>
        <w:t xml:space="preserve">действиям </w:t>
      </w:r>
      <w:r w:rsidRPr="00975E32">
        <w:rPr>
          <w:rFonts w:ascii="Times New Roman" w:hAnsi="Times New Roman" w:cs="Times New Roman"/>
          <w:sz w:val="24"/>
          <w:szCs w:val="24"/>
        </w:rPr>
        <w:t>России и отхода от британских ценностей и стандартов. Сложность такого подхода заключа</w:t>
      </w:r>
      <w:r>
        <w:rPr>
          <w:rFonts w:ascii="Times New Roman" w:hAnsi="Times New Roman" w:cs="Times New Roman"/>
          <w:sz w:val="24"/>
          <w:szCs w:val="24"/>
        </w:rPr>
        <w:t>лась</w:t>
      </w:r>
      <w:r w:rsidRPr="00975E32">
        <w:rPr>
          <w:rFonts w:ascii="Times New Roman" w:hAnsi="Times New Roman" w:cs="Times New Roman"/>
          <w:sz w:val="24"/>
          <w:szCs w:val="24"/>
        </w:rPr>
        <w:t xml:space="preserve"> в том, </w:t>
      </w:r>
      <w:r>
        <w:rPr>
          <w:rFonts w:ascii="Times New Roman" w:hAnsi="Times New Roman" w:cs="Times New Roman"/>
          <w:sz w:val="24"/>
          <w:szCs w:val="24"/>
        </w:rPr>
        <w:t xml:space="preserve">по мнению парламентариев, </w:t>
      </w:r>
      <w:r w:rsidRPr="00975E32">
        <w:rPr>
          <w:rFonts w:ascii="Times New Roman" w:hAnsi="Times New Roman" w:cs="Times New Roman"/>
          <w:sz w:val="24"/>
          <w:szCs w:val="24"/>
        </w:rPr>
        <w:t xml:space="preserve">что практическое влияние экономических санкций на принятие решений в России сомнительно. </w:t>
      </w:r>
      <w:r>
        <w:rPr>
          <w:rFonts w:ascii="Times New Roman" w:hAnsi="Times New Roman" w:cs="Times New Roman"/>
          <w:sz w:val="24"/>
          <w:szCs w:val="24"/>
        </w:rPr>
        <w:t>В докладе высказывалось предположение</w:t>
      </w:r>
      <w:r w:rsidRPr="00975E32">
        <w:rPr>
          <w:rFonts w:ascii="Times New Roman" w:hAnsi="Times New Roman" w:cs="Times New Roman"/>
          <w:sz w:val="24"/>
          <w:szCs w:val="24"/>
        </w:rPr>
        <w:t xml:space="preserve">, что </w:t>
      </w:r>
      <w:r>
        <w:rPr>
          <w:rFonts w:ascii="Times New Roman" w:hAnsi="Times New Roman" w:cs="Times New Roman"/>
          <w:sz w:val="24"/>
          <w:szCs w:val="24"/>
        </w:rPr>
        <w:t>труднее всего окажется</w:t>
      </w:r>
      <w:r w:rsidRPr="00975E32">
        <w:rPr>
          <w:rFonts w:ascii="Times New Roman" w:hAnsi="Times New Roman" w:cs="Times New Roman"/>
          <w:sz w:val="24"/>
          <w:szCs w:val="24"/>
        </w:rPr>
        <w:t xml:space="preserve"> удерживать единую позицию Запада в отношении санкций, не в последнюю очередь, если </w:t>
      </w:r>
      <w:r>
        <w:rPr>
          <w:rFonts w:ascii="Times New Roman" w:hAnsi="Times New Roman" w:cs="Times New Roman"/>
          <w:sz w:val="24"/>
          <w:szCs w:val="24"/>
        </w:rPr>
        <w:t xml:space="preserve">бы </w:t>
      </w:r>
      <w:r w:rsidRPr="00975E32">
        <w:rPr>
          <w:rFonts w:ascii="Times New Roman" w:hAnsi="Times New Roman" w:cs="Times New Roman"/>
          <w:sz w:val="24"/>
          <w:szCs w:val="24"/>
        </w:rPr>
        <w:t>они ста</w:t>
      </w:r>
      <w:r>
        <w:rPr>
          <w:rFonts w:ascii="Times New Roman" w:hAnsi="Times New Roman" w:cs="Times New Roman"/>
          <w:sz w:val="24"/>
          <w:szCs w:val="24"/>
        </w:rPr>
        <w:t>ли</w:t>
      </w:r>
      <w:r w:rsidRPr="00975E32">
        <w:rPr>
          <w:rFonts w:ascii="Times New Roman" w:hAnsi="Times New Roman" w:cs="Times New Roman"/>
          <w:sz w:val="24"/>
          <w:szCs w:val="24"/>
        </w:rPr>
        <w:t xml:space="preserve"> предметом торга во время переговоров по Брек</w:t>
      </w:r>
      <w:r>
        <w:rPr>
          <w:rFonts w:ascii="Times New Roman" w:hAnsi="Times New Roman" w:cs="Times New Roman"/>
          <w:sz w:val="24"/>
          <w:szCs w:val="24"/>
        </w:rPr>
        <w:t>з</w:t>
      </w:r>
      <w:r w:rsidRPr="00975E32">
        <w:rPr>
          <w:rFonts w:ascii="Times New Roman" w:hAnsi="Times New Roman" w:cs="Times New Roman"/>
          <w:sz w:val="24"/>
          <w:szCs w:val="24"/>
        </w:rPr>
        <w:t xml:space="preserve">иту. </w:t>
      </w:r>
      <w:r>
        <w:rPr>
          <w:rFonts w:ascii="Times New Roman" w:hAnsi="Times New Roman" w:cs="Times New Roman"/>
          <w:sz w:val="24"/>
          <w:szCs w:val="24"/>
        </w:rPr>
        <w:t xml:space="preserve">Обращает на себя внимание, в свете последующего развития британо-российских отношений и скандалов с отравляющими веществами, опасения членов комитета, что </w:t>
      </w:r>
      <w:r w:rsidRPr="00975E32">
        <w:rPr>
          <w:rFonts w:ascii="Times New Roman" w:hAnsi="Times New Roman" w:cs="Times New Roman"/>
          <w:sz w:val="24"/>
          <w:szCs w:val="24"/>
        </w:rPr>
        <w:t xml:space="preserve">Великобритания </w:t>
      </w:r>
      <w:r>
        <w:rPr>
          <w:rFonts w:ascii="Times New Roman" w:hAnsi="Times New Roman" w:cs="Times New Roman"/>
          <w:sz w:val="24"/>
          <w:szCs w:val="24"/>
        </w:rPr>
        <w:t>может оказаться в изоляции из-за жесткой позиции по санкциям</w:t>
      </w:r>
      <w:r w:rsidR="00010F2F">
        <w:rPr>
          <w:rFonts w:ascii="Times New Roman" w:hAnsi="Times New Roman" w:cs="Times New Roman"/>
          <w:sz w:val="24"/>
          <w:szCs w:val="24"/>
        </w:rPr>
        <w:t xml:space="preserve"> в случае, если такая политика потерпит неудачу. </w:t>
      </w:r>
      <w:r w:rsidRPr="00975E32">
        <w:rPr>
          <w:rFonts w:ascii="Times New Roman" w:hAnsi="Times New Roman" w:cs="Times New Roman"/>
          <w:sz w:val="24"/>
          <w:szCs w:val="24"/>
        </w:rPr>
        <w:t>Это мо</w:t>
      </w:r>
      <w:r w:rsidR="00010F2F">
        <w:rPr>
          <w:rFonts w:ascii="Times New Roman" w:hAnsi="Times New Roman" w:cs="Times New Roman"/>
          <w:sz w:val="24"/>
          <w:szCs w:val="24"/>
        </w:rPr>
        <w:t>гло</w:t>
      </w:r>
      <w:r w:rsidRPr="00975E32">
        <w:rPr>
          <w:rFonts w:ascii="Times New Roman" w:hAnsi="Times New Roman" w:cs="Times New Roman"/>
          <w:sz w:val="24"/>
          <w:szCs w:val="24"/>
        </w:rPr>
        <w:t xml:space="preserve"> привести к </w:t>
      </w:r>
      <w:r w:rsidR="00010F2F">
        <w:rPr>
          <w:rFonts w:ascii="Times New Roman" w:hAnsi="Times New Roman" w:cs="Times New Roman"/>
          <w:sz w:val="24"/>
          <w:szCs w:val="24"/>
        </w:rPr>
        <w:t>ослаблению</w:t>
      </w:r>
      <w:r w:rsidRPr="00975E32">
        <w:rPr>
          <w:rFonts w:ascii="Times New Roman" w:hAnsi="Times New Roman" w:cs="Times New Roman"/>
          <w:sz w:val="24"/>
          <w:szCs w:val="24"/>
        </w:rPr>
        <w:t xml:space="preserve"> способности Великобритании влиять на Россию. </w:t>
      </w:r>
      <w:r w:rsidR="00010F2F">
        <w:rPr>
          <w:rFonts w:ascii="Times New Roman" w:hAnsi="Times New Roman" w:cs="Times New Roman"/>
          <w:sz w:val="24"/>
          <w:szCs w:val="24"/>
        </w:rPr>
        <w:t>Задача, следовательно заключалась в том, чтобы м</w:t>
      </w:r>
      <w:r w:rsidRPr="00975E32">
        <w:rPr>
          <w:rFonts w:ascii="Times New Roman" w:hAnsi="Times New Roman" w:cs="Times New Roman"/>
          <w:sz w:val="24"/>
          <w:szCs w:val="24"/>
        </w:rPr>
        <w:t xml:space="preserve">еждународное сообщество </w:t>
      </w:r>
      <w:r w:rsidR="00010F2F">
        <w:rPr>
          <w:rFonts w:ascii="Times New Roman" w:hAnsi="Times New Roman" w:cs="Times New Roman"/>
          <w:sz w:val="24"/>
          <w:szCs w:val="24"/>
        </w:rPr>
        <w:t>оставалось</w:t>
      </w:r>
      <w:r w:rsidRPr="00975E32">
        <w:rPr>
          <w:rFonts w:ascii="Times New Roman" w:hAnsi="Times New Roman" w:cs="Times New Roman"/>
          <w:sz w:val="24"/>
          <w:szCs w:val="24"/>
        </w:rPr>
        <w:t xml:space="preserve"> единым перед лицом </w:t>
      </w:r>
      <w:r w:rsidR="00010F2F">
        <w:rPr>
          <w:rFonts w:ascii="Times New Roman" w:hAnsi="Times New Roman" w:cs="Times New Roman"/>
          <w:sz w:val="24"/>
          <w:szCs w:val="24"/>
        </w:rPr>
        <w:t>попыток</w:t>
      </w:r>
      <w:r w:rsidRPr="00975E32">
        <w:rPr>
          <w:rFonts w:ascii="Times New Roman" w:hAnsi="Times New Roman" w:cs="Times New Roman"/>
          <w:sz w:val="24"/>
          <w:szCs w:val="24"/>
        </w:rPr>
        <w:t xml:space="preserve"> Росси</w:t>
      </w:r>
      <w:r w:rsidR="00010F2F">
        <w:rPr>
          <w:rFonts w:ascii="Times New Roman" w:hAnsi="Times New Roman" w:cs="Times New Roman"/>
          <w:sz w:val="24"/>
          <w:szCs w:val="24"/>
        </w:rPr>
        <w:t>и утвердить</w:t>
      </w:r>
      <w:r w:rsidRPr="00975E32">
        <w:rPr>
          <w:rFonts w:ascii="Times New Roman" w:hAnsi="Times New Roman" w:cs="Times New Roman"/>
          <w:sz w:val="24"/>
          <w:szCs w:val="24"/>
        </w:rPr>
        <w:t xml:space="preserve"> сво</w:t>
      </w:r>
      <w:r w:rsidR="00010F2F">
        <w:rPr>
          <w:rFonts w:ascii="Times New Roman" w:hAnsi="Times New Roman" w:cs="Times New Roman"/>
          <w:sz w:val="24"/>
          <w:szCs w:val="24"/>
        </w:rPr>
        <w:t xml:space="preserve">ю </w:t>
      </w:r>
      <w:r w:rsidRPr="00975E32">
        <w:rPr>
          <w:rFonts w:ascii="Times New Roman" w:hAnsi="Times New Roman" w:cs="Times New Roman"/>
          <w:sz w:val="24"/>
          <w:szCs w:val="24"/>
        </w:rPr>
        <w:t>сфер</w:t>
      </w:r>
      <w:r w:rsidR="00010F2F">
        <w:rPr>
          <w:rFonts w:ascii="Times New Roman" w:hAnsi="Times New Roman" w:cs="Times New Roman"/>
          <w:sz w:val="24"/>
          <w:szCs w:val="24"/>
        </w:rPr>
        <w:t>у</w:t>
      </w:r>
      <w:r w:rsidRPr="00975E32">
        <w:rPr>
          <w:rFonts w:ascii="Times New Roman" w:hAnsi="Times New Roman" w:cs="Times New Roman"/>
          <w:sz w:val="24"/>
          <w:szCs w:val="24"/>
        </w:rPr>
        <w:t xml:space="preserve"> влияния и игнорирования </w:t>
      </w:r>
      <w:r w:rsidR="00010F2F">
        <w:rPr>
          <w:rFonts w:ascii="Times New Roman" w:hAnsi="Times New Roman" w:cs="Times New Roman"/>
          <w:sz w:val="24"/>
          <w:szCs w:val="24"/>
        </w:rPr>
        <w:t xml:space="preserve">ею </w:t>
      </w:r>
      <w:r w:rsidRPr="00975E32">
        <w:rPr>
          <w:rFonts w:ascii="Times New Roman" w:hAnsi="Times New Roman" w:cs="Times New Roman"/>
          <w:sz w:val="24"/>
          <w:szCs w:val="24"/>
        </w:rPr>
        <w:t xml:space="preserve">международных норм в отношении Украины. </w:t>
      </w:r>
      <w:r w:rsidR="00010F2F">
        <w:rPr>
          <w:rFonts w:ascii="Times New Roman" w:hAnsi="Times New Roman" w:cs="Times New Roman"/>
          <w:sz w:val="24"/>
          <w:szCs w:val="24"/>
        </w:rPr>
        <w:t>Поэтому Форин офис</w:t>
      </w:r>
      <w:r w:rsidRPr="00975E32">
        <w:rPr>
          <w:rFonts w:ascii="Times New Roman" w:hAnsi="Times New Roman" w:cs="Times New Roman"/>
          <w:sz w:val="24"/>
          <w:szCs w:val="24"/>
        </w:rPr>
        <w:t xml:space="preserve"> след</w:t>
      </w:r>
      <w:r w:rsidR="00010F2F">
        <w:rPr>
          <w:rFonts w:ascii="Times New Roman" w:hAnsi="Times New Roman" w:cs="Times New Roman"/>
          <w:sz w:val="24"/>
          <w:szCs w:val="24"/>
        </w:rPr>
        <w:t>овало</w:t>
      </w:r>
      <w:r w:rsidRPr="00975E32">
        <w:rPr>
          <w:rFonts w:ascii="Times New Roman" w:hAnsi="Times New Roman" w:cs="Times New Roman"/>
          <w:sz w:val="24"/>
          <w:szCs w:val="24"/>
        </w:rPr>
        <w:t xml:space="preserve"> уделять приоритетное внимание международному единству в политике</w:t>
      </w:r>
      <w:r w:rsidR="00010F2F">
        <w:rPr>
          <w:rFonts w:ascii="Times New Roman" w:hAnsi="Times New Roman" w:cs="Times New Roman"/>
          <w:sz w:val="24"/>
          <w:szCs w:val="24"/>
        </w:rPr>
        <w:t xml:space="preserve"> в отношении </w:t>
      </w:r>
      <w:r w:rsidRPr="00975E32">
        <w:rPr>
          <w:rFonts w:ascii="Times New Roman" w:hAnsi="Times New Roman" w:cs="Times New Roman"/>
          <w:sz w:val="24"/>
          <w:szCs w:val="24"/>
        </w:rPr>
        <w:t>Росси</w:t>
      </w:r>
      <w:r w:rsidR="00010F2F">
        <w:rPr>
          <w:rFonts w:ascii="Times New Roman" w:hAnsi="Times New Roman" w:cs="Times New Roman"/>
          <w:sz w:val="24"/>
          <w:szCs w:val="24"/>
        </w:rPr>
        <w:t xml:space="preserve">и. </w:t>
      </w:r>
      <w:r w:rsidRPr="00975E32">
        <w:rPr>
          <w:rFonts w:ascii="Times New Roman" w:hAnsi="Times New Roman" w:cs="Times New Roman"/>
          <w:sz w:val="24"/>
          <w:szCs w:val="24"/>
        </w:rPr>
        <w:t xml:space="preserve"> </w:t>
      </w:r>
      <w:r w:rsidR="00010F2F">
        <w:rPr>
          <w:rFonts w:ascii="Times New Roman" w:hAnsi="Times New Roman" w:cs="Times New Roman"/>
          <w:sz w:val="24"/>
          <w:szCs w:val="24"/>
        </w:rPr>
        <w:t>Министерство иностранных дел</w:t>
      </w:r>
      <w:r w:rsidRPr="00975E32">
        <w:rPr>
          <w:rFonts w:ascii="Times New Roman" w:hAnsi="Times New Roman" w:cs="Times New Roman"/>
          <w:sz w:val="24"/>
          <w:szCs w:val="24"/>
        </w:rPr>
        <w:t xml:space="preserve"> долж</w:t>
      </w:r>
      <w:r w:rsidR="00010F2F">
        <w:rPr>
          <w:rFonts w:ascii="Times New Roman" w:hAnsi="Times New Roman" w:cs="Times New Roman"/>
          <w:sz w:val="24"/>
          <w:szCs w:val="24"/>
        </w:rPr>
        <w:t>но</w:t>
      </w:r>
      <w:r w:rsidRPr="00975E32">
        <w:rPr>
          <w:rFonts w:ascii="Times New Roman" w:hAnsi="Times New Roman" w:cs="Times New Roman"/>
          <w:sz w:val="24"/>
          <w:szCs w:val="24"/>
        </w:rPr>
        <w:t xml:space="preserve"> бы</w:t>
      </w:r>
      <w:r w:rsidR="00010F2F">
        <w:rPr>
          <w:rFonts w:ascii="Times New Roman" w:hAnsi="Times New Roman" w:cs="Times New Roman"/>
          <w:sz w:val="24"/>
          <w:szCs w:val="24"/>
        </w:rPr>
        <w:t>ло быть</w:t>
      </w:r>
      <w:r w:rsidRPr="00975E32">
        <w:rPr>
          <w:rFonts w:ascii="Times New Roman" w:hAnsi="Times New Roman" w:cs="Times New Roman"/>
          <w:sz w:val="24"/>
          <w:szCs w:val="24"/>
        </w:rPr>
        <w:t xml:space="preserve"> открыт</w:t>
      </w:r>
      <w:r w:rsidR="00010F2F">
        <w:rPr>
          <w:rFonts w:ascii="Times New Roman" w:hAnsi="Times New Roman" w:cs="Times New Roman"/>
          <w:sz w:val="24"/>
          <w:szCs w:val="24"/>
        </w:rPr>
        <w:t>о</w:t>
      </w:r>
      <w:r w:rsidRPr="00975E32">
        <w:rPr>
          <w:rFonts w:ascii="Times New Roman" w:hAnsi="Times New Roman" w:cs="Times New Roman"/>
          <w:sz w:val="24"/>
          <w:szCs w:val="24"/>
        </w:rPr>
        <w:t xml:space="preserve"> для рассмотрения любых предложений, которые российское правительство мо</w:t>
      </w:r>
      <w:r w:rsidR="00010F2F">
        <w:rPr>
          <w:rFonts w:ascii="Times New Roman" w:hAnsi="Times New Roman" w:cs="Times New Roman"/>
          <w:sz w:val="24"/>
          <w:szCs w:val="24"/>
        </w:rPr>
        <w:t>гло бы</w:t>
      </w:r>
      <w:r w:rsidRPr="00975E32">
        <w:rPr>
          <w:rFonts w:ascii="Times New Roman" w:hAnsi="Times New Roman" w:cs="Times New Roman"/>
          <w:sz w:val="24"/>
          <w:szCs w:val="24"/>
        </w:rPr>
        <w:t xml:space="preserve"> выдвинуть для урегулирования ситуации на Украине за пределами Минского процесса, </w:t>
      </w:r>
      <w:r w:rsidR="00010F2F">
        <w:rPr>
          <w:rFonts w:ascii="Times New Roman" w:hAnsi="Times New Roman" w:cs="Times New Roman"/>
          <w:sz w:val="24"/>
          <w:szCs w:val="24"/>
        </w:rPr>
        <w:t>но при их обязательном соответствии</w:t>
      </w:r>
      <w:r w:rsidRPr="00975E32">
        <w:rPr>
          <w:rFonts w:ascii="Times New Roman" w:hAnsi="Times New Roman" w:cs="Times New Roman"/>
          <w:sz w:val="24"/>
          <w:szCs w:val="24"/>
        </w:rPr>
        <w:t xml:space="preserve"> международному праву</w:t>
      </w:r>
      <w:r w:rsidR="00010F2F">
        <w:rPr>
          <w:rStyle w:val="a9"/>
          <w:rFonts w:ascii="Times New Roman" w:hAnsi="Times New Roman" w:cs="Times New Roman"/>
          <w:sz w:val="24"/>
          <w:szCs w:val="24"/>
        </w:rPr>
        <w:footnoteReference w:id="68"/>
      </w:r>
      <w:r w:rsidRPr="00975E32">
        <w:rPr>
          <w:rFonts w:ascii="Times New Roman" w:hAnsi="Times New Roman" w:cs="Times New Roman"/>
          <w:sz w:val="24"/>
          <w:szCs w:val="24"/>
        </w:rPr>
        <w:t xml:space="preserve">. </w:t>
      </w:r>
    </w:p>
    <w:p w14:paraId="1CFE4F7B" w14:textId="2FE793AF" w:rsidR="00FC4B40" w:rsidRDefault="00FC4B40" w:rsidP="00010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можно констатировать, что события 2014 г. вокруг Крыма и на востоке Украины оказали серьезное влияние на восприятие британской стороной российской внешней политики. Если до 2014 г. оценки были умеренно критические, учитывая серьезные экономические интересы Великобритании в РФ, то после воссоединения Крыма с Россией и в аналитических материалах библиотеки палаты общин, и в докладах профильных комитетов верхней и нижней палат парламента</w:t>
      </w:r>
      <w:r w:rsidR="00FB0BBF">
        <w:rPr>
          <w:rFonts w:ascii="Times New Roman" w:hAnsi="Times New Roman" w:cs="Times New Roman"/>
          <w:sz w:val="24"/>
          <w:szCs w:val="24"/>
        </w:rPr>
        <w:t xml:space="preserve"> прямо </w:t>
      </w:r>
      <w:r w:rsidR="00FB0BBF">
        <w:rPr>
          <w:rFonts w:ascii="Times New Roman" w:hAnsi="Times New Roman" w:cs="Times New Roman"/>
          <w:sz w:val="24"/>
          <w:szCs w:val="24"/>
        </w:rPr>
        <w:lastRenderedPageBreak/>
        <w:t>указывалось на необходимость создания единого фронта западных держав для противодействия внешней политике РФ. При этом политика российского руководства оценивалась как попытка создания собственной сферы влияния, что противоречило интересам коллективного Запада. Можно отметить, что при крайне негативным подходе к действиям РФ, политика западных стран рассматривалась совершенно некритично. Россия выступала как сила постоянной экспансии</w:t>
      </w:r>
      <w:r w:rsidR="00C12D94">
        <w:rPr>
          <w:rFonts w:ascii="Times New Roman" w:hAnsi="Times New Roman" w:cs="Times New Roman"/>
          <w:sz w:val="24"/>
          <w:szCs w:val="24"/>
        </w:rPr>
        <w:t xml:space="preserve"> и русификации</w:t>
      </w:r>
      <w:r w:rsidR="00FB0BBF">
        <w:rPr>
          <w:rFonts w:ascii="Times New Roman" w:hAnsi="Times New Roman" w:cs="Times New Roman"/>
          <w:sz w:val="24"/>
          <w:szCs w:val="24"/>
        </w:rPr>
        <w:t xml:space="preserve">, начиная с захвата Крыма у Османской империи в </w:t>
      </w:r>
      <w:r w:rsidR="00FB0BBF">
        <w:rPr>
          <w:rFonts w:ascii="Times New Roman" w:hAnsi="Times New Roman" w:cs="Times New Roman"/>
          <w:sz w:val="24"/>
          <w:szCs w:val="24"/>
          <w:lang w:val="en-US"/>
        </w:rPr>
        <w:t>XVIII</w:t>
      </w:r>
      <w:r w:rsidR="00FB0BBF" w:rsidRPr="00FB0BBF">
        <w:rPr>
          <w:rFonts w:ascii="Times New Roman" w:hAnsi="Times New Roman" w:cs="Times New Roman"/>
          <w:sz w:val="24"/>
          <w:szCs w:val="24"/>
        </w:rPr>
        <w:t xml:space="preserve"> </w:t>
      </w:r>
      <w:r w:rsidR="00FB0BBF">
        <w:rPr>
          <w:rFonts w:ascii="Times New Roman" w:hAnsi="Times New Roman" w:cs="Times New Roman"/>
          <w:sz w:val="24"/>
          <w:szCs w:val="24"/>
        </w:rPr>
        <w:t>в. При этом западные страны преследуя исключительно благие цели, стремились вовлечь Украину в орбиту либерально-демократических ценностей, которые, конечно, являются венцом цивилизационного развития. Во всех рассмотренных документах говорилось о необходимости придерживаться жесткой линии в отношении России. Наиболее гибкую позицию продемонстрировали члены палаты лордов, которые в принципе допускали возможность проведения повторного референдума по Крыму под международным контролем.</w:t>
      </w:r>
    </w:p>
    <w:p w14:paraId="6219614F" w14:textId="02B71182" w:rsidR="00331FEB" w:rsidRDefault="00331FEB" w:rsidP="00010F2F">
      <w:pPr>
        <w:spacing w:after="0" w:line="360" w:lineRule="auto"/>
        <w:ind w:firstLine="708"/>
        <w:jc w:val="both"/>
        <w:rPr>
          <w:rFonts w:ascii="Times New Roman" w:hAnsi="Times New Roman" w:cs="Times New Roman"/>
          <w:sz w:val="24"/>
          <w:szCs w:val="24"/>
        </w:rPr>
      </w:pPr>
    </w:p>
    <w:p w14:paraId="44275ABA" w14:textId="34D07BBF" w:rsidR="00331FEB" w:rsidRDefault="00331FEB" w:rsidP="00010F2F">
      <w:pPr>
        <w:spacing w:after="0" w:line="360" w:lineRule="auto"/>
        <w:ind w:firstLine="708"/>
        <w:jc w:val="both"/>
        <w:rPr>
          <w:rFonts w:ascii="Times New Roman" w:hAnsi="Times New Roman" w:cs="Times New Roman"/>
          <w:sz w:val="24"/>
          <w:szCs w:val="24"/>
        </w:rPr>
      </w:pPr>
    </w:p>
    <w:p w14:paraId="3D2827A0" w14:textId="48850BC7" w:rsidR="00331FEB" w:rsidRDefault="00331FEB" w:rsidP="00010F2F">
      <w:pPr>
        <w:spacing w:after="0" w:line="360" w:lineRule="auto"/>
        <w:ind w:firstLine="708"/>
        <w:jc w:val="both"/>
        <w:rPr>
          <w:rFonts w:ascii="Times New Roman" w:hAnsi="Times New Roman" w:cs="Times New Roman"/>
          <w:sz w:val="24"/>
          <w:szCs w:val="24"/>
        </w:rPr>
      </w:pPr>
    </w:p>
    <w:p w14:paraId="3321A54A" w14:textId="2CCED31D" w:rsidR="00331FEB" w:rsidRDefault="00331FEB" w:rsidP="00010F2F">
      <w:pPr>
        <w:spacing w:after="0" w:line="360" w:lineRule="auto"/>
        <w:ind w:firstLine="708"/>
        <w:jc w:val="both"/>
        <w:rPr>
          <w:rFonts w:ascii="Times New Roman" w:hAnsi="Times New Roman" w:cs="Times New Roman"/>
          <w:sz w:val="24"/>
          <w:szCs w:val="24"/>
        </w:rPr>
      </w:pPr>
    </w:p>
    <w:p w14:paraId="1585C11A" w14:textId="474DB373" w:rsidR="00331FEB" w:rsidRDefault="00331FEB" w:rsidP="00010F2F">
      <w:pPr>
        <w:spacing w:after="0" w:line="360" w:lineRule="auto"/>
        <w:ind w:firstLine="708"/>
        <w:jc w:val="both"/>
        <w:rPr>
          <w:rFonts w:ascii="Times New Roman" w:hAnsi="Times New Roman" w:cs="Times New Roman"/>
          <w:sz w:val="24"/>
          <w:szCs w:val="24"/>
        </w:rPr>
      </w:pPr>
    </w:p>
    <w:p w14:paraId="0AEA14AD" w14:textId="5127F8C7" w:rsidR="00331FEB" w:rsidRDefault="00331FEB" w:rsidP="00010F2F">
      <w:pPr>
        <w:spacing w:after="0" w:line="360" w:lineRule="auto"/>
        <w:ind w:firstLine="708"/>
        <w:jc w:val="both"/>
        <w:rPr>
          <w:rFonts w:ascii="Times New Roman" w:hAnsi="Times New Roman" w:cs="Times New Roman"/>
          <w:sz w:val="24"/>
          <w:szCs w:val="24"/>
        </w:rPr>
      </w:pPr>
    </w:p>
    <w:p w14:paraId="057FD286" w14:textId="13BC0532" w:rsidR="00331FEB" w:rsidRDefault="00331FEB" w:rsidP="00010F2F">
      <w:pPr>
        <w:spacing w:after="0" w:line="360" w:lineRule="auto"/>
        <w:ind w:firstLine="708"/>
        <w:jc w:val="both"/>
        <w:rPr>
          <w:rFonts w:ascii="Times New Roman" w:hAnsi="Times New Roman" w:cs="Times New Roman"/>
          <w:sz w:val="24"/>
          <w:szCs w:val="24"/>
        </w:rPr>
      </w:pPr>
    </w:p>
    <w:p w14:paraId="2F201094" w14:textId="7C28C731" w:rsidR="00331FEB" w:rsidRDefault="00331FEB" w:rsidP="00010F2F">
      <w:pPr>
        <w:spacing w:after="0" w:line="360" w:lineRule="auto"/>
        <w:ind w:firstLine="708"/>
        <w:jc w:val="both"/>
        <w:rPr>
          <w:rFonts w:ascii="Times New Roman" w:hAnsi="Times New Roman" w:cs="Times New Roman"/>
          <w:sz w:val="24"/>
          <w:szCs w:val="24"/>
        </w:rPr>
      </w:pPr>
    </w:p>
    <w:p w14:paraId="436EA34E" w14:textId="067BAE99" w:rsidR="00331FEB" w:rsidRDefault="00331FEB" w:rsidP="00010F2F">
      <w:pPr>
        <w:spacing w:after="0" w:line="360" w:lineRule="auto"/>
        <w:ind w:firstLine="708"/>
        <w:jc w:val="both"/>
        <w:rPr>
          <w:rFonts w:ascii="Times New Roman" w:hAnsi="Times New Roman" w:cs="Times New Roman"/>
          <w:sz w:val="24"/>
          <w:szCs w:val="24"/>
        </w:rPr>
      </w:pPr>
    </w:p>
    <w:p w14:paraId="51E5CD17" w14:textId="77F9DD51" w:rsidR="00331FEB" w:rsidRDefault="00331FEB" w:rsidP="00010F2F">
      <w:pPr>
        <w:spacing w:after="0" w:line="360" w:lineRule="auto"/>
        <w:ind w:firstLine="708"/>
        <w:jc w:val="both"/>
        <w:rPr>
          <w:rFonts w:ascii="Times New Roman" w:hAnsi="Times New Roman" w:cs="Times New Roman"/>
          <w:sz w:val="24"/>
          <w:szCs w:val="24"/>
        </w:rPr>
      </w:pPr>
    </w:p>
    <w:p w14:paraId="47AC7731" w14:textId="3E657BED" w:rsidR="00331FEB" w:rsidRDefault="00331FEB" w:rsidP="00010F2F">
      <w:pPr>
        <w:spacing w:after="0" w:line="360" w:lineRule="auto"/>
        <w:ind w:firstLine="708"/>
        <w:jc w:val="both"/>
        <w:rPr>
          <w:rFonts w:ascii="Times New Roman" w:hAnsi="Times New Roman" w:cs="Times New Roman"/>
          <w:sz w:val="24"/>
          <w:szCs w:val="24"/>
        </w:rPr>
      </w:pPr>
    </w:p>
    <w:p w14:paraId="565006DE" w14:textId="57244F55" w:rsidR="00331FEB" w:rsidRDefault="00331FEB" w:rsidP="00010F2F">
      <w:pPr>
        <w:spacing w:after="0" w:line="360" w:lineRule="auto"/>
        <w:ind w:firstLine="708"/>
        <w:jc w:val="both"/>
        <w:rPr>
          <w:rFonts w:ascii="Times New Roman" w:hAnsi="Times New Roman" w:cs="Times New Roman"/>
          <w:sz w:val="24"/>
          <w:szCs w:val="24"/>
        </w:rPr>
      </w:pPr>
    </w:p>
    <w:p w14:paraId="2704642B" w14:textId="6E839BDC" w:rsidR="00331FEB" w:rsidRDefault="00331FEB" w:rsidP="00010F2F">
      <w:pPr>
        <w:spacing w:after="0" w:line="360" w:lineRule="auto"/>
        <w:ind w:firstLine="708"/>
        <w:jc w:val="both"/>
        <w:rPr>
          <w:rFonts w:ascii="Times New Roman" w:hAnsi="Times New Roman" w:cs="Times New Roman"/>
          <w:sz w:val="24"/>
          <w:szCs w:val="24"/>
        </w:rPr>
      </w:pPr>
    </w:p>
    <w:p w14:paraId="49FF49BF" w14:textId="61BD03EB" w:rsidR="00331FEB" w:rsidRDefault="00331FEB" w:rsidP="00010F2F">
      <w:pPr>
        <w:spacing w:after="0" w:line="360" w:lineRule="auto"/>
        <w:ind w:firstLine="708"/>
        <w:jc w:val="both"/>
        <w:rPr>
          <w:rFonts w:ascii="Times New Roman" w:hAnsi="Times New Roman" w:cs="Times New Roman"/>
          <w:sz w:val="24"/>
          <w:szCs w:val="24"/>
        </w:rPr>
      </w:pPr>
    </w:p>
    <w:p w14:paraId="2B4C3EEA" w14:textId="27166A1B" w:rsidR="00331FEB" w:rsidRDefault="00331FEB" w:rsidP="00010F2F">
      <w:pPr>
        <w:spacing w:after="0" w:line="360" w:lineRule="auto"/>
        <w:ind w:firstLine="708"/>
        <w:jc w:val="both"/>
        <w:rPr>
          <w:rFonts w:ascii="Times New Roman" w:hAnsi="Times New Roman" w:cs="Times New Roman"/>
          <w:sz w:val="24"/>
          <w:szCs w:val="24"/>
        </w:rPr>
      </w:pPr>
    </w:p>
    <w:p w14:paraId="21F15225" w14:textId="41E92218" w:rsidR="00331FEB" w:rsidRDefault="00331FEB" w:rsidP="00010F2F">
      <w:pPr>
        <w:spacing w:after="0" w:line="360" w:lineRule="auto"/>
        <w:ind w:firstLine="708"/>
        <w:jc w:val="both"/>
        <w:rPr>
          <w:rFonts w:ascii="Times New Roman" w:hAnsi="Times New Roman" w:cs="Times New Roman"/>
          <w:sz w:val="24"/>
          <w:szCs w:val="24"/>
        </w:rPr>
      </w:pPr>
    </w:p>
    <w:p w14:paraId="27CDC597" w14:textId="1C2207A7" w:rsidR="00331FEB" w:rsidRDefault="00331FEB" w:rsidP="00010F2F">
      <w:pPr>
        <w:spacing w:after="0" w:line="360" w:lineRule="auto"/>
        <w:ind w:firstLine="708"/>
        <w:jc w:val="both"/>
        <w:rPr>
          <w:rFonts w:ascii="Times New Roman" w:hAnsi="Times New Roman" w:cs="Times New Roman"/>
          <w:sz w:val="24"/>
          <w:szCs w:val="24"/>
        </w:rPr>
      </w:pPr>
    </w:p>
    <w:p w14:paraId="608C4451" w14:textId="0025CF8A" w:rsidR="00331FEB" w:rsidRDefault="00331FEB" w:rsidP="00010F2F">
      <w:pPr>
        <w:spacing w:after="0" w:line="360" w:lineRule="auto"/>
        <w:ind w:firstLine="708"/>
        <w:jc w:val="both"/>
        <w:rPr>
          <w:rFonts w:ascii="Times New Roman" w:hAnsi="Times New Roman" w:cs="Times New Roman"/>
          <w:sz w:val="24"/>
          <w:szCs w:val="24"/>
        </w:rPr>
      </w:pPr>
    </w:p>
    <w:p w14:paraId="45979B21" w14:textId="64270B18" w:rsidR="00331FEB" w:rsidRDefault="00331FEB" w:rsidP="00010F2F">
      <w:pPr>
        <w:spacing w:after="0" w:line="360" w:lineRule="auto"/>
        <w:ind w:firstLine="708"/>
        <w:jc w:val="both"/>
        <w:rPr>
          <w:rFonts w:ascii="Times New Roman" w:hAnsi="Times New Roman" w:cs="Times New Roman"/>
          <w:sz w:val="24"/>
          <w:szCs w:val="24"/>
        </w:rPr>
      </w:pPr>
    </w:p>
    <w:p w14:paraId="48E1723B" w14:textId="0BE82B76" w:rsidR="00331FEB" w:rsidRDefault="00331FEB" w:rsidP="00010F2F">
      <w:pPr>
        <w:spacing w:after="0" w:line="360" w:lineRule="auto"/>
        <w:ind w:firstLine="708"/>
        <w:jc w:val="both"/>
        <w:rPr>
          <w:rFonts w:ascii="Times New Roman" w:hAnsi="Times New Roman" w:cs="Times New Roman"/>
          <w:sz w:val="24"/>
          <w:szCs w:val="24"/>
        </w:rPr>
      </w:pPr>
    </w:p>
    <w:p w14:paraId="64D8022A" w14:textId="4DD7FD38" w:rsidR="00331FEB" w:rsidRDefault="00331FEB" w:rsidP="00010F2F">
      <w:pPr>
        <w:spacing w:after="0" w:line="360" w:lineRule="auto"/>
        <w:ind w:firstLine="708"/>
        <w:jc w:val="both"/>
        <w:rPr>
          <w:rFonts w:ascii="Times New Roman" w:hAnsi="Times New Roman" w:cs="Times New Roman"/>
          <w:sz w:val="24"/>
          <w:szCs w:val="24"/>
        </w:rPr>
      </w:pPr>
    </w:p>
    <w:p w14:paraId="721A1FC3" w14:textId="6F41748C" w:rsidR="00331FEB" w:rsidRDefault="00331FEB" w:rsidP="00010F2F">
      <w:pPr>
        <w:spacing w:after="0" w:line="360" w:lineRule="auto"/>
        <w:ind w:firstLine="708"/>
        <w:jc w:val="both"/>
        <w:rPr>
          <w:rFonts w:ascii="Times New Roman" w:hAnsi="Times New Roman" w:cs="Times New Roman"/>
          <w:sz w:val="24"/>
          <w:szCs w:val="24"/>
        </w:rPr>
      </w:pPr>
    </w:p>
    <w:p w14:paraId="43F2FA24" w14:textId="77777777" w:rsidR="00963380" w:rsidRDefault="00963380" w:rsidP="00331FEB">
      <w:pPr>
        <w:spacing w:after="0" w:line="360" w:lineRule="auto"/>
        <w:jc w:val="both"/>
        <w:rPr>
          <w:rFonts w:ascii="Times New Roman" w:hAnsi="Times New Roman" w:cs="Times New Roman"/>
          <w:b/>
          <w:bCs/>
          <w:sz w:val="24"/>
          <w:szCs w:val="24"/>
        </w:rPr>
      </w:pPr>
    </w:p>
    <w:p w14:paraId="7E8E43B1" w14:textId="5CC6713C" w:rsidR="00331FEB" w:rsidRPr="00793BBE" w:rsidRDefault="0092579B" w:rsidP="00331FE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II</w:t>
      </w:r>
    </w:p>
    <w:p w14:paraId="45E8C4AA" w14:textId="77777777" w:rsidR="0092579B" w:rsidRPr="0092579B" w:rsidRDefault="0092579B" w:rsidP="0092579B">
      <w:pPr>
        <w:spacing w:after="0" w:line="360" w:lineRule="auto"/>
        <w:jc w:val="both"/>
        <w:rPr>
          <w:rFonts w:ascii="Times New Roman" w:hAnsi="Times New Roman" w:cs="Times New Roman"/>
          <w:b/>
          <w:bCs/>
          <w:sz w:val="24"/>
          <w:szCs w:val="24"/>
        </w:rPr>
      </w:pPr>
      <w:r w:rsidRPr="0092579B">
        <w:rPr>
          <w:rFonts w:ascii="Times New Roman" w:hAnsi="Times New Roman" w:cs="Times New Roman"/>
          <w:b/>
          <w:bCs/>
          <w:sz w:val="24"/>
          <w:szCs w:val="24"/>
        </w:rPr>
        <w:t>Представления британских парламентариев и экспертов библиотеки палаты общин о целях российской внешней политики.</w:t>
      </w:r>
    </w:p>
    <w:p w14:paraId="6932FD13" w14:textId="77777777" w:rsidR="0092579B" w:rsidRPr="0092579B" w:rsidRDefault="0092579B" w:rsidP="00331FEB">
      <w:pPr>
        <w:spacing w:after="0" w:line="360" w:lineRule="auto"/>
        <w:jc w:val="both"/>
        <w:rPr>
          <w:rFonts w:ascii="Times New Roman" w:hAnsi="Times New Roman" w:cs="Times New Roman"/>
          <w:b/>
          <w:bCs/>
          <w:sz w:val="24"/>
          <w:szCs w:val="24"/>
        </w:rPr>
      </w:pPr>
    </w:p>
    <w:p w14:paraId="38899364" w14:textId="16EF8A03" w:rsidR="00331FEB" w:rsidRPr="00331FEB" w:rsidRDefault="00331FEB" w:rsidP="00331FEB">
      <w:pPr>
        <w:spacing w:after="0" w:line="360" w:lineRule="auto"/>
        <w:jc w:val="both"/>
        <w:rPr>
          <w:rFonts w:ascii="Times New Roman" w:hAnsi="Times New Roman" w:cs="Times New Roman"/>
          <w:b/>
          <w:bCs/>
          <w:sz w:val="24"/>
          <w:szCs w:val="24"/>
        </w:rPr>
      </w:pPr>
      <w:r w:rsidRPr="00331FEB">
        <w:rPr>
          <w:rFonts w:ascii="Times New Roman" w:hAnsi="Times New Roman" w:cs="Times New Roman"/>
          <w:b/>
          <w:bCs/>
          <w:sz w:val="24"/>
          <w:szCs w:val="24"/>
        </w:rPr>
        <w:t>§ 1. Внутриполитический контекст и механизм формирования внешней политики РФ.</w:t>
      </w:r>
    </w:p>
    <w:p w14:paraId="3D2110AD" w14:textId="32C7DCC1" w:rsidR="00331FEB" w:rsidRDefault="00331FEB" w:rsidP="00010F2F">
      <w:pPr>
        <w:spacing w:after="0" w:line="360" w:lineRule="auto"/>
        <w:ind w:firstLine="708"/>
        <w:jc w:val="both"/>
        <w:rPr>
          <w:rFonts w:ascii="Times New Roman" w:hAnsi="Times New Roman" w:cs="Times New Roman"/>
          <w:sz w:val="24"/>
          <w:szCs w:val="24"/>
        </w:rPr>
      </w:pPr>
    </w:p>
    <w:p w14:paraId="0DA6B770" w14:textId="4B1D441C" w:rsidR="006E71CC" w:rsidRDefault="00137C04" w:rsidP="006E71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Библиотекой палаты общин в последние годы было подготовлено несколько исследовательских материалов, анализирующих механизм формирования внешней политики. В них делается акцент на концентрацию властных полномочий в руках президента В. В. Путина. В докладе «Внешняя политика и политика безопасности России» отмечается, что </w:t>
      </w:r>
      <w:r w:rsidRPr="00137C04">
        <w:rPr>
          <w:rFonts w:ascii="Times New Roman" w:hAnsi="Times New Roman" w:cs="Times New Roman"/>
          <w:sz w:val="24"/>
          <w:szCs w:val="24"/>
        </w:rPr>
        <w:t>В</w:t>
      </w:r>
      <w:r>
        <w:rPr>
          <w:rFonts w:ascii="Times New Roman" w:hAnsi="Times New Roman" w:cs="Times New Roman"/>
          <w:sz w:val="24"/>
          <w:szCs w:val="24"/>
        </w:rPr>
        <w:t>. В.</w:t>
      </w:r>
      <w:r w:rsidRPr="00137C04">
        <w:rPr>
          <w:rFonts w:ascii="Times New Roman" w:hAnsi="Times New Roman" w:cs="Times New Roman"/>
          <w:sz w:val="24"/>
          <w:szCs w:val="24"/>
        </w:rPr>
        <w:t xml:space="preserve"> Путин добился господства на российской политической сцене, </w:t>
      </w:r>
      <w:r>
        <w:rPr>
          <w:rFonts w:ascii="Times New Roman" w:hAnsi="Times New Roman" w:cs="Times New Roman"/>
          <w:sz w:val="24"/>
          <w:szCs w:val="24"/>
        </w:rPr>
        <w:t>«</w:t>
      </w:r>
      <w:r w:rsidRPr="00137C04">
        <w:rPr>
          <w:rFonts w:ascii="Times New Roman" w:hAnsi="Times New Roman" w:cs="Times New Roman"/>
          <w:sz w:val="24"/>
          <w:szCs w:val="24"/>
        </w:rPr>
        <w:t>пережив протестные движения и неудачи на выборах, и преодолев ограничение срока, установленного в российской конституции, с помощью простого способа поменяться местами с премьер-министром Дмитрием Медведевым на один срок, прежде чем вернуться на пост президента. для еще двух</w:t>
      </w:r>
      <w:r>
        <w:rPr>
          <w:rFonts w:ascii="Times New Roman" w:hAnsi="Times New Roman" w:cs="Times New Roman"/>
          <w:sz w:val="24"/>
          <w:szCs w:val="24"/>
        </w:rPr>
        <w:t>»</w:t>
      </w:r>
      <w:r w:rsidRPr="00137C04">
        <w:rPr>
          <w:rFonts w:ascii="Times New Roman" w:hAnsi="Times New Roman" w:cs="Times New Roman"/>
          <w:sz w:val="24"/>
          <w:szCs w:val="24"/>
        </w:rPr>
        <w:t xml:space="preserve">. В то же время само российское государство </w:t>
      </w:r>
      <w:r>
        <w:rPr>
          <w:rFonts w:ascii="Times New Roman" w:hAnsi="Times New Roman" w:cs="Times New Roman"/>
          <w:sz w:val="24"/>
          <w:szCs w:val="24"/>
        </w:rPr>
        <w:t xml:space="preserve">его усилиями </w:t>
      </w:r>
      <w:r w:rsidRPr="00137C04">
        <w:rPr>
          <w:rFonts w:ascii="Times New Roman" w:hAnsi="Times New Roman" w:cs="Times New Roman"/>
          <w:sz w:val="24"/>
          <w:szCs w:val="24"/>
        </w:rPr>
        <w:t>было укреплено и централизовано</w:t>
      </w:r>
      <w:r>
        <w:rPr>
          <w:rFonts w:ascii="Times New Roman" w:hAnsi="Times New Roman" w:cs="Times New Roman"/>
          <w:sz w:val="24"/>
          <w:szCs w:val="24"/>
        </w:rPr>
        <w:t>, что</w:t>
      </w:r>
      <w:r w:rsidRPr="00137C04">
        <w:rPr>
          <w:rFonts w:ascii="Times New Roman" w:hAnsi="Times New Roman" w:cs="Times New Roman"/>
          <w:sz w:val="24"/>
          <w:szCs w:val="24"/>
        </w:rPr>
        <w:t xml:space="preserve"> означ</w:t>
      </w:r>
      <w:r>
        <w:rPr>
          <w:rFonts w:ascii="Times New Roman" w:hAnsi="Times New Roman" w:cs="Times New Roman"/>
          <w:sz w:val="24"/>
          <w:szCs w:val="24"/>
        </w:rPr>
        <w:t>ало</w:t>
      </w:r>
      <w:r w:rsidRPr="00137C04">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и возможность для </w:t>
      </w:r>
      <w:r w:rsidRPr="00137C04">
        <w:rPr>
          <w:rFonts w:ascii="Times New Roman" w:hAnsi="Times New Roman" w:cs="Times New Roman"/>
          <w:sz w:val="24"/>
          <w:szCs w:val="24"/>
        </w:rPr>
        <w:t>В.</w:t>
      </w:r>
      <w:r>
        <w:rPr>
          <w:rFonts w:ascii="Times New Roman" w:hAnsi="Times New Roman" w:cs="Times New Roman"/>
          <w:sz w:val="24"/>
          <w:szCs w:val="24"/>
        </w:rPr>
        <w:t xml:space="preserve"> В.</w:t>
      </w:r>
      <w:r w:rsidRPr="00137C04">
        <w:rPr>
          <w:rFonts w:ascii="Times New Roman" w:hAnsi="Times New Roman" w:cs="Times New Roman"/>
          <w:sz w:val="24"/>
          <w:szCs w:val="24"/>
        </w:rPr>
        <w:t xml:space="preserve"> </w:t>
      </w:r>
      <w:r w:rsidR="00A412B7" w:rsidRPr="00137C04">
        <w:rPr>
          <w:rFonts w:ascii="Times New Roman" w:hAnsi="Times New Roman" w:cs="Times New Roman"/>
          <w:sz w:val="24"/>
          <w:szCs w:val="24"/>
        </w:rPr>
        <w:t>Путин оказывать</w:t>
      </w:r>
      <w:r>
        <w:rPr>
          <w:rFonts w:ascii="Times New Roman" w:hAnsi="Times New Roman" w:cs="Times New Roman"/>
          <w:sz w:val="24"/>
          <w:szCs w:val="24"/>
        </w:rPr>
        <w:t xml:space="preserve"> </w:t>
      </w:r>
      <w:r w:rsidR="00A412B7">
        <w:rPr>
          <w:rFonts w:ascii="Times New Roman" w:hAnsi="Times New Roman" w:cs="Times New Roman"/>
          <w:sz w:val="24"/>
          <w:szCs w:val="24"/>
        </w:rPr>
        <w:t>решающее</w:t>
      </w:r>
      <w:r>
        <w:rPr>
          <w:rFonts w:ascii="Times New Roman" w:hAnsi="Times New Roman" w:cs="Times New Roman"/>
          <w:sz w:val="24"/>
          <w:szCs w:val="24"/>
        </w:rPr>
        <w:t xml:space="preserve"> воздействие на определени</w:t>
      </w:r>
      <w:r w:rsidR="00A412B7">
        <w:rPr>
          <w:rFonts w:ascii="Times New Roman" w:hAnsi="Times New Roman" w:cs="Times New Roman"/>
          <w:sz w:val="24"/>
          <w:szCs w:val="24"/>
        </w:rPr>
        <w:t xml:space="preserve">я </w:t>
      </w:r>
      <w:r w:rsidRPr="00137C04">
        <w:rPr>
          <w:rFonts w:ascii="Times New Roman" w:hAnsi="Times New Roman" w:cs="Times New Roman"/>
          <w:sz w:val="24"/>
          <w:szCs w:val="24"/>
        </w:rPr>
        <w:t>направлени</w:t>
      </w:r>
      <w:r w:rsidR="00A412B7">
        <w:rPr>
          <w:rFonts w:ascii="Times New Roman" w:hAnsi="Times New Roman" w:cs="Times New Roman"/>
          <w:sz w:val="24"/>
          <w:szCs w:val="24"/>
        </w:rPr>
        <w:t>й</w:t>
      </w:r>
      <w:r w:rsidRPr="00137C04">
        <w:rPr>
          <w:rFonts w:ascii="Times New Roman" w:hAnsi="Times New Roman" w:cs="Times New Roman"/>
          <w:sz w:val="24"/>
          <w:szCs w:val="24"/>
        </w:rPr>
        <w:t xml:space="preserve"> российской внешней политики. Тем не менее, </w:t>
      </w:r>
      <w:r w:rsidR="00A412B7">
        <w:rPr>
          <w:rFonts w:ascii="Times New Roman" w:hAnsi="Times New Roman" w:cs="Times New Roman"/>
          <w:sz w:val="24"/>
          <w:szCs w:val="24"/>
        </w:rPr>
        <w:t xml:space="preserve">по мнению авторов доклада, </w:t>
      </w:r>
      <w:r w:rsidRPr="00137C04">
        <w:rPr>
          <w:rFonts w:ascii="Times New Roman" w:hAnsi="Times New Roman" w:cs="Times New Roman"/>
          <w:sz w:val="24"/>
          <w:szCs w:val="24"/>
        </w:rPr>
        <w:t xml:space="preserve">на внешнюю политику </w:t>
      </w:r>
      <w:r w:rsidR="00A412B7">
        <w:rPr>
          <w:rFonts w:ascii="Times New Roman" w:hAnsi="Times New Roman" w:cs="Times New Roman"/>
          <w:sz w:val="24"/>
          <w:szCs w:val="24"/>
        </w:rPr>
        <w:t xml:space="preserve">РФ влияют и </w:t>
      </w:r>
      <w:r w:rsidRPr="00137C04">
        <w:rPr>
          <w:rFonts w:ascii="Times New Roman" w:hAnsi="Times New Roman" w:cs="Times New Roman"/>
          <w:sz w:val="24"/>
          <w:szCs w:val="24"/>
        </w:rPr>
        <w:t>другие факторы</w:t>
      </w:r>
      <w:r w:rsidR="00A412B7">
        <w:rPr>
          <w:rStyle w:val="a9"/>
          <w:rFonts w:ascii="Times New Roman" w:hAnsi="Times New Roman" w:cs="Times New Roman"/>
          <w:sz w:val="24"/>
          <w:szCs w:val="24"/>
        </w:rPr>
        <w:footnoteReference w:id="69"/>
      </w:r>
      <w:r w:rsidRPr="00137C04">
        <w:rPr>
          <w:rFonts w:ascii="Times New Roman" w:hAnsi="Times New Roman" w:cs="Times New Roman"/>
          <w:sz w:val="24"/>
          <w:szCs w:val="24"/>
        </w:rPr>
        <w:t>.</w:t>
      </w:r>
      <w:r w:rsidR="006E71CC">
        <w:rPr>
          <w:rFonts w:ascii="Times New Roman" w:hAnsi="Times New Roman" w:cs="Times New Roman"/>
          <w:sz w:val="24"/>
          <w:szCs w:val="24"/>
        </w:rPr>
        <w:t xml:space="preserve"> Как отмечалось в другом докладе библиотеки палаты общин, опубликованном незадолго до президентских выборов в РФ в марте 2018 г., «</w:t>
      </w:r>
      <w:r w:rsidR="006E71CC" w:rsidRPr="006E71CC">
        <w:rPr>
          <w:rFonts w:ascii="Times New Roman" w:hAnsi="Times New Roman" w:cs="Times New Roman"/>
          <w:sz w:val="24"/>
          <w:szCs w:val="24"/>
        </w:rPr>
        <w:t>Владимир Путин и его партия "Единая Россия" по-прежнему контролируют российскую политику. Хотя оппозиционные партии выиграли несколько мест на местных выборах в сентябре</w:t>
      </w:r>
      <w:r w:rsidR="006E71CC">
        <w:rPr>
          <w:rFonts w:ascii="Times New Roman" w:hAnsi="Times New Roman" w:cs="Times New Roman"/>
          <w:sz w:val="24"/>
          <w:szCs w:val="24"/>
        </w:rPr>
        <w:t xml:space="preserve"> </w:t>
      </w:r>
      <w:r w:rsidR="006E71CC" w:rsidRPr="006E71CC">
        <w:rPr>
          <w:rFonts w:ascii="Times New Roman" w:hAnsi="Times New Roman" w:cs="Times New Roman"/>
          <w:sz w:val="24"/>
          <w:szCs w:val="24"/>
        </w:rPr>
        <w:t xml:space="preserve">[2017 </w:t>
      </w:r>
      <w:r w:rsidR="006E71CC">
        <w:rPr>
          <w:rFonts w:ascii="Times New Roman" w:hAnsi="Times New Roman" w:cs="Times New Roman"/>
          <w:sz w:val="24"/>
          <w:szCs w:val="24"/>
        </w:rPr>
        <w:t>г. – Е. Ц.</w:t>
      </w:r>
      <w:r w:rsidR="006E71CC" w:rsidRPr="006E71CC">
        <w:rPr>
          <w:rFonts w:ascii="Times New Roman" w:hAnsi="Times New Roman" w:cs="Times New Roman"/>
          <w:sz w:val="24"/>
          <w:szCs w:val="24"/>
        </w:rPr>
        <w:t xml:space="preserve">], маловероятно, что кто-либо серьезно помешает </w:t>
      </w:r>
      <w:r w:rsidR="00C02775">
        <w:rPr>
          <w:rFonts w:ascii="Times New Roman" w:hAnsi="Times New Roman" w:cs="Times New Roman"/>
          <w:sz w:val="24"/>
          <w:szCs w:val="24"/>
        </w:rPr>
        <w:t xml:space="preserve">на </w:t>
      </w:r>
      <w:r w:rsidR="006E71CC" w:rsidRPr="006E71CC">
        <w:rPr>
          <w:rFonts w:ascii="Times New Roman" w:hAnsi="Times New Roman" w:cs="Times New Roman"/>
          <w:sz w:val="24"/>
          <w:szCs w:val="24"/>
        </w:rPr>
        <w:t xml:space="preserve">пути Путина к </w:t>
      </w:r>
      <w:r w:rsidR="006E71CC">
        <w:rPr>
          <w:rFonts w:ascii="Times New Roman" w:hAnsi="Times New Roman" w:cs="Times New Roman"/>
          <w:sz w:val="24"/>
          <w:szCs w:val="24"/>
        </w:rPr>
        <w:t>новому</w:t>
      </w:r>
      <w:r w:rsidR="006E71CC" w:rsidRPr="006E71CC">
        <w:rPr>
          <w:rFonts w:ascii="Times New Roman" w:hAnsi="Times New Roman" w:cs="Times New Roman"/>
          <w:sz w:val="24"/>
          <w:szCs w:val="24"/>
        </w:rPr>
        <w:t xml:space="preserve"> сроку в качестве президента </w:t>
      </w:r>
      <w:r w:rsidR="006E71CC">
        <w:rPr>
          <w:rFonts w:ascii="Times New Roman" w:hAnsi="Times New Roman" w:cs="Times New Roman"/>
          <w:sz w:val="24"/>
          <w:szCs w:val="24"/>
        </w:rPr>
        <w:t>на предстоящих президентских выборах»</w:t>
      </w:r>
      <w:r w:rsidR="006E71CC">
        <w:rPr>
          <w:rStyle w:val="a9"/>
          <w:rFonts w:ascii="Times New Roman" w:hAnsi="Times New Roman" w:cs="Times New Roman"/>
          <w:sz w:val="24"/>
          <w:szCs w:val="24"/>
        </w:rPr>
        <w:footnoteReference w:id="70"/>
      </w:r>
      <w:r w:rsidR="006E71CC">
        <w:rPr>
          <w:rFonts w:ascii="Times New Roman" w:hAnsi="Times New Roman" w:cs="Times New Roman"/>
          <w:sz w:val="24"/>
          <w:szCs w:val="24"/>
        </w:rPr>
        <w:t>.</w:t>
      </w:r>
    </w:p>
    <w:p w14:paraId="00F38A11" w14:textId="20B351CE" w:rsidR="006E71CC" w:rsidRDefault="0070433E" w:rsidP="00BB06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утверждением о том, что внешнеполитическая линия РФ почти единолично определяется В. В. Путиным, представляет интерес то, как британские аналитики видят роль министра иностранных дел С. В. </w:t>
      </w:r>
      <w:r w:rsidR="006E71CC" w:rsidRPr="006E71CC">
        <w:rPr>
          <w:rFonts w:ascii="Times New Roman" w:hAnsi="Times New Roman" w:cs="Times New Roman"/>
          <w:sz w:val="24"/>
          <w:szCs w:val="24"/>
        </w:rPr>
        <w:t>Лавров</w:t>
      </w:r>
      <w:r>
        <w:rPr>
          <w:rFonts w:ascii="Times New Roman" w:hAnsi="Times New Roman" w:cs="Times New Roman"/>
          <w:sz w:val="24"/>
          <w:szCs w:val="24"/>
        </w:rPr>
        <w:t xml:space="preserve">а. </w:t>
      </w:r>
      <w:r w:rsidR="006E71CC" w:rsidRPr="006E71CC">
        <w:rPr>
          <w:rFonts w:ascii="Times New Roman" w:hAnsi="Times New Roman" w:cs="Times New Roman"/>
          <w:sz w:val="24"/>
          <w:szCs w:val="24"/>
        </w:rPr>
        <w:t xml:space="preserve"> </w:t>
      </w:r>
      <w:r>
        <w:rPr>
          <w:rFonts w:ascii="Times New Roman" w:hAnsi="Times New Roman" w:cs="Times New Roman"/>
          <w:sz w:val="24"/>
          <w:szCs w:val="24"/>
        </w:rPr>
        <w:t xml:space="preserve">Констатируется, что С. В. Лавров широко признан как очень способный дипломат, проявивший свои лучшие качества находясь на </w:t>
      </w:r>
      <w:r>
        <w:rPr>
          <w:rFonts w:ascii="Times New Roman" w:hAnsi="Times New Roman" w:cs="Times New Roman"/>
          <w:sz w:val="24"/>
          <w:szCs w:val="24"/>
        </w:rPr>
        <w:lastRenderedPageBreak/>
        <w:t xml:space="preserve">посту Постоянного представителя РФ при ООН с 1994 по 2004 гг. </w:t>
      </w:r>
      <w:r w:rsidR="00913F95">
        <w:rPr>
          <w:rFonts w:ascii="Times New Roman" w:hAnsi="Times New Roman" w:cs="Times New Roman"/>
          <w:sz w:val="24"/>
          <w:szCs w:val="24"/>
        </w:rPr>
        <w:t xml:space="preserve">Однако находясь с 2004 г. на посту министра иностранных дел С. В. Лавров постепенно был отодвинут от принятия внешнеполитических решений. Особенно это стало очевидно после возвращения В. В. Путина на должность президента в 2012 г., что стало частью общей концентрации власти в руках «тесного круга путинских единомышленников». Попутно отметим, что по мнению экспертов библиотеки палаты общин, министерство обороны РФ также в ряде случае оказалось отодвинуто от принятия конкретных решений, например, </w:t>
      </w:r>
      <w:r w:rsidR="006E71CC" w:rsidRPr="006E71CC">
        <w:rPr>
          <w:rFonts w:ascii="Times New Roman" w:hAnsi="Times New Roman" w:cs="Times New Roman"/>
          <w:sz w:val="24"/>
          <w:szCs w:val="24"/>
        </w:rPr>
        <w:t>касающихся размещения войск в Крыму.</w:t>
      </w:r>
      <w:r w:rsidR="00913F95">
        <w:rPr>
          <w:rFonts w:ascii="Times New Roman" w:hAnsi="Times New Roman" w:cs="Times New Roman"/>
          <w:sz w:val="24"/>
          <w:szCs w:val="24"/>
        </w:rPr>
        <w:t xml:space="preserve"> При этом роль С. В. Лаврова </w:t>
      </w:r>
      <w:r w:rsidR="00563449">
        <w:rPr>
          <w:rFonts w:ascii="Times New Roman" w:hAnsi="Times New Roman" w:cs="Times New Roman"/>
          <w:sz w:val="24"/>
          <w:szCs w:val="24"/>
        </w:rPr>
        <w:t xml:space="preserve">отличалась в различных внешнеполитических ситуациях. Он играл </w:t>
      </w:r>
      <w:r w:rsidR="006E71CC" w:rsidRPr="006E71CC">
        <w:rPr>
          <w:rFonts w:ascii="Times New Roman" w:hAnsi="Times New Roman" w:cs="Times New Roman"/>
          <w:sz w:val="24"/>
          <w:szCs w:val="24"/>
        </w:rPr>
        <w:t xml:space="preserve">более значительную </w:t>
      </w:r>
      <w:r w:rsidR="00563449">
        <w:rPr>
          <w:rFonts w:ascii="Times New Roman" w:hAnsi="Times New Roman" w:cs="Times New Roman"/>
          <w:sz w:val="24"/>
          <w:szCs w:val="24"/>
        </w:rPr>
        <w:t>роль</w:t>
      </w:r>
      <w:r w:rsidR="006E71CC" w:rsidRPr="006E71CC">
        <w:rPr>
          <w:rFonts w:ascii="Times New Roman" w:hAnsi="Times New Roman" w:cs="Times New Roman"/>
          <w:sz w:val="24"/>
          <w:szCs w:val="24"/>
        </w:rPr>
        <w:t xml:space="preserve"> в сирийском дипломатическом процессе, чем в конфликте на востоке Украины. </w:t>
      </w:r>
      <w:r w:rsidR="00563449">
        <w:rPr>
          <w:rFonts w:ascii="Times New Roman" w:hAnsi="Times New Roman" w:cs="Times New Roman"/>
          <w:sz w:val="24"/>
          <w:szCs w:val="24"/>
        </w:rPr>
        <w:t xml:space="preserve">Эксперты полагали, что активность В. В. Путина способствовала повышению его популярности внутри страны. </w:t>
      </w:r>
      <w:r w:rsidR="006E71CC" w:rsidRPr="006E71CC">
        <w:rPr>
          <w:rFonts w:ascii="Times New Roman" w:hAnsi="Times New Roman" w:cs="Times New Roman"/>
          <w:sz w:val="24"/>
          <w:szCs w:val="24"/>
        </w:rPr>
        <w:t>Всестороннее влияние президента Путина на политику частично демонстрирует повышение его популярности внутри страны</w:t>
      </w:r>
      <w:r w:rsidR="00563449">
        <w:rPr>
          <w:rStyle w:val="a9"/>
          <w:rFonts w:ascii="Times New Roman" w:hAnsi="Times New Roman" w:cs="Times New Roman"/>
          <w:sz w:val="24"/>
          <w:szCs w:val="24"/>
        </w:rPr>
        <w:footnoteReference w:id="71"/>
      </w:r>
      <w:r w:rsidR="006E71CC" w:rsidRPr="006E71CC">
        <w:rPr>
          <w:rFonts w:ascii="Times New Roman" w:hAnsi="Times New Roman" w:cs="Times New Roman"/>
          <w:sz w:val="24"/>
          <w:szCs w:val="24"/>
        </w:rPr>
        <w:t>.</w:t>
      </w:r>
      <w:r w:rsidR="00563449">
        <w:rPr>
          <w:rFonts w:ascii="Times New Roman" w:hAnsi="Times New Roman" w:cs="Times New Roman"/>
          <w:sz w:val="24"/>
          <w:szCs w:val="24"/>
        </w:rPr>
        <w:t xml:space="preserve"> Следует подчеркнуть, что среди британских специалистов по современной России есть</w:t>
      </w:r>
      <w:r w:rsidR="00F052F8">
        <w:rPr>
          <w:rFonts w:ascii="Times New Roman" w:hAnsi="Times New Roman" w:cs="Times New Roman"/>
          <w:sz w:val="24"/>
          <w:szCs w:val="24"/>
        </w:rPr>
        <w:t xml:space="preserve"> те</w:t>
      </w:r>
      <w:r w:rsidR="00563449">
        <w:rPr>
          <w:rFonts w:ascii="Times New Roman" w:hAnsi="Times New Roman" w:cs="Times New Roman"/>
          <w:sz w:val="24"/>
          <w:szCs w:val="24"/>
        </w:rPr>
        <w:t xml:space="preserve">, кто полагает, что низведение </w:t>
      </w:r>
      <w:r w:rsidR="00563449" w:rsidRPr="006E71CC">
        <w:rPr>
          <w:rFonts w:ascii="Times New Roman" w:hAnsi="Times New Roman" w:cs="Times New Roman"/>
          <w:sz w:val="24"/>
          <w:szCs w:val="24"/>
        </w:rPr>
        <w:t>С.</w:t>
      </w:r>
      <w:r w:rsidR="00563449">
        <w:rPr>
          <w:rFonts w:ascii="Times New Roman" w:hAnsi="Times New Roman" w:cs="Times New Roman"/>
          <w:sz w:val="24"/>
          <w:szCs w:val="24"/>
        </w:rPr>
        <w:t xml:space="preserve"> В.</w:t>
      </w:r>
      <w:r w:rsidR="006E71CC" w:rsidRPr="006E71CC">
        <w:rPr>
          <w:rFonts w:ascii="Times New Roman" w:hAnsi="Times New Roman" w:cs="Times New Roman"/>
          <w:sz w:val="24"/>
          <w:szCs w:val="24"/>
        </w:rPr>
        <w:t xml:space="preserve"> Лаврова до </w:t>
      </w:r>
      <w:r w:rsidR="00563449">
        <w:rPr>
          <w:rFonts w:ascii="Times New Roman" w:hAnsi="Times New Roman" w:cs="Times New Roman"/>
          <w:sz w:val="24"/>
          <w:szCs w:val="24"/>
        </w:rPr>
        <w:t xml:space="preserve">уровня </w:t>
      </w:r>
      <w:r w:rsidR="006E71CC" w:rsidRPr="006E71CC">
        <w:rPr>
          <w:rFonts w:ascii="Times New Roman" w:hAnsi="Times New Roman" w:cs="Times New Roman"/>
          <w:sz w:val="24"/>
          <w:szCs w:val="24"/>
        </w:rPr>
        <w:t xml:space="preserve">«продавца» внешней политики </w:t>
      </w:r>
      <w:r w:rsidR="00563449">
        <w:rPr>
          <w:rFonts w:ascii="Times New Roman" w:hAnsi="Times New Roman" w:cs="Times New Roman"/>
          <w:sz w:val="24"/>
          <w:szCs w:val="24"/>
        </w:rPr>
        <w:t xml:space="preserve">В. В. </w:t>
      </w:r>
      <w:r w:rsidR="006E71CC" w:rsidRPr="006E71CC">
        <w:rPr>
          <w:rFonts w:ascii="Times New Roman" w:hAnsi="Times New Roman" w:cs="Times New Roman"/>
          <w:sz w:val="24"/>
          <w:szCs w:val="24"/>
        </w:rPr>
        <w:t>Путина наносит ущерб России.</w:t>
      </w:r>
      <w:r w:rsidR="00563449">
        <w:rPr>
          <w:rFonts w:ascii="Times New Roman" w:hAnsi="Times New Roman" w:cs="Times New Roman"/>
          <w:sz w:val="24"/>
          <w:szCs w:val="24"/>
        </w:rPr>
        <w:t xml:space="preserve"> В статье Марка </w:t>
      </w:r>
      <w:r w:rsidR="00BB0672">
        <w:rPr>
          <w:rFonts w:ascii="Times New Roman" w:hAnsi="Times New Roman" w:cs="Times New Roman"/>
          <w:sz w:val="24"/>
          <w:szCs w:val="24"/>
        </w:rPr>
        <w:t xml:space="preserve">Галеотти </w:t>
      </w:r>
      <w:r w:rsidR="00BB0672" w:rsidRPr="006E71CC">
        <w:rPr>
          <w:rFonts w:ascii="Times New Roman" w:hAnsi="Times New Roman" w:cs="Times New Roman"/>
          <w:sz w:val="24"/>
          <w:szCs w:val="24"/>
        </w:rPr>
        <w:t>приводится</w:t>
      </w:r>
      <w:r w:rsidR="00563449">
        <w:rPr>
          <w:rFonts w:ascii="Times New Roman" w:hAnsi="Times New Roman" w:cs="Times New Roman"/>
          <w:sz w:val="24"/>
          <w:szCs w:val="24"/>
        </w:rPr>
        <w:t xml:space="preserve"> </w:t>
      </w:r>
      <w:r w:rsidR="00BB0672">
        <w:rPr>
          <w:rFonts w:ascii="Times New Roman" w:hAnsi="Times New Roman" w:cs="Times New Roman"/>
          <w:sz w:val="24"/>
          <w:szCs w:val="24"/>
        </w:rPr>
        <w:t xml:space="preserve">высказывание </w:t>
      </w:r>
      <w:r w:rsidR="006E71CC" w:rsidRPr="006E71CC">
        <w:rPr>
          <w:rFonts w:ascii="Times New Roman" w:hAnsi="Times New Roman" w:cs="Times New Roman"/>
          <w:sz w:val="24"/>
          <w:szCs w:val="24"/>
        </w:rPr>
        <w:t>инсайдер</w:t>
      </w:r>
      <w:r w:rsidR="00BB0672">
        <w:rPr>
          <w:rFonts w:ascii="Times New Roman" w:hAnsi="Times New Roman" w:cs="Times New Roman"/>
          <w:sz w:val="24"/>
          <w:szCs w:val="24"/>
        </w:rPr>
        <w:t>а</w:t>
      </w:r>
      <w:r w:rsidR="006E71CC" w:rsidRPr="006E71CC">
        <w:rPr>
          <w:rFonts w:ascii="Times New Roman" w:hAnsi="Times New Roman" w:cs="Times New Roman"/>
          <w:sz w:val="24"/>
          <w:szCs w:val="24"/>
        </w:rPr>
        <w:t xml:space="preserve"> из российского МИДа</w:t>
      </w:r>
      <w:r w:rsidR="00BB0672">
        <w:rPr>
          <w:rFonts w:ascii="Times New Roman" w:hAnsi="Times New Roman" w:cs="Times New Roman"/>
          <w:sz w:val="24"/>
          <w:szCs w:val="24"/>
        </w:rPr>
        <w:t>, который полагал, что С. В. Лавров мог бы лучше решить ситуацию с Крымом и на востоке Украины</w:t>
      </w:r>
      <w:r w:rsidR="00BB0672">
        <w:rPr>
          <w:rStyle w:val="a9"/>
          <w:rFonts w:ascii="Times New Roman" w:hAnsi="Times New Roman" w:cs="Times New Roman"/>
          <w:sz w:val="24"/>
          <w:szCs w:val="24"/>
        </w:rPr>
        <w:footnoteReference w:id="72"/>
      </w:r>
      <w:r w:rsidR="00BB0672">
        <w:rPr>
          <w:rFonts w:ascii="Times New Roman" w:hAnsi="Times New Roman" w:cs="Times New Roman"/>
          <w:sz w:val="24"/>
          <w:szCs w:val="24"/>
        </w:rPr>
        <w:t>.</w:t>
      </w:r>
    </w:p>
    <w:p w14:paraId="6D523173" w14:textId="66DEFE6F" w:rsidR="00765DF3" w:rsidRDefault="00F052F8" w:rsidP="00F052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Британские аналитики полагают, что р</w:t>
      </w:r>
      <w:r w:rsidRPr="00F052F8">
        <w:rPr>
          <w:rFonts w:ascii="Times New Roman" w:hAnsi="Times New Roman" w:cs="Times New Roman"/>
          <w:sz w:val="24"/>
          <w:szCs w:val="24"/>
        </w:rPr>
        <w:t>оссийская внешняя политика основана на традиционных реалистических предположениях</w:t>
      </w:r>
      <w:r>
        <w:rPr>
          <w:rFonts w:ascii="Times New Roman" w:hAnsi="Times New Roman" w:cs="Times New Roman"/>
          <w:sz w:val="24"/>
          <w:szCs w:val="24"/>
        </w:rPr>
        <w:t xml:space="preserve"> и является по сути </w:t>
      </w:r>
      <w:r w:rsidRPr="00F052F8">
        <w:rPr>
          <w:rFonts w:ascii="Times New Roman" w:hAnsi="Times New Roman" w:cs="Times New Roman"/>
          <w:sz w:val="24"/>
          <w:szCs w:val="24"/>
        </w:rPr>
        <w:t>Realpolitik.</w:t>
      </w:r>
      <w:r>
        <w:rPr>
          <w:rFonts w:ascii="Times New Roman" w:hAnsi="Times New Roman" w:cs="Times New Roman"/>
          <w:sz w:val="24"/>
          <w:szCs w:val="24"/>
        </w:rPr>
        <w:t xml:space="preserve"> </w:t>
      </w:r>
      <w:r w:rsidRPr="00F052F8">
        <w:rPr>
          <w:rFonts w:ascii="Times New Roman" w:hAnsi="Times New Roman" w:cs="Times New Roman"/>
          <w:sz w:val="24"/>
          <w:szCs w:val="24"/>
        </w:rPr>
        <w:t>Это означает</w:t>
      </w:r>
      <w:r>
        <w:rPr>
          <w:rFonts w:ascii="Times New Roman" w:hAnsi="Times New Roman" w:cs="Times New Roman"/>
          <w:sz w:val="24"/>
          <w:szCs w:val="24"/>
        </w:rPr>
        <w:t xml:space="preserve">, что акцент делается на конкуренции, а не сотрудничестве между государствами, хотя оно не исключается полностью. </w:t>
      </w:r>
      <w:r w:rsidRPr="00F052F8">
        <w:rPr>
          <w:rFonts w:ascii="Times New Roman" w:hAnsi="Times New Roman" w:cs="Times New Roman"/>
          <w:sz w:val="24"/>
          <w:szCs w:val="24"/>
        </w:rPr>
        <w:t xml:space="preserve"> Особое географическое положение России означает, что геополитика всегда </w:t>
      </w:r>
      <w:r>
        <w:rPr>
          <w:rFonts w:ascii="Times New Roman" w:hAnsi="Times New Roman" w:cs="Times New Roman"/>
          <w:sz w:val="24"/>
          <w:szCs w:val="24"/>
        </w:rPr>
        <w:t>оказывала</w:t>
      </w:r>
      <w:r w:rsidRPr="00F052F8">
        <w:rPr>
          <w:rFonts w:ascii="Times New Roman" w:hAnsi="Times New Roman" w:cs="Times New Roman"/>
          <w:sz w:val="24"/>
          <w:szCs w:val="24"/>
        </w:rPr>
        <w:t xml:space="preserve"> определяющ</w:t>
      </w:r>
      <w:r>
        <w:rPr>
          <w:rFonts w:ascii="Times New Roman" w:hAnsi="Times New Roman" w:cs="Times New Roman"/>
          <w:sz w:val="24"/>
          <w:szCs w:val="24"/>
        </w:rPr>
        <w:t>ее воздействие на</w:t>
      </w:r>
      <w:r w:rsidRPr="00F052F8">
        <w:rPr>
          <w:rFonts w:ascii="Times New Roman" w:hAnsi="Times New Roman" w:cs="Times New Roman"/>
          <w:sz w:val="24"/>
          <w:szCs w:val="24"/>
        </w:rPr>
        <w:t xml:space="preserve"> внешнюю политику</w:t>
      </w:r>
      <w:r>
        <w:rPr>
          <w:rFonts w:ascii="Times New Roman" w:hAnsi="Times New Roman" w:cs="Times New Roman"/>
          <w:sz w:val="24"/>
          <w:szCs w:val="24"/>
        </w:rPr>
        <w:t xml:space="preserve">. </w:t>
      </w:r>
      <w:r w:rsidR="00337008">
        <w:rPr>
          <w:rFonts w:ascii="Times New Roman" w:hAnsi="Times New Roman" w:cs="Times New Roman"/>
          <w:sz w:val="24"/>
          <w:szCs w:val="24"/>
        </w:rPr>
        <w:t xml:space="preserve">Отсюда идея о создании «привилегированных сфер влияния», которая при В. В. Путине становится доминирующей во внешней политике РФ. После крымского кризиса 2014 г. и падения </w:t>
      </w:r>
      <w:r w:rsidR="00765DF3">
        <w:rPr>
          <w:rFonts w:ascii="Times New Roman" w:hAnsi="Times New Roman" w:cs="Times New Roman"/>
          <w:sz w:val="24"/>
          <w:szCs w:val="24"/>
        </w:rPr>
        <w:t>цен на нефть, что привело к ухудшению экономической ситуации в РФ, российская внешняя политика стала склоняться к «бескомпромиссной националистической линии»</w:t>
      </w:r>
      <w:r w:rsidR="00765DF3" w:rsidRPr="00765DF3">
        <w:rPr>
          <w:rFonts w:ascii="Times New Roman" w:hAnsi="Times New Roman" w:cs="Times New Roman"/>
          <w:sz w:val="24"/>
          <w:szCs w:val="24"/>
        </w:rPr>
        <w:t xml:space="preserve">. </w:t>
      </w:r>
      <w:r w:rsidR="00765DF3">
        <w:rPr>
          <w:rFonts w:ascii="Times New Roman" w:hAnsi="Times New Roman" w:cs="Times New Roman"/>
          <w:sz w:val="24"/>
          <w:szCs w:val="24"/>
        </w:rPr>
        <w:lastRenderedPageBreak/>
        <w:t>Геополитика потребовала после развала СССР создания по границам РФ государств, не входящих в НАТО, а также ЕС, хотя в последнем случае об этом прямо не говорится</w:t>
      </w:r>
      <w:r w:rsidR="00765DF3">
        <w:rPr>
          <w:rStyle w:val="a9"/>
          <w:rFonts w:ascii="Times New Roman" w:hAnsi="Times New Roman" w:cs="Times New Roman"/>
          <w:sz w:val="24"/>
          <w:szCs w:val="24"/>
        </w:rPr>
        <w:footnoteReference w:id="73"/>
      </w:r>
      <w:r w:rsidR="00765DF3">
        <w:rPr>
          <w:rFonts w:ascii="Times New Roman" w:hAnsi="Times New Roman" w:cs="Times New Roman"/>
          <w:sz w:val="24"/>
          <w:szCs w:val="24"/>
        </w:rPr>
        <w:t>.</w:t>
      </w:r>
    </w:p>
    <w:p w14:paraId="50839AE1" w14:textId="3B621ACE" w:rsidR="00F052F8" w:rsidRPr="00F052F8" w:rsidRDefault="00337008" w:rsidP="00C91A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052F8">
        <w:rPr>
          <w:rFonts w:ascii="Times New Roman" w:hAnsi="Times New Roman" w:cs="Times New Roman"/>
          <w:sz w:val="24"/>
          <w:szCs w:val="24"/>
        </w:rPr>
        <w:t xml:space="preserve">Наконец, </w:t>
      </w:r>
      <w:r w:rsidR="00F052F8" w:rsidRPr="00F052F8">
        <w:rPr>
          <w:rFonts w:ascii="Times New Roman" w:hAnsi="Times New Roman" w:cs="Times New Roman"/>
          <w:sz w:val="24"/>
          <w:szCs w:val="24"/>
        </w:rPr>
        <w:t>осознание культурн</w:t>
      </w:r>
      <w:r w:rsidR="00F052F8">
        <w:rPr>
          <w:rFonts w:ascii="Times New Roman" w:hAnsi="Times New Roman" w:cs="Times New Roman"/>
          <w:sz w:val="24"/>
          <w:szCs w:val="24"/>
        </w:rPr>
        <w:t>ого отличия</w:t>
      </w:r>
      <w:r w:rsidR="00F052F8" w:rsidRPr="00F052F8">
        <w:rPr>
          <w:rFonts w:ascii="Times New Roman" w:hAnsi="Times New Roman" w:cs="Times New Roman"/>
          <w:sz w:val="24"/>
          <w:szCs w:val="24"/>
        </w:rPr>
        <w:t xml:space="preserve"> России и самоопределение </w:t>
      </w:r>
      <w:r w:rsidR="00F052F8">
        <w:rPr>
          <w:rFonts w:ascii="Times New Roman" w:hAnsi="Times New Roman" w:cs="Times New Roman"/>
          <w:sz w:val="24"/>
          <w:szCs w:val="24"/>
        </w:rPr>
        <w:t xml:space="preserve">ее </w:t>
      </w:r>
      <w:r w:rsidR="00F052F8" w:rsidRPr="00F052F8">
        <w:rPr>
          <w:rFonts w:ascii="Times New Roman" w:hAnsi="Times New Roman" w:cs="Times New Roman"/>
          <w:sz w:val="24"/>
          <w:szCs w:val="24"/>
        </w:rPr>
        <w:t>как мировой державы, противостоящей Западу.</w:t>
      </w:r>
      <w:r w:rsidR="00C91A44">
        <w:rPr>
          <w:rFonts w:ascii="Times New Roman" w:hAnsi="Times New Roman" w:cs="Times New Roman"/>
          <w:sz w:val="24"/>
          <w:szCs w:val="24"/>
        </w:rPr>
        <w:t xml:space="preserve"> По мнению авторов доклада о российской внешней политике, многие в политической элите хотят, чтобы к РФ относились не как к обычному государству. Не отрицая особость </w:t>
      </w:r>
      <w:r w:rsidR="00C91A44" w:rsidRPr="00C91A44">
        <w:rPr>
          <w:rFonts w:ascii="Times New Roman" w:hAnsi="Times New Roman" w:cs="Times New Roman"/>
          <w:sz w:val="24"/>
          <w:szCs w:val="24"/>
        </w:rPr>
        <w:t>Росси</w:t>
      </w:r>
      <w:r w:rsidR="00C91A44">
        <w:rPr>
          <w:rFonts w:ascii="Times New Roman" w:hAnsi="Times New Roman" w:cs="Times New Roman"/>
          <w:sz w:val="24"/>
          <w:szCs w:val="24"/>
        </w:rPr>
        <w:t>и</w:t>
      </w:r>
      <w:r w:rsidR="00C91A44" w:rsidRPr="00C91A44">
        <w:rPr>
          <w:rFonts w:ascii="Times New Roman" w:hAnsi="Times New Roman" w:cs="Times New Roman"/>
          <w:sz w:val="24"/>
          <w:szCs w:val="24"/>
        </w:rPr>
        <w:t xml:space="preserve"> </w:t>
      </w:r>
      <w:r w:rsidR="00C91A44">
        <w:rPr>
          <w:rFonts w:ascii="Times New Roman" w:hAnsi="Times New Roman" w:cs="Times New Roman"/>
          <w:sz w:val="24"/>
          <w:szCs w:val="24"/>
        </w:rPr>
        <w:t>по многим показателям, британцы подчеркивают слабые стороны претензий РФ на собственную исключительность. С одной стороны, она крупнейшее по площади государство,</w:t>
      </w:r>
      <w:r w:rsidR="00C91A44" w:rsidRPr="00C91A44">
        <w:rPr>
          <w:rFonts w:ascii="Times New Roman" w:hAnsi="Times New Roman" w:cs="Times New Roman"/>
          <w:sz w:val="24"/>
          <w:szCs w:val="24"/>
        </w:rPr>
        <w:t xml:space="preserve"> но </w:t>
      </w:r>
      <w:r w:rsidR="00C91A44">
        <w:rPr>
          <w:rFonts w:ascii="Times New Roman" w:hAnsi="Times New Roman" w:cs="Times New Roman"/>
          <w:sz w:val="24"/>
          <w:szCs w:val="24"/>
        </w:rPr>
        <w:t xml:space="preserve">с другой, </w:t>
      </w:r>
      <w:r w:rsidR="00C91A44" w:rsidRPr="00C91A44">
        <w:rPr>
          <w:rFonts w:ascii="Times New Roman" w:hAnsi="Times New Roman" w:cs="Times New Roman"/>
          <w:sz w:val="24"/>
          <w:szCs w:val="24"/>
        </w:rPr>
        <w:t>очень малонаселен</w:t>
      </w:r>
      <w:r w:rsidR="00C91A44">
        <w:rPr>
          <w:rFonts w:ascii="Times New Roman" w:hAnsi="Times New Roman" w:cs="Times New Roman"/>
          <w:sz w:val="24"/>
          <w:szCs w:val="24"/>
        </w:rPr>
        <w:t>а</w:t>
      </w:r>
      <w:r w:rsidR="00C91A44" w:rsidRPr="00C91A44">
        <w:rPr>
          <w:rFonts w:ascii="Times New Roman" w:hAnsi="Times New Roman" w:cs="Times New Roman"/>
          <w:sz w:val="24"/>
          <w:szCs w:val="24"/>
        </w:rPr>
        <w:t>. У</w:t>
      </w:r>
      <w:r w:rsidR="00C91A44">
        <w:rPr>
          <w:rFonts w:ascii="Times New Roman" w:hAnsi="Times New Roman" w:cs="Times New Roman"/>
          <w:sz w:val="24"/>
          <w:szCs w:val="24"/>
        </w:rPr>
        <w:t xml:space="preserve"> нее</w:t>
      </w:r>
      <w:r w:rsidR="00C91A44" w:rsidRPr="00C91A44">
        <w:rPr>
          <w:rFonts w:ascii="Times New Roman" w:hAnsi="Times New Roman" w:cs="Times New Roman"/>
          <w:sz w:val="24"/>
          <w:szCs w:val="24"/>
        </w:rPr>
        <w:t xml:space="preserve"> огромные природные ресурсы, но слаборазвитая экономика. У </w:t>
      </w:r>
      <w:r w:rsidR="00C91A44">
        <w:rPr>
          <w:rFonts w:ascii="Times New Roman" w:hAnsi="Times New Roman" w:cs="Times New Roman"/>
          <w:sz w:val="24"/>
          <w:szCs w:val="24"/>
        </w:rPr>
        <w:t xml:space="preserve">нее </w:t>
      </w:r>
      <w:r w:rsidR="00C91A44" w:rsidRPr="00C91A44">
        <w:rPr>
          <w:rFonts w:ascii="Times New Roman" w:hAnsi="Times New Roman" w:cs="Times New Roman"/>
          <w:sz w:val="24"/>
          <w:szCs w:val="24"/>
        </w:rPr>
        <w:t xml:space="preserve">есть формы североамериканской или западноевропейской демократии, но без большой части </w:t>
      </w:r>
      <w:r w:rsidR="00CA3460">
        <w:rPr>
          <w:rFonts w:ascii="Times New Roman" w:hAnsi="Times New Roman" w:cs="Times New Roman"/>
          <w:sz w:val="24"/>
          <w:szCs w:val="24"/>
        </w:rPr>
        <w:t xml:space="preserve">их </w:t>
      </w:r>
      <w:r w:rsidR="00C91A44" w:rsidRPr="00C91A44">
        <w:rPr>
          <w:rFonts w:ascii="Times New Roman" w:hAnsi="Times New Roman" w:cs="Times New Roman"/>
          <w:sz w:val="24"/>
          <w:szCs w:val="24"/>
        </w:rPr>
        <w:t xml:space="preserve">содержания. </w:t>
      </w:r>
      <w:r w:rsidR="00CA3460">
        <w:rPr>
          <w:rFonts w:ascii="Times New Roman" w:hAnsi="Times New Roman" w:cs="Times New Roman"/>
          <w:sz w:val="24"/>
          <w:szCs w:val="24"/>
        </w:rPr>
        <w:t>Н</w:t>
      </w:r>
      <w:r w:rsidR="00C91A44" w:rsidRPr="00C91A44">
        <w:rPr>
          <w:rFonts w:ascii="Times New Roman" w:hAnsi="Times New Roman" w:cs="Times New Roman"/>
          <w:sz w:val="24"/>
          <w:szCs w:val="24"/>
        </w:rPr>
        <w:t>есмотря на физические размеры страны, ее валовой внутренний продукт невелик по сравнению с ее предполагаемыми конкурентами</w:t>
      </w:r>
      <w:r w:rsidR="00CA3460">
        <w:rPr>
          <w:rStyle w:val="a9"/>
          <w:rFonts w:ascii="Times New Roman" w:hAnsi="Times New Roman" w:cs="Times New Roman"/>
          <w:sz w:val="24"/>
          <w:szCs w:val="24"/>
        </w:rPr>
        <w:footnoteReference w:id="74"/>
      </w:r>
      <w:r w:rsidR="00CA3460">
        <w:rPr>
          <w:rFonts w:ascii="Times New Roman" w:hAnsi="Times New Roman" w:cs="Times New Roman"/>
          <w:sz w:val="24"/>
          <w:szCs w:val="24"/>
        </w:rPr>
        <w:t>.</w:t>
      </w:r>
    </w:p>
    <w:p w14:paraId="4AEF7403" w14:textId="0AB38147" w:rsidR="00A3437B" w:rsidRPr="00A3437B" w:rsidRDefault="00DA4B6F" w:rsidP="00A34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Представляет интерес то, как британские эксперты оценивали Стратегию национальной безопасности РФ, принятую в 2015 г.</w:t>
      </w:r>
      <w:r>
        <w:rPr>
          <w:rStyle w:val="a9"/>
          <w:rFonts w:ascii="Times New Roman" w:hAnsi="Times New Roman" w:cs="Times New Roman"/>
          <w:sz w:val="24"/>
          <w:szCs w:val="24"/>
        </w:rPr>
        <w:footnoteReference w:id="75"/>
      </w:r>
      <w:r>
        <w:rPr>
          <w:rFonts w:ascii="Times New Roman" w:hAnsi="Times New Roman" w:cs="Times New Roman"/>
          <w:sz w:val="24"/>
          <w:szCs w:val="24"/>
        </w:rPr>
        <w:t>.</w:t>
      </w:r>
      <w:r w:rsidR="00A3437B">
        <w:rPr>
          <w:rFonts w:ascii="Times New Roman" w:hAnsi="Times New Roman" w:cs="Times New Roman"/>
          <w:sz w:val="24"/>
          <w:szCs w:val="24"/>
        </w:rPr>
        <w:t xml:space="preserve"> Они полагали, что основной акцент в Стратегии был сделан на повышении престижа РФ как ведущей мировой державы и задача </w:t>
      </w:r>
      <w:r w:rsidR="005C43CA">
        <w:rPr>
          <w:rFonts w:ascii="Times New Roman" w:hAnsi="Times New Roman" w:cs="Times New Roman"/>
          <w:sz w:val="24"/>
          <w:szCs w:val="24"/>
        </w:rPr>
        <w:t xml:space="preserve">эта </w:t>
      </w:r>
      <w:r w:rsidR="00A3437B">
        <w:rPr>
          <w:rFonts w:ascii="Times New Roman" w:hAnsi="Times New Roman" w:cs="Times New Roman"/>
          <w:sz w:val="24"/>
          <w:szCs w:val="24"/>
        </w:rPr>
        <w:t>была определена как важнейшая на долгосрочную перспективу. При этом подчеркивалось, что в документе Россия противопоставлялась Западу. Отметим, что с нашей точки зрения, в Стратегии идет речь не о противопоставлении России Западу, а о том, что реализуемая США и их союзниками политика сдерживания РФ «предусматривает оказание на нее политического, экономического, военного и информационного давления»</w:t>
      </w:r>
      <w:r w:rsidR="00A3437B">
        <w:rPr>
          <w:rStyle w:val="a9"/>
          <w:rFonts w:ascii="Times New Roman" w:hAnsi="Times New Roman" w:cs="Times New Roman"/>
          <w:sz w:val="24"/>
          <w:szCs w:val="24"/>
        </w:rPr>
        <w:footnoteReference w:id="76"/>
      </w:r>
      <w:r w:rsidR="00A3437B" w:rsidRPr="00A3437B">
        <w:rPr>
          <w:rFonts w:ascii="Times New Roman" w:hAnsi="Times New Roman" w:cs="Times New Roman"/>
          <w:sz w:val="24"/>
          <w:szCs w:val="24"/>
        </w:rPr>
        <w:t xml:space="preserve">. </w:t>
      </w:r>
      <w:r w:rsidR="00A3437B">
        <w:rPr>
          <w:rFonts w:ascii="Times New Roman" w:hAnsi="Times New Roman" w:cs="Times New Roman"/>
          <w:sz w:val="24"/>
          <w:szCs w:val="24"/>
        </w:rPr>
        <w:t xml:space="preserve">Вряд ли факты подобного нажима на РФ можно отрицать. </w:t>
      </w:r>
    </w:p>
    <w:p w14:paraId="1C0414CD" w14:textId="773A24A1" w:rsidR="00FF2858" w:rsidRPr="0092579B" w:rsidRDefault="00A3437B" w:rsidP="00A34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Очевиден критический подтекст в констатации того, что</w:t>
      </w:r>
      <w:r w:rsidRPr="00A3437B">
        <w:rPr>
          <w:rFonts w:ascii="Times New Roman" w:hAnsi="Times New Roman" w:cs="Times New Roman"/>
          <w:sz w:val="24"/>
          <w:szCs w:val="24"/>
        </w:rPr>
        <w:t xml:space="preserve"> </w:t>
      </w:r>
      <w:r>
        <w:rPr>
          <w:rFonts w:ascii="Times New Roman" w:hAnsi="Times New Roman" w:cs="Times New Roman"/>
          <w:sz w:val="24"/>
          <w:szCs w:val="24"/>
        </w:rPr>
        <w:t>б</w:t>
      </w:r>
      <w:r w:rsidRPr="00A3437B">
        <w:rPr>
          <w:rFonts w:ascii="Times New Roman" w:hAnsi="Times New Roman" w:cs="Times New Roman"/>
          <w:sz w:val="24"/>
          <w:szCs w:val="24"/>
        </w:rPr>
        <w:t xml:space="preserve">ольшая часть </w:t>
      </w:r>
      <w:r>
        <w:rPr>
          <w:rFonts w:ascii="Times New Roman" w:hAnsi="Times New Roman" w:cs="Times New Roman"/>
          <w:sz w:val="24"/>
          <w:szCs w:val="24"/>
        </w:rPr>
        <w:t>С</w:t>
      </w:r>
      <w:r w:rsidRPr="00A3437B">
        <w:rPr>
          <w:rFonts w:ascii="Times New Roman" w:hAnsi="Times New Roman" w:cs="Times New Roman"/>
          <w:sz w:val="24"/>
          <w:szCs w:val="24"/>
        </w:rPr>
        <w:t xml:space="preserve">тратегии </w:t>
      </w:r>
      <w:r>
        <w:rPr>
          <w:rFonts w:ascii="Times New Roman" w:hAnsi="Times New Roman" w:cs="Times New Roman"/>
          <w:sz w:val="24"/>
          <w:szCs w:val="24"/>
        </w:rPr>
        <w:t xml:space="preserve">была </w:t>
      </w:r>
      <w:r w:rsidRPr="00A3437B">
        <w:rPr>
          <w:rFonts w:ascii="Times New Roman" w:hAnsi="Times New Roman" w:cs="Times New Roman"/>
          <w:sz w:val="24"/>
          <w:szCs w:val="24"/>
        </w:rPr>
        <w:t>сосредоточена на внутренних российских проблемах</w:t>
      </w:r>
      <w:r>
        <w:rPr>
          <w:rFonts w:ascii="Times New Roman" w:hAnsi="Times New Roman" w:cs="Times New Roman"/>
          <w:sz w:val="24"/>
          <w:szCs w:val="24"/>
        </w:rPr>
        <w:t xml:space="preserve"> и</w:t>
      </w:r>
      <w:r w:rsidRPr="00A3437B">
        <w:rPr>
          <w:rFonts w:ascii="Times New Roman" w:hAnsi="Times New Roman" w:cs="Times New Roman"/>
          <w:sz w:val="24"/>
          <w:szCs w:val="24"/>
        </w:rPr>
        <w:t xml:space="preserve"> </w:t>
      </w:r>
      <w:r>
        <w:rPr>
          <w:rFonts w:ascii="Times New Roman" w:hAnsi="Times New Roman" w:cs="Times New Roman"/>
          <w:sz w:val="24"/>
          <w:szCs w:val="24"/>
        </w:rPr>
        <w:t xml:space="preserve">в ней </w:t>
      </w:r>
      <w:r w:rsidRPr="00A3437B">
        <w:rPr>
          <w:rFonts w:ascii="Times New Roman" w:hAnsi="Times New Roman" w:cs="Times New Roman"/>
          <w:sz w:val="24"/>
          <w:szCs w:val="24"/>
        </w:rPr>
        <w:t>несколько раз подчеркива</w:t>
      </w:r>
      <w:r>
        <w:rPr>
          <w:rFonts w:ascii="Times New Roman" w:hAnsi="Times New Roman" w:cs="Times New Roman"/>
          <w:sz w:val="24"/>
          <w:szCs w:val="24"/>
        </w:rPr>
        <w:t>лись</w:t>
      </w:r>
      <w:r w:rsidRPr="00A3437B">
        <w:rPr>
          <w:rFonts w:ascii="Times New Roman" w:hAnsi="Times New Roman" w:cs="Times New Roman"/>
          <w:sz w:val="24"/>
          <w:szCs w:val="24"/>
        </w:rPr>
        <w:t xml:space="preserve"> «традиционные русские духовно-нравственные ценности»</w:t>
      </w:r>
      <w:r>
        <w:rPr>
          <w:rFonts w:ascii="Times New Roman" w:hAnsi="Times New Roman" w:cs="Times New Roman"/>
          <w:sz w:val="24"/>
          <w:szCs w:val="24"/>
        </w:rPr>
        <w:t xml:space="preserve">. </w:t>
      </w:r>
      <w:r w:rsidR="005B7822">
        <w:rPr>
          <w:rFonts w:ascii="Times New Roman" w:hAnsi="Times New Roman" w:cs="Times New Roman"/>
          <w:sz w:val="24"/>
          <w:szCs w:val="24"/>
        </w:rPr>
        <w:t>Не менее заметен</w:t>
      </w:r>
      <w:r>
        <w:rPr>
          <w:rFonts w:ascii="Times New Roman" w:hAnsi="Times New Roman" w:cs="Times New Roman"/>
          <w:sz w:val="24"/>
          <w:szCs w:val="24"/>
        </w:rPr>
        <w:t xml:space="preserve"> скепсис и в отношении тех угроз, которые определялись в документе, а именно относительно того,</w:t>
      </w:r>
      <w:r w:rsidRPr="00A3437B">
        <w:rPr>
          <w:rFonts w:ascii="Times New Roman" w:hAnsi="Times New Roman" w:cs="Times New Roman"/>
          <w:sz w:val="24"/>
          <w:szCs w:val="24"/>
        </w:rPr>
        <w:t xml:space="preserve"> что Запад намеренно создает напряженность в ближнем зарубежье </w:t>
      </w:r>
      <w:r w:rsidRPr="00A3437B">
        <w:rPr>
          <w:rFonts w:ascii="Times New Roman" w:hAnsi="Times New Roman" w:cs="Times New Roman"/>
          <w:sz w:val="24"/>
          <w:szCs w:val="24"/>
        </w:rPr>
        <w:lastRenderedPageBreak/>
        <w:t xml:space="preserve">России в Евразии, свергает законные правительства и провоцирует гражданские беспорядки. </w:t>
      </w:r>
      <w:r>
        <w:rPr>
          <w:rFonts w:ascii="Times New Roman" w:hAnsi="Times New Roman" w:cs="Times New Roman"/>
          <w:sz w:val="24"/>
          <w:szCs w:val="24"/>
        </w:rPr>
        <w:t>Не согласны британские эксперты и с тем</w:t>
      </w:r>
      <w:r w:rsidRPr="00A3437B">
        <w:rPr>
          <w:rFonts w:ascii="Times New Roman" w:hAnsi="Times New Roman" w:cs="Times New Roman"/>
          <w:sz w:val="24"/>
          <w:szCs w:val="24"/>
        </w:rPr>
        <w:t xml:space="preserve">, что США пытаются подорвать стабильность и мировой порядок, в то время как противодействие России этому </w:t>
      </w:r>
      <w:r>
        <w:rPr>
          <w:rFonts w:ascii="Times New Roman" w:hAnsi="Times New Roman" w:cs="Times New Roman"/>
          <w:sz w:val="24"/>
          <w:szCs w:val="24"/>
        </w:rPr>
        <w:t>вызвано угрозой национальной безопасности</w:t>
      </w:r>
      <w:r>
        <w:rPr>
          <w:rStyle w:val="a9"/>
          <w:rFonts w:ascii="Times New Roman" w:hAnsi="Times New Roman" w:cs="Times New Roman"/>
          <w:sz w:val="24"/>
          <w:szCs w:val="24"/>
        </w:rPr>
        <w:footnoteReference w:id="77"/>
      </w:r>
      <w:r>
        <w:rPr>
          <w:rFonts w:ascii="Times New Roman" w:hAnsi="Times New Roman" w:cs="Times New Roman"/>
          <w:sz w:val="24"/>
          <w:szCs w:val="24"/>
        </w:rPr>
        <w:t xml:space="preserve">. </w:t>
      </w:r>
      <w:r w:rsidR="005B7822">
        <w:rPr>
          <w:rFonts w:ascii="Times New Roman" w:hAnsi="Times New Roman" w:cs="Times New Roman"/>
          <w:sz w:val="24"/>
          <w:szCs w:val="24"/>
        </w:rPr>
        <w:t xml:space="preserve">Следует обратить внимание на то, что в 2015 г. правительство Великобритании также приняло Стратегию национальной безопасности, в которой есть раздел «Возрождение государственных угроз». Первой страной, которая указана в списке представляющих опасность национальной безопасности Великобритании названа Россия. По мнению авторов британской Стратегии </w:t>
      </w:r>
      <w:r w:rsidR="005B7822" w:rsidRPr="005B7822">
        <w:rPr>
          <w:rFonts w:ascii="Times New Roman" w:hAnsi="Times New Roman" w:cs="Times New Roman"/>
          <w:sz w:val="24"/>
          <w:szCs w:val="24"/>
        </w:rPr>
        <w:t>Россия стала более агрессивной, авторитарной и националистической, все бол</w:t>
      </w:r>
      <w:r w:rsidR="005B7822">
        <w:rPr>
          <w:rFonts w:ascii="Times New Roman" w:hAnsi="Times New Roman" w:cs="Times New Roman"/>
          <w:sz w:val="24"/>
          <w:szCs w:val="24"/>
        </w:rPr>
        <w:t>ее</w:t>
      </w:r>
      <w:r w:rsidR="005B7822" w:rsidRPr="005B7822">
        <w:rPr>
          <w:rFonts w:ascii="Times New Roman" w:hAnsi="Times New Roman" w:cs="Times New Roman"/>
          <w:sz w:val="24"/>
          <w:szCs w:val="24"/>
        </w:rPr>
        <w:t xml:space="preserve"> определяя себя в противостоянии с Западом. Незаконная аннексия Крыма в 2014 году и поддержка сепаратистов на востоке Украины посредством гибридной тактики и манипулирования средствами массовой информации продемонстрировали готовность России подорвать более широкие международные стандарты сотрудничества в целях обеспечения своих интересов</w:t>
      </w:r>
      <w:r w:rsidR="005B7822">
        <w:rPr>
          <w:rStyle w:val="a9"/>
          <w:rFonts w:ascii="Times New Roman" w:hAnsi="Times New Roman" w:cs="Times New Roman"/>
          <w:sz w:val="24"/>
          <w:szCs w:val="24"/>
        </w:rPr>
        <w:footnoteReference w:id="78"/>
      </w:r>
      <w:r w:rsidR="005B7822">
        <w:rPr>
          <w:rFonts w:ascii="Times New Roman" w:hAnsi="Times New Roman" w:cs="Times New Roman"/>
          <w:sz w:val="24"/>
          <w:szCs w:val="24"/>
        </w:rPr>
        <w:t>.</w:t>
      </w:r>
      <w:r w:rsidR="005B7822" w:rsidRPr="005B7822">
        <w:rPr>
          <w:rFonts w:ascii="Times New Roman" w:hAnsi="Times New Roman" w:cs="Times New Roman"/>
          <w:sz w:val="24"/>
          <w:szCs w:val="24"/>
        </w:rPr>
        <w:t xml:space="preserve"> </w:t>
      </w:r>
      <w:r w:rsidR="005B7822">
        <w:rPr>
          <w:rFonts w:ascii="Times New Roman" w:hAnsi="Times New Roman" w:cs="Times New Roman"/>
          <w:sz w:val="24"/>
          <w:szCs w:val="24"/>
        </w:rPr>
        <w:t>Как отмечается в исследовательском материале библиотеки палаты общин, значительно большее внимание</w:t>
      </w:r>
      <w:r w:rsidR="005B7822" w:rsidRPr="005B7822">
        <w:rPr>
          <w:rFonts w:ascii="Times New Roman" w:hAnsi="Times New Roman" w:cs="Times New Roman"/>
          <w:sz w:val="24"/>
          <w:szCs w:val="24"/>
        </w:rPr>
        <w:t xml:space="preserve"> к России в Стратегии национальной безопасности 2015 года по сравнению с ее предшественником 2010 г</w:t>
      </w:r>
      <w:r w:rsidR="005B7822">
        <w:rPr>
          <w:rFonts w:ascii="Times New Roman" w:hAnsi="Times New Roman" w:cs="Times New Roman"/>
          <w:sz w:val="24"/>
          <w:szCs w:val="24"/>
        </w:rPr>
        <w:t>. «</w:t>
      </w:r>
      <w:r w:rsidR="005B7822" w:rsidRPr="005B7822">
        <w:rPr>
          <w:rFonts w:ascii="Times New Roman" w:hAnsi="Times New Roman" w:cs="Times New Roman"/>
          <w:sz w:val="24"/>
          <w:szCs w:val="24"/>
        </w:rPr>
        <w:t xml:space="preserve">было неизбежным, учитывая аннексию Крыма в марте 2014 </w:t>
      </w:r>
      <w:r w:rsidR="005B7822">
        <w:rPr>
          <w:rFonts w:ascii="Times New Roman" w:hAnsi="Times New Roman" w:cs="Times New Roman"/>
          <w:sz w:val="24"/>
          <w:szCs w:val="24"/>
        </w:rPr>
        <w:t>г.»</w:t>
      </w:r>
      <w:r w:rsidR="005B7822">
        <w:rPr>
          <w:rStyle w:val="a9"/>
          <w:rFonts w:ascii="Times New Roman" w:hAnsi="Times New Roman" w:cs="Times New Roman"/>
          <w:sz w:val="24"/>
          <w:szCs w:val="24"/>
        </w:rPr>
        <w:footnoteReference w:id="79"/>
      </w:r>
      <w:r w:rsidR="005B7822" w:rsidRPr="005B7822">
        <w:rPr>
          <w:rFonts w:ascii="Times New Roman" w:hAnsi="Times New Roman" w:cs="Times New Roman"/>
          <w:sz w:val="24"/>
          <w:szCs w:val="24"/>
        </w:rPr>
        <w:t>.</w:t>
      </w:r>
      <w:r w:rsidR="0092579B" w:rsidRPr="0092579B">
        <w:rPr>
          <w:rFonts w:ascii="Times New Roman" w:hAnsi="Times New Roman" w:cs="Times New Roman"/>
          <w:sz w:val="24"/>
          <w:szCs w:val="24"/>
        </w:rPr>
        <w:t xml:space="preserve"> </w:t>
      </w:r>
      <w:r w:rsidR="0092579B">
        <w:rPr>
          <w:rFonts w:ascii="Times New Roman" w:hAnsi="Times New Roman" w:cs="Times New Roman"/>
          <w:sz w:val="24"/>
          <w:szCs w:val="24"/>
        </w:rPr>
        <w:t>Как справедливо заметил по этому поводу Э. Монаган</w:t>
      </w:r>
      <w:r w:rsidR="0092579B" w:rsidRPr="0092579B">
        <w:rPr>
          <w:rFonts w:ascii="Times New Roman" w:hAnsi="Times New Roman" w:cs="Times New Roman"/>
          <w:sz w:val="24"/>
          <w:szCs w:val="24"/>
        </w:rPr>
        <w:t>, оставалось</w:t>
      </w:r>
      <w:r w:rsidR="0092579B">
        <w:rPr>
          <w:rFonts w:ascii="Times New Roman" w:hAnsi="Times New Roman" w:cs="Times New Roman"/>
          <w:sz w:val="24"/>
          <w:szCs w:val="24"/>
        </w:rPr>
        <w:t xml:space="preserve"> </w:t>
      </w:r>
      <w:r w:rsidR="00E105A3">
        <w:rPr>
          <w:rFonts w:ascii="Times New Roman" w:hAnsi="Times New Roman" w:cs="Times New Roman"/>
          <w:sz w:val="24"/>
          <w:szCs w:val="24"/>
        </w:rPr>
        <w:t xml:space="preserve">только </w:t>
      </w:r>
      <w:r w:rsidR="00E105A3" w:rsidRPr="0092579B">
        <w:rPr>
          <w:rFonts w:ascii="Times New Roman" w:hAnsi="Times New Roman" w:cs="Times New Roman"/>
          <w:sz w:val="24"/>
          <w:szCs w:val="24"/>
        </w:rPr>
        <w:t>надеяться</w:t>
      </w:r>
      <w:r w:rsidR="0092579B" w:rsidRPr="0092579B">
        <w:rPr>
          <w:rFonts w:ascii="Times New Roman" w:hAnsi="Times New Roman" w:cs="Times New Roman"/>
          <w:sz w:val="24"/>
          <w:szCs w:val="24"/>
        </w:rPr>
        <w:t xml:space="preserve">, что </w:t>
      </w:r>
      <w:r w:rsidR="0092579B">
        <w:rPr>
          <w:rFonts w:ascii="Times New Roman" w:hAnsi="Times New Roman" w:cs="Times New Roman"/>
          <w:sz w:val="24"/>
          <w:szCs w:val="24"/>
        </w:rPr>
        <w:t>предложенная в британской Стратегии</w:t>
      </w:r>
      <w:r w:rsidR="0092579B" w:rsidRPr="0092579B">
        <w:rPr>
          <w:rFonts w:ascii="Times New Roman" w:hAnsi="Times New Roman" w:cs="Times New Roman"/>
          <w:sz w:val="24"/>
          <w:szCs w:val="24"/>
        </w:rPr>
        <w:t xml:space="preserve"> повестка дня была </w:t>
      </w:r>
      <w:r w:rsidR="0092579B">
        <w:rPr>
          <w:rFonts w:ascii="Times New Roman" w:hAnsi="Times New Roman" w:cs="Times New Roman"/>
          <w:sz w:val="24"/>
          <w:szCs w:val="24"/>
        </w:rPr>
        <w:t>четко продумана</w:t>
      </w:r>
      <w:r w:rsidR="0092579B" w:rsidRPr="0092579B">
        <w:rPr>
          <w:rFonts w:ascii="Times New Roman" w:hAnsi="Times New Roman" w:cs="Times New Roman"/>
          <w:sz w:val="24"/>
          <w:szCs w:val="24"/>
        </w:rPr>
        <w:t xml:space="preserve">, поскольку нетрудно </w:t>
      </w:r>
      <w:r w:rsidR="0092579B">
        <w:rPr>
          <w:rFonts w:ascii="Times New Roman" w:hAnsi="Times New Roman" w:cs="Times New Roman"/>
          <w:sz w:val="24"/>
          <w:szCs w:val="24"/>
        </w:rPr>
        <w:t xml:space="preserve">было </w:t>
      </w:r>
      <w:r w:rsidR="0092579B" w:rsidRPr="0092579B">
        <w:rPr>
          <w:rFonts w:ascii="Times New Roman" w:hAnsi="Times New Roman" w:cs="Times New Roman"/>
          <w:sz w:val="24"/>
          <w:szCs w:val="24"/>
        </w:rPr>
        <w:t xml:space="preserve">предсказать </w:t>
      </w:r>
      <w:r w:rsidR="0092579B">
        <w:rPr>
          <w:rFonts w:ascii="Times New Roman" w:hAnsi="Times New Roman" w:cs="Times New Roman"/>
          <w:sz w:val="24"/>
          <w:szCs w:val="24"/>
        </w:rPr>
        <w:t>негативную реакцию Москвы, которая</w:t>
      </w:r>
      <w:r w:rsidR="0092579B" w:rsidRPr="0092579B">
        <w:rPr>
          <w:rFonts w:ascii="Times New Roman" w:hAnsi="Times New Roman" w:cs="Times New Roman"/>
          <w:sz w:val="24"/>
          <w:szCs w:val="24"/>
        </w:rPr>
        <w:t xml:space="preserve"> будет стремиться продвигать собственную повестку дня</w:t>
      </w:r>
      <w:r w:rsidR="0092579B">
        <w:rPr>
          <w:rStyle w:val="a9"/>
          <w:rFonts w:ascii="Times New Roman" w:hAnsi="Times New Roman" w:cs="Times New Roman"/>
          <w:sz w:val="24"/>
          <w:szCs w:val="24"/>
        </w:rPr>
        <w:footnoteReference w:id="80"/>
      </w:r>
      <w:r w:rsidR="0092579B" w:rsidRPr="0092579B">
        <w:rPr>
          <w:rFonts w:ascii="Times New Roman" w:hAnsi="Times New Roman" w:cs="Times New Roman"/>
          <w:sz w:val="24"/>
          <w:szCs w:val="24"/>
        </w:rPr>
        <w:t>.</w:t>
      </w:r>
      <w:r w:rsidR="0092579B">
        <w:rPr>
          <w:rFonts w:ascii="Times New Roman" w:hAnsi="Times New Roman" w:cs="Times New Roman"/>
          <w:sz w:val="24"/>
          <w:szCs w:val="24"/>
        </w:rPr>
        <w:t xml:space="preserve"> </w:t>
      </w:r>
    </w:p>
    <w:p w14:paraId="06631296" w14:textId="47BFAEE7" w:rsidR="00093859" w:rsidRDefault="005B7822" w:rsidP="00A3437B">
      <w:pPr>
        <w:spacing w:after="0" w:line="360" w:lineRule="auto"/>
        <w:ind w:firstLine="708"/>
        <w:jc w:val="both"/>
        <w:rPr>
          <w:rFonts w:ascii="Arial" w:hAnsi="Arial" w:cs="Arial"/>
          <w:sz w:val="21"/>
          <w:szCs w:val="21"/>
          <w:shd w:val="clear" w:color="auto" w:fill="FFFFFF"/>
        </w:rPr>
      </w:pPr>
      <w:r>
        <w:rPr>
          <w:rFonts w:ascii="Times New Roman" w:hAnsi="Times New Roman" w:cs="Times New Roman"/>
          <w:sz w:val="24"/>
          <w:szCs w:val="24"/>
        </w:rPr>
        <w:t xml:space="preserve">Остановимся теперь на механизмах реализации внешней политики РФ, которые существуют по мнению экспертов библиотеки палаты общин. </w:t>
      </w:r>
      <w:r w:rsidR="00793BBE">
        <w:rPr>
          <w:rFonts w:ascii="Times New Roman" w:hAnsi="Times New Roman" w:cs="Times New Roman"/>
          <w:sz w:val="24"/>
          <w:szCs w:val="24"/>
        </w:rPr>
        <w:t xml:space="preserve">Как и другие ведущие государства </w:t>
      </w:r>
      <w:r w:rsidR="00E105A3" w:rsidRPr="00E105A3">
        <w:rPr>
          <w:rFonts w:ascii="Times New Roman" w:hAnsi="Times New Roman" w:cs="Times New Roman"/>
          <w:sz w:val="24"/>
          <w:szCs w:val="24"/>
        </w:rPr>
        <w:t xml:space="preserve">Россия </w:t>
      </w:r>
      <w:r w:rsidR="00793BBE">
        <w:rPr>
          <w:rFonts w:ascii="Times New Roman" w:hAnsi="Times New Roman" w:cs="Times New Roman"/>
          <w:sz w:val="24"/>
          <w:szCs w:val="24"/>
        </w:rPr>
        <w:t>стремиться</w:t>
      </w:r>
      <w:r w:rsidR="00E105A3" w:rsidRPr="00E105A3">
        <w:rPr>
          <w:rFonts w:ascii="Times New Roman" w:hAnsi="Times New Roman" w:cs="Times New Roman"/>
          <w:sz w:val="24"/>
          <w:szCs w:val="24"/>
        </w:rPr>
        <w:t xml:space="preserve"> избе</w:t>
      </w:r>
      <w:r w:rsidR="00793BBE">
        <w:rPr>
          <w:rFonts w:ascii="Times New Roman" w:hAnsi="Times New Roman" w:cs="Times New Roman"/>
          <w:sz w:val="24"/>
          <w:szCs w:val="24"/>
        </w:rPr>
        <w:t>г</w:t>
      </w:r>
      <w:r w:rsidR="00E105A3" w:rsidRPr="00E105A3">
        <w:rPr>
          <w:rFonts w:ascii="Times New Roman" w:hAnsi="Times New Roman" w:cs="Times New Roman"/>
          <w:sz w:val="24"/>
          <w:szCs w:val="24"/>
        </w:rPr>
        <w:t xml:space="preserve">ать прямого военного вмешательства, </w:t>
      </w:r>
      <w:r w:rsidR="00793BBE">
        <w:rPr>
          <w:rFonts w:ascii="Times New Roman" w:hAnsi="Times New Roman" w:cs="Times New Roman"/>
          <w:sz w:val="24"/>
          <w:szCs w:val="24"/>
        </w:rPr>
        <w:t xml:space="preserve">поскольку это влечет большие материальные расходы, возможны людские потери и имиджевые издержки. </w:t>
      </w:r>
      <w:r w:rsidR="00793BBE">
        <w:rPr>
          <w:rFonts w:ascii="Times New Roman" w:hAnsi="Times New Roman" w:cs="Times New Roman"/>
          <w:sz w:val="24"/>
          <w:szCs w:val="24"/>
        </w:rPr>
        <w:lastRenderedPageBreak/>
        <w:t xml:space="preserve">В результате РФ </w:t>
      </w:r>
      <w:r w:rsidR="00E105A3" w:rsidRPr="00E105A3">
        <w:rPr>
          <w:rFonts w:ascii="Times New Roman" w:hAnsi="Times New Roman" w:cs="Times New Roman"/>
          <w:sz w:val="24"/>
          <w:szCs w:val="24"/>
        </w:rPr>
        <w:t xml:space="preserve">использует различные инструменты для достижения своих целей во внешней политике. </w:t>
      </w:r>
      <w:r w:rsidR="00793BBE">
        <w:rPr>
          <w:rFonts w:ascii="Times New Roman" w:hAnsi="Times New Roman" w:cs="Times New Roman"/>
          <w:sz w:val="24"/>
          <w:szCs w:val="24"/>
        </w:rPr>
        <w:t xml:space="preserve">Действия России на Украине и в Прибалтике получили на Западе название «гибридной» тактики. Британские эксперты полагают, </w:t>
      </w:r>
      <w:r w:rsidR="00E105A3" w:rsidRPr="00E105A3">
        <w:rPr>
          <w:rFonts w:ascii="Times New Roman" w:hAnsi="Times New Roman" w:cs="Times New Roman"/>
          <w:sz w:val="24"/>
          <w:szCs w:val="24"/>
        </w:rPr>
        <w:t xml:space="preserve">что </w:t>
      </w:r>
      <w:r w:rsidR="00793BBE">
        <w:rPr>
          <w:rFonts w:ascii="Times New Roman" w:hAnsi="Times New Roman" w:cs="Times New Roman"/>
          <w:sz w:val="24"/>
          <w:szCs w:val="24"/>
        </w:rPr>
        <w:t xml:space="preserve">она не является чем-то новым. </w:t>
      </w:r>
      <w:r w:rsidR="00E105A3" w:rsidRPr="00E105A3">
        <w:rPr>
          <w:rFonts w:ascii="Times New Roman" w:hAnsi="Times New Roman" w:cs="Times New Roman"/>
          <w:sz w:val="24"/>
          <w:szCs w:val="24"/>
        </w:rPr>
        <w:t xml:space="preserve">Советский Союз использовал </w:t>
      </w:r>
      <w:r w:rsidR="00793BBE">
        <w:rPr>
          <w:rFonts w:ascii="Times New Roman" w:hAnsi="Times New Roman" w:cs="Times New Roman"/>
          <w:sz w:val="24"/>
          <w:szCs w:val="24"/>
        </w:rPr>
        <w:t>«</w:t>
      </w:r>
      <w:r w:rsidR="00E105A3" w:rsidRPr="00E105A3">
        <w:rPr>
          <w:rFonts w:ascii="Times New Roman" w:hAnsi="Times New Roman" w:cs="Times New Roman"/>
          <w:sz w:val="24"/>
          <w:szCs w:val="24"/>
        </w:rPr>
        <w:t xml:space="preserve">пропаганду, спецназ, шпионов, саботаж и весь спектр инструментов, имеющихся в его распоряжении. Запад </w:t>
      </w:r>
      <w:r w:rsidR="00793BBE">
        <w:rPr>
          <w:rFonts w:ascii="Times New Roman" w:hAnsi="Times New Roman" w:cs="Times New Roman"/>
          <w:sz w:val="24"/>
          <w:szCs w:val="24"/>
        </w:rPr>
        <w:t xml:space="preserve">делал </w:t>
      </w:r>
      <w:r w:rsidR="00E105A3" w:rsidRPr="00E105A3">
        <w:rPr>
          <w:rFonts w:ascii="Times New Roman" w:hAnsi="Times New Roman" w:cs="Times New Roman"/>
          <w:sz w:val="24"/>
          <w:szCs w:val="24"/>
        </w:rPr>
        <w:t>тоже</w:t>
      </w:r>
      <w:r w:rsidR="00793BBE">
        <w:rPr>
          <w:rFonts w:ascii="Times New Roman" w:hAnsi="Times New Roman" w:cs="Times New Roman"/>
          <w:sz w:val="24"/>
          <w:szCs w:val="24"/>
        </w:rPr>
        <w:t xml:space="preserve"> самое»</w:t>
      </w:r>
      <w:r w:rsidR="00E105A3" w:rsidRPr="00E105A3">
        <w:rPr>
          <w:rFonts w:ascii="Times New Roman" w:hAnsi="Times New Roman" w:cs="Times New Roman"/>
          <w:sz w:val="24"/>
          <w:szCs w:val="24"/>
        </w:rPr>
        <w:t xml:space="preserve">. </w:t>
      </w:r>
      <w:r w:rsidR="00793BBE">
        <w:rPr>
          <w:rFonts w:ascii="Times New Roman" w:hAnsi="Times New Roman" w:cs="Times New Roman"/>
          <w:sz w:val="24"/>
          <w:szCs w:val="24"/>
        </w:rPr>
        <w:t xml:space="preserve">Поскольку </w:t>
      </w:r>
      <w:r w:rsidR="00E105A3" w:rsidRPr="00E105A3">
        <w:rPr>
          <w:rFonts w:ascii="Times New Roman" w:hAnsi="Times New Roman" w:cs="Times New Roman"/>
          <w:sz w:val="24"/>
          <w:szCs w:val="24"/>
        </w:rPr>
        <w:t>Россия признала, что ее мягкая сила ограничена по сравнению с западной</w:t>
      </w:r>
      <w:r w:rsidR="00793BBE">
        <w:rPr>
          <w:rFonts w:ascii="Times New Roman" w:hAnsi="Times New Roman" w:cs="Times New Roman"/>
          <w:sz w:val="24"/>
          <w:szCs w:val="24"/>
        </w:rPr>
        <w:t>,</w:t>
      </w:r>
      <w:r w:rsidR="00E105A3" w:rsidRPr="00E105A3">
        <w:rPr>
          <w:rFonts w:ascii="Times New Roman" w:hAnsi="Times New Roman" w:cs="Times New Roman"/>
          <w:sz w:val="24"/>
          <w:szCs w:val="24"/>
        </w:rPr>
        <w:t xml:space="preserve"> Кремль решил трат</w:t>
      </w:r>
      <w:r w:rsidR="00793BBE">
        <w:rPr>
          <w:rFonts w:ascii="Times New Roman" w:hAnsi="Times New Roman" w:cs="Times New Roman"/>
          <w:sz w:val="24"/>
          <w:szCs w:val="24"/>
        </w:rPr>
        <w:t>ить</w:t>
      </w:r>
      <w:r w:rsidR="00E105A3" w:rsidRPr="00E105A3">
        <w:rPr>
          <w:rFonts w:ascii="Times New Roman" w:hAnsi="Times New Roman" w:cs="Times New Roman"/>
          <w:sz w:val="24"/>
          <w:szCs w:val="24"/>
        </w:rPr>
        <w:t xml:space="preserve"> больше средств на распространение информации. </w:t>
      </w:r>
      <w:r w:rsidR="00072DB2">
        <w:rPr>
          <w:rFonts w:ascii="Times New Roman" w:hAnsi="Times New Roman" w:cs="Times New Roman"/>
          <w:sz w:val="24"/>
          <w:szCs w:val="24"/>
        </w:rPr>
        <w:t xml:space="preserve">Здесь одним из главных инструментов стала </w:t>
      </w:r>
      <w:r w:rsidR="00072DB2" w:rsidRPr="00072DB2">
        <w:rPr>
          <w:rFonts w:ascii="Times New Roman" w:hAnsi="Times New Roman" w:cs="Times New Roman"/>
          <w:sz w:val="24"/>
          <w:szCs w:val="24"/>
        </w:rPr>
        <w:t>спутниковая радиовещательная и онлайн-сеть</w:t>
      </w:r>
      <w:r w:rsidR="00072DB2">
        <w:rPr>
          <w:rFonts w:ascii="Times New Roman" w:hAnsi="Times New Roman" w:cs="Times New Roman"/>
          <w:sz w:val="24"/>
          <w:szCs w:val="24"/>
        </w:rPr>
        <w:t xml:space="preserve"> </w:t>
      </w:r>
      <w:r w:rsidR="00072DB2">
        <w:rPr>
          <w:rFonts w:ascii="Times New Roman" w:hAnsi="Times New Roman" w:cs="Times New Roman"/>
          <w:sz w:val="24"/>
          <w:szCs w:val="24"/>
          <w:lang w:val="en-US"/>
        </w:rPr>
        <w:t>RT</w:t>
      </w:r>
      <w:r w:rsidR="00072DB2" w:rsidRPr="00072DB2">
        <w:rPr>
          <w:rFonts w:ascii="Times New Roman" w:hAnsi="Times New Roman" w:cs="Times New Roman"/>
          <w:sz w:val="24"/>
          <w:szCs w:val="24"/>
        </w:rPr>
        <w:t xml:space="preserve">, контролируемая правительством. </w:t>
      </w:r>
      <w:r w:rsidR="00793BBE">
        <w:rPr>
          <w:rFonts w:ascii="Times New Roman" w:hAnsi="Times New Roman" w:cs="Times New Roman"/>
          <w:sz w:val="24"/>
          <w:szCs w:val="24"/>
        </w:rPr>
        <w:t>Власти РФ</w:t>
      </w:r>
      <w:r w:rsidR="00E105A3" w:rsidRPr="00E105A3">
        <w:rPr>
          <w:rFonts w:ascii="Times New Roman" w:hAnsi="Times New Roman" w:cs="Times New Roman"/>
          <w:sz w:val="24"/>
          <w:szCs w:val="24"/>
        </w:rPr>
        <w:t xml:space="preserve"> также установил</w:t>
      </w:r>
      <w:r w:rsidR="00793BBE">
        <w:rPr>
          <w:rFonts w:ascii="Times New Roman" w:hAnsi="Times New Roman" w:cs="Times New Roman"/>
          <w:sz w:val="24"/>
          <w:szCs w:val="24"/>
        </w:rPr>
        <w:t>и</w:t>
      </w:r>
      <w:r w:rsidR="00E105A3" w:rsidRPr="00E105A3">
        <w:rPr>
          <w:rFonts w:ascii="Times New Roman" w:hAnsi="Times New Roman" w:cs="Times New Roman"/>
          <w:sz w:val="24"/>
          <w:szCs w:val="24"/>
        </w:rPr>
        <w:t xml:space="preserve"> связи с крайне правыми партиями в ЕС и провел</w:t>
      </w:r>
      <w:r w:rsidR="00793BBE">
        <w:rPr>
          <w:rFonts w:ascii="Times New Roman" w:hAnsi="Times New Roman" w:cs="Times New Roman"/>
          <w:sz w:val="24"/>
          <w:szCs w:val="24"/>
        </w:rPr>
        <w:t>и</w:t>
      </w:r>
      <w:r w:rsidR="00E105A3" w:rsidRPr="00E105A3">
        <w:rPr>
          <w:rFonts w:ascii="Times New Roman" w:hAnsi="Times New Roman" w:cs="Times New Roman"/>
          <w:sz w:val="24"/>
          <w:szCs w:val="24"/>
        </w:rPr>
        <w:t xml:space="preserve"> пропагандистские кампании в Скандинавии. Русскоязычн</w:t>
      </w:r>
      <w:r w:rsidR="00793BBE">
        <w:rPr>
          <w:rFonts w:ascii="Times New Roman" w:hAnsi="Times New Roman" w:cs="Times New Roman"/>
          <w:sz w:val="24"/>
          <w:szCs w:val="24"/>
        </w:rPr>
        <w:t>ое население</w:t>
      </w:r>
      <w:r w:rsidR="00E105A3" w:rsidRPr="00E105A3">
        <w:rPr>
          <w:rFonts w:ascii="Times New Roman" w:hAnsi="Times New Roman" w:cs="Times New Roman"/>
          <w:sz w:val="24"/>
          <w:szCs w:val="24"/>
        </w:rPr>
        <w:t xml:space="preserve"> в странах бывшего Советского Союза являются особ</w:t>
      </w:r>
      <w:r w:rsidR="00793BBE">
        <w:rPr>
          <w:rFonts w:ascii="Times New Roman" w:hAnsi="Times New Roman" w:cs="Times New Roman"/>
          <w:sz w:val="24"/>
          <w:szCs w:val="24"/>
        </w:rPr>
        <w:t>ым объектом</w:t>
      </w:r>
      <w:r w:rsidR="00E105A3" w:rsidRPr="00E105A3">
        <w:rPr>
          <w:rFonts w:ascii="Times New Roman" w:hAnsi="Times New Roman" w:cs="Times New Roman"/>
          <w:sz w:val="24"/>
          <w:szCs w:val="24"/>
        </w:rPr>
        <w:t xml:space="preserve"> российского внимания</w:t>
      </w:r>
      <w:r w:rsidR="00A21DB5">
        <w:rPr>
          <w:rFonts w:ascii="Times New Roman" w:hAnsi="Times New Roman" w:cs="Times New Roman"/>
          <w:sz w:val="24"/>
          <w:szCs w:val="24"/>
        </w:rPr>
        <w:t>. Для их сближения с РФ в 2007 г. был основан фонд Русский мир, который вместе с Русской православной церковью продвигает традиционную русскую культуру и ценности для противостояния западному либеральному влиянию.</w:t>
      </w:r>
      <w:r w:rsidR="00E105A3" w:rsidRPr="00E105A3">
        <w:rPr>
          <w:rFonts w:ascii="Times New Roman" w:hAnsi="Times New Roman" w:cs="Times New Roman"/>
          <w:sz w:val="24"/>
          <w:szCs w:val="24"/>
        </w:rPr>
        <w:t xml:space="preserve"> </w:t>
      </w:r>
      <w:r w:rsidR="00072DB2">
        <w:rPr>
          <w:rFonts w:ascii="Times New Roman" w:hAnsi="Times New Roman" w:cs="Times New Roman"/>
          <w:sz w:val="24"/>
          <w:szCs w:val="24"/>
        </w:rPr>
        <w:t xml:space="preserve">Этим же целям служит </w:t>
      </w:r>
      <w:r w:rsidR="00072DB2" w:rsidRPr="00072DB2">
        <w:rPr>
          <w:rFonts w:ascii="Times New Roman" w:hAnsi="Times New Roman" w:cs="Times New Roman"/>
          <w:sz w:val="24"/>
          <w:szCs w:val="24"/>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072DB2" w:rsidRPr="00072DB2">
        <w:rPr>
          <w:rFonts w:ascii="Arial" w:hAnsi="Arial" w:cs="Arial"/>
          <w:sz w:val="21"/>
          <w:szCs w:val="21"/>
          <w:shd w:val="clear" w:color="auto" w:fill="FFFFFF"/>
        </w:rPr>
        <w:t> </w:t>
      </w:r>
      <w:r w:rsidR="005C43CA">
        <w:rPr>
          <w:rFonts w:ascii="Arial" w:hAnsi="Arial" w:cs="Arial"/>
          <w:sz w:val="21"/>
          <w:szCs w:val="21"/>
          <w:shd w:val="clear" w:color="auto" w:fill="FFFFFF"/>
        </w:rPr>
        <w:t>(</w:t>
      </w:r>
      <w:r w:rsidR="00072DB2" w:rsidRPr="00072DB2">
        <w:rPr>
          <w:rFonts w:ascii="Times New Roman" w:hAnsi="Times New Roman" w:cs="Times New Roman"/>
          <w:sz w:val="24"/>
          <w:szCs w:val="24"/>
          <w:shd w:val="clear" w:color="auto" w:fill="FFFFFF"/>
        </w:rPr>
        <w:t xml:space="preserve">Россотрудничество), </w:t>
      </w:r>
      <w:r w:rsidR="00072DB2">
        <w:rPr>
          <w:rFonts w:ascii="Times New Roman" w:hAnsi="Times New Roman" w:cs="Times New Roman"/>
          <w:sz w:val="24"/>
          <w:szCs w:val="24"/>
          <w:shd w:val="clear" w:color="auto" w:fill="FFFFFF"/>
        </w:rPr>
        <w:t>а также поддерживаемые финансово из РФ НПО</w:t>
      </w:r>
      <w:r w:rsidR="00093859">
        <w:rPr>
          <w:rFonts w:ascii="Times New Roman" w:hAnsi="Times New Roman" w:cs="Times New Roman"/>
          <w:sz w:val="24"/>
          <w:szCs w:val="24"/>
          <w:shd w:val="clear" w:color="auto" w:fill="FFFFFF"/>
        </w:rPr>
        <w:t>. Особое внимание уделяется НПО в Эстонии и Латвии, которые готовят доклады о положении русскоязычного населения в этих странах и заметно преувеличивают его проблемы</w:t>
      </w:r>
      <w:r w:rsidR="00072DB2">
        <w:rPr>
          <w:rStyle w:val="a9"/>
          <w:rFonts w:ascii="Times New Roman" w:hAnsi="Times New Roman" w:cs="Times New Roman"/>
          <w:sz w:val="24"/>
          <w:szCs w:val="24"/>
          <w:shd w:val="clear" w:color="auto" w:fill="FFFFFF"/>
        </w:rPr>
        <w:footnoteReference w:id="81"/>
      </w:r>
      <w:r w:rsidR="00072DB2" w:rsidRPr="00072DB2">
        <w:rPr>
          <w:rFonts w:ascii="Times New Roman" w:hAnsi="Times New Roman" w:cs="Times New Roman"/>
          <w:sz w:val="24"/>
          <w:szCs w:val="24"/>
          <w:shd w:val="clear" w:color="auto" w:fill="FFFFFF"/>
        </w:rPr>
        <w:t>.</w:t>
      </w:r>
      <w:r w:rsidR="00072DB2" w:rsidRPr="00072DB2">
        <w:rPr>
          <w:rFonts w:ascii="Arial" w:hAnsi="Arial" w:cs="Arial"/>
          <w:sz w:val="21"/>
          <w:szCs w:val="21"/>
          <w:shd w:val="clear" w:color="auto" w:fill="FFFFFF"/>
        </w:rPr>
        <w:t xml:space="preserve"> </w:t>
      </w:r>
    </w:p>
    <w:p w14:paraId="76C19F24" w14:textId="2864156B" w:rsidR="00C23111" w:rsidRDefault="00093859" w:rsidP="009622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Еще одним важным инструментом российской внешней политики, по мнению британских экспертов, является экономическое давление и санкции. Одним из главных рычагов влияния называется </w:t>
      </w:r>
      <w:r w:rsidR="00E105A3" w:rsidRPr="00E105A3">
        <w:rPr>
          <w:rFonts w:ascii="Times New Roman" w:hAnsi="Times New Roman" w:cs="Times New Roman"/>
          <w:sz w:val="24"/>
          <w:szCs w:val="24"/>
        </w:rPr>
        <w:t xml:space="preserve">природный газ, </w:t>
      </w:r>
      <w:r>
        <w:rPr>
          <w:rFonts w:ascii="Times New Roman" w:hAnsi="Times New Roman" w:cs="Times New Roman"/>
          <w:sz w:val="24"/>
          <w:szCs w:val="24"/>
        </w:rPr>
        <w:t>поставки которого используются с целью «</w:t>
      </w:r>
      <w:r w:rsidR="00E105A3" w:rsidRPr="00E105A3">
        <w:rPr>
          <w:rFonts w:ascii="Times New Roman" w:hAnsi="Times New Roman" w:cs="Times New Roman"/>
          <w:sz w:val="24"/>
          <w:szCs w:val="24"/>
        </w:rPr>
        <w:t>заставить другие страны подчиниться своей воле</w:t>
      </w:r>
      <w:r>
        <w:rPr>
          <w:rFonts w:ascii="Times New Roman" w:hAnsi="Times New Roman" w:cs="Times New Roman"/>
          <w:sz w:val="24"/>
          <w:szCs w:val="24"/>
        </w:rPr>
        <w:t>»</w:t>
      </w:r>
      <w:r w:rsidR="00E105A3" w:rsidRPr="00E105A3">
        <w:rPr>
          <w:rFonts w:ascii="Times New Roman" w:hAnsi="Times New Roman" w:cs="Times New Roman"/>
          <w:sz w:val="24"/>
          <w:szCs w:val="24"/>
        </w:rPr>
        <w:t xml:space="preserve">. </w:t>
      </w:r>
      <w:r>
        <w:rPr>
          <w:rFonts w:ascii="Times New Roman" w:hAnsi="Times New Roman" w:cs="Times New Roman"/>
          <w:sz w:val="24"/>
          <w:szCs w:val="24"/>
        </w:rPr>
        <w:t xml:space="preserve">Особое внимание </w:t>
      </w:r>
      <w:r w:rsidR="003121B8">
        <w:rPr>
          <w:rFonts w:ascii="Times New Roman" w:hAnsi="Times New Roman" w:cs="Times New Roman"/>
          <w:sz w:val="24"/>
          <w:szCs w:val="24"/>
        </w:rPr>
        <w:t xml:space="preserve">уделяется проекту «Северный поток-2». Причем в аналитических материалах приводится лишь позиция стран, являющихся в настоящее время транзитерами или импортерами российского газа и, естественно, являющимися активными противниками газопровода. Например, </w:t>
      </w:r>
      <w:r w:rsidR="00062E5B">
        <w:rPr>
          <w:rFonts w:ascii="Times New Roman" w:hAnsi="Times New Roman" w:cs="Times New Roman"/>
          <w:sz w:val="24"/>
          <w:szCs w:val="24"/>
        </w:rPr>
        <w:t>евродепутат от</w:t>
      </w:r>
      <w:r w:rsidR="003121B8">
        <w:rPr>
          <w:rFonts w:ascii="Times New Roman" w:hAnsi="Times New Roman" w:cs="Times New Roman"/>
          <w:sz w:val="24"/>
          <w:szCs w:val="24"/>
        </w:rPr>
        <w:t xml:space="preserve"> Литвы </w:t>
      </w:r>
      <w:r w:rsidR="00062E5B">
        <w:rPr>
          <w:rFonts w:ascii="Times New Roman" w:hAnsi="Times New Roman" w:cs="Times New Roman"/>
          <w:sz w:val="24"/>
          <w:szCs w:val="24"/>
        </w:rPr>
        <w:t>Петрас Аустревичус назвал Северный поток-2 «проектом-убийцей»</w:t>
      </w:r>
      <w:r w:rsidR="00062E5B">
        <w:rPr>
          <w:rStyle w:val="a9"/>
          <w:rFonts w:ascii="Times New Roman" w:hAnsi="Times New Roman" w:cs="Times New Roman"/>
          <w:sz w:val="24"/>
          <w:szCs w:val="24"/>
        </w:rPr>
        <w:footnoteReference w:id="82"/>
      </w:r>
      <w:r w:rsidR="00062E5B">
        <w:rPr>
          <w:rFonts w:ascii="Times New Roman" w:hAnsi="Times New Roman" w:cs="Times New Roman"/>
          <w:sz w:val="24"/>
          <w:szCs w:val="24"/>
        </w:rPr>
        <w:t xml:space="preserve">. </w:t>
      </w:r>
      <w:r w:rsidR="00C23111">
        <w:rPr>
          <w:rFonts w:ascii="Times New Roman" w:hAnsi="Times New Roman" w:cs="Times New Roman"/>
          <w:sz w:val="24"/>
          <w:szCs w:val="24"/>
        </w:rPr>
        <w:t>Отметим</w:t>
      </w:r>
      <w:r w:rsidR="00C23111" w:rsidRPr="00C23111">
        <w:rPr>
          <w:rFonts w:ascii="Times New Roman" w:hAnsi="Times New Roman" w:cs="Times New Roman"/>
          <w:sz w:val="24"/>
          <w:szCs w:val="24"/>
        </w:rPr>
        <w:t xml:space="preserve">, что российская энергетическая политика имеет </w:t>
      </w:r>
      <w:r w:rsidR="00C23111">
        <w:rPr>
          <w:rFonts w:ascii="Times New Roman" w:hAnsi="Times New Roman" w:cs="Times New Roman"/>
          <w:sz w:val="24"/>
          <w:szCs w:val="24"/>
        </w:rPr>
        <w:t>определенное</w:t>
      </w:r>
      <w:r w:rsidR="00C23111" w:rsidRPr="00C23111">
        <w:rPr>
          <w:rFonts w:ascii="Times New Roman" w:hAnsi="Times New Roman" w:cs="Times New Roman"/>
          <w:sz w:val="24"/>
          <w:szCs w:val="24"/>
        </w:rPr>
        <w:t xml:space="preserve"> значени</w:t>
      </w:r>
      <w:r w:rsidR="00C23111">
        <w:rPr>
          <w:rFonts w:ascii="Times New Roman" w:hAnsi="Times New Roman" w:cs="Times New Roman"/>
          <w:sz w:val="24"/>
          <w:szCs w:val="24"/>
        </w:rPr>
        <w:t>е</w:t>
      </w:r>
      <w:r w:rsidR="00C23111" w:rsidRPr="00C23111">
        <w:rPr>
          <w:rFonts w:ascii="Times New Roman" w:hAnsi="Times New Roman" w:cs="Times New Roman"/>
          <w:sz w:val="24"/>
          <w:szCs w:val="24"/>
        </w:rPr>
        <w:t xml:space="preserve"> для газового рынка Великобритании. Великобритания подключена к континентальному газовому рынку, </w:t>
      </w:r>
      <w:r w:rsidR="00C23111" w:rsidRPr="00C23111">
        <w:rPr>
          <w:rFonts w:ascii="Times New Roman" w:hAnsi="Times New Roman" w:cs="Times New Roman"/>
          <w:sz w:val="24"/>
          <w:szCs w:val="24"/>
        </w:rPr>
        <w:lastRenderedPageBreak/>
        <w:t xml:space="preserve">поэтому любые перебои с поставками из России могут потенциально привести к </w:t>
      </w:r>
      <w:r w:rsidR="00C23111">
        <w:rPr>
          <w:rFonts w:ascii="Times New Roman" w:hAnsi="Times New Roman" w:cs="Times New Roman"/>
          <w:sz w:val="24"/>
          <w:szCs w:val="24"/>
        </w:rPr>
        <w:t>уменьшению объемов</w:t>
      </w:r>
      <w:r w:rsidR="00C23111" w:rsidRPr="00C23111">
        <w:rPr>
          <w:rFonts w:ascii="Times New Roman" w:hAnsi="Times New Roman" w:cs="Times New Roman"/>
          <w:sz w:val="24"/>
          <w:szCs w:val="24"/>
        </w:rPr>
        <w:t xml:space="preserve"> газа на континенте и в Великобритании и</w:t>
      </w:r>
      <w:r w:rsidR="00C23111">
        <w:rPr>
          <w:rFonts w:ascii="Times New Roman" w:hAnsi="Times New Roman" w:cs="Times New Roman"/>
          <w:sz w:val="24"/>
          <w:szCs w:val="24"/>
        </w:rPr>
        <w:t>. как следствие,</w:t>
      </w:r>
      <w:r w:rsidR="00C23111" w:rsidRPr="00C23111">
        <w:rPr>
          <w:rFonts w:ascii="Times New Roman" w:hAnsi="Times New Roman" w:cs="Times New Roman"/>
          <w:sz w:val="24"/>
          <w:szCs w:val="24"/>
        </w:rPr>
        <w:t xml:space="preserve"> росту цен</w:t>
      </w:r>
      <w:r w:rsidR="00C23111">
        <w:rPr>
          <w:rStyle w:val="a9"/>
          <w:rFonts w:ascii="Times New Roman" w:hAnsi="Times New Roman" w:cs="Times New Roman"/>
          <w:sz w:val="24"/>
          <w:szCs w:val="24"/>
        </w:rPr>
        <w:footnoteReference w:id="83"/>
      </w:r>
      <w:r w:rsidR="00C23111" w:rsidRPr="00C23111">
        <w:rPr>
          <w:rFonts w:ascii="Times New Roman" w:hAnsi="Times New Roman" w:cs="Times New Roman"/>
          <w:sz w:val="24"/>
          <w:szCs w:val="24"/>
        </w:rPr>
        <w:t>.</w:t>
      </w:r>
    </w:p>
    <w:p w14:paraId="54F4A98B" w14:textId="224FB26B" w:rsidR="005B7822" w:rsidRDefault="00093859" w:rsidP="009622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Россия применяла торговые санкции, например, в случае с Молдовой, чтобы заставить ее не идти на сближение с ЕС. </w:t>
      </w:r>
      <w:r w:rsidR="00E105A3" w:rsidRPr="00E105A3">
        <w:rPr>
          <w:rFonts w:ascii="Times New Roman" w:hAnsi="Times New Roman" w:cs="Times New Roman"/>
          <w:sz w:val="24"/>
          <w:szCs w:val="24"/>
        </w:rPr>
        <w:t xml:space="preserve"> </w:t>
      </w:r>
      <w:r w:rsidR="00062E5B">
        <w:rPr>
          <w:rFonts w:ascii="Times New Roman" w:hAnsi="Times New Roman" w:cs="Times New Roman"/>
          <w:sz w:val="24"/>
          <w:szCs w:val="24"/>
        </w:rPr>
        <w:t>Активно в целях внешней политики используются р</w:t>
      </w:r>
      <w:r w:rsidR="00E105A3" w:rsidRPr="00E105A3">
        <w:rPr>
          <w:rFonts w:ascii="Times New Roman" w:hAnsi="Times New Roman" w:cs="Times New Roman"/>
          <w:sz w:val="24"/>
          <w:szCs w:val="24"/>
        </w:rPr>
        <w:t xml:space="preserve">оссийские деньги за рубежом. На Западе и в </w:t>
      </w:r>
      <w:r w:rsidR="00A65358">
        <w:rPr>
          <w:rFonts w:ascii="Times New Roman" w:hAnsi="Times New Roman" w:cs="Times New Roman"/>
          <w:sz w:val="24"/>
          <w:szCs w:val="24"/>
        </w:rPr>
        <w:t xml:space="preserve">соседних с РФ </w:t>
      </w:r>
      <w:r w:rsidR="00E105A3" w:rsidRPr="00E105A3">
        <w:rPr>
          <w:rFonts w:ascii="Times New Roman" w:hAnsi="Times New Roman" w:cs="Times New Roman"/>
          <w:sz w:val="24"/>
          <w:szCs w:val="24"/>
        </w:rPr>
        <w:t xml:space="preserve">странах получение прибыли от российских денежных потоков, иногда коррумпированных, затрудняет действия </w:t>
      </w:r>
      <w:r w:rsidR="00A65358">
        <w:rPr>
          <w:rFonts w:ascii="Times New Roman" w:hAnsi="Times New Roman" w:cs="Times New Roman"/>
          <w:sz w:val="24"/>
          <w:szCs w:val="24"/>
        </w:rPr>
        <w:t xml:space="preserve">местных </w:t>
      </w:r>
      <w:r w:rsidR="00E105A3" w:rsidRPr="00E105A3">
        <w:rPr>
          <w:rFonts w:ascii="Times New Roman" w:hAnsi="Times New Roman" w:cs="Times New Roman"/>
          <w:sz w:val="24"/>
          <w:szCs w:val="24"/>
        </w:rPr>
        <w:t>элит</w:t>
      </w:r>
      <w:r w:rsidR="00A65358">
        <w:rPr>
          <w:rFonts w:ascii="Times New Roman" w:hAnsi="Times New Roman" w:cs="Times New Roman"/>
          <w:sz w:val="24"/>
          <w:szCs w:val="24"/>
        </w:rPr>
        <w:t xml:space="preserve"> </w:t>
      </w:r>
      <w:r w:rsidR="00E105A3" w:rsidRPr="00E105A3">
        <w:rPr>
          <w:rFonts w:ascii="Times New Roman" w:hAnsi="Times New Roman" w:cs="Times New Roman"/>
          <w:sz w:val="24"/>
          <w:szCs w:val="24"/>
        </w:rPr>
        <w:t>против российских интересов. Использование других стран для отмывания коррумпированных денег подрывает верховенство закона и финансовое регулирование в этих странах, ослабляет их политически и делает их более поддающимися российскому давлению</w:t>
      </w:r>
      <w:r w:rsidR="00A65358">
        <w:rPr>
          <w:rStyle w:val="a9"/>
          <w:rFonts w:ascii="Times New Roman" w:hAnsi="Times New Roman" w:cs="Times New Roman"/>
          <w:sz w:val="24"/>
          <w:szCs w:val="24"/>
        </w:rPr>
        <w:footnoteReference w:id="84"/>
      </w:r>
      <w:r w:rsidR="00E105A3" w:rsidRPr="00E105A3">
        <w:rPr>
          <w:rFonts w:ascii="Times New Roman" w:hAnsi="Times New Roman" w:cs="Times New Roman"/>
          <w:sz w:val="24"/>
          <w:szCs w:val="24"/>
        </w:rPr>
        <w:t>.</w:t>
      </w:r>
      <w:r w:rsidR="00962295">
        <w:rPr>
          <w:rFonts w:ascii="Times New Roman" w:hAnsi="Times New Roman" w:cs="Times New Roman"/>
          <w:sz w:val="24"/>
          <w:szCs w:val="24"/>
        </w:rPr>
        <w:t xml:space="preserve"> </w:t>
      </w:r>
      <w:r w:rsidR="00E105A3" w:rsidRPr="00E105A3">
        <w:rPr>
          <w:rFonts w:ascii="Times New Roman" w:hAnsi="Times New Roman" w:cs="Times New Roman"/>
          <w:sz w:val="24"/>
          <w:szCs w:val="24"/>
        </w:rPr>
        <w:t xml:space="preserve">Одним из новых «гибридных» инструментов внешней политики </w:t>
      </w:r>
      <w:r w:rsidR="00C23111">
        <w:rPr>
          <w:rFonts w:ascii="Times New Roman" w:hAnsi="Times New Roman" w:cs="Times New Roman"/>
          <w:sz w:val="24"/>
          <w:szCs w:val="24"/>
        </w:rPr>
        <w:t>британские эксперты называют</w:t>
      </w:r>
      <w:r w:rsidR="00E105A3" w:rsidRPr="00E105A3">
        <w:rPr>
          <w:rFonts w:ascii="Times New Roman" w:hAnsi="Times New Roman" w:cs="Times New Roman"/>
          <w:sz w:val="24"/>
          <w:szCs w:val="24"/>
        </w:rPr>
        <w:t xml:space="preserve"> кибератаки</w:t>
      </w:r>
      <w:r w:rsidR="00962295">
        <w:rPr>
          <w:rFonts w:ascii="Times New Roman" w:hAnsi="Times New Roman" w:cs="Times New Roman"/>
          <w:sz w:val="24"/>
          <w:szCs w:val="24"/>
        </w:rPr>
        <w:t>, а также использ</w:t>
      </w:r>
      <w:r w:rsidR="00C23111">
        <w:rPr>
          <w:rFonts w:ascii="Times New Roman" w:hAnsi="Times New Roman" w:cs="Times New Roman"/>
          <w:sz w:val="24"/>
          <w:szCs w:val="24"/>
        </w:rPr>
        <w:t>ование</w:t>
      </w:r>
      <w:r w:rsidR="00962295">
        <w:rPr>
          <w:rFonts w:ascii="Times New Roman" w:hAnsi="Times New Roman" w:cs="Times New Roman"/>
          <w:sz w:val="24"/>
          <w:szCs w:val="24"/>
        </w:rPr>
        <w:t xml:space="preserve"> троллей, которые постят в интернете пророссийские аргументы в ответ на материалы о России и Западе в интернете</w:t>
      </w:r>
      <w:r w:rsidR="00962295">
        <w:rPr>
          <w:rStyle w:val="a9"/>
          <w:rFonts w:ascii="Times New Roman" w:hAnsi="Times New Roman" w:cs="Times New Roman"/>
          <w:sz w:val="24"/>
          <w:szCs w:val="24"/>
        </w:rPr>
        <w:footnoteReference w:id="85"/>
      </w:r>
      <w:r w:rsidR="00962295">
        <w:rPr>
          <w:rFonts w:ascii="Times New Roman" w:hAnsi="Times New Roman" w:cs="Times New Roman"/>
          <w:sz w:val="24"/>
          <w:szCs w:val="24"/>
        </w:rPr>
        <w:t xml:space="preserve">. </w:t>
      </w:r>
      <w:r w:rsidR="00E105A3" w:rsidRPr="00E105A3">
        <w:rPr>
          <w:rFonts w:ascii="Times New Roman" w:hAnsi="Times New Roman" w:cs="Times New Roman"/>
          <w:sz w:val="24"/>
          <w:szCs w:val="24"/>
        </w:rPr>
        <w:t xml:space="preserve"> </w:t>
      </w:r>
    </w:p>
    <w:p w14:paraId="667C75EE" w14:textId="565F96A2" w:rsidR="00C23111" w:rsidRDefault="00B879CB" w:rsidP="009622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Рассмотрим теперь то, как видят процесс формирования российской внешней политики в профильных комитетах британского парламента. </w:t>
      </w:r>
      <w:r w:rsidR="00B7119C">
        <w:rPr>
          <w:rFonts w:ascii="Times New Roman" w:hAnsi="Times New Roman" w:cs="Times New Roman"/>
          <w:sz w:val="24"/>
          <w:szCs w:val="24"/>
        </w:rPr>
        <w:t>В докладе комитета по внешним делам палаты общин «Отношения Соединенного королевства с Россией» отмечается, что</w:t>
      </w:r>
      <w:r w:rsidR="00B7119C" w:rsidRPr="00B7119C">
        <w:rPr>
          <w:rFonts w:ascii="Times New Roman" w:hAnsi="Times New Roman" w:cs="Times New Roman"/>
          <w:sz w:val="24"/>
          <w:szCs w:val="24"/>
        </w:rPr>
        <w:t xml:space="preserve"> возвращение </w:t>
      </w:r>
      <w:r w:rsidR="00B7119C">
        <w:rPr>
          <w:rFonts w:ascii="Times New Roman" w:hAnsi="Times New Roman" w:cs="Times New Roman"/>
          <w:sz w:val="24"/>
          <w:szCs w:val="24"/>
        </w:rPr>
        <w:t xml:space="preserve">В. В. Путина </w:t>
      </w:r>
      <w:r w:rsidR="00B7119C" w:rsidRPr="00B7119C">
        <w:rPr>
          <w:rFonts w:ascii="Times New Roman" w:hAnsi="Times New Roman" w:cs="Times New Roman"/>
          <w:sz w:val="24"/>
          <w:szCs w:val="24"/>
        </w:rPr>
        <w:t xml:space="preserve">на должность </w:t>
      </w:r>
      <w:r w:rsidR="00B7119C">
        <w:rPr>
          <w:rFonts w:ascii="Times New Roman" w:hAnsi="Times New Roman" w:cs="Times New Roman"/>
          <w:sz w:val="24"/>
          <w:szCs w:val="24"/>
        </w:rPr>
        <w:t xml:space="preserve">президента в 2012 г. </w:t>
      </w:r>
      <w:r w:rsidR="00B7119C" w:rsidRPr="00B7119C">
        <w:rPr>
          <w:rFonts w:ascii="Times New Roman" w:hAnsi="Times New Roman" w:cs="Times New Roman"/>
          <w:sz w:val="24"/>
          <w:szCs w:val="24"/>
        </w:rPr>
        <w:t xml:space="preserve">произошло </w:t>
      </w:r>
      <w:r w:rsidR="00B7119C">
        <w:rPr>
          <w:rFonts w:ascii="Times New Roman" w:hAnsi="Times New Roman" w:cs="Times New Roman"/>
          <w:sz w:val="24"/>
          <w:szCs w:val="24"/>
        </w:rPr>
        <w:t>на фоне</w:t>
      </w:r>
      <w:r w:rsidR="00B7119C" w:rsidRPr="00B7119C">
        <w:rPr>
          <w:rFonts w:ascii="Times New Roman" w:hAnsi="Times New Roman" w:cs="Times New Roman"/>
          <w:sz w:val="24"/>
          <w:szCs w:val="24"/>
        </w:rPr>
        <w:t xml:space="preserve"> массовых протестов, </w:t>
      </w:r>
      <w:r w:rsidR="00B7119C">
        <w:rPr>
          <w:rFonts w:ascii="Times New Roman" w:hAnsi="Times New Roman" w:cs="Times New Roman"/>
          <w:sz w:val="24"/>
          <w:szCs w:val="24"/>
        </w:rPr>
        <w:t>прежде всего</w:t>
      </w:r>
      <w:r w:rsidR="00B7119C" w:rsidRPr="00B7119C">
        <w:rPr>
          <w:rFonts w:ascii="Times New Roman" w:hAnsi="Times New Roman" w:cs="Times New Roman"/>
          <w:sz w:val="24"/>
          <w:szCs w:val="24"/>
        </w:rPr>
        <w:t xml:space="preserve"> в Москве, </w:t>
      </w:r>
      <w:r w:rsidR="00B7119C">
        <w:rPr>
          <w:rFonts w:ascii="Times New Roman" w:hAnsi="Times New Roman" w:cs="Times New Roman"/>
          <w:sz w:val="24"/>
          <w:szCs w:val="24"/>
        </w:rPr>
        <w:t>причиной которых стала</w:t>
      </w:r>
      <w:r w:rsidR="00B7119C" w:rsidRPr="00B7119C">
        <w:rPr>
          <w:rFonts w:ascii="Times New Roman" w:hAnsi="Times New Roman" w:cs="Times New Roman"/>
          <w:sz w:val="24"/>
          <w:szCs w:val="24"/>
        </w:rPr>
        <w:t xml:space="preserve"> коррупци</w:t>
      </w:r>
      <w:r w:rsidR="00B7119C">
        <w:rPr>
          <w:rFonts w:ascii="Times New Roman" w:hAnsi="Times New Roman" w:cs="Times New Roman"/>
          <w:sz w:val="24"/>
          <w:szCs w:val="24"/>
        </w:rPr>
        <w:t>я</w:t>
      </w:r>
      <w:r w:rsidR="00B7119C" w:rsidRPr="00B7119C">
        <w:rPr>
          <w:rFonts w:ascii="Times New Roman" w:hAnsi="Times New Roman" w:cs="Times New Roman"/>
          <w:sz w:val="24"/>
          <w:szCs w:val="24"/>
        </w:rPr>
        <w:t xml:space="preserve"> и фальсификация на парламентских выборах в конце 2011 года. </w:t>
      </w:r>
      <w:r w:rsidR="00B7119C">
        <w:rPr>
          <w:rFonts w:ascii="Times New Roman" w:hAnsi="Times New Roman" w:cs="Times New Roman"/>
          <w:sz w:val="24"/>
          <w:szCs w:val="24"/>
        </w:rPr>
        <w:t>Ссылаясь на мнения «либеральных политиков и академических экспертов», с которыми парламентарии общались в</w:t>
      </w:r>
      <w:r w:rsidR="00B7119C" w:rsidRPr="00B7119C">
        <w:rPr>
          <w:rFonts w:ascii="Times New Roman" w:hAnsi="Times New Roman" w:cs="Times New Roman"/>
          <w:sz w:val="24"/>
          <w:szCs w:val="24"/>
        </w:rPr>
        <w:t>о время</w:t>
      </w:r>
      <w:r w:rsidR="00B7119C">
        <w:rPr>
          <w:rFonts w:ascii="Times New Roman" w:hAnsi="Times New Roman" w:cs="Times New Roman"/>
          <w:sz w:val="24"/>
          <w:szCs w:val="24"/>
        </w:rPr>
        <w:t xml:space="preserve"> </w:t>
      </w:r>
      <w:r w:rsidR="00B7119C" w:rsidRPr="00B7119C">
        <w:rPr>
          <w:rFonts w:ascii="Times New Roman" w:hAnsi="Times New Roman" w:cs="Times New Roman"/>
          <w:sz w:val="24"/>
          <w:szCs w:val="24"/>
        </w:rPr>
        <w:t>визита в Россию</w:t>
      </w:r>
      <w:r w:rsidR="00B7119C">
        <w:rPr>
          <w:rFonts w:ascii="Times New Roman" w:hAnsi="Times New Roman" w:cs="Times New Roman"/>
          <w:sz w:val="24"/>
          <w:szCs w:val="24"/>
        </w:rPr>
        <w:t>, члены комитета</w:t>
      </w:r>
      <w:r w:rsidR="00B7119C" w:rsidRPr="00B7119C">
        <w:rPr>
          <w:rFonts w:ascii="Times New Roman" w:hAnsi="Times New Roman" w:cs="Times New Roman"/>
          <w:sz w:val="24"/>
          <w:szCs w:val="24"/>
        </w:rPr>
        <w:t xml:space="preserve"> </w:t>
      </w:r>
      <w:r w:rsidR="00B7119C">
        <w:rPr>
          <w:rFonts w:ascii="Times New Roman" w:hAnsi="Times New Roman" w:cs="Times New Roman"/>
          <w:sz w:val="24"/>
          <w:szCs w:val="24"/>
        </w:rPr>
        <w:t>назвали</w:t>
      </w:r>
      <w:r w:rsidR="00B7119C" w:rsidRPr="00B7119C">
        <w:rPr>
          <w:rFonts w:ascii="Times New Roman" w:hAnsi="Times New Roman" w:cs="Times New Roman"/>
          <w:sz w:val="24"/>
          <w:szCs w:val="24"/>
        </w:rPr>
        <w:t xml:space="preserve"> эти протесты поворотны</w:t>
      </w:r>
      <w:r w:rsidR="001E5F9C">
        <w:rPr>
          <w:rFonts w:ascii="Times New Roman" w:hAnsi="Times New Roman" w:cs="Times New Roman"/>
          <w:sz w:val="24"/>
          <w:szCs w:val="24"/>
        </w:rPr>
        <w:t>м</w:t>
      </w:r>
      <w:r w:rsidR="00B7119C" w:rsidRPr="00B7119C">
        <w:rPr>
          <w:rFonts w:ascii="Times New Roman" w:hAnsi="Times New Roman" w:cs="Times New Roman"/>
          <w:sz w:val="24"/>
          <w:szCs w:val="24"/>
        </w:rPr>
        <w:t xml:space="preserve"> момент</w:t>
      </w:r>
      <w:r w:rsidR="001E5F9C">
        <w:rPr>
          <w:rFonts w:ascii="Times New Roman" w:hAnsi="Times New Roman" w:cs="Times New Roman"/>
          <w:sz w:val="24"/>
          <w:szCs w:val="24"/>
        </w:rPr>
        <w:t>ом</w:t>
      </w:r>
      <w:r w:rsidR="00B7119C" w:rsidRPr="00B7119C">
        <w:rPr>
          <w:rFonts w:ascii="Times New Roman" w:hAnsi="Times New Roman" w:cs="Times New Roman"/>
          <w:sz w:val="24"/>
          <w:szCs w:val="24"/>
        </w:rPr>
        <w:t xml:space="preserve"> в подходе президента </w:t>
      </w:r>
      <w:r w:rsidR="00B7119C">
        <w:rPr>
          <w:rFonts w:ascii="Times New Roman" w:hAnsi="Times New Roman" w:cs="Times New Roman"/>
          <w:sz w:val="24"/>
          <w:szCs w:val="24"/>
        </w:rPr>
        <w:t xml:space="preserve">В. В. </w:t>
      </w:r>
      <w:r w:rsidR="00B7119C" w:rsidRPr="00B7119C">
        <w:rPr>
          <w:rFonts w:ascii="Times New Roman" w:hAnsi="Times New Roman" w:cs="Times New Roman"/>
          <w:sz w:val="24"/>
          <w:szCs w:val="24"/>
        </w:rPr>
        <w:t xml:space="preserve">Путина к внутренней политике. </w:t>
      </w:r>
      <w:r w:rsidR="00B7119C">
        <w:rPr>
          <w:rFonts w:ascii="Times New Roman" w:hAnsi="Times New Roman" w:cs="Times New Roman"/>
          <w:sz w:val="24"/>
          <w:szCs w:val="24"/>
        </w:rPr>
        <w:t xml:space="preserve">Этот </w:t>
      </w:r>
      <w:r w:rsidR="00B7119C" w:rsidRPr="00B7119C">
        <w:rPr>
          <w:rFonts w:ascii="Times New Roman" w:hAnsi="Times New Roman" w:cs="Times New Roman"/>
          <w:sz w:val="24"/>
          <w:szCs w:val="24"/>
        </w:rPr>
        <w:t>опыт 2011 г</w:t>
      </w:r>
      <w:r w:rsidR="00B7119C">
        <w:rPr>
          <w:rFonts w:ascii="Times New Roman" w:hAnsi="Times New Roman" w:cs="Times New Roman"/>
          <w:sz w:val="24"/>
          <w:szCs w:val="24"/>
        </w:rPr>
        <w:t>.</w:t>
      </w:r>
      <w:r w:rsidR="00B7119C" w:rsidRPr="00B7119C">
        <w:rPr>
          <w:rFonts w:ascii="Times New Roman" w:hAnsi="Times New Roman" w:cs="Times New Roman"/>
          <w:sz w:val="24"/>
          <w:szCs w:val="24"/>
        </w:rPr>
        <w:t xml:space="preserve"> побудил </w:t>
      </w:r>
      <w:r w:rsidR="00B7119C">
        <w:rPr>
          <w:rFonts w:ascii="Times New Roman" w:hAnsi="Times New Roman" w:cs="Times New Roman"/>
          <w:sz w:val="24"/>
          <w:szCs w:val="24"/>
        </w:rPr>
        <w:t xml:space="preserve">В. В. </w:t>
      </w:r>
      <w:r w:rsidR="00B7119C" w:rsidRPr="00B7119C">
        <w:rPr>
          <w:rFonts w:ascii="Times New Roman" w:hAnsi="Times New Roman" w:cs="Times New Roman"/>
          <w:sz w:val="24"/>
          <w:szCs w:val="24"/>
        </w:rPr>
        <w:t>Путина все больше сосредоточиться на укреплении своей личной популярности, поддерж</w:t>
      </w:r>
      <w:r w:rsidR="00B7119C">
        <w:rPr>
          <w:rFonts w:ascii="Times New Roman" w:hAnsi="Times New Roman" w:cs="Times New Roman"/>
          <w:sz w:val="24"/>
          <w:szCs w:val="24"/>
        </w:rPr>
        <w:t>ке</w:t>
      </w:r>
      <w:r w:rsidR="00B7119C" w:rsidRPr="00B7119C">
        <w:rPr>
          <w:rFonts w:ascii="Times New Roman" w:hAnsi="Times New Roman" w:cs="Times New Roman"/>
          <w:sz w:val="24"/>
          <w:szCs w:val="24"/>
        </w:rPr>
        <w:t xml:space="preserve"> националистически</w:t>
      </w:r>
      <w:r w:rsidR="002A48F7">
        <w:rPr>
          <w:rFonts w:ascii="Times New Roman" w:hAnsi="Times New Roman" w:cs="Times New Roman"/>
          <w:sz w:val="24"/>
          <w:szCs w:val="24"/>
        </w:rPr>
        <w:t>х</w:t>
      </w:r>
      <w:r w:rsidR="00B7119C" w:rsidRPr="00B7119C">
        <w:rPr>
          <w:rFonts w:ascii="Times New Roman" w:hAnsi="Times New Roman" w:cs="Times New Roman"/>
          <w:sz w:val="24"/>
          <w:szCs w:val="24"/>
        </w:rPr>
        <w:t xml:space="preserve"> и популистски</w:t>
      </w:r>
      <w:r w:rsidR="002A48F7">
        <w:rPr>
          <w:rFonts w:ascii="Times New Roman" w:hAnsi="Times New Roman" w:cs="Times New Roman"/>
          <w:sz w:val="24"/>
          <w:szCs w:val="24"/>
        </w:rPr>
        <w:t>х лозунгов при</w:t>
      </w:r>
      <w:r w:rsidR="00B7119C" w:rsidRPr="00B7119C">
        <w:rPr>
          <w:rFonts w:ascii="Times New Roman" w:hAnsi="Times New Roman" w:cs="Times New Roman"/>
          <w:sz w:val="24"/>
          <w:szCs w:val="24"/>
        </w:rPr>
        <w:t xml:space="preserve"> одновременно</w:t>
      </w:r>
      <w:r w:rsidR="002A48F7">
        <w:rPr>
          <w:rFonts w:ascii="Times New Roman" w:hAnsi="Times New Roman" w:cs="Times New Roman"/>
          <w:sz w:val="24"/>
          <w:szCs w:val="24"/>
        </w:rPr>
        <w:t>й</w:t>
      </w:r>
      <w:r w:rsidR="00B7119C" w:rsidRPr="00B7119C">
        <w:rPr>
          <w:rFonts w:ascii="Times New Roman" w:hAnsi="Times New Roman" w:cs="Times New Roman"/>
          <w:sz w:val="24"/>
          <w:szCs w:val="24"/>
        </w:rPr>
        <w:t xml:space="preserve"> маргинализ</w:t>
      </w:r>
      <w:r w:rsidR="002A48F7">
        <w:rPr>
          <w:rFonts w:ascii="Times New Roman" w:hAnsi="Times New Roman" w:cs="Times New Roman"/>
          <w:sz w:val="24"/>
          <w:szCs w:val="24"/>
        </w:rPr>
        <w:t>ации</w:t>
      </w:r>
      <w:r w:rsidR="00B7119C" w:rsidRPr="00B7119C">
        <w:rPr>
          <w:rFonts w:ascii="Times New Roman" w:hAnsi="Times New Roman" w:cs="Times New Roman"/>
          <w:sz w:val="24"/>
          <w:szCs w:val="24"/>
        </w:rPr>
        <w:t xml:space="preserve"> либеральн</w:t>
      </w:r>
      <w:r w:rsidR="002A48F7">
        <w:rPr>
          <w:rFonts w:ascii="Times New Roman" w:hAnsi="Times New Roman" w:cs="Times New Roman"/>
          <w:sz w:val="24"/>
          <w:szCs w:val="24"/>
        </w:rPr>
        <w:t>ой</w:t>
      </w:r>
      <w:r w:rsidR="00B7119C" w:rsidRPr="00B7119C">
        <w:rPr>
          <w:rFonts w:ascii="Times New Roman" w:hAnsi="Times New Roman" w:cs="Times New Roman"/>
          <w:sz w:val="24"/>
          <w:szCs w:val="24"/>
        </w:rPr>
        <w:t xml:space="preserve"> оппозици</w:t>
      </w:r>
      <w:r w:rsidR="002A48F7">
        <w:rPr>
          <w:rFonts w:ascii="Times New Roman" w:hAnsi="Times New Roman" w:cs="Times New Roman"/>
          <w:sz w:val="24"/>
          <w:szCs w:val="24"/>
        </w:rPr>
        <w:t>и</w:t>
      </w:r>
      <w:r w:rsidR="00B7119C" w:rsidRPr="00B7119C">
        <w:rPr>
          <w:rFonts w:ascii="Times New Roman" w:hAnsi="Times New Roman" w:cs="Times New Roman"/>
          <w:sz w:val="24"/>
          <w:szCs w:val="24"/>
        </w:rPr>
        <w:t xml:space="preserve">. </w:t>
      </w:r>
      <w:r w:rsidR="002A48F7">
        <w:rPr>
          <w:rFonts w:ascii="Times New Roman" w:hAnsi="Times New Roman" w:cs="Times New Roman"/>
          <w:sz w:val="24"/>
          <w:szCs w:val="24"/>
        </w:rPr>
        <w:t>Британские парламентарии полагали, что у</w:t>
      </w:r>
      <w:r w:rsidR="00B7119C" w:rsidRPr="00B7119C">
        <w:rPr>
          <w:rFonts w:ascii="Times New Roman" w:hAnsi="Times New Roman" w:cs="Times New Roman"/>
          <w:sz w:val="24"/>
          <w:szCs w:val="24"/>
        </w:rPr>
        <w:t xml:space="preserve">спех </w:t>
      </w:r>
      <w:r w:rsidR="002A48F7">
        <w:rPr>
          <w:rFonts w:ascii="Times New Roman" w:hAnsi="Times New Roman" w:cs="Times New Roman"/>
          <w:sz w:val="24"/>
          <w:szCs w:val="24"/>
        </w:rPr>
        <w:t xml:space="preserve">такого </w:t>
      </w:r>
      <w:r w:rsidR="00B7119C" w:rsidRPr="00B7119C">
        <w:rPr>
          <w:rFonts w:ascii="Times New Roman" w:hAnsi="Times New Roman" w:cs="Times New Roman"/>
          <w:sz w:val="24"/>
          <w:szCs w:val="24"/>
        </w:rPr>
        <w:t xml:space="preserve">подхода </w:t>
      </w:r>
      <w:r w:rsidR="002A48F7">
        <w:rPr>
          <w:rFonts w:ascii="Times New Roman" w:hAnsi="Times New Roman" w:cs="Times New Roman"/>
          <w:sz w:val="24"/>
          <w:szCs w:val="24"/>
        </w:rPr>
        <w:t>В. В. Путина</w:t>
      </w:r>
      <w:r w:rsidR="00B7119C" w:rsidRPr="00B7119C">
        <w:rPr>
          <w:rFonts w:ascii="Times New Roman" w:hAnsi="Times New Roman" w:cs="Times New Roman"/>
          <w:sz w:val="24"/>
          <w:szCs w:val="24"/>
        </w:rPr>
        <w:t xml:space="preserve"> </w:t>
      </w:r>
      <w:r w:rsidR="002A48F7">
        <w:rPr>
          <w:rFonts w:ascii="Times New Roman" w:hAnsi="Times New Roman" w:cs="Times New Roman"/>
          <w:sz w:val="24"/>
          <w:szCs w:val="24"/>
        </w:rPr>
        <w:t>стал</w:t>
      </w:r>
      <w:r w:rsidR="00B7119C" w:rsidRPr="00B7119C">
        <w:rPr>
          <w:rFonts w:ascii="Times New Roman" w:hAnsi="Times New Roman" w:cs="Times New Roman"/>
          <w:sz w:val="24"/>
          <w:szCs w:val="24"/>
        </w:rPr>
        <w:t xml:space="preserve"> очевиден на парламентских выборах в сентябре 2016 года, на которых партия «Единой России» одержала явную победу </w:t>
      </w:r>
      <w:r w:rsidR="002A48F7">
        <w:rPr>
          <w:rFonts w:ascii="Times New Roman" w:hAnsi="Times New Roman" w:cs="Times New Roman"/>
          <w:sz w:val="24"/>
          <w:szCs w:val="24"/>
        </w:rPr>
        <w:t>при</w:t>
      </w:r>
      <w:r w:rsidR="00B7119C" w:rsidRPr="00B7119C">
        <w:rPr>
          <w:rFonts w:ascii="Times New Roman" w:hAnsi="Times New Roman" w:cs="Times New Roman"/>
          <w:sz w:val="24"/>
          <w:szCs w:val="24"/>
        </w:rPr>
        <w:t xml:space="preserve"> самой низкой явк</w:t>
      </w:r>
      <w:r w:rsidR="00E36F2C">
        <w:rPr>
          <w:rFonts w:ascii="Times New Roman" w:hAnsi="Times New Roman" w:cs="Times New Roman"/>
          <w:sz w:val="24"/>
          <w:szCs w:val="24"/>
        </w:rPr>
        <w:t>е</w:t>
      </w:r>
      <w:r w:rsidR="00B7119C" w:rsidRPr="00B7119C">
        <w:rPr>
          <w:rFonts w:ascii="Times New Roman" w:hAnsi="Times New Roman" w:cs="Times New Roman"/>
          <w:sz w:val="24"/>
          <w:szCs w:val="24"/>
        </w:rPr>
        <w:t xml:space="preserve"> </w:t>
      </w:r>
      <w:r w:rsidR="002A48F7">
        <w:rPr>
          <w:rFonts w:ascii="Times New Roman" w:hAnsi="Times New Roman" w:cs="Times New Roman"/>
          <w:sz w:val="24"/>
          <w:szCs w:val="24"/>
        </w:rPr>
        <w:t>избирателей</w:t>
      </w:r>
      <w:r w:rsidR="00B7119C" w:rsidRPr="00B7119C">
        <w:rPr>
          <w:rFonts w:ascii="Times New Roman" w:hAnsi="Times New Roman" w:cs="Times New Roman"/>
          <w:sz w:val="24"/>
          <w:szCs w:val="24"/>
        </w:rPr>
        <w:t xml:space="preserve"> с момента распада Советского Союза. </w:t>
      </w:r>
      <w:r w:rsidR="002A48F7">
        <w:rPr>
          <w:rFonts w:ascii="Times New Roman" w:hAnsi="Times New Roman" w:cs="Times New Roman"/>
          <w:sz w:val="24"/>
          <w:szCs w:val="24"/>
        </w:rPr>
        <w:t xml:space="preserve">Отражением популярности выбранного курса стал рост рейтингов одобрения В. В. Путина. </w:t>
      </w:r>
      <w:r w:rsidR="00B7119C" w:rsidRPr="00B7119C">
        <w:rPr>
          <w:rFonts w:ascii="Times New Roman" w:hAnsi="Times New Roman" w:cs="Times New Roman"/>
          <w:sz w:val="24"/>
          <w:szCs w:val="24"/>
        </w:rPr>
        <w:t xml:space="preserve">Личная </w:t>
      </w:r>
      <w:r w:rsidR="00B7119C" w:rsidRPr="00B7119C">
        <w:rPr>
          <w:rFonts w:ascii="Times New Roman" w:hAnsi="Times New Roman" w:cs="Times New Roman"/>
          <w:sz w:val="24"/>
          <w:szCs w:val="24"/>
        </w:rPr>
        <w:lastRenderedPageBreak/>
        <w:t xml:space="preserve">популярность президента </w:t>
      </w:r>
      <w:r w:rsidR="002A48F7">
        <w:rPr>
          <w:rFonts w:ascii="Times New Roman" w:hAnsi="Times New Roman" w:cs="Times New Roman"/>
          <w:sz w:val="24"/>
          <w:szCs w:val="24"/>
        </w:rPr>
        <w:t xml:space="preserve">В. В. </w:t>
      </w:r>
      <w:r w:rsidR="00B7119C" w:rsidRPr="00B7119C">
        <w:rPr>
          <w:rFonts w:ascii="Times New Roman" w:hAnsi="Times New Roman" w:cs="Times New Roman"/>
          <w:sz w:val="24"/>
          <w:szCs w:val="24"/>
        </w:rPr>
        <w:t>Путина была достигнута благодаря контролю над государственными средствами массовой информации и решительным действиям на международной арене</w:t>
      </w:r>
      <w:r w:rsidR="002A48F7">
        <w:rPr>
          <w:rStyle w:val="a9"/>
          <w:rFonts w:ascii="Times New Roman" w:hAnsi="Times New Roman" w:cs="Times New Roman"/>
          <w:sz w:val="24"/>
          <w:szCs w:val="24"/>
        </w:rPr>
        <w:footnoteReference w:id="86"/>
      </w:r>
      <w:r w:rsidR="00B7119C" w:rsidRPr="00B7119C">
        <w:rPr>
          <w:rFonts w:ascii="Times New Roman" w:hAnsi="Times New Roman" w:cs="Times New Roman"/>
          <w:sz w:val="24"/>
          <w:szCs w:val="24"/>
        </w:rPr>
        <w:t xml:space="preserve">. </w:t>
      </w:r>
    </w:p>
    <w:p w14:paraId="32E5C6B9" w14:textId="29130976" w:rsidR="00465A6C" w:rsidRDefault="001E5F9C" w:rsidP="009A7F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Общий посыл парламентариев </w:t>
      </w:r>
      <w:r w:rsidR="009A7F11">
        <w:rPr>
          <w:rFonts w:ascii="Times New Roman" w:hAnsi="Times New Roman" w:cs="Times New Roman"/>
          <w:sz w:val="24"/>
          <w:szCs w:val="24"/>
        </w:rPr>
        <w:t>в оценке внешней политики РФ сводится к тому, что она</w:t>
      </w:r>
      <w:r w:rsidR="009A7F11" w:rsidRPr="009A7F11">
        <w:rPr>
          <w:rFonts w:ascii="Times New Roman" w:hAnsi="Times New Roman" w:cs="Times New Roman"/>
          <w:sz w:val="24"/>
          <w:szCs w:val="24"/>
        </w:rPr>
        <w:t xml:space="preserve"> готов</w:t>
      </w:r>
      <w:r w:rsidR="009A7F11">
        <w:rPr>
          <w:rFonts w:ascii="Times New Roman" w:hAnsi="Times New Roman" w:cs="Times New Roman"/>
          <w:sz w:val="24"/>
          <w:szCs w:val="24"/>
        </w:rPr>
        <w:t>а</w:t>
      </w:r>
      <w:r w:rsidR="009A7F11" w:rsidRPr="009A7F11">
        <w:rPr>
          <w:rFonts w:ascii="Times New Roman" w:hAnsi="Times New Roman" w:cs="Times New Roman"/>
          <w:sz w:val="24"/>
          <w:szCs w:val="24"/>
        </w:rPr>
        <w:t xml:space="preserve"> к подрыву </w:t>
      </w:r>
      <w:r w:rsidR="009A7F11">
        <w:rPr>
          <w:rFonts w:ascii="Times New Roman" w:hAnsi="Times New Roman" w:cs="Times New Roman"/>
          <w:sz w:val="24"/>
          <w:szCs w:val="24"/>
        </w:rPr>
        <w:t>существующей системы международных отношений</w:t>
      </w:r>
      <w:r w:rsidR="009A7F11" w:rsidRPr="009A7F11">
        <w:rPr>
          <w:rFonts w:ascii="Times New Roman" w:hAnsi="Times New Roman" w:cs="Times New Roman"/>
          <w:sz w:val="24"/>
          <w:szCs w:val="24"/>
        </w:rPr>
        <w:t xml:space="preserve">. </w:t>
      </w:r>
      <w:r w:rsidR="009A7F11">
        <w:rPr>
          <w:rFonts w:ascii="Times New Roman" w:hAnsi="Times New Roman" w:cs="Times New Roman"/>
          <w:sz w:val="24"/>
          <w:szCs w:val="24"/>
        </w:rPr>
        <w:t xml:space="preserve">Подобный вывод основывается на мнении ряда экспертов, выступавших в качестве свидетелей на слушаниях комитета. Одним из них был Дерек Аверр, специалист по внешней политике и политике безопасности РФ в университете Бирмингема. Он </w:t>
      </w:r>
      <w:r w:rsidR="00BC68CB">
        <w:rPr>
          <w:rFonts w:ascii="Times New Roman" w:hAnsi="Times New Roman" w:cs="Times New Roman"/>
          <w:sz w:val="24"/>
          <w:szCs w:val="24"/>
        </w:rPr>
        <w:t>заявил</w:t>
      </w:r>
      <w:r w:rsidR="009A7F11">
        <w:rPr>
          <w:rFonts w:ascii="Times New Roman" w:hAnsi="Times New Roman" w:cs="Times New Roman"/>
          <w:sz w:val="24"/>
          <w:szCs w:val="24"/>
        </w:rPr>
        <w:t xml:space="preserve">, </w:t>
      </w:r>
      <w:r w:rsidR="00BC68CB">
        <w:rPr>
          <w:rFonts w:ascii="Times New Roman" w:hAnsi="Times New Roman" w:cs="Times New Roman"/>
          <w:sz w:val="24"/>
          <w:szCs w:val="24"/>
        </w:rPr>
        <w:t>ч</w:t>
      </w:r>
      <w:r w:rsidR="009A7F11">
        <w:rPr>
          <w:rFonts w:ascii="Times New Roman" w:hAnsi="Times New Roman" w:cs="Times New Roman"/>
          <w:sz w:val="24"/>
          <w:szCs w:val="24"/>
        </w:rPr>
        <w:t xml:space="preserve">то Россия стремится к восстановлению статуса великой державы и прекращению влияния Запада в своей сфере </w:t>
      </w:r>
      <w:r w:rsidR="00E36F2C">
        <w:rPr>
          <w:rFonts w:ascii="Times New Roman" w:hAnsi="Times New Roman" w:cs="Times New Roman"/>
          <w:sz w:val="24"/>
          <w:szCs w:val="24"/>
        </w:rPr>
        <w:t>интересов</w:t>
      </w:r>
      <w:r w:rsidR="00BC68CB">
        <w:rPr>
          <w:rFonts w:ascii="Times New Roman" w:hAnsi="Times New Roman" w:cs="Times New Roman"/>
          <w:sz w:val="24"/>
          <w:szCs w:val="24"/>
        </w:rPr>
        <w:t>. Для этого она стремится к установлению полицентричного мирового порядка, который характеризуется анархией, нестабильностью и тенденцией к росту применения силы. Для РФ западные нормы и ценности более не являются ориентиром, а высшей ценностью декларируется сохранение национального суверенитета. Она выступает против «либеральной интервенции как способа разрешения конфликтных ситуаций</w:t>
      </w:r>
      <w:r w:rsidR="00E65EE2">
        <w:rPr>
          <w:rFonts w:ascii="Times New Roman" w:hAnsi="Times New Roman" w:cs="Times New Roman"/>
          <w:sz w:val="24"/>
          <w:szCs w:val="24"/>
        </w:rPr>
        <w:t>»</w:t>
      </w:r>
      <w:r w:rsidR="009A7F11">
        <w:rPr>
          <w:rStyle w:val="a9"/>
          <w:rFonts w:ascii="Times New Roman" w:hAnsi="Times New Roman" w:cs="Times New Roman"/>
          <w:sz w:val="24"/>
          <w:szCs w:val="24"/>
        </w:rPr>
        <w:footnoteReference w:id="87"/>
      </w:r>
      <w:r w:rsidR="009A7F11">
        <w:rPr>
          <w:rFonts w:ascii="Times New Roman" w:hAnsi="Times New Roman" w:cs="Times New Roman"/>
          <w:sz w:val="24"/>
          <w:szCs w:val="24"/>
        </w:rPr>
        <w:t xml:space="preserve">.  </w:t>
      </w:r>
      <w:r w:rsidR="00E65EE2">
        <w:rPr>
          <w:rFonts w:ascii="Times New Roman" w:hAnsi="Times New Roman" w:cs="Times New Roman"/>
          <w:sz w:val="24"/>
          <w:szCs w:val="24"/>
        </w:rPr>
        <w:t xml:space="preserve">Ему вторил постоянный эксперт комитета по внешней политике Э. Монаган из </w:t>
      </w:r>
      <w:r w:rsidR="00E65EE2">
        <w:rPr>
          <w:rFonts w:ascii="Times New Roman" w:hAnsi="Times New Roman" w:cs="Times New Roman"/>
          <w:sz w:val="24"/>
          <w:szCs w:val="24"/>
          <w:lang w:val="en-US"/>
        </w:rPr>
        <w:t>Chatham</w:t>
      </w:r>
      <w:r w:rsidR="00E65EE2" w:rsidRPr="00E65EE2">
        <w:rPr>
          <w:rFonts w:ascii="Times New Roman" w:hAnsi="Times New Roman" w:cs="Times New Roman"/>
          <w:sz w:val="24"/>
          <w:szCs w:val="24"/>
        </w:rPr>
        <w:t xml:space="preserve"> </w:t>
      </w:r>
      <w:r w:rsidR="00E65EE2">
        <w:rPr>
          <w:rFonts w:ascii="Times New Roman" w:hAnsi="Times New Roman" w:cs="Times New Roman"/>
          <w:sz w:val="24"/>
          <w:szCs w:val="24"/>
          <w:lang w:val="en-US"/>
        </w:rPr>
        <w:t>House</w:t>
      </w:r>
      <w:r w:rsidR="00E65EE2" w:rsidRPr="00E65EE2">
        <w:rPr>
          <w:rFonts w:ascii="Times New Roman" w:hAnsi="Times New Roman" w:cs="Times New Roman"/>
          <w:sz w:val="24"/>
          <w:szCs w:val="24"/>
        </w:rPr>
        <w:t xml:space="preserve">, </w:t>
      </w:r>
      <w:r w:rsidR="00E65EE2">
        <w:rPr>
          <w:rFonts w:ascii="Times New Roman" w:hAnsi="Times New Roman" w:cs="Times New Roman"/>
          <w:sz w:val="24"/>
          <w:szCs w:val="24"/>
        </w:rPr>
        <w:t xml:space="preserve">который заявил, что российское руководство стремиться к созданию суверенного независимого государства. Из этого он делал любопытный вывод о том, что РФ </w:t>
      </w:r>
      <w:r w:rsidR="003807C5">
        <w:rPr>
          <w:rFonts w:ascii="Times New Roman" w:hAnsi="Times New Roman" w:cs="Times New Roman"/>
          <w:sz w:val="24"/>
          <w:szCs w:val="24"/>
        </w:rPr>
        <w:t>видит</w:t>
      </w:r>
      <w:r w:rsidR="00E65EE2">
        <w:rPr>
          <w:rFonts w:ascii="Times New Roman" w:hAnsi="Times New Roman" w:cs="Times New Roman"/>
          <w:sz w:val="24"/>
          <w:szCs w:val="24"/>
        </w:rPr>
        <w:t xml:space="preserve"> </w:t>
      </w:r>
      <w:r w:rsidR="00E65EE2">
        <w:rPr>
          <w:rFonts w:ascii="Times New Roman" w:hAnsi="Times New Roman" w:cs="Times New Roman"/>
          <w:sz w:val="24"/>
          <w:szCs w:val="24"/>
          <w:lang w:val="en-US"/>
        </w:rPr>
        <w:t>XXI</w:t>
      </w:r>
      <w:r w:rsidR="00E65EE2" w:rsidRPr="00E65EE2">
        <w:rPr>
          <w:rFonts w:ascii="Times New Roman" w:hAnsi="Times New Roman" w:cs="Times New Roman"/>
          <w:sz w:val="24"/>
          <w:szCs w:val="24"/>
        </w:rPr>
        <w:t xml:space="preserve"> </w:t>
      </w:r>
      <w:r w:rsidR="00E65EE2">
        <w:rPr>
          <w:rFonts w:ascii="Times New Roman" w:hAnsi="Times New Roman" w:cs="Times New Roman"/>
          <w:sz w:val="24"/>
          <w:szCs w:val="24"/>
        </w:rPr>
        <w:t>век эпохой нестабильности</w:t>
      </w:r>
      <w:r w:rsidR="003807C5">
        <w:rPr>
          <w:rFonts w:ascii="Times New Roman" w:hAnsi="Times New Roman" w:cs="Times New Roman"/>
          <w:sz w:val="24"/>
          <w:szCs w:val="24"/>
        </w:rPr>
        <w:t xml:space="preserve"> и будет стремиться к тому, чтобы изменить всю сложившуюся после Второй мировой войны международную архитектуру. Ее важнейшие элементы в виде Бреттон-Вудской системы, НАТО, ЕС более </w:t>
      </w:r>
      <w:r w:rsidR="00465A6C">
        <w:rPr>
          <w:rFonts w:ascii="Times New Roman" w:hAnsi="Times New Roman" w:cs="Times New Roman"/>
          <w:sz w:val="24"/>
          <w:szCs w:val="24"/>
        </w:rPr>
        <w:t>не соответствуют реалиям времени с точки зрения</w:t>
      </w:r>
      <w:r w:rsidR="003807C5">
        <w:rPr>
          <w:rFonts w:ascii="Times New Roman" w:hAnsi="Times New Roman" w:cs="Times New Roman"/>
          <w:sz w:val="24"/>
          <w:szCs w:val="24"/>
        </w:rPr>
        <w:t xml:space="preserve"> РФ</w:t>
      </w:r>
      <w:r w:rsidR="00465A6C">
        <w:rPr>
          <w:rFonts w:ascii="Times New Roman" w:hAnsi="Times New Roman" w:cs="Times New Roman"/>
          <w:sz w:val="24"/>
          <w:szCs w:val="24"/>
        </w:rPr>
        <w:t>. Э. Монаган полагал, что все это напрямую противоречило внешнеполитическим целям Великобритании</w:t>
      </w:r>
      <w:r w:rsidR="00465A6C">
        <w:rPr>
          <w:rStyle w:val="a9"/>
          <w:rFonts w:ascii="Times New Roman" w:hAnsi="Times New Roman" w:cs="Times New Roman"/>
          <w:sz w:val="24"/>
          <w:szCs w:val="24"/>
        </w:rPr>
        <w:footnoteReference w:id="88"/>
      </w:r>
      <w:r w:rsidR="00465A6C">
        <w:rPr>
          <w:rFonts w:ascii="Times New Roman" w:hAnsi="Times New Roman" w:cs="Times New Roman"/>
          <w:sz w:val="24"/>
          <w:szCs w:val="24"/>
        </w:rPr>
        <w:t xml:space="preserve">. </w:t>
      </w:r>
    </w:p>
    <w:p w14:paraId="4959D5D8" w14:textId="400F9ACD" w:rsidR="001E5F9C" w:rsidRDefault="00465A6C" w:rsidP="00465A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Исходя из подобных оценок, члены парламентского комитета делали вывод, что подобный</w:t>
      </w:r>
      <w:r w:rsidR="009A7F11" w:rsidRPr="009A7F11">
        <w:rPr>
          <w:rFonts w:ascii="Times New Roman" w:hAnsi="Times New Roman" w:cs="Times New Roman"/>
          <w:sz w:val="24"/>
          <w:szCs w:val="24"/>
        </w:rPr>
        <w:t xml:space="preserve"> </w:t>
      </w:r>
      <w:r>
        <w:rPr>
          <w:rFonts w:ascii="Times New Roman" w:hAnsi="Times New Roman" w:cs="Times New Roman"/>
          <w:sz w:val="24"/>
          <w:szCs w:val="24"/>
        </w:rPr>
        <w:t>«</w:t>
      </w:r>
      <w:r w:rsidR="009A7F11" w:rsidRPr="009A7F11">
        <w:rPr>
          <w:rFonts w:ascii="Times New Roman" w:hAnsi="Times New Roman" w:cs="Times New Roman"/>
          <w:sz w:val="24"/>
          <w:szCs w:val="24"/>
        </w:rPr>
        <w:t>оппортунистический, тактический подход к внешней политике</w:t>
      </w:r>
      <w:r>
        <w:rPr>
          <w:rFonts w:ascii="Times New Roman" w:hAnsi="Times New Roman" w:cs="Times New Roman"/>
          <w:sz w:val="24"/>
          <w:szCs w:val="24"/>
        </w:rPr>
        <w:t>»</w:t>
      </w:r>
      <w:r w:rsidR="009A7F11" w:rsidRPr="009A7F11">
        <w:rPr>
          <w:rFonts w:ascii="Times New Roman" w:hAnsi="Times New Roman" w:cs="Times New Roman"/>
          <w:sz w:val="24"/>
          <w:szCs w:val="24"/>
        </w:rPr>
        <w:t xml:space="preserve"> </w:t>
      </w:r>
      <w:r>
        <w:rPr>
          <w:rFonts w:ascii="Times New Roman" w:hAnsi="Times New Roman" w:cs="Times New Roman"/>
          <w:sz w:val="24"/>
          <w:szCs w:val="24"/>
        </w:rPr>
        <w:t xml:space="preserve">является стратегической ошибкой </w:t>
      </w:r>
      <w:r w:rsidR="009A7F11" w:rsidRPr="009A7F11">
        <w:rPr>
          <w:rFonts w:ascii="Times New Roman" w:hAnsi="Times New Roman" w:cs="Times New Roman"/>
          <w:sz w:val="24"/>
          <w:szCs w:val="24"/>
        </w:rPr>
        <w:t>Россия</w:t>
      </w:r>
      <w:r>
        <w:rPr>
          <w:rFonts w:ascii="Times New Roman" w:hAnsi="Times New Roman" w:cs="Times New Roman"/>
          <w:sz w:val="24"/>
          <w:szCs w:val="24"/>
        </w:rPr>
        <w:t xml:space="preserve"> </w:t>
      </w:r>
      <w:r w:rsidR="009A7F11" w:rsidRPr="009A7F11">
        <w:rPr>
          <w:rFonts w:ascii="Times New Roman" w:hAnsi="Times New Roman" w:cs="Times New Roman"/>
          <w:sz w:val="24"/>
          <w:szCs w:val="24"/>
        </w:rPr>
        <w:t xml:space="preserve">и преследует краткосрочные </w:t>
      </w:r>
      <w:r>
        <w:rPr>
          <w:rFonts w:ascii="Times New Roman" w:hAnsi="Times New Roman" w:cs="Times New Roman"/>
          <w:sz w:val="24"/>
          <w:szCs w:val="24"/>
        </w:rPr>
        <w:t>выгоды</w:t>
      </w:r>
      <w:r w:rsidR="009A7F11" w:rsidRPr="009A7F11">
        <w:rPr>
          <w:rFonts w:ascii="Times New Roman" w:hAnsi="Times New Roman" w:cs="Times New Roman"/>
          <w:sz w:val="24"/>
          <w:szCs w:val="24"/>
        </w:rPr>
        <w:t>, а не продвигает долгосрочное, последовательное, устойчивое видение с</w:t>
      </w:r>
      <w:r>
        <w:rPr>
          <w:rFonts w:ascii="Times New Roman" w:hAnsi="Times New Roman" w:cs="Times New Roman"/>
          <w:sz w:val="24"/>
          <w:szCs w:val="24"/>
        </w:rPr>
        <w:t>обственной</w:t>
      </w:r>
      <w:r w:rsidR="009A7F11" w:rsidRPr="009A7F11">
        <w:rPr>
          <w:rFonts w:ascii="Times New Roman" w:hAnsi="Times New Roman" w:cs="Times New Roman"/>
          <w:sz w:val="24"/>
          <w:szCs w:val="24"/>
        </w:rPr>
        <w:t xml:space="preserve"> роли в мире. Россия отвергает международные правила в том виде, как они понимаются Великобританией и другими западными державами, и, стремясь узаконить свой подход, она использует каждый </w:t>
      </w:r>
      <w:r w:rsidR="009A7F11" w:rsidRPr="009A7F11">
        <w:rPr>
          <w:rFonts w:ascii="Times New Roman" w:hAnsi="Times New Roman" w:cs="Times New Roman"/>
          <w:sz w:val="24"/>
          <w:szCs w:val="24"/>
        </w:rPr>
        <w:lastRenderedPageBreak/>
        <w:t xml:space="preserve">пример, когда </w:t>
      </w:r>
      <w:r>
        <w:rPr>
          <w:rFonts w:ascii="Times New Roman" w:hAnsi="Times New Roman" w:cs="Times New Roman"/>
          <w:sz w:val="24"/>
          <w:szCs w:val="24"/>
        </w:rPr>
        <w:t>Запад</w:t>
      </w:r>
      <w:r w:rsidR="009A7F11" w:rsidRPr="009A7F11">
        <w:rPr>
          <w:rFonts w:ascii="Times New Roman" w:hAnsi="Times New Roman" w:cs="Times New Roman"/>
          <w:sz w:val="24"/>
          <w:szCs w:val="24"/>
        </w:rPr>
        <w:t xml:space="preserve"> не соответствовал собственным стандартам, и использует любую возможность, чтобы воспользоваться слабостями</w:t>
      </w:r>
      <w:r>
        <w:rPr>
          <w:rFonts w:ascii="Times New Roman" w:hAnsi="Times New Roman" w:cs="Times New Roman"/>
          <w:sz w:val="24"/>
          <w:szCs w:val="24"/>
        </w:rPr>
        <w:t xml:space="preserve"> и</w:t>
      </w:r>
      <w:r w:rsidR="009A7F11" w:rsidRPr="009A7F11">
        <w:rPr>
          <w:rFonts w:ascii="Times New Roman" w:hAnsi="Times New Roman" w:cs="Times New Roman"/>
          <w:sz w:val="24"/>
          <w:szCs w:val="24"/>
        </w:rPr>
        <w:t xml:space="preserve"> проблем</w:t>
      </w:r>
      <w:r>
        <w:rPr>
          <w:rFonts w:ascii="Times New Roman" w:hAnsi="Times New Roman" w:cs="Times New Roman"/>
          <w:sz w:val="24"/>
          <w:szCs w:val="24"/>
        </w:rPr>
        <w:t>ами</w:t>
      </w:r>
      <w:r w:rsidR="009A7F11" w:rsidRPr="009A7F11">
        <w:rPr>
          <w:rFonts w:ascii="Times New Roman" w:hAnsi="Times New Roman" w:cs="Times New Roman"/>
          <w:sz w:val="24"/>
          <w:szCs w:val="24"/>
        </w:rPr>
        <w:t xml:space="preserve"> в </w:t>
      </w:r>
      <w:r>
        <w:rPr>
          <w:rFonts w:ascii="Times New Roman" w:hAnsi="Times New Roman" w:cs="Times New Roman"/>
          <w:sz w:val="24"/>
          <w:szCs w:val="24"/>
        </w:rPr>
        <w:t xml:space="preserve">странах </w:t>
      </w:r>
      <w:r w:rsidR="009A7F11" w:rsidRPr="009A7F11">
        <w:rPr>
          <w:rFonts w:ascii="Times New Roman" w:hAnsi="Times New Roman" w:cs="Times New Roman"/>
          <w:sz w:val="24"/>
          <w:szCs w:val="24"/>
        </w:rPr>
        <w:t>Восточной Европ</w:t>
      </w:r>
      <w:r>
        <w:rPr>
          <w:rFonts w:ascii="Times New Roman" w:hAnsi="Times New Roman" w:cs="Times New Roman"/>
          <w:sz w:val="24"/>
          <w:szCs w:val="24"/>
        </w:rPr>
        <w:t>ы</w:t>
      </w:r>
      <w:r w:rsidR="009A7F11" w:rsidRPr="009A7F11">
        <w:rPr>
          <w:rFonts w:ascii="Times New Roman" w:hAnsi="Times New Roman" w:cs="Times New Roman"/>
          <w:sz w:val="24"/>
          <w:szCs w:val="24"/>
        </w:rPr>
        <w:t xml:space="preserve"> и НАТО. </w:t>
      </w:r>
      <w:r>
        <w:rPr>
          <w:rFonts w:ascii="Times New Roman" w:hAnsi="Times New Roman" w:cs="Times New Roman"/>
          <w:sz w:val="24"/>
          <w:szCs w:val="24"/>
        </w:rPr>
        <w:t>Кроме того, РФ полагает, что должна иметь законные сферы влияния на постсоветском пространстве и в Восточной Европе</w:t>
      </w:r>
      <w:r w:rsidR="001833D3">
        <w:rPr>
          <w:rStyle w:val="a9"/>
          <w:rFonts w:ascii="Times New Roman" w:hAnsi="Times New Roman" w:cs="Times New Roman"/>
          <w:sz w:val="24"/>
          <w:szCs w:val="24"/>
        </w:rPr>
        <w:footnoteReference w:id="89"/>
      </w:r>
      <w:r>
        <w:rPr>
          <w:rFonts w:ascii="Times New Roman" w:hAnsi="Times New Roman" w:cs="Times New Roman"/>
          <w:sz w:val="24"/>
          <w:szCs w:val="24"/>
        </w:rPr>
        <w:t xml:space="preserve">. </w:t>
      </w:r>
    </w:p>
    <w:p w14:paraId="31B2788D" w14:textId="319E11F8" w:rsidR="000A0E8F" w:rsidRDefault="000A0E8F" w:rsidP="00465A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Показательно, что никакого внятного комментария относительно официальной позиции России, высказанной послом РФ в Великобритании в 2011-2019 гг. А. В. Яковенко, в докладе парламентариев не содержится. </w:t>
      </w:r>
      <w:r w:rsidR="00A2268B">
        <w:rPr>
          <w:rFonts w:ascii="Times New Roman" w:hAnsi="Times New Roman" w:cs="Times New Roman"/>
          <w:sz w:val="24"/>
          <w:szCs w:val="24"/>
        </w:rPr>
        <w:t>По мнению А. В. Яковенко, после падения берлинской стены и распада СССР Западу следовало задуматься об объединении Европы. Вместо этого была допущена фатальная ошибка в виде расширения НАТО на Восток. Стратегия комбинированной экспансии НАТО и ЕС к границе РФ создала новые линии разграничения в Европе</w:t>
      </w:r>
      <w:r w:rsidR="00A2268B">
        <w:rPr>
          <w:rStyle w:val="a9"/>
          <w:rFonts w:ascii="Times New Roman" w:hAnsi="Times New Roman" w:cs="Times New Roman"/>
          <w:sz w:val="24"/>
          <w:szCs w:val="24"/>
        </w:rPr>
        <w:footnoteReference w:id="90"/>
      </w:r>
      <w:r w:rsidR="00A2268B">
        <w:rPr>
          <w:rFonts w:ascii="Times New Roman" w:hAnsi="Times New Roman" w:cs="Times New Roman"/>
          <w:sz w:val="24"/>
          <w:szCs w:val="24"/>
        </w:rPr>
        <w:t>.</w:t>
      </w:r>
      <w:r w:rsidR="00574C89" w:rsidRPr="00574C89">
        <w:rPr>
          <w:rFonts w:ascii="Times New Roman" w:hAnsi="Times New Roman" w:cs="Times New Roman"/>
          <w:sz w:val="24"/>
          <w:szCs w:val="24"/>
        </w:rPr>
        <w:t xml:space="preserve"> </w:t>
      </w:r>
      <w:r w:rsidR="00574C89">
        <w:rPr>
          <w:rFonts w:ascii="Times New Roman" w:hAnsi="Times New Roman" w:cs="Times New Roman"/>
          <w:sz w:val="24"/>
          <w:szCs w:val="24"/>
        </w:rPr>
        <w:t>Подобные заявления российского посла, а также его критика действий западных стран в Ираке и Ливии, были охарактеризованы в докладе парламентариев как пример ревизионистского подхода к международным отношениям</w:t>
      </w:r>
      <w:r w:rsidR="00574C89">
        <w:rPr>
          <w:rStyle w:val="a9"/>
          <w:rFonts w:ascii="Times New Roman" w:hAnsi="Times New Roman" w:cs="Times New Roman"/>
          <w:sz w:val="24"/>
          <w:szCs w:val="24"/>
        </w:rPr>
        <w:footnoteReference w:id="91"/>
      </w:r>
      <w:r w:rsidR="00574C89">
        <w:rPr>
          <w:rFonts w:ascii="Times New Roman" w:hAnsi="Times New Roman" w:cs="Times New Roman"/>
          <w:sz w:val="24"/>
          <w:szCs w:val="24"/>
        </w:rPr>
        <w:t>.</w:t>
      </w:r>
    </w:p>
    <w:p w14:paraId="18241271" w14:textId="78297992" w:rsidR="00574C89" w:rsidRDefault="002213DB" w:rsidP="00465A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w:t>
      </w:r>
      <w:r w:rsidR="00574C89">
        <w:rPr>
          <w:rFonts w:ascii="Times New Roman" w:hAnsi="Times New Roman" w:cs="Times New Roman"/>
          <w:sz w:val="24"/>
          <w:szCs w:val="24"/>
        </w:rPr>
        <w:t xml:space="preserve"> как и </w:t>
      </w:r>
      <w:r>
        <w:rPr>
          <w:rFonts w:ascii="Times New Roman" w:hAnsi="Times New Roman" w:cs="Times New Roman"/>
          <w:sz w:val="24"/>
          <w:szCs w:val="24"/>
        </w:rPr>
        <w:t xml:space="preserve">парламентские эксперты, члены комитета подчеркивали большую корреляцию между внутренней и внешней политикой РФ. Они полагали, что </w:t>
      </w:r>
      <w:r w:rsidRPr="002213DB">
        <w:rPr>
          <w:rFonts w:ascii="Times New Roman" w:hAnsi="Times New Roman" w:cs="Times New Roman"/>
          <w:sz w:val="24"/>
          <w:szCs w:val="24"/>
        </w:rPr>
        <w:t xml:space="preserve">падение цен на сырьевые товары и влияние западных санкций </w:t>
      </w:r>
      <w:r>
        <w:rPr>
          <w:rFonts w:ascii="Times New Roman" w:hAnsi="Times New Roman" w:cs="Times New Roman"/>
          <w:sz w:val="24"/>
          <w:szCs w:val="24"/>
        </w:rPr>
        <w:t xml:space="preserve">в связи с событиями на Украине </w:t>
      </w:r>
      <w:r w:rsidRPr="002213DB">
        <w:rPr>
          <w:rFonts w:ascii="Times New Roman" w:hAnsi="Times New Roman" w:cs="Times New Roman"/>
          <w:sz w:val="24"/>
          <w:szCs w:val="24"/>
        </w:rPr>
        <w:t>в сочетании со структурной слабостью еще больше под</w:t>
      </w:r>
      <w:r>
        <w:rPr>
          <w:rFonts w:ascii="Times New Roman" w:hAnsi="Times New Roman" w:cs="Times New Roman"/>
          <w:sz w:val="24"/>
          <w:szCs w:val="24"/>
        </w:rPr>
        <w:t>орвали</w:t>
      </w:r>
      <w:r w:rsidRPr="002213DB">
        <w:rPr>
          <w:rFonts w:ascii="Times New Roman" w:hAnsi="Times New Roman" w:cs="Times New Roman"/>
          <w:sz w:val="24"/>
          <w:szCs w:val="24"/>
        </w:rPr>
        <w:t xml:space="preserve"> российскую экономику</w:t>
      </w:r>
      <w:r>
        <w:rPr>
          <w:rFonts w:ascii="Times New Roman" w:hAnsi="Times New Roman" w:cs="Times New Roman"/>
          <w:sz w:val="24"/>
          <w:szCs w:val="24"/>
        </w:rPr>
        <w:t>.</w:t>
      </w:r>
      <w:r w:rsidRPr="002213DB">
        <w:rPr>
          <w:rFonts w:ascii="Times New Roman" w:hAnsi="Times New Roman" w:cs="Times New Roman"/>
          <w:sz w:val="24"/>
          <w:szCs w:val="24"/>
        </w:rPr>
        <w:t xml:space="preserve"> </w:t>
      </w:r>
      <w:r>
        <w:rPr>
          <w:rFonts w:ascii="Times New Roman" w:hAnsi="Times New Roman" w:cs="Times New Roman"/>
          <w:sz w:val="24"/>
          <w:szCs w:val="24"/>
        </w:rPr>
        <w:t>Поэтому «</w:t>
      </w:r>
      <w:r w:rsidRPr="002213DB">
        <w:rPr>
          <w:rFonts w:ascii="Times New Roman" w:hAnsi="Times New Roman" w:cs="Times New Roman"/>
          <w:sz w:val="24"/>
          <w:szCs w:val="24"/>
        </w:rPr>
        <w:t>режим президента Путина все больше полагается на то, чтобы создать имидж «великой державы» за рубежом для обеспечения своей легитимности</w:t>
      </w:r>
      <w:r>
        <w:rPr>
          <w:rFonts w:ascii="Times New Roman" w:hAnsi="Times New Roman" w:cs="Times New Roman"/>
          <w:sz w:val="24"/>
          <w:szCs w:val="24"/>
        </w:rPr>
        <w:t>»</w:t>
      </w:r>
      <w:r w:rsidRPr="002213DB">
        <w:rPr>
          <w:rFonts w:ascii="Times New Roman" w:hAnsi="Times New Roman" w:cs="Times New Roman"/>
          <w:sz w:val="24"/>
          <w:szCs w:val="24"/>
        </w:rPr>
        <w:t xml:space="preserve">. </w:t>
      </w:r>
      <w:r>
        <w:rPr>
          <w:rFonts w:ascii="Times New Roman" w:hAnsi="Times New Roman" w:cs="Times New Roman"/>
          <w:sz w:val="24"/>
          <w:szCs w:val="24"/>
        </w:rPr>
        <w:t>Это использование внешней политики как инструмента поддержания внутренней легитимности ведет к тому, что Кремль и поддерживаемые им СМИ продвигают видение РФ как страны, постоянно подвергающейся нападкам западных стран</w:t>
      </w:r>
      <w:r>
        <w:rPr>
          <w:rStyle w:val="a9"/>
          <w:rFonts w:ascii="Times New Roman" w:hAnsi="Times New Roman" w:cs="Times New Roman"/>
          <w:sz w:val="24"/>
          <w:szCs w:val="24"/>
        </w:rPr>
        <w:footnoteReference w:id="92"/>
      </w:r>
      <w:r w:rsidRPr="002213DB">
        <w:rPr>
          <w:rFonts w:ascii="Times New Roman" w:hAnsi="Times New Roman" w:cs="Times New Roman"/>
          <w:sz w:val="24"/>
          <w:szCs w:val="24"/>
        </w:rPr>
        <w:t xml:space="preserve">. </w:t>
      </w:r>
      <w:r>
        <w:rPr>
          <w:rFonts w:ascii="Times New Roman" w:hAnsi="Times New Roman" w:cs="Times New Roman"/>
          <w:sz w:val="24"/>
          <w:szCs w:val="24"/>
        </w:rPr>
        <w:t xml:space="preserve">С нашей точки зрения, сам факт </w:t>
      </w:r>
      <w:r w:rsidR="006228A0">
        <w:rPr>
          <w:rFonts w:ascii="Times New Roman" w:hAnsi="Times New Roman" w:cs="Times New Roman"/>
          <w:sz w:val="24"/>
          <w:szCs w:val="24"/>
        </w:rPr>
        <w:t>того, что Россия является постоянным объектом давления и пропаганды со стороны коллективного Запада трудно отрицать.</w:t>
      </w:r>
    </w:p>
    <w:p w14:paraId="738DD758" w14:textId="77777777" w:rsidR="00BB392C" w:rsidRDefault="006228A0" w:rsidP="000432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Говоря о механизме принятия внешнеполитических решений, парламентарии отметили, что он</w:t>
      </w:r>
      <w:r w:rsidRPr="006228A0">
        <w:rPr>
          <w:rFonts w:ascii="Times New Roman" w:hAnsi="Times New Roman" w:cs="Times New Roman"/>
          <w:sz w:val="24"/>
          <w:szCs w:val="24"/>
        </w:rPr>
        <w:t xml:space="preserve"> </w:t>
      </w:r>
      <w:r>
        <w:rPr>
          <w:rFonts w:ascii="Times New Roman" w:hAnsi="Times New Roman" w:cs="Times New Roman"/>
          <w:sz w:val="24"/>
          <w:szCs w:val="24"/>
        </w:rPr>
        <w:t>«</w:t>
      </w:r>
      <w:r w:rsidRPr="006228A0">
        <w:rPr>
          <w:rFonts w:ascii="Times New Roman" w:hAnsi="Times New Roman" w:cs="Times New Roman"/>
          <w:sz w:val="24"/>
          <w:szCs w:val="24"/>
        </w:rPr>
        <w:t>в России направляется Кремлем, и поэтому его процессы и основные движущие силы непрозрачны</w:t>
      </w:r>
      <w:r>
        <w:rPr>
          <w:rFonts w:ascii="Times New Roman" w:hAnsi="Times New Roman" w:cs="Times New Roman"/>
          <w:sz w:val="24"/>
          <w:szCs w:val="24"/>
        </w:rPr>
        <w:t>»</w:t>
      </w:r>
      <w:r>
        <w:rPr>
          <w:rStyle w:val="a9"/>
          <w:rFonts w:ascii="Times New Roman" w:hAnsi="Times New Roman" w:cs="Times New Roman"/>
          <w:sz w:val="24"/>
          <w:szCs w:val="24"/>
        </w:rPr>
        <w:footnoteReference w:id="93"/>
      </w:r>
      <w:r w:rsidRPr="006228A0">
        <w:rPr>
          <w:rFonts w:ascii="Times New Roman" w:hAnsi="Times New Roman" w:cs="Times New Roman"/>
          <w:sz w:val="24"/>
          <w:szCs w:val="24"/>
        </w:rPr>
        <w:t>.</w:t>
      </w:r>
      <w:r>
        <w:rPr>
          <w:rFonts w:ascii="Times New Roman" w:hAnsi="Times New Roman" w:cs="Times New Roman"/>
          <w:sz w:val="24"/>
          <w:szCs w:val="24"/>
        </w:rPr>
        <w:t xml:space="preserve"> Выступавший на слушаниях в комитете бывший посол Великобритании в РФ Родерик Лайн</w:t>
      </w:r>
      <w:r w:rsidR="00F61BFF">
        <w:rPr>
          <w:rFonts w:ascii="Times New Roman" w:hAnsi="Times New Roman" w:cs="Times New Roman"/>
          <w:sz w:val="24"/>
          <w:szCs w:val="24"/>
        </w:rPr>
        <w:t xml:space="preserve"> высказал мнение, что главной целью В. В. Путина и его окружения является сохранение позиций внутри страны, а не приобретение новых территорий</w:t>
      </w:r>
      <w:r w:rsidR="00F61BFF">
        <w:rPr>
          <w:rStyle w:val="a9"/>
          <w:rFonts w:ascii="Times New Roman" w:hAnsi="Times New Roman" w:cs="Times New Roman"/>
          <w:sz w:val="24"/>
          <w:szCs w:val="24"/>
        </w:rPr>
        <w:footnoteReference w:id="94"/>
      </w:r>
      <w:r w:rsidR="00F61BFF">
        <w:rPr>
          <w:rFonts w:ascii="Times New Roman" w:hAnsi="Times New Roman" w:cs="Times New Roman"/>
          <w:sz w:val="24"/>
          <w:szCs w:val="24"/>
        </w:rPr>
        <w:t xml:space="preserve">. </w:t>
      </w:r>
      <w:r w:rsidR="000432AA">
        <w:rPr>
          <w:rFonts w:ascii="Times New Roman" w:hAnsi="Times New Roman" w:cs="Times New Roman"/>
          <w:sz w:val="24"/>
          <w:szCs w:val="24"/>
        </w:rPr>
        <w:t>Общий вывод авторов доклада комитета по внешней политике сводился к тому, что у</w:t>
      </w:r>
      <w:r w:rsidR="000432AA" w:rsidRPr="000432AA">
        <w:rPr>
          <w:rFonts w:ascii="Times New Roman" w:hAnsi="Times New Roman" w:cs="Times New Roman"/>
          <w:sz w:val="24"/>
          <w:szCs w:val="24"/>
        </w:rPr>
        <w:t xml:space="preserve">тверждение России о </w:t>
      </w:r>
      <w:r w:rsidR="000432AA">
        <w:rPr>
          <w:rFonts w:ascii="Times New Roman" w:hAnsi="Times New Roman" w:cs="Times New Roman"/>
          <w:sz w:val="24"/>
          <w:szCs w:val="24"/>
        </w:rPr>
        <w:t>праве</w:t>
      </w:r>
      <w:r w:rsidR="000432AA" w:rsidRPr="000432AA">
        <w:rPr>
          <w:rFonts w:ascii="Times New Roman" w:hAnsi="Times New Roman" w:cs="Times New Roman"/>
          <w:sz w:val="24"/>
          <w:szCs w:val="24"/>
        </w:rPr>
        <w:t xml:space="preserve"> имет</w:t>
      </w:r>
      <w:r w:rsidR="000432AA">
        <w:rPr>
          <w:rFonts w:ascii="Times New Roman" w:hAnsi="Times New Roman" w:cs="Times New Roman"/>
          <w:sz w:val="24"/>
          <w:szCs w:val="24"/>
        </w:rPr>
        <w:t>ь</w:t>
      </w:r>
      <w:r w:rsidR="000432AA" w:rsidRPr="000432AA">
        <w:rPr>
          <w:rFonts w:ascii="Times New Roman" w:hAnsi="Times New Roman" w:cs="Times New Roman"/>
          <w:sz w:val="24"/>
          <w:szCs w:val="24"/>
        </w:rPr>
        <w:t xml:space="preserve"> </w:t>
      </w:r>
      <w:r w:rsidR="000432AA">
        <w:rPr>
          <w:rFonts w:ascii="Times New Roman" w:hAnsi="Times New Roman" w:cs="Times New Roman"/>
          <w:sz w:val="24"/>
          <w:szCs w:val="24"/>
        </w:rPr>
        <w:t xml:space="preserve">собственную </w:t>
      </w:r>
      <w:r w:rsidR="000432AA" w:rsidRPr="000432AA">
        <w:rPr>
          <w:rFonts w:ascii="Times New Roman" w:hAnsi="Times New Roman" w:cs="Times New Roman"/>
          <w:sz w:val="24"/>
          <w:szCs w:val="24"/>
        </w:rPr>
        <w:t xml:space="preserve">сферу влияния, противоречит развитию международного правового порядка за последние 50 лет. Внешняя политика Великобритании основывается на международном праве и </w:t>
      </w:r>
      <w:r w:rsidR="000432AA">
        <w:rPr>
          <w:rFonts w:ascii="Times New Roman" w:hAnsi="Times New Roman" w:cs="Times New Roman"/>
          <w:sz w:val="24"/>
          <w:szCs w:val="24"/>
        </w:rPr>
        <w:t xml:space="preserve">принципах </w:t>
      </w:r>
      <w:r w:rsidR="000432AA" w:rsidRPr="000432AA">
        <w:rPr>
          <w:rFonts w:ascii="Times New Roman" w:hAnsi="Times New Roman" w:cs="Times New Roman"/>
          <w:sz w:val="24"/>
          <w:szCs w:val="24"/>
        </w:rPr>
        <w:t>самоопределени</w:t>
      </w:r>
      <w:r w:rsidR="000432AA">
        <w:rPr>
          <w:rFonts w:ascii="Times New Roman" w:hAnsi="Times New Roman" w:cs="Times New Roman"/>
          <w:sz w:val="24"/>
          <w:szCs w:val="24"/>
        </w:rPr>
        <w:t>я в том виде</w:t>
      </w:r>
      <w:r w:rsidR="000432AA" w:rsidRPr="000432AA">
        <w:rPr>
          <w:rFonts w:ascii="Times New Roman" w:hAnsi="Times New Roman" w:cs="Times New Roman"/>
          <w:sz w:val="24"/>
          <w:szCs w:val="24"/>
        </w:rPr>
        <w:t xml:space="preserve">, как </w:t>
      </w:r>
      <w:r w:rsidR="000432AA">
        <w:rPr>
          <w:rFonts w:ascii="Times New Roman" w:hAnsi="Times New Roman" w:cs="Times New Roman"/>
          <w:sz w:val="24"/>
          <w:szCs w:val="24"/>
        </w:rPr>
        <w:t xml:space="preserve">они </w:t>
      </w:r>
      <w:r w:rsidR="000432AA" w:rsidRPr="000432AA">
        <w:rPr>
          <w:rFonts w:ascii="Times New Roman" w:hAnsi="Times New Roman" w:cs="Times New Roman"/>
          <w:sz w:val="24"/>
          <w:szCs w:val="24"/>
        </w:rPr>
        <w:t>изложен</w:t>
      </w:r>
      <w:r w:rsidR="000432AA">
        <w:rPr>
          <w:rFonts w:ascii="Times New Roman" w:hAnsi="Times New Roman" w:cs="Times New Roman"/>
          <w:sz w:val="24"/>
          <w:szCs w:val="24"/>
        </w:rPr>
        <w:t>ы</w:t>
      </w:r>
      <w:r w:rsidR="000432AA" w:rsidRPr="000432AA">
        <w:rPr>
          <w:rFonts w:ascii="Times New Roman" w:hAnsi="Times New Roman" w:cs="Times New Roman"/>
          <w:sz w:val="24"/>
          <w:szCs w:val="24"/>
        </w:rPr>
        <w:t xml:space="preserve"> в Хельсинкских соглашениях и Уставе Организации Объединенных Наций.</w:t>
      </w:r>
      <w:r w:rsidR="000432AA">
        <w:rPr>
          <w:rFonts w:ascii="Times New Roman" w:hAnsi="Times New Roman" w:cs="Times New Roman"/>
          <w:sz w:val="24"/>
          <w:szCs w:val="24"/>
        </w:rPr>
        <w:t xml:space="preserve"> </w:t>
      </w:r>
      <w:r w:rsidR="000432AA" w:rsidRPr="000432AA">
        <w:rPr>
          <w:rFonts w:ascii="Times New Roman" w:hAnsi="Times New Roman" w:cs="Times New Roman"/>
          <w:sz w:val="24"/>
          <w:szCs w:val="24"/>
        </w:rPr>
        <w:t xml:space="preserve">Российская внешняя политика направлена на то, чтобы подорвать нынешний мировой порядок, </w:t>
      </w:r>
      <w:r w:rsidR="000432AA">
        <w:rPr>
          <w:rFonts w:ascii="Times New Roman" w:hAnsi="Times New Roman" w:cs="Times New Roman"/>
          <w:sz w:val="24"/>
          <w:szCs w:val="24"/>
        </w:rPr>
        <w:t>не позволить соседним странам делать свой суверенный выбор. Действия западных стран на постсоветском пространстве РФ трактует как попытки смены неугодных режимов и навязывание либеральных ценностей. Вместо этого Россия стремиться продвигать собственное мировоззрение в качестве альтернативы западн</w:t>
      </w:r>
      <w:r w:rsidR="00BB392C">
        <w:rPr>
          <w:rFonts w:ascii="Times New Roman" w:hAnsi="Times New Roman" w:cs="Times New Roman"/>
          <w:sz w:val="24"/>
          <w:szCs w:val="24"/>
        </w:rPr>
        <w:t xml:space="preserve">ому видению мира. </w:t>
      </w:r>
      <w:r w:rsidR="000432AA" w:rsidRPr="000432AA">
        <w:rPr>
          <w:rFonts w:ascii="Times New Roman" w:hAnsi="Times New Roman" w:cs="Times New Roman"/>
          <w:sz w:val="24"/>
          <w:szCs w:val="24"/>
        </w:rPr>
        <w:t xml:space="preserve">Безразличие российского правительства к правам человека, свободе выражения мнений и верховенству права </w:t>
      </w:r>
      <w:r w:rsidR="00BB392C">
        <w:rPr>
          <w:rFonts w:ascii="Times New Roman" w:hAnsi="Times New Roman" w:cs="Times New Roman"/>
          <w:sz w:val="24"/>
          <w:szCs w:val="24"/>
        </w:rPr>
        <w:t>легло</w:t>
      </w:r>
      <w:r w:rsidR="000432AA" w:rsidRPr="000432AA">
        <w:rPr>
          <w:rFonts w:ascii="Times New Roman" w:hAnsi="Times New Roman" w:cs="Times New Roman"/>
          <w:sz w:val="24"/>
          <w:szCs w:val="24"/>
        </w:rPr>
        <w:t xml:space="preserve"> в основ</w:t>
      </w:r>
      <w:r w:rsidR="00BB392C">
        <w:rPr>
          <w:rFonts w:ascii="Times New Roman" w:hAnsi="Times New Roman" w:cs="Times New Roman"/>
          <w:sz w:val="24"/>
          <w:szCs w:val="24"/>
        </w:rPr>
        <w:t>у</w:t>
      </w:r>
      <w:r w:rsidR="000432AA" w:rsidRPr="000432AA">
        <w:rPr>
          <w:rFonts w:ascii="Times New Roman" w:hAnsi="Times New Roman" w:cs="Times New Roman"/>
          <w:sz w:val="24"/>
          <w:szCs w:val="24"/>
        </w:rPr>
        <w:t xml:space="preserve"> его внешнеполитического вызова международному порядку и </w:t>
      </w:r>
      <w:r w:rsidR="00BB392C">
        <w:rPr>
          <w:rFonts w:ascii="Times New Roman" w:hAnsi="Times New Roman" w:cs="Times New Roman"/>
          <w:sz w:val="24"/>
          <w:szCs w:val="24"/>
        </w:rPr>
        <w:t>стало причиной</w:t>
      </w:r>
      <w:r w:rsidR="000432AA" w:rsidRPr="000432AA">
        <w:rPr>
          <w:rFonts w:ascii="Times New Roman" w:hAnsi="Times New Roman" w:cs="Times New Roman"/>
          <w:sz w:val="24"/>
          <w:szCs w:val="24"/>
        </w:rPr>
        <w:t xml:space="preserve"> провала в британо-российских отношениях</w:t>
      </w:r>
      <w:r w:rsidR="00BB392C">
        <w:rPr>
          <w:rStyle w:val="a9"/>
          <w:rFonts w:ascii="Times New Roman" w:hAnsi="Times New Roman" w:cs="Times New Roman"/>
          <w:sz w:val="24"/>
          <w:szCs w:val="24"/>
        </w:rPr>
        <w:footnoteReference w:id="95"/>
      </w:r>
      <w:r w:rsidR="000432AA" w:rsidRPr="000432AA">
        <w:rPr>
          <w:rFonts w:ascii="Times New Roman" w:hAnsi="Times New Roman" w:cs="Times New Roman"/>
          <w:sz w:val="24"/>
          <w:szCs w:val="24"/>
        </w:rPr>
        <w:t>.</w:t>
      </w:r>
      <w:r w:rsidR="00BB392C">
        <w:rPr>
          <w:rFonts w:ascii="Times New Roman" w:hAnsi="Times New Roman" w:cs="Times New Roman"/>
          <w:sz w:val="24"/>
          <w:szCs w:val="24"/>
        </w:rPr>
        <w:t xml:space="preserve"> </w:t>
      </w:r>
    </w:p>
    <w:p w14:paraId="6A29C78E" w14:textId="2FD583A1" w:rsidR="006228A0" w:rsidRDefault="00BB392C" w:rsidP="000432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подобном выводе бросается в глаза крайне однобокая трактовка политики РФ и коллективного Запада. Россия выступает в роли некоего хулигана на международной сцене, где до этого царил порядок и господство международного права. Любые действия РФ на постсоветском пространстве трактуются как вмешательство во внутренние дела и препятствие свободному самоопределению бывших советских республик. Одновременно западные страны стремятся исключительно к продвижению в этих государствах идеалов демократии, прав человека и торжеству справедливости.</w:t>
      </w:r>
    </w:p>
    <w:p w14:paraId="2D27851E" w14:textId="07790868" w:rsidR="00BB392C" w:rsidRDefault="00935273" w:rsidP="002437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более полного понимания </w:t>
      </w:r>
      <w:r w:rsidR="001B1624">
        <w:rPr>
          <w:rFonts w:ascii="Times New Roman" w:hAnsi="Times New Roman" w:cs="Times New Roman"/>
          <w:sz w:val="24"/>
          <w:szCs w:val="24"/>
        </w:rPr>
        <w:t>того, как британские парламентарии видят инструменты реализации российской внешней политики, обратимся к еще одному докладу комитета по внешней политике. Он был опубликован в мае 2018 г. и имеет весьма характерное название «Московское золото: русская коррупция в Соединенном королевстве». Поводом к парламентскому расследованию послужили события 4 марта 2018 г., когда бывший офицер военной разведки С. Скрипаль и его дочь Юлия, по безапелляционному утверждению британской стороны, были отравлены в Солсбери нервно-паралитическим отравляющим веществом «Новичок».</w:t>
      </w:r>
      <w:r w:rsidR="00985228">
        <w:rPr>
          <w:rFonts w:ascii="Times New Roman" w:hAnsi="Times New Roman" w:cs="Times New Roman"/>
          <w:sz w:val="24"/>
          <w:szCs w:val="24"/>
        </w:rPr>
        <w:t xml:space="preserve"> </w:t>
      </w:r>
      <w:r w:rsidR="00720033">
        <w:rPr>
          <w:rFonts w:ascii="Times New Roman" w:hAnsi="Times New Roman" w:cs="Times New Roman"/>
          <w:sz w:val="24"/>
          <w:szCs w:val="24"/>
        </w:rPr>
        <w:t xml:space="preserve">Как подчеркнул в письменном ответе на запрос парламентского комитета Б. Джонсон, на тот момент министр иностранных дел в правительстве Т. Мэй, </w:t>
      </w:r>
      <w:r w:rsidR="00243731">
        <w:rPr>
          <w:rFonts w:ascii="Times New Roman" w:hAnsi="Times New Roman" w:cs="Times New Roman"/>
          <w:sz w:val="24"/>
          <w:szCs w:val="24"/>
        </w:rPr>
        <w:t>Великобритания «ответила</w:t>
      </w:r>
      <w:r w:rsidR="00243731" w:rsidRPr="00243731">
        <w:rPr>
          <w:rFonts w:ascii="Times New Roman" w:hAnsi="Times New Roman" w:cs="Times New Roman"/>
          <w:sz w:val="24"/>
          <w:szCs w:val="24"/>
        </w:rPr>
        <w:t xml:space="preserve"> на вопиющую агрессию со стороны российского государства</w:t>
      </w:r>
      <w:r w:rsidR="00243731">
        <w:rPr>
          <w:rFonts w:ascii="Times New Roman" w:hAnsi="Times New Roman" w:cs="Times New Roman"/>
          <w:sz w:val="24"/>
          <w:szCs w:val="24"/>
        </w:rPr>
        <w:t xml:space="preserve"> силой и решительностью» и продемонстрировала вместе со своими союзниками твердость в противодействии дестабилизирующим действиям России, которые </w:t>
      </w:r>
      <w:r w:rsidR="00243731" w:rsidRPr="00243731">
        <w:rPr>
          <w:rFonts w:ascii="Times New Roman" w:hAnsi="Times New Roman" w:cs="Times New Roman"/>
          <w:sz w:val="24"/>
          <w:szCs w:val="24"/>
        </w:rPr>
        <w:t>подрывают международное право и угрожают</w:t>
      </w:r>
      <w:r w:rsidR="00243731">
        <w:rPr>
          <w:rFonts w:ascii="Times New Roman" w:hAnsi="Times New Roman" w:cs="Times New Roman"/>
          <w:sz w:val="24"/>
          <w:szCs w:val="24"/>
        </w:rPr>
        <w:t xml:space="preserve"> </w:t>
      </w:r>
      <w:r w:rsidR="00243731" w:rsidRPr="00243731">
        <w:rPr>
          <w:rFonts w:ascii="Times New Roman" w:hAnsi="Times New Roman" w:cs="Times New Roman"/>
          <w:sz w:val="24"/>
          <w:szCs w:val="24"/>
        </w:rPr>
        <w:t xml:space="preserve">коллективной безопасности и международным институтам, </w:t>
      </w:r>
      <w:r w:rsidR="00243731">
        <w:rPr>
          <w:rFonts w:ascii="Times New Roman" w:hAnsi="Times New Roman" w:cs="Times New Roman"/>
          <w:sz w:val="24"/>
          <w:szCs w:val="24"/>
        </w:rPr>
        <w:t>защищающим мировой порядок</w:t>
      </w:r>
      <w:r w:rsidR="00243731">
        <w:rPr>
          <w:rStyle w:val="a9"/>
          <w:rFonts w:ascii="Times New Roman" w:hAnsi="Times New Roman" w:cs="Times New Roman"/>
          <w:sz w:val="24"/>
          <w:szCs w:val="24"/>
        </w:rPr>
        <w:footnoteReference w:id="96"/>
      </w:r>
      <w:r w:rsidR="00243731">
        <w:rPr>
          <w:rFonts w:ascii="Times New Roman" w:hAnsi="Times New Roman" w:cs="Times New Roman"/>
          <w:sz w:val="24"/>
          <w:szCs w:val="24"/>
        </w:rPr>
        <w:t>.</w:t>
      </w:r>
    </w:p>
    <w:p w14:paraId="3ECABF46" w14:textId="5A5EC144" w:rsidR="008B3E9C" w:rsidRDefault="00CD2B3B" w:rsidP="00CD2B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Авторы доклада пришли к выводу, что </w:t>
      </w:r>
      <w:r w:rsidR="005357A1" w:rsidRPr="005357A1">
        <w:rPr>
          <w:rFonts w:ascii="Times New Roman" w:hAnsi="Times New Roman" w:cs="Times New Roman"/>
          <w:sz w:val="24"/>
          <w:szCs w:val="24"/>
        </w:rPr>
        <w:t xml:space="preserve">Лондон </w:t>
      </w:r>
      <w:r>
        <w:rPr>
          <w:rFonts w:ascii="Times New Roman" w:hAnsi="Times New Roman" w:cs="Times New Roman"/>
          <w:sz w:val="24"/>
          <w:szCs w:val="24"/>
        </w:rPr>
        <w:t xml:space="preserve">использовался </w:t>
      </w:r>
      <w:r w:rsidR="005357A1" w:rsidRPr="005357A1">
        <w:rPr>
          <w:rFonts w:ascii="Times New Roman" w:hAnsi="Times New Roman" w:cs="Times New Roman"/>
          <w:sz w:val="24"/>
          <w:szCs w:val="24"/>
        </w:rPr>
        <w:t xml:space="preserve">в качестве </w:t>
      </w:r>
      <w:r>
        <w:rPr>
          <w:rFonts w:ascii="Times New Roman" w:hAnsi="Times New Roman" w:cs="Times New Roman"/>
          <w:sz w:val="24"/>
          <w:szCs w:val="24"/>
        </w:rPr>
        <w:t>центра</w:t>
      </w:r>
      <w:r w:rsidR="005357A1" w:rsidRPr="005357A1">
        <w:rPr>
          <w:rFonts w:ascii="Times New Roman" w:hAnsi="Times New Roman" w:cs="Times New Roman"/>
          <w:sz w:val="24"/>
          <w:szCs w:val="24"/>
        </w:rPr>
        <w:t xml:space="preserve"> для</w:t>
      </w:r>
      <w:r>
        <w:rPr>
          <w:rFonts w:ascii="Times New Roman" w:hAnsi="Times New Roman" w:cs="Times New Roman"/>
          <w:sz w:val="24"/>
          <w:szCs w:val="24"/>
        </w:rPr>
        <w:t xml:space="preserve"> размещения активов </w:t>
      </w:r>
      <w:r w:rsidR="005357A1" w:rsidRPr="005357A1">
        <w:rPr>
          <w:rFonts w:ascii="Times New Roman" w:hAnsi="Times New Roman" w:cs="Times New Roman"/>
          <w:sz w:val="24"/>
          <w:szCs w:val="24"/>
        </w:rPr>
        <w:t>коррумпированных лиц, связанных с Кремлем</w:t>
      </w:r>
      <w:r>
        <w:rPr>
          <w:rFonts w:ascii="Times New Roman" w:hAnsi="Times New Roman" w:cs="Times New Roman"/>
          <w:sz w:val="24"/>
          <w:szCs w:val="24"/>
        </w:rPr>
        <w:t>. Однако, по их мнению, это было лишь частью далекоидущей</w:t>
      </w:r>
      <w:r w:rsidR="005357A1" w:rsidRPr="005357A1">
        <w:rPr>
          <w:rFonts w:ascii="Times New Roman" w:hAnsi="Times New Roman" w:cs="Times New Roman"/>
          <w:sz w:val="24"/>
          <w:szCs w:val="24"/>
        </w:rPr>
        <w:t xml:space="preserve"> российской стратеги</w:t>
      </w:r>
      <w:r>
        <w:rPr>
          <w:rFonts w:ascii="Times New Roman" w:hAnsi="Times New Roman" w:cs="Times New Roman"/>
          <w:sz w:val="24"/>
          <w:szCs w:val="24"/>
        </w:rPr>
        <w:t>и, которая представляла прямую угрозу британской</w:t>
      </w:r>
      <w:r w:rsidR="005357A1" w:rsidRPr="005357A1">
        <w:rPr>
          <w:rFonts w:ascii="Times New Roman" w:hAnsi="Times New Roman" w:cs="Times New Roman"/>
          <w:sz w:val="24"/>
          <w:szCs w:val="24"/>
        </w:rPr>
        <w:t xml:space="preserve"> национальной безопасности. </w:t>
      </w:r>
      <w:r>
        <w:rPr>
          <w:rFonts w:ascii="Times New Roman" w:hAnsi="Times New Roman" w:cs="Times New Roman"/>
          <w:sz w:val="24"/>
          <w:szCs w:val="24"/>
        </w:rPr>
        <w:t xml:space="preserve">Саму стратегию британские парламентарии охарактеризовали как кампанию президента В. В. Путина  </w:t>
      </w:r>
      <w:r w:rsidRPr="005357A1">
        <w:rPr>
          <w:rFonts w:ascii="Times New Roman" w:hAnsi="Times New Roman" w:cs="Times New Roman"/>
          <w:sz w:val="24"/>
          <w:szCs w:val="24"/>
        </w:rPr>
        <w:t>по подрыву международной системы, основанной на прав</w:t>
      </w:r>
      <w:r>
        <w:rPr>
          <w:rFonts w:ascii="Times New Roman" w:hAnsi="Times New Roman" w:cs="Times New Roman"/>
          <w:sz w:val="24"/>
          <w:szCs w:val="24"/>
        </w:rPr>
        <w:t>е</w:t>
      </w:r>
      <w:r w:rsidRPr="005357A1">
        <w:rPr>
          <w:rFonts w:ascii="Times New Roman" w:hAnsi="Times New Roman" w:cs="Times New Roman"/>
          <w:sz w:val="24"/>
          <w:szCs w:val="24"/>
        </w:rPr>
        <w:t xml:space="preserve">, </w:t>
      </w:r>
      <w:r>
        <w:rPr>
          <w:rFonts w:ascii="Times New Roman" w:hAnsi="Times New Roman" w:cs="Times New Roman"/>
          <w:sz w:val="24"/>
          <w:szCs w:val="24"/>
        </w:rPr>
        <w:t>ослаблению позиций британских</w:t>
      </w:r>
      <w:r w:rsidRPr="005357A1">
        <w:rPr>
          <w:rFonts w:ascii="Times New Roman" w:hAnsi="Times New Roman" w:cs="Times New Roman"/>
          <w:sz w:val="24"/>
          <w:szCs w:val="24"/>
        </w:rPr>
        <w:t xml:space="preserve"> союзников и разрушению </w:t>
      </w:r>
      <w:r>
        <w:rPr>
          <w:rFonts w:ascii="Times New Roman" w:hAnsi="Times New Roman" w:cs="Times New Roman"/>
          <w:sz w:val="24"/>
          <w:szCs w:val="24"/>
        </w:rPr>
        <w:t>международных связей</w:t>
      </w:r>
      <w:r w:rsidRPr="005357A1">
        <w:rPr>
          <w:rFonts w:ascii="Times New Roman" w:hAnsi="Times New Roman" w:cs="Times New Roman"/>
          <w:sz w:val="24"/>
          <w:szCs w:val="24"/>
        </w:rPr>
        <w:t>, поддерживающих внешнюю политику Великобритании</w:t>
      </w:r>
      <w:r>
        <w:rPr>
          <w:rFonts w:ascii="Times New Roman" w:hAnsi="Times New Roman" w:cs="Times New Roman"/>
          <w:sz w:val="24"/>
          <w:szCs w:val="24"/>
        </w:rPr>
        <w:t>. Для решения этих задач и использовались активы, хранившиеся и отмывавшиеся в Лондоне.</w:t>
      </w:r>
      <w:r w:rsidRPr="005357A1">
        <w:rPr>
          <w:rFonts w:ascii="Times New Roman" w:hAnsi="Times New Roman" w:cs="Times New Roman"/>
          <w:sz w:val="24"/>
          <w:szCs w:val="24"/>
        </w:rPr>
        <w:t xml:space="preserve"> </w:t>
      </w:r>
      <w:r w:rsidR="008B3E9C">
        <w:rPr>
          <w:rFonts w:ascii="Times New Roman" w:hAnsi="Times New Roman" w:cs="Times New Roman"/>
          <w:sz w:val="24"/>
          <w:szCs w:val="24"/>
        </w:rPr>
        <w:t>Соответственно б</w:t>
      </w:r>
      <w:r w:rsidR="005357A1" w:rsidRPr="005357A1">
        <w:rPr>
          <w:rFonts w:ascii="Times New Roman" w:hAnsi="Times New Roman" w:cs="Times New Roman"/>
          <w:sz w:val="24"/>
          <w:szCs w:val="24"/>
        </w:rPr>
        <w:t xml:space="preserve">орьба с этим должна </w:t>
      </w:r>
      <w:r w:rsidR="008B3E9C">
        <w:rPr>
          <w:rFonts w:ascii="Times New Roman" w:hAnsi="Times New Roman" w:cs="Times New Roman"/>
          <w:sz w:val="24"/>
          <w:szCs w:val="24"/>
        </w:rPr>
        <w:t xml:space="preserve">была </w:t>
      </w:r>
      <w:r w:rsidR="005357A1" w:rsidRPr="005357A1">
        <w:rPr>
          <w:rFonts w:ascii="Times New Roman" w:hAnsi="Times New Roman" w:cs="Times New Roman"/>
          <w:sz w:val="24"/>
          <w:szCs w:val="24"/>
        </w:rPr>
        <w:t xml:space="preserve">стать </w:t>
      </w:r>
      <w:r w:rsidR="008B3E9C" w:rsidRPr="005357A1">
        <w:rPr>
          <w:rFonts w:ascii="Times New Roman" w:hAnsi="Times New Roman" w:cs="Times New Roman"/>
          <w:sz w:val="24"/>
          <w:szCs w:val="24"/>
        </w:rPr>
        <w:t>приоритетом</w:t>
      </w:r>
      <w:r w:rsidR="005357A1" w:rsidRPr="005357A1">
        <w:rPr>
          <w:rFonts w:ascii="Times New Roman" w:hAnsi="Times New Roman" w:cs="Times New Roman"/>
          <w:sz w:val="24"/>
          <w:szCs w:val="24"/>
        </w:rPr>
        <w:t xml:space="preserve"> внешней политики Великобритании</w:t>
      </w:r>
      <w:r w:rsidR="008B3E9C">
        <w:rPr>
          <w:rStyle w:val="a9"/>
          <w:rFonts w:ascii="Times New Roman" w:hAnsi="Times New Roman" w:cs="Times New Roman"/>
          <w:sz w:val="24"/>
          <w:szCs w:val="24"/>
        </w:rPr>
        <w:footnoteReference w:id="97"/>
      </w:r>
      <w:r w:rsidR="005357A1" w:rsidRPr="005357A1">
        <w:rPr>
          <w:rFonts w:ascii="Times New Roman" w:hAnsi="Times New Roman" w:cs="Times New Roman"/>
          <w:sz w:val="24"/>
          <w:szCs w:val="24"/>
        </w:rPr>
        <w:t xml:space="preserve">.  </w:t>
      </w:r>
    </w:p>
    <w:p w14:paraId="3DE97285" w14:textId="0F6FA67B" w:rsidR="00C402C9" w:rsidRDefault="00C402C9" w:rsidP="00CD2B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Интересен подбор свидетелей, выступавших на слушаниях о российской коррупции в комитете по внешней политике. </w:t>
      </w:r>
      <w:r w:rsidR="00F013C2">
        <w:rPr>
          <w:rFonts w:ascii="Times New Roman" w:hAnsi="Times New Roman" w:cs="Times New Roman"/>
          <w:sz w:val="24"/>
          <w:szCs w:val="24"/>
        </w:rPr>
        <w:t xml:space="preserve">С британской стороны это были постоянные авторы </w:t>
      </w:r>
      <w:r w:rsidR="0000526C">
        <w:rPr>
          <w:rFonts w:ascii="Times New Roman" w:hAnsi="Times New Roman" w:cs="Times New Roman"/>
          <w:sz w:val="24"/>
          <w:szCs w:val="24"/>
        </w:rPr>
        <w:t xml:space="preserve">газеты либеральной направленности </w:t>
      </w:r>
      <w:r w:rsidR="00F013C2">
        <w:rPr>
          <w:rFonts w:ascii="Times New Roman" w:hAnsi="Times New Roman" w:cs="Times New Roman"/>
          <w:sz w:val="24"/>
          <w:szCs w:val="24"/>
          <w:lang w:val="en-US"/>
        </w:rPr>
        <w:t>The</w:t>
      </w:r>
      <w:r w:rsidR="00F013C2" w:rsidRPr="00F013C2">
        <w:rPr>
          <w:rFonts w:ascii="Times New Roman" w:hAnsi="Times New Roman" w:cs="Times New Roman"/>
          <w:sz w:val="24"/>
          <w:szCs w:val="24"/>
        </w:rPr>
        <w:t xml:space="preserve"> </w:t>
      </w:r>
      <w:r w:rsidR="00F013C2">
        <w:rPr>
          <w:rFonts w:ascii="Times New Roman" w:hAnsi="Times New Roman" w:cs="Times New Roman"/>
          <w:sz w:val="24"/>
          <w:szCs w:val="24"/>
          <w:lang w:val="en-US"/>
        </w:rPr>
        <w:t>Guardian</w:t>
      </w:r>
      <w:r w:rsidR="00F013C2">
        <w:rPr>
          <w:rFonts w:ascii="Times New Roman" w:hAnsi="Times New Roman" w:cs="Times New Roman"/>
          <w:sz w:val="24"/>
          <w:szCs w:val="24"/>
        </w:rPr>
        <w:t xml:space="preserve"> Оливер Буллоу</w:t>
      </w:r>
      <w:r w:rsidR="0000526C">
        <w:rPr>
          <w:rFonts w:ascii="Times New Roman" w:hAnsi="Times New Roman" w:cs="Times New Roman"/>
          <w:sz w:val="24"/>
          <w:szCs w:val="24"/>
        </w:rPr>
        <w:t xml:space="preserve"> (</w:t>
      </w:r>
      <w:r w:rsidR="0000526C" w:rsidRPr="0000526C">
        <w:rPr>
          <w:rFonts w:ascii="Times New Roman" w:hAnsi="Times New Roman" w:cs="Times New Roman"/>
          <w:color w:val="000000"/>
          <w:sz w:val="24"/>
          <w:szCs w:val="24"/>
        </w:rPr>
        <w:t>Oliver Bullough</w:t>
      </w:r>
      <w:r w:rsidR="0000526C">
        <w:rPr>
          <w:rFonts w:ascii="Verdana" w:hAnsi="Verdana"/>
          <w:color w:val="000000"/>
        </w:rPr>
        <w:t>)</w:t>
      </w:r>
      <w:r w:rsidR="00F013C2">
        <w:rPr>
          <w:rFonts w:ascii="Times New Roman" w:hAnsi="Times New Roman" w:cs="Times New Roman"/>
          <w:sz w:val="24"/>
          <w:szCs w:val="24"/>
        </w:rPr>
        <w:t>, Джулиет Гэрсайд</w:t>
      </w:r>
      <w:r w:rsidR="0000526C">
        <w:rPr>
          <w:rFonts w:ascii="Times New Roman" w:hAnsi="Times New Roman" w:cs="Times New Roman"/>
          <w:sz w:val="24"/>
          <w:szCs w:val="24"/>
        </w:rPr>
        <w:t xml:space="preserve"> (</w:t>
      </w:r>
      <w:r w:rsidR="0000526C" w:rsidRPr="0000526C">
        <w:rPr>
          <w:rFonts w:ascii="Times New Roman" w:hAnsi="Times New Roman" w:cs="Times New Roman"/>
          <w:color w:val="000000"/>
          <w:sz w:val="24"/>
          <w:szCs w:val="24"/>
        </w:rPr>
        <w:t>Juliette Garside</w:t>
      </w:r>
      <w:r w:rsidR="0000526C">
        <w:rPr>
          <w:rFonts w:ascii="Verdana" w:hAnsi="Verdana"/>
          <w:color w:val="000000"/>
        </w:rPr>
        <w:t>)</w:t>
      </w:r>
      <w:r w:rsidR="00F013C2">
        <w:rPr>
          <w:rFonts w:ascii="Times New Roman" w:hAnsi="Times New Roman" w:cs="Times New Roman"/>
          <w:sz w:val="24"/>
          <w:szCs w:val="24"/>
        </w:rPr>
        <w:t>, Люк Хардинг</w:t>
      </w:r>
      <w:r w:rsidR="0000526C">
        <w:rPr>
          <w:rFonts w:ascii="Times New Roman" w:hAnsi="Times New Roman" w:cs="Times New Roman"/>
          <w:sz w:val="24"/>
          <w:szCs w:val="24"/>
        </w:rPr>
        <w:t xml:space="preserve"> </w:t>
      </w:r>
      <w:r w:rsidR="0000526C" w:rsidRPr="0000526C">
        <w:rPr>
          <w:rFonts w:ascii="Times New Roman" w:hAnsi="Times New Roman" w:cs="Times New Roman"/>
          <w:sz w:val="24"/>
          <w:szCs w:val="24"/>
        </w:rPr>
        <w:t>(</w:t>
      </w:r>
      <w:r w:rsidR="0000526C" w:rsidRPr="0000526C">
        <w:rPr>
          <w:rFonts w:ascii="Times New Roman" w:hAnsi="Times New Roman" w:cs="Times New Roman"/>
          <w:color w:val="000000"/>
          <w:sz w:val="24"/>
          <w:szCs w:val="24"/>
        </w:rPr>
        <w:t>Luke Harding)</w:t>
      </w:r>
      <w:r w:rsidR="00F013C2">
        <w:rPr>
          <w:rFonts w:ascii="Times New Roman" w:hAnsi="Times New Roman" w:cs="Times New Roman"/>
          <w:sz w:val="24"/>
          <w:szCs w:val="24"/>
        </w:rPr>
        <w:t>, а также Том Китинг</w:t>
      </w:r>
      <w:r w:rsidR="0000526C">
        <w:rPr>
          <w:rFonts w:ascii="Times New Roman" w:hAnsi="Times New Roman" w:cs="Times New Roman"/>
          <w:sz w:val="24"/>
          <w:szCs w:val="24"/>
        </w:rPr>
        <w:t xml:space="preserve"> (</w:t>
      </w:r>
      <w:r w:rsidR="0000526C" w:rsidRPr="0000526C">
        <w:rPr>
          <w:rFonts w:ascii="Times New Roman" w:hAnsi="Times New Roman" w:cs="Times New Roman"/>
          <w:color w:val="000000"/>
          <w:sz w:val="24"/>
          <w:szCs w:val="24"/>
        </w:rPr>
        <w:t xml:space="preserve">Tom </w:t>
      </w:r>
      <w:r w:rsidR="0000526C" w:rsidRPr="0000526C">
        <w:rPr>
          <w:rFonts w:ascii="Times New Roman" w:hAnsi="Times New Roman" w:cs="Times New Roman"/>
          <w:color w:val="000000"/>
          <w:sz w:val="24"/>
          <w:szCs w:val="24"/>
        </w:rPr>
        <w:lastRenderedPageBreak/>
        <w:t>Keatinge</w:t>
      </w:r>
      <w:r w:rsidR="0000526C">
        <w:rPr>
          <w:rFonts w:ascii="Times New Roman" w:hAnsi="Times New Roman" w:cs="Times New Roman"/>
          <w:color w:val="000000"/>
          <w:sz w:val="24"/>
          <w:szCs w:val="24"/>
        </w:rPr>
        <w:t>)</w:t>
      </w:r>
      <w:r w:rsidR="00F013C2">
        <w:rPr>
          <w:rFonts w:ascii="Times New Roman" w:hAnsi="Times New Roman" w:cs="Times New Roman"/>
          <w:sz w:val="24"/>
          <w:szCs w:val="24"/>
        </w:rPr>
        <w:t xml:space="preserve">, директор Центра изучения преступлений в сфере финансов и безопасности Королевского института оборонных исследований. </w:t>
      </w:r>
      <w:r w:rsidR="0000526C">
        <w:rPr>
          <w:rFonts w:ascii="Times New Roman" w:hAnsi="Times New Roman" w:cs="Times New Roman"/>
          <w:sz w:val="24"/>
          <w:szCs w:val="24"/>
        </w:rPr>
        <w:t xml:space="preserve">Последний также является постоянным автором </w:t>
      </w:r>
      <w:r w:rsidR="0000526C">
        <w:rPr>
          <w:rFonts w:ascii="Times New Roman" w:hAnsi="Times New Roman" w:cs="Times New Roman"/>
          <w:sz w:val="24"/>
          <w:szCs w:val="24"/>
          <w:lang w:val="en-US"/>
        </w:rPr>
        <w:t>The</w:t>
      </w:r>
      <w:r w:rsidR="0000526C" w:rsidRPr="0000526C">
        <w:rPr>
          <w:rFonts w:ascii="Times New Roman" w:hAnsi="Times New Roman" w:cs="Times New Roman"/>
          <w:sz w:val="24"/>
          <w:szCs w:val="24"/>
        </w:rPr>
        <w:t xml:space="preserve"> </w:t>
      </w:r>
      <w:r w:rsidR="0000526C">
        <w:rPr>
          <w:rFonts w:ascii="Times New Roman" w:hAnsi="Times New Roman" w:cs="Times New Roman"/>
          <w:sz w:val="24"/>
          <w:szCs w:val="24"/>
          <w:lang w:val="en-US"/>
        </w:rPr>
        <w:t>Guardian</w:t>
      </w:r>
      <w:r w:rsidR="0000526C" w:rsidRPr="0000526C">
        <w:rPr>
          <w:rFonts w:ascii="Times New Roman" w:hAnsi="Times New Roman" w:cs="Times New Roman"/>
          <w:sz w:val="24"/>
          <w:szCs w:val="24"/>
        </w:rPr>
        <w:t>.</w:t>
      </w:r>
      <w:r w:rsidR="0000526C">
        <w:rPr>
          <w:rFonts w:ascii="Times New Roman" w:hAnsi="Times New Roman" w:cs="Times New Roman"/>
          <w:sz w:val="24"/>
          <w:szCs w:val="24"/>
        </w:rPr>
        <w:t xml:space="preserve"> Мы не ставим под сомнения их профессиональные качества, но однобокость подбора свидетелей очевидна. Не менее интересных персонажей пригласили члены комитета на слушания с российской стороны. </w:t>
      </w:r>
      <w:r w:rsidR="00611CD7">
        <w:rPr>
          <w:rFonts w:ascii="Times New Roman" w:hAnsi="Times New Roman" w:cs="Times New Roman"/>
          <w:sz w:val="24"/>
          <w:szCs w:val="24"/>
        </w:rPr>
        <w:t xml:space="preserve">Это В. Л. Ашурков, бывший топ-менеджер управляющей компании «Альфа-групп», а ныне проживающий в Великобритании, где он получил политическое убежище. </w:t>
      </w:r>
      <w:r w:rsidR="00071B1B">
        <w:rPr>
          <w:rFonts w:ascii="Times New Roman" w:hAnsi="Times New Roman" w:cs="Times New Roman"/>
          <w:sz w:val="24"/>
          <w:szCs w:val="24"/>
        </w:rPr>
        <w:t>Среди приглашенных</w:t>
      </w:r>
      <w:r w:rsidR="00611CD7">
        <w:rPr>
          <w:rFonts w:ascii="Times New Roman" w:hAnsi="Times New Roman" w:cs="Times New Roman"/>
          <w:sz w:val="24"/>
          <w:szCs w:val="24"/>
        </w:rPr>
        <w:t xml:space="preserve"> был</w:t>
      </w:r>
      <w:r w:rsidR="00071B1B">
        <w:rPr>
          <w:rFonts w:ascii="Times New Roman" w:hAnsi="Times New Roman" w:cs="Times New Roman"/>
          <w:sz w:val="24"/>
          <w:szCs w:val="24"/>
        </w:rPr>
        <w:t>и</w:t>
      </w:r>
      <w:r w:rsidR="00611CD7">
        <w:rPr>
          <w:rFonts w:ascii="Times New Roman" w:hAnsi="Times New Roman" w:cs="Times New Roman"/>
          <w:sz w:val="24"/>
          <w:szCs w:val="24"/>
        </w:rPr>
        <w:t xml:space="preserve"> Роман Борисович, сооснователь Комитета за законодательство против отмывания денег клептократами путем вложения в недвижимость</w:t>
      </w:r>
      <w:r w:rsidR="00071B1B">
        <w:rPr>
          <w:rFonts w:ascii="Times New Roman" w:hAnsi="Times New Roman" w:cs="Times New Roman"/>
          <w:sz w:val="24"/>
          <w:szCs w:val="24"/>
        </w:rPr>
        <w:t>, Г. Каспаров, названный «антипутинским активистом». Последний в своих письменных показаниях разразился сентенцией о том, что все российские олигархи «гангстеры» и «</w:t>
      </w:r>
      <w:r w:rsidR="00071B1B" w:rsidRPr="00071B1B">
        <w:rPr>
          <w:rFonts w:ascii="Times New Roman" w:hAnsi="Times New Roman" w:cs="Times New Roman"/>
          <w:sz w:val="24"/>
          <w:szCs w:val="24"/>
        </w:rPr>
        <w:t>агенты мошеннического российского преступного режима, а не бизнесмены</w:t>
      </w:r>
      <w:r w:rsidR="00071B1B">
        <w:rPr>
          <w:rFonts w:ascii="Times New Roman" w:hAnsi="Times New Roman" w:cs="Times New Roman"/>
          <w:sz w:val="24"/>
          <w:szCs w:val="24"/>
        </w:rPr>
        <w:t xml:space="preserve">…. </w:t>
      </w:r>
      <w:r w:rsidR="00071B1B" w:rsidRPr="00071B1B">
        <w:rPr>
          <w:rFonts w:ascii="Times New Roman" w:hAnsi="Times New Roman" w:cs="Times New Roman"/>
          <w:sz w:val="24"/>
          <w:szCs w:val="24"/>
        </w:rPr>
        <w:t>Их компании — это не просто международные корпорации, а средства отмывания денег и распространения коррупции и влияния</w:t>
      </w:r>
      <w:r w:rsidR="00E36F2C">
        <w:rPr>
          <w:rFonts w:ascii="Times New Roman" w:hAnsi="Times New Roman" w:cs="Times New Roman"/>
          <w:sz w:val="24"/>
          <w:szCs w:val="24"/>
        </w:rPr>
        <w:t>»</w:t>
      </w:r>
      <w:r w:rsidR="00071B1B">
        <w:rPr>
          <w:rStyle w:val="a9"/>
          <w:rFonts w:ascii="Times New Roman" w:hAnsi="Times New Roman" w:cs="Times New Roman"/>
          <w:sz w:val="24"/>
          <w:szCs w:val="24"/>
        </w:rPr>
        <w:footnoteReference w:id="98"/>
      </w:r>
      <w:r w:rsidR="00071B1B" w:rsidRPr="00071B1B">
        <w:rPr>
          <w:rFonts w:ascii="Times New Roman" w:hAnsi="Times New Roman" w:cs="Times New Roman"/>
          <w:sz w:val="24"/>
          <w:szCs w:val="24"/>
        </w:rPr>
        <w:t>.</w:t>
      </w:r>
      <w:r w:rsidR="00071B1B">
        <w:rPr>
          <w:rFonts w:ascii="Times New Roman" w:hAnsi="Times New Roman" w:cs="Times New Roman"/>
          <w:sz w:val="24"/>
          <w:szCs w:val="24"/>
        </w:rPr>
        <w:t xml:space="preserve"> Все трое свидетелей с российской стороны постоянно проживают за</w:t>
      </w:r>
      <w:r w:rsidR="007C1996">
        <w:rPr>
          <w:rFonts w:ascii="Times New Roman" w:hAnsi="Times New Roman" w:cs="Times New Roman"/>
          <w:sz w:val="24"/>
          <w:szCs w:val="24"/>
        </w:rPr>
        <w:t>границей и являются ярыми оппонентами В. В. Путина. Говорить об их объективности весьма затруднительно.</w:t>
      </w:r>
    </w:p>
    <w:p w14:paraId="3EDCDE58" w14:textId="778C3E4E" w:rsidR="00D25FB7" w:rsidRDefault="00D25FB7" w:rsidP="006C3E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резюмирующей части доклада отмечается, что, б</w:t>
      </w:r>
      <w:r w:rsidRPr="00D25FB7">
        <w:rPr>
          <w:rFonts w:ascii="Times New Roman" w:hAnsi="Times New Roman" w:cs="Times New Roman"/>
          <w:sz w:val="24"/>
          <w:szCs w:val="24"/>
        </w:rPr>
        <w:t>удучи постоянным членом Совета Безопасности ООН, облада</w:t>
      </w:r>
      <w:r>
        <w:rPr>
          <w:rFonts w:ascii="Times New Roman" w:hAnsi="Times New Roman" w:cs="Times New Roman"/>
          <w:sz w:val="24"/>
          <w:szCs w:val="24"/>
        </w:rPr>
        <w:t>я</w:t>
      </w:r>
      <w:r w:rsidRPr="00D25FB7">
        <w:rPr>
          <w:rFonts w:ascii="Times New Roman" w:hAnsi="Times New Roman" w:cs="Times New Roman"/>
          <w:sz w:val="24"/>
          <w:szCs w:val="24"/>
        </w:rPr>
        <w:t xml:space="preserve"> ядерным оружи</w:t>
      </w:r>
      <w:r>
        <w:rPr>
          <w:rFonts w:ascii="Times New Roman" w:hAnsi="Times New Roman" w:cs="Times New Roman"/>
          <w:sz w:val="24"/>
          <w:szCs w:val="24"/>
        </w:rPr>
        <w:t>ем</w:t>
      </w:r>
      <w:r w:rsidRPr="00D25FB7">
        <w:rPr>
          <w:rFonts w:ascii="Times New Roman" w:hAnsi="Times New Roman" w:cs="Times New Roman"/>
          <w:sz w:val="24"/>
          <w:szCs w:val="24"/>
        </w:rPr>
        <w:t>, Россия остается важным игроком в мировых делах. У не</w:t>
      </w:r>
      <w:r>
        <w:rPr>
          <w:rFonts w:ascii="Times New Roman" w:hAnsi="Times New Roman" w:cs="Times New Roman"/>
          <w:sz w:val="24"/>
          <w:szCs w:val="24"/>
        </w:rPr>
        <w:t>е</w:t>
      </w:r>
      <w:r w:rsidRPr="00D25FB7">
        <w:rPr>
          <w:rFonts w:ascii="Times New Roman" w:hAnsi="Times New Roman" w:cs="Times New Roman"/>
          <w:sz w:val="24"/>
          <w:szCs w:val="24"/>
        </w:rPr>
        <w:t xml:space="preserve"> есть потенциал стать силой безопасности и стабильности. </w:t>
      </w:r>
      <w:r>
        <w:rPr>
          <w:rFonts w:ascii="Times New Roman" w:hAnsi="Times New Roman" w:cs="Times New Roman"/>
          <w:sz w:val="24"/>
          <w:szCs w:val="24"/>
        </w:rPr>
        <w:t>Однако</w:t>
      </w:r>
      <w:r w:rsidRPr="00D25FB7">
        <w:rPr>
          <w:rFonts w:ascii="Times New Roman" w:hAnsi="Times New Roman" w:cs="Times New Roman"/>
          <w:sz w:val="24"/>
          <w:szCs w:val="24"/>
        </w:rPr>
        <w:t xml:space="preserve"> вместо участия </w:t>
      </w:r>
      <w:r>
        <w:rPr>
          <w:rFonts w:ascii="Times New Roman" w:hAnsi="Times New Roman" w:cs="Times New Roman"/>
          <w:sz w:val="24"/>
          <w:szCs w:val="24"/>
        </w:rPr>
        <w:t>«</w:t>
      </w:r>
      <w:r w:rsidRPr="00D25FB7">
        <w:rPr>
          <w:rFonts w:ascii="Times New Roman" w:hAnsi="Times New Roman" w:cs="Times New Roman"/>
          <w:sz w:val="24"/>
          <w:szCs w:val="24"/>
        </w:rPr>
        <w:t>в международной системе, основанной на правилах, режим президента Путина</w:t>
      </w:r>
      <w:r>
        <w:rPr>
          <w:rFonts w:ascii="Times New Roman" w:hAnsi="Times New Roman" w:cs="Times New Roman"/>
          <w:sz w:val="24"/>
          <w:szCs w:val="24"/>
        </w:rPr>
        <w:t xml:space="preserve"> </w:t>
      </w:r>
      <w:r w:rsidRPr="00D25FB7">
        <w:rPr>
          <w:rFonts w:ascii="Times New Roman" w:hAnsi="Times New Roman" w:cs="Times New Roman"/>
          <w:sz w:val="24"/>
          <w:szCs w:val="24"/>
        </w:rPr>
        <w:t>использует асимметричные методы для достижения своих целей, а другие - так называемые полезные идиоты - усиливают этот эффект, поддерживая его пропаганду</w:t>
      </w:r>
      <w:r>
        <w:rPr>
          <w:rFonts w:ascii="Times New Roman" w:hAnsi="Times New Roman" w:cs="Times New Roman"/>
          <w:sz w:val="24"/>
          <w:szCs w:val="24"/>
        </w:rPr>
        <w:t>»</w:t>
      </w:r>
      <w:r w:rsidRPr="00D25FB7">
        <w:rPr>
          <w:rFonts w:ascii="Times New Roman" w:hAnsi="Times New Roman" w:cs="Times New Roman"/>
          <w:sz w:val="24"/>
          <w:szCs w:val="24"/>
        </w:rPr>
        <w:t xml:space="preserve">. </w:t>
      </w:r>
      <w:r>
        <w:rPr>
          <w:rFonts w:ascii="Times New Roman" w:hAnsi="Times New Roman" w:cs="Times New Roman"/>
          <w:sz w:val="24"/>
          <w:szCs w:val="24"/>
        </w:rPr>
        <w:t>Поскольку э</w:t>
      </w:r>
      <w:r w:rsidRPr="00D25FB7">
        <w:rPr>
          <w:rFonts w:ascii="Times New Roman" w:hAnsi="Times New Roman" w:cs="Times New Roman"/>
          <w:sz w:val="24"/>
          <w:szCs w:val="24"/>
        </w:rPr>
        <w:t xml:space="preserve">кономика России примерно равна размеру </w:t>
      </w:r>
      <w:r>
        <w:rPr>
          <w:rFonts w:ascii="Times New Roman" w:hAnsi="Times New Roman" w:cs="Times New Roman"/>
          <w:sz w:val="24"/>
          <w:szCs w:val="24"/>
        </w:rPr>
        <w:t xml:space="preserve">экономики </w:t>
      </w:r>
      <w:r w:rsidRPr="00D25FB7">
        <w:rPr>
          <w:rFonts w:ascii="Times New Roman" w:hAnsi="Times New Roman" w:cs="Times New Roman"/>
          <w:sz w:val="24"/>
          <w:szCs w:val="24"/>
        </w:rPr>
        <w:t xml:space="preserve">Испании, </w:t>
      </w:r>
      <w:r>
        <w:rPr>
          <w:rFonts w:ascii="Times New Roman" w:hAnsi="Times New Roman" w:cs="Times New Roman"/>
          <w:sz w:val="24"/>
          <w:szCs w:val="24"/>
        </w:rPr>
        <w:t xml:space="preserve">а также </w:t>
      </w:r>
      <w:r w:rsidRPr="00D25FB7">
        <w:rPr>
          <w:rFonts w:ascii="Times New Roman" w:hAnsi="Times New Roman" w:cs="Times New Roman"/>
          <w:sz w:val="24"/>
          <w:szCs w:val="24"/>
        </w:rPr>
        <w:t>тесно связана с западной финансовой системой</w:t>
      </w:r>
      <w:r>
        <w:rPr>
          <w:rFonts w:ascii="Times New Roman" w:hAnsi="Times New Roman" w:cs="Times New Roman"/>
          <w:sz w:val="24"/>
          <w:szCs w:val="24"/>
        </w:rPr>
        <w:t>, то</w:t>
      </w:r>
      <w:r w:rsidRPr="00D25FB7">
        <w:rPr>
          <w:rFonts w:ascii="Times New Roman" w:hAnsi="Times New Roman" w:cs="Times New Roman"/>
          <w:sz w:val="24"/>
          <w:szCs w:val="24"/>
        </w:rPr>
        <w:t xml:space="preserve"> </w:t>
      </w:r>
      <w:r>
        <w:rPr>
          <w:rFonts w:ascii="Times New Roman" w:hAnsi="Times New Roman" w:cs="Times New Roman"/>
          <w:sz w:val="24"/>
          <w:szCs w:val="24"/>
        </w:rPr>
        <w:t>э</w:t>
      </w:r>
      <w:r w:rsidRPr="00D25FB7">
        <w:rPr>
          <w:rFonts w:ascii="Times New Roman" w:hAnsi="Times New Roman" w:cs="Times New Roman"/>
          <w:sz w:val="24"/>
          <w:szCs w:val="24"/>
        </w:rPr>
        <w:t xml:space="preserve">то дает США, ЕС и другим странам G7, значительные рычаги в борьбе </w:t>
      </w:r>
      <w:r>
        <w:rPr>
          <w:rFonts w:ascii="Times New Roman" w:hAnsi="Times New Roman" w:cs="Times New Roman"/>
          <w:sz w:val="24"/>
          <w:szCs w:val="24"/>
        </w:rPr>
        <w:t>«</w:t>
      </w:r>
      <w:r w:rsidRPr="00D25FB7">
        <w:rPr>
          <w:rFonts w:ascii="Times New Roman" w:hAnsi="Times New Roman" w:cs="Times New Roman"/>
          <w:sz w:val="24"/>
          <w:szCs w:val="24"/>
        </w:rPr>
        <w:t>против агрессивного поведения Кремля</w:t>
      </w:r>
      <w:r>
        <w:rPr>
          <w:rFonts w:ascii="Times New Roman" w:hAnsi="Times New Roman" w:cs="Times New Roman"/>
          <w:sz w:val="24"/>
          <w:szCs w:val="24"/>
        </w:rPr>
        <w:t>»</w:t>
      </w:r>
      <w:r w:rsidR="006C3E3F" w:rsidRPr="006C3E3F">
        <w:rPr>
          <w:rFonts w:ascii="Times New Roman" w:hAnsi="Times New Roman" w:cs="Times New Roman"/>
          <w:sz w:val="24"/>
          <w:szCs w:val="24"/>
        </w:rPr>
        <w:t xml:space="preserve">. </w:t>
      </w:r>
      <w:r w:rsidR="006C3E3F">
        <w:rPr>
          <w:rFonts w:ascii="Times New Roman" w:hAnsi="Times New Roman" w:cs="Times New Roman"/>
          <w:sz w:val="24"/>
          <w:szCs w:val="24"/>
        </w:rPr>
        <w:t>По мнению парламентариев, британское правительство</w:t>
      </w:r>
      <w:r w:rsidR="006C3E3F" w:rsidRPr="006C3E3F">
        <w:rPr>
          <w:rFonts w:ascii="Times New Roman" w:hAnsi="Times New Roman" w:cs="Times New Roman"/>
          <w:sz w:val="24"/>
          <w:szCs w:val="24"/>
        </w:rPr>
        <w:t xml:space="preserve"> должн</w:t>
      </w:r>
      <w:r w:rsidR="006C3E3F">
        <w:rPr>
          <w:rFonts w:ascii="Times New Roman" w:hAnsi="Times New Roman" w:cs="Times New Roman"/>
          <w:sz w:val="24"/>
          <w:szCs w:val="24"/>
        </w:rPr>
        <w:t>о</w:t>
      </w:r>
      <w:r w:rsidR="006C3E3F" w:rsidRPr="006C3E3F">
        <w:rPr>
          <w:rFonts w:ascii="Times New Roman" w:hAnsi="Times New Roman" w:cs="Times New Roman"/>
          <w:sz w:val="24"/>
          <w:szCs w:val="24"/>
        </w:rPr>
        <w:t xml:space="preserve"> разработать последовательную и активную стратегию в отношении России, которая четко свя</w:t>
      </w:r>
      <w:r w:rsidR="006C3E3F">
        <w:rPr>
          <w:rFonts w:ascii="Times New Roman" w:hAnsi="Times New Roman" w:cs="Times New Roman"/>
          <w:sz w:val="24"/>
          <w:szCs w:val="24"/>
        </w:rPr>
        <w:t>жет</w:t>
      </w:r>
      <w:r w:rsidR="006C3E3F" w:rsidRPr="006C3E3F">
        <w:rPr>
          <w:rFonts w:ascii="Times New Roman" w:hAnsi="Times New Roman" w:cs="Times New Roman"/>
          <w:sz w:val="24"/>
          <w:szCs w:val="24"/>
        </w:rPr>
        <w:t xml:space="preserve"> воедино дипломатические, военные и финансовые инструменты, которые Великобритания </w:t>
      </w:r>
      <w:r w:rsidR="006C3E3F">
        <w:rPr>
          <w:rFonts w:ascii="Times New Roman" w:hAnsi="Times New Roman" w:cs="Times New Roman"/>
          <w:sz w:val="24"/>
          <w:szCs w:val="24"/>
        </w:rPr>
        <w:t>с</w:t>
      </w:r>
      <w:r w:rsidR="006C3E3F" w:rsidRPr="006C3E3F">
        <w:rPr>
          <w:rFonts w:ascii="Times New Roman" w:hAnsi="Times New Roman" w:cs="Times New Roman"/>
          <w:sz w:val="24"/>
          <w:szCs w:val="24"/>
        </w:rPr>
        <w:t xml:space="preserve">может использовать </w:t>
      </w:r>
      <w:r w:rsidR="006C3E3F">
        <w:rPr>
          <w:rFonts w:ascii="Times New Roman" w:hAnsi="Times New Roman" w:cs="Times New Roman"/>
          <w:sz w:val="24"/>
          <w:szCs w:val="24"/>
        </w:rPr>
        <w:t xml:space="preserve">для </w:t>
      </w:r>
      <w:r w:rsidR="006C3E3F" w:rsidRPr="006C3E3F">
        <w:rPr>
          <w:rFonts w:ascii="Times New Roman" w:hAnsi="Times New Roman" w:cs="Times New Roman"/>
          <w:sz w:val="24"/>
          <w:szCs w:val="24"/>
        </w:rPr>
        <w:t>противостоя</w:t>
      </w:r>
      <w:r w:rsidR="006C3E3F">
        <w:rPr>
          <w:rFonts w:ascii="Times New Roman" w:hAnsi="Times New Roman" w:cs="Times New Roman"/>
          <w:sz w:val="24"/>
          <w:szCs w:val="24"/>
        </w:rPr>
        <w:t>ния</w:t>
      </w:r>
      <w:r w:rsidR="006C3E3F" w:rsidRPr="006C3E3F">
        <w:rPr>
          <w:rFonts w:ascii="Times New Roman" w:hAnsi="Times New Roman" w:cs="Times New Roman"/>
          <w:sz w:val="24"/>
          <w:szCs w:val="24"/>
        </w:rPr>
        <w:t xml:space="preserve"> российской государственной агрессии</w:t>
      </w:r>
      <w:r>
        <w:rPr>
          <w:rStyle w:val="a9"/>
          <w:rFonts w:ascii="Times New Roman" w:hAnsi="Times New Roman" w:cs="Times New Roman"/>
          <w:sz w:val="24"/>
          <w:szCs w:val="24"/>
        </w:rPr>
        <w:footnoteReference w:id="99"/>
      </w:r>
      <w:r w:rsidRPr="00D25FB7">
        <w:rPr>
          <w:rFonts w:ascii="Times New Roman" w:hAnsi="Times New Roman" w:cs="Times New Roman"/>
          <w:sz w:val="24"/>
          <w:szCs w:val="24"/>
        </w:rPr>
        <w:t>.</w:t>
      </w:r>
    </w:p>
    <w:p w14:paraId="5A3F2EAB" w14:textId="2E0D9312" w:rsidR="006C3E3F" w:rsidRDefault="006C3E3F" w:rsidP="006C3E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эксперты библиотеки палаты общин и парламентарии</w:t>
      </w:r>
      <w:r w:rsidR="007A40CA">
        <w:rPr>
          <w:rFonts w:ascii="Times New Roman" w:hAnsi="Times New Roman" w:cs="Times New Roman"/>
          <w:sz w:val="24"/>
          <w:szCs w:val="24"/>
        </w:rPr>
        <w:t xml:space="preserve"> убеждены, что внешняя политика РФ после избрания В. В. Путина на третий президентский срок в 2012 г. была обусловлена в значительной степени внутриполитической ситуацией. Внешнеполитическая активность призвана была повысить легитимность власти на фоне роста внутренней оппозиции, снижения уровня жизни населения из-за падения цен на нефть и западных санкций после событий на востоке Украины и воссоединения Крыма с РФ. Механизм выработки внешнеполитических решений в России ими характеризуется как непрозрачный, а ключевой фигурой в принятии решений является В. В. Путин. Для достижения своих целей РФ использует различные инструменты, среди которых распространение фейковых новостей, активная пропаганда и дезинформация, коррупция. При этом политика Запада преподается исключительно в позитивном виде</w:t>
      </w:r>
      <w:r w:rsidR="007777C8">
        <w:rPr>
          <w:rFonts w:ascii="Times New Roman" w:hAnsi="Times New Roman" w:cs="Times New Roman"/>
          <w:sz w:val="24"/>
          <w:szCs w:val="24"/>
        </w:rPr>
        <w:t>. Она направлена на борьбу с попытками РФ расшатать сложившуюся систему международных отношений. Представляется, что подобная черно-белая картина далека от действительности.</w:t>
      </w:r>
    </w:p>
    <w:p w14:paraId="59CFD8DA" w14:textId="15BF0FB2" w:rsidR="007777C8" w:rsidRDefault="007777C8" w:rsidP="006C3E3F">
      <w:pPr>
        <w:spacing w:after="0" w:line="360" w:lineRule="auto"/>
        <w:ind w:firstLine="708"/>
        <w:jc w:val="both"/>
        <w:rPr>
          <w:rFonts w:ascii="Times New Roman" w:hAnsi="Times New Roman" w:cs="Times New Roman"/>
          <w:sz w:val="24"/>
          <w:szCs w:val="24"/>
        </w:rPr>
      </w:pPr>
    </w:p>
    <w:p w14:paraId="5DC9D3BD" w14:textId="22CCDCB8" w:rsidR="007777C8" w:rsidRDefault="007777C8" w:rsidP="006C3E3F">
      <w:pPr>
        <w:spacing w:after="0" w:line="360" w:lineRule="auto"/>
        <w:ind w:firstLine="708"/>
        <w:jc w:val="both"/>
        <w:rPr>
          <w:rFonts w:ascii="Times New Roman" w:hAnsi="Times New Roman" w:cs="Times New Roman"/>
          <w:sz w:val="24"/>
          <w:szCs w:val="24"/>
        </w:rPr>
      </w:pPr>
    </w:p>
    <w:p w14:paraId="283C3744" w14:textId="2920FCED" w:rsidR="007777C8" w:rsidRDefault="007777C8" w:rsidP="006C3E3F">
      <w:pPr>
        <w:spacing w:after="0" w:line="360" w:lineRule="auto"/>
        <w:ind w:firstLine="708"/>
        <w:jc w:val="both"/>
        <w:rPr>
          <w:rFonts w:ascii="Times New Roman" w:hAnsi="Times New Roman" w:cs="Times New Roman"/>
          <w:sz w:val="24"/>
          <w:szCs w:val="24"/>
        </w:rPr>
      </w:pPr>
    </w:p>
    <w:p w14:paraId="7193E60A" w14:textId="51ECF495" w:rsidR="007777C8" w:rsidRDefault="007777C8" w:rsidP="006C3E3F">
      <w:pPr>
        <w:spacing w:after="0" w:line="360" w:lineRule="auto"/>
        <w:ind w:firstLine="708"/>
        <w:jc w:val="both"/>
        <w:rPr>
          <w:rFonts w:ascii="Times New Roman" w:hAnsi="Times New Roman" w:cs="Times New Roman"/>
          <w:sz w:val="24"/>
          <w:szCs w:val="24"/>
        </w:rPr>
      </w:pPr>
    </w:p>
    <w:p w14:paraId="0A6FE826" w14:textId="0229C27D" w:rsidR="007777C8" w:rsidRDefault="007777C8" w:rsidP="006C3E3F">
      <w:pPr>
        <w:spacing w:after="0" w:line="360" w:lineRule="auto"/>
        <w:ind w:firstLine="708"/>
        <w:jc w:val="both"/>
        <w:rPr>
          <w:rFonts w:ascii="Times New Roman" w:hAnsi="Times New Roman" w:cs="Times New Roman"/>
          <w:sz w:val="24"/>
          <w:szCs w:val="24"/>
        </w:rPr>
      </w:pPr>
    </w:p>
    <w:p w14:paraId="1716F03B" w14:textId="660AD177" w:rsidR="007777C8" w:rsidRDefault="007777C8" w:rsidP="006C3E3F">
      <w:pPr>
        <w:spacing w:after="0" w:line="360" w:lineRule="auto"/>
        <w:ind w:firstLine="708"/>
        <w:jc w:val="both"/>
        <w:rPr>
          <w:rFonts w:ascii="Times New Roman" w:hAnsi="Times New Roman" w:cs="Times New Roman"/>
          <w:sz w:val="24"/>
          <w:szCs w:val="24"/>
        </w:rPr>
      </w:pPr>
    </w:p>
    <w:p w14:paraId="48129E64" w14:textId="0D534C35" w:rsidR="007777C8" w:rsidRDefault="007777C8" w:rsidP="006C3E3F">
      <w:pPr>
        <w:spacing w:after="0" w:line="360" w:lineRule="auto"/>
        <w:ind w:firstLine="708"/>
        <w:jc w:val="both"/>
        <w:rPr>
          <w:rFonts w:ascii="Times New Roman" w:hAnsi="Times New Roman" w:cs="Times New Roman"/>
          <w:sz w:val="24"/>
          <w:szCs w:val="24"/>
        </w:rPr>
      </w:pPr>
    </w:p>
    <w:p w14:paraId="4F9F339E" w14:textId="298C0E3D" w:rsidR="007777C8" w:rsidRDefault="007777C8" w:rsidP="006C3E3F">
      <w:pPr>
        <w:spacing w:after="0" w:line="360" w:lineRule="auto"/>
        <w:ind w:firstLine="708"/>
        <w:jc w:val="both"/>
        <w:rPr>
          <w:rFonts w:ascii="Times New Roman" w:hAnsi="Times New Roman" w:cs="Times New Roman"/>
          <w:sz w:val="24"/>
          <w:szCs w:val="24"/>
        </w:rPr>
      </w:pPr>
    </w:p>
    <w:p w14:paraId="7D0B0BD4" w14:textId="2BD1C3C5" w:rsidR="007777C8" w:rsidRDefault="007777C8" w:rsidP="006C3E3F">
      <w:pPr>
        <w:spacing w:after="0" w:line="360" w:lineRule="auto"/>
        <w:ind w:firstLine="708"/>
        <w:jc w:val="both"/>
        <w:rPr>
          <w:rFonts w:ascii="Times New Roman" w:hAnsi="Times New Roman" w:cs="Times New Roman"/>
          <w:sz w:val="24"/>
          <w:szCs w:val="24"/>
        </w:rPr>
      </w:pPr>
    </w:p>
    <w:p w14:paraId="29502ADE" w14:textId="03895960" w:rsidR="007777C8" w:rsidRDefault="007777C8" w:rsidP="006C3E3F">
      <w:pPr>
        <w:spacing w:after="0" w:line="360" w:lineRule="auto"/>
        <w:ind w:firstLine="708"/>
        <w:jc w:val="both"/>
        <w:rPr>
          <w:rFonts w:ascii="Times New Roman" w:hAnsi="Times New Roman" w:cs="Times New Roman"/>
          <w:sz w:val="24"/>
          <w:szCs w:val="24"/>
        </w:rPr>
      </w:pPr>
    </w:p>
    <w:p w14:paraId="4736595E" w14:textId="0B0F4C69" w:rsidR="007777C8" w:rsidRDefault="007777C8" w:rsidP="006C3E3F">
      <w:pPr>
        <w:spacing w:after="0" w:line="360" w:lineRule="auto"/>
        <w:ind w:firstLine="708"/>
        <w:jc w:val="both"/>
        <w:rPr>
          <w:rFonts w:ascii="Times New Roman" w:hAnsi="Times New Roman" w:cs="Times New Roman"/>
          <w:sz w:val="24"/>
          <w:szCs w:val="24"/>
        </w:rPr>
      </w:pPr>
    </w:p>
    <w:p w14:paraId="64F302C7" w14:textId="59BE73B1" w:rsidR="007777C8" w:rsidRDefault="007777C8" w:rsidP="006C3E3F">
      <w:pPr>
        <w:spacing w:after="0" w:line="360" w:lineRule="auto"/>
        <w:ind w:firstLine="708"/>
        <w:jc w:val="both"/>
        <w:rPr>
          <w:rFonts w:ascii="Times New Roman" w:hAnsi="Times New Roman" w:cs="Times New Roman"/>
          <w:sz w:val="24"/>
          <w:szCs w:val="24"/>
        </w:rPr>
      </w:pPr>
    </w:p>
    <w:p w14:paraId="7A69409D" w14:textId="32E0B5C8" w:rsidR="007777C8" w:rsidRDefault="007777C8" w:rsidP="006C3E3F">
      <w:pPr>
        <w:spacing w:after="0" w:line="360" w:lineRule="auto"/>
        <w:ind w:firstLine="708"/>
        <w:jc w:val="both"/>
        <w:rPr>
          <w:rFonts w:ascii="Times New Roman" w:hAnsi="Times New Roman" w:cs="Times New Roman"/>
          <w:sz w:val="24"/>
          <w:szCs w:val="24"/>
        </w:rPr>
      </w:pPr>
    </w:p>
    <w:p w14:paraId="71AA7F1D" w14:textId="34DB63FC" w:rsidR="007777C8" w:rsidRDefault="007777C8" w:rsidP="006C3E3F">
      <w:pPr>
        <w:spacing w:after="0" w:line="360" w:lineRule="auto"/>
        <w:ind w:firstLine="708"/>
        <w:jc w:val="both"/>
        <w:rPr>
          <w:rFonts w:ascii="Times New Roman" w:hAnsi="Times New Roman" w:cs="Times New Roman"/>
          <w:sz w:val="24"/>
          <w:szCs w:val="24"/>
        </w:rPr>
      </w:pPr>
    </w:p>
    <w:p w14:paraId="5F979C7A" w14:textId="565ADDAB" w:rsidR="007777C8" w:rsidRDefault="007777C8" w:rsidP="006C3E3F">
      <w:pPr>
        <w:spacing w:after="0" w:line="360" w:lineRule="auto"/>
        <w:ind w:firstLine="708"/>
        <w:jc w:val="both"/>
        <w:rPr>
          <w:rFonts w:ascii="Times New Roman" w:hAnsi="Times New Roman" w:cs="Times New Roman"/>
          <w:sz w:val="24"/>
          <w:szCs w:val="24"/>
        </w:rPr>
      </w:pPr>
    </w:p>
    <w:p w14:paraId="76F6D1CB" w14:textId="75DB4F6E" w:rsidR="007777C8" w:rsidRDefault="007777C8" w:rsidP="006C3E3F">
      <w:pPr>
        <w:spacing w:after="0" w:line="360" w:lineRule="auto"/>
        <w:ind w:firstLine="708"/>
        <w:jc w:val="both"/>
        <w:rPr>
          <w:rFonts w:ascii="Times New Roman" w:hAnsi="Times New Roman" w:cs="Times New Roman"/>
          <w:sz w:val="24"/>
          <w:szCs w:val="24"/>
        </w:rPr>
      </w:pPr>
    </w:p>
    <w:p w14:paraId="7983245F" w14:textId="371742A1" w:rsidR="007777C8" w:rsidRDefault="007777C8" w:rsidP="006C3E3F">
      <w:pPr>
        <w:spacing w:after="0" w:line="360" w:lineRule="auto"/>
        <w:ind w:firstLine="708"/>
        <w:jc w:val="both"/>
        <w:rPr>
          <w:rFonts w:ascii="Times New Roman" w:hAnsi="Times New Roman" w:cs="Times New Roman"/>
          <w:sz w:val="24"/>
          <w:szCs w:val="24"/>
        </w:rPr>
      </w:pPr>
    </w:p>
    <w:p w14:paraId="1263E68B" w14:textId="1D9023FC" w:rsidR="007777C8" w:rsidRDefault="007777C8" w:rsidP="006C3E3F">
      <w:pPr>
        <w:spacing w:after="0" w:line="360" w:lineRule="auto"/>
        <w:ind w:firstLine="708"/>
        <w:jc w:val="both"/>
        <w:rPr>
          <w:rFonts w:ascii="Times New Roman" w:hAnsi="Times New Roman" w:cs="Times New Roman"/>
          <w:sz w:val="24"/>
          <w:szCs w:val="24"/>
        </w:rPr>
      </w:pPr>
    </w:p>
    <w:p w14:paraId="3DC14AF2" w14:textId="3B64FBEF" w:rsidR="007777C8" w:rsidRDefault="007777C8" w:rsidP="006C3E3F">
      <w:pPr>
        <w:spacing w:after="0" w:line="360" w:lineRule="auto"/>
        <w:ind w:firstLine="708"/>
        <w:jc w:val="both"/>
        <w:rPr>
          <w:rFonts w:ascii="Times New Roman" w:hAnsi="Times New Roman" w:cs="Times New Roman"/>
          <w:sz w:val="24"/>
          <w:szCs w:val="24"/>
        </w:rPr>
      </w:pPr>
    </w:p>
    <w:p w14:paraId="2C21C762" w14:textId="26EABFFD" w:rsidR="007777C8" w:rsidRDefault="007777C8" w:rsidP="006C3E3F">
      <w:pPr>
        <w:spacing w:after="0" w:line="360" w:lineRule="auto"/>
        <w:ind w:firstLine="708"/>
        <w:jc w:val="both"/>
        <w:rPr>
          <w:rFonts w:ascii="Times New Roman" w:hAnsi="Times New Roman" w:cs="Times New Roman"/>
          <w:sz w:val="24"/>
          <w:szCs w:val="24"/>
        </w:rPr>
      </w:pPr>
    </w:p>
    <w:p w14:paraId="16D40808" w14:textId="5F44DA72" w:rsidR="007777C8" w:rsidRDefault="007777C8" w:rsidP="006C3E3F">
      <w:pPr>
        <w:spacing w:after="0" w:line="360" w:lineRule="auto"/>
        <w:ind w:firstLine="708"/>
        <w:jc w:val="both"/>
        <w:rPr>
          <w:rFonts w:ascii="Times New Roman" w:hAnsi="Times New Roman" w:cs="Times New Roman"/>
          <w:sz w:val="24"/>
          <w:szCs w:val="24"/>
        </w:rPr>
      </w:pPr>
    </w:p>
    <w:p w14:paraId="3CDA3AD7" w14:textId="1B100FDE" w:rsidR="004F777B" w:rsidRDefault="004F777B" w:rsidP="006C3E3F">
      <w:pPr>
        <w:spacing w:after="0" w:line="360" w:lineRule="auto"/>
        <w:ind w:firstLine="708"/>
        <w:jc w:val="both"/>
        <w:rPr>
          <w:rFonts w:ascii="Times New Roman" w:hAnsi="Times New Roman" w:cs="Times New Roman"/>
          <w:sz w:val="24"/>
          <w:szCs w:val="24"/>
        </w:rPr>
      </w:pPr>
    </w:p>
    <w:p w14:paraId="523D6F3F" w14:textId="19E19530" w:rsidR="004F777B" w:rsidRDefault="004F777B" w:rsidP="006C3E3F">
      <w:pPr>
        <w:spacing w:after="0" w:line="360" w:lineRule="auto"/>
        <w:ind w:firstLine="708"/>
        <w:jc w:val="both"/>
        <w:rPr>
          <w:rFonts w:ascii="Times New Roman" w:hAnsi="Times New Roman" w:cs="Times New Roman"/>
          <w:sz w:val="24"/>
          <w:szCs w:val="24"/>
        </w:rPr>
      </w:pPr>
    </w:p>
    <w:p w14:paraId="6DD68E60" w14:textId="3362DB91" w:rsidR="004F777B" w:rsidRPr="00963380" w:rsidRDefault="004F777B" w:rsidP="004F777B">
      <w:pPr>
        <w:spacing w:after="0" w:line="360" w:lineRule="auto"/>
        <w:jc w:val="both"/>
        <w:rPr>
          <w:rFonts w:ascii="Times New Roman" w:hAnsi="Times New Roman" w:cs="Times New Roman"/>
          <w:b/>
          <w:bCs/>
          <w:sz w:val="24"/>
          <w:szCs w:val="24"/>
        </w:rPr>
      </w:pPr>
      <w:r w:rsidRPr="004F777B">
        <w:rPr>
          <w:rFonts w:ascii="Times New Roman" w:hAnsi="Times New Roman" w:cs="Times New Roman"/>
          <w:b/>
          <w:bCs/>
          <w:sz w:val="28"/>
          <w:szCs w:val="28"/>
        </w:rPr>
        <w:t>§</w:t>
      </w:r>
      <w:r w:rsidRPr="00F74DC9">
        <w:rPr>
          <w:rFonts w:ascii="Times New Roman" w:hAnsi="Times New Roman" w:cs="Times New Roman"/>
          <w:sz w:val="28"/>
          <w:szCs w:val="28"/>
        </w:rPr>
        <w:t xml:space="preserve"> </w:t>
      </w:r>
      <w:r w:rsidRPr="004F777B">
        <w:rPr>
          <w:rFonts w:ascii="Times New Roman" w:hAnsi="Times New Roman" w:cs="Times New Roman"/>
          <w:b/>
          <w:bCs/>
          <w:sz w:val="28"/>
          <w:szCs w:val="28"/>
        </w:rPr>
        <w:t xml:space="preserve">2. </w:t>
      </w:r>
      <w:r w:rsidRPr="00963380">
        <w:rPr>
          <w:rFonts w:ascii="Times New Roman" w:hAnsi="Times New Roman" w:cs="Times New Roman"/>
          <w:b/>
          <w:bCs/>
          <w:sz w:val="24"/>
          <w:szCs w:val="24"/>
        </w:rPr>
        <w:t>Некоторые аспекты внешней политики РФ в освещении британских парламентариев и экспертов.</w:t>
      </w:r>
    </w:p>
    <w:p w14:paraId="728E0BFC" w14:textId="720B0F52" w:rsidR="00F233B0" w:rsidRPr="00AA59B0" w:rsidRDefault="00F233B0" w:rsidP="004F777B">
      <w:pPr>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00B17B66">
        <w:rPr>
          <w:rFonts w:ascii="Times New Roman" w:hAnsi="Times New Roman" w:cs="Times New Roman"/>
          <w:sz w:val="24"/>
          <w:szCs w:val="24"/>
        </w:rPr>
        <w:t>Среди</w:t>
      </w:r>
      <w:r w:rsidR="00E02751" w:rsidRPr="00AA59B0">
        <w:rPr>
          <w:rFonts w:ascii="Times New Roman" w:hAnsi="Times New Roman" w:cs="Times New Roman"/>
          <w:sz w:val="24"/>
          <w:szCs w:val="24"/>
        </w:rPr>
        <w:t xml:space="preserve"> наиболее обсуждаемых тем в британских политических и экспертных кругах является политика РФ на </w:t>
      </w:r>
      <w:r w:rsidR="00382520" w:rsidRPr="00AA59B0">
        <w:rPr>
          <w:rFonts w:ascii="Times New Roman" w:hAnsi="Times New Roman" w:cs="Times New Roman"/>
          <w:sz w:val="24"/>
          <w:szCs w:val="24"/>
        </w:rPr>
        <w:t>Ближнем</w:t>
      </w:r>
      <w:r w:rsidR="00E02751" w:rsidRPr="00AA59B0">
        <w:rPr>
          <w:rFonts w:ascii="Times New Roman" w:hAnsi="Times New Roman" w:cs="Times New Roman"/>
          <w:sz w:val="24"/>
          <w:szCs w:val="24"/>
        </w:rPr>
        <w:t xml:space="preserve"> Востоке, прежде всего в Сирии и Ливии. В одном из аналитических материалов библиотеки палаты общин отмечалось, что РФ изначально представила свои действия в Сирии как контртеррористическую операцию по защите религиозных меньшинств и светского правительства. Однако с самого начала Россию подвергли критике за действия против повстанческих группировок, включая умеренные оппозиционные силы, поддерживаемые США</w:t>
      </w:r>
      <w:r w:rsidR="00BC7B31" w:rsidRPr="00AA59B0">
        <w:rPr>
          <w:rStyle w:val="a9"/>
          <w:rFonts w:ascii="Times New Roman" w:hAnsi="Times New Roman" w:cs="Times New Roman"/>
          <w:sz w:val="24"/>
          <w:szCs w:val="24"/>
        </w:rPr>
        <w:footnoteReference w:id="100"/>
      </w:r>
      <w:r w:rsidR="00E02751" w:rsidRPr="00AA59B0">
        <w:rPr>
          <w:rFonts w:ascii="Times New Roman" w:hAnsi="Times New Roman" w:cs="Times New Roman"/>
          <w:sz w:val="24"/>
          <w:szCs w:val="24"/>
        </w:rPr>
        <w:t>.</w:t>
      </w:r>
      <w:r w:rsidR="00BC7B31" w:rsidRPr="00AA59B0">
        <w:rPr>
          <w:rFonts w:ascii="Times New Roman" w:hAnsi="Times New Roman" w:cs="Times New Roman"/>
          <w:sz w:val="24"/>
          <w:szCs w:val="24"/>
        </w:rPr>
        <w:t xml:space="preserve"> По этой логике получалось, что главная причина появления российских ВКС в Сирии заключалась в помощи президенту Б. Асаду в подавлении оппозиции, а не в борьбе с ИГИЛ.</w:t>
      </w:r>
      <w:r w:rsidR="004E3C0D" w:rsidRPr="00AA59B0">
        <w:rPr>
          <w:rFonts w:ascii="Times New Roman" w:hAnsi="Times New Roman" w:cs="Times New Roman"/>
          <w:sz w:val="24"/>
          <w:szCs w:val="24"/>
        </w:rPr>
        <w:t xml:space="preserve"> В другом докладе утверждалось, что </w:t>
      </w:r>
      <w:r w:rsidR="00B17B66">
        <w:rPr>
          <w:rFonts w:ascii="Times New Roman" w:hAnsi="Times New Roman" w:cs="Times New Roman"/>
          <w:sz w:val="24"/>
          <w:szCs w:val="24"/>
        </w:rPr>
        <w:t xml:space="preserve">для </w:t>
      </w:r>
      <w:r w:rsidR="004E3C0D" w:rsidRPr="00AA59B0">
        <w:rPr>
          <w:rFonts w:ascii="Times New Roman" w:hAnsi="Times New Roman" w:cs="Times New Roman"/>
          <w:sz w:val="24"/>
          <w:szCs w:val="24"/>
        </w:rPr>
        <w:t>многих сирийцев окончание полномасштабной войны само по себе не придаст легитимности правительству Б. Асада. Оно выжило только благодаря вмешательству Ирана и России, и только если они продолжат свою поддержку, Б. Асад сможет удержать всю территорию Сирии и подавить антиправительственные выступления</w:t>
      </w:r>
      <w:r w:rsidR="004E3C0D" w:rsidRPr="00AA59B0">
        <w:rPr>
          <w:rStyle w:val="a9"/>
          <w:rFonts w:ascii="Times New Roman" w:hAnsi="Times New Roman" w:cs="Times New Roman"/>
          <w:sz w:val="24"/>
          <w:szCs w:val="24"/>
        </w:rPr>
        <w:footnoteReference w:id="101"/>
      </w:r>
      <w:r w:rsidR="004E3C0D" w:rsidRPr="00AA59B0">
        <w:rPr>
          <w:rFonts w:ascii="Times New Roman" w:hAnsi="Times New Roman" w:cs="Times New Roman"/>
          <w:sz w:val="24"/>
          <w:szCs w:val="24"/>
        </w:rPr>
        <w:t>.</w:t>
      </w:r>
    </w:p>
    <w:p w14:paraId="54D1F225" w14:textId="77777777" w:rsidR="00EF4850" w:rsidRPr="00AA59B0" w:rsidRDefault="00281345" w:rsidP="00E90E89">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r>
      <w:r w:rsidR="00C55E26" w:rsidRPr="00AA59B0">
        <w:rPr>
          <w:rFonts w:ascii="Times New Roman" w:hAnsi="Times New Roman" w:cs="Times New Roman"/>
          <w:sz w:val="24"/>
          <w:szCs w:val="24"/>
        </w:rPr>
        <w:t>В исследовательском материале «Россия 2017» отмечалось, что РФ в процессе мирного урегулирования в Сирии все больше отодвигала на задний план специального посланника ООН Стаффана де Мистуру. Тем не менее, высказывалось мнение, что очевидные быстрые и успешные результаты военного присутствия России в Сирии могли оказаться хрупкими. Российский альянс с Ираном британские эксперты оценивали как тактический, а основные интересы двух стран не совпадающими. В результате их союз мог превратиться в соперничество, а их поддержка со стороны большинства сирийцев временной</w:t>
      </w:r>
      <w:r w:rsidR="00C55E26" w:rsidRPr="00AA59B0">
        <w:rPr>
          <w:rStyle w:val="a9"/>
          <w:rFonts w:ascii="Times New Roman" w:hAnsi="Times New Roman" w:cs="Times New Roman"/>
          <w:sz w:val="24"/>
          <w:szCs w:val="24"/>
        </w:rPr>
        <w:footnoteReference w:id="102"/>
      </w:r>
      <w:r w:rsidR="00C55E26" w:rsidRPr="00AA59B0">
        <w:rPr>
          <w:rFonts w:ascii="Times New Roman" w:hAnsi="Times New Roman" w:cs="Times New Roman"/>
          <w:sz w:val="24"/>
          <w:szCs w:val="24"/>
        </w:rPr>
        <w:t>.</w:t>
      </w:r>
      <w:r w:rsidR="00E90E89" w:rsidRPr="00AA59B0">
        <w:rPr>
          <w:rFonts w:ascii="Times New Roman" w:hAnsi="Times New Roman" w:cs="Times New Roman"/>
          <w:sz w:val="24"/>
          <w:szCs w:val="24"/>
        </w:rPr>
        <w:t xml:space="preserve"> В докладе делался вывод, что «российская интервенция в Сирии, похоже, преуспела в предотвращении падение правительства Асада, и тем самым она укрепила репутацию России на Ближнем Востоке». Это нашло свое выражение в посещении Москвы многими бывшими союзниками США, а также заключении альянса с Ираном и Турцией по </w:t>
      </w:r>
      <w:r w:rsidR="00E90E89" w:rsidRPr="00AA59B0">
        <w:rPr>
          <w:rFonts w:ascii="Times New Roman" w:hAnsi="Times New Roman" w:cs="Times New Roman"/>
          <w:sz w:val="24"/>
          <w:szCs w:val="24"/>
        </w:rPr>
        <w:lastRenderedPageBreak/>
        <w:t>Сирии</w:t>
      </w:r>
      <w:r w:rsidR="00E90E89" w:rsidRPr="00AA59B0">
        <w:rPr>
          <w:rStyle w:val="a9"/>
          <w:rFonts w:ascii="Times New Roman" w:hAnsi="Times New Roman" w:cs="Times New Roman"/>
          <w:sz w:val="24"/>
          <w:szCs w:val="24"/>
        </w:rPr>
        <w:footnoteReference w:id="103"/>
      </w:r>
      <w:r w:rsidR="00E90E89" w:rsidRPr="00AA59B0">
        <w:rPr>
          <w:rFonts w:ascii="Times New Roman" w:hAnsi="Times New Roman" w:cs="Times New Roman"/>
          <w:sz w:val="24"/>
          <w:szCs w:val="24"/>
        </w:rPr>
        <w:t>.</w:t>
      </w:r>
      <w:r w:rsidR="00FF2ACD" w:rsidRPr="00AA59B0">
        <w:rPr>
          <w:rFonts w:ascii="Times New Roman" w:hAnsi="Times New Roman" w:cs="Times New Roman"/>
          <w:sz w:val="24"/>
          <w:szCs w:val="24"/>
        </w:rPr>
        <w:t xml:space="preserve"> </w:t>
      </w:r>
      <w:r w:rsidR="00EF4850" w:rsidRPr="00AA59B0">
        <w:rPr>
          <w:rFonts w:ascii="Times New Roman" w:hAnsi="Times New Roman" w:cs="Times New Roman"/>
          <w:sz w:val="24"/>
          <w:szCs w:val="24"/>
        </w:rPr>
        <w:t>Заметим, что называть Турцию, Египет, Израиль, Саудовскую Аравию «бывшими союзниками» США явное преувеличение, но факт их более тесного сотрудничества с РФ безусловен.</w:t>
      </w:r>
    </w:p>
    <w:p w14:paraId="66C7794F" w14:textId="0D719966" w:rsidR="00281345" w:rsidRPr="00AA59B0" w:rsidRDefault="00FF2ACD" w:rsidP="00EF4850">
      <w:pPr>
        <w:spacing w:after="0" w:line="360" w:lineRule="auto"/>
        <w:ind w:firstLine="708"/>
        <w:jc w:val="both"/>
        <w:rPr>
          <w:rFonts w:ascii="Times New Roman" w:hAnsi="Times New Roman" w:cs="Times New Roman"/>
          <w:sz w:val="24"/>
          <w:szCs w:val="24"/>
        </w:rPr>
      </w:pPr>
      <w:r w:rsidRPr="00AA59B0">
        <w:rPr>
          <w:rFonts w:ascii="Times New Roman" w:hAnsi="Times New Roman" w:cs="Times New Roman"/>
          <w:sz w:val="24"/>
          <w:szCs w:val="24"/>
        </w:rPr>
        <w:t xml:space="preserve">Однако </w:t>
      </w:r>
      <w:r w:rsidR="00EF4850" w:rsidRPr="00AA59B0">
        <w:rPr>
          <w:rFonts w:ascii="Times New Roman" w:hAnsi="Times New Roman" w:cs="Times New Roman"/>
          <w:sz w:val="24"/>
          <w:szCs w:val="24"/>
        </w:rPr>
        <w:t xml:space="preserve">британские эксперты полагают, что </w:t>
      </w:r>
      <w:r w:rsidRPr="00AA59B0">
        <w:rPr>
          <w:rFonts w:ascii="Times New Roman" w:hAnsi="Times New Roman" w:cs="Times New Roman"/>
          <w:sz w:val="24"/>
          <w:szCs w:val="24"/>
        </w:rPr>
        <w:t>говорить о победе РФ в Сирии преждевременно. Поскольку непосредственная угроза сирийскому правительству исчезла,</w:t>
      </w:r>
      <w:r w:rsidR="000C66D6" w:rsidRPr="00AA59B0">
        <w:rPr>
          <w:rFonts w:ascii="Times New Roman" w:hAnsi="Times New Roman" w:cs="Times New Roman"/>
          <w:sz w:val="24"/>
          <w:szCs w:val="24"/>
        </w:rPr>
        <w:t xml:space="preserve"> то союз с Турцией и Ираном стал</w:t>
      </w:r>
      <w:r w:rsidRPr="00AA59B0">
        <w:rPr>
          <w:rFonts w:ascii="Times New Roman" w:hAnsi="Times New Roman" w:cs="Times New Roman"/>
          <w:sz w:val="24"/>
          <w:szCs w:val="24"/>
        </w:rPr>
        <w:t xml:space="preserve"> менее управляемым. Основной заботой Турции все</w:t>
      </w:r>
      <w:r w:rsidR="000C66D6" w:rsidRPr="00AA59B0">
        <w:rPr>
          <w:rFonts w:ascii="Times New Roman" w:hAnsi="Times New Roman" w:cs="Times New Roman"/>
          <w:sz w:val="24"/>
          <w:szCs w:val="24"/>
        </w:rPr>
        <w:t xml:space="preserve"> больше</w:t>
      </w:r>
      <w:r w:rsidRPr="00AA59B0">
        <w:rPr>
          <w:rFonts w:ascii="Times New Roman" w:hAnsi="Times New Roman" w:cs="Times New Roman"/>
          <w:sz w:val="24"/>
          <w:szCs w:val="24"/>
        </w:rPr>
        <w:t xml:space="preserve"> станов</w:t>
      </w:r>
      <w:r w:rsidR="000C66D6" w:rsidRPr="00AA59B0">
        <w:rPr>
          <w:rFonts w:ascii="Times New Roman" w:hAnsi="Times New Roman" w:cs="Times New Roman"/>
          <w:sz w:val="24"/>
          <w:szCs w:val="24"/>
        </w:rPr>
        <w:t>ились</w:t>
      </w:r>
      <w:r w:rsidRPr="00AA59B0">
        <w:rPr>
          <w:rFonts w:ascii="Times New Roman" w:hAnsi="Times New Roman" w:cs="Times New Roman"/>
          <w:sz w:val="24"/>
          <w:szCs w:val="24"/>
        </w:rPr>
        <w:t xml:space="preserve"> курды</w:t>
      </w:r>
      <w:r w:rsidR="000C66D6" w:rsidRPr="00AA59B0">
        <w:rPr>
          <w:rFonts w:ascii="Times New Roman" w:hAnsi="Times New Roman" w:cs="Times New Roman"/>
          <w:sz w:val="24"/>
          <w:szCs w:val="24"/>
        </w:rPr>
        <w:t xml:space="preserve">, а </w:t>
      </w:r>
      <w:r w:rsidRPr="00AA59B0">
        <w:rPr>
          <w:rFonts w:ascii="Times New Roman" w:hAnsi="Times New Roman" w:cs="Times New Roman"/>
          <w:sz w:val="24"/>
          <w:szCs w:val="24"/>
        </w:rPr>
        <w:t xml:space="preserve">Россия не смогла </w:t>
      </w:r>
      <w:r w:rsidR="000C66D6" w:rsidRPr="00AA59B0">
        <w:rPr>
          <w:rFonts w:ascii="Times New Roman" w:hAnsi="Times New Roman" w:cs="Times New Roman"/>
          <w:sz w:val="24"/>
          <w:szCs w:val="24"/>
        </w:rPr>
        <w:t>добиться</w:t>
      </w:r>
      <w:r w:rsidRPr="00AA59B0">
        <w:rPr>
          <w:rFonts w:ascii="Times New Roman" w:hAnsi="Times New Roman" w:cs="Times New Roman"/>
          <w:sz w:val="24"/>
          <w:szCs w:val="24"/>
        </w:rPr>
        <w:t xml:space="preserve"> </w:t>
      </w:r>
      <w:r w:rsidR="000C66D6" w:rsidRPr="00AA59B0">
        <w:rPr>
          <w:rFonts w:ascii="Times New Roman" w:hAnsi="Times New Roman" w:cs="Times New Roman"/>
          <w:sz w:val="24"/>
          <w:szCs w:val="24"/>
        </w:rPr>
        <w:t>уступок</w:t>
      </w:r>
      <w:r w:rsidRPr="00AA59B0">
        <w:rPr>
          <w:rFonts w:ascii="Times New Roman" w:hAnsi="Times New Roman" w:cs="Times New Roman"/>
          <w:sz w:val="24"/>
          <w:szCs w:val="24"/>
        </w:rPr>
        <w:t xml:space="preserve"> от сирийского правительства, </w:t>
      </w:r>
      <w:r w:rsidR="000C66D6" w:rsidRPr="00AA59B0">
        <w:rPr>
          <w:rFonts w:ascii="Times New Roman" w:hAnsi="Times New Roman" w:cs="Times New Roman"/>
          <w:sz w:val="24"/>
          <w:szCs w:val="24"/>
        </w:rPr>
        <w:t>которые могли бы</w:t>
      </w:r>
      <w:r w:rsidRPr="00AA59B0">
        <w:rPr>
          <w:rFonts w:ascii="Times New Roman" w:hAnsi="Times New Roman" w:cs="Times New Roman"/>
          <w:sz w:val="24"/>
          <w:szCs w:val="24"/>
        </w:rPr>
        <w:t xml:space="preserve"> помочь стране </w:t>
      </w:r>
      <w:r w:rsidR="000C66D6" w:rsidRPr="00AA59B0">
        <w:rPr>
          <w:rFonts w:ascii="Times New Roman" w:hAnsi="Times New Roman" w:cs="Times New Roman"/>
          <w:sz w:val="24"/>
          <w:szCs w:val="24"/>
        </w:rPr>
        <w:t xml:space="preserve">начать </w:t>
      </w:r>
      <w:r w:rsidRPr="00AA59B0">
        <w:rPr>
          <w:rFonts w:ascii="Times New Roman" w:hAnsi="Times New Roman" w:cs="Times New Roman"/>
          <w:sz w:val="24"/>
          <w:szCs w:val="24"/>
        </w:rPr>
        <w:t>двигаться к стабильности и позволить российским силам полностью уйти. Правительство Сирии продолжа</w:t>
      </w:r>
      <w:r w:rsidR="000C66D6" w:rsidRPr="00AA59B0">
        <w:rPr>
          <w:rFonts w:ascii="Times New Roman" w:hAnsi="Times New Roman" w:cs="Times New Roman"/>
          <w:sz w:val="24"/>
          <w:szCs w:val="24"/>
        </w:rPr>
        <w:t>ло</w:t>
      </w:r>
      <w:r w:rsidRPr="00AA59B0">
        <w:rPr>
          <w:rFonts w:ascii="Times New Roman" w:hAnsi="Times New Roman" w:cs="Times New Roman"/>
          <w:sz w:val="24"/>
          <w:szCs w:val="24"/>
        </w:rPr>
        <w:t xml:space="preserve"> препятствовать доставке гуманитарной помощи в зоны деэскалации. </w:t>
      </w:r>
      <w:r w:rsidR="000C66D6" w:rsidRPr="00AA59B0">
        <w:rPr>
          <w:rFonts w:ascii="Times New Roman" w:hAnsi="Times New Roman" w:cs="Times New Roman"/>
          <w:sz w:val="24"/>
          <w:szCs w:val="24"/>
        </w:rPr>
        <w:t>Б. Асад</w:t>
      </w:r>
      <w:r w:rsidRPr="00AA59B0">
        <w:rPr>
          <w:rFonts w:ascii="Times New Roman" w:hAnsi="Times New Roman" w:cs="Times New Roman"/>
          <w:sz w:val="24"/>
          <w:szCs w:val="24"/>
        </w:rPr>
        <w:t xml:space="preserve"> </w:t>
      </w:r>
      <w:r w:rsidR="000C66D6" w:rsidRPr="00AA59B0">
        <w:rPr>
          <w:rFonts w:ascii="Times New Roman" w:hAnsi="Times New Roman" w:cs="Times New Roman"/>
          <w:sz w:val="24"/>
          <w:szCs w:val="24"/>
        </w:rPr>
        <w:t xml:space="preserve">был категорически против </w:t>
      </w:r>
      <w:r w:rsidRPr="00AA59B0">
        <w:rPr>
          <w:rFonts w:ascii="Times New Roman" w:hAnsi="Times New Roman" w:cs="Times New Roman"/>
          <w:sz w:val="24"/>
          <w:szCs w:val="24"/>
        </w:rPr>
        <w:t xml:space="preserve">новой конституции </w:t>
      </w:r>
      <w:r w:rsidR="000C66D6" w:rsidRPr="00AA59B0">
        <w:rPr>
          <w:rFonts w:ascii="Times New Roman" w:hAnsi="Times New Roman" w:cs="Times New Roman"/>
          <w:sz w:val="24"/>
          <w:szCs w:val="24"/>
        </w:rPr>
        <w:t>и</w:t>
      </w:r>
      <w:r w:rsidRPr="00AA59B0">
        <w:rPr>
          <w:rFonts w:ascii="Times New Roman" w:hAnsi="Times New Roman" w:cs="Times New Roman"/>
          <w:sz w:val="24"/>
          <w:szCs w:val="24"/>
        </w:rPr>
        <w:t xml:space="preserve"> говори</w:t>
      </w:r>
      <w:r w:rsidR="000C66D6" w:rsidRPr="00AA59B0">
        <w:rPr>
          <w:rFonts w:ascii="Times New Roman" w:hAnsi="Times New Roman" w:cs="Times New Roman"/>
          <w:sz w:val="24"/>
          <w:szCs w:val="24"/>
        </w:rPr>
        <w:t>л только</w:t>
      </w:r>
      <w:r w:rsidRPr="00AA59B0">
        <w:rPr>
          <w:rFonts w:ascii="Times New Roman" w:hAnsi="Times New Roman" w:cs="Times New Roman"/>
          <w:sz w:val="24"/>
          <w:szCs w:val="24"/>
        </w:rPr>
        <w:t xml:space="preserve"> о внесении поправок в существующую</w:t>
      </w:r>
      <w:r w:rsidR="000C66D6" w:rsidRPr="00AA59B0">
        <w:rPr>
          <w:rFonts w:ascii="Times New Roman" w:hAnsi="Times New Roman" w:cs="Times New Roman"/>
          <w:sz w:val="24"/>
          <w:szCs w:val="24"/>
        </w:rPr>
        <w:t>. Сирийское правительство также выступил против проведения президентских выборов</w:t>
      </w:r>
      <w:r w:rsidRPr="00AA59B0">
        <w:rPr>
          <w:rFonts w:ascii="Times New Roman" w:hAnsi="Times New Roman" w:cs="Times New Roman"/>
          <w:sz w:val="24"/>
          <w:szCs w:val="24"/>
        </w:rPr>
        <w:t xml:space="preserve">, поскольку они </w:t>
      </w:r>
      <w:r w:rsidR="000C66D6" w:rsidRPr="00AA59B0">
        <w:rPr>
          <w:rFonts w:ascii="Times New Roman" w:hAnsi="Times New Roman" w:cs="Times New Roman"/>
          <w:sz w:val="24"/>
          <w:szCs w:val="24"/>
        </w:rPr>
        <w:t>могут</w:t>
      </w:r>
      <w:r w:rsidRPr="00AA59B0">
        <w:rPr>
          <w:rFonts w:ascii="Times New Roman" w:hAnsi="Times New Roman" w:cs="Times New Roman"/>
          <w:sz w:val="24"/>
          <w:szCs w:val="24"/>
        </w:rPr>
        <w:t xml:space="preserve"> представлять угрозу выживани</w:t>
      </w:r>
      <w:r w:rsidR="000C66D6" w:rsidRPr="00AA59B0">
        <w:rPr>
          <w:rFonts w:ascii="Times New Roman" w:hAnsi="Times New Roman" w:cs="Times New Roman"/>
          <w:sz w:val="24"/>
          <w:szCs w:val="24"/>
        </w:rPr>
        <w:t xml:space="preserve">я Б. </w:t>
      </w:r>
      <w:r w:rsidRPr="00AA59B0">
        <w:rPr>
          <w:rFonts w:ascii="Times New Roman" w:hAnsi="Times New Roman" w:cs="Times New Roman"/>
          <w:sz w:val="24"/>
          <w:szCs w:val="24"/>
        </w:rPr>
        <w:t>Асад</w:t>
      </w:r>
      <w:r w:rsidR="000C66D6" w:rsidRPr="00AA59B0">
        <w:rPr>
          <w:rFonts w:ascii="Times New Roman" w:hAnsi="Times New Roman" w:cs="Times New Roman"/>
          <w:sz w:val="24"/>
          <w:szCs w:val="24"/>
        </w:rPr>
        <w:t>а</w:t>
      </w:r>
      <w:r w:rsidRPr="00AA59B0">
        <w:rPr>
          <w:rFonts w:ascii="Times New Roman" w:hAnsi="Times New Roman" w:cs="Times New Roman"/>
          <w:sz w:val="24"/>
          <w:szCs w:val="24"/>
        </w:rPr>
        <w:t xml:space="preserve"> во власти</w:t>
      </w:r>
      <w:r w:rsidR="000C66D6" w:rsidRPr="00AA59B0">
        <w:rPr>
          <w:rStyle w:val="a9"/>
          <w:rFonts w:ascii="Times New Roman" w:hAnsi="Times New Roman" w:cs="Times New Roman"/>
          <w:sz w:val="24"/>
          <w:szCs w:val="24"/>
        </w:rPr>
        <w:footnoteReference w:id="104"/>
      </w:r>
      <w:r w:rsidRPr="00AA59B0">
        <w:rPr>
          <w:rFonts w:ascii="Times New Roman" w:hAnsi="Times New Roman" w:cs="Times New Roman"/>
          <w:sz w:val="24"/>
          <w:szCs w:val="24"/>
        </w:rPr>
        <w:t xml:space="preserve">. </w:t>
      </w:r>
    </w:p>
    <w:p w14:paraId="4756983F" w14:textId="3D0A153A" w:rsidR="00335138" w:rsidRPr="00AA59B0" w:rsidRDefault="00335138" w:rsidP="00E90E89">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r>
      <w:r w:rsidR="002B5B90" w:rsidRPr="00AA59B0">
        <w:rPr>
          <w:rFonts w:ascii="Times New Roman" w:hAnsi="Times New Roman" w:cs="Times New Roman"/>
          <w:sz w:val="24"/>
          <w:szCs w:val="24"/>
        </w:rPr>
        <w:t>В последнем по времени аналитическом материале библиотеки палаты общин по Сирии, опубликованном в конце февраля 2020 г. говориться, что соглашение, достигнутое Турцией и Россией в сентябре 2018 года о деэскалации конфликта в провинции Идлиб провалилось. Турция вопреки договоренности не разоружила повстанческие группировки. Поэтому Россия поддержала стремление сирийского правительства вернуть Идлиб, который является последним оплотом оппозиции в Сирии. В декабре 2019 г. сирийские правительственные вооруженные силы при поддержке российской авиации вторглись на север и восток провинции. В результате, хотя Турция и Россия еще разговаривают друг с другом, но на фоне все более резких публичных заявлений возрастает риск прямой конфронтации между ними, а также между Турцией и Сирией</w:t>
      </w:r>
      <w:r w:rsidR="002B5B90" w:rsidRPr="00AA59B0">
        <w:rPr>
          <w:rStyle w:val="a9"/>
          <w:rFonts w:ascii="Times New Roman" w:hAnsi="Times New Roman" w:cs="Times New Roman"/>
          <w:sz w:val="24"/>
          <w:szCs w:val="24"/>
        </w:rPr>
        <w:footnoteReference w:id="105"/>
      </w:r>
      <w:r w:rsidR="002B5B90" w:rsidRPr="00AA59B0">
        <w:rPr>
          <w:rFonts w:ascii="Times New Roman" w:hAnsi="Times New Roman" w:cs="Times New Roman"/>
          <w:sz w:val="24"/>
          <w:szCs w:val="24"/>
        </w:rPr>
        <w:t>.</w:t>
      </w:r>
    </w:p>
    <w:p w14:paraId="46DD3101" w14:textId="1D23B5F7" w:rsidR="002567E7" w:rsidRPr="00AA59B0" w:rsidRDefault="002567E7" w:rsidP="00382520">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Внимание парламентских экспертов привлекла политика РФ еще в одной стране, относящейся к ближневосточному региону. </w:t>
      </w:r>
      <w:r w:rsidR="00382520" w:rsidRPr="00AA59B0">
        <w:rPr>
          <w:rFonts w:ascii="Times New Roman" w:hAnsi="Times New Roman" w:cs="Times New Roman"/>
          <w:sz w:val="24"/>
          <w:szCs w:val="24"/>
        </w:rPr>
        <w:t xml:space="preserve">Россия усилила внимание к Ливии, где она поддержала командующего Ливийской национальной армии Халифу Хафтара. Британские эксперты полагают, что </w:t>
      </w:r>
      <w:r w:rsidR="00B17B66">
        <w:rPr>
          <w:rFonts w:ascii="Times New Roman" w:hAnsi="Times New Roman" w:cs="Times New Roman"/>
          <w:sz w:val="24"/>
          <w:szCs w:val="24"/>
        </w:rPr>
        <w:t xml:space="preserve">это </w:t>
      </w:r>
      <w:r w:rsidR="00382520" w:rsidRPr="00AA59B0">
        <w:rPr>
          <w:rFonts w:ascii="Times New Roman" w:hAnsi="Times New Roman" w:cs="Times New Roman"/>
          <w:sz w:val="24"/>
          <w:szCs w:val="24"/>
        </w:rPr>
        <w:t xml:space="preserve">ведет к подрыву позиций правительства национального согласия, которого поддерживает Запад и ООН. Подобная точка зрения широко </w:t>
      </w:r>
      <w:r w:rsidR="00382520" w:rsidRPr="00AA59B0">
        <w:rPr>
          <w:rFonts w:ascii="Times New Roman" w:hAnsi="Times New Roman" w:cs="Times New Roman"/>
          <w:sz w:val="24"/>
          <w:szCs w:val="24"/>
        </w:rPr>
        <w:lastRenderedPageBreak/>
        <w:t xml:space="preserve">распространена </w:t>
      </w:r>
      <w:r w:rsidR="0028017F" w:rsidRPr="00AA59B0">
        <w:rPr>
          <w:rFonts w:ascii="Times New Roman" w:hAnsi="Times New Roman" w:cs="Times New Roman"/>
          <w:sz w:val="24"/>
          <w:szCs w:val="24"/>
        </w:rPr>
        <w:t>на Западе</w:t>
      </w:r>
      <w:r w:rsidR="0028017F" w:rsidRPr="00AA59B0">
        <w:rPr>
          <w:rStyle w:val="a9"/>
          <w:rFonts w:ascii="Times New Roman" w:hAnsi="Times New Roman" w:cs="Times New Roman"/>
          <w:sz w:val="24"/>
          <w:szCs w:val="24"/>
        </w:rPr>
        <w:footnoteReference w:id="106"/>
      </w:r>
      <w:r w:rsidR="00382520" w:rsidRPr="00AA59B0">
        <w:rPr>
          <w:rFonts w:ascii="Times New Roman" w:hAnsi="Times New Roman" w:cs="Times New Roman"/>
          <w:sz w:val="24"/>
          <w:szCs w:val="24"/>
        </w:rPr>
        <w:t xml:space="preserve">. </w:t>
      </w:r>
      <w:r w:rsidR="0028017F" w:rsidRPr="00AA59B0">
        <w:rPr>
          <w:rFonts w:ascii="Times New Roman" w:hAnsi="Times New Roman" w:cs="Times New Roman"/>
          <w:sz w:val="24"/>
          <w:szCs w:val="24"/>
        </w:rPr>
        <w:t xml:space="preserve">Цели РФ в Ливии, по мнению авторов библиотеки палаты общин, заключаются в том, чтобы продемонстрировать, что </w:t>
      </w:r>
      <w:r w:rsidR="00382520" w:rsidRPr="00AA59B0">
        <w:rPr>
          <w:rFonts w:ascii="Times New Roman" w:hAnsi="Times New Roman" w:cs="Times New Roman"/>
          <w:sz w:val="24"/>
          <w:szCs w:val="24"/>
        </w:rPr>
        <w:t>Россия</w:t>
      </w:r>
      <w:r w:rsidR="0028017F" w:rsidRPr="00AA59B0">
        <w:rPr>
          <w:rFonts w:ascii="Times New Roman" w:hAnsi="Times New Roman" w:cs="Times New Roman"/>
          <w:sz w:val="24"/>
          <w:szCs w:val="24"/>
        </w:rPr>
        <w:t xml:space="preserve"> </w:t>
      </w:r>
      <w:r w:rsidR="00382520" w:rsidRPr="00AA59B0">
        <w:rPr>
          <w:rFonts w:ascii="Times New Roman" w:hAnsi="Times New Roman" w:cs="Times New Roman"/>
          <w:sz w:val="24"/>
          <w:szCs w:val="24"/>
        </w:rPr>
        <w:t xml:space="preserve">может более эффективно положить конец нестабильности в Ливии, чем США. </w:t>
      </w:r>
      <w:r w:rsidR="0028017F" w:rsidRPr="00AA59B0">
        <w:rPr>
          <w:rFonts w:ascii="Times New Roman" w:hAnsi="Times New Roman" w:cs="Times New Roman"/>
          <w:sz w:val="24"/>
          <w:szCs w:val="24"/>
        </w:rPr>
        <w:t xml:space="preserve">Высказывается также предположение, что </w:t>
      </w:r>
      <w:r w:rsidR="00382520" w:rsidRPr="00AA59B0">
        <w:rPr>
          <w:rFonts w:ascii="Times New Roman" w:hAnsi="Times New Roman" w:cs="Times New Roman"/>
          <w:sz w:val="24"/>
          <w:szCs w:val="24"/>
        </w:rPr>
        <w:t>Р</w:t>
      </w:r>
      <w:r w:rsidR="0028017F" w:rsidRPr="00AA59B0">
        <w:rPr>
          <w:rFonts w:ascii="Times New Roman" w:hAnsi="Times New Roman" w:cs="Times New Roman"/>
          <w:sz w:val="24"/>
          <w:szCs w:val="24"/>
        </w:rPr>
        <w:t>Ф</w:t>
      </w:r>
      <w:r w:rsidR="00382520" w:rsidRPr="00AA59B0">
        <w:rPr>
          <w:rFonts w:ascii="Times New Roman" w:hAnsi="Times New Roman" w:cs="Times New Roman"/>
          <w:sz w:val="24"/>
          <w:szCs w:val="24"/>
        </w:rPr>
        <w:t xml:space="preserve"> хотела бы создать военную базу в Ливии, позволяющую ей проецировать </w:t>
      </w:r>
      <w:r w:rsidR="0028017F" w:rsidRPr="00AA59B0">
        <w:rPr>
          <w:rFonts w:ascii="Times New Roman" w:hAnsi="Times New Roman" w:cs="Times New Roman"/>
          <w:sz w:val="24"/>
          <w:szCs w:val="24"/>
        </w:rPr>
        <w:t xml:space="preserve">свою </w:t>
      </w:r>
      <w:r w:rsidR="00382520" w:rsidRPr="00AA59B0">
        <w:rPr>
          <w:rFonts w:ascii="Times New Roman" w:hAnsi="Times New Roman" w:cs="Times New Roman"/>
          <w:sz w:val="24"/>
          <w:szCs w:val="24"/>
        </w:rPr>
        <w:t>мощь вблизи Европы</w:t>
      </w:r>
      <w:r w:rsidR="0028017F" w:rsidRPr="00AA59B0">
        <w:rPr>
          <w:rFonts w:ascii="Times New Roman" w:hAnsi="Times New Roman" w:cs="Times New Roman"/>
          <w:sz w:val="24"/>
          <w:szCs w:val="24"/>
        </w:rPr>
        <w:t xml:space="preserve">. Возможен интерес </w:t>
      </w:r>
      <w:r w:rsidR="00EF4850" w:rsidRPr="00AA59B0">
        <w:rPr>
          <w:rFonts w:ascii="Times New Roman" w:hAnsi="Times New Roman" w:cs="Times New Roman"/>
          <w:sz w:val="24"/>
          <w:szCs w:val="24"/>
        </w:rPr>
        <w:t>РФ и к добыче углеводородов в Ливии. При этом британские эксперты отмечают, что в Ливии РФ более настроена на международное сотрудничество. Поэтому она не встала полностью на сторону Х. Хафтара и скорее настроена на посредничество между противоборствующими фракциями</w:t>
      </w:r>
      <w:r w:rsidR="00EF4850" w:rsidRPr="00AA59B0">
        <w:rPr>
          <w:rStyle w:val="a9"/>
          <w:rFonts w:ascii="Times New Roman" w:hAnsi="Times New Roman" w:cs="Times New Roman"/>
          <w:sz w:val="24"/>
          <w:szCs w:val="24"/>
        </w:rPr>
        <w:footnoteReference w:id="107"/>
      </w:r>
      <w:r w:rsidR="00EF4850" w:rsidRPr="00AA59B0">
        <w:rPr>
          <w:rFonts w:ascii="Times New Roman" w:hAnsi="Times New Roman" w:cs="Times New Roman"/>
          <w:sz w:val="24"/>
          <w:szCs w:val="24"/>
        </w:rPr>
        <w:t>.</w:t>
      </w:r>
    </w:p>
    <w:p w14:paraId="46BEAB77" w14:textId="2DF37645" w:rsidR="003E3042" w:rsidRPr="00AA59B0" w:rsidRDefault="003E3042" w:rsidP="00E90E89">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В публикациях парламентских комитетов сирийский вопрос рассматривается в основном в контексте нарушения гуманитарного права и военных преступлений. В опубликованных на данный момент докладах содержится достаточно сдержанная оценка действий РФ в Сирии. </w:t>
      </w:r>
      <w:r w:rsidR="00B14BE7" w:rsidRPr="00AA59B0">
        <w:rPr>
          <w:rFonts w:ascii="Times New Roman" w:hAnsi="Times New Roman" w:cs="Times New Roman"/>
          <w:sz w:val="24"/>
          <w:szCs w:val="24"/>
        </w:rPr>
        <w:t>Так относительно обвинений британским правительством российских военных в совершении военных преступлений в докладе комитета по внешней политике говориться, что оно вправе это было делать, но при условии предоставления реальных доказательств. В противном случае делая впредь подобные неподкрепленные фактами заявление оно рискует сыграть на руку российскому правительству, постоянно говорящему о двойных стандартах Запада. Парламентарии также отметили, что бездоказательная риторика с обеих сторон затрудняла реализацию практических мер сотрудничества, необходимых для достижения прочного мира в Сирии</w:t>
      </w:r>
      <w:r w:rsidR="00626648" w:rsidRPr="00AA59B0">
        <w:rPr>
          <w:rFonts w:ascii="Times New Roman" w:hAnsi="Times New Roman" w:cs="Times New Roman"/>
          <w:sz w:val="24"/>
          <w:szCs w:val="24"/>
        </w:rPr>
        <w:t>. В случае же доказательных обвинений в нарушения международного гуманитарного права со стороны России в Алеппо и в других местах Сирии, по мнению членов комитета, виновные лица должны быть привлечены к ответственности</w:t>
      </w:r>
      <w:r w:rsidR="00626648" w:rsidRPr="00AA59B0">
        <w:rPr>
          <w:rStyle w:val="a9"/>
          <w:rFonts w:ascii="Times New Roman" w:hAnsi="Times New Roman" w:cs="Times New Roman"/>
          <w:sz w:val="24"/>
          <w:szCs w:val="24"/>
        </w:rPr>
        <w:footnoteReference w:id="108"/>
      </w:r>
      <w:r w:rsidR="00626648" w:rsidRPr="00AA59B0">
        <w:rPr>
          <w:rFonts w:ascii="Times New Roman" w:hAnsi="Times New Roman" w:cs="Times New Roman"/>
          <w:sz w:val="24"/>
          <w:szCs w:val="24"/>
        </w:rPr>
        <w:t>.</w:t>
      </w:r>
    </w:p>
    <w:p w14:paraId="700D1186" w14:textId="03F225C4" w:rsidR="00626648" w:rsidRPr="00AA59B0" w:rsidRDefault="00626648" w:rsidP="008F458A">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r>
      <w:r w:rsidR="0040235C" w:rsidRPr="00AA59B0">
        <w:rPr>
          <w:rFonts w:ascii="Times New Roman" w:hAnsi="Times New Roman" w:cs="Times New Roman"/>
          <w:sz w:val="24"/>
          <w:szCs w:val="24"/>
        </w:rPr>
        <w:t xml:space="preserve">Отметим, что в другом докладе комитета по внешней политике отмечалась недостаточно активная роль Великобритании в сирийском конфликте. Парламентарии полагали, что в данном случае невмешательство </w:t>
      </w:r>
      <w:r w:rsidR="008F458A" w:rsidRPr="00AA59B0">
        <w:rPr>
          <w:rFonts w:ascii="Times New Roman" w:hAnsi="Times New Roman" w:cs="Times New Roman"/>
          <w:sz w:val="24"/>
          <w:szCs w:val="24"/>
        </w:rPr>
        <w:t xml:space="preserve">привело к худшим последствиям, чем это произошло бы при прямой интервенции Запада. Решение не вмешиваться в Сирию имело весьма реальные последствия для сирийцев, их соседей, самой Великобритании и ее </w:t>
      </w:r>
      <w:r w:rsidR="008F458A" w:rsidRPr="00AA59B0">
        <w:rPr>
          <w:rFonts w:ascii="Times New Roman" w:hAnsi="Times New Roman" w:cs="Times New Roman"/>
          <w:sz w:val="24"/>
          <w:szCs w:val="24"/>
        </w:rPr>
        <w:lastRenderedPageBreak/>
        <w:t>союзников. Парламентарии выразили уверенность, что британское правительство должно было извлечь из этого уроки на будущее, а также провести независимое расследование процесса принятия решения, приведшего к невмешательству напрямую в сирийские дела и его последствия</w:t>
      </w:r>
      <w:r w:rsidR="008F458A" w:rsidRPr="00AA59B0">
        <w:rPr>
          <w:rStyle w:val="a9"/>
          <w:rFonts w:ascii="Times New Roman" w:hAnsi="Times New Roman" w:cs="Times New Roman"/>
          <w:sz w:val="24"/>
          <w:szCs w:val="24"/>
        </w:rPr>
        <w:footnoteReference w:id="109"/>
      </w:r>
      <w:r w:rsidR="008F458A" w:rsidRPr="00AA59B0">
        <w:rPr>
          <w:rFonts w:ascii="Times New Roman" w:hAnsi="Times New Roman" w:cs="Times New Roman"/>
          <w:sz w:val="24"/>
          <w:szCs w:val="24"/>
        </w:rPr>
        <w:t>.</w:t>
      </w:r>
      <w:r w:rsidR="002567E7" w:rsidRPr="00AA59B0">
        <w:rPr>
          <w:rFonts w:ascii="Times New Roman" w:hAnsi="Times New Roman" w:cs="Times New Roman"/>
          <w:sz w:val="24"/>
          <w:szCs w:val="24"/>
        </w:rPr>
        <w:t xml:space="preserve"> Очевидно, что подобная трактовка правительственных действий парламентариями свидетельствует об их негативной в целом оценке развития событий в Сирии, а следовательно, и роли РФ в этом конфликте.</w:t>
      </w:r>
    </w:p>
    <w:p w14:paraId="7B9F8373" w14:textId="54781F2F" w:rsidR="001823C5" w:rsidRPr="00AA59B0" w:rsidRDefault="001823C5" w:rsidP="008F458A">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Особое внимание </w:t>
      </w:r>
      <w:r w:rsidR="00A16599" w:rsidRPr="00AA59B0">
        <w:rPr>
          <w:rFonts w:ascii="Times New Roman" w:hAnsi="Times New Roman" w:cs="Times New Roman"/>
          <w:sz w:val="24"/>
          <w:szCs w:val="24"/>
        </w:rPr>
        <w:t>британским экспертным сообществом, в том числе и парламентскими исследователями уделяется так называемому вмешательству РФ во внутриполитические процессы в западных странах, что стало особенно актуально после финансового кризиса 200</w:t>
      </w:r>
      <w:r w:rsidR="00E42360">
        <w:rPr>
          <w:rFonts w:ascii="Times New Roman" w:hAnsi="Times New Roman" w:cs="Times New Roman"/>
          <w:sz w:val="24"/>
          <w:szCs w:val="24"/>
        </w:rPr>
        <w:t>8</w:t>
      </w:r>
      <w:r w:rsidR="00A16599" w:rsidRPr="00AA59B0">
        <w:rPr>
          <w:rFonts w:ascii="Times New Roman" w:hAnsi="Times New Roman" w:cs="Times New Roman"/>
          <w:sz w:val="24"/>
          <w:szCs w:val="24"/>
        </w:rPr>
        <w:t xml:space="preserve"> г., который привел к большей уязвимости Запада. При этом справедливо отмечается, что вмешательство в избирательные кампании дело не новое и широко практикуемое, прежде всего США</w:t>
      </w:r>
      <w:r w:rsidR="00A16599" w:rsidRPr="00AA59B0">
        <w:rPr>
          <w:rStyle w:val="a9"/>
          <w:rFonts w:ascii="Times New Roman" w:hAnsi="Times New Roman" w:cs="Times New Roman"/>
          <w:sz w:val="24"/>
          <w:szCs w:val="24"/>
        </w:rPr>
        <w:footnoteReference w:id="110"/>
      </w:r>
      <w:r w:rsidR="00C24E86" w:rsidRPr="00AA59B0">
        <w:rPr>
          <w:rFonts w:ascii="Times New Roman" w:hAnsi="Times New Roman" w:cs="Times New Roman"/>
          <w:sz w:val="24"/>
          <w:szCs w:val="24"/>
        </w:rPr>
        <w:t>. Признается и тот факт, что и другие западные страны, включая Великобританию, участвовали в свое время в подрывных акциях против неугодных правительств. Однако нынешняя ситуация отличается от той, которая была еще несколько десятилетий назад. Интернет и социальные сети диверсифицировали источники информации для западной общественности. Это привело к тому, что «истеблишмент» потерял контроль над политической повесткой дня. Те же самые технологические разработки предоставили массу возможностей для враждебных вмешательств. Темпы технологических и экономических изменений, глобализация, растущее неравенство, отсутствие гарантий занятости, миграция, финансовый кризис и последующие меры жесткой экономии, вероятно, помогли поколебать доверие некоторых людей к традиционным партиям и лидерам</w:t>
      </w:r>
      <w:r w:rsidR="00C24E86" w:rsidRPr="00AA59B0">
        <w:rPr>
          <w:rStyle w:val="a9"/>
          <w:rFonts w:ascii="Times New Roman" w:hAnsi="Times New Roman" w:cs="Times New Roman"/>
          <w:sz w:val="24"/>
          <w:szCs w:val="24"/>
        </w:rPr>
        <w:footnoteReference w:id="111"/>
      </w:r>
      <w:r w:rsidR="00C24E86" w:rsidRPr="00AA59B0">
        <w:rPr>
          <w:rFonts w:ascii="Times New Roman" w:hAnsi="Times New Roman" w:cs="Times New Roman"/>
          <w:sz w:val="24"/>
          <w:szCs w:val="24"/>
        </w:rPr>
        <w:t>.</w:t>
      </w:r>
    </w:p>
    <w:p w14:paraId="32271574" w14:textId="0BB25ACE" w:rsidR="00604243" w:rsidRPr="00AA59B0" w:rsidRDefault="00604243" w:rsidP="008F458A">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Огромный прогресс, достигнутый в сфере </w:t>
      </w:r>
      <w:r w:rsidR="00C975DA" w:rsidRPr="00AA59B0">
        <w:rPr>
          <w:rFonts w:ascii="Times New Roman" w:hAnsi="Times New Roman" w:cs="Times New Roman"/>
          <w:sz w:val="24"/>
          <w:szCs w:val="24"/>
        </w:rPr>
        <w:t>электронных средств распространения информации,</w:t>
      </w:r>
      <w:r w:rsidRPr="00AA59B0">
        <w:rPr>
          <w:rFonts w:ascii="Times New Roman" w:hAnsi="Times New Roman" w:cs="Times New Roman"/>
          <w:sz w:val="24"/>
          <w:szCs w:val="24"/>
        </w:rPr>
        <w:t xml:space="preserve"> </w:t>
      </w:r>
      <w:r w:rsidR="00C975DA" w:rsidRPr="00AA59B0">
        <w:rPr>
          <w:rFonts w:ascii="Times New Roman" w:hAnsi="Times New Roman" w:cs="Times New Roman"/>
          <w:sz w:val="24"/>
          <w:szCs w:val="24"/>
        </w:rPr>
        <w:t>предоставил новые инструменты</w:t>
      </w:r>
      <w:r w:rsidRPr="00AA59B0">
        <w:rPr>
          <w:rFonts w:ascii="Times New Roman" w:hAnsi="Times New Roman" w:cs="Times New Roman"/>
          <w:sz w:val="24"/>
          <w:szCs w:val="24"/>
        </w:rPr>
        <w:t xml:space="preserve"> вмешательства </w:t>
      </w:r>
      <w:r w:rsidR="00C975DA" w:rsidRPr="00AA59B0">
        <w:rPr>
          <w:rFonts w:ascii="Times New Roman" w:hAnsi="Times New Roman" w:cs="Times New Roman"/>
          <w:sz w:val="24"/>
          <w:szCs w:val="24"/>
        </w:rPr>
        <w:t xml:space="preserve">и проведения подрывных операций в других странах. Прежде всего упростилась возможность так называемого «правдоподобного отрицания», когда лицо, отдавшее указание о проведении какой-либо акции, может полностью отрицать свою причастность к произошедшему и не рискует быть </w:t>
      </w:r>
      <w:r w:rsidR="00C975DA" w:rsidRPr="00AA59B0">
        <w:rPr>
          <w:rFonts w:ascii="Times New Roman" w:hAnsi="Times New Roman" w:cs="Times New Roman"/>
          <w:sz w:val="24"/>
          <w:szCs w:val="24"/>
        </w:rPr>
        <w:lastRenderedPageBreak/>
        <w:t xml:space="preserve">уличенным в обмане. </w:t>
      </w:r>
      <w:r w:rsidR="005D23DA" w:rsidRPr="00AA59B0">
        <w:rPr>
          <w:rFonts w:ascii="Times New Roman" w:hAnsi="Times New Roman" w:cs="Times New Roman"/>
          <w:sz w:val="24"/>
          <w:szCs w:val="24"/>
        </w:rPr>
        <w:t>Новшеством является и то, что отрицание теперь не обязательно должно быть правдоподобным, к</w:t>
      </w:r>
      <w:r w:rsidR="00C975DA" w:rsidRPr="00AA59B0">
        <w:rPr>
          <w:rFonts w:ascii="Times New Roman" w:hAnsi="Times New Roman" w:cs="Times New Roman"/>
          <w:sz w:val="24"/>
          <w:szCs w:val="24"/>
        </w:rPr>
        <w:t xml:space="preserve">ак утверждают британские исследователи Рори </w:t>
      </w:r>
      <w:r w:rsidR="005D23DA" w:rsidRPr="00AA59B0">
        <w:rPr>
          <w:rFonts w:ascii="Times New Roman" w:hAnsi="Times New Roman" w:cs="Times New Roman"/>
          <w:sz w:val="24"/>
          <w:szCs w:val="24"/>
        </w:rPr>
        <w:t>Кормак и Ричард Олдрич. По их мнению, это верно прежде всего в отношении РФ. Эти два британских исследователя полагают, что, идя на отравление Скрипалей, российское руководство могло желать того, чтобы все предположили, что это действительно РФ осуществила нападение. Целью могло быть предупреждение потенциальным будущим «предателям» того, что им это не сойдет с рук</w:t>
      </w:r>
      <w:r w:rsidR="005D23DA" w:rsidRPr="00AA59B0">
        <w:rPr>
          <w:rStyle w:val="a9"/>
          <w:rFonts w:ascii="Times New Roman" w:hAnsi="Times New Roman" w:cs="Times New Roman"/>
          <w:sz w:val="24"/>
          <w:szCs w:val="24"/>
        </w:rPr>
        <w:footnoteReference w:id="112"/>
      </w:r>
      <w:r w:rsidR="005D23DA" w:rsidRPr="00AA59B0">
        <w:rPr>
          <w:rFonts w:ascii="Times New Roman" w:hAnsi="Times New Roman" w:cs="Times New Roman"/>
          <w:sz w:val="24"/>
          <w:szCs w:val="24"/>
        </w:rPr>
        <w:t xml:space="preserve">. </w:t>
      </w:r>
      <w:r w:rsidR="000B2F08" w:rsidRPr="00AA59B0">
        <w:rPr>
          <w:rFonts w:ascii="Times New Roman" w:hAnsi="Times New Roman" w:cs="Times New Roman"/>
          <w:sz w:val="24"/>
          <w:szCs w:val="24"/>
        </w:rPr>
        <w:t>Исходя из этого делается вывод, что Москва подобными действиями хочет показать Западу необходимость серьезного отношения к себе</w:t>
      </w:r>
      <w:r w:rsidR="000B2F08" w:rsidRPr="00AA59B0">
        <w:rPr>
          <w:rStyle w:val="a9"/>
          <w:rFonts w:ascii="Times New Roman" w:hAnsi="Times New Roman" w:cs="Times New Roman"/>
          <w:sz w:val="24"/>
          <w:szCs w:val="24"/>
        </w:rPr>
        <w:footnoteReference w:id="113"/>
      </w:r>
      <w:r w:rsidR="000B2F08" w:rsidRPr="00AA59B0">
        <w:rPr>
          <w:rFonts w:ascii="Times New Roman" w:hAnsi="Times New Roman" w:cs="Times New Roman"/>
          <w:sz w:val="24"/>
          <w:szCs w:val="24"/>
        </w:rPr>
        <w:t>.</w:t>
      </w:r>
    </w:p>
    <w:p w14:paraId="5DB7AE9C" w14:textId="0A7136FC" w:rsidR="00600E5F" w:rsidRPr="00AA59B0" w:rsidRDefault="00600E5F" w:rsidP="008F458A">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Набор претензий </w:t>
      </w:r>
      <w:r w:rsidR="00CA2876" w:rsidRPr="00AA59B0">
        <w:rPr>
          <w:rFonts w:ascii="Times New Roman" w:hAnsi="Times New Roman" w:cs="Times New Roman"/>
          <w:sz w:val="24"/>
          <w:szCs w:val="24"/>
        </w:rPr>
        <w:t>к РФ относительно вмешательства в процесс голосования в исследовательских материалах палаты общин стандартен. Это выборы президента США в 2016 г., когда РФ якобы поддерживало Дональда Трампа. Хакеры из РФ и Венесуэлы вмешивались в ход референдума о независимости Каталонии. Перечень также включает попытки оказать воздействие на результаты президентских выборов во Франции в 2017 г., парламентские выборы в Германии в 2017 г., а также референдум о членстве в ЕС в Великобритании в 2016 г.</w:t>
      </w:r>
      <w:r w:rsidR="00CA2876" w:rsidRPr="00AA59B0">
        <w:rPr>
          <w:rStyle w:val="a9"/>
          <w:rFonts w:ascii="Times New Roman" w:hAnsi="Times New Roman" w:cs="Times New Roman"/>
          <w:sz w:val="24"/>
          <w:szCs w:val="24"/>
        </w:rPr>
        <w:footnoteReference w:id="114"/>
      </w:r>
      <w:r w:rsidR="003F7D7D" w:rsidRPr="00AA59B0">
        <w:rPr>
          <w:rFonts w:ascii="Times New Roman" w:hAnsi="Times New Roman" w:cs="Times New Roman"/>
          <w:sz w:val="24"/>
          <w:szCs w:val="24"/>
        </w:rPr>
        <w:t>.</w:t>
      </w:r>
      <w:r w:rsidR="00050CA8" w:rsidRPr="00AA59B0">
        <w:rPr>
          <w:rFonts w:ascii="Times New Roman" w:hAnsi="Times New Roman" w:cs="Times New Roman"/>
          <w:sz w:val="24"/>
          <w:szCs w:val="24"/>
        </w:rPr>
        <w:t xml:space="preserve"> В связи с этим возникает вопрос о способах вмешательства во внутриполитические процессы западных стран, которые использует с их точки зрения РФ. Одним из основных инструментов британские эксперты называют распространение фейковых новостей и дезинформации. </w:t>
      </w:r>
      <w:r w:rsidR="006F1F09" w:rsidRPr="00AA59B0">
        <w:rPr>
          <w:rFonts w:ascii="Times New Roman" w:hAnsi="Times New Roman" w:cs="Times New Roman"/>
          <w:sz w:val="24"/>
          <w:szCs w:val="24"/>
        </w:rPr>
        <w:t>Варианты их распространения различны. В справке библиотеки палаты лордов в качестве популярного способа названо использование т. н. «ботов» или роботов. С их помощью поднимают или опускают рейтинг статей, сайтов и т. д. в социальных сетях. Многие западные эксперты полагают, что таким образом РФ вмешивалась в президентские выборы в США с целью поддержать Д. Трампа. В Великобритании целью РФ было способствовать положительному голосованию на референдуме о выходе страны из ЕС</w:t>
      </w:r>
      <w:r w:rsidR="006F1F09" w:rsidRPr="00AA59B0">
        <w:rPr>
          <w:rStyle w:val="a9"/>
          <w:rFonts w:ascii="Times New Roman" w:hAnsi="Times New Roman" w:cs="Times New Roman"/>
          <w:sz w:val="24"/>
          <w:szCs w:val="24"/>
        </w:rPr>
        <w:footnoteReference w:id="115"/>
      </w:r>
      <w:r w:rsidR="006F1F09" w:rsidRPr="00AA59B0">
        <w:rPr>
          <w:rFonts w:ascii="Times New Roman" w:hAnsi="Times New Roman" w:cs="Times New Roman"/>
          <w:sz w:val="24"/>
          <w:szCs w:val="24"/>
        </w:rPr>
        <w:t>.</w:t>
      </w:r>
      <w:r w:rsidR="00A06377" w:rsidRPr="00AA59B0">
        <w:rPr>
          <w:rFonts w:ascii="Times New Roman" w:hAnsi="Times New Roman" w:cs="Times New Roman"/>
          <w:sz w:val="24"/>
          <w:szCs w:val="24"/>
        </w:rPr>
        <w:t xml:space="preserve"> Мотивами стали, в первом случае, предположения, что при Д. Трампе удастся нормализовать двусторонние отношения. Во втором примере </w:t>
      </w:r>
      <w:r w:rsidR="00A06377" w:rsidRPr="00AA59B0">
        <w:rPr>
          <w:rFonts w:ascii="Times New Roman" w:hAnsi="Times New Roman" w:cs="Times New Roman"/>
          <w:sz w:val="24"/>
          <w:szCs w:val="24"/>
        </w:rPr>
        <w:lastRenderedPageBreak/>
        <w:t>заинтересованность РФ в ослаблении ЕС.</w:t>
      </w:r>
      <w:r w:rsidR="000F08FE" w:rsidRPr="00AA59B0">
        <w:rPr>
          <w:rFonts w:ascii="Times New Roman" w:hAnsi="Times New Roman" w:cs="Times New Roman"/>
          <w:sz w:val="24"/>
          <w:szCs w:val="24"/>
        </w:rPr>
        <w:t xml:space="preserve"> Широко распространённая в Великобритании точка зрения сводится к тому, что для РФ выгоден распад или раскол ЕС поскольку </w:t>
      </w:r>
      <w:r w:rsidR="002D2C15" w:rsidRPr="00AA59B0">
        <w:rPr>
          <w:rFonts w:ascii="Times New Roman" w:hAnsi="Times New Roman" w:cs="Times New Roman"/>
          <w:sz w:val="24"/>
          <w:szCs w:val="24"/>
        </w:rPr>
        <w:t xml:space="preserve">ей </w:t>
      </w:r>
      <w:r w:rsidR="000F08FE" w:rsidRPr="00AA59B0">
        <w:rPr>
          <w:rFonts w:ascii="Times New Roman" w:hAnsi="Times New Roman" w:cs="Times New Roman"/>
          <w:sz w:val="24"/>
          <w:szCs w:val="24"/>
        </w:rPr>
        <w:t>удобнее реализовывать свои цели на двусторонней основе с европейскими странами</w:t>
      </w:r>
      <w:r w:rsidR="000F08FE" w:rsidRPr="00AA59B0">
        <w:rPr>
          <w:rStyle w:val="a9"/>
          <w:rFonts w:ascii="Times New Roman" w:hAnsi="Times New Roman" w:cs="Times New Roman"/>
          <w:sz w:val="24"/>
          <w:szCs w:val="24"/>
        </w:rPr>
        <w:footnoteReference w:id="116"/>
      </w:r>
      <w:r w:rsidR="000F08FE" w:rsidRPr="00AA59B0">
        <w:rPr>
          <w:rFonts w:ascii="Times New Roman" w:hAnsi="Times New Roman" w:cs="Times New Roman"/>
          <w:sz w:val="24"/>
          <w:szCs w:val="24"/>
        </w:rPr>
        <w:t>.</w:t>
      </w:r>
    </w:p>
    <w:p w14:paraId="279513CB" w14:textId="61678384" w:rsidR="00C6111F" w:rsidRPr="00AA59B0" w:rsidRDefault="00A06377" w:rsidP="00C6111F">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r>
      <w:r w:rsidR="00757B31" w:rsidRPr="00AA59B0">
        <w:rPr>
          <w:rFonts w:ascii="Times New Roman" w:hAnsi="Times New Roman" w:cs="Times New Roman"/>
          <w:sz w:val="24"/>
          <w:szCs w:val="24"/>
        </w:rPr>
        <w:t>Опасения в связи с российской пропагандой побудили комитет палаты общин по культуре, средствам массовой информации и спорту начать в сентябре 2017 г. расследование о фейковых новостях. В окончательной редакции доклад был опубликован в феврале 2019 г. К тому времени в названии комитета добавилось слово «</w:t>
      </w:r>
      <w:r w:rsidR="00757B31" w:rsidRPr="00AA59B0">
        <w:rPr>
          <w:rFonts w:ascii="Times New Roman" w:hAnsi="Times New Roman" w:cs="Times New Roman"/>
          <w:sz w:val="24"/>
          <w:szCs w:val="24"/>
          <w:lang w:val="en-US"/>
        </w:rPr>
        <w:t>digital</w:t>
      </w:r>
      <w:r w:rsidR="00757B31" w:rsidRPr="00AA59B0">
        <w:rPr>
          <w:rFonts w:ascii="Times New Roman" w:hAnsi="Times New Roman" w:cs="Times New Roman"/>
          <w:sz w:val="24"/>
          <w:szCs w:val="24"/>
        </w:rPr>
        <w:t xml:space="preserve">». </w:t>
      </w:r>
      <w:r w:rsidR="00C6111F" w:rsidRPr="00AA59B0">
        <w:rPr>
          <w:rFonts w:ascii="Times New Roman" w:hAnsi="Times New Roman" w:cs="Times New Roman"/>
          <w:sz w:val="24"/>
          <w:szCs w:val="24"/>
        </w:rPr>
        <w:t>В документе, в частности, содержался призыв к правительству сделать заявление о том, сколько расследований на тот момент проводилось в отношении вмешательства России в политику Великобритании. Комитет также рекомендовал правительству начать независимое расследование иностранного влияния на парламентские выборы в Великобритании в 2017 г., референдум о членстве в ЕС 2016 г. и шотландский референдум о независимости 2014 г. с целью внесения необходимых изменений в законодательство и извлечения уроков на будущее</w:t>
      </w:r>
      <w:r w:rsidR="00C6111F" w:rsidRPr="00AA59B0">
        <w:rPr>
          <w:rStyle w:val="a9"/>
          <w:rFonts w:ascii="Times New Roman" w:hAnsi="Times New Roman" w:cs="Times New Roman"/>
          <w:sz w:val="24"/>
          <w:szCs w:val="24"/>
        </w:rPr>
        <w:footnoteReference w:id="117"/>
      </w:r>
      <w:r w:rsidR="00C6111F" w:rsidRPr="00AA59B0">
        <w:rPr>
          <w:rFonts w:ascii="Times New Roman" w:hAnsi="Times New Roman" w:cs="Times New Roman"/>
          <w:sz w:val="24"/>
          <w:szCs w:val="24"/>
        </w:rPr>
        <w:t>.</w:t>
      </w:r>
      <w:r w:rsidR="00ED55BF" w:rsidRPr="00AA59B0">
        <w:rPr>
          <w:rFonts w:ascii="Times New Roman" w:hAnsi="Times New Roman" w:cs="Times New Roman"/>
          <w:sz w:val="24"/>
          <w:szCs w:val="24"/>
        </w:rPr>
        <w:t xml:space="preserve"> </w:t>
      </w:r>
    </w:p>
    <w:p w14:paraId="65B4842D" w14:textId="4942E8BB" w:rsidR="00AA59B0" w:rsidRDefault="00ED55BF" w:rsidP="00AA59B0">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t xml:space="preserve">Большое внимание и </w:t>
      </w:r>
      <w:r w:rsidR="000F08FE" w:rsidRPr="00AA59B0">
        <w:rPr>
          <w:rFonts w:ascii="Times New Roman" w:hAnsi="Times New Roman" w:cs="Times New Roman"/>
          <w:sz w:val="24"/>
          <w:szCs w:val="24"/>
        </w:rPr>
        <w:t>эксперты парламента,</w:t>
      </w:r>
      <w:r w:rsidRPr="00AA59B0">
        <w:rPr>
          <w:rFonts w:ascii="Times New Roman" w:hAnsi="Times New Roman" w:cs="Times New Roman"/>
          <w:sz w:val="24"/>
          <w:szCs w:val="24"/>
        </w:rPr>
        <w:t xml:space="preserve"> и сами парламентарии уделяют деятельности </w:t>
      </w:r>
      <w:r w:rsidR="000F08FE" w:rsidRPr="00AA59B0">
        <w:rPr>
          <w:rFonts w:ascii="Times New Roman" w:hAnsi="Times New Roman" w:cs="Times New Roman"/>
          <w:sz w:val="24"/>
          <w:szCs w:val="24"/>
        </w:rPr>
        <w:t xml:space="preserve">российского телеканала </w:t>
      </w:r>
      <w:r w:rsidR="000F08FE" w:rsidRPr="00AA59B0">
        <w:rPr>
          <w:rFonts w:ascii="Times New Roman" w:hAnsi="Times New Roman" w:cs="Times New Roman"/>
          <w:sz w:val="24"/>
          <w:szCs w:val="24"/>
          <w:lang w:val="en-US"/>
        </w:rPr>
        <w:t>RT</w:t>
      </w:r>
      <w:r w:rsidR="000F08FE" w:rsidRPr="00AA59B0">
        <w:rPr>
          <w:rFonts w:ascii="Times New Roman" w:hAnsi="Times New Roman" w:cs="Times New Roman"/>
          <w:sz w:val="24"/>
          <w:szCs w:val="24"/>
        </w:rPr>
        <w:t xml:space="preserve"> и информационного агентства </w:t>
      </w:r>
      <w:r w:rsidR="000F08FE" w:rsidRPr="00AA59B0">
        <w:rPr>
          <w:rFonts w:ascii="Times New Roman" w:hAnsi="Times New Roman" w:cs="Times New Roman"/>
          <w:sz w:val="24"/>
          <w:szCs w:val="24"/>
          <w:lang w:val="en-US"/>
        </w:rPr>
        <w:t>Sputnik</w:t>
      </w:r>
      <w:r w:rsidR="000F08FE" w:rsidRPr="00AA59B0">
        <w:rPr>
          <w:rFonts w:ascii="Times New Roman" w:hAnsi="Times New Roman" w:cs="Times New Roman"/>
          <w:sz w:val="24"/>
          <w:szCs w:val="24"/>
        </w:rPr>
        <w:t xml:space="preserve">. Главное обвинение к ним сводится к тому, что </w:t>
      </w:r>
      <w:r w:rsidR="00C400D5">
        <w:rPr>
          <w:rFonts w:ascii="Times New Roman" w:hAnsi="Times New Roman" w:cs="Times New Roman"/>
          <w:sz w:val="24"/>
          <w:szCs w:val="24"/>
        </w:rPr>
        <w:t>это</w:t>
      </w:r>
      <w:r w:rsidR="000F08FE" w:rsidRPr="00AA59B0">
        <w:rPr>
          <w:rFonts w:ascii="Times New Roman" w:hAnsi="Times New Roman" w:cs="Times New Roman"/>
          <w:sz w:val="24"/>
          <w:szCs w:val="24"/>
        </w:rPr>
        <w:t xml:space="preserve"> финансируемы</w:t>
      </w:r>
      <w:r w:rsidR="00C400D5">
        <w:rPr>
          <w:rFonts w:ascii="Times New Roman" w:hAnsi="Times New Roman" w:cs="Times New Roman"/>
          <w:sz w:val="24"/>
          <w:szCs w:val="24"/>
        </w:rPr>
        <w:t>е</w:t>
      </w:r>
      <w:r w:rsidR="000F08FE" w:rsidRPr="00AA59B0">
        <w:rPr>
          <w:rFonts w:ascii="Times New Roman" w:hAnsi="Times New Roman" w:cs="Times New Roman"/>
          <w:sz w:val="24"/>
          <w:szCs w:val="24"/>
        </w:rPr>
        <w:t xml:space="preserve"> государством, </w:t>
      </w:r>
      <w:r w:rsidR="005F044B" w:rsidRPr="00AA59B0">
        <w:rPr>
          <w:rFonts w:ascii="Times New Roman" w:hAnsi="Times New Roman" w:cs="Times New Roman"/>
          <w:sz w:val="24"/>
          <w:szCs w:val="24"/>
        </w:rPr>
        <w:t>а следовательно,</w:t>
      </w:r>
      <w:r w:rsidR="000F08FE" w:rsidRPr="00AA59B0">
        <w:rPr>
          <w:rFonts w:ascii="Times New Roman" w:hAnsi="Times New Roman" w:cs="Times New Roman"/>
          <w:sz w:val="24"/>
          <w:szCs w:val="24"/>
        </w:rPr>
        <w:t xml:space="preserve"> не свободные средства массовой информации, которые выдают необъективн</w:t>
      </w:r>
      <w:r w:rsidR="00C400D5">
        <w:rPr>
          <w:rFonts w:ascii="Times New Roman" w:hAnsi="Times New Roman" w:cs="Times New Roman"/>
          <w:sz w:val="24"/>
          <w:szCs w:val="24"/>
        </w:rPr>
        <w:t>ые</w:t>
      </w:r>
      <w:r w:rsidR="000F08FE" w:rsidRPr="00AA59B0">
        <w:rPr>
          <w:rFonts w:ascii="Times New Roman" w:hAnsi="Times New Roman" w:cs="Times New Roman"/>
          <w:sz w:val="24"/>
          <w:szCs w:val="24"/>
        </w:rPr>
        <w:t xml:space="preserve"> </w:t>
      </w:r>
      <w:r w:rsidR="00422E57" w:rsidRPr="00AA59B0">
        <w:rPr>
          <w:rFonts w:ascii="Times New Roman" w:hAnsi="Times New Roman" w:cs="Times New Roman"/>
          <w:sz w:val="24"/>
          <w:szCs w:val="24"/>
        </w:rPr>
        <w:t>комментарии и фейковые новости.</w:t>
      </w:r>
      <w:r w:rsidR="00666DF1" w:rsidRPr="00AA59B0">
        <w:rPr>
          <w:rFonts w:ascii="Times New Roman" w:hAnsi="Times New Roman" w:cs="Times New Roman"/>
          <w:sz w:val="24"/>
          <w:szCs w:val="24"/>
        </w:rPr>
        <w:t xml:space="preserve"> В докладе библиотеки палаты общин «Россия 2017» сообщается о трех случаях претензий со стороны британского национального теле- и радио- регулятора (</w:t>
      </w:r>
      <w:r w:rsidR="00666DF1" w:rsidRPr="00AA59B0">
        <w:rPr>
          <w:rFonts w:ascii="Times New Roman" w:hAnsi="Times New Roman" w:cs="Times New Roman"/>
          <w:sz w:val="24"/>
          <w:szCs w:val="24"/>
          <w:lang w:val="en-US"/>
        </w:rPr>
        <w:t>Ofcom</w:t>
      </w:r>
      <w:r w:rsidR="00666DF1" w:rsidRPr="00AA59B0">
        <w:rPr>
          <w:rFonts w:ascii="Times New Roman" w:hAnsi="Times New Roman" w:cs="Times New Roman"/>
          <w:sz w:val="24"/>
          <w:szCs w:val="24"/>
        </w:rPr>
        <w:t xml:space="preserve">) к </w:t>
      </w:r>
      <w:r w:rsidR="00666DF1" w:rsidRPr="00AA59B0">
        <w:rPr>
          <w:rFonts w:ascii="Times New Roman" w:hAnsi="Times New Roman" w:cs="Times New Roman"/>
          <w:sz w:val="24"/>
          <w:szCs w:val="24"/>
          <w:lang w:val="en-US"/>
        </w:rPr>
        <w:t>RT</w:t>
      </w:r>
      <w:r w:rsidR="00666DF1" w:rsidRPr="00AA59B0">
        <w:rPr>
          <w:rFonts w:ascii="Times New Roman" w:hAnsi="Times New Roman" w:cs="Times New Roman"/>
          <w:sz w:val="24"/>
          <w:szCs w:val="24"/>
        </w:rPr>
        <w:t xml:space="preserve">. Суть замечаний сводилась к недостаточному соблюдения принципа беспристрастной подачи материала. Однако на тот момент ни на </w:t>
      </w:r>
      <w:r w:rsidR="00666DF1" w:rsidRPr="00AA59B0">
        <w:rPr>
          <w:rFonts w:ascii="Times New Roman" w:hAnsi="Times New Roman" w:cs="Times New Roman"/>
          <w:sz w:val="24"/>
          <w:szCs w:val="24"/>
          <w:lang w:val="en-US"/>
        </w:rPr>
        <w:t>RT</w:t>
      </w:r>
      <w:r w:rsidR="00666DF1" w:rsidRPr="00AA59B0">
        <w:rPr>
          <w:rFonts w:ascii="Times New Roman" w:hAnsi="Times New Roman" w:cs="Times New Roman"/>
          <w:sz w:val="24"/>
          <w:szCs w:val="24"/>
        </w:rPr>
        <w:t xml:space="preserve">, ни на </w:t>
      </w:r>
      <w:r w:rsidR="00666DF1" w:rsidRPr="00AA59B0">
        <w:rPr>
          <w:rFonts w:ascii="Times New Roman" w:hAnsi="Times New Roman" w:cs="Times New Roman"/>
          <w:sz w:val="24"/>
          <w:szCs w:val="24"/>
          <w:lang w:val="en-US"/>
        </w:rPr>
        <w:t>Sputnik</w:t>
      </w:r>
      <w:r w:rsidR="00666DF1" w:rsidRPr="00AA59B0">
        <w:rPr>
          <w:rFonts w:ascii="Times New Roman" w:hAnsi="Times New Roman" w:cs="Times New Roman"/>
          <w:sz w:val="24"/>
          <w:szCs w:val="24"/>
        </w:rPr>
        <w:t xml:space="preserve"> санкций наложено не было</w:t>
      </w:r>
      <w:r w:rsidR="00AA59B0">
        <w:rPr>
          <w:rStyle w:val="a9"/>
          <w:rFonts w:ascii="Times New Roman" w:hAnsi="Times New Roman" w:cs="Times New Roman"/>
          <w:sz w:val="24"/>
          <w:szCs w:val="24"/>
        </w:rPr>
        <w:footnoteReference w:id="118"/>
      </w:r>
      <w:r w:rsidR="00AA59B0">
        <w:rPr>
          <w:rFonts w:ascii="Times New Roman" w:hAnsi="Times New Roman" w:cs="Times New Roman"/>
          <w:sz w:val="24"/>
          <w:szCs w:val="24"/>
        </w:rPr>
        <w:t>. Отметим</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что</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в</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июле</w:t>
      </w:r>
      <w:r w:rsidR="00AA59B0" w:rsidRPr="00AA59B0">
        <w:rPr>
          <w:rFonts w:ascii="Times New Roman" w:hAnsi="Times New Roman" w:cs="Times New Roman"/>
          <w:sz w:val="24"/>
          <w:szCs w:val="24"/>
        </w:rPr>
        <w:t xml:space="preserve"> 2019 </w:t>
      </w:r>
      <w:r w:rsidR="00AA59B0">
        <w:rPr>
          <w:rFonts w:ascii="Times New Roman" w:hAnsi="Times New Roman" w:cs="Times New Roman"/>
          <w:sz w:val="24"/>
          <w:szCs w:val="24"/>
        </w:rPr>
        <w:t>г</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lang w:val="en-US"/>
        </w:rPr>
        <w:t>Ofcom</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все</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же</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оштрафовал</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lang w:val="en-US"/>
        </w:rPr>
        <w:t>RT</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на</w:t>
      </w:r>
      <w:r w:rsidR="00AA59B0" w:rsidRPr="00AA59B0">
        <w:rPr>
          <w:rFonts w:ascii="Times New Roman" w:hAnsi="Times New Roman" w:cs="Times New Roman"/>
          <w:sz w:val="24"/>
          <w:szCs w:val="24"/>
        </w:rPr>
        <w:t xml:space="preserve"> 200 </w:t>
      </w:r>
      <w:r w:rsidR="00AA59B0">
        <w:rPr>
          <w:rFonts w:ascii="Times New Roman" w:hAnsi="Times New Roman" w:cs="Times New Roman"/>
          <w:sz w:val="24"/>
          <w:szCs w:val="24"/>
        </w:rPr>
        <w:t>тыс.</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ф</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ст.</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за</w:t>
      </w:r>
      <w:r w:rsidR="00AA59B0" w:rsidRPr="00AA59B0">
        <w:rPr>
          <w:rFonts w:ascii="Times New Roman" w:hAnsi="Times New Roman" w:cs="Times New Roman"/>
          <w:sz w:val="24"/>
          <w:szCs w:val="24"/>
        </w:rPr>
        <w:t xml:space="preserve"> «за серьезные несоблюдения наших правил вещания</w:t>
      </w:r>
      <w:r w:rsidR="00AA59B0">
        <w:rPr>
          <w:rFonts w:ascii="Times New Roman" w:hAnsi="Times New Roman" w:cs="Times New Roman"/>
          <w:sz w:val="24"/>
          <w:szCs w:val="24"/>
        </w:rPr>
        <w:t>»</w:t>
      </w:r>
      <w:r w:rsidR="00AA59B0" w:rsidRPr="00AA59B0">
        <w:rPr>
          <w:rFonts w:ascii="Times New Roman" w:hAnsi="Times New Roman" w:cs="Times New Roman"/>
          <w:sz w:val="24"/>
          <w:szCs w:val="24"/>
        </w:rPr>
        <w:t xml:space="preserve"> и потребовал, чтобы канал передал </w:t>
      </w:r>
      <w:r w:rsidR="00AA59B0">
        <w:rPr>
          <w:rFonts w:ascii="Times New Roman" w:hAnsi="Times New Roman" w:cs="Times New Roman"/>
          <w:sz w:val="24"/>
          <w:szCs w:val="24"/>
        </w:rPr>
        <w:t>выводы регулятора</w:t>
      </w:r>
      <w:r w:rsidR="00AA59B0" w:rsidRPr="00AA59B0">
        <w:rPr>
          <w:rFonts w:ascii="Times New Roman" w:hAnsi="Times New Roman" w:cs="Times New Roman"/>
          <w:sz w:val="24"/>
          <w:szCs w:val="24"/>
        </w:rPr>
        <w:t xml:space="preserve"> своим зрителям.</w:t>
      </w:r>
      <w:r w:rsidR="00AA59B0">
        <w:rPr>
          <w:rFonts w:ascii="Times New Roman" w:hAnsi="Times New Roman" w:cs="Times New Roman"/>
          <w:sz w:val="24"/>
          <w:szCs w:val="24"/>
        </w:rPr>
        <w:t xml:space="preserve"> Р</w:t>
      </w:r>
      <w:r w:rsidR="00AA59B0" w:rsidRPr="00AA59B0">
        <w:rPr>
          <w:rFonts w:ascii="Times New Roman" w:hAnsi="Times New Roman" w:cs="Times New Roman"/>
          <w:sz w:val="24"/>
          <w:szCs w:val="24"/>
        </w:rPr>
        <w:t xml:space="preserve">асследование </w:t>
      </w:r>
      <w:r w:rsidR="00AA59B0">
        <w:rPr>
          <w:rFonts w:ascii="Times New Roman" w:hAnsi="Times New Roman" w:cs="Times New Roman"/>
          <w:sz w:val="24"/>
          <w:szCs w:val="24"/>
          <w:lang w:val="en-US"/>
        </w:rPr>
        <w:t>Ofcom</w:t>
      </w:r>
      <w:r w:rsidR="00AA59B0" w:rsidRPr="00AA59B0">
        <w:rPr>
          <w:rFonts w:ascii="Times New Roman" w:hAnsi="Times New Roman" w:cs="Times New Roman"/>
          <w:sz w:val="24"/>
          <w:szCs w:val="24"/>
        </w:rPr>
        <w:t xml:space="preserve"> </w:t>
      </w:r>
      <w:r w:rsidR="00AA59B0">
        <w:rPr>
          <w:rFonts w:ascii="Times New Roman" w:hAnsi="Times New Roman" w:cs="Times New Roman"/>
          <w:sz w:val="24"/>
          <w:szCs w:val="24"/>
        </w:rPr>
        <w:t xml:space="preserve">касалось новостных программ </w:t>
      </w:r>
      <w:r w:rsidR="00AA59B0" w:rsidRPr="00AA59B0">
        <w:rPr>
          <w:rFonts w:ascii="Times New Roman" w:hAnsi="Times New Roman" w:cs="Times New Roman"/>
          <w:sz w:val="24"/>
          <w:szCs w:val="24"/>
        </w:rPr>
        <w:t xml:space="preserve">RT </w:t>
      </w:r>
      <w:r w:rsidR="00AA59B0">
        <w:rPr>
          <w:rFonts w:ascii="Times New Roman" w:hAnsi="Times New Roman" w:cs="Times New Roman"/>
          <w:sz w:val="24"/>
          <w:szCs w:val="24"/>
        </w:rPr>
        <w:t xml:space="preserve">с 17 марта по 26 апреля 2018 г. Вывод регулятора опять же сводился к тому, что канал </w:t>
      </w:r>
      <w:r w:rsidR="00AA59B0" w:rsidRPr="00AA59B0">
        <w:rPr>
          <w:rFonts w:ascii="Times New Roman" w:hAnsi="Times New Roman" w:cs="Times New Roman"/>
          <w:sz w:val="24"/>
          <w:szCs w:val="24"/>
        </w:rPr>
        <w:t xml:space="preserve">не смог сохранить должную беспристрастность в семи </w:t>
      </w:r>
      <w:r w:rsidR="00AA59B0" w:rsidRPr="00AA59B0">
        <w:rPr>
          <w:rFonts w:ascii="Times New Roman" w:hAnsi="Times New Roman" w:cs="Times New Roman"/>
          <w:sz w:val="24"/>
          <w:szCs w:val="24"/>
        </w:rPr>
        <w:lastRenderedPageBreak/>
        <w:t>программах новостей</w:t>
      </w:r>
      <w:r w:rsidR="00E92736">
        <w:rPr>
          <w:rFonts w:ascii="Times New Roman" w:hAnsi="Times New Roman" w:cs="Times New Roman"/>
          <w:sz w:val="24"/>
          <w:szCs w:val="24"/>
        </w:rPr>
        <w:t>, в которых освещалась реакция британского правительства на события в Солсбери и сирийский конфликт</w:t>
      </w:r>
      <w:r w:rsidR="00E92736">
        <w:rPr>
          <w:rStyle w:val="a9"/>
          <w:rFonts w:ascii="Times New Roman" w:hAnsi="Times New Roman" w:cs="Times New Roman"/>
          <w:sz w:val="24"/>
          <w:szCs w:val="24"/>
        </w:rPr>
        <w:footnoteReference w:id="119"/>
      </w:r>
      <w:r w:rsidR="00E92736">
        <w:rPr>
          <w:rFonts w:ascii="Times New Roman" w:hAnsi="Times New Roman" w:cs="Times New Roman"/>
          <w:sz w:val="24"/>
          <w:szCs w:val="24"/>
        </w:rPr>
        <w:t>.</w:t>
      </w:r>
    </w:p>
    <w:p w14:paraId="37D77B5F" w14:textId="2AD31820" w:rsidR="00E92736" w:rsidRDefault="00E92736" w:rsidP="005E73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июне 2016 г. комитет по обороне палаты общин опубликовал доклад под характерным названием «Россия: последствия для обороны и безопасности Соединенного королевства». </w:t>
      </w:r>
      <w:r w:rsidR="00C14E50">
        <w:rPr>
          <w:rFonts w:ascii="Times New Roman" w:hAnsi="Times New Roman" w:cs="Times New Roman"/>
          <w:sz w:val="24"/>
          <w:szCs w:val="24"/>
        </w:rPr>
        <w:t xml:space="preserve">В нем прямо утверждается, что </w:t>
      </w:r>
      <w:r w:rsidR="00C14E50" w:rsidRPr="00AA59B0">
        <w:rPr>
          <w:rFonts w:ascii="Times New Roman" w:hAnsi="Times New Roman" w:cs="Times New Roman"/>
          <w:sz w:val="24"/>
          <w:szCs w:val="24"/>
        </w:rPr>
        <w:t>RT</w:t>
      </w:r>
      <w:r w:rsidR="00C14E50">
        <w:rPr>
          <w:rFonts w:ascii="Times New Roman" w:hAnsi="Times New Roman" w:cs="Times New Roman"/>
          <w:sz w:val="24"/>
          <w:szCs w:val="24"/>
        </w:rPr>
        <w:t xml:space="preserve"> и </w:t>
      </w:r>
      <w:r w:rsidR="00C14E50" w:rsidRPr="00AA59B0">
        <w:rPr>
          <w:rFonts w:ascii="Times New Roman" w:hAnsi="Times New Roman" w:cs="Times New Roman"/>
          <w:sz w:val="24"/>
          <w:szCs w:val="24"/>
          <w:lang w:val="en-US"/>
        </w:rPr>
        <w:t>Sputnik</w:t>
      </w:r>
      <w:r w:rsidR="00C14E50">
        <w:rPr>
          <w:rFonts w:ascii="Times New Roman" w:hAnsi="Times New Roman" w:cs="Times New Roman"/>
          <w:sz w:val="24"/>
          <w:szCs w:val="24"/>
        </w:rPr>
        <w:t xml:space="preserve"> используются для распространения пропаганды и российские власти тратят от 600 млн до 1 млрд. долл. на их содержание</w:t>
      </w:r>
      <w:r w:rsidR="00C14E50">
        <w:rPr>
          <w:rStyle w:val="a9"/>
          <w:rFonts w:ascii="Times New Roman" w:hAnsi="Times New Roman" w:cs="Times New Roman"/>
          <w:sz w:val="24"/>
          <w:szCs w:val="24"/>
        </w:rPr>
        <w:footnoteReference w:id="120"/>
      </w:r>
      <w:r w:rsidR="00C14E50">
        <w:rPr>
          <w:rFonts w:ascii="Times New Roman" w:hAnsi="Times New Roman" w:cs="Times New Roman"/>
          <w:sz w:val="24"/>
          <w:szCs w:val="24"/>
        </w:rPr>
        <w:t xml:space="preserve">. </w:t>
      </w:r>
      <w:r w:rsidR="005E7378">
        <w:rPr>
          <w:rFonts w:ascii="Times New Roman" w:hAnsi="Times New Roman" w:cs="Times New Roman"/>
          <w:sz w:val="24"/>
          <w:szCs w:val="24"/>
        </w:rPr>
        <w:t>В качестве примера распространения дезинформации приводится высказывания официального представителя МИД РФ М. Захаровой о том, что расследование комитета по обороне «</w:t>
      </w:r>
      <w:r w:rsidR="005E7378" w:rsidRPr="005E7378">
        <w:rPr>
          <w:rFonts w:ascii="Times New Roman" w:hAnsi="Times New Roman" w:cs="Times New Roman"/>
          <w:sz w:val="24"/>
          <w:szCs w:val="24"/>
        </w:rPr>
        <w:t>был</w:t>
      </w:r>
      <w:r w:rsidR="005E7378">
        <w:rPr>
          <w:rFonts w:ascii="Times New Roman" w:hAnsi="Times New Roman" w:cs="Times New Roman"/>
          <w:sz w:val="24"/>
          <w:szCs w:val="24"/>
        </w:rPr>
        <w:t>о</w:t>
      </w:r>
      <w:r w:rsidR="005E7378" w:rsidRPr="005E7378">
        <w:rPr>
          <w:rFonts w:ascii="Times New Roman" w:hAnsi="Times New Roman" w:cs="Times New Roman"/>
          <w:sz w:val="24"/>
          <w:szCs w:val="24"/>
        </w:rPr>
        <w:t xml:space="preserve"> направлен</w:t>
      </w:r>
      <w:r w:rsidR="005E7378">
        <w:rPr>
          <w:rFonts w:ascii="Times New Roman" w:hAnsi="Times New Roman" w:cs="Times New Roman"/>
          <w:sz w:val="24"/>
          <w:szCs w:val="24"/>
        </w:rPr>
        <w:t>о</w:t>
      </w:r>
      <w:r w:rsidR="005E7378" w:rsidRPr="005E7378">
        <w:rPr>
          <w:rFonts w:ascii="Times New Roman" w:hAnsi="Times New Roman" w:cs="Times New Roman"/>
          <w:sz w:val="24"/>
          <w:szCs w:val="24"/>
        </w:rPr>
        <w:t xml:space="preserve"> на то, чтобы запугать население Великобритании мифической российской угрозой и в</w:t>
      </w:r>
      <w:r w:rsidR="005E7378">
        <w:rPr>
          <w:rFonts w:ascii="Times New Roman" w:hAnsi="Times New Roman" w:cs="Times New Roman"/>
          <w:sz w:val="24"/>
          <w:szCs w:val="24"/>
        </w:rPr>
        <w:t xml:space="preserve">новь раскопать </w:t>
      </w:r>
      <w:r w:rsidR="005E7378" w:rsidRPr="005E7378">
        <w:rPr>
          <w:rFonts w:ascii="Times New Roman" w:hAnsi="Times New Roman" w:cs="Times New Roman"/>
          <w:sz w:val="24"/>
          <w:szCs w:val="24"/>
        </w:rPr>
        <w:t xml:space="preserve">вражду </w:t>
      </w:r>
      <w:r w:rsidR="005E7378">
        <w:rPr>
          <w:rFonts w:ascii="Times New Roman" w:hAnsi="Times New Roman" w:cs="Times New Roman"/>
          <w:sz w:val="24"/>
          <w:szCs w:val="24"/>
        </w:rPr>
        <w:t>времен холодной войны»</w:t>
      </w:r>
      <w:r w:rsidR="005E7378" w:rsidRPr="005E7378">
        <w:rPr>
          <w:rFonts w:ascii="Times New Roman" w:hAnsi="Times New Roman" w:cs="Times New Roman"/>
          <w:sz w:val="24"/>
          <w:szCs w:val="24"/>
        </w:rPr>
        <w:t xml:space="preserve">. </w:t>
      </w:r>
      <w:r w:rsidR="005E7378">
        <w:rPr>
          <w:rFonts w:ascii="Times New Roman" w:hAnsi="Times New Roman" w:cs="Times New Roman"/>
          <w:sz w:val="24"/>
          <w:szCs w:val="24"/>
        </w:rPr>
        <w:t xml:space="preserve">При этом не было сказано, что </w:t>
      </w:r>
      <w:r w:rsidR="005E7378" w:rsidRPr="005E7378">
        <w:rPr>
          <w:rFonts w:ascii="Times New Roman" w:hAnsi="Times New Roman" w:cs="Times New Roman"/>
          <w:sz w:val="24"/>
          <w:szCs w:val="24"/>
        </w:rPr>
        <w:t xml:space="preserve">представители российского правительства, как в Лондоне, так и в Москве, отклонили приглашения </w:t>
      </w:r>
      <w:r w:rsidR="005E7378">
        <w:rPr>
          <w:rFonts w:ascii="Times New Roman" w:hAnsi="Times New Roman" w:cs="Times New Roman"/>
          <w:sz w:val="24"/>
          <w:szCs w:val="24"/>
        </w:rPr>
        <w:t xml:space="preserve">комитета </w:t>
      </w:r>
      <w:r w:rsidR="005E7378" w:rsidRPr="005E7378">
        <w:rPr>
          <w:rFonts w:ascii="Times New Roman" w:hAnsi="Times New Roman" w:cs="Times New Roman"/>
          <w:sz w:val="24"/>
          <w:szCs w:val="24"/>
        </w:rPr>
        <w:t>для дачи показаний по этому запросу</w:t>
      </w:r>
      <w:r w:rsidR="005E7378">
        <w:rPr>
          <w:rStyle w:val="a9"/>
          <w:rFonts w:ascii="Times New Roman" w:hAnsi="Times New Roman" w:cs="Times New Roman"/>
          <w:sz w:val="24"/>
          <w:szCs w:val="24"/>
        </w:rPr>
        <w:footnoteReference w:id="121"/>
      </w:r>
      <w:r w:rsidR="005E7378" w:rsidRPr="005E7378">
        <w:rPr>
          <w:rFonts w:ascii="Times New Roman" w:hAnsi="Times New Roman" w:cs="Times New Roman"/>
          <w:sz w:val="24"/>
          <w:szCs w:val="24"/>
        </w:rPr>
        <w:t xml:space="preserve">. </w:t>
      </w:r>
      <w:r w:rsidR="005E7378">
        <w:rPr>
          <w:rFonts w:ascii="Times New Roman" w:hAnsi="Times New Roman" w:cs="Times New Roman"/>
          <w:sz w:val="24"/>
          <w:szCs w:val="24"/>
        </w:rPr>
        <w:t>Прямо скажем не очень убедительный пример распространения дезинформации.</w:t>
      </w:r>
    </w:p>
    <w:p w14:paraId="18CB76AE" w14:textId="09E2400B" w:rsidR="0075731F" w:rsidRDefault="0075731F" w:rsidP="00036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резюмирующей части доклада высказывалась обеспокоенность тем, что </w:t>
      </w:r>
      <w:r w:rsidRPr="0075731F">
        <w:rPr>
          <w:rFonts w:ascii="Times New Roman" w:hAnsi="Times New Roman" w:cs="Times New Roman"/>
          <w:sz w:val="24"/>
          <w:szCs w:val="24"/>
        </w:rPr>
        <w:t>Великобритания и НАТО не име</w:t>
      </w:r>
      <w:r>
        <w:rPr>
          <w:rFonts w:ascii="Times New Roman" w:hAnsi="Times New Roman" w:cs="Times New Roman"/>
          <w:sz w:val="24"/>
          <w:szCs w:val="24"/>
        </w:rPr>
        <w:t>ли</w:t>
      </w:r>
      <w:r w:rsidRPr="0075731F">
        <w:rPr>
          <w:rFonts w:ascii="Times New Roman" w:hAnsi="Times New Roman" w:cs="Times New Roman"/>
          <w:sz w:val="24"/>
          <w:szCs w:val="24"/>
        </w:rPr>
        <w:t xml:space="preserve"> полностью разработанной стратегии эффективного противодействия российской пропаганде и дезинформации. </w:t>
      </w:r>
      <w:r w:rsidR="00AF3677">
        <w:rPr>
          <w:rFonts w:ascii="Times New Roman" w:hAnsi="Times New Roman" w:cs="Times New Roman"/>
          <w:sz w:val="24"/>
          <w:szCs w:val="24"/>
        </w:rPr>
        <w:t xml:space="preserve">В этой связи высказывалось одобрение </w:t>
      </w:r>
      <w:r w:rsidR="00C400D5">
        <w:rPr>
          <w:rFonts w:ascii="Times New Roman" w:hAnsi="Times New Roman" w:cs="Times New Roman"/>
          <w:sz w:val="24"/>
          <w:szCs w:val="24"/>
        </w:rPr>
        <w:t>по поводу</w:t>
      </w:r>
      <w:r w:rsidR="00AF3677">
        <w:rPr>
          <w:rFonts w:ascii="Times New Roman" w:hAnsi="Times New Roman" w:cs="Times New Roman"/>
          <w:sz w:val="24"/>
          <w:szCs w:val="24"/>
        </w:rPr>
        <w:t xml:space="preserve"> создани</w:t>
      </w:r>
      <w:r w:rsidR="00C400D5">
        <w:rPr>
          <w:rFonts w:ascii="Times New Roman" w:hAnsi="Times New Roman" w:cs="Times New Roman"/>
          <w:sz w:val="24"/>
          <w:szCs w:val="24"/>
        </w:rPr>
        <w:t>я</w:t>
      </w:r>
      <w:r w:rsidRPr="0075731F">
        <w:rPr>
          <w:rFonts w:ascii="Times New Roman" w:hAnsi="Times New Roman" w:cs="Times New Roman"/>
          <w:sz w:val="24"/>
          <w:szCs w:val="24"/>
        </w:rPr>
        <w:t xml:space="preserve">77-й бригады </w:t>
      </w:r>
      <w:r w:rsidR="00AF3677">
        <w:rPr>
          <w:rFonts w:ascii="Times New Roman" w:hAnsi="Times New Roman" w:cs="Times New Roman"/>
          <w:sz w:val="24"/>
          <w:szCs w:val="24"/>
        </w:rPr>
        <w:t>министерства обороны.</w:t>
      </w:r>
      <w:r w:rsidR="00AF3677" w:rsidRPr="00AF3677">
        <w:rPr>
          <w:rFonts w:ascii="Times New Roman" w:hAnsi="Times New Roman" w:cs="Times New Roman"/>
          <w:sz w:val="24"/>
          <w:szCs w:val="24"/>
        </w:rPr>
        <w:t xml:space="preserve"> </w:t>
      </w:r>
      <w:r w:rsidR="00AF3677">
        <w:rPr>
          <w:rFonts w:ascii="Times New Roman" w:hAnsi="Times New Roman" w:cs="Times New Roman"/>
          <w:sz w:val="24"/>
          <w:szCs w:val="24"/>
        </w:rPr>
        <w:t>Ц</w:t>
      </w:r>
      <w:r w:rsidR="00AF3677" w:rsidRPr="00AF3677">
        <w:rPr>
          <w:rFonts w:ascii="Times New Roman" w:hAnsi="Times New Roman" w:cs="Times New Roman"/>
          <w:sz w:val="24"/>
          <w:szCs w:val="24"/>
        </w:rPr>
        <w:t>ель</w:t>
      </w:r>
      <w:r w:rsidR="00AF3677">
        <w:rPr>
          <w:rFonts w:ascii="Times New Roman" w:hAnsi="Times New Roman" w:cs="Times New Roman"/>
          <w:sz w:val="24"/>
          <w:szCs w:val="24"/>
        </w:rPr>
        <w:t>ю</w:t>
      </w:r>
      <w:r w:rsidR="00AF3677" w:rsidRPr="00AF3677">
        <w:rPr>
          <w:rFonts w:ascii="Times New Roman" w:hAnsi="Times New Roman" w:cs="Times New Roman"/>
          <w:sz w:val="24"/>
          <w:szCs w:val="24"/>
        </w:rPr>
        <w:t xml:space="preserve"> </w:t>
      </w:r>
      <w:r w:rsidR="00AF3677">
        <w:rPr>
          <w:rFonts w:ascii="Times New Roman" w:hAnsi="Times New Roman" w:cs="Times New Roman"/>
          <w:sz w:val="24"/>
          <w:szCs w:val="24"/>
        </w:rPr>
        <w:t xml:space="preserve">данного подразделения, как сказано на </w:t>
      </w:r>
      <w:r w:rsidR="0011660A">
        <w:rPr>
          <w:rFonts w:ascii="Times New Roman" w:hAnsi="Times New Roman" w:cs="Times New Roman"/>
          <w:sz w:val="24"/>
          <w:szCs w:val="24"/>
        </w:rPr>
        <w:t xml:space="preserve">их странице </w:t>
      </w:r>
      <w:r w:rsidR="00C400D5">
        <w:rPr>
          <w:rFonts w:ascii="Times New Roman" w:hAnsi="Times New Roman" w:cs="Times New Roman"/>
          <w:sz w:val="24"/>
          <w:szCs w:val="24"/>
        </w:rPr>
        <w:t xml:space="preserve">на </w:t>
      </w:r>
      <w:r w:rsidR="00AF3677">
        <w:rPr>
          <w:rFonts w:ascii="Times New Roman" w:hAnsi="Times New Roman" w:cs="Times New Roman"/>
          <w:sz w:val="24"/>
          <w:szCs w:val="24"/>
        </w:rPr>
        <w:t>сайте министерства обороны Великобритании, является ответ на «</w:t>
      </w:r>
      <w:r w:rsidR="00AF3677" w:rsidRPr="00AF3677">
        <w:rPr>
          <w:rFonts w:ascii="Times New Roman" w:hAnsi="Times New Roman" w:cs="Times New Roman"/>
          <w:sz w:val="24"/>
          <w:szCs w:val="24"/>
        </w:rPr>
        <w:t>трудност</w:t>
      </w:r>
      <w:r w:rsidR="00AF3677">
        <w:rPr>
          <w:rFonts w:ascii="Times New Roman" w:hAnsi="Times New Roman" w:cs="Times New Roman"/>
          <w:sz w:val="24"/>
          <w:szCs w:val="24"/>
        </w:rPr>
        <w:t>и</w:t>
      </w:r>
      <w:r w:rsidR="00AF3677" w:rsidRPr="00AF3677">
        <w:rPr>
          <w:rFonts w:ascii="Times New Roman" w:hAnsi="Times New Roman" w:cs="Times New Roman"/>
          <w:sz w:val="24"/>
          <w:szCs w:val="24"/>
        </w:rPr>
        <w:t xml:space="preserve"> современной войны, используя не</w:t>
      </w:r>
      <w:r w:rsidR="00AF3677">
        <w:rPr>
          <w:rFonts w:ascii="Times New Roman" w:hAnsi="Times New Roman" w:cs="Times New Roman"/>
          <w:sz w:val="24"/>
          <w:szCs w:val="24"/>
        </w:rPr>
        <w:t>летальные средства</w:t>
      </w:r>
      <w:r w:rsidR="00AF3677" w:rsidRPr="00AF3677">
        <w:rPr>
          <w:rFonts w:ascii="Times New Roman" w:hAnsi="Times New Roman" w:cs="Times New Roman"/>
          <w:sz w:val="24"/>
          <w:szCs w:val="24"/>
        </w:rPr>
        <w:t xml:space="preserve"> и законные невоенные рычаги в качестве </w:t>
      </w:r>
      <w:r w:rsidR="005C43CA">
        <w:rPr>
          <w:rFonts w:ascii="Times New Roman" w:hAnsi="Times New Roman" w:cs="Times New Roman"/>
          <w:sz w:val="24"/>
          <w:szCs w:val="24"/>
        </w:rPr>
        <w:t>механизма</w:t>
      </w:r>
      <w:r w:rsidR="00AF3677" w:rsidRPr="00AF3677">
        <w:rPr>
          <w:rFonts w:ascii="Times New Roman" w:hAnsi="Times New Roman" w:cs="Times New Roman"/>
          <w:sz w:val="24"/>
          <w:szCs w:val="24"/>
        </w:rPr>
        <w:t xml:space="preserve"> для адаптации </w:t>
      </w:r>
      <w:r w:rsidR="006E6CE7">
        <w:rPr>
          <w:rFonts w:ascii="Times New Roman" w:hAnsi="Times New Roman" w:cs="Times New Roman"/>
          <w:sz w:val="24"/>
          <w:szCs w:val="24"/>
        </w:rPr>
        <w:t xml:space="preserve">к </w:t>
      </w:r>
      <w:r w:rsidR="00AF3677" w:rsidRPr="00AF3677">
        <w:rPr>
          <w:rFonts w:ascii="Times New Roman" w:hAnsi="Times New Roman" w:cs="Times New Roman"/>
          <w:sz w:val="24"/>
          <w:szCs w:val="24"/>
        </w:rPr>
        <w:t>поведени</w:t>
      </w:r>
      <w:r w:rsidR="006E6CE7">
        <w:rPr>
          <w:rFonts w:ascii="Times New Roman" w:hAnsi="Times New Roman" w:cs="Times New Roman"/>
          <w:sz w:val="24"/>
          <w:szCs w:val="24"/>
        </w:rPr>
        <w:t xml:space="preserve">ю </w:t>
      </w:r>
      <w:r w:rsidR="00AF3677" w:rsidRPr="00AF3677">
        <w:rPr>
          <w:rFonts w:ascii="Times New Roman" w:hAnsi="Times New Roman" w:cs="Times New Roman"/>
          <w:sz w:val="24"/>
          <w:szCs w:val="24"/>
        </w:rPr>
        <w:t>противник</w:t>
      </w:r>
      <w:r w:rsidR="006E6CE7">
        <w:rPr>
          <w:rFonts w:ascii="Times New Roman" w:hAnsi="Times New Roman" w:cs="Times New Roman"/>
          <w:sz w:val="24"/>
          <w:szCs w:val="24"/>
        </w:rPr>
        <w:t>а». Среди выполняемых подразделением задач перечислены: а</w:t>
      </w:r>
      <w:r w:rsidR="006E6CE7" w:rsidRPr="006E6CE7">
        <w:rPr>
          <w:rFonts w:ascii="Times New Roman" w:hAnsi="Times New Roman" w:cs="Times New Roman"/>
          <w:sz w:val="24"/>
          <w:szCs w:val="24"/>
        </w:rPr>
        <w:t>нализ аудитории</w:t>
      </w:r>
      <w:r w:rsidR="006E6CE7">
        <w:rPr>
          <w:rFonts w:ascii="Times New Roman" w:hAnsi="Times New Roman" w:cs="Times New Roman"/>
          <w:sz w:val="24"/>
          <w:szCs w:val="24"/>
        </w:rPr>
        <w:t xml:space="preserve"> и</w:t>
      </w:r>
      <w:r w:rsidR="006E6CE7" w:rsidRPr="006E6CE7">
        <w:rPr>
          <w:rFonts w:ascii="Times New Roman" w:hAnsi="Times New Roman" w:cs="Times New Roman"/>
          <w:sz w:val="24"/>
          <w:szCs w:val="24"/>
        </w:rPr>
        <w:t xml:space="preserve"> ак</w:t>
      </w:r>
      <w:r w:rsidR="006E6CE7">
        <w:rPr>
          <w:rFonts w:ascii="Times New Roman" w:hAnsi="Times New Roman" w:cs="Times New Roman"/>
          <w:sz w:val="24"/>
          <w:szCs w:val="24"/>
        </w:rPr>
        <w:t>торов; и</w:t>
      </w:r>
      <w:r w:rsidR="006E6CE7" w:rsidRPr="006E6CE7">
        <w:rPr>
          <w:rFonts w:ascii="Times New Roman" w:hAnsi="Times New Roman" w:cs="Times New Roman"/>
          <w:sz w:val="24"/>
          <w:szCs w:val="24"/>
        </w:rPr>
        <w:t>нформационная активность и пропаганда</w:t>
      </w:r>
      <w:r w:rsidR="006E6CE7">
        <w:rPr>
          <w:rFonts w:ascii="Times New Roman" w:hAnsi="Times New Roman" w:cs="Times New Roman"/>
          <w:sz w:val="24"/>
          <w:szCs w:val="24"/>
        </w:rPr>
        <w:t>; контрпропаганда; сбор и анализ медиа контента;</w:t>
      </w:r>
      <w:r w:rsidR="0011660A">
        <w:rPr>
          <w:rFonts w:ascii="Times New Roman" w:hAnsi="Times New Roman" w:cs="Times New Roman"/>
          <w:sz w:val="24"/>
          <w:szCs w:val="24"/>
        </w:rPr>
        <w:t xml:space="preserve"> м</w:t>
      </w:r>
      <w:r w:rsidR="006E6CE7" w:rsidRPr="006E6CE7">
        <w:rPr>
          <w:rFonts w:ascii="Times New Roman" w:hAnsi="Times New Roman" w:cs="Times New Roman"/>
          <w:sz w:val="24"/>
          <w:szCs w:val="24"/>
        </w:rPr>
        <w:t xml:space="preserve">ониторинг </w:t>
      </w:r>
      <w:r w:rsidR="0011660A">
        <w:rPr>
          <w:rFonts w:ascii="Times New Roman" w:hAnsi="Times New Roman" w:cs="Times New Roman"/>
          <w:sz w:val="24"/>
          <w:szCs w:val="24"/>
        </w:rPr>
        <w:t xml:space="preserve">и оценка </w:t>
      </w:r>
      <w:r w:rsidR="006E6CE7" w:rsidRPr="006E6CE7">
        <w:rPr>
          <w:rFonts w:ascii="Times New Roman" w:hAnsi="Times New Roman" w:cs="Times New Roman"/>
          <w:sz w:val="24"/>
          <w:szCs w:val="24"/>
        </w:rPr>
        <w:t>информационной среды</w:t>
      </w:r>
      <w:r w:rsidR="0011660A">
        <w:rPr>
          <w:rFonts w:ascii="Times New Roman" w:hAnsi="Times New Roman" w:cs="Times New Roman"/>
          <w:sz w:val="24"/>
          <w:szCs w:val="24"/>
        </w:rPr>
        <w:t>; к</w:t>
      </w:r>
      <w:r w:rsidR="006E6CE7" w:rsidRPr="006E6CE7">
        <w:rPr>
          <w:rFonts w:ascii="Times New Roman" w:hAnsi="Times New Roman" w:cs="Times New Roman"/>
          <w:sz w:val="24"/>
          <w:szCs w:val="24"/>
        </w:rPr>
        <w:t xml:space="preserve">онсультирование и </w:t>
      </w:r>
      <w:r w:rsidR="0011660A">
        <w:rPr>
          <w:rFonts w:ascii="Times New Roman" w:hAnsi="Times New Roman" w:cs="Times New Roman"/>
          <w:sz w:val="24"/>
          <w:szCs w:val="24"/>
        </w:rPr>
        <w:t>тренинги</w:t>
      </w:r>
      <w:r w:rsidR="006E6CE7" w:rsidRPr="006E6CE7">
        <w:rPr>
          <w:rFonts w:ascii="Times New Roman" w:hAnsi="Times New Roman" w:cs="Times New Roman"/>
          <w:sz w:val="24"/>
          <w:szCs w:val="24"/>
        </w:rPr>
        <w:t xml:space="preserve"> по безопасности человека</w:t>
      </w:r>
      <w:r w:rsidR="00AF3677">
        <w:rPr>
          <w:rStyle w:val="a9"/>
          <w:rFonts w:ascii="Times New Roman" w:hAnsi="Times New Roman" w:cs="Times New Roman"/>
          <w:sz w:val="24"/>
          <w:szCs w:val="24"/>
        </w:rPr>
        <w:footnoteReference w:id="122"/>
      </w:r>
      <w:r w:rsidR="00AF3677">
        <w:rPr>
          <w:rFonts w:ascii="Times New Roman" w:hAnsi="Times New Roman" w:cs="Times New Roman"/>
          <w:sz w:val="24"/>
          <w:szCs w:val="24"/>
        </w:rPr>
        <w:t xml:space="preserve">. </w:t>
      </w:r>
      <w:r w:rsidRPr="0075731F">
        <w:rPr>
          <w:rFonts w:ascii="Times New Roman" w:hAnsi="Times New Roman" w:cs="Times New Roman"/>
          <w:sz w:val="24"/>
          <w:szCs w:val="24"/>
        </w:rPr>
        <w:t xml:space="preserve"> </w:t>
      </w:r>
    </w:p>
    <w:p w14:paraId="1C805E5E" w14:textId="77777777" w:rsidR="00036E8C" w:rsidRDefault="00420CDB" w:rsidP="00036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Показательно, что в докладе комитета по обороне говориться о недостатке в Великобритании специалистов по РФ. Связано это с тем, что после окончания холодной войны Россия перестала находиться в числе приоритетов британской внешней политики. </w:t>
      </w:r>
      <w:r w:rsidRPr="00420CDB">
        <w:rPr>
          <w:rFonts w:ascii="Times New Roman" w:hAnsi="Times New Roman" w:cs="Times New Roman"/>
          <w:sz w:val="24"/>
          <w:szCs w:val="24"/>
        </w:rPr>
        <w:t xml:space="preserve">В правительстве сравнительно мало российских экспертов. В то время как Министерство обороны </w:t>
      </w:r>
      <w:r>
        <w:rPr>
          <w:rFonts w:ascii="Times New Roman" w:hAnsi="Times New Roman" w:cs="Times New Roman"/>
          <w:sz w:val="24"/>
          <w:szCs w:val="24"/>
        </w:rPr>
        <w:t>заявляло</w:t>
      </w:r>
      <w:r w:rsidRPr="00420CDB">
        <w:rPr>
          <w:rFonts w:ascii="Times New Roman" w:hAnsi="Times New Roman" w:cs="Times New Roman"/>
          <w:sz w:val="24"/>
          <w:szCs w:val="24"/>
        </w:rPr>
        <w:t xml:space="preserve">, что </w:t>
      </w:r>
      <w:r>
        <w:rPr>
          <w:rFonts w:ascii="Times New Roman" w:hAnsi="Times New Roman" w:cs="Times New Roman"/>
          <w:sz w:val="24"/>
          <w:szCs w:val="24"/>
        </w:rPr>
        <w:t xml:space="preserve">у него есть </w:t>
      </w:r>
      <w:r w:rsidRPr="00420CDB">
        <w:rPr>
          <w:rFonts w:ascii="Times New Roman" w:hAnsi="Times New Roman" w:cs="Times New Roman"/>
          <w:sz w:val="24"/>
          <w:szCs w:val="24"/>
        </w:rPr>
        <w:t xml:space="preserve">около 40 специалистов </w:t>
      </w:r>
      <w:r>
        <w:rPr>
          <w:rFonts w:ascii="Times New Roman" w:hAnsi="Times New Roman" w:cs="Times New Roman"/>
          <w:sz w:val="24"/>
          <w:szCs w:val="24"/>
        </w:rPr>
        <w:t>по</w:t>
      </w:r>
      <w:r w:rsidRPr="00420CDB">
        <w:rPr>
          <w:rFonts w:ascii="Times New Roman" w:hAnsi="Times New Roman" w:cs="Times New Roman"/>
          <w:sz w:val="24"/>
          <w:szCs w:val="24"/>
        </w:rPr>
        <w:t xml:space="preserve"> России, </w:t>
      </w:r>
      <w:r>
        <w:rPr>
          <w:rFonts w:ascii="Times New Roman" w:hAnsi="Times New Roman" w:cs="Times New Roman"/>
          <w:sz w:val="24"/>
          <w:szCs w:val="24"/>
        </w:rPr>
        <w:t xml:space="preserve">для членов комитета оставалось </w:t>
      </w:r>
      <w:r w:rsidRPr="00420CDB">
        <w:rPr>
          <w:rFonts w:ascii="Times New Roman" w:hAnsi="Times New Roman" w:cs="Times New Roman"/>
          <w:sz w:val="24"/>
          <w:szCs w:val="24"/>
        </w:rPr>
        <w:t>неясн</w:t>
      </w:r>
      <w:r w:rsidR="008160FF">
        <w:rPr>
          <w:rFonts w:ascii="Times New Roman" w:hAnsi="Times New Roman" w:cs="Times New Roman"/>
          <w:sz w:val="24"/>
          <w:szCs w:val="24"/>
        </w:rPr>
        <w:t>ым</w:t>
      </w:r>
      <w:r w:rsidRPr="00420CDB">
        <w:rPr>
          <w:rFonts w:ascii="Times New Roman" w:hAnsi="Times New Roman" w:cs="Times New Roman"/>
          <w:sz w:val="24"/>
          <w:szCs w:val="24"/>
        </w:rPr>
        <w:t xml:space="preserve"> каков уровень </w:t>
      </w:r>
      <w:r w:rsidR="008160FF">
        <w:rPr>
          <w:rFonts w:ascii="Times New Roman" w:hAnsi="Times New Roman" w:cs="Times New Roman"/>
          <w:sz w:val="24"/>
          <w:szCs w:val="24"/>
        </w:rPr>
        <w:t xml:space="preserve">их </w:t>
      </w:r>
      <w:r w:rsidRPr="00420CDB">
        <w:rPr>
          <w:rFonts w:ascii="Times New Roman" w:hAnsi="Times New Roman" w:cs="Times New Roman"/>
          <w:sz w:val="24"/>
          <w:szCs w:val="24"/>
        </w:rPr>
        <w:t>экспертизы,</w:t>
      </w:r>
      <w:r w:rsidR="008160FF">
        <w:rPr>
          <w:rFonts w:ascii="Times New Roman" w:hAnsi="Times New Roman" w:cs="Times New Roman"/>
          <w:sz w:val="24"/>
          <w:szCs w:val="24"/>
        </w:rPr>
        <w:t xml:space="preserve"> </w:t>
      </w:r>
      <w:r w:rsidRPr="00420CDB">
        <w:rPr>
          <w:rFonts w:ascii="Times New Roman" w:hAnsi="Times New Roman" w:cs="Times New Roman"/>
          <w:sz w:val="24"/>
          <w:szCs w:val="24"/>
        </w:rPr>
        <w:t>охватывают ли они полный спектр оценки Р</w:t>
      </w:r>
      <w:r w:rsidR="008160FF">
        <w:rPr>
          <w:rFonts w:ascii="Times New Roman" w:hAnsi="Times New Roman" w:cs="Times New Roman"/>
          <w:sz w:val="24"/>
          <w:szCs w:val="24"/>
        </w:rPr>
        <w:t>Ф</w:t>
      </w:r>
      <w:r w:rsidRPr="00420CDB">
        <w:rPr>
          <w:rFonts w:ascii="Times New Roman" w:hAnsi="Times New Roman" w:cs="Times New Roman"/>
          <w:sz w:val="24"/>
          <w:szCs w:val="24"/>
        </w:rPr>
        <w:t>, включая безопасность, экономику и разведку.</w:t>
      </w:r>
      <w:r w:rsidR="008160FF">
        <w:rPr>
          <w:rFonts w:ascii="Times New Roman" w:hAnsi="Times New Roman" w:cs="Times New Roman"/>
          <w:sz w:val="24"/>
          <w:szCs w:val="24"/>
        </w:rPr>
        <w:t xml:space="preserve"> В качестве рекомендации указывалось, что п</w:t>
      </w:r>
      <w:r w:rsidRPr="00420CDB">
        <w:rPr>
          <w:rFonts w:ascii="Times New Roman" w:hAnsi="Times New Roman" w:cs="Times New Roman"/>
          <w:sz w:val="24"/>
          <w:szCs w:val="24"/>
        </w:rPr>
        <w:t xml:space="preserve">равительство должно </w:t>
      </w:r>
      <w:r w:rsidR="008160FF">
        <w:rPr>
          <w:rFonts w:ascii="Times New Roman" w:hAnsi="Times New Roman" w:cs="Times New Roman"/>
          <w:sz w:val="24"/>
          <w:szCs w:val="24"/>
        </w:rPr>
        <w:t xml:space="preserve">было </w:t>
      </w:r>
      <w:r w:rsidRPr="00420CDB">
        <w:rPr>
          <w:rFonts w:ascii="Times New Roman" w:hAnsi="Times New Roman" w:cs="Times New Roman"/>
          <w:sz w:val="24"/>
          <w:szCs w:val="24"/>
        </w:rPr>
        <w:t>определить, как оно будет устранять этот недостаток</w:t>
      </w:r>
      <w:r w:rsidR="008160FF">
        <w:rPr>
          <w:rFonts w:ascii="Times New Roman" w:hAnsi="Times New Roman" w:cs="Times New Roman"/>
          <w:sz w:val="24"/>
          <w:szCs w:val="24"/>
        </w:rPr>
        <w:t xml:space="preserve"> для того, </w:t>
      </w:r>
      <w:r w:rsidRPr="00420CDB">
        <w:rPr>
          <w:rFonts w:ascii="Times New Roman" w:hAnsi="Times New Roman" w:cs="Times New Roman"/>
          <w:sz w:val="24"/>
          <w:szCs w:val="24"/>
        </w:rPr>
        <w:t xml:space="preserve">чтобы обеспечить солидную группу экспертов по России, которые </w:t>
      </w:r>
      <w:r w:rsidR="008160FF">
        <w:rPr>
          <w:rFonts w:ascii="Times New Roman" w:hAnsi="Times New Roman" w:cs="Times New Roman"/>
          <w:sz w:val="24"/>
          <w:szCs w:val="24"/>
        </w:rPr>
        <w:t>с</w:t>
      </w:r>
      <w:r w:rsidRPr="00420CDB">
        <w:rPr>
          <w:rFonts w:ascii="Times New Roman" w:hAnsi="Times New Roman" w:cs="Times New Roman"/>
          <w:sz w:val="24"/>
          <w:szCs w:val="24"/>
        </w:rPr>
        <w:t>могут помочь в течение длительного периода эффективно реагировать на вызовы, которые ставит Россия</w:t>
      </w:r>
      <w:r w:rsidR="008160FF">
        <w:rPr>
          <w:rStyle w:val="a9"/>
          <w:rFonts w:ascii="Times New Roman" w:hAnsi="Times New Roman" w:cs="Times New Roman"/>
          <w:sz w:val="24"/>
          <w:szCs w:val="24"/>
        </w:rPr>
        <w:footnoteReference w:id="123"/>
      </w:r>
      <w:r w:rsidRPr="00420CDB">
        <w:rPr>
          <w:rFonts w:ascii="Times New Roman" w:hAnsi="Times New Roman" w:cs="Times New Roman"/>
          <w:sz w:val="24"/>
          <w:szCs w:val="24"/>
        </w:rPr>
        <w:t>.</w:t>
      </w:r>
      <w:r w:rsidR="00036E8C">
        <w:rPr>
          <w:rFonts w:ascii="Times New Roman" w:hAnsi="Times New Roman" w:cs="Times New Roman"/>
          <w:sz w:val="24"/>
          <w:szCs w:val="24"/>
        </w:rPr>
        <w:t xml:space="preserve"> </w:t>
      </w:r>
    </w:p>
    <w:p w14:paraId="2204C977" w14:textId="0E89282B" w:rsidR="00036E8C" w:rsidRDefault="00036E8C" w:rsidP="00036E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правительственном ответе на парламентское расследование выражалось согласие с необходимостью улучшения Североатлантическим альянсом стратегической коммуникации «в ответ </w:t>
      </w:r>
      <w:r w:rsidRPr="00A77D41">
        <w:rPr>
          <w:rFonts w:ascii="Times New Roman" w:hAnsi="Times New Roman" w:cs="Times New Roman"/>
          <w:sz w:val="24"/>
          <w:szCs w:val="24"/>
        </w:rPr>
        <w:t>на российскую модель гибридной войны, использованную при аннексии Крыма и дестабилизации восточной Украины</w:t>
      </w:r>
      <w:r>
        <w:rPr>
          <w:rFonts w:ascii="Times New Roman" w:hAnsi="Times New Roman" w:cs="Times New Roman"/>
          <w:sz w:val="24"/>
          <w:szCs w:val="24"/>
        </w:rPr>
        <w:t>»</w:t>
      </w:r>
      <w:r w:rsidRPr="00A77D41">
        <w:rPr>
          <w:rFonts w:ascii="Times New Roman" w:hAnsi="Times New Roman" w:cs="Times New Roman"/>
          <w:sz w:val="24"/>
          <w:szCs w:val="24"/>
        </w:rPr>
        <w:t>.</w:t>
      </w:r>
      <w:r>
        <w:rPr>
          <w:rFonts w:ascii="Times New Roman" w:hAnsi="Times New Roman" w:cs="Times New Roman"/>
          <w:sz w:val="24"/>
          <w:szCs w:val="24"/>
        </w:rPr>
        <w:t xml:space="preserve"> </w:t>
      </w:r>
      <w:r w:rsidRPr="00A77D41">
        <w:rPr>
          <w:rFonts w:ascii="Times New Roman" w:hAnsi="Times New Roman" w:cs="Times New Roman"/>
          <w:sz w:val="24"/>
          <w:szCs w:val="24"/>
        </w:rPr>
        <w:t xml:space="preserve">Великобритания продемонстрировала лидерство в Альянсе в этом отношении, создав </w:t>
      </w:r>
      <w:r>
        <w:rPr>
          <w:rFonts w:ascii="Times New Roman" w:hAnsi="Times New Roman" w:cs="Times New Roman"/>
          <w:sz w:val="24"/>
          <w:szCs w:val="24"/>
        </w:rPr>
        <w:t>доверительный</w:t>
      </w:r>
      <w:r w:rsidRPr="00A77D41">
        <w:rPr>
          <w:rFonts w:ascii="Times New Roman" w:hAnsi="Times New Roman" w:cs="Times New Roman"/>
          <w:sz w:val="24"/>
          <w:szCs w:val="24"/>
        </w:rPr>
        <w:t xml:space="preserve"> фонд </w:t>
      </w:r>
      <w:r>
        <w:rPr>
          <w:rFonts w:ascii="Times New Roman" w:hAnsi="Times New Roman" w:cs="Times New Roman"/>
          <w:sz w:val="24"/>
          <w:szCs w:val="24"/>
        </w:rPr>
        <w:t>стратегической коммуникации</w:t>
      </w:r>
      <w:r w:rsidRPr="00A77D41">
        <w:rPr>
          <w:rFonts w:ascii="Times New Roman" w:hAnsi="Times New Roman" w:cs="Times New Roman"/>
          <w:sz w:val="24"/>
          <w:szCs w:val="24"/>
        </w:rPr>
        <w:t xml:space="preserve">. </w:t>
      </w:r>
      <w:r>
        <w:rPr>
          <w:rFonts w:ascii="Times New Roman" w:hAnsi="Times New Roman" w:cs="Times New Roman"/>
          <w:sz w:val="24"/>
          <w:szCs w:val="24"/>
        </w:rPr>
        <w:t>Этот фонд начал ч</w:t>
      </w:r>
      <w:r w:rsidRPr="00A77D41">
        <w:rPr>
          <w:rFonts w:ascii="Times New Roman" w:hAnsi="Times New Roman" w:cs="Times New Roman"/>
          <w:sz w:val="24"/>
          <w:szCs w:val="24"/>
        </w:rPr>
        <w:t>астично финансир</w:t>
      </w:r>
      <w:r>
        <w:rPr>
          <w:rFonts w:ascii="Times New Roman" w:hAnsi="Times New Roman" w:cs="Times New Roman"/>
          <w:sz w:val="24"/>
          <w:szCs w:val="24"/>
        </w:rPr>
        <w:t>овать</w:t>
      </w:r>
      <w:r w:rsidRPr="00A77D41">
        <w:rPr>
          <w:rFonts w:ascii="Times New Roman" w:hAnsi="Times New Roman" w:cs="Times New Roman"/>
          <w:sz w:val="24"/>
          <w:szCs w:val="24"/>
        </w:rPr>
        <w:t xml:space="preserve"> программ</w:t>
      </w:r>
      <w:r>
        <w:rPr>
          <w:rFonts w:ascii="Times New Roman" w:hAnsi="Times New Roman" w:cs="Times New Roman"/>
          <w:sz w:val="24"/>
          <w:szCs w:val="24"/>
        </w:rPr>
        <w:t>у</w:t>
      </w:r>
      <w:r w:rsidRPr="00A77D41">
        <w:rPr>
          <w:rFonts w:ascii="Times New Roman" w:hAnsi="Times New Roman" w:cs="Times New Roman"/>
          <w:sz w:val="24"/>
          <w:szCs w:val="24"/>
        </w:rPr>
        <w:t xml:space="preserve"> обучения </w:t>
      </w:r>
      <w:r>
        <w:rPr>
          <w:rFonts w:ascii="Times New Roman" w:hAnsi="Times New Roman" w:cs="Times New Roman"/>
          <w:sz w:val="24"/>
          <w:szCs w:val="24"/>
        </w:rPr>
        <w:t>стратегической коммуникации</w:t>
      </w:r>
      <w:r w:rsidRPr="00A77D41">
        <w:rPr>
          <w:rFonts w:ascii="Times New Roman" w:hAnsi="Times New Roman" w:cs="Times New Roman"/>
          <w:sz w:val="24"/>
          <w:szCs w:val="24"/>
        </w:rPr>
        <w:t xml:space="preserve">. Все учебные занятия были проведены Службой </w:t>
      </w:r>
      <w:r>
        <w:rPr>
          <w:rFonts w:ascii="Times New Roman" w:hAnsi="Times New Roman" w:cs="Times New Roman"/>
          <w:sz w:val="24"/>
          <w:szCs w:val="24"/>
        </w:rPr>
        <w:t>по коммуникациям</w:t>
      </w:r>
      <w:r w:rsidRPr="00A77D41">
        <w:rPr>
          <w:rFonts w:ascii="Times New Roman" w:hAnsi="Times New Roman" w:cs="Times New Roman"/>
          <w:sz w:val="24"/>
          <w:szCs w:val="24"/>
        </w:rPr>
        <w:t xml:space="preserve"> </w:t>
      </w:r>
      <w:r>
        <w:rPr>
          <w:rFonts w:ascii="Times New Roman" w:hAnsi="Times New Roman" w:cs="Times New Roman"/>
          <w:sz w:val="24"/>
          <w:szCs w:val="24"/>
        </w:rPr>
        <w:t xml:space="preserve">британского </w:t>
      </w:r>
      <w:r w:rsidRPr="00A77D41">
        <w:rPr>
          <w:rFonts w:ascii="Times New Roman" w:hAnsi="Times New Roman" w:cs="Times New Roman"/>
          <w:sz w:val="24"/>
          <w:szCs w:val="24"/>
        </w:rPr>
        <w:t>правительства. Великобритания также поощря</w:t>
      </w:r>
      <w:r>
        <w:rPr>
          <w:rFonts w:ascii="Times New Roman" w:hAnsi="Times New Roman" w:cs="Times New Roman"/>
          <w:sz w:val="24"/>
          <w:szCs w:val="24"/>
        </w:rPr>
        <w:t>ла</w:t>
      </w:r>
      <w:r w:rsidRPr="00A77D41">
        <w:rPr>
          <w:rFonts w:ascii="Times New Roman" w:hAnsi="Times New Roman" w:cs="Times New Roman"/>
          <w:sz w:val="24"/>
          <w:szCs w:val="24"/>
        </w:rPr>
        <w:t xml:space="preserve"> более сплоченный подход к </w:t>
      </w:r>
      <w:r>
        <w:rPr>
          <w:rFonts w:ascii="Times New Roman" w:hAnsi="Times New Roman" w:cs="Times New Roman"/>
          <w:sz w:val="24"/>
          <w:szCs w:val="24"/>
        </w:rPr>
        <w:t>данной проблеме в НАТО</w:t>
      </w:r>
      <w:r w:rsidRPr="00A77D41">
        <w:rPr>
          <w:rFonts w:ascii="Times New Roman" w:hAnsi="Times New Roman" w:cs="Times New Roman"/>
          <w:sz w:val="24"/>
          <w:szCs w:val="24"/>
        </w:rPr>
        <w:t xml:space="preserve">, включая большую согласованность между политическим и </w:t>
      </w:r>
      <w:r>
        <w:rPr>
          <w:rFonts w:ascii="Times New Roman" w:hAnsi="Times New Roman" w:cs="Times New Roman"/>
          <w:sz w:val="24"/>
          <w:szCs w:val="24"/>
        </w:rPr>
        <w:t>информационными</w:t>
      </w:r>
      <w:r w:rsidRPr="00A77D41">
        <w:rPr>
          <w:rFonts w:ascii="Times New Roman" w:hAnsi="Times New Roman" w:cs="Times New Roman"/>
          <w:sz w:val="24"/>
          <w:szCs w:val="24"/>
        </w:rPr>
        <w:t xml:space="preserve"> отделами. </w:t>
      </w:r>
      <w:r>
        <w:rPr>
          <w:rFonts w:ascii="Times New Roman" w:hAnsi="Times New Roman" w:cs="Times New Roman"/>
          <w:sz w:val="24"/>
          <w:szCs w:val="24"/>
        </w:rPr>
        <w:t>Правительство также заявляло, что пытается убедить участников</w:t>
      </w:r>
      <w:r w:rsidRPr="00A77D41">
        <w:rPr>
          <w:rFonts w:ascii="Times New Roman" w:hAnsi="Times New Roman" w:cs="Times New Roman"/>
          <w:sz w:val="24"/>
          <w:szCs w:val="24"/>
        </w:rPr>
        <w:t xml:space="preserve"> НАТО принять модель </w:t>
      </w:r>
      <w:r>
        <w:rPr>
          <w:rFonts w:ascii="Times New Roman" w:hAnsi="Times New Roman" w:cs="Times New Roman"/>
          <w:sz w:val="24"/>
          <w:szCs w:val="24"/>
        </w:rPr>
        <w:t xml:space="preserve">стратегической </w:t>
      </w:r>
      <w:r w:rsidRPr="00A77D41">
        <w:rPr>
          <w:rFonts w:ascii="Times New Roman" w:hAnsi="Times New Roman" w:cs="Times New Roman"/>
          <w:sz w:val="24"/>
          <w:szCs w:val="24"/>
        </w:rPr>
        <w:t>коммуникации, которая больше похожа на британскую</w:t>
      </w:r>
      <w:r>
        <w:rPr>
          <w:rFonts w:ascii="Times New Roman" w:hAnsi="Times New Roman" w:cs="Times New Roman"/>
          <w:sz w:val="24"/>
          <w:szCs w:val="24"/>
        </w:rPr>
        <w:t>. Главная цель, которая должна была быть достигнута в итоге, сводилась к</w:t>
      </w:r>
      <w:r w:rsidRPr="00A77D41">
        <w:rPr>
          <w:rFonts w:ascii="Times New Roman" w:hAnsi="Times New Roman" w:cs="Times New Roman"/>
          <w:sz w:val="24"/>
          <w:szCs w:val="24"/>
        </w:rPr>
        <w:t xml:space="preserve"> разработке стратегий противодействия российской пропаганде с уделением большего внимания долгосрочным целям, целевой аудитории и </w:t>
      </w:r>
      <w:r w:rsidR="00692FBD">
        <w:rPr>
          <w:rFonts w:ascii="Times New Roman" w:hAnsi="Times New Roman" w:cs="Times New Roman"/>
          <w:sz w:val="24"/>
          <w:szCs w:val="24"/>
        </w:rPr>
        <w:t>анализу</w:t>
      </w:r>
      <w:r w:rsidRPr="00A77D41">
        <w:rPr>
          <w:rFonts w:ascii="Times New Roman" w:hAnsi="Times New Roman" w:cs="Times New Roman"/>
          <w:sz w:val="24"/>
          <w:szCs w:val="24"/>
        </w:rPr>
        <w:t>.</w:t>
      </w:r>
      <w:r>
        <w:rPr>
          <w:rFonts w:ascii="Times New Roman" w:hAnsi="Times New Roman" w:cs="Times New Roman"/>
          <w:sz w:val="24"/>
          <w:szCs w:val="24"/>
        </w:rPr>
        <w:t xml:space="preserve"> Примечателен пассаж в правительственном ответе о том, что</w:t>
      </w:r>
      <w:r w:rsidRPr="00A77D41">
        <w:rPr>
          <w:rFonts w:ascii="Times New Roman" w:hAnsi="Times New Roman" w:cs="Times New Roman"/>
          <w:sz w:val="24"/>
          <w:szCs w:val="24"/>
        </w:rPr>
        <w:t xml:space="preserve"> </w:t>
      </w:r>
      <w:r>
        <w:rPr>
          <w:rFonts w:ascii="Times New Roman" w:hAnsi="Times New Roman" w:cs="Times New Roman"/>
          <w:sz w:val="24"/>
          <w:szCs w:val="24"/>
        </w:rPr>
        <w:t xml:space="preserve">оно </w:t>
      </w:r>
      <w:r w:rsidRPr="00A77D41">
        <w:rPr>
          <w:rFonts w:ascii="Times New Roman" w:hAnsi="Times New Roman" w:cs="Times New Roman"/>
          <w:sz w:val="24"/>
          <w:szCs w:val="24"/>
        </w:rPr>
        <w:t>активно работа</w:t>
      </w:r>
      <w:r>
        <w:rPr>
          <w:rFonts w:ascii="Times New Roman" w:hAnsi="Times New Roman" w:cs="Times New Roman"/>
          <w:sz w:val="24"/>
          <w:szCs w:val="24"/>
        </w:rPr>
        <w:t>ло</w:t>
      </w:r>
      <w:r w:rsidRPr="00A77D41">
        <w:rPr>
          <w:rFonts w:ascii="Times New Roman" w:hAnsi="Times New Roman" w:cs="Times New Roman"/>
          <w:sz w:val="24"/>
          <w:szCs w:val="24"/>
        </w:rPr>
        <w:t xml:space="preserve"> с европейскими союзниками и союзниками по НАТО, чтобы защитить и обеспечить доступ к надежной информации, особенно на русском языке. Это включа</w:t>
      </w:r>
      <w:r>
        <w:rPr>
          <w:rFonts w:ascii="Times New Roman" w:hAnsi="Times New Roman" w:cs="Times New Roman"/>
          <w:sz w:val="24"/>
          <w:szCs w:val="24"/>
        </w:rPr>
        <w:t>ло</w:t>
      </w:r>
      <w:r w:rsidRPr="00A77D41">
        <w:rPr>
          <w:rFonts w:ascii="Times New Roman" w:hAnsi="Times New Roman" w:cs="Times New Roman"/>
          <w:sz w:val="24"/>
          <w:szCs w:val="24"/>
        </w:rPr>
        <w:t xml:space="preserve"> в себя дополнительное финансирование Всемирной службы Би-би-си для </w:t>
      </w:r>
      <w:r>
        <w:rPr>
          <w:rFonts w:ascii="Times New Roman" w:hAnsi="Times New Roman" w:cs="Times New Roman"/>
          <w:sz w:val="24"/>
          <w:szCs w:val="24"/>
        </w:rPr>
        <w:t xml:space="preserve">увеличения </w:t>
      </w:r>
      <w:r w:rsidRPr="00A77D41">
        <w:rPr>
          <w:rFonts w:ascii="Times New Roman" w:hAnsi="Times New Roman" w:cs="Times New Roman"/>
          <w:sz w:val="24"/>
          <w:szCs w:val="24"/>
        </w:rPr>
        <w:t xml:space="preserve">ее </w:t>
      </w:r>
      <w:r>
        <w:rPr>
          <w:rFonts w:ascii="Times New Roman" w:hAnsi="Times New Roman" w:cs="Times New Roman"/>
          <w:sz w:val="24"/>
          <w:szCs w:val="24"/>
        </w:rPr>
        <w:t>программ</w:t>
      </w:r>
      <w:r w:rsidRPr="00A77D41">
        <w:rPr>
          <w:rFonts w:ascii="Times New Roman" w:hAnsi="Times New Roman" w:cs="Times New Roman"/>
          <w:sz w:val="24"/>
          <w:szCs w:val="24"/>
        </w:rPr>
        <w:t xml:space="preserve"> на русск</w:t>
      </w:r>
      <w:r>
        <w:rPr>
          <w:rFonts w:ascii="Times New Roman" w:hAnsi="Times New Roman" w:cs="Times New Roman"/>
          <w:sz w:val="24"/>
          <w:szCs w:val="24"/>
        </w:rPr>
        <w:t>ом</w:t>
      </w:r>
      <w:r w:rsidRPr="00A77D41">
        <w:rPr>
          <w:rFonts w:ascii="Times New Roman" w:hAnsi="Times New Roman" w:cs="Times New Roman"/>
          <w:sz w:val="24"/>
          <w:szCs w:val="24"/>
        </w:rPr>
        <w:t xml:space="preserve"> язык</w:t>
      </w:r>
      <w:r>
        <w:rPr>
          <w:rFonts w:ascii="Times New Roman" w:hAnsi="Times New Roman" w:cs="Times New Roman"/>
          <w:sz w:val="24"/>
          <w:szCs w:val="24"/>
        </w:rPr>
        <w:t>е</w:t>
      </w:r>
      <w:r>
        <w:rPr>
          <w:rStyle w:val="a9"/>
          <w:rFonts w:ascii="Times New Roman" w:hAnsi="Times New Roman" w:cs="Times New Roman"/>
          <w:sz w:val="24"/>
          <w:szCs w:val="24"/>
        </w:rPr>
        <w:footnoteReference w:id="124"/>
      </w:r>
      <w:r w:rsidRPr="00A77D41">
        <w:rPr>
          <w:rFonts w:ascii="Times New Roman" w:hAnsi="Times New Roman" w:cs="Times New Roman"/>
          <w:sz w:val="24"/>
          <w:szCs w:val="24"/>
        </w:rPr>
        <w:t>.</w:t>
      </w:r>
    </w:p>
    <w:p w14:paraId="0E589D27" w14:textId="3DB86654" w:rsidR="00723E52" w:rsidRPr="00EA6D5A" w:rsidRDefault="00723E52" w:rsidP="00036E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Рассмотрим теперь то, как видели проблему британо-российских отношений парламентские эксперты и парламентарии. </w:t>
      </w:r>
      <w:r w:rsidR="000401A6">
        <w:rPr>
          <w:rFonts w:ascii="Times New Roman" w:hAnsi="Times New Roman" w:cs="Times New Roman"/>
          <w:sz w:val="24"/>
          <w:szCs w:val="24"/>
        </w:rPr>
        <w:t>В исследовательском документе «Россия 2017» отмечалось, что о</w:t>
      </w:r>
      <w:r w:rsidR="000401A6" w:rsidRPr="000401A6">
        <w:rPr>
          <w:rFonts w:ascii="Times New Roman" w:hAnsi="Times New Roman" w:cs="Times New Roman"/>
          <w:sz w:val="24"/>
          <w:szCs w:val="24"/>
        </w:rPr>
        <w:t xml:space="preserve">тношения между Великобританией и Россией традиционно </w:t>
      </w:r>
      <w:r w:rsidR="000401A6">
        <w:rPr>
          <w:rFonts w:ascii="Times New Roman" w:hAnsi="Times New Roman" w:cs="Times New Roman"/>
          <w:sz w:val="24"/>
          <w:szCs w:val="24"/>
        </w:rPr>
        <w:t>оставались</w:t>
      </w:r>
      <w:r w:rsidR="000401A6" w:rsidRPr="000401A6">
        <w:rPr>
          <w:rFonts w:ascii="Times New Roman" w:hAnsi="Times New Roman" w:cs="Times New Roman"/>
          <w:sz w:val="24"/>
          <w:szCs w:val="24"/>
        </w:rPr>
        <w:t xml:space="preserve"> напряженными. </w:t>
      </w:r>
      <w:r w:rsidR="000401A6">
        <w:rPr>
          <w:rFonts w:ascii="Times New Roman" w:hAnsi="Times New Roman" w:cs="Times New Roman"/>
          <w:sz w:val="24"/>
          <w:szCs w:val="24"/>
        </w:rPr>
        <w:t xml:space="preserve">Одна из причин этого, по мнению экспертов, была связана </w:t>
      </w:r>
      <w:r w:rsidR="00380EFB">
        <w:rPr>
          <w:rFonts w:ascii="Times New Roman" w:hAnsi="Times New Roman" w:cs="Times New Roman"/>
          <w:sz w:val="24"/>
          <w:szCs w:val="24"/>
        </w:rPr>
        <w:t xml:space="preserve">с </w:t>
      </w:r>
      <w:r w:rsidR="000401A6">
        <w:rPr>
          <w:rFonts w:ascii="Times New Roman" w:hAnsi="Times New Roman" w:cs="Times New Roman"/>
          <w:sz w:val="24"/>
          <w:szCs w:val="24"/>
        </w:rPr>
        <w:t xml:space="preserve">проживавшими в Великобритании неоднозначными </w:t>
      </w:r>
      <w:r w:rsidR="000401A6" w:rsidRPr="000401A6">
        <w:rPr>
          <w:rFonts w:ascii="Times New Roman" w:hAnsi="Times New Roman" w:cs="Times New Roman"/>
          <w:sz w:val="24"/>
          <w:szCs w:val="24"/>
        </w:rPr>
        <w:t>российски</w:t>
      </w:r>
      <w:r w:rsidR="000401A6">
        <w:rPr>
          <w:rFonts w:ascii="Times New Roman" w:hAnsi="Times New Roman" w:cs="Times New Roman"/>
          <w:sz w:val="24"/>
          <w:szCs w:val="24"/>
        </w:rPr>
        <w:t>ми</w:t>
      </w:r>
      <w:r w:rsidR="000401A6" w:rsidRPr="000401A6">
        <w:rPr>
          <w:rFonts w:ascii="Times New Roman" w:hAnsi="Times New Roman" w:cs="Times New Roman"/>
          <w:sz w:val="24"/>
          <w:szCs w:val="24"/>
        </w:rPr>
        <w:t xml:space="preserve"> деятел</w:t>
      </w:r>
      <w:r w:rsidR="000401A6">
        <w:rPr>
          <w:rFonts w:ascii="Times New Roman" w:hAnsi="Times New Roman" w:cs="Times New Roman"/>
          <w:sz w:val="24"/>
          <w:szCs w:val="24"/>
        </w:rPr>
        <w:t>ями</w:t>
      </w:r>
      <w:r w:rsidR="000401A6" w:rsidRPr="000401A6">
        <w:rPr>
          <w:rFonts w:ascii="Times New Roman" w:hAnsi="Times New Roman" w:cs="Times New Roman"/>
          <w:sz w:val="24"/>
          <w:szCs w:val="24"/>
        </w:rPr>
        <w:t xml:space="preserve">, многие из которых получили </w:t>
      </w:r>
      <w:r w:rsidR="00380EFB">
        <w:rPr>
          <w:rFonts w:ascii="Times New Roman" w:hAnsi="Times New Roman" w:cs="Times New Roman"/>
          <w:sz w:val="24"/>
          <w:szCs w:val="24"/>
        </w:rPr>
        <w:t xml:space="preserve">там </w:t>
      </w:r>
      <w:r w:rsidR="000401A6" w:rsidRPr="000401A6">
        <w:rPr>
          <w:rFonts w:ascii="Times New Roman" w:hAnsi="Times New Roman" w:cs="Times New Roman"/>
          <w:sz w:val="24"/>
          <w:szCs w:val="24"/>
        </w:rPr>
        <w:t xml:space="preserve">политическое убежище. Самым важным из </w:t>
      </w:r>
      <w:r w:rsidR="000401A6">
        <w:rPr>
          <w:rFonts w:ascii="Times New Roman" w:hAnsi="Times New Roman" w:cs="Times New Roman"/>
          <w:sz w:val="24"/>
          <w:szCs w:val="24"/>
        </w:rPr>
        <w:t>этих персонажей в докладе назван</w:t>
      </w:r>
      <w:r w:rsidR="000401A6" w:rsidRPr="000401A6">
        <w:rPr>
          <w:rFonts w:ascii="Times New Roman" w:hAnsi="Times New Roman" w:cs="Times New Roman"/>
          <w:sz w:val="24"/>
          <w:szCs w:val="24"/>
        </w:rPr>
        <w:t xml:space="preserve"> Александр Литвиненко, который умер в Лондоне в 2006 году. В 2016 г</w:t>
      </w:r>
      <w:r w:rsidR="000401A6">
        <w:rPr>
          <w:rFonts w:ascii="Times New Roman" w:hAnsi="Times New Roman" w:cs="Times New Roman"/>
          <w:sz w:val="24"/>
          <w:szCs w:val="24"/>
        </w:rPr>
        <w:t>.</w:t>
      </w:r>
      <w:r w:rsidR="000401A6" w:rsidRPr="000401A6">
        <w:rPr>
          <w:rFonts w:ascii="Times New Roman" w:hAnsi="Times New Roman" w:cs="Times New Roman"/>
          <w:sz w:val="24"/>
          <w:szCs w:val="24"/>
        </w:rPr>
        <w:t xml:space="preserve"> </w:t>
      </w:r>
      <w:r w:rsidR="000401A6">
        <w:rPr>
          <w:rFonts w:ascii="Times New Roman" w:hAnsi="Times New Roman" w:cs="Times New Roman"/>
          <w:sz w:val="24"/>
          <w:szCs w:val="24"/>
        </w:rPr>
        <w:t xml:space="preserve">официальное правительственное </w:t>
      </w:r>
      <w:r w:rsidR="000401A6" w:rsidRPr="000401A6">
        <w:rPr>
          <w:rFonts w:ascii="Times New Roman" w:hAnsi="Times New Roman" w:cs="Times New Roman"/>
          <w:sz w:val="24"/>
          <w:szCs w:val="24"/>
        </w:rPr>
        <w:t xml:space="preserve">расследование пришло к выводу, что </w:t>
      </w:r>
      <w:r w:rsidR="000401A6">
        <w:rPr>
          <w:rFonts w:ascii="Times New Roman" w:hAnsi="Times New Roman" w:cs="Times New Roman"/>
          <w:sz w:val="24"/>
          <w:szCs w:val="24"/>
        </w:rPr>
        <w:t xml:space="preserve">его </w:t>
      </w:r>
      <w:r w:rsidR="000401A6" w:rsidRPr="000401A6">
        <w:rPr>
          <w:rFonts w:ascii="Times New Roman" w:hAnsi="Times New Roman" w:cs="Times New Roman"/>
          <w:sz w:val="24"/>
          <w:szCs w:val="24"/>
        </w:rPr>
        <w:t xml:space="preserve">смерть </w:t>
      </w:r>
      <w:r w:rsidR="000401A6">
        <w:rPr>
          <w:rFonts w:ascii="Times New Roman" w:hAnsi="Times New Roman" w:cs="Times New Roman"/>
          <w:sz w:val="24"/>
          <w:szCs w:val="24"/>
        </w:rPr>
        <w:t>«</w:t>
      </w:r>
      <w:r w:rsidR="000401A6" w:rsidRPr="000401A6">
        <w:rPr>
          <w:rFonts w:ascii="Times New Roman" w:hAnsi="Times New Roman" w:cs="Times New Roman"/>
          <w:sz w:val="24"/>
          <w:szCs w:val="24"/>
        </w:rPr>
        <w:t>почти наверняка</w:t>
      </w:r>
      <w:r w:rsidR="000401A6">
        <w:rPr>
          <w:rFonts w:ascii="Times New Roman" w:hAnsi="Times New Roman" w:cs="Times New Roman"/>
          <w:sz w:val="24"/>
          <w:szCs w:val="24"/>
        </w:rPr>
        <w:t>»</w:t>
      </w:r>
      <w:r w:rsidR="000401A6" w:rsidRPr="000401A6">
        <w:rPr>
          <w:rFonts w:ascii="Times New Roman" w:hAnsi="Times New Roman" w:cs="Times New Roman"/>
          <w:sz w:val="24"/>
          <w:szCs w:val="24"/>
        </w:rPr>
        <w:t xml:space="preserve"> была вызвана деятельностью российской</w:t>
      </w:r>
      <w:r w:rsidR="000401A6">
        <w:rPr>
          <w:rFonts w:ascii="Times New Roman" w:hAnsi="Times New Roman" w:cs="Times New Roman"/>
          <w:sz w:val="24"/>
          <w:szCs w:val="24"/>
        </w:rPr>
        <w:t xml:space="preserve"> </w:t>
      </w:r>
      <w:r w:rsidR="000401A6" w:rsidRPr="000401A6">
        <w:rPr>
          <w:rFonts w:ascii="Times New Roman" w:hAnsi="Times New Roman" w:cs="Times New Roman"/>
          <w:sz w:val="24"/>
          <w:szCs w:val="24"/>
        </w:rPr>
        <w:t xml:space="preserve">ФСБ, и что </w:t>
      </w:r>
      <w:r w:rsidR="000401A6">
        <w:rPr>
          <w:rFonts w:ascii="Times New Roman" w:hAnsi="Times New Roman" w:cs="Times New Roman"/>
          <w:sz w:val="24"/>
          <w:szCs w:val="24"/>
        </w:rPr>
        <w:t>его убийство</w:t>
      </w:r>
      <w:r w:rsidR="000401A6" w:rsidRPr="000401A6">
        <w:rPr>
          <w:rFonts w:ascii="Times New Roman" w:hAnsi="Times New Roman" w:cs="Times New Roman"/>
          <w:sz w:val="24"/>
          <w:szCs w:val="24"/>
        </w:rPr>
        <w:t>, вероятно, была одобрен</w:t>
      </w:r>
      <w:r w:rsidR="000401A6">
        <w:rPr>
          <w:rFonts w:ascii="Times New Roman" w:hAnsi="Times New Roman" w:cs="Times New Roman"/>
          <w:sz w:val="24"/>
          <w:szCs w:val="24"/>
        </w:rPr>
        <w:t>о</w:t>
      </w:r>
      <w:r w:rsidR="000401A6" w:rsidRPr="000401A6">
        <w:rPr>
          <w:rFonts w:ascii="Times New Roman" w:hAnsi="Times New Roman" w:cs="Times New Roman"/>
          <w:sz w:val="24"/>
          <w:szCs w:val="24"/>
        </w:rPr>
        <w:t xml:space="preserve"> президент</w:t>
      </w:r>
      <w:r w:rsidR="000401A6">
        <w:rPr>
          <w:rFonts w:ascii="Times New Roman" w:hAnsi="Times New Roman" w:cs="Times New Roman"/>
          <w:sz w:val="24"/>
          <w:szCs w:val="24"/>
        </w:rPr>
        <w:t>ом</w:t>
      </w:r>
      <w:r w:rsidR="000401A6" w:rsidRPr="000401A6">
        <w:rPr>
          <w:rFonts w:ascii="Times New Roman" w:hAnsi="Times New Roman" w:cs="Times New Roman"/>
          <w:sz w:val="24"/>
          <w:szCs w:val="24"/>
        </w:rPr>
        <w:t xml:space="preserve"> В</w:t>
      </w:r>
      <w:r w:rsidR="000401A6">
        <w:rPr>
          <w:rFonts w:ascii="Times New Roman" w:hAnsi="Times New Roman" w:cs="Times New Roman"/>
          <w:sz w:val="24"/>
          <w:szCs w:val="24"/>
        </w:rPr>
        <w:t>. В.</w:t>
      </w:r>
      <w:r w:rsidR="000401A6" w:rsidRPr="000401A6">
        <w:rPr>
          <w:rFonts w:ascii="Times New Roman" w:hAnsi="Times New Roman" w:cs="Times New Roman"/>
          <w:sz w:val="24"/>
          <w:szCs w:val="24"/>
        </w:rPr>
        <w:t xml:space="preserve"> Путин</w:t>
      </w:r>
      <w:r w:rsidR="000401A6">
        <w:rPr>
          <w:rFonts w:ascii="Times New Roman" w:hAnsi="Times New Roman" w:cs="Times New Roman"/>
          <w:sz w:val="24"/>
          <w:szCs w:val="24"/>
        </w:rPr>
        <w:t>ым</w:t>
      </w:r>
      <w:r w:rsidR="000401A6" w:rsidRPr="000401A6">
        <w:rPr>
          <w:rFonts w:ascii="Times New Roman" w:hAnsi="Times New Roman" w:cs="Times New Roman"/>
          <w:sz w:val="24"/>
          <w:szCs w:val="24"/>
        </w:rPr>
        <w:t xml:space="preserve">. </w:t>
      </w:r>
      <w:r w:rsidR="000401A6">
        <w:rPr>
          <w:rFonts w:ascii="Times New Roman" w:hAnsi="Times New Roman" w:cs="Times New Roman"/>
          <w:sz w:val="24"/>
          <w:szCs w:val="24"/>
        </w:rPr>
        <w:t xml:space="preserve">Кроме того, </w:t>
      </w:r>
      <w:r w:rsidR="000401A6" w:rsidRPr="000401A6">
        <w:rPr>
          <w:rFonts w:ascii="Times New Roman" w:hAnsi="Times New Roman" w:cs="Times New Roman"/>
          <w:sz w:val="24"/>
          <w:szCs w:val="24"/>
        </w:rPr>
        <w:t xml:space="preserve">Великобритания также </w:t>
      </w:r>
      <w:r w:rsidR="000401A6">
        <w:rPr>
          <w:rFonts w:ascii="Times New Roman" w:hAnsi="Times New Roman" w:cs="Times New Roman"/>
          <w:sz w:val="24"/>
          <w:szCs w:val="24"/>
        </w:rPr>
        <w:t xml:space="preserve">решительно </w:t>
      </w:r>
      <w:r w:rsidR="000401A6" w:rsidRPr="000401A6">
        <w:rPr>
          <w:rFonts w:ascii="Times New Roman" w:hAnsi="Times New Roman" w:cs="Times New Roman"/>
          <w:sz w:val="24"/>
          <w:szCs w:val="24"/>
        </w:rPr>
        <w:t xml:space="preserve">потребовала от ЕС </w:t>
      </w:r>
      <w:r w:rsidR="000401A6">
        <w:rPr>
          <w:rFonts w:ascii="Times New Roman" w:hAnsi="Times New Roman" w:cs="Times New Roman"/>
          <w:sz w:val="24"/>
          <w:szCs w:val="24"/>
        </w:rPr>
        <w:t>«</w:t>
      </w:r>
      <w:r w:rsidR="000401A6" w:rsidRPr="000401A6">
        <w:rPr>
          <w:rFonts w:ascii="Times New Roman" w:hAnsi="Times New Roman" w:cs="Times New Roman"/>
          <w:sz w:val="24"/>
          <w:szCs w:val="24"/>
        </w:rPr>
        <w:t>жесткой реакции на аннексию Крыма и действия России на Украине</w:t>
      </w:r>
      <w:r w:rsidR="000401A6">
        <w:rPr>
          <w:rFonts w:ascii="Times New Roman" w:hAnsi="Times New Roman" w:cs="Times New Roman"/>
          <w:sz w:val="24"/>
          <w:szCs w:val="24"/>
        </w:rPr>
        <w:t>»</w:t>
      </w:r>
      <w:r w:rsidR="000401A6">
        <w:rPr>
          <w:rStyle w:val="a9"/>
          <w:rFonts w:ascii="Times New Roman" w:hAnsi="Times New Roman" w:cs="Times New Roman"/>
          <w:sz w:val="24"/>
          <w:szCs w:val="24"/>
        </w:rPr>
        <w:footnoteReference w:id="125"/>
      </w:r>
      <w:r w:rsidR="000401A6" w:rsidRPr="000401A6">
        <w:rPr>
          <w:rFonts w:ascii="Times New Roman" w:hAnsi="Times New Roman" w:cs="Times New Roman"/>
          <w:sz w:val="24"/>
          <w:szCs w:val="24"/>
        </w:rPr>
        <w:t>.</w:t>
      </w:r>
      <w:r w:rsidR="00D12360">
        <w:rPr>
          <w:rFonts w:ascii="Times New Roman" w:hAnsi="Times New Roman" w:cs="Times New Roman"/>
          <w:sz w:val="24"/>
          <w:szCs w:val="24"/>
        </w:rPr>
        <w:t xml:space="preserve"> </w:t>
      </w:r>
      <w:r w:rsidR="007C2149">
        <w:rPr>
          <w:rFonts w:ascii="Times New Roman" w:hAnsi="Times New Roman" w:cs="Times New Roman"/>
          <w:sz w:val="24"/>
          <w:szCs w:val="24"/>
        </w:rPr>
        <w:t>В одном из докладов библиотеки палаты общин отмечались активные действия Великобритании в рамках НАТО в ответ на украинские события</w:t>
      </w:r>
      <w:r w:rsidR="007C2149">
        <w:rPr>
          <w:rStyle w:val="a9"/>
          <w:rFonts w:ascii="Times New Roman" w:hAnsi="Times New Roman" w:cs="Times New Roman"/>
          <w:sz w:val="24"/>
          <w:szCs w:val="24"/>
        </w:rPr>
        <w:footnoteReference w:id="126"/>
      </w:r>
      <w:r w:rsidR="007C2149">
        <w:rPr>
          <w:rFonts w:ascii="Times New Roman" w:hAnsi="Times New Roman" w:cs="Times New Roman"/>
          <w:sz w:val="24"/>
          <w:szCs w:val="24"/>
        </w:rPr>
        <w:t xml:space="preserve">. </w:t>
      </w:r>
      <w:r w:rsidR="00D12360">
        <w:rPr>
          <w:rFonts w:ascii="Times New Roman" w:hAnsi="Times New Roman" w:cs="Times New Roman"/>
          <w:sz w:val="24"/>
          <w:szCs w:val="24"/>
        </w:rPr>
        <w:t xml:space="preserve">Вслед за принятием в США «Закона Магнитского», в Великобритании была внесена поправка в закон о финансах криминального происхождения, принятый в апреле 2017 г. Она позволила замораживать активы лиц </w:t>
      </w:r>
      <w:r w:rsidR="00D12360" w:rsidRPr="00D12360">
        <w:rPr>
          <w:rFonts w:ascii="Times New Roman" w:hAnsi="Times New Roman" w:cs="Times New Roman"/>
          <w:sz w:val="24"/>
          <w:szCs w:val="24"/>
        </w:rPr>
        <w:t>причастн</w:t>
      </w:r>
      <w:r w:rsidR="00D12360">
        <w:rPr>
          <w:rFonts w:ascii="Times New Roman" w:hAnsi="Times New Roman" w:cs="Times New Roman"/>
          <w:sz w:val="24"/>
          <w:szCs w:val="24"/>
        </w:rPr>
        <w:t>ых</w:t>
      </w:r>
      <w:r w:rsidR="00D12360" w:rsidRPr="00D12360">
        <w:rPr>
          <w:rFonts w:ascii="Times New Roman" w:hAnsi="Times New Roman" w:cs="Times New Roman"/>
          <w:sz w:val="24"/>
          <w:szCs w:val="24"/>
        </w:rPr>
        <w:t xml:space="preserve"> или получающ</w:t>
      </w:r>
      <w:r w:rsidR="00D12360">
        <w:rPr>
          <w:rFonts w:ascii="Times New Roman" w:hAnsi="Times New Roman" w:cs="Times New Roman"/>
          <w:sz w:val="24"/>
          <w:szCs w:val="24"/>
        </w:rPr>
        <w:t>их</w:t>
      </w:r>
      <w:r w:rsidR="00D12360" w:rsidRPr="00D12360">
        <w:rPr>
          <w:rFonts w:ascii="Times New Roman" w:hAnsi="Times New Roman" w:cs="Times New Roman"/>
          <w:sz w:val="24"/>
          <w:szCs w:val="24"/>
        </w:rPr>
        <w:t xml:space="preserve"> прибыль от грубых нарушений прав человека</w:t>
      </w:r>
      <w:r w:rsidR="00D12360">
        <w:rPr>
          <w:rStyle w:val="a9"/>
          <w:rFonts w:ascii="Times New Roman" w:hAnsi="Times New Roman" w:cs="Times New Roman"/>
          <w:sz w:val="24"/>
          <w:szCs w:val="24"/>
        </w:rPr>
        <w:footnoteReference w:id="127"/>
      </w:r>
      <w:r w:rsidR="00D12360">
        <w:rPr>
          <w:rFonts w:ascii="Times New Roman" w:hAnsi="Times New Roman" w:cs="Times New Roman"/>
          <w:sz w:val="24"/>
          <w:szCs w:val="24"/>
        </w:rPr>
        <w:t>.</w:t>
      </w:r>
      <w:r w:rsidR="00814F9F">
        <w:rPr>
          <w:rFonts w:ascii="Times New Roman" w:hAnsi="Times New Roman" w:cs="Times New Roman"/>
          <w:sz w:val="24"/>
          <w:szCs w:val="24"/>
        </w:rPr>
        <w:t xml:space="preserve"> После событий в Солсбери в британском парламенте раздавались призывы наложить эмбарго на импорт нефти и газа из РФ</w:t>
      </w:r>
      <w:r w:rsidR="00814F9F">
        <w:rPr>
          <w:rStyle w:val="a9"/>
          <w:rFonts w:ascii="Times New Roman" w:hAnsi="Times New Roman" w:cs="Times New Roman"/>
          <w:sz w:val="24"/>
          <w:szCs w:val="24"/>
        </w:rPr>
        <w:footnoteReference w:id="128"/>
      </w:r>
      <w:r w:rsidR="00814F9F">
        <w:rPr>
          <w:rFonts w:ascii="Times New Roman" w:hAnsi="Times New Roman" w:cs="Times New Roman"/>
          <w:sz w:val="24"/>
          <w:szCs w:val="24"/>
        </w:rPr>
        <w:t>.</w:t>
      </w:r>
      <w:r w:rsidR="00EA6D5A" w:rsidRPr="00EA6D5A">
        <w:rPr>
          <w:rFonts w:ascii="Times New Roman" w:hAnsi="Times New Roman" w:cs="Times New Roman"/>
          <w:sz w:val="24"/>
          <w:szCs w:val="24"/>
        </w:rPr>
        <w:t xml:space="preserve"> </w:t>
      </w:r>
      <w:r w:rsidR="00EA6D5A">
        <w:rPr>
          <w:rFonts w:ascii="Times New Roman" w:hAnsi="Times New Roman" w:cs="Times New Roman"/>
          <w:sz w:val="24"/>
          <w:szCs w:val="24"/>
        </w:rPr>
        <w:t>Для подавляющего большинства британских депутатов, независимо от партийной принадлежности, РФ представляет угрозу национальной безопасности Великобритании</w:t>
      </w:r>
      <w:r w:rsidR="00EA6D5A">
        <w:rPr>
          <w:rStyle w:val="a9"/>
          <w:rFonts w:ascii="Times New Roman" w:hAnsi="Times New Roman" w:cs="Times New Roman"/>
          <w:sz w:val="24"/>
          <w:szCs w:val="24"/>
        </w:rPr>
        <w:footnoteReference w:id="129"/>
      </w:r>
      <w:r w:rsidR="00EA6D5A">
        <w:rPr>
          <w:rFonts w:ascii="Times New Roman" w:hAnsi="Times New Roman" w:cs="Times New Roman"/>
          <w:sz w:val="24"/>
          <w:szCs w:val="24"/>
        </w:rPr>
        <w:t>.</w:t>
      </w:r>
    </w:p>
    <w:p w14:paraId="2A008166" w14:textId="5586632B" w:rsidR="00327A38" w:rsidRDefault="00327A38" w:rsidP="00036E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связи с постоянными обвинениями РФ в шпионаже, отравлениях и убийствах, представляет интерес взгляд британских экспертов на российские разведывательные службы и силы специального назначения. В одном из докладов отмечалось, что инцидент в Солсбери</w:t>
      </w:r>
      <w:r w:rsidR="00B7145C" w:rsidRPr="00B7145C">
        <w:rPr>
          <w:rFonts w:ascii="Times New Roman" w:hAnsi="Times New Roman" w:cs="Times New Roman"/>
          <w:sz w:val="24"/>
          <w:szCs w:val="24"/>
        </w:rPr>
        <w:t xml:space="preserve"> привлек внимание </w:t>
      </w:r>
      <w:r w:rsidR="00B7145C">
        <w:rPr>
          <w:rFonts w:ascii="Times New Roman" w:hAnsi="Times New Roman" w:cs="Times New Roman"/>
          <w:sz w:val="24"/>
          <w:szCs w:val="24"/>
        </w:rPr>
        <w:t xml:space="preserve">к </w:t>
      </w:r>
      <w:r w:rsidR="00B7145C" w:rsidRPr="00B7145C">
        <w:rPr>
          <w:rFonts w:ascii="Times New Roman" w:hAnsi="Times New Roman" w:cs="Times New Roman"/>
          <w:sz w:val="24"/>
          <w:szCs w:val="24"/>
        </w:rPr>
        <w:t>российски</w:t>
      </w:r>
      <w:r w:rsidR="00B7145C">
        <w:rPr>
          <w:rFonts w:ascii="Times New Roman" w:hAnsi="Times New Roman" w:cs="Times New Roman"/>
          <w:sz w:val="24"/>
          <w:szCs w:val="24"/>
        </w:rPr>
        <w:t>м</w:t>
      </w:r>
      <w:r w:rsidR="00B7145C" w:rsidRPr="00B7145C">
        <w:rPr>
          <w:rFonts w:ascii="Times New Roman" w:hAnsi="Times New Roman" w:cs="Times New Roman"/>
          <w:sz w:val="24"/>
          <w:szCs w:val="24"/>
        </w:rPr>
        <w:t xml:space="preserve"> спецслужб</w:t>
      </w:r>
      <w:r w:rsidR="00B7145C">
        <w:rPr>
          <w:rFonts w:ascii="Times New Roman" w:hAnsi="Times New Roman" w:cs="Times New Roman"/>
          <w:sz w:val="24"/>
          <w:szCs w:val="24"/>
        </w:rPr>
        <w:t xml:space="preserve">ам, которые вышли за рамки обычной практики шпионажа. </w:t>
      </w:r>
      <w:r w:rsidR="00B7145C" w:rsidRPr="00B7145C">
        <w:rPr>
          <w:rFonts w:ascii="Times New Roman" w:hAnsi="Times New Roman" w:cs="Times New Roman"/>
          <w:sz w:val="24"/>
          <w:szCs w:val="24"/>
        </w:rPr>
        <w:t xml:space="preserve">Главная внутренняя служба, ФСБ, является преемником КГБ коммунистической эпохи. </w:t>
      </w:r>
      <w:r w:rsidR="00B7145C">
        <w:rPr>
          <w:rFonts w:ascii="Times New Roman" w:hAnsi="Times New Roman" w:cs="Times New Roman"/>
          <w:sz w:val="24"/>
          <w:szCs w:val="24"/>
        </w:rPr>
        <w:t>Ссылаясь на критиков этой структуры, в докладе утверждается, что она «</w:t>
      </w:r>
      <w:r w:rsidR="00B7145C" w:rsidRPr="00B7145C">
        <w:rPr>
          <w:rFonts w:ascii="Times New Roman" w:hAnsi="Times New Roman" w:cs="Times New Roman"/>
          <w:sz w:val="24"/>
          <w:szCs w:val="24"/>
        </w:rPr>
        <w:t>продолжает работу КГБ по преследованию «диссидентов» и виновн</w:t>
      </w:r>
      <w:r w:rsidR="00380EFB">
        <w:rPr>
          <w:rFonts w:ascii="Times New Roman" w:hAnsi="Times New Roman" w:cs="Times New Roman"/>
          <w:sz w:val="24"/>
          <w:szCs w:val="24"/>
        </w:rPr>
        <w:t>а</w:t>
      </w:r>
      <w:r w:rsidR="00B7145C" w:rsidRPr="00B7145C">
        <w:rPr>
          <w:rFonts w:ascii="Times New Roman" w:hAnsi="Times New Roman" w:cs="Times New Roman"/>
          <w:sz w:val="24"/>
          <w:szCs w:val="24"/>
        </w:rPr>
        <w:t xml:space="preserve"> в пытках и других нарушениях прав человека, а также в вымогательстве и коррупции</w:t>
      </w:r>
      <w:r w:rsidR="00B7145C">
        <w:rPr>
          <w:rFonts w:ascii="Times New Roman" w:hAnsi="Times New Roman" w:cs="Times New Roman"/>
          <w:sz w:val="24"/>
          <w:szCs w:val="24"/>
        </w:rPr>
        <w:t>»</w:t>
      </w:r>
      <w:r w:rsidR="00B7145C" w:rsidRPr="00B7145C">
        <w:rPr>
          <w:rFonts w:ascii="Times New Roman" w:hAnsi="Times New Roman" w:cs="Times New Roman"/>
          <w:sz w:val="24"/>
          <w:szCs w:val="24"/>
        </w:rPr>
        <w:t xml:space="preserve">. </w:t>
      </w:r>
      <w:r w:rsidR="00B7145C">
        <w:rPr>
          <w:rFonts w:ascii="Times New Roman" w:hAnsi="Times New Roman" w:cs="Times New Roman"/>
          <w:sz w:val="24"/>
          <w:szCs w:val="24"/>
        </w:rPr>
        <w:t xml:space="preserve">Другая российская спецслужба </w:t>
      </w:r>
      <w:r w:rsidR="00B7145C" w:rsidRPr="00B7145C">
        <w:rPr>
          <w:rFonts w:ascii="Times New Roman" w:hAnsi="Times New Roman" w:cs="Times New Roman"/>
          <w:sz w:val="24"/>
          <w:szCs w:val="24"/>
        </w:rPr>
        <w:t>Г</w:t>
      </w:r>
      <w:r w:rsidR="00B7145C">
        <w:rPr>
          <w:rFonts w:ascii="Times New Roman" w:hAnsi="Times New Roman" w:cs="Times New Roman"/>
          <w:sz w:val="24"/>
          <w:szCs w:val="24"/>
        </w:rPr>
        <w:t>лавное разведывательное управление, по мнению британских экспертов,</w:t>
      </w:r>
      <w:r w:rsidR="00B7145C" w:rsidRPr="00B7145C">
        <w:rPr>
          <w:rFonts w:ascii="Times New Roman" w:hAnsi="Times New Roman" w:cs="Times New Roman"/>
          <w:sz w:val="24"/>
          <w:szCs w:val="24"/>
        </w:rPr>
        <w:t xml:space="preserve"> стоял</w:t>
      </w:r>
      <w:r w:rsidR="00B7145C">
        <w:rPr>
          <w:rFonts w:ascii="Times New Roman" w:hAnsi="Times New Roman" w:cs="Times New Roman"/>
          <w:sz w:val="24"/>
          <w:szCs w:val="24"/>
        </w:rPr>
        <w:t>а</w:t>
      </w:r>
      <w:r w:rsidR="00B7145C" w:rsidRPr="00B7145C">
        <w:rPr>
          <w:rFonts w:ascii="Times New Roman" w:hAnsi="Times New Roman" w:cs="Times New Roman"/>
          <w:sz w:val="24"/>
          <w:szCs w:val="24"/>
        </w:rPr>
        <w:t xml:space="preserve"> за многими кибератаками против западных учреждений, в том числе тем</w:t>
      </w:r>
      <w:r w:rsidR="00380EFB">
        <w:rPr>
          <w:rFonts w:ascii="Times New Roman" w:hAnsi="Times New Roman" w:cs="Times New Roman"/>
          <w:sz w:val="24"/>
          <w:szCs w:val="24"/>
        </w:rPr>
        <w:t>и</w:t>
      </w:r>
      <w:r w:rsidR="00B7145C" w:rsidRPr="00B7145C">
        <w:rPr>
          <w:rFonts w:ascii="Times New Roman" w:hAnsi="Times New Roman" w:cs="Times New Roman"/>
          <w:sz w:val="24"/>
          <w:szCs w:val="24"/>
        </w:rPr>
        <w:t xml:space="preserve">, </w:t>
      </w:r>
      <w:r w:rsidR="00B7145C">
        <w:rPr>
          <w:rFonts w:ascii="Times New Roman" w:hAnsi="Times New Roman" w:cs="Times New Roman"/>
          <w:sz w:val="24"/>
          <w:szCs w:val="24"/>
        </w:rPr>
        <w:t>которые</w:t>
      </w:r>
      <w:r w:rsidR="00B7145C" w:rsidRPr="00B7145C">
        <w:rPr>
          <w:rFonts w:ascii="Times New Roman" w:hAnsi="Times New Roman" w:cs="Times New Roman"/>
          <w:sz w:val="24"/>
          <w:szCs w:val="24"/>
        </w:rPr>
        <w:t xml:space="preserve"> привел</w:t>
      </w:r>
      <w:r w:rsidR="00B7145C">
        <w:rPr>
          <w:rFonts w:ascii="Times New Roman" w:hAnsi="Times New Roman" w:cs="Times New Roman"/>
          <w:sz w:val="24"/>
          <w:szCs w:val="24"/>
        </w:rPr>
        <w:t>и</w:t>
      </w:r>
      <w:r w:rsidR="00B7145C" w:rsidRPr="00B7145C">
        <w:rPr>
          <w:rFonts w:ascii="Times New Roman" w:hAnsi="Times New Roman" w:cs="Times New Roman"/>
          <w:sz w:val="24"/>
          <w:szCs w:val="24"/>
        </w:rPr>
        <w:t xml:space="preserve"> к утечке электронных писем </w:t>
      </w:r>
      <w:r w:rsidR="00B7145C">
        <w:rPr>
          <w:rFonts w:ascii="Times New Roman" w:hAnsi="Times New Roman" w:cs="Times New Roman"/>
          <w:sz w:val="24"/>
          <w:szCs w:val="24"/>
        </w:rPr>
        <w:t>из штаб-квартиры</w:t>
      </w:r>
      <w:r w:rsidR="00B7145C" w:rsidRPr="00B7145C">
        <w:rPr>
          <w:rFonts w:ascii="Times New Roman" w:hAnsi="Times New Roman" w:cs="Times New Roman"/>
          <w:sz w:val="24"/>
          <w:szCs w:val="24"/>
        </w:rPr>
        <w:t xml:space="preserve"> Демократической партии США в 2016 году. </w:t>
      </w:r>
      <w:r w:rsidR="00B7145C">
        <w:rPr>
          <w:rFonts w:ascii="Times New Roman" w:hAnsi="Times New Roman" w:cs="Times New Roman"/>
          <w:sz w:val="24"/>
          <w:szCs w:val="24"/>
        </w:rPr>
        <w:t xml:space="preserve">Заметим, что сейчас в самих США высказываются сомнения в том, что факт утечки был на самом деле. В докладе высказывается удивление, что </w:t>
      </w:r>
      <w:r w:rsidR="002E1458">
        <w:rPr>
          <w:rFonts w:ascii="Times New Roman" w:hAnsi="Times New Roman" w:cs="Times New Roman"/>
          <w:sz w:val="24"/>
          <w:szCs w:val="24"/>
        </w:rPr>
        <w:t>многие</w:t>
      </w:r>
      <w:r w:rsidR="00B7145C">
        <w:rPr>
          <w:rFonts w:ascii="Times New Roman" w:hAnsi="Times New Roman" w:cs="Times New Roman"/>
          <w:sz w:val="24"/>
          <w:szCs w:val="24"/>
        </w:rPr>
        <w:t xml:space="preserve"> </w:t>
      </w:r>
      <w:r w:rsidR="002E1458">
        <w:rPr>
          <w:rFonts w:ascii="Times New Roman" w:hAnsi="Times New Roman" w:cs="Times New Roman"/>
          <w:sz w:val="24"/>
          <w:szCs w:val="24"/>
        </w:rPr>
        <w:t>российские секретные операции стали общеизвестны или вообще провалились</w:t>
      </w:r>
      <w:r w:rsidR="002E1458">
        <w:rPr>
          <w:rStyle w:val="a9"/>
          <w:rFonts w:ascii="Times New Roman" w:hAnsi="Times New Roman" w:cs="Times New Roman"/>
          <w:sz w:val="24"/>
          <w:szCs w:val="24"/>
        </w:rPr>
        <w:footnoteReference w:id="130"/>
      </w:r>
      <w:r w:rsidR="002E1458">
        <w:rPr>
          <w:rFonts w:ascii="Times New Roman" w:hAnsi="Times New Roman" w:cs="Times New Roman"/>
          <w:sz w:val="24"/>
          <w:szCs w:val="24"/>
        </w:rPr>
        <w:t>. Хотя на самом деле скорее удивляет отсутствие неопровержимых доказательств российского участия во вменяемых РФ преступлениях.</w:t>
      </w:r>
    </w:p>
    <w:p w14:paraId="27DAC985" w14:textId="66F2BCEC" w:rsidR="002E1458" w:rsidRDefault="002E1458" w:rsidP="00036E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Значительное внимание британо-российским отношениям уделяли обе палаты британского парламента. </w:t>
      </w:r>
      <w:r w:rsidR="006F5084">
        <w:rPr>
          <w:rFonts w:ascii="Times New Roman" w:hAnsi="Times New Roman" w:cs="Times New Roman"/>
          <w:sz w:val="24"/>
          <w:szCs w:val="24"/>
        </w:rPr>
        <w:t>В палате общин регулярно обсуждались вопросы о санкциях в отношении РФ</w:t>
      </w:r>
      <w:r w:rsidR="006F5084">
        <w:rPr>
          <w:rStyle w:val="a9"/>
          <w:rFonts w:ascii="Times New Roman" w:hAnsi="Times New Roman" w:cs="Times New Roman"/>
          <w:sz w:val="24"/>
          <w:szCs w:val="24"/>
        </w:rPr>
        <w:footnoteReference w:id="131"/>
      </w:r>
      <w:r w:rsidR="00640387">
        <w:rPr>
          <w:rFonts w:ascii="Times New Roman" w:hAnsi="Times New Roman" w:cs="Times New Roman"/>
          <w:sz w:val="24"/>
          <w:szCs w:val="24"/>
        </w:rPr>
        <w:t>, взаимоотношений России и Совета Европы</w:t>
      </w:r>
      <w:r w:rsidR="00640387">
        <w:rPr>
          <w:rStyle w:val="a9"/>
          <w:rFonts w:ascii="Times New Roman" w:hAnsi="Times New Roman" w:cs="Times New Roman"/>
          <w:sz w:val="24"/>
          <w:szCs w:val="24"/>
        </w:rPr>
        <w:footnoteReference w:id="132"/>
      </w:r>
      <w:r w:rsidR="00640387">
        <w:rPr>
          <w:rFonts w:ascii="Times New Roman" w:hAnsi="Times New Roman" w:cs="Times New Roman"/>
          <w:sz w:val="24"/>
          <w:szCs w:val="24"/>
        </w:rPr>
        <w:t>.</w:t>
      </w:r>
      <w:r w:rsidR="006F5084">
        <w:rPr>
          <w:rFonts w:ascii="Times New Roman" w:hAnsi="Times New Roman" w:cs="Times New Roman"/>
          <w:sz w:val="24"/>
          <w:szCs w:val="24"/>
        </w:rPr>
        <w:t xml:space="preserve"> </w:t>
      </w:r>
      <w:r>
        <w:rPr>
          <w:rFonts w:ascii="Times New Roman" w:hAnsi="Times New Roman" w:cs="Times New Roman"/>
          <w:sz w:val="24"/>
          <w:szCs w:val="24"/>
        </w:rPr>
        <w:t xml:space="preserve">В конце 2018 г. был опубликован доклад специального комитета палаты лордов </w:t>
      </w:r>
      <w:r w:rsidR="000C4F32">
        <w:rPr>
          <w:rFonts w:ascii="Times New Roman" w:hAnsi="Times New Roman" w:cs="Times New Roman"/>
          <w:sz w:val="24"/>
          <w:szCs w:val="24"/>
        </w:rPr>
        <w:t xml:space="preserve">по международным </w:t>
      </w:r>
      <w:r w:rsidR="000C4F32">
        <w:rPr>
          <w:rFonts w:ascii="Times New Roman" w:hAnsi="Times New Roman" w:cs="Times New Roman"/>
          <w:sz w:val="24"/>
          <w:szCs w:val="24"/>
        </w:rPr>
        <w:lastRenderedPageBreak/>
        <w:t xml:space="preserve">отношениям «Внешняя политики Соединенного королевства в меняющемся мировом порядке. Один из его разделов был посвящен британо-российским отношениям. </w:t>
      </w:r>
      <w:r w:rsidR="00767805">
        <w:rPr>
          <w:rFonts w:ascii="Times New Roman" w:hAnsi="Times New Roman" w:cs="Times New Roman"/>
          <w:sz w:val="24"/>
          <w:szCs w:val="24"/>
        </w:rPr>
        <w:t xml:space="preserve">В нем утверждается, что РФ — это находящаяся в упадке держава, которая </w:t>
      </w:r>
      <w:r w:rsidR="00767805" w:rsidRPr="00767805">
        <w:rPr>
          <w:rFonts w:ascii="Times New Roman" w:hAnsi="Times New Roman" w:cs="Times New Roman"/>
          <w:sz w:val="24"/>
          <w:szCs w:val="24"/>
        </w:rPr>
        <w:t xml:space="preserve">все больше желает </w:t>
      </w:r>
      <w:r w:rsidR="00767805">
        <w:rPr>
          <w:rFonts w:ascii="Times New Roman" w:hAnsi="Times New Roman" w:cs="Times New Roman"/>
          <w:sz w:val="24"/>
          <w:szCs w:val="24"/>
        </w:rPr>
        <w:t>разрушить устоявшиеся международные отношения. Для этого она использует</w:t>
      </w:r>
      <w:r w:rsidR="00767805" w:rsidRPr="00767805">
        <w:rPr>
          <w:rFonts w:ascii="Times New Roman" w:hAnsi="Times New Roman" w:cs="Times New Roman"/>
          <w:sz w:val="24"/>
          <w:szCs w:val="24"/>
        </w:rPr>
        <w:t xml:space="preserve"> как традиционные, так и новые возможности, </w:t>
      </w:r>
      <w:r w:rsidR="00767805">
        <w:rPr>
          <w:rFonts w:ascii="Times New Roman" w:hAnsi="Times New Roman" w:cs="Times New Roman"/>
          <w:sz w:val="24"/>
          <w:szCs w:val="24"/>
        </w:rPr>
        <w:t>действуя, например, активно в киберпространстве</w:t>
      </w:r>
      <w:r w:rsidR="00767805" w:rsidRPr="00767805">
        <w:rPr>
          <w:rFonts w:ascii="Times New Roman" w:hAnsi="Times New Roman" w:cs="Times New Roman"/>
          <w:sz w:val="24"/>
          <w:szCs w:val="24"/>
        </w:rPr>
        <w:t xml:space="preserve">. </w:t>
      </w:r>
      <w:r w:rsidR="00767805">
        <w:rPr>
          <w:rFonts w:ascii="Times New Roman" w:hAnsi="Times New Roman" w:cs="Times New Roman"/>
          <w:sz w:val="24"/>
          <w:szCs w:val="24"/>
        </w:rPr>
        <w:t>Весьма показательно замечание, что РФ</w:t>
      </w:r>
      <w:r w:rsidR="00767805" w:rsidRPr="00767805">
        <w:rPr>
          <w:rFonts w:ascii="Times New Roman" w:hAnsi="Times New Roman" w:cs="Times New Roman"/>
          <w:sz w:val="24"/>
          <w:szCs w:val="24"/>
        </w:rPr>
        <w:t xml:space="preserve"> больше не образец для подражания идеал</w:t>
      </w:r>
      <w:r w:rsidR="00767805">
        <w:rPr>
          <w:rFonts w:ascii="Times New Roman" w:hAnsi="Times New Roman" w:cs="Times New Roman"/>
          <w:sz w:val="24"/>
          <w:szCs w:val="24"/>
        </w:rPr>
        <w:t>истов</w:t>
      </w:r>
      <w:r w:rsidR="00767805" w:rsidRPr="00767805">
        <w:rPr>
          <w:rFonts w:ascii="Times New Roman" w:hAnsi="Times New Roman" w:cs="Times New Roman"/>
          <w:sz w:val="24"/>
          <w:szCs w:val="24"/>
        </w:rPr>
        <w:t>, как это было в с</w:t>
      </w:r>
      <w:r w:rsidR="00767805">
        <w:rPr>
          <w:rFonts w:ascii="Times New Roman" w:hAnsi="Times New Roman" w:cs="Times New Roman"/>
          <w:sz w:val="24"/>
          <w:szCs w:val="24"/>
        </w:rPr>
        <w:t>лучае с СССР</w:t>
      </w:r>
      <w:r w:rsidR="00767805" w:rsidRPr="00767805">
        <w:rPr>
          <w:rFonts w:ascii="Times New Roman" w:hAnsi="Times New Roman" w:cs="Times New Roman"/>
          <w:sz w:val="24"/>
          <w:szCs w:val="24"/>
        </w:rPr>
        <w:t xml:space="preserve">. </w:t>
      </w:r>
      <w:r w:rsidR="003762EE">
        <w:rPr>
          <w:rFonts w:ascii="Times New Roman" w:hAnsi="Times New Roman" w:cs="Times New Roman"/>
          <w:sz w:val="24"/>
          <w:szCs w:val="24"/>
        </w:rPr>
        <w:t>Здесь очевиден намек на беспринципность российского руководства. Лорды выразили благодарность британскому правительству «</w:t>
      </w:r>
      <w:r w:rsidR="00767805" w:rsidRPr="00767805">
        <w:rPr>
          <w:rFonts w:ascii="Times New Roman" w:hAnsi="Times New Roman" w:cs="Times New Roman"/>
          <w:sz w:val="24"/>
          <w:szCs w:val="24"/>
        </w:rPr>
        <w:t>за успешную координацию решительной международной реакции на нападение с применением химического оружия в Солсбери</w:t>
      </w:r>
      <w:r w:rsidR="003762EE">
        <w:rPr>
          <w:rFonts w:ascii="Times New Roman" w:hAnsi="Times New Roman" w:cs="Times New Roman"/>
          <w:sz w:val="24"/>
          <w:szCs w:val="24"/>
        </w:rPr>
        <w:t>»</w:t>
      </w:r>
      <w:r w:rsidR="00767805" w:rsidRPr="00767805">
        <w:rPr>
          <w:rFonts w:ascii="Times New Roman" w:hAnsi="Times New Roman" w:cs="Times New Roman"/>
          <w:sz w:val="24"/>
          <w:szCs w:val="24"/>
        </w:rPr>
        <w:t xml:space="preserve">. Великобритания должна продолжать тесно сотрудничать со своими союзниками, чтобы противостоять российским кампаниям по дезинформации и сдерживать тактику гибридной войны. Тем не менее, </w:t>
      </w:r>
      <w:r w:rsidR="003762EE">
        <w:rPr>
          <w:rFonts w:ascii="Times New Roman" w:hAnsi="Times New Roman" w:cs="Times New Roman"/>
          <w:sz w:val="24"/>
          <w:szCs w:val="24"/>
        </w:rPr>
        <w:t xml:space="preserve">в докладе выражалось мнение, что </w:t>
      </w:r>
      <w:r w:rsidR="00767805" w:rsidRPr="00767805">
        <w:rPr>
          <w:rFonts w:ascii="Times New Roman" w:hAnsi="Times New Roman" w:cs="Times New Roman"/>
          <w:sz w:val="24"/>
          <w:szCs w:val="24"/>
        </w:rPr>
        <w:t xml:space="preserve">Великобритания должна оставаться открытой для диалога с Россией по вопросам, представляющим общий интерес, таким как борьба с терроризмом и нераспространение ядерного оружия. </w:t>
      </w:r>
      <w:r w:rsidR="003762EE">
        <w:rPr>
          <w:rFonts w:ascii="Times New Roman" w:hAnsi="Times New Roman" w:cs="Times New Roman"/>
          <w:sz w:val="24"/>
          <w:szCs w:val="24"/>
        </w:rPr>
        <w:t xml:space="preserve">По мнению членов комитета, </w:t>
      </w:r>
      <w:r w:rsidR="00767805" w:rsidRPr="00767805">
        <w:rPr>
          <w:rFonts w:ascii="Times New Roman" w:hAnsi="Times New Roman" w:cs="Times New Roman"/>
          <w:sz w:val="24"/>
          <w:szCs w:val="24"/>
        </w:rPr>
        <w:t>неизбежн</w:t>
      </w:r>
      <w:r w:rsidR="003762EE">
        <w:rPr>
          <w:rFonts w:ascii="Times New Roman" w:hAnsi="Times New Roman" w:cs="Times New Roman"/>
          <w:sz w:val="24"/>
          <w:szCs w:val="24"/>
        </w:rPr>
        <w:t>ый</w:t>
      </w:r>
      <w:r w:rsidR="00767805" w:rsidRPr="00767805">
        <w:rPr>
          <w:rFonts w:ascii="Times New Roman" w:hAnsi="Times New Roman" w:cs="Times New Roman"/>
          <w:sz w:val="24"/>
          <w:szCs w:val="24"/>
        </w:rPr>
        <w:t xml:space="preserve"> рост напряженности </w:t>
      </w:r>
      <w:r w:rsidR="003762EE">
        <w:rPr>
          <w:rFonts w:ascii="Times New Roman" w:hAnsi="Times New Roman" w:cs="Times New Roman"/>
          <w:sz w:val="24"/>
          <w:szCs w:val="24"/>
        </w:rPr>
        <w:t>«</w:t>
      </w:r>
      <w:r w:rsidR="00767805" w:rsidRPr="00767805">
        <w:rPr>
          <w:rFonts w:ascii="Times New Roman" w:hAnsi="Times New Roman" w:cs="Times New Roman"/>
          <w:sz w:val="24"/>
          <w:szCs w:val="24"/>
        </w:rPr>
        <w:t>после нападения в Солсбери</w:t>
      </w:r>
      <w:r w:rsidR="003762EE">
        <w:rPr>
          <w:rFonts w:ascii="Times New Roman" w:hAnsi="Times New Roman" w:cs="Times New Roman"/>
          <w:sz w:val="24"/>
          <w:szCs w:val="24"/>
        </w:rPr>
        <w:t>»</w:t>
      </w:r>
      <w:r w:rsidR="00767805" w:rsidRPr="00767805">
        <w:rPr>
          <w:rFonts w:ascii="Times New Roman" w:hAnsi="Times New Roman" w:cs="Times New Roman"/>
          <w:sz w:val="24"/>
          <w:szCs w:val="24"/>
        </w:rPr>
        <w:t xml:space="preserve">, </w:t>
      </w:r>
      <w:r w:rsidR="003762EE">
        <w:rPr>
          <w:rFonts w:ascii="Times New Roman" w:hAnsi="Times New Roman" w:cs="Times New Roman"/>
          <w:sz w:val="24"/>
          <w:szCs w:val="24"/>
        </w:rPr>
        <w:t>не должен</w:t>
      </w:r>
      <w:r w:rsidR="00767805" w:rsidRPr="00767805">
        <w:rPr>
          <w:rFonts w:ascii="Times New Roman" w:hAnsi="Times New Roman" w:cs="Times New Roman"/>
          <w:sz w:val="24"/>
          <w:szCs w:val="24"/>
        </w:rPr>
        <w:t xml:space="preserve"> помешать </w:t>
      </w:r>
      <w:r w:rsidR="003762EE">
        <w:rPr>
          <w:rFonts w:ascii="Times New Roman" w:hAnsi="Times New Roman" w:cs="Times New Roman"/>
          <w:sz w:val="24"/>
          <w:szCs w:val="24"/>
        </w:rPr>
        <w:t>«</w:t>
      </w:r>
      <w:r w:rsidR="00767805" w:rsidRPr="00767805">
        <w:rPr>
          <w:rFonts w:ascii="Times New Roman" w:hAnsi="Times New Roman" w:cs="Times New Roman"/>
          <w:sz w:val="24"/>
          <w:szCs w:val="24"/>
        </w:rPr>
        <w:t>лучшему пониманию событий в стране, которая остается важной для нашей внешней политики</w:t>
      </w:r>
      <w:r w:rsidR="003762EE">
        <w:rPr>
          <w:rFonts w:ascii="Times New Roman" w:hAnsi="Times New Roman" w:cs="Times New Roman"/>
          <w:sz w:val="24"/>
          <w:szCs w:val="24"/>
        </w:rPr>
        <w:t>»</w:t>
      </w:r>
      <w:r w:rsidR="003762EE">
        <w:rPr>
          <w:rStyle w:val="a9"/>
          <w:rFonts w:ascii="Times New Roman" w:hAnsi="Times New Roman" w:cs="Times New Roman"/>
          <w:sz w:val="24"/>
          <w:szCs w:val="24"/>
        </w:rPr>
        <w:footnoteReference w:id="133"/>
      </w:r>
      <w:r w:rsidR="00767805" w:rsidRPr="00767805">
        <w:rPr>
          <w:rFonts w:ascii="Times New Roman" w:hAnsi="Times New Roman" w:cs="Times New Roman"/>
          <w:sz w:val="24"/>
          <w:szCs w:val="24"/>
        </w:rPr>
        <w:t>.</w:t>
      </w:r>
    </w:p>
    <w:p w14:paraId="62E2A603" w14:textId="5F6BBAEA" w:rsidR="003762EE" w:rsidRDefault="009819BB" w:rsidP="009819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уже упоминавшемся докладе комитета по обороне палаты общин говориться об упадке двусторонних отношений по сравнению с началом 1990-х г., кода Великобритания и НАТО</w:t>
      </w:r>
      <w:r w:rsidRPr="009819BB">
        <w:rPr>
          <w:rFonts w:ascii="Times New Roman" w:hAnsi="Times New Roman" w:cs="Times New Roman"/>
          <w:sz w:val="24"/>
          <w:szCs w:val="24"/>
        </w:rPr>
        <w:t xml:space="preserve"> даже рассматривали Россию как потенциального союзника и стратегического</w:t>
      </w:r>
      <w:r>
        <w:rPr>
          <w:rFonts w:ascii="Times New Roman" w:hAnsi="Times New Roman" w:cs="Times New Roman"/>
          <w:sz w:val="24"/>
          <w:szCs w:val="24"/>
        </w:rPr>
        <w:t xml:space="preserve"> </w:t>
      </w:r>
      <w:r w:rsidRPr="009819BB">
        <w:rPr>
          <w:rFonts w:ascii="Times New Roman" w:hAnsi="Times New Roman" w:cs="Times New Roman"/>
          <w:sz w:val="24"/>
          <w:szCs w:val="24"/>
        </w:rPr>
        <w:t>партнера</w:t>
      </w:r>
      <w:r>
        <w:rPr>
          <w:rFonts w:ascii="Times New Roman" w:hAnsi="Times New Roman" w:cs="Times New Roman"/>
          <w:sz w:val="24"/>
          <w:szCs w:val="24"/>
        </w:rPr>
        <w:t xml:space="preserve">. </w:t>
      </w:r>
      <w:r w:rsidRPr="009819BB">
        <w:rPr>
          <w:rFonts w:ascii="Times New Roman" w:hAnsi="Times New Roman" w:cs="Times New Roman"/>
          <w:sz w:val="24"/>
          <w:szCs w:val="24"/>
        </w:rPr>
        <w:t xml:space="preserve"> </w:t>
      </w:r>
      <w:r>
        <w:rPr>
          <w:rFonts w:ascii="Times New Roman" w:hAnsi="Times New Roman" w:cs="Times New Roman"/>
          <w:sz w:val="24"/>
          <w:szCs w:val="24"/>
        </w:rPr>
        <w:t xml:space="preserve">Причину того, что эти планы не реализовались, авторы доклада видят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В. Путине и российских военных, которые «аннексировали» Крым. Следствием этого стало то, что «о</w:t>
      </w:r>
      <w:r w:rsidRPr="009819BB">
        <w:rPr>
          <w:rFonts w:ascii="Times New Roman" w:hAnsi="Times New Roman" w:cs="Times New Roman"/>
          <w:sz w:val="24"/>
          <w:szCs w:val="24"/>
        </w:rPr>
        <w:t>тношения между Великобританией и Россией сейчас находятся на рекордно низком уровне</w:t>
      </w:r>
      <w:r>
        <w:rPr>
          <w:rFonts w:ascii="Times New Roman" w:hAnsi="Times New Roman" w:cs="Times New Roman"/>
          <w:sz w:val="24"/>
          <w:szCs w:val="24"/>
        </w:rPr>
        <w:t xml:space="preserve"> и</w:t>
      </w:r>
      <w:r w:rsidRPr="009819BB">
        <w:rPr>
          <w:rFonts w:ascii="Times New Roman" w:hAnsi="Times New Roman" w:cs="Times New Roman"/>
          <w:sz w:val="24"/>
          <w:szCs w:val="24"/>
        </w:rPr>
        <w:t xml:space="preserve"> самые напряженные со времен холодной войны</w:t>
      </w:r>
      <w:r>
        <w:rPr>
          <w:rFonts w:ascii="Times New Roman" w:hAnsi="Times New Roman" w:cs="Times New Roman"/>
          <w:sz w:val="24"/>
          <w:szCs w:val="24"/>
        </w:rPr>
        <w:t>»</w:t>
      </w:r>
      <w:r w:rsidRPr="009819BB">
        <w:rPr>
          <w:rFonts w:ascii="Times New Roman" w:hAnsi="Times New Roman" w:cs="Times New Roman"/>
          <w:sz w:val="24"/>
          <w:szCs w:val="24"/>
        </w:rPr>
        <w:t>.</w:t>
      </w:r>
      <w:r>
        <w:rPr>
          <w:rFonts w:ascii="Times New Roman" w:hAnsi="Times New Roman" w:cs="Times New Roman"/>
          <w:sz w:val="24"/>
          <w:szCs w:val="24"/>
        </w:rPr>
        <w:t xml:space="preserve"> </w:t>
      </w:r>
      <w:r w:rsidRPr="009819BB">
        <w:rPr>
          <w:rFonts w:ascii="Times New Roman" w:hAnsi="Times New Roman" w:cs="Times New Roman"/>
          <w:sz w:val="24"/>
          <w:szCs w:val="24"/>
        </w:rPr>
        <w:t>Россия теперь рассматривается Великобританией как стратегический конкурент, а не как стратегический партнер.</w:t>
      </w:r>
      <w:r>
        <w:rPr>
          <w:rFonts w:ascii="Times New Roman" w:hAnsi="Times New Roman" w:cs="Times New Roman"/>
          <w:sz w:val="24"/>
          <w:szCs w:val="24"/>
        </w:rPr>
        <w:t xml:space="preserve"> </w:t>
      </w:r>
      <w:r w:rsidRPr="009819BB">
        <w:rPr>
          <w:rFonts w:ascii="Times New Roman" w:hAnsi="Times New Roman" w:cs="Times New Roman"/>
          <w:sz w:val="24"/>
          <w:szCs w:val="24"/>
        </w:rPr>
        <w:t xml:space="preserve">Российские военные действия представляют собой </w:t>
      </w:r>
      <w:r>
        <w:rPr>
          <w:rFonts w:ascii="Times New Roman" w:hAnsi="Times New Roman" w:cs="Times New Roman"/>
          <w:sz w:val="24"/>
          <w:szCs w:val="24"/>
        </w:rPr>
        <w:t>принципиальный</w:t>
      </w:r>
      <w:r w:rsidRPr="009819BB">
        <w:rPr>
          <w:rFonts w:ascii="Times New Roman" w:hAnsi="Times New Roman" w:cs="Times New Roman"/>
          <w:sz w:val="24"/>
          <w:szCs w:val="24"/>
        </w:rPr>
        <w:t xml:space="preserve"> вызов для Великобритании и </w:t>
      </w:r>
      <w:r>
        <w:rPr>
          <w:rFonts w:ascii="Times New Roman" w:hAnsi="Times New Roman" w:cs="Times New Roman"/>
          <w:sz w:val="24"/>
          <w:szCs w:val="24"/>
        </w:rPr>
        <w:t>ее</w:t>
      </w:r>
      <w:r w:rsidRPr="009819BB">
        <w:rPr>
          <w:rFonts w:ascii="Times New Roman" w:hAnsi="Times New Roman" w:cs="Times New Roman"/>
          <w:sz w:val="24"/>
          <w:szCs w:val="24"/>
        </w:rPr>
        <w:t xml:space="preserve"> партнеров по НАТО</w:t>
      </w:r>
      <w:r>
        <w:rPr>
          <w:rStyle w:val="a9"/>
          <w:rFonts w:ascii="Times New Roman" w:hAnsi="Times New Roman" w:cs="Times New Roman"/>
          <w:sz w:val="24"/>
          <w:szCs w:val="24"/>
        </w:rPr>
        <w:footnoteReference w:id="134"/>
      </w:r>
      <w:r>
        <w:rPr>
          <w:rFonts w:ascii="Times New Roman" w:hAnsi="Times New Roman" w:cs="Times New Roman"/>
          <w:sz w:val="24"/>
          <w:szCs w:val="24"/>
        </w:rPr>
        <w:t>.</w:t>
      </w:r>
    </w:p>
    <w:p w14:paraId="42EE7D72" w14:textId="7C9B9DCD" w:rsidR="005878FE" w:rsidRDefault="00E20388" w:rsidP="00E203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докладе комитета по внешней политике палаты общин также отмечается крайне низкий уровень двусторонних отношений по причине политики президента В. В. Путина. Форин офис дается примечательна рекомендация о необходимости смотреть</w:t>
      </w:r>
      <w:r w:rsidRPr="00E20388">
        <w:rPr>
          <w:rFonts w:ascii="Times New Roman" w:hAnsi="Times New Roman" w:cs="Times New Roman"/>
          <w:sz w:val="24"/>
          <w:szCs w:val="24"/>
        </w:rPr>
        <w:t xml:space="preserve"> за пределы президент</w:t>
      </w:r>
      <w:r>
        <w:rPr>
          <w:rFonts w:ascii="Times New Roman" w:hAnsi="Times New Roman" w:cs="Times New Roman"/>
          <w:sz w:val="24"/>
          <w:szCs w:val="24"/>
        </w:rPr>
        <w:t>ства В. В.</w:t>
      </w:r>
      <w:r w:rsidRPr="00E20388">
        <w:rPr>
          <w:rFonts w:ascii="Times New Roman" w:hAnsi="Times New Roman" w:cs="Times New Roman"/>
          <w:sz w:val="24"/>
          <w:szCs w:val="24"/>
        </w:rPr>
        <w:t xml:space="preserve"> Путина и разработать </w:t>
      </w:r>
      <w:r>
        <w:rPr>
          <w:rFonts w:ascii="Times New Roman" w:hAnsi="Times New Roman" w:cs="Times New Roman"/>
          <w:sz w:val="24"/>
          <w:szCs w:val="24"/>
        </w:rPr>
        <w:t>«</w:t>
      </w:r>
      <w:r w:rsidRPr="00E20388">
        <w:rPr>
          <w:rFonts w:ascii="Times New Roman" w:hAnsi="Times New Roman" w:cs="Times New Roman"/>
          <w:sz w:val="24"/>
          <w:szCs w:val="24"/>
        </w:rPr>
        <w:t>долгосрочную стратегию взаимодействия с русским народом и сформулировать достоверное, позитивное видение отношений, которые Великобритания хотела бы развивать с Россией</w:t>
      </w:r>
      <w:r>
        <w:rPr>
          <w:rFonts w:ascii="Times New Roman" w:hAnsi="Times New Roman" w:cs="Times New Roman"/>
          <w:sz w:val="24"/>
          <w:szCs w:val="24"/>
        </w:rPr>
        <w:t>»</w:t>
      </w:r>
      <w:r w:rsidRPr="00E20388">
        <w:rPr>
          <w:rFonts w:ascii="Times New Roman" w:hAnsi="Times New Roman" w:cs="Times New Roman"/>
          <w:sz w:val="24"/>
          <w:szCs w:val="24"/>
        </w:rPr>
        <w:t xml:space="preserve">. В частности, </w:t>
      </w:r>
      <w:r>
        <w:rPr>
          <w:rFonts w:ascii="Times New Roman" w:hAnsi="Times New Roman" w:cs="Times New Roman"/>
          <w:sz w:val="24"/>
          <w:szCs w:val="24"/>
        </w:rPr>
        <w:t xml:space="preserve">министерство иностранных дел должно способствовать выделению стипендий для молодых специалистов и расширению обменов </w:t>
      </w:r>
      <w:r w:rsidRPr="00E20388">
        <w:rPr>
          <w:rFonts w:ascii="Times New Roman" w:hAnsi="Times New Roman" w:cs="Times New Roman"/>
          <w:sz w:val="24"/>
          <w:szCs w:val="24"/>
        </w:rPr>
        <w:t>между британскими и российскими академическими учреждениями</w:t>
      </w:r>
      <w:r>
        <w:rPr>
          <w:rFonts w:ascii="Times New Roman" w:hAnsi="Times New Roman" w:cs="Times New Roman"/>
          <w:sz w:val="24"/>
          <w:szCs w:val="24"/>
        </w:rPr>
        <w:t xml:space="preserve"> </w:t>
      </w:r>
      <w:r w:rsidRPr="00E20388">
        <w:rPr>
          <w:rFonts w:ascii="Times New Roman" w:hAnsi="Times New Roman" w:cs="Times New Roman"/>
          <w:sz w:val="24"/>
          <w:szCs w:val="24"/>
        </w:rPr>
        <w:t>для содействия развитию общих</w:t>
      </w:r>
      <w:r>
        <w:rPr>
          <w:rFonts w:ascii="Times New Roman" w:hAnsi="Times New Roman" w:cs="Times New Roman"/>
          <w:sz w:val="24"/>
          <w:szCs w:val="24"/>
        </w:rPr>
        <w:t xml:space="preserve"> </w:t>
      </w:r>
      <w:r w:rsidRPr="00E20388">
        <w:rPr>
          <w:rFonts w:ascii="Times New Roman" w:hAnsi="Times New Roman" w:cs="Times New Roman"/>
          <w:sz w:val="24"/>
          <w:szCs w:val="24"/>
        </w:rPr>
        <w:t>ценности и взаимопонимани</w:t>
      </w:r>
      <w:r>
        <w:rPr>
          <w:rFonts w:ascii="Times New Roman" w:hAnsi="Times New Roman" w:cs="Times New Roman"/>
          <w:sz w:val="24"/>
          <w:szCs w:val="24"/>
        </w:rPr>
        <w:t>я</w:t>
      </w:r>
      <w:r w:rsidRPr="00E20388">
        <w:rPr>
          <w:rFonts w:ascii="Times New Roman" w:hAnsi="Times New Roman" w:cs="Times New Roman"/>
          <w:sz w:val="24"/>
          <w:szCs w:val="24"/>
        </w:rPr>
        <w:t>. Великобритания также должна нала</w:t>
      </w:r>
      <w:r>
        <w:rPr>
          <w:rFonts w:ascii="Times New Roman" w:hAnsi="Times New Roman" w:cs="Times New Roman"/>
          <w:sz w:val="24"/>
          <w:szCs w:val="24"/>
        </w:rPr>
        <w:t>живать</w:t>
      </w:r>
      <w:r w:rsidRPr="00E20388">
        <w:rPr>
          <w:rFonts w:ascii="Times New Roman" w:hAnsi="Times New Roman" w:cs="Times New Roman"/>
          <w:sz w:val="24"/>
          <w:szCs w:val="24"/>
        </w:rPr>
        <w:t xml:space="preserve"> связи с российскими предпринимателями с целью продвижения</w:t>
      </w:r>
      <w:r>
        <w:rPr>
          <w:rFonts w:ascii="Times New Roman" w:hAnsi="Times New Roman" w:cs="Times New Roman"/>
          <w:sz w:val="24"/>
          <w:szCs w:val="24"/>
        </w:rPr>
        <w:t xml:space="preserve"> </w:t>
      </w:r>
      <w:r w:rsidRPr="00E20388">
        <w:rPr>
          <w:rFonts w:ascii="Times New Roman" w:hAnsi="Times New Roman" w:cs="Times New Roman"/>
          <w:sz w:val="24"/>
          <w:szCs w:val="24"/>
        </w:rPr>
        <w:t>экономическо</w:t>
      </w:r>
      <w:r>
        <w:rPr>
          <w:rFonts w:ascii="Times New Roman" w:hAnsi="Times New Roman" w:cs="Times New Roman"/>
          <w:sz w:val="24"/>
          <w:szCs w:val="24"/>
        </w:rPr>
        <w:t>го</w:t>
      </w:r>
      <w:r w:rsidRPr="00E20388">
        <w:rPr>
          <w:rFonts w:ascii="Times New Roman" w:hAnsi="Times New Roman" w:cs="Times New Roman"/>
          <w:sz w:val="24"/>
          <w:szCs w:val="24"/>
        </w:rPr>
        <w:t xml:space="preserve"> сотрудничеств</w:t>
      </w:r>
      <w:r>
        <w:rPr>
          <w:rFonts w:ascii="Times New Roman" w:hAnsi="Times New Roman" w:cs="Times New Roman"/>
          <w:sz w:val="24"/>
          <w:szCs w:val="24"/>
        </w:rPr>
        <w:t>а</w:t>
      </w:r>
      <w:r w:rsidRPr="00E20388">
        <w:rPr>
          <w:rFonts w:ascii="Times New Roman" w:hAnsi="Times New Roman" w:cs="Times New Roman"/>
          <w:sz w:val="24"/>
          <w:szCs w:val="24"/>
        </w:rPr>
        <w:t xml:space="preserve"> с Россией, </w:t>
      </w:r>
      <w:r>
        <w:rPr>
          <w:rFonts w:ascii="Times New Roman" w:hAnsi="Times New Roman" w:cs="Times New Roman"/>
          <w:sz w:val="24"/>
          <w:szCs w:val="24"/>
        </w:rPr>
        <w:t>когда для этого придет время</w:t>
      </w:r>
      <w:r>
        <w:rPr>
          <w:rStyle w:val="a9"/>
          <w:rFonts w:ascii="Times New Roman" w:hAnsi="Times New Roman" w:cs="Times New Roman"/>
          <w:sz w:val="24"/>
          <w:szCs w:val="24"/>
        </w:rPr>
        <w:footnoteReference w:id="135"/>
      </w:r>
      <w:r>
        <w:rPr>
          <w:rFonts w:ascii="Times New Roman" w:hAnsi="Times New Roman" w:cs="Times New Roman"/>
          <w:sz w:val="24"/>
          <w:szCs w:val="24"/>
        </w:rPr>
        <w:t xml:space="preserve">. </w:t>
      </w:r>
    </w:p>
    <w:p w14:paraId="7901BA1B" w14:textId="51B31D4D" w:rsidR="00894CDA" w:rsidRPr="00894CDA" w:rsidRDefault="00894CDA" w:rsidP="00E203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Отметим еще один любопытный факт. Комитет по разведке и безопасности палаты общин подготовил доклад о России, который до настоящего времени не опубликован. В связи с этим 5 ноября 2019 г. в палате общин состоялась дискуссия о причинах подобной ситуации. Отвечавший от имени правительства младший министр Кристофер Пинчер заявил, что это устоявшаяся практика, когда доклады, содержащие чувствительную информацию, тщательно изучаются премьер-министром до их публикации. Подобный ответ не устроил парламентариев. Один из членов комитета консерватор Кит Симпсон выразил недоумение по этому поводу. Зная содержания доклада, он не понимал </w:t>
      </w:r>
      <w:r w:rsidR="00987B6B">
        <w:rPr>
          <w:rFonts w:ascii="Times New Roman" w:hAnsi="Times New Roman" w:cs="Times New Roman"/>
          <w:sz w:val="24"/>
          <w:szCs w:val="24"/>
        </w:rPr>
        <w:t>причин,</w:t>
      </w:r>
      <w:r>
        <w:rPr>
          <w:rFonts w:ascii="Times New Roman" w:hAnsi="Times New Roman" w:cs="Times New Roman"/>
          <w:sz w:val="24"/>
          <w:szCs w:val="24"/>
        </w:rPr>
        <w:t xml:space="preserve"> по которым он до сих пор не был опубликован</w:t>
      </w:r>
      <w:r>
        <w:rPr>
          <w:rStyle w:val="a9"/>
          <w:rFonts w:ascii="Times New Roman" w:hAnsi="Times New Roman" w:cs="Times New Roman"/>
          <w:sz w:val="24"/>
          <w:szCs w:val="24"/>
        </w:rPr>
        <w:footnoteReference w:id="136"/>
      </w:r>
      <w:r>
        <w:rPr>
          <w:rFonts w:ascii="Times New Roman" w:hAnsi="Times New Roman" w:cs="Times New Roman"/>
          <w:sz w:val="24"/>
          <w:szCs w:val="24"/>
        </w:rPr>
        <w:t>.</w:t>
      </w:r>
    </w:p>
    <w:p w14:paraId="74B63A67" w14:textId="5984B5B5" w:rsidR="007C2149" w:rsidRPr="009819BB" w:rsidRDefault="00380EFB" w:rsidP="009819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не вызывает сомнения негативное в целом отношений парламентских экспертов и парламентариев к внешней политике РФ. </w:t>
      </w:r>
      <w:r w:rsidR="007641BC">
        <w:rPr>
          <w:rFonts w:ascii="Times New Roman" w:hAnsi="Times New Roman" w:cs="Times New Roman"/>
          <w:sz w:val="24"/>
          <w:szCs w:val="24"/>
        </w:rPr>
        <w:t xml:space="preserve">Из рассмотренных нами примеров следует, что в политических кругах Великобритании рассматривают РФ как конкурента, использующего для усиления своего влияния в мире самые разнообразные методы. Здесь и прямое вмешательство в делах других стран, как в случае с Сирией и Ливией. Активное использование фейков и дезинформации для подрыва единства ЕС и НАТО. Ответственность за </w:t>
      </w:r>
      <w:r w:rsidR="00894CDA">
        <w:rPr>
          <w:rFonts w:ascii="Times New Roman" w:hAnsi="Times New Roman" w:cs="Times New Roman"/>
          <w:sz w:val="24"/>
          <w:szCs w:val="24"/>
        </w:rPr>
        <w:t>крайне низкий</w:t>
      </w:r>
      <w:r w:rsidR="007641BC">
        <w:rPr>
          <w:rFonts w:ascii="Times New Roman" w:hAnsi="Times New Roman" w:cs="Times New Roman"/>
          <w:sz w:val="24"/>
          <w:szCs w:val="24"/>
        </w:rPr>
        <w:t xml:space="preserve"> уровень британо-российских отношений также в </w:t>
      </w:r>
      <w:r w:rsidR="007641BC">
        <w:rPr>
          <w:rFonts w:ascii="Times New Roman" w:hAnsi="Times New Roman" w:cs="Times New Roman"/>
          <w:sz w:val="24"/>
          <w:szCs w:val="24"/>
        </w:rPr>
        <w:lastRenderedPageBreak/>
        <w:t xml:space="preserve">одностороннем порядке возлагается на РФ. </w:t>
      </w:r>
      <w:r w:rsidR="00B10003">
        <w:rPr>
          <w:rFonts w:ascii="Times New Roman" w:hAnsi="Times New Roman" w:cs="Times New Roman"/>
          <w:sz w:val="24"/>
          <w:szCs w:val="24"/>
        </w:rPr>
        <w:t xml:space="preserve">Рисуется образ крайне беспринципного и способного на любые преступления, включая акции устрашения на британской территории, российского режима. </w:t>
      </w:r>
      <w:r w:rsidR="007641BC">
        <w:rPr>
          <w:rFonts w:ascii="Times New Roman" w:hAnsi="Times New Roman" w:cs="Times New Roman"/>
          <w:sz w:val="24"/>
          <w:szCs w:val="24"/>
        </w:rPr>
        <w:t>Причем очевидно, что улучшения отношений Запада и РФ при президенте В. В. Путине британским политическим и экспертным сообществом представляется крайне маловероятным, что требует, с их точки зрения, работы на перспективу с населением РФ.</w:t>
      </w:r>
    </w:p>
    <w:p w14:paraId="7F514D47" w14:textId="2CB18F82" w:rsidR="0075731F" w:rsidRDefault="0075731F" w:rsidP="00420CDB">
      <w:pPr>
        <w:spacing w:after="0" w:line="360" w:lineRule="auto"/>
        <w:jc w:val="both"/>
        <w:rPr>
          <w:rFonts w:ascii="Times New Roman" w:hAnsi="Times New Roman" w:cs="Times New Roman"/>
          <w:sz w:val="24"/>
          <w:szCs w:val="24"/>
        </w:rPr>
      </w:pPr>
    </w:p>
    <w:p w14:paraId="0DC50AD7" w14:textId="5B3D9526" w:rsidR="00490D53" w:rsidRPr="005E7378" w:rsidRDefault="00490D53" w:rsidP="00420C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93F9687" w14:textId="77777777" w:rsidR="00AA59B0" w:rsidRPr="00AA59B0" w:rsidRDefault="00AA59B0" w:rsidP="00AA59B0">
      <w:pPr>
        <w:spacing w:after="0" w:line="360" w:lineRule="auto"/>
        <w:jc w:val="both"/>
        <w:rPr>
          <w:rFonts w:ascii="Times New Roman" w:hAnsi="Times New Roman" w:cs="Times New Roman"/>
          <w:sz w:val="24"/>
          <w:szCs w:val="24"/>
        </w:rPr>
      </w:pPr>
    </w:p>
    <w:p w14:paraId="29C0C7D2" w14:textId="74B2EC5D" w:rsidR="00A06377" w:rsidRDefault="00A06377" w:rsidP="008F458A">
      <w:pPr>
        <w:spacing w:after="0" w:line="360" w:lineRule="auto"/>
        <w:jc w:val="both"/>
        <w:rPr>
          <w:rFonts w:ascii="Times New Roman" w:hAnsi="Times New Roman" w:cs="Times New Roman"/>
          <w:sz w:val="24"/>
          <w:szCs w:val="24"/>
        </w:rPr>
      </w:pPr>
      <w:r w:rsidRPr="00AA59B0">
        <w:rPr>
          <w:rFonts w:ascii="Times New Roman" w:hAnsi="Times New Roman" w:cs="Times New Roman"/>
          <w:sz w:val="24"/>
          <w:szCs w:val="24"/>
        </w:rPr>
        <w:tab/>
      </w:r>
    </w:p>
    <w:p w14:paraId="0F229031" w14:textId="3C026A90" w:rsidR="00391C3A" w:rsidRDefault="00391C3A" w:rsidP="008F458A">
      <w:pPr>
        <w:spacing w:after="0" w:line="360" w:lineRule="auto"/>
        <w:jc w:val="both"/>
        <w:rPr>
          <w:rFonts w:ascii="Times New Roman" w:hAnsi="Times New Roman" w:cs="Times New Roman"/>
          <w:sz w:val="24"/>
          <w:szCs w:val="24"/>
        </w:rPr>
      </w:pPr>
    </w:p>
    <w:p w14:paraId="43BEEA15" w14:textId="6C03E9B4" w:rsidR="00391C3A" w:rsidRDefault="00391C3A" w:rsidP="008F458A">
      <w:pPr>
        <w:spacing w:after="0" w:line="360" w:lineRule="auto"/>
        <w:jc w:val="both"/>
        <w:rPr>
          <w:rFonts w:ascii="Times New Roman" w:hAnsi="Times New Roman" w:cs="Times New Roman"/>
          <w:sz w:val="24"/>
          <w:szCs w:val="24"/>
        </w:rPr>
      </w:pPr>
    </w:p>
    <w:p w14:paraId="6D298F9B" w14:textId="6E7718D4" w:rsidR="00183159" w:rsidRDefault="00183159" w:rsidP="008F458A">
      <w:pPr>
        <w:spacing w:after="0" w:line="360" w:lineRule="auto"/>
        <w:jc w:val="both"/>
        <w:rPr>
          <w:rFonts w:ascii="Times New Roman" w:hAnsi="Times New Roman" w:cs="Times New Roman"/>
          <w:sz w:val="24"/>
          <w:szCs w:val="24"/>
        </w:rPr>
      </w:pPr>
    </w:p>
    <w:p w14:paraId="6A007007" w14:textId="2DD6B5DA" w:rsidR="00183159" w:rsidRDefault="00183159" w:rsidP="008F458A">
      <w:pPr>
        <w:spacing w:after="0" w:line="360" w:lineRule="auto"/>
        <w:jc w:val="both"/>
        <w:rPr>
          <w:rFonts w:ascii="Times New Roman" w:hAnsi="Times New Roman" w:cs="Times New Roman"/>
          <w:sz w:val="24"/>
          <w:szCs w:val="24"/>
        </w:rPr>
      </w:pPr>
    </w:p>
    <w:p w14:paraId="210B48F5" w14:textId="48FAB3E6" w:rsidR="00183159" w:rsidRDefault="00183159" w:rsidP="008F458A">
      <w:pPr>
        <w:spacing w:after="0" w:line="360" w:lineRule="auto"/>
        <w:jc w:val="both"/>
        <w:rPr>
          <w:rFonts w:ascii="Times New Roman" w:hAnsi="Times New Roman" w:cs="Times New Roman"/>
          <w:sz w:val="24"/>
          <w:szCs w:val="24"/>
        </w:rPr>
      </w:pPr>
    </w:p>
    <w:p w14:paraId="54D450AD" w14:textId="7027D9AE" w:rsidR="00183159" w:rsidRDefault="00183159" w:rsidP="008F458A">
      <w:pPr>
        <w:spacing w:after="0" w:line="360" w:lineRule="auto"/>
        <w:jc w:val="both"/>
        <w:rPr>
          <w:rFonts w:ascii="Times New Roman" w:hAnsi="Times New Roman" w:cs="Times New Roman"/>
          <w:sz w:val="24"/>
          <w:szCs w:val="24"/>
        </w:rPr>
      </w:pPr>
    </w:p>
    <w:p w14:paraId="43D6EA70" w14:textId="26EC98D7" w:rsidR="00183159" w:rsidRDefault="00183159" w:rsidP="008F458A">
      <w:pPr>
        <w:spacing w:after="0" w:line="360" w:lineRule="auto"/>
        <w:jc w:val="both"/>
        <w:rPr>
          <w:rFonts w:ascii="Times New Roman" w:hAnsi="Times New Roman" w:cs="Times New Roman"/>
          <w:sz w:val="24"/>
          <w:szCs w:val="24"/>
        </w:rPr>
      </w:pPr>
    </w:p>
    <w:p w14:paraId="5DB034E3" w14:textId="4BE9DEED" w:rsidR="00183159" w:rsidRDefault="00183159" w:rsidP="008F458A">
      <w:pPr>
        <w:spacing w:after="0" w:line="360" w:lineRule="auto"/>
        <w:jc w:val="both"/>
        <w:rPr>
          <w:rFonts w:ascii="Times New Roman" w:hAnsi="Times New Roman" w:cs="Times New Roman"/>
          <w:sz w:val="24"/>
          <w:szCs w:val="24"/>
        </w:rPr>
      </w:pPr>
    </w:p>
    <w:p w14:paraId="661A0A9A" w14:textId="1015B45A" w:rsidR="00183159" w:rsidRDefault="00183159" w:rsidP="008F458A">
      <w:pPr>
        <w:spacing w:after="0" w:line="360" w:lineRule="auto"/>
        <w:jc w:val="both"/>
        <w:rPr>
          <w:rFonts w:ascii="Times New Roman" w:hAnsi="Times New Roman" w:cs="Times New Roman"/>
          <w:sz w:val="24"/>
          <w:szCs w:val="24"/>
        </w:rPr>
      </w:pPr>
    </w:p>
    <w:p w14:paraId="2BB4A495" w14:textId="4C1AB155" w:rsidR="00183159" w:rsidRDefault="00183159" w:rsidP="008F458A">
      <w:pPr>
        <w:spacing w:after="0" w:line="360" w:lineRule="auto"/>
        <w:jc w:val="both"/>
        <w:rPr>
          <w:rFonts w:ascii="Times New Roman" w:hAnsi="Times New Roman" w:cs="Times New Roman"/>
          <w:sz w:val="24"/>
          <w:szCs w:val="24"/>
        </w:rPr>
      </w:pPr>
    </w:p>
    <w:p w14:paraId="3711F57A" w14:textId="47031CDE" w:rsidR="00183159" w:rsidRDefault="00183159" w:rsidP="008F458A">
      <w:pPr>
        <w:spacing w:after="0" w:line="360" w:lineRule="auto"/>
        <w:jc w:val="both"/>
        <w:rPr>
          <w:rFonts w:ascii="Times New Roman" w:hAnsi="Times New Roman" w:cs="Times New Roman"/>
          <w:sz w:val="24"/>
          <w:szCs w:val="24"/>
        </w:rPr>
      </w:pPr>
    </w:p>
    <w:p w14:paraId="5D77386E" w14:textId="41BCAE40" w:rsidR="00183159" w:rsidRDefault="00183159" w:rsidP="008F458A">
      <w:pPr>
        <w:spacing w:after="0" w:line="360" w:lineRule="auto"/>
        <w:jc w:val="both"/>
        <w:rPr>
          <w:rFonts w:ascii="Times New Roman" w:hAnsi="Times New Roman" w:cs="Times New Roman"/>
          <w:sz w:val="24"/>
          <w:szCs w:val="24"/>
        </w:rPr>
      </w:pPr>
    </w:p>
    <w:p w14:paraId="7E75A25D" w14:textId="01E2D72E" w:rsidR="00183159" w:rsidRDefault="00183159" w:rsidP="008F458A">
      <w:pPr>
        <w:spacing w:after="0" w:line="360" w:lineRule="auto"/>
        <w:jc w:val="both"/>
        <w:rPr>
          <w:rFonts w:ascii="Times New Roman" w:hAnsi="Times New Roman" w:cs="Times New Roman"/>
          <w:sz w:val="24"/>
          <w:szCs w:val="24"/>
        </w:rPr>
      </w:pPr>
    </w:p>
    <w:p w14:paraId="7665A9E4" w14:textId="35339A26" w:rsidR="00183159" w:rsidRDefault="00183159" w:rsidP="008F458A">
      <w:pPr>
        <w:spacing w:after="0" w:line="360" w:lineRule="auto"/>
        <w:jc w:val="both"/>
        <w:rPr>
          <w:rFonts w:ascii="Times New Roman" w:hAnsi="Times New Roman" w:cs="Times New Roman"/>
          <w:sz w:val="24"/>
          <w:szCs w:val="24"/>
        </w:rPr>
      </w:pPr>
    </w:p>
    <w:p w14:paraId="17AD7A33" w14:textId="7535BA8F" w:rsidR="00183159" w:rsidRDefault="00183159" w:rsidP="008F458A">
      <w:pPr>
        <w:spacing w:after="0" w:line="360" w:lineRule="auto"/>
        <w:jc w:val="both"/>
        <w:rPr>
          <w:rFonts w:ascii="Times New Roman" w:hAnsi="Times New Roman" w:cs="Times New Roman"/>
          <w:sz w:val="24"/>
          <w:szCs w:val="24"/>
        </w:rPr>
      </w:pPr>
    </w:p>
    <w:p w14:paraId="2942FD75" w14:textId="0A022E93" w:rsidR="00183159" w:rsidRDefault="00183159" w:rsidP="008F458A">
      <w:pPr>
        <w:spacing w:after="0" w:line="360" w:lineRule="auto"/>
        <w:jc w:val="both"/>
        <w:rPr>
          <w:rFonts w:ascii="Times New Roman" w:hAnsi="Times New Roman" w:cs="Times New Roman"/>
          <w:sz w:val="24"/>
          <w:szCs w:val="24"/>
        </w:rPr>
      </w:pPr>
    </w:p>
    <w:p w14:paraId="10C1724E" w14:textId="684AD6F3" w:rsidR="00183159" w:rsidRDefault="00183159" w:rsidP="008F458A">
      <w:pPr>
        <w:spacing w:after="0" w:line="360" w:lineRule="auto"/>
        <w:jc w:val="both"/>
        <w:rPr>
          <w:rFonts w:ascii="Times New Roman" w:hAnsi="Times New Roman" w:cs="Times New Roman"/>
          <w:sz w:val="24"/>
          <w:szCs w:val="24"/>
        </w:rPr>
      </w:pPr>
    </w:p>
    <w:p w14:paraId="1A252676" w14:textId="1E412BDA" w:rsidR="00183159" w:rsidRDefault="00183159" w:rsidP="008F458A">
      <w:pPr>
        <w:spacing w:after="0" w:line="360" w:lineRule="auto"/>
        <w:jc w:val="both"/>
        <w:rPr>
          <w:rFonts w:ascii="Times New Roman" w:hAnsi="Times New Roman" w:cs="Times New Roman"/>
          <w:sz w:val="24"/>
          <w:szCs w:val="24"/>
        </w:rPr>
      </w:pPr>
    </w:p>
    <w:p w14:paraId="453BF966" w14:textId="28DBA888" w:rsidR="00183159" w:rsidRDefault="00183159" w:rsidP="008F458A">
      <w:pPr>
        <w:spacing w:after="0" w:line="360" w:lineRule="auto"/>
        <w:jc w:val="both"/>
        <w:rPr>
          <w:rFonts w:ascii="Times New Roman" w:hAnsi="Times New Roman" w:cs="Times New Roman"/>
          <w:sz w:val="24"/>
          <w:szCs w:val="24"/>
        </w:rPr>
      </w:pPr>
    </w:p>
    <w:p w14:paraId="0DDD2128" w14:textId="774DB466" w:rsidR="00183159" w:rsidRDefault="00183159" w:rsidP="008F458A">
      <w:pPr>
        <w:spacing w:after="0" w:line="360" w:lineRule="auto"/>
        <w:jc w:val="both"/>
        <w:rPr>
          <w:rFonts w:ascii="Times New Roman" w:hAnsi="Times New Roman" w:cs="Times New Roman"/>
          <w:sz w:val="24"/>
          <w:szCs w:val="24"/>
        </w:rPr>
      </w:pPr>
    </w:p>
    <w:p w14:paraId="7B0EA815" w14:textId="7C5337B8" w:rsidR="00183159" w:rsidRDefault="00183159" w:rsidP="008F458A">
      <w:pPr>
        <w:spacing w:after="0" w:line="360" w:lineRule="auto"/>
        <w:jc w:val="both"/>
        <w:rPr>
          <w:rFonts w:ascii="Times New Roman" w:hAnsi="Times New Roman" w:cs="Times New Roman"/>
          <w:sz w:val="24"/>
          <w:szCs w:val="24"/>
        </w:rPr>
      </w:pPr>
    </w:p>
    <w:p w14:paraId="1F8D850F" w14:textId="133643A1" w:rsidR="00183159" w:rsidRDefault="00183159" w:rsidP="008F458A">
      <w:pPr>
        <w:spacing w:after="0" w:line="360" w:lineRule="auto"/>
        <w:jc w:val="both"/>
        <w:rPr>
          <w:rFonts w:ascii="Times New Roman" w:hAnsi="Times New Roman" w:cs="Times New Roman"/>
          <w:sz w:val="24"/>
          <w:szCs w:val="24"/>
        </w:rPr>
      </w:pPr>
    </w:p>
    <w:p w14:paraId="23CD2D4A" w14:textId="114F3365" w:rsidR="00183159" w:rsidRDefault="00183159" w:rsidP="008F458A">
      <w:pPr>
        <w:spacing w:after="0" w:line="360" w:lineRule="auto"/>
        <w:jc w:val="both"/>
        <w:rPr>
          <w:rFonts w:ascii="Times New Roman" w:hAnsi="Times New Roman" w:cs="Times New Roman"/>
          <w:sz w:val="24"/>
          <w:szCs w:val="24"/>
        </w:rPr>
      </w:pPr>
    </w:p>
    <w:p w14:paraId="2673766B" w14:textId="3692C0B6" w:rsidR="00183159" w:rsidRDefault="00183159" w:rsidP="008F458A">
      <w:pPr>
        <w:spacing w:after="0" w:line="360" w:lineRule="auto"/>
        <w:jc w:val="both"/>
        <w:rPr>
          <w:rFonts w:ascii="Times New Roman" w:hAnsi="Times New Roman" w:cs="Times New Roman"/>
          <w:sz w:val="24"/>
          <w:szCs w:val="24"/>
        </w:rPr>
      </w:pPr>
    </w:p>
    <w:p w14:paraId="36F7D7CA" w14:textId="5D1E39C5" w:rsidR="00183159" w:rsidRDefault="00183159" w:rsidP="008F458A">
      <w:pPr>
        <w:spacing w:after="0" w:line="360" w:lineRule="auto"/>
        <w:jc w:val="both"/>
        <w:rPr>
          <w:rFonts w:ascii="Times New Roman" w:hAnsi="Times New Roman" w:cs="Times New Roman"/>
          <w:sz w:val="24"/>
          <w:szCs w:val="24"/>
        </w:rPr>
      </w:pPr>
    </w:p>
    <w:p w14:paraId="6F0C8E4A" w14:textId="77777777" w:rsidR="00183159" w:rsidRDefault="00183159" w:rsidP="008F458A">
      <w:pPr>
        <w:spacing w:after="0" w:line="360" w:lineRule="auto"/>
        <w:jc w:val="both"/>
        <w:rPr>
          <w:rFonts w:ascii="Times New Roman" w:hAnsi="Times New Roman" w:cs="Times New Roman"/>
          <w:b/>
          <w:bCs/>
          <w:sz w:val="24"/>
          <w:szCs w:val="24"/>
        </w:rPr>
      </w:pPr>
    </w:p>
    <w:p w14:paraId="6B9B2F27" w14:textId="4FBBABA9" w:rsidR="00183159" w:rsidRDefault="00183159" w:rsidP="008F458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Заключение</w:t>
      </w:r>
    </w:p>
    <w:p w14:paraId="6DB5591E" w14:textId="2237104E" w:rsidR="00183159" w:rsidRDefault="00F939E1" w:rsidP="008F458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Несмотря на утверждения о том, что Россия после 1991 г. не была в фокусе внимания правительств Великобритании, британские парламентарии и эксперты библиотеки палаты общин регулярно обращали свой взгляд в сторону РФ. Особенно </w:t>
      </w:r>
      <w:r w:rsidR="00D76870">
        <w:rPr>
          <w:rFonts w:ascii="Times New Roman" w:hAnsi="Times New Roman" w:cs="Times New Roman"/>
          <w:sz w:val="24"/>
          <w:szCs w:val="24"/>
        </w:rPr>
        <w:t xml:space="preserve">пристальный интерес к России они стали проявлять после избрания президентом В. В. Путина, который укрепив вертикаль власти внутри страны, активизировал внешнюю политику резонно полагая, что Запад должен строить отношения с РФ на равноправных основах. Отдавая должное политическим и экономическим успехам В. В. Путина внутри страны, британские политики и эксперты почти с самого начала заняли критическую позицию в отношении внутриполитической и внешнеполитической эволюции РФ в период его президентства. Политическая система все больше не соответствовала западным представлениям о либеральной демократии, оппозиция </w:t>
      </w:r>
      <w:r w:rsidR="00880187">
        <w:rPr>
          <w:rFonts w:ascii="Times New Roman" w:hAnsi="Times New Roman" w:cs="Times New Roman"/>
          <w:sz w:val="24"/>
          <w:szCs w:val="24"/>
        </w:rPr>
        <w:t xml:space="preserve">подвергалась маргинализации, права человека регулярно нарушались. Экономический рост объяснялся исключительно благоприятной конъектурой на рынке углеводородов. Соответственно претензии РФ на усиление собственной роли на международной арене считались не вполне обоснованными. При этом признавалось, что деятельность В. В. Путина имела положительный отклик среди населения РФ. </w:t>
      </w:r>
    </w:p>
    <w:p w14:paraId="35794173" w14:textId="68BA1E5E" w:rsidR="00880187" w:rsidRDefault="00880187"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 отвергая полностью критику британцев, хотелось бы отметить, что их подход к действиям Запада в отношении РФ </w:t>
      </w:r>
      <w:r w:rsidR="00CE42AD">
        <w:rPr>
          <w:rFonts w:ascii="Times New Roman" w:hAnsi="Times New Roman" w:cs="Times New Roman"/>
          <w:sz w:val="24"/>
          <w:szCs w:val="24"/>
        </w:rPr>
        <w:t>далек от объективности. Отмечая, что поворот во внешней политике РФ начинается с назначением Е. М. Примакова министром иностранных дел в 1996 г., они связывают его с тем, что он принадлежал к числу «русских националистов», обиженных за развал СССР. При этом вина Запада за такой разворот не признается, хотя и упоминается, что проблема расширения НАТО на Восток становится ключевой в отношениях с РФ. Здесь, видимо, подразумевается, что НАТО – это организация добра и мира, и России не стоит опасаться ее присутствия у собственных границ. Заметим, что и В. В. Путин в первые годы президентства всячески стремился развивать отношения с Запад</w:t>
      </w:r>
      <w:r w:rsidR="00576918">
        <w:rPr>
          <w:rFonts w:ascii="Times New Roman" w:hAnsi="Times New Roman" w:cs="Times New Roman"/>
          <w:sz w:val="24"/>
          <w:szCs w:val="24"/>
        </w:rPr>
        <w:t>ом</w:t>
      </w:r>
      <w:r w:rsidR="00CE42AD">
        <w:rPr>
          <w:rFonts w:ascii="Times New Roman" w:hAnsi="Times New Roman" w:cs="Times New Roman"/>
          <w:sz w:val="24"/>
          <w:szCs w:val="24"/>
        </w:rPr>
        <w:t>, но при условии их равноправности.</w:t>
      </w:r>
    </w:p>
    <w:p w14:paraId="746B25CE" w14:textId="109623F2" w:rsidR="00DF170C" w:rsidRDefault="00DF170C"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Подчеркнем, что несмотря на критику со стороны британских политиков и экспертов, до 2014 г. она оставалась достаточно умеренной. Серьезные осложнения вызывали шпионские скандалы, проблемы с политическими эмигрантами, осложнения с деятельностью Британского совета в РФ, наконец, дело А. Литвиненко. Однако даже в такой ситуации речь шла о возможности нормализации отношений, уровень торгово-экономических </w:t>
      </w:r>
      <w:r w:rsidR="00FD349F">
        <w:rPr>
          <w:rFonts w:ascii="Times New Roman" w:hAnsi="Times New Roman" w:cs="Times New Roman"/>
          <w:sz w:val="24"/>
          <w:szCs w:val="24"/>
        </w:rPr>
        <w:t>связей</w:t>
      </w:r>
      <w:r>
        <w:rPr>
          <w:rFonts w:ascii="Times New Roman" w:hAnsi="Times New Roman" w:cs="Times New Roman"/>
          <w:sz w:val="24"/>
          <w:szCs w:val="24"/>
        </w:rPr>
        <w:t xml:space="preserve"> между двумя странами оставался весьма высок. Серьезные изменения во внешней политике РФ британские парламентарии заметили после 2012 г., </w:t>
      </w:r>
      <w:r>
        <w:rPr>
          <w:rFonts w:ascii="Times New Roman" w:hAnsi="Times New Roman" w:cs="Times New Roman"/>
          <w:sz w:val="24"/>
          <w:szCs w:val="24"/>
        </w:rPr>
        <w:lastRenderedPageBreak/>
        <w:t xml:space="preserve">когда на волне роста оппозиционных настроений внутри страны В. В. Путин с целью </w:t>
      </w:r>
      <w:r w:rsidR="00FD349F">
        <w:rPr>
          <w:rFonts w:ascii="Times New Roman" w:hAnsi="Times New Roman" w:cs="Times New Roman"/>
          <w:sz w:val="24"/>
          <w:szCs w:val="24"/>
        </w:rPr>
        <w:t xml:space="preserve">повышения собственной популярности, решил активизировать деятельность РФ на международной арене, в том числе в странах постсоветского пространства. </w:t>
      </w:r>
    </w:p>
    <w:p w14:paraId="6AEDC398" w14:textId="358B1961" w:rsidR="00FD349F" w:rsidRDefault="00FD349F"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События 2014 г. на Украине принципиально изменили подход парламентариев и экспертов к политике РФ. Украинский кризис рассматривается исключительно через призму </w:t>
      </w:r>
      <w:r w:rsidR="00AE4513">
        <w:rPr>
          <w:rFonts w:ascii="Times New Roman" w:hAnsi="Times New Roman" w:cs="Times New Roman"/>
          <w:sz w:val="24"/>
          <w:szCs w:val="24"/>
        </w:rPr>
        <w:t>свободного выбора народа Украины идти по пути цивилизованного Запада. Роль США и их союзников в этих событиях, по мнению британцев, не являлась ключевой. При этом претензии РФ на свою сферу влияния не призна</w:t>
      </w:r>
      <w:r w:rsidR="0040715C">
        <w:rPr>
          <w:rFonts w:ascii="Times New Roman" w:hAnsi="Times New Roman" w:cs="Times New Roman"/>
          <w:sz w:val="24"/>
          <w:szCs w:val="24"/>
        </w:rPr>
        <w:t>вались</w:t>
      </w:r>
      <w:r w:rsidR="00AE4513">
        <w:rPr>
          <w:rFonts w:ascii="Times New Roman" w:hAnsi="Times New Roman" w:cs="Times New Roman"/>
          <w:sz w:val="24"/>
          <w:szCs w:val="24"/>
        </w:rPr>
        <w:t xml:space="preserve"> на том основании, что это устаревшее понятие из времен господства </w:t>
      </w:r>
      <w:r w:rsidR="00AE4513">
        <w:rPr>
          <w:rFonts w:ascii="Times New Roman" w:hAnsi="Times New Roman" w:cs="Times New Roman"/>
          <w:sz w:val="24"/>
          <w:szCs w:val="24"/>
          <w:lang w:val="en-US"/>
        </w:rPr>
        <w:t>Realpolitik</w:t>
      </w:r>
      <w:r w:rsidR="00AE4513" w:rsidRPr="00AE4513">
        <w:rPr>
          <w:rFonts w:ascii="Times New Roman" w:hAnsi="Times New Roman" w:cs="Times New Roman"/>
          <w:sz w:val="24"/>
          <w:szCs w:val="24"/>
        </w:rPr>
        <w:t xml:space="preserve"> </w:t>
      </w:r>
      <w:r w:rsidR="00AE4513">
        <w:rPr>
          <w:rFonts w:ascii="Times New Roman" w:hAnsi="Times New Roman" w:cs="Times New Roman"/>
          <w:sz w:val="24"/>
          <w:szCs w:val="24"/>
        </w:rPr>
        <w:t xml:space="preserve">и в нынешнем глобализированном мире оно не имеет права на существование. По этому поводу хотелось бы заметить, что уже в начале </w:t>
      </w:r>
      <w:r w:rsidR="00AE4513">
        <w:rPr>
          <w:rFonts w:ascii="Times New Roman" w:hAnsi="Times New Roman" w:cs="Times New Roman"/>
          <w:sz w:val="24"/>
          <w:szCs w:val="24"/>
          <w:lang w:val="en-US"/>
        </w:rPr>
        <w:t>XX</w:t>
      </w:r>
      <w:r w:rsidR="00AE4513" w:rsidRPr="00AE4513">
        <w:rPr>
          <w:rFonts w:ascii="Times New Roman" w:hAnsi="Times New Roman" w:cs="Times New Roman"/>
          <w:sz w:val="24"/>
          <w:szCs w:val="24"/>
        </w:rPr>
        <w:t xml:space="preserve"> </w:t>
      </w:r>
      <w:r w:rsidR="00AE4513">
        <w:rPr>
          <w:rFonts w:ascii="Times New Roman" w:hAnsi="Times New Roman" w:cs="Times New Roman"/>
          <w:sz w:val="24"/>
          <w:szCs w:val="24"/>
        </w:rPr>
        <w:t xml:space="preserve">века мир был не менее глобализирован чем сейчас. Однако это не мешало великим державам вести отчаянную борьбу за колонии, которая довела всех до Первой мировой войны. </w:t>
      </w:r>
    </w:p>
    <w:p w14:paraId="13C3AE61" w14:textId="1F0095C5" w:rsidR="00AE4513" w:rsidRDefault="00AE4513"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Некоторое понимание реальных мотивов РФ в Крыму и на Украине у парламентариев все-таки присутствовало. </w:t>
      </w:r>
      <w:r w:rsidR="00BB09BC">
        <w:rPr>
          <w:rFonts w:ascii="Times New Roman" w:hAnsi="Times New Roman" w:cs="Times New Roman"/>
          <w:sz w:val="24"/>
          <w:szCs w:val="24"/>
        </w:rPr>
        <w:t>Признавалось, что движущими силами действий РФ были о</w:t>
      </w:r>
      <w:r>
        <w:rPr>
          <w:rFonts w:ascii="Times New Roman" w:hAnsi="Times New Roman" w:cs="Times New Roman"/>
          <w:sz w:val="24"/>
          <w:szCs w:val="24"/>
        </w:rPr>
        <w:t>пасения относительно баз НАТО в Крыму и разрыва экономических связей с Украиной</w:t>
      </w:r>
      <w:r w:rsidR="00BB09BC">
        <w:rPr>
          <w:rFonts w:ascii="Times New Roman" w:hAnsi="Times New Roman" w:cs="Times New Roman"/>
          <w:sz w:val="24"/>
          <w:szCs w:val="24"/>
        </w:rPr>
        <w:t xml:space="preserve">. В докладе палаты лордов даже признавалась возможность проведения повторного референдума в Крыму под международным контролем. Однако в целом, на РФ была возложена вся ответственность за украинский кризис, события на востоке Украины и «аннексию» Крыма. При этом исторические особенности вхождения Крыма в состав Украины в расчет не принимались. Период нахождения Украины в составе СССР трактовался как период угнетения украинского народа и русификации. Голод 1932-1933 гг. хотя и не назван «геноцидом украинского народа», но отмечалось, что больше всего пострадало украинских крестьян. Единственно возможным ответом на действия РФ признавались санкции и международная изоляция. </w:t>
      </w:r>
      <w:r w:rsidR="0053115F">
        <w:rPr>
          <w:rFonts w:ascii="Times New Roman" w:hAnsi="Times New Roman" w:cs="Times New Roman"/>
          <w:sz w:val="24"/>
          <w:szCs w:val="24"/>
        </w:rPr>
        <w:t>Отметим, что политика РФ на постсоветском пространстве в целом также оценивалась отрицательно. На Россию возлагалась ответственность за конфликты на территории бывших советских республик и жертвы среди населения.</w:t>
      </w:r>
    </w:p>
    <w:p w14:paraId="747E7697" w14:textId="2C35AC78" w:rsidR="0053115F" w:rsidRDefault="0053115F"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Говоря о механизмах формирования внешней политики РФ, британцы склонны говорить о непрозрачности механизма принятия решений. Вся международная деятельность РФ для них персонифицируется с личностью В. В. Путина и его окружением. Роль министра иностранных дел С. В. Лаврова сведена до «продавца» путинской политики. Главными внешнеполитическими задачами </w:t>
      </w:r>
      <w:r w:rsidR="00C014C8">
        <w:rPr>
          <w:rFonts w:ascii="Times New Roman" w:hAnsi="Times New Roman" w:cs="Times New Roman"/>
          <w:sz w:val="24"/>
          <w:szCs w:val="24"/>
        </w:rPr>
        <w:t xml:space="preserve">президента В. В. Путина парламентарии видят укрепление международных позиций РФ за счет ослабления НАТО, внесения раскола в ряды ЕС. Для этого используются различные способы. Один из главных – это </w:t>
      </w:r>
      <w:r w:rsidR="00C014C8">
        <w:rPr>
          <w:rFonts w:ascii="Times New Roman" w:hAnsi="Times New Roman" w:cs="Times New Roman"/>
          <w:sz w:val="24"/>
          <w:szCs w:val="24"/>
        </w:rPr>
        <w:lastRenderedPageBreak/>
        <w:t xml:space="preserve">распространение фейковых новостей и дезинформации. Для этого используются такие информационные ресурсы как </w:t>
      </w:r>
      <w:r w:rsidR="00C014C8">
        <w:rPr>
          <w:rFonts w:ascii="Times New Roman" w:hAnsi="Times New Roman" w:cs="Times New Roman"/>
          <w:sz w:val="24"/>
          <w:szCs w:val="24"/>
          <w:lang w:val="en-US"/>
        </w:rPr>
        <w:t>RT</w:t>
      </w:r>
      <w:r w:rsidR="00C014C8">
        <w:rPr>
          <w:rFonts w:ascii="Times New Roman" w:hAnsi="Times New Roman" w:cs="Times New Roman"/>
          <w:sz w:val="24"/>
          <w:szCs w:val="24"/>
        </w:rPr>
        <w:t xml:space="preserve"> и </w:t>
      </w:r>
      <w:r w:rsidR="00C014C8">
        <w:rPr>
          <w:rFonts w:ascii="Times New Roman" w:hAnsi="Times New Roman" w:cs="Times New Roman"/>
          <w:sz w:val="24"/>
          <w:szCs w:val="24"/>
          <w:lang w:val="en-US"/>
        </w:rPr>
        <w:t>Sputnik</w:t>
      </w:r>
      <w:r w:rsidR="00C014C8" w:rsidRPr="00C014C8">
        <w:rPr>
          <w:rFonts w:ascii="Times New Roman" w:hAnsi="Times New Roman" w:cs="Times New Roman"/>
          <w:sz w:val="24"/>
          <w:szCs w:val="24"/>
        </w:rPr>
        <w:t xml:space="preserve">. </w:t>
      </w:r>
      <w:r w:rsidR="00C014C8">
        <w:rPr>
          <w:rFonts w:ascii="Times New Roman" w:hAnsi="Times New Roman" w:cs="Times New Roman"/>
          <w:sz w:val="24"/>
          <w:szCs w:val="24"/>
        </w:rPr>
        <w:t xml:space="preserve">При этом нас удивило, что при анализе большого количества парламентских материалов, серьезных примеров подобного рода мы не нашли. Даже случай со штрафом в отношении </w:t>
      </w:r>
      <w:r w:rsidR="00C014C8">
        <w:rPr>
          <w:rFonts w:ascii="Times New Roman" w:hAnsi="Times New Roman" w:cs="Times New Roman"/>
          <w:sz w:val="24"/>
          <w:szCs w:val="24"/>
          <w:lang w:val="en-US"/>
        </w:rPr>
        <w:t>RT</w:t>
      </w:r>
      <w:r w:rsidR="00C014C8" w:rsidRPr="00C014C8">
        <w:rPr>
          <w:rFonts w:ascii="Times New Roman" w:hAnsi="Times New Roman" w:cs="Times New Roman"/>
          <w:sz w:val="24"/>
          <w:szCs w:val="24"/>
        </w:rPr>
        <w:t xml:space="preserve">, </w:t>
      </w:r>
      <w:r w:rsidR="00C014C8">
        <w:rPr>
          <w:rFonts w:ascii="Times New Roman" w:hAnsi="Times New Roman" w:cs="Times New Roman"/>
          <w:sz w:val="24"/>
          <w:szCs w:val="24"/>
        </w:rPr>
        <w:t xml:space="preserve">наложенным британским регулятором </w:t>
      </w:r>
      <w:r w:rsidR="00C014C8">
        <w:rPr>
          <w:rFonts w:ascii="Times New Roman" w:hAnsi="Times New Roman" w:cs="Times New Roman"/>
          <w:sz w:val="24"/>
          <w:szCs w:val="24"/>
          <w:lang w:val="en-US"/>
        </w:rPr>
        <w:t>Of</w:t>
      </w:r>
      <w:r w:rsidR="00C014C8">
        <w:rPr>
          <w:rFonts w:ascii="Times New Roman" w:hAnsi="Times New Roman" w:cs="Times New Roman"/>
          <w:sz w:val="24"/>
          <w:szCs w:val="24"/>
        </w:rPr>
        <w:t>с</w:t>
      </w:r>
      <w:r w:rsidR="00C014C8">
        <w:rPr>
          <w:rFonts w:ascii="Times New Roman" w:hAnsi="Times New Roman" w:cs="Times New Roman"/>
          <w:sz w:val="24"/>
          <w:szCs w:val="24"/>
          <w:lang w:val="en-US"/>
        </w:rPr>
        <w:t>om</w:t>
      </w:r>
      <w:r w:rsidR="00C014C8" w:rsidRPr="00C014C8">
        <w:rPr>
          <w:rFonts w:ascii="Times New Roman" w:hAnsi="Times New Roman" w:cs="Times New Roman"/>
          <w:sz w:val="24"/>
          <w:szCs w:val="24"/>
        </w:rPr>
        <w:t xml:space="preserve">, </w:t>
      </w:r>
      <w:r w:rsidR="00C014C8">
        <w:rPr>
          <w:rFonts w:ascii="Times New Roman" w:hAnsi="Times New Roman" w:cs="Times New Roman"/>
          <w:sz w:val="24"/>
          <w:szCs w:val="24"/>
        </w:rPr>
        <w:t xml:space="preserve">не выглядит в этом отношении слишком убедительным. Его обоснованием была недостаточная беспристрастность в новостных репортажах относительно событий в Солсбери и в Сирии. Полагаем, что при </w:t>
      </w:r>
      <w:r w:rsidR="008A05B3">
        <w:rPr>
          <w:rFonts w:ascii="Times New Roman" w:hAnsi="Times New Roman" w:cs="Times New Roman"/>
          <w:sz w:val="24"/>
          <w:szCs w:val="24"/>
        </w:rPr>
        <w:t>том,</w:t>
      </w:r>
      <w:r w:rsidR="00C014C8">
        <w:rPr>
          <w:rFonts w:ascii="Times New Roman" w:hAnsi="Times New Roman" w:cs="Times New Roman"/>
          <w:sz w:val="24"/>
          <w:szCs w:val="24"/>
        </w:rPr>
        <w:t xml:space="preserve"> как подавались и подаются подобные материалы на Западе, сохранить беспристрастность неле</w:t>
      </w:r>
      <w:r w:rsidR="008A05B3">
        <w:rPr>
          <w:rFonts w:ascii="Times New Roman" w:hAnsi="Times New Roman" w:cs="Times New Roman"/>
          <w:sz w:val="24"/>
          <w:szCs w:val="24"/>
        </w:rPr>
        <w:t>гко. Если и приводятся некие примеры дезинформации, как в случае с Украиной, то не указывается источник их распространения.</w:t>
      </w:r>
      <w:r w:rsidR="0040715C">
        <w:rPr>
          <w:rFonts w:ascii="Times New Roman" w:hAnsi="Times New Roman" w:cs="Times New Roman"/>
          <w:sz w:val="24"/>
          <w:szCs w:val="24"/>
        </w:rPr>
        <w:t xml:space="preserve"> Еще одним инструментом распространения российского влияния считается фонд Русский мир.</w:t>
      </w:r>
    </w:p>
    <w:p w14:paraId="46661D90" w14:textId="2EBE173A" w:rsidR="008A05B3" w:rsidRDefault="008A05B3"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целом британцы обвиняют РФ в использовании методов «гибридной войны», которые помимо распространения дезинформации предполагают и непосредственное вмешательство в демократические процессы в других странах. В рассматриваемый нами период это касалось президентских выборов в США, Франции, парламентских выборов в Германии и Великобритании, референдумов в Каталонии, Шотландии и Великобритании. Опять же серьезных доказательств этого не приводится. Есть только отсылки к теории «правдоподобного отрицания». Не останавливается, по мнению парламентариев, РФ и перед прямым устранением </w:t>
      </w:r>
      <w:r w:rsidR="00987B6B">
        <w:rPr>
          <w:rFonts w:ascii="Times New Roman" w:hAnsi="Times New Roman" w:cs="Times New Roman"/>
          <w:sz w:val="24"/>
          <w:szCs w:val="24"/>
        </w:rPr>
        <w:t xml:space="preserve">своих противников на чужой территории. Британцы практически единогласно возложили ответственность за события в Солсбери на РФ и лично В. В. Путина. </w:t>
      </w:r>
    </w:p>
    <w:p w14:paraId="4D8DD2A7" w14:textId="0E895F20" w:rsidR="00987B6B" w:rsidRDefault="00987B6B"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других регионах мира РФ не останавливается и перед прямой интервенцией. Парламентарии и эксперты библиотеки палаты общин уделили большое внимание деятельности РФ в Сирии и Ливии. Сирийская политика РФ однозначно британцами критикуется, поскольку благодаря российской помощи устоял «кровавый» режим Б. Асада. При чем в качестве главных мотивов РФ называется именно поддержка президента Б. Асада, а не борьба с ИГИЛ. В материалах парламента встречаются и обвинения РФ в военных преступлениях в Сирии. Ливийская политика РФ британцами оценивается как более компромиссная. Однако и в том, и в другом случае, политика РФ противоречит интересам Запада. Россия называется государством, стремящимся подорвать сложившийся международный порядок</w:t>
      </w:r>
      <w:r w:rsidR="0040715C">
        <w:rPr>
          <w:rFonts w:ascii="Times New Roman" w:hAnsi="Times New Roman" w:cs="Times New Roman"/>
          <w:sz w:val="24"/>
          <w:szCs w:val="24"/>
        </w:rPr>
        <w:t xml:space="preserve"> и пытающимся проецировать свою мощь в ближневосточном регионе непосредственно вблизи </w:t>
      </w:r>
      <w:r w:rsidR="00644C2B">
        <w:rPr>
          <w:rFonts w:ascii="Times New Roman" w:hAnsi="Times New Roman" w:cs="Times New Roman"/>
          <w:sz w:val="24"/>
          <w:szCs w:val="24"/>
        </w:rPr>
        <w:t>ЕС.</w:t>
      </w:r>
    </w:p>
    <w:p w14:paraId="103CED84" w14:textId="0900B498" w:rsidR="00987B6B" w:rsidRPr="00C014C8" w:rsidRDefault="00987B6B" w:rsidP="008F4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Уровень британо-российских отношений оценивается парламентариями и экспертами как крайне низкий, но причина, опять же, возлагается исключительно на РФ. </w:t>
      </w:r>
      <w:r w:rsidR="000E2E81">
        <w:rPr>
          <w:rFonts w:ascii="Times New Roman" w:hAnsi="Times New Roman" w:cs="Times New Roman"/>
          <w:sz w:val="24"/>
          <w:szCs w:val="24"/>
        </w:rPr>
        <w:t xml:space="preserve">Россия теперь воспринимается как угроза национальной безопасности Великобритании, </w:t>
      </w:r>
      <w:r w:rsidR="000E2E81">
        <w:rPr>
          <w:rFonts w:ascii="Times New Roman" w:hAnsi="Times New Roman" w:cs="Times New Roman"/>
          <w:sz w:val="24"/>
          <w:szCs w:val="24"/>
        </w:rPr>
        <w:lastRenderedPageBreak/>
        <w:t xml:space="preserve">позволяющая себе проводить подрывные акции на британских островах. Подчеркивается, что пока на посту президента РФ находится В. В. Путин перспектив для нормализации отношений как на двустороннем уровне, так и в целом между Россией и Западом нет. При этом фактически поощряется политика вмешательства во внутренние дела РФ через поддержку НПО, работу с молодежью на перспективу. Анализ высказываний членов британского правительства показывает, что подобный взгляд доминирует среди политической элиты Великобритании. Нынешняя Россия рассматривается как конкурент в международных делах, причем учитывая ее экономические проблемы, претензии ее рассматриваются как необоснованные. По этой логике нормализация отношений станет возможна только в случае отказа РФ от самостоятельной внешнеполитической линии. Мы не склонны идеализировать действия РФ, но очевидно, что британский вариант представления всех событий в черно-белом свете при отсутствии критического подхода к собственным поступкам, не будет способствовать </w:t>
      </w:r>
      <w:r w:rsidR="004240BD">
        <w:rPr>
          <w:rFonts w:ascii="Times New Roman" w:hAnsi="Times New Roman" w:cs="Times New Roman"/>
          <w:sz w:val="24"/>
          <w:szCs w:val="24"/>
        </w:rPr>
        <w:t>налаживанию отношений РФ-Запад в обозримой перспективе.</w:t>
      </w:r>
    </w:p>
    <w:p w14:paraId="7688D953" w14:textId="7B063B63" w:rsidR="00183159" w:rsidRDefault="00183159" w:rsidP="008F458A">
      <w:pPr>
        <w:spacing w:after="0" w:line="360" w:lineRule="auto"/>
        <w:jc w:val="both"/>
        <w:rPr>
          <w:rFonts w:ascii="Times New Roman" w:hAnsi="Times New Roman" w:cs="Times New Roman"/>
          <w:b/>
          <w:bCs/>
          <w:sz w:val="24"/>
          <w:szCs w:val="24"/>
        </w:rPr>
      </w:pPr>
    </w:p>
    <w:p w14:paraId="39213715" w14:textId="4A4AECAE" w:rsidR="00183159" w:rsidRDefault="00183159" w:rsidP="008F458A">
      <w:pPr>
        <w:spacing w:after="0" w:line="360" w:lineRule="auto"/>
        <w:jc w:val="both"/>
        <w:rPr>
          <w:rFonts w:ascii="Times New Roman" w:hAnsi="Times New Roman" w:cs="Times New Roman"/>
          <w:b/>
          <w:bCs/>
          <w:sz w:val="24"/>
          <w:szCs w:val="24"/>
        </w:rPr>
      </w:pPr>
    </w:p>
    <w:p w14:paraId="3766B710" w14:textId="7A89B135" w:rsidR="00183159" w:rsidRDefault="00183159" w:rsidP="008F458A">
      <w:pPr>
        <w:spacing w:after="0" w:line="360" w:lineRule="auto"/>
        <w:jc w:val="both"/>
        <w:rPr>
          <w:rFonts w:ascii="Times New Roman" w:hAnsi="Times New Roman" w:cs="Times New Roman"/>
          <w:b/>
          <w:bCs/>
          <w:sz w:val="24"/>
          <w:szCs w:val="24"/>
        </w:rPr>
      </w:pPr>
    </w:p>
    <w:p w14:paraId="0F603AA3" w14:textId="79B646C5" w:rsidR="00183159" w:rsidRDefault="00183159" w:rsidP="008F458A">
      <w:pPr>
        <w:spacing w:after="0" w:line="360" w:lineRule="auto"/>
        <w:jc w:val="both"/>
        <w:rPr>
          <w:rFonts w:ascii="Times New Roman" w:hAnsi="Times New Roman" w:cs="Times New Roman"/>
          <w:b/>
          <w:bCs/>
          <w:sz w:val="24"/>
          <w:szCs w:val="24"/>
        </w:rPr>
      </w:pPr>
    </w:p>
    <w:p w14:paraId="60C5DF50" w14:textId="2214E1B2" w:rsidR="00183159" w:rsidRDefault="00183159" w:rsidP="008F458A">
      <w:pPr>
        <w:spacing w:after="0" w:line="360" w:lineRule="auto"/>
        <w:jc w:val="both"/>
        <w:rPr>
          <w:rFonts w:ascii="Times New Roman" w:hAnsi="Times New Roman" w:cs="Times New Roman"/>
          <w:b/>
          <w:bCs/>
          <w:sz w:val="24"/>
          <w:szCs w:val="24"/>
        </w:rPr>
      </w:pPr>
    </w:p>
    <w:p w14:paraId="16233725" w14:textId="600732DF" w:rsidR="00183159" w:rsidRDefault="00183159" w:rsidP="008F458A">
      <w:pPr>
        <w:spacing w:after="0" w:line="360" w:lineRule="auto"/>
        <w:jc w:val="both"/>
        <w:rPr>
          <w:rFonts w:ascii="Times New Roman" w:hAnsi="Times New Roman" w:cs="Times New Roman"/>
          <w:b/>
          <w:bCs/>
          <w:sz w:val="24"/>
          <w:szCs w:val="24"/>
        </w:rPr>
      </w:pPr>
    </w:p>
    <w:p w14:paraId="0F378A34" w14:textId="60BDA3A9" w:rsidR="00183159" w:rsidRDefault="00183159" w:rsidP="008F458A">
      <w:pPr>
        <w:spacing w:after="0" w:line="360" w:lineRule="auto"/>
        <w:jc w:val="both"/>
        <w:rPr>
          <w:rFonts w:ascii="Times New Roman" w:hAnsi="Times New Roman" w:cs="Times New Roman"/>
          <w:b/>
          <w:bCs/>
          <w:sz w:val="24"/>
          <w:szCs w:val="24"/>
        </w:rPr>
      </w:pPr>
    </w:p>
    <w:p w14:paraId="663C8221" w14:textId="3A590FDE" w:rsidR="00183159" w:rsidRDefault="00183159" w:rsidP="008F458A">
      <w:pPr>
        <w:spacing w:after="0" w:line="360" w:lineRule="auto"/>
        <w:jc w:val="both"/>
        <w:rPr>
          <w:rFonts w:ascii="Times New Roman" w:hAnsi="Times New Roman" w:cs="Times New Roman"/>
          <w:b/>
          <w:bCs/>
          <w:sz w:val="24"/>
          <w:szCs w:val="24"/>
        </w:rPr>
      </w:pPr>
    </w:p>
    <w:p w14:paraId="05C2965D" w14:textId="150F11AE" w:rsidR="00183159" w:rsidRDefault="00183159" w:rsidP="008F458A">
      <w:pPr>
        <w:spacing w:after="0" w:line="360" w:lineRule="auto"/>
        <w:jc w:val="both"/>
        <w:rPr>
          <w:rFonts w:ascii="Times New Roman" w:hAnsi="Times New Roman" w:cs="Times New Roman"/>
          <w:b/>
          <w:bCs/>
          <w:sz w:val="24"/>
          <w:szCs w:val="24"/>
        </w:rPr>
      </w:pPr>
    </w:p>
    <w:p w14:paraId="7E25F3E8" w14:textId="110B1839" w:rsidR="00183159" w:rsidRDefault="00183159" w:rsidP="008F458A">
      <w:pPr>
        <w:spacing w:after="0" w:line="360" w:lineRule="auto"/>
        <w:jc w:val="both"/>
        <w:rPr>
          <w:rFonts w:ascii="Times New Roman" w:hAnsi="Times New Roman" w:cs="Times New Roman"/>
          <w:b/>
          <w:bCs/>
          <w:sz w:val="24"/>
          <w:szCs w:val="24"/>
        </w:rPr>
      </w:pPr>
    </w:p>
    <w:p w14:paraId="71AD0FCE" w14:textId="17444E85" w:rsidR="00183159" w:rsidRDefault="00183159" w:rsidP="008F458A">
      <w:pPr>
        <w:spacing w:after="0" w:line="360" w:lineRule="auto"/>
        <w:jc w:val="both"/>
        <w:rPr>
          <w:rFonts w:ascii="Times New Roman" w:hAnsi="Times New Roman" w:cs="Times New Roman"/>
          <w:b/>
          <w:bCs/>
          <w:sz w:val="24"/>
          <w:szCs w:val="24"/>
        </w:rPr>
      </w:pPr>
    </w:p>
    <w:p w14:paraId="32850162" w14:textId="3392E7DE" w:rsidR="00183159" w:rsidRDefault="00183159" w:rsidP="008F458A">
      <w:pPr>
        <w:spacing w:after="0" w:line="360" w:lineRule="auto"/>
        <w:jc w:val="both"/>
        <w:rPr>
          <w:rFonts w:ascii="Times New Roman" w:hAnsi="Times New Roman" w:cs="Times New Roman"/>
          <w:b/>
          <w:bCs/>
          <w:sz w:val="24"/>
          <w:szCs w:val="24"/>
        </w:rPr>
      </w:pPr>
    </w:p>
    <w:p w14:paraId="25D5EC44" w14:textId="1AD5C486" w:rsidR="00183159" w:rsidRDefault="00183159" w:rsidP="008F458A">
      <w:pPr>
        <w:spacing w:after="0" w:line="360" w:lineRule="auto"/>
        <w:jc w:val="both"/>
        <w:rPr>
          <w:rFonts w:ascii="Times New Roman" w:hAnsi="Times New Roman" w:cs="Times New Roman"/>
          <w:b/>
          <w:bCs/>
          <w:sz w:val="24"/>
          <w:szCs w:val="24"/>
        </w:rPr>
      </w:pPr>
    </w:p>
    <w:p w14:paraId="15E0F7AA" w14:textId="7289E3F6" w:rsidR="00183159" w:rsidRDefault="00183159" w:rsidP="008F458A">
      <w:pPr>
        <w:spacing w:after="0" w:line="360" w:lineRule="auto"/>
        <w:jc w:val="both"/>
        <w:rPr>
          <w:rFonts w:ascii="Times New Roman" w:hAnsi="Times New Roman" w:cs="Times New Roman"/>
          <w:b/>
          <w:bCs/>
          <w:sz w:val="24"/>
          <w:szCs w:val="24"/>
        </w:rPr>
      </w:pPr>
    </w:p>
    <w:p w14:paraId="2EFB3ED7" w14:textId="77A69C4A" w:rsidR="00183159" w:rsidRDefault="00183159" w:rsidP="008F458A">
      <w:pPr>
        <w:spacing w:after="0" w:line="360" w:lineRule="auto"/>
        <w:jc w:val="both"/>
        <w:rPr>
          <w:rFonts w:ascii="Times New Roman" w:hAnsi="Times New Roman" w:cs="Times New Roman"/>
          <w:b/>
          <w:bCs/>
          <w:sz w:val="24"/>
          <w:szCs w:val="24"/>
        </w:rPr>
      </w:pPr>
    </w:p>
    <w:p w14:paraId="4DC6A916" w14:textId="5951818A" w:rsidR="00183159" w:rsidRDefault="00183159" w:rsidP="008F458A">
      <w:pPr>
        <w:spacing w:after="0" w:line="360" w:lineRule="auto"/>
        <w:jc w:val="both"/>
        <w:rPr>
          <w:rFonts w:ascii="Times New Roman" w:hAnsi="Times New Roman" w:cs="Times New Roman"/>
          <w:b/>
          <w:bCs/>
          <w:sz w:val="24"/>
          <w:szCs w:val="24"/>
        </w:rPr>
      </w:pPr>
    </w:p>
    <w:p w14:paraId="26E36F17" w14:textId="7E2984AB" w:rsidR="00183159" w:rsidRDefault="00183159" w:rsidP="008F458A">
      <w:pPr>
        <w:spacing w:after="0" w:line="360" w:lineRule="auto"/>
        <w:jc w:val="both"/>
        <w:rPr>
          <w:rFonts w:ascii="Times New Roman" w:hAnsi="Times New Roman" w:cs="Times New Roman"/>
          <w:b/>
          <w:bCs/>
          <w:sz w:val="24"/>
          <w:szCs w:val="24"/>
        </w:rPr>
      </w:pPr>
    </w:p>
    <w:p w14:paraId="19D3809F" w14:textId="61FA07D6" w:rsidR="00183159" w:rsidRDefault="00183159" w:rsidP="008F458A">
      <w:pPr>
        <w:spacing w:after="0" w:line="360" w:lineRule="auto"/>
        <w:jc w:val="both"/>
        <w:rPr>
          <w:rFonts w:ascii="Times New Roman" w:hAnsi="Times New Roman" w:cs="Times New Roman"/>
          <w:b/>
          <w:bCs/>
          <w:sz w:val="24"/>
          <w:szCs w:val="24"/>
        </w:rPr>
      </w:pPr>
    </w:p>
    <w:p w14:paraId="500B7FCC" w14:textId="643293E4" w:rsidR="00183159" w:rsidRDefault="00183159" w:rsidP="008F458A">
      <w:pPr>
        <w:spacing w:after="0" w:line="360" w:lineRule="auto"/>
        <w:jc w:val="both"/>
        <w:rPr>
          <w:rFonts w:ascii="Times New Roman" w:hAnsi="Times New Roman" w:cs="Times New Roman"/>
          <w:b/>
          <w:bCs/>
          <w:sz w:val="24"/>
          <w:szCs w:val="24"/>
        </w:rPr>
      </w:pPr>
    </w:p>
    <w:p w14:paraId="0360896B" w14:textId="29847D74" w:rsidR="00183159" w:rsidRDefault="00183159" w:rsidP="008F458A">
      <w:pPr>
        <w:spacing w:after="0" w:line="360" w:lineRule="auto"/>
        <w:jc w:val="both"/>
        <w:rPr>
          <w:rFonts w:ascii="Times New Roman" w:hAnsi="Times New Roman" w:cs="Times New Roman"/>
          <w:b/>
          <w:bCs/>
          <w:sz w:val="24"/>
          <w:szCs w:val="24"/>
        </w:rPr>
      </w:pPr>
    </w:p>
    <w:p w14:paraId="08C1BCBD" w14:textId="02783547" w:rsidR="00183159" w:rsidRPr="00183159" w:rsidRDefault="00183159" w:rsidP="008F458A">
      <w:pPr>
        <w:spacing w:after="0" w:line="360" w:lineRule="auto"/>
        <w:jc w:val="both"/>
        <w:rPr>
          <w:rFonts w:ascii="Times New Roman" w:hAnsi="Times New Roman" w:cs="Times New Roman"/>
          <w:b/>
          <w:bCs/>
          <w:sz w:val="24"/>
          <w:szCs w:val="24"/>
        </w:rPr>
      </w:pPr>
    </w:p>
    <w:p w14:paraId="09DD655B" w14:textId="0D8603F1" w:rsidR="00391C3A" w:rsidRDefault="00391C3A" w:rsidP="008F458A">
      <w:pPr>
        <w:spacing w:after="0" w:line="360" w:lineRule="auto"/>
        <w:jc w:val="both"/>
        <w:rPr>
          <w:rFonts w:ascii="Times New Roman" w:hAnsi="Times New Roman" w:cs="Times New Roman"/>
          <w:sz w:val="24"/>
          <w:szCs w:val="24"/>
        </w:rPr>
      </w:pPr>
    </w:p>
    <w:p w14:paraId="6951EAA6" w14:textId="42C90C04" w:rsidR="00391C3A" w:rsidRPr="00B17B66" w:rsidRDefault="00391C3A" w:rsidP="008F458A">
      <w:pPr>
        <w:spacing w:after="0" w:line="360" w:lineRule="auto"/>
        <w:jc w:val="both"/>
        <w:rPr>
          <w:rFonts w:ascii="Times New Roman" w:hAnsi="Times New Roman" w:cs="Times New Roman"/>
          <w:b/>
          <w:bCs/>
          <w:sz w:val="24"/>
          <w:szCs w:val="24"/>
        </w:rPr>
      </w:pPr>
      <w:r w:rsidRPr="00B17B66">
        <w:rPr>
          <w:rFonts w:ascii="Times New Roman" w:hAnsi="Times New Roman" w:cs="Times New Roman"/>
          <w:b/>
          <w:bCs/>
          <w:sz w:val="24"/>
          <w:szCs w:val="24"/>
        </w:rPr>
        <w:t>Список источников и литературы</w:t>
      </w:r>
    </w:p>
    <w:p w14:paraId="35DEE0D4" w14:textId="4263E3A8" w:rsidR="00391C3A" w:rsidRPr="00B17B66" w:rsidRDefault="00391C3A" w:rsidP="008F458A">
      <w:pPr>
        <w:spacing w:after="0" w:line="360" w:lineRule="auto"/>
        <w:jc w:val="both"/>
        <w:rPr>
          <w:rFonts w:ascii="Times New Roman" w:hAnsi="Times New Roman" w:cs="Times New Roman"/>
          <w:b/>
          <w:bCs/>
          <w:sz w:val="24"/>
          <w:szCs w:val="24"/>
        </w:rPr>
      </w:pPr>
    </w:p>
    <w:p w14:paraId="0D21782E" w14:textId="5C80DA48" w:rsidR="00391C3A" w:rsidRPr="00B17B66" w:rsidRDefault="00391C3A" w:rsidP="008F458A">
      <w:pPr>
        <w:spacing w:after="0" w:line="360" w:lineRule="auto"/>
        <w:jc w:val="both"/>
        <w:rPr>
          <w:rFonts w:ascii="Times New Roman" w:hAnsi="Times New Roman" w:cs="Times New Roman"/>
          <w:b/>
          <w:bCs/>
          <w:sz w:val="24"/>
          <w:szCs w:val="24"/>
        </w:rPr>
      </w:pPr>
      <w:r w:rsidRPr="00B17B66">
        <w:rPr>
          <w:rFonts w:ascii="Times New Roman" w:hAnsi="Times New Roman" w:cs="Times New Roman"/>
          <w:b/>
          <w:bCs/>
          <w:sz w:val="24"/>
          <w:szCs w:val="24"/>
          <w:lang w:val="en-US"/>
        </w:rPr>
        <w:t>I</w:t>
      </w:r>
      <w:r w:rsidRPr="00380EFB">
        <w:rPr>
          <w:rFonts w:ascii="Times New Roman" w:hAnsi="Times New Roman" w:cs="Times New Roman"/>
          <w:b/>
          <w:bCs/>
          <w:sz w:val="24"/>
          <w:szCs w:val="24"/>
        </w:rPr>
        <w:t xml:space="preserve"> </w:t>
      </w:r>
      <w:r w:rsidRPr="00B17B66">
        <w:rPr>
          <w:rFonts w:ascii="Times New Roman" w:hAnsi="Times New Roman" w:cs="Times New Roman"/>
          <w:b/>
          <w:bCs/>
          <w:sz w:val="24"/>
          <w:szCs w:val="24"/>
        </w:rPr>
        <w:t>Источники</w:t>
      </w:r>
    </w:p>
    <w:p w14:paraId="5D43875E" w14:textId="44D1E5E8" w:rsidR="00391C3A" w:rsidRDefault="00391C3A" w:rsidP="00391C3A">
      <w:pPr>
        <w:spacing w:after="0"/>
        <w:jc w:val="both"/>
        <w:rPr>
          <w:rFonts w:ascii="Times New Roman" w:hAnsi="Times New Roman" w:cs="Times New Roman"/>
          <w:b/>
          <w:bCs/>
          <w:sz w:val="24"/>
          <w:szCs w:val="24"/>
        </w:rPr>
      </w:pPr>
      <w:r w:rsidRPr="00B17B66">
        <w:rPr>
          <w:rFonts w:ascii="Times New Roman" w:hAnsi="Times New Roman" w:cs="Times New Roman"/>
          <w:b/>
          <w:bCs/>
          <w:sz w:val="24"/>
          <w:szCs w:val="24"/>
        </w:rPr>
        <w:t>Источники</w:t>
      </w:r>
    </w:p>
    <w:p w14:paraId="436DCB13" w14:textId="69969441" w:rsidR="00F86552" w:rsidRDefault="00F86552" w:rsidP="00391C3A">
      <w:pPr>
        <w:spacing w:after="0"/>
        <w:jc w:val="both"/>
        <w:rPr>
          <w:rFonts w:ascii="Times New Roman" w:hAnsi="Times New Roman" w:cs="Times New Roman"/>
          <w:b/>
          <w:bCs/>
          <w:sz w:val="24"/>
          <w:szCs w:val="24"/>
        </w:rPr>
      </w:pPr>
      <w:r>
        <w:rPr>
          <w:rFonts w:ascii="Times New Roman" w:hAnsi="Times New Roman" w:cs="Times New Roman"/>
          <w:b/>
          <w:bCs/>
          <w:sz w:val="24"/>
          <w:szCs w:val="24"/>
        </w:rPr>
        <w:t>Документы РФ и выступления российских официальных лиц</w:t>
      </w:r>
    </w:p>
    <w:p w14:paraId="05EF1358" w14:textId="6F1236D4" w:rsidR="00596CFC" w:rsidRPr="003F7C4A" w:rsidRDefault="00DC4283" w:rsidP="00596CFC">
      <w:pPr>
        <w:pStyle w:val="af0"/>
        <w:numPr>
          <w:ilvl w:val="0"/>
          <w:numId w:val="8"/>
        </w:numPr>
        <w:spacing w:after="0" w:line="360" w:lineRule="auto"/>
        <w:jc w:val="both"/>
        <w:rPr>
          <w:rStyle w:val="aa"/>
          <w:rFonts w:ascii="Times New Roman" w:hAnsi="Times New Roman" w:cs="Times New Roman"/>
          <w:color w:val="auto"/>
          <w:sz w:val="24"/>
          <w:szCs w:val="24"/>
          <w:u w:val="none"/>
        </w:rPr>
      </w:pPr>
      <w:r w:rsidRPr="00B804B3">
        <w:rPr>
          <w:rFonts w:ascii="Times New Roman" w:hAnsi="Times New Roman" w:cs="Times New Roman"/>
          <w:sz w:val="24"/>
          <w:szCs w:val="24"/>
        </w:rPr>
        <w:t xml:space="preserve">Выступление и дискуссия на Мюнхенской конференции по вопросам политики безопасности. </w:t>
      </w:r>
      <w:r>
        <w:rPr>
          <w:rFonts w:ascii="Times New Roman" w:hAnsi="Times New Roman" w:cs="Times New Roman"/>
          <w:sz w:val="24"/>
          <w:szCs w:val="24"/>
        </w:rPr>
        <w:t xml:space="preserve">10 февраля 2007 г. </w:t>
      </w:r>
      <w:r w:rsidRPr="00E9186B">
        <w:rPr>
          <w:rFonts w:ascii="Times New Roman" w:hAnsi="Times New Roman" w:cs="Times New Roman"/>
          <w:sz w:val="24"/>
          <w:szCs w:val="24"/>
        </w:rPr>
        <w:t>[</w:t>
      </w:r>
      <w:r>
        <w:rPr>
          <w:rFonts w:ascii="Times New Roman" w:hAnsi="Times New Roman" w:cs="Times New Roman"/>
          <w:sz w:val="24"/>
          <w:szCs w:val="24"/>
        </w:rPr>
        <w:t>Электронный ресурс</w:t>
      </w:r>
      <w:r w:rsidRPr="00E9186B">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63380">
        <w:rPr>
          <w:rFonts w:ascii="Times New Roman" w:hAnsi="Times New Roman" w:cs="Times New Roman"/>
          <w:sz w:val="24"/>
          <w:szCs w:val="24"/>
        </w:rPr>
        <w:t>:</w:t>
      </w:r>
      <w:r w:rsidRPr="00963380">
        <w:t xml:space="preserve"> </w:t>
      </w:r>
      <w:hyperlink r:id="rId8" w:history="1">
        <w:r w:rsidRPr="00596CFC">
          <w:rPr>
            <w:rStyle w:val="aa"/>
            <w:rFonts w:ascii="Times New Roman" w:hAnsi="Times New Roman" w:cs="Times New Roman"/>
            <w:sz w:val="24"/>
            <w:szCs w:val="24"/>
            <w:lang w:val="en-US"/>
          </w:rPr>
          <w:t>http</w:t>
        </w:r>
        <w:r w:rsidRPr="00963380">
          <w:rPr>
            <w:rStyle w:val="aa"/>
            <w:rFonts w:ascii="Times New Roman" w:hAnsi="Times New Roman" w:cs="Times New Roman"/>
            <w:sz w:val="24"/>
            <w:szCs w:val="24"/>
          </w:rPr>
          <w:t>://</w:t>
        </w:r>
        <w:r w:rsidRPr="00596CFC">
          <w:rPr>
            <w:rStyle w:val="aa"/>
            <w:rFonts w:ascii="Times New Roman" w:hAnsi="Times New Roman" w:cs="Times New Roman"/>
            <w:sz w:val="24"/>
            <w:szCs w:val="24"/>
            <w:lang w:val="en-US"/>
          </w:rPr>
          <w:t>kremlin</w:t>
        </w:r>
        <w:r w:rsidRPr="00963380">
          <w:rPr>
            <w:rStyle w:val="aa"/>
            <w:rFonts w:ascii="Times New Roman" w:hAnsi="Times New Roman" w:cs="Times New Roman"/>
            <w:sz w:val="24"/>
            <w:szCs w:val="24"/>
          </w:rPr>
          <w:t>.</w:t>
        </w:r>
        <w:r w:rsidRPr="00596CFC">
          <w:rPr>
            <w:rStyle w:val="aa"/>
            <w:rFonts w:ascii="Times New Roman" w:hAnsi="Times New Roman" w:cs="Times New Roman"/>
            <w:sz w:val="24"/>
            <w:szCs w:val="24"/>
            <w:lang w:val="en-US"/>
          </w:rPr>
          <w:t>ru</w:t>
        </w:r>
        <w:r w:rsidRPr="00963380">
          <w:rPr>
            <w:rStyle w:val="aa"/>
            <w:rFonts w:ascii="Times New Roman" w:hAnsi="Times New Roman" w:cs="Times New Roman"/>
            <w:sz w:val="24"/>
            <w:szCs w:val="24"/>
          </w:rPr>
          <w:t>/</w:t>
        </w:r>
        <w:r w:rsidRPr="00596CFC">
          <w:rPr>
            <w:rStyle w:val="aa"/>
            <w:rFonts w:ascii="Times New Roman" w:hAnsi="Times New Roman" w:cs="Times New Roman"/>
            <w:sz w:val="24"/>
            <w:szCs w:val="24"/>
            <w:lang w:val="en-US"/>
          </w:rPr>
          <w:t>events</w:t>
        </w:r>
        <w:r w:rsidRPr="00963380">
          <w:rPr>
            <w:rStyle w:val="aa"/>
            <w:rFonts w:ascii="Times New Roman" w:hAnsi="Times New Roman" w:cs="Times New Roman"/>
            <w:sz w:val="24"/>
            <w:szCs w:val="24"/>
          </w:rPr>
          <w:t>/</w:t>
        </w:r>
        <w:r w:rsidRPr="00596CFC">
          <w:rPr>
            <w:rStyle w:val="aa"/>
            <w:rFonts w:ascii="Times New Roman" w:hAnsi="Times New Roman" w:cs="Times New Roman"/>
            <w:sz w:val="24"/>
            <w:szCs w:val="24"/>
            <w:lang w:val="en-US"/>
          </w:rPr>
          <w:t>president</w:t>
        </w:r>
        <w:r w:rsidRPr="00963380">
          <w:rPr>
            <w:rStyle w:val="aa"/>
            <w:rFonts w:ascii="Times New Roman" w:hAnsi="Times New Roman" w:cs="Times New Roman"/>
            <w:sz w:val="24"/>
            <w:szCs w:val="24"/>
          </w:rPr>
          <w:t>/</w:t>
        </w:r>
        <w:r w:rsidRPr="00596CFC">
          <w:rPr>
            <w:rStyle w:val="aa"/>
            <w:rFonts w:ascii="Times New Roman" w:hAnsi="Times New Roman" w:cs="Times New Roman"/>
            <w:sz w:val="24"/>
            <w:szCs w:val="24"/>
            <w:lang w:val="en-US"/>
          </w:rPr>
          <w:t>transcripts</w:t>
        </w:r>
        <w:r w:rsidRPr="00963380">
          <w:rPr>
            <w:rStyle w:val="aa"/>
            <w:rFonts w:ascii="Times New Roman" w:hAnsi="Times New Roman" w:cs="Times New Roman"/>
            <w:sz w:val="24"/>
            <w:szCs w:val="24"/>
          </w:rPr>
          <w:t>/24034</w:t>
        </w:r>
      </w:hyperlink>
    </w:p>
    <w:p w14:paraId="28CE543C" w14:textId="0E8246F6" w:rsidR="003F7C4A" w:rsidRPr="00596CFC" w:rsidRDefault="003F7C4A" w:rsidP="00596CFC">
      <w:pPr>
        <w:pStyle w:val="af0"/>
        <w:numPr>
          <w:ilvl w:val="0"/>
          <w:numId w:val="8"/>
        </w:numPr>
        <w:spacing w:after="0" w:line="360" w:lineRule="auto"/>
        <w:jc w:val="both"/>
        <w:rPr>
          <w:rStyle w:val="aa"/>
          <w:rFonts w:ascii="Times New Roman" w:hAnsi="Times New Roman" w:cs="Times New Roman"/>
          <w:color w:val="auto"/>
          <w:sz w:val="24"/>
          <w:szCs w:val="24"/>
          <w:u w:val="none"/>
        </w:rPr>
      </w:pPr>
      <w:r>
        <w:rPr>
          <w:rFonts w:ascii="Times New Roman" w:hAnsi="Times New Roman" w:cs="Times New Roman"/>
          <w:sz w:val="24"/>
          <w:szCs w:val="24"/>
        </w:rPr>
        <w:t xml:space="preserve">Стратегия национальной безопасности Российской Федерации. Утверждена Указом Президента Российской Федерации от 31 декабря 2015 г. №683. </w:t>
      </w:r>
      <w:r w:rsidRPr="00E9186B">
        <w:rPr>
          <w:rFonts w:ascii="Times New Roman" w:hAnsi="Times New Roman" w:cs="Times New Roman"/>
          <w:sz w:val="24"/>
          <w:szCs w:val="24"/>
        </w:rPr>
        <w:t>[</w:t>
      </w:r>
      <w:r>
        <w:rPr>
          <w:rFonts w:ascii="Times New Roman" w:hAnsi="Times New Roman" w:cs="Times New Roman"/>
          <w:sz w:val="24"/>
          <w:szCs w:val="24"/>
        </w:rPr>
        <w:t>Электронный ресурс</w:t>
      </w:r>
      <w:r w:rsidRPr="00E9186B">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9186B">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DA4B6F">
          <w:rPr>
            <w:rStyle w:val="aa"/>
            <w:rFonts w:ascii="Times New Roman" w:hAnsi="Times New Roman" w:cs="Times New Roman"/>
            <w:sz w:val="24"/>
            <w:szCs w:val="24"/>
          </w:rPr>
          <w:t>http://static.kremlin.ru/media/acts/files/0001201512310038.pdf</w:t>
        </w:r>
      </w:hyperlink>
    </w:p>
    <w:p w14:paraId="54D8EAB2" w14:textId="29DA4F6B" w:rsidR="00DC4283" w:rsidRPr="00963380" w:rsidRDefault="00596CFC" w:rsidP="003F7C4A">
      <w:pPr>
        <w:pStyle w:val="af0"/>
        <w:numPr>
          <w:ilvl w:val="0"/>
          <w:numId w:val="8"/>
        </w:numPr>
        <w:spacing w:after="0" w:line="360" w:lineRule="auto"/>
        <w:jc w:val="both"/>
        <w:rPr>
          <w:rFonts w:ascii="Times New Roman" w:hAnsi="Times New Roman" w:cs="Times New Roman"/>
          <w:sz w:val="24"/>
          <w:szCs w:val="24"/>
          <w:lang w:val="en-US"/>
        </w:rPr>
      </w:pPr>
      <w:r w:rsidRPr="00596CFC">
        <w:rPr>
          <w:rFonts w:ascii="Times New Roman" w:hAnsi="Times New Roman" w:cs="Times New Roman"/>
          <w:sz w:val="24"/>
          <w:szCs w:val="24"/>
          <w:lang w:val="en-US"/>
        </w:rPr>
        <w:t xml:space="preserve">Yakovenko A. </w:t>
      </w:r>
      <w:r w:rsidRPr="00596CFC">
        <w:rPr>
          <w:rFonts w:ascii="Times New Roman" w:hAnsi="Times New Roman" w:cs="Times New Roman"/>
          <w:color w:val="000000"/>
          <w:sz w:val="24"/>
          <w:szCs w:val="24"/>
          <w:lang w:val="en-US"/>
        </w:rPr>
        <w:t xml:space="preserve">Written evidence from Russian Embassy (RUS0037), January 2016, para 10. </w:t>
      </w:r>
      <w:r w:rsidRPr="00596CFC">
        <w:rPr>
          <w:rFonts w:ascii="Times New Roman" w:hAnsi="Times New Roman" w:cs="Times New Roman"/>
          <w:sz w:val="24"/>
          <w:szCs w:val="24"/>
          <w:lang w:val="en-US"/>
        </w:rPr>
        <w:t xml:space="preserve">Available at: </w:t>
      </w:r>
      <w:hyperlink r:id="rId10" w:history="1">
        <w:r w:rsidRPr="00596CFC">
          <w:rPr>
            <w:rStyle w:val="aa"/>
            <w:rFonts w:ascii="Times New Roman" w:hAnsi="Times New Roman" w:cs="Times New Roman"/>
            <w:sz w:val="24"/>
            <w:szCs w:val="24"/>
            <w:lang w:val="en-US"/>
          </w:rPr>
          <w:t>http://data.parliament.uk/writtenevidence/committeeevidence.svc/evidencedocument/foreign-affairs-committee/the-uks-relations-with-russia/written/31644.html</w:t>
        </w:r>
      </w:hyperlink>
    </w:p>
    <w:p w14:paraId="0407C38F" w14:textId="4F44CF02" w:rsidR="007968A0" w:rsidRPr="00D54488" w:rsidRDefault="00391C3A" w:rsidP="00D54488">
      <w:pPr>
        <w:spacing w:after="0"/>
        <w:jc w:val="both"/>
        <w:rPr>
          <w:rFonts w:ascii="Times New Roman" w:hAnsi="Times New Roman" w:cs="Times New Roman"/>
          <w:b/>
          <w:bCs/>
          <w:sz w:val="24"/>
          <w:szCs w:val="24"/>
        </w:rPr>
      </w:pPr>
      <w:r w:rsidRPr="00B17B66">
        <w:rPr>
          <w:rFonts w:ascii="Times New Roman" w:hAnsi="Times New Roman" w:cs="Times New Roman"/>
          <w:b/>
          <w:bCs/>
          <w:sz w:val="24"/>
          <w:szCs w:val="24"/>
        </w:rPr>
        <w:t>Материалы библиотеки палаты общин</w:t>
      </w:r>
    </w:p>
    <w:p w14:paraId="1F9D356A" w14:textId="52916CD6"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Cool conflicts in Russia’s near neighborhood// House of Commons Library. Briefing paper. Number 8477, 21 January 2019, 31 p.</w:t>
      </w:r>
      <w:r w:rsidRPr="00974C2B">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 w:history="1">
        <w:r w:rsidRPr="004146F0">
          <w:rPr>
            <w:rStyle w:val="aa"/>
            <w:rFonts w:ascii="Times New Roman" w:hAnsi="Times New Roman" w:cs="Times New Roman"/>
            <w:sz w:val="24"/>
            <w:szCs w:val="24"/>
            <w:lang w:val="en-US"/>
          </w:rPr>
          <w:t>https://researchbriefings.files.parliament.uk/documents/CBP-8477/CBP-8477.pdf</w:t>
        </w:r>
      </w:hyperlink>
    </w:p>
    <w:p w14:paraId="02E6D550" w14:textId="34F1141C" w:rsidR="00D54488" w:rsidRPr="00D54488" w:rsidRDefault="00D54488" w:rsidP="007968A0">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Georgia 2016// House of Commons Library. Briefing paper. Number CBP 6938, 28 September 2016, 22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2" w:history="1">
        <w:r w:rsidRPr="00CC40E8">
          <w:rPr>
            <w:rStyle w:val="aa"/>
            <w:rFonts w:ascii="Times New Roman" w:hAnsi="Times New Roman" w:cs="Times New Roman"/>
            <w:sz w:val="24"/>
            <w:szCs w:val="24"/>
            <w:lang w:val="en-US"/>
          </w:rPr>
          <w:t>file:///C:/Users/User/Downloads/SN06938%20(1).pdf</w:t>
        </w:r>
      </w:hyperlink>
    </w:p>
    <w:p w14:paraId="35C509BC" w14:textId="5BCA69A9" w:rsidR="00D54488" w:rsidRPr="00D54488" w:rsidRDefault="00D54488"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Idlib and the prospects for Syria// House of Commons Library. Briefing paper. Number CBP 8416, 12 October 2018, 29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3" w:history="1">
        <w:r w:rsidRPr="004E3C0D">
          <w:rPr>
            <w:rStyle w:val="aa"/>
            <w:rFonts w:ascii="Times New Roman" w:hAnsi="Times New Roman" w:cs="Times New Roman"/>
            <w:sz w:val="24"/>
            <w:szCs w:val="24"/>
            <w:lang w:val="en-US"/>
          </w:rPr>
          <w:t>file:///C:/Users/User/Downloads/CBP-8416%20(1).pdf</w:t>
        </w:r>
      </w:hyperlink>
    </w:p>
    <w:p w14:paraId="7F44712D" w14:textId="7907DC7C" w:rsidR="00D54488" w:rsidRPr="00D54488" w:rsidRDefault="00D54488"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ISIS/Daesh: the military response in Iraq and Syria//// House of Commons Library. Briefing paper. Number 06995, 8 March 2017, 65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4" w:history="1">
        <w:r w:rsidRPr="00BC7B31">
          <w:rPr>
            <w:rStyle w:val="aa"/>
            <w:rFonts w:ascii="Times New Roman" w:hAnsi="Times New Roman" w:cs="Times New Roman"/>
            <w:sz w:val="24"/>
            <w:szCs w:val="24"/>
            <w:lang w:val="en-US"/>
          </w:rPr>
          <w:t>file:///C:/Users/User/Downloads/SN06995%20(1).pdf</w:t>
        </w:r>
      </w:hyperlink>
    </w:p>
    <w:p w14:paraId="3DA27556" w14:textId="2004C2BB" w:rsidR="00D54488" w:rsidRPr="00D54488" w:rsidRDefault="00AB37BB"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hyperlink r:id="rId15" w:history="1">
        <w:r w:rsidR="00D54488" w:rsidRPr="00A06377">
          <w:rPr>
            <w:rStyle w:val="aa"/>
            <w:rFonts w:ascii="Times New Roman" w:hAnsi="Times New Roman" w:cs="Times New Roman"/>
            <w:color w:val="auto"/>
            <w:sz w:val="24"/>
            <w:szCs w:val="24"/>
            <w:u w:val="none"/>
            <w:bdr w:val="none" w:sz="0" w:space="0" w:color="auto" w:frame="1"/>
            <w:lang w:val="en-US"/>
          </w:rPr>
          <w:t>Lechler</w:t>
        </w:r>
      </w:hyperlink>
      <w:r w:rsidR="00D54488" w:rsidRPr="00A06377">
        <w:rPr>
          <w:rFonts w:ascii="Times New Roman" w:hAnsi="Times New Roman" w:cs="Times New Roman"/>
          <w:sz w:val="24"/>
          <w:szCs w:val="24"/>
          <w:lang w:val="en-US"/>
        </w:rPr>
        <w:t xml:space="preserve"> </w:t>
      </w:r>
      <w:r w:rsidR="00D54488" w:rsidRPr="006F1F09">
        <w:rPr>
          <w:rFonts w:ascii="Times New Roman" w:hAnsi="Times New Roman" w:cs="Times New Roman"/>
          <w:sz w:val="24"/>
          <w:szCs w:val="24"/>
          <w:lang w:val="en-US"/>
        </w:rPr>
        <w:t>N</w:t>
      </w:r>
      <w:r w:rsidR="00D54488">
        <w:rPr>
          <w:rFonts w:ascii="Times New Roman" w:hAnsi="Times New Roman" w:cs="Times New Roman"/>
          <w:sz w:val="24"/>
          <w:szCs w:val="24"/>
          <w:lang w:val="en-US"/>
        </w:rPr>
        <w:t>. Fake News//House of Lords Library. Lords Research Briefings. April 25, 2017.</w:t>
      </w:r>
      <w:r w:rsidR="00D54488" w:rsidRPr="00A06377">
        <w:rPr>
          <w:rFonts w:ascii="Times New Roman" w:hAnsi="Times New Roman" w:cs="Times New Roman"/>
          <w:color w:val="1E1E1E"/>
          <w:sz w:val="24"/>
          <w:szCs w:val="24"/>
          <w:lang w:val="en-US"/>
        </w:rPr>
        <w:t xml:space="preserve"> </w:t>
      </w:r>
      <w:r w:rsidR="00D54488" w:rsidRPr="000823A2">
        <w:rPr>
          <w:rFonts w:ascii="Times New Roman" w:hAnsi="Times New Roman" w:cs="Times New Roman"/>
          <w:color w:val="1E1E1E"/>
          <w:sz w:val="24"/>
          <w:szCs w:val="24"/>
          <w:lang w:val="en-US"/>
        </w:rPr>
        <w:t>Available at:</w:t>
      </w:r>
      <w:r w:rsidR="00D54488">
        <w:rPr>
          <w:rFonts w:ascii="Times New Roman" w:hAnsi="Times New Roman" w:cs="Times New Roman"/>
          <w:color w:val="1E1E1E"/>
          <w:sz w:val="24"/>
          <w:szCs w:val="24"/>
          <w:lang w:val="en-US"/>
        </w:rPr>
        <w:t xml:space="preserve"> </w:t>
      </w:r>
      <w:hyperlink r:id="rId16" w:history="1">
        <w:r w:rsidR="00D54488" w:rsidRPr="000021CC">
          <w:rPr>
            <w:rStyle w:val="aa"/>
            <w:rFonts w:ascii="Times New Roman" w:hAnsi="Times New Roman" w:cs="Times New Roman"/>
            <w:sz w:val="24"/>
            <w:szCs w:val="24"/>
            <w:lang w:val="en-US"/>
          </w:rPr>
          <w:t>https://lordslibrary.parliament.uk/research-briefings/lif-2017-0040/</w:t>
        </w:r>
      </w:hyperlink>
    </w:p>
    <w:p w14:paraId="71AF30B6" w14:textId="5C80DD9D" w:rsidR="00D54488" w:rsidRPr="00D54488" w:rsidRDefault="00D54488"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National Security and Russia// House of Commons Library. Briefing paper. Number CBP 8271, 26 March 2018, 17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17" w:history="1">
        <w:r w:rsidRPr="00C23111">
          <w:rPr>
            <w:rStyle w:val="aa"/>
            <w:rFonts w:ascii="Times New Roman" w:hAnsi="Times New Roman" w:cs="Times New Roman"/>
            <w:sz w:val="24"/>
            <w:szCs w:val="24"/>
            <w:lang w:val="en-US"/>
          </w:rPr>
          <w:t>file:///C:/Users/User/Downloads/CBP-8271%20(1).pdf</w:t>
        </w:r>
      </w:hyperlink>
    </w:p>
    <w:p w14:paraId="56C2BA22" w14:textId="7EA68A80"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NATO's military response to Russia: November 2016 update// House of Commons Library. Briefing paper. Number 07276, 3 November 2016, 29 p.</w:t>
      </w:r>
      <w:r w:rsidRPr="00D118EB">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8" w:history="1">
        <w:r w:rsidRPr="007C2149">
          <w:rPr>
            <w:rStyle w:val="aa"/>
            <w:rFonts w:ascii="Times New Roman" w:hAnsi="Times New Roman" w:cs="Times New Roman"/>
            <w:sz w:val="24"/>
            <w:szCs w:val="24"/>
            <w:lang w:val="en-US"/>
          </w:rPr>
          <w:t>file:///C:/Users/User/Downloads/CBP-7276%20(1).pdf</w:t>
        </w:r>
      </w:hyperlink>
    </w:p>
    <w:p w14:paraId="59CB0FC6" w14:textId="4879C77D" w:rsidR="00974C2B" w:rsidRPr="007968A0" w:rsidRDefault="00974C2B" w:rsidP="007968A0">
      <w:pPr>
        <w:pStyle w:val="af0"/>
        <w:numPr>
          <w:ilvl w:val="0"/>
          <w:numId w:val="2"/>
        </w:numPr>
        <w:spacing w:after="0" w:line="360" w:lineRule="auto"/>
        <w:jc w:val="both"/>
        <w:rPr>
          <w:rFonts w:ascii="Times New Roman" w:hAnsi="Times New Roman" w:cs="Times New Roman"/>
          <w:sz w:val="24"/>
          <w:szCs w:val="24"/>
          <w:lang w:val="en-US"/>
        </w:rPr>
      </w:pPr>
      <w:r w:rsidRPr="00827DF3">
        <w:rPr>
          <w:rFonts w:ascii="Times New Roman" w:hAnsi="Times New Roman" w:cs="Times New Roman"/>
          <w:sz w:val="24"/>
          <w:szCs w:val="24"/>
          <w:lang w:val="en-US"/>
        </w:rPr>
        <w:lastRenderedPageBreak/>
        <w:t>Persecution of sexual minorities in Russia</w:t>
      </w:r>
      <w:r>
        <w:rPr>
          <w:rFonts w:ascii="Times New Roman" w:hAnsi="Times New Roman" w:cs="Times New Roman"/>
          <w:sz w:val="24"/>
          <w:szCs w:val="24"/>
          <w:lang w:val="en-US"/>
        </w:rPr>
        <w:t>//</w:t>
      </w:r>
      <w:r w:rsidRPr="00827D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A87B18">
        <w:rPr>
          <w:rFonts w:ascii="Times New Roman" w:hAnsi="Times New Roman" w:cs="Times New Roman"/>
          <w:sz w:val="24"/>
          <w:szCs w:val="24"/>
          <w:lang w:val="en-US"/>
        </w:rPr>
        <w:t>Standard Note:</w:t>
      </w:r>
      <w:r w:rsidRPr="00827DF3">
        <w:rPr>
          <w:lang w:val="en-US"/>
        </w:rPr>
        <w:t xml:space="preserve"> </w:t>
      </w:r>
      <w:r w:rsidRPr="00827DF3">
        <w:rPr>
          <w:rFonts w:ascii="Times New Roman" w:hAnsi="Times New Roman" w:cs="Times New Roman"/>
          <w:sz w:val="24"/>
          <w:szCs w:val="24"/>
          <w:lang w:val="en-US"/>
        </w:rPr>
        <w:t>SNIA/6712</w:t>
      </w:r>
      <w:r>
        <w:rPr>
          <w:rFonts w:ascii="Times New Roman" w:hAnsi="Times New Roman" w:cs="Times New Roman"/>
          <w:sz w:val="24"/>
          <w:szCs w:val="24"/>
          <w:lang w:val="en-US"/>
        </w:rPr>
        <w:t xml:space="preserve">, 21 August 2013, pp.1-8.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9" w:history="1">
        <w:r w:rsidRPr="00827DF3">
          <w:rPr>
            <w:rStyle w:val="aa"/>
            <w:rFonts w:ascii="Times New Roman" w:hAnsi="Times New Roman" w:cs="Times New Roman"/>
            <w:sz w:val="24"/>
            <w:szCs w:val="24"/>
            <w:lang w:val="en-US"/>
          </w:rPr>
          <w:t>file:///C:/Users/User/Downloads/SN06712%20(1).pdf</w:t>
        </w:r>
      </w:hyperlink>
    </w:p>
    <w:p w14:paraId="3EB358AE" w14:textId="55035D57" w:rsidR="00391C3A" w:rsidRPr="00D54488" w:rsidRDefault="00391C3A"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Russia 2017//House of Commons Library. Briefing paper. Number CBP 8157, 20 December 2017, 26 p.</w:t>
      </w:r>
      <w:r w:rsidR="003F7C4A">
        <w:rPr>
          <w:rFonts w:ascii="Times New Roman" w:hAnsi="Times New Roman" w:cs="Times New Roman"/>
          <w:sz w:val="24"/>
          <w:szCs w:val="24"/>
          <w:lang w:val="en-US"/>
        </w:rPr>
        <w:t xml:space="preserve"> </w:t>
      </w:r>
      <w:hyperlink r:id="rId20" w:history="1">
        <w:r w:rsidR="003F7C4A" w:rsidRPr="007468EF">
          <w:rPr>
            <w:rStyle w:val="aa"/>
            <w:rFonts w:ascii="Times New Roman" w:hAnsi="Times New Roman" w:cs="Times New Roman"/>
            <w:sz w:val="24"/>
            <w:szCs w:val="24"/>
            <w:lang w:val="en-US"/>
          </w:rPr>
          <w:t>file:///C:/Users/User/Downloads/CBP-8157%20(1).pdf</w:t>
        </w:r>
      </w:hyperlink>
    </w:p>
    <w:p w14:paraId="7D20B595" w14:textId="2DBD00F4"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Russia and the West// House of Commons Library. Research paper 09/36, 24 April 2009, 124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1" w:history="1">
        <w:r w:rsidRPr="000823A2">
          <w:rPr>
            <w:rStyle w:val="aa"/>
            <w:rFonts w:ascii="Times New Roman" w:hAnsi="Times New Roman" w:cs="Times New Roman"/>
            <w:sz w:val="24"/>
            <w:szCs w:val="24"/>
            <w:lang w:val="en-US"/>
          </w:rPr>
          <w:t>file:///C:/Users/User/Downloads/RP09-36.pdf</w:t>
        </w:r>
      </w:hyperlink>
    </w:p>
    <w:p w14:paraId="3B3F2704" w14:textId="406279D4" w:rsidR="00391C3A" w:rsidRPr="00D54488" w:rsidRDefault="00391C3A" w:rsidP="00D54488">
      <w:pPr>
        <w:pStyle w:val="af0"/>
        <w:numPr>
          <w:ilvl w:val="0"/>
          <w:numId w:val="2"/>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 xml:space="preserve"> Russian foreign and security policy// House of Commons Library. Briefing paper. Number CBP 7646, 5 July 2016, 73 p.</w:t>
      </w:r>
      <w:r w:rsidR="004246AF">
        <w:rPr>
          <w:rFonts w:ascii="Times New Roman" w:hAnsi="Times New Roman" w:cs="Times New Roman"/>
          <w:sz w:val="24"/>
          <w:szCs w:val="24"/>
          <w:lang w:val="en-US"/>
        </w:rPr>
        <w:t xml:space="preserve"> </w:t>
      </w:r>
      <w:r w:rsidR="004246AF" w:rsidRPr="000823A2">
        <w:rPr>
          <w:rFonts w:ascii="Times New Roman" w:hAnsi="Times New Roman" w:cs="Times New Roman"/>
          <w:color w:val="1E1E1E"/>
          <w:sz w:val="24"/>
          <w:szCs w:val="24"/>
          <w:lang w:val="en-US"/>
        </w:rPr>
        <w:t>Available at:</w:t>
      </w:r>
      <w:r w:rsidR="004246AF">
        <w:rPr>
          <w:rFonts w:ascii="Times New Roman" w:hAnsi="Times New Roman" w:cs="Times New Roman"/>
          <w:color w:val="1E1E1E"/>
          <w:sz w:val="24"/>
          <w:szCs w:val="24"/>
          <w:lang w:val="en-US"/>
        </w:rPr>
        <w:t xml:space="preserve"> </w:t>
      </w:r>
      <w:hyperlink r:id="rId22" w:history="1">
        <w:r w:rsidR="004246AF" w:rsidRPr="00D71B26">
          <w:rPr>
            <w:rStyle w:val="aa"/>
            <w:rFonts w:ascii="Times New Roman" w:hAnsi="Times New Roman" w:cs="Times New Roman"/>
            <w:sz w:val="24"/>
            <w:szCs w:val="24"/>
            <w:lang w:val="en-US"/>
          </w:rPr>
          <w:t>file:///C:/Users/User/Downloads/CBP-7646%20(1).pdf</w:t>
        </w:r>
      </w:hyperlink>
    </w:p>
    <w:p w14:paraId="20DEF158" w14:textId="77777777"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Russian Federation activity in the UK and globally// House of Commons Library. Debate Pack. Number CDP-0159 (2018), 26 June 2018, 39 p.</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23" w:history="1">
        <w:r w:rsidRPr="00604243">
          <w:rPr>
            <w:rStyle w:val="aa"/>
            <w:rFonts w:ascii="Times New Roman" w:hAnsi="Times New Roman" w:cs="Times New Roman"/>
            <w:sz w:val="24"/>
            <w:szCs w:val="24"/>
            <w:lang w:val="en-US"/>
          </w:rPr>
          <w:t>file:///C:/Users/User/Downloads/CDP-2018-0159%20(1).pdf</w:t>
        </w:r>
      </w:hyperlink>
    </w:p>
    <w:p w14:paraId="5203DC32" w14:textId="77777777"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Russian intelligence services and special forces// House of Commons Library. Briefing paper. Number CBP 8430, 30 October 2018, 13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4" w:history="1">
        <w:r w:rsidRPr="002E1458">
          <w:rPr>
            <w:rStyle w:val="aa"/>
            <w:rFonts w:ascii="Times New Roman" w:hAnsi="Times New Roman" w:cs="Times New Roman"/>
            <w:sz w:val="24"/>
            <w:szCs w:val="24"/>
            <w:lang w:val="en-US"/>
          </w:rPr>
          <w:t>file:///C:/Users/User/Downloads/CBP-8430%20(1).pdf</w:t>
        </w:r>
      </w:hyperlink>
    </w:p>
    <w:p w14:paraId="5EC6BCC0" w14:textId="77777777" w:rsidR="00D54488" w:rsidRPr="00D54488"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Syria: the Idlib crisis and ISIS// House of Commons Library. Briefing paper.</w:t>
      </w:r>
      <w:r w:rsidRPr="008C3F2C">
        <w:rPr>
          <w:rFonts w:ascii="Times New Roman" w:hAnsi="Times New Roman" w:cs="Times New Roman"/>
          <w:sz w:val="24"/>
          <w:szCs w:val="24"/>
          <w:lang w:val="en-US"/>
        </w:rPr>
        <w:t xml:space="preserve"> </w:t>
      </w:r>
      <w:r w:rsidRPr="00B17B66">
        <w:rPr>
          <w:rFonts w:ascii="Times New Roman" w:hAnsi="Times New Roman" w:cs="Times New Roman"/>
          <w:sz w:val="24"/>
          <w:szCs w:val="24"/>
          <w:lang w:val="en-US"/>
        </w:rPr>
        <w:t>Number 8836, 26 February 2020, 16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5" w:history="1">
        <w:r w:rsidRPr="002B5B90">
          <w:rPr>
            <w:rStyle w:val="aa"/>
            <w:rFonts w:ascii="Times New Roman" w:hAnsi="Times New Roman" w:cs="Times New Roman"/>
            <w:sz w:val="24"/>
            <w:szCs w:val="24"/>
            <w:lang w:val="en-US"/>
          </w:rPr>
          <w:t>file:///C:/Users/User/Downloads/CBP-8836%20(1).pdf</w:t>
        </w:r>
      </w:hyperlink>
    </w:p>
    <w:p w14:paraId="6DF951BA" w14:textId="77777777" w:rsidR="00D54488" w:rsidRPr="00B17B66" w:rsidRDefault="00D54488"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 xml:space="preserve">Syria: what </w:t>
      </w:r>
      <w:proofErr w:type="gramStart"/>
      <w:r w:rsidRPr="00B17B66">
        <w:rPr>
          <w:rFonts w:ascii="Times New Roman" w:hAnsi="Times New Roman" w:cs="Times New Roman"/>
          <w:sz w:val="24"/>
          <w:szCs w:val="24"/>
          <w:lang w:val="en-US"/>
        </w:rPr>
        <w:t>next?/</w:t>
      </w:r>
      <w:proofErr w:type="gramEnd"/>
      <w:r w:rsidRPr="00B17B66">
        <w:rPr>
          <w:rFonts w:ascii="Times New Roman" w:hAnsi="Times New Roman" w:cs="Times New Roman"/>
          <w:sz w:val="24"/>
          <w:szCs w:val="24"/>
          <w:lang w:val="en-US"/>
        </w:rPr>
        <w:t>/ House of Commons Library. Briefing paper. Number CBP 8247, 7 March 2018, 19 p.</w:t>
      </w:r>
      <w:r w:rsidRPr="00D416C0">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6" w:history="1">
        <w:r w:rsidRPr="000C66D6">
          <w:rPr>
            <w:rStyle w:val="aa"/>
            <w:rFonts w:ascii="Times New Roman" w:hAnsi="Times New Roman" w:cs="Times New Roman"/>
            <w:sz w:val="24"/>
            <w:szCs w:val="24"/>
            <w:lang w:val="en-US"/>
          </w:rPr>
          <w:t>file:///C:/Users/User/Downloads/CBP-8247%20(1).pdf</w:t>
        </w:r>
      </w:hyperlink>
    </w:p>
    <w:p w14:paraId="1CE88FBC" w14:textId="4172783A" w:rsidR="00D54488" w:rsidRPr="004F1256" w:rsidRDefault="004F1256" w:rsidP="004F1256">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The Russian crisis and Putin’s third term// House of Commons Library. Standard Note: SNIA/6289, 4 April 2012, 18 p</w:t>
      </w:r>
      <w:r w:rsidRPr="00974C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7" w:history="1">
        <w:r w:rsidRPr="00A820C0">
          <w:rPr>
            <w:rStyle w:val="aa"/>
            <w:rFonts w:ascii="Times New Roman" w:hAnsi="Times New Roman" w:cs="Times New Roman"/>
            <w:sz w:val="24"/>
            <w:szCs w:val="24"/>
            <w:lang w:val="en-US"/>
          </w:rPr>
          <w:t>file:///C:/Users/User/Downloads/SN06289%20(1).pdf</w:t>
        </w:r>
      </w:hyperlink>
    </w:p>
    <w:p w14:paraId="2194537E" w14:textId="15B85AD2" w:rsidR="00391C3A" w:rsidRPr="00D54488" w:rsidRDefault="00391C3A"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UK relations with Russia 2016// House of Commons Library. Briefing paper. Number 7541, 21 March 2016, 27 p.</w:t>
      </w:r>
      <w:r w:rsidR="003F7C4A">
        <w:rPr>
          <w:rFonts w:ascii="Times New Roman" w:hAnsi="Times New Roman" w:cs="Times New Roman"/>
          <w:sz w:val="24"/>
          <w:szCs w:val="24"/>
          <w:lang w:val="en-US"/>
        </w:rPr>
        <w:t xml:space="preserve"> </w:t>
      </w:r>
      <w:r w:rsidR="003F7C4A" w:rsidRPr="000823A2">
        <w:rPr>
          <w:rFonts w:ascii="Times New Roman" w:hAnsi="Times New Roman" w:cs="Times New Roman"/>
          <w:color w:val="1E1E1E"/>
          <w:sz w:val="24"/>
          <w:szCs w:val="24"/>
          <w:lang w:val="en-US"/>
        </w:rPr>
        <w:t>Available at:</w:t>
      </w:r>
      <w:r w:rsidR="003F7C4A">
        <w:rPr>
          <w:rFonts w:ascii="Times New Roman" w:hAnsi="Times New Roman" w:cs="Times New Roman"/>
          <w:color w:val="1E1E1E"/>
          <w:sz w:val="24"/>
          <w:szCs w:val="24"/>
          <w:lang w:val="en-US"/>
        </w:rPr>
        <w:t xml:space="preserve"> </w:t>
      </w:r>
      <w:hyperlink r:id="rId28" w:history="1">
        <w:r w:rsidR="003F7C4A" w:rsidRPr="005B7822">
          <w:rPr>
            <w:rStyle w:val="aa"/>
            <w:rFonts w:ascii="Times New Roman" w:hAnsi="Times New Roman" w:cs="Times New Roman"/>
            <w:sz w:val="24"/>
            <w:szCs w:val="24"/>
            <w:lang w:val="en-US"/>
          </w:rPr>
          <w:t>file:///C:/Users/User/Downloads/CBP-7541%20(1).pdf</w:t>
        </w:r>
      </w:hyperlink>
    </w:p>
    <w:p w14:paraId="768B59D1" w14:textId="7E5A00A2" w:rsidR="00391C3A" w:rsidRPr="004F1256" w:rsidRDefault="00391C3A" w:rsidP="004F1256">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 xml:space="preserve"> UK relations with Russia// House of Commons Library. Standard Note: SNIA/6449, 24 October 2012, 7 p.</w:t>
      </w:r>
      <w:r w:rsidR="00974C2B" w:rsidRPr="00974C2B">
        <w:rPr>
          <w:rFonts w:ascii="Times New Roman" w:hAnsi="Times New Roman" w:cs="Times New Roman"/>
          <w:sz w:val="24"/>
          <w:szCs w:val="24"/>
          <w:lang w:val="en-US"/>
        </w:rPr>
        <w:t xml:space="preserve"> </w:t>
      </w:r>
      <w:r w:rsidR="00974C2B" w:rsidRPr="000823A2">
        <w:rPr>
          <w:rFonts w:ascii="Times New Roman" w:hAnsi="Times New Roman" w:cs="Times New Roman"/>
          <w:color w:val="1E1E1E"/>
          <w:sz w:val="24"/>
          <w:szCs w:val="24"/>
          <w:lang w:val="en-US"/>
        </w:rPr>
        <w:t>Available at:</w:t>
      </w:r>
      <w:r w:rsidR="00974C2B">
        <w:rPr>
          <w:rFonts w:ascii="Times New Roman" w:hAnsi="Times New Roman" w:cs="Times New Roman"/>
          <w:color w:val="1E1E1E"/>
          <w:sz w:val="24"/>
          <w:szCs w:val="24"/>
          <w:lang w:val="en-US"/>
        </w:rPr>
        <w:t xml:space="preserve"> </w:t>
      </w:r>
      <w:hyperlink r:id="rId29" w:history="1">
        <w:r w:rsidR="00974C2B" w:rsidRPr="00ED4792">
          <w:rPr>
            <w:rStyle w:val="aa"/>
            <w:rFonts w:ascii="Times New Roman" w:hAnsi="Times New Roman" w:cs="Times New Roman"/>
            <w:sz w:val="24"/>
            <w:szCs w:val="24"/>
            <w:lang w:val="en-US"/>
          </w:rPr>
          <w:t>file:///C:/Users/User/Downloads/SN06449%20(1).pdf</w:t>
        </w:r>
      </w:hyperlink>
    </w:p>
    <w:p w14:paraId="51837E4B" w14:textId="0D75743F" w:rsidR="00391C3A" w:rsidRPr="00D54488" w:rsidRDefault="00391C3A" w:rsidP="00D54488">
      <w:pPr>
        <w:pStyle w:val="af0"/>
        <w:numPr>
          <w:ilvl w:val="0"/>
          <w:numId w:val="2"/>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Ukraine, Crimea and Russia// House of Commons Library. Research paper 14/16, 17 March 2014, 45 p.</w:t>
      </w:r>
      <w:r w:rsidR="00974C2B" w:rsidRPr="00974C2B">
        <w:rPr>
          <w:rFonts w:ascii="Times New Roman" w:hAnsi="Times New Roman" w:cs="Times New Roman"/>
          <w:sz w:val="24"/>
          <w:szCs w:val="24"/>
          <w:lang w:val="en-US"/>
        </w:rPr>
        <w:t xml:space="preserve"> </w:t>
      </w:r>
      <w:r w:rsidR="00974C2B" w:rsidRPr="000823A2">
        <w:rPr>
          <w:rFonts w:ascii="Times New Roman" w:hAnsi="Times New Roman" w:cs="Times New Roman"/>
          <w:color w:val="1E1E1E"/>
          <w:sz w:val="24"/>
          <w:szCs w:val="24"/>
          <w:lang w:val="en-US"/>
        </w:rPr>
        <w:t>Available at:</w:t>
      </w:r>
      <w:r w:rsidR="00974C2B" w:rsidRPr="00951974">
        <w:rPr>
          <w:lang w:val="en-US"/>
        </w:rPr>
        <w:t xml:space="preserve"> </w:t>
      </w:r>
      <w:hyperlink r:id="rId30" w:history="1">
        <w:r w:rsidR="00974C2B" w:rsidRPr="004146F0">
          <w:rPr>
            <w:rStyle w:val="aa"/>
            <w:rFonts w:ascii="Times New Roman" w:hAnsi="Times New Roman" w:cs="Times New Roman"/>
            <w:sz w:val="24"/>
            <w:szCs w:val="24"/>
            <w:lang w:val="en-US"/>
          </w:rPr>
          <w:t>https://researchbriefings.files.parliament.uk/documents/RP14-16/RP14-16.pdf</w:t>
        </w:r>
      </w:hyperlink>
    </w:p>
    <w:p w14:paraId="249D2EFA" w14:textId="77777777" w:rsidR="004F1256" w:rsidRPr="00963380" w:rsidRDefault="004F1256" w:rsidP="00B17B66">
      <w:pPr>
        <w:spacing w:after="0" w:line="360" w:lineRule="auto"/>
        <w:jc w:val="both"/>
        <w:rPr>
          <w:rFonts w:ascii="Times New Roman" w:hAnsi="Times New Roman" w:cs="Times New Roman"/>
          <w:b/>
          <w:bCs/>
          <w:sz w:val="24"/>
          <w:szCs w:val="24"/>
          <w:lang w:val="en-US"/>
        </w:rPr>
      </w:pPr>
    </w:p>
    <w:p w14:paraId="104D7756" w14:textId="77777777" w:rsidR="004F1256" w:rsidRPr="00963380" w:rsidRDefault="004F1256" w:rsidP="00B17B66">
      <w:pPr>
        <w:spacing w:after="0" w:line="360" w:lineRule="auto"/>
        <w:jc w:val="both"/>
        <w:rPr>
          <w:rFonts w:ascii="Times New Roman" w:hAnsi="Times New Roman" w:cs="Times New Roman"/>
          <w:b/>
          <w:bCs/>
          <w:sz w:val="24"/>
          <w:szCs w:val="24"/>
          <w:lang w:val="en-US"/>
        </w:rPr>
      </w:pPr>
    </w:p>
    <w:p w14:paraId="09760E37" w14:textId="77777777" w:rsidR="004F1256" w:rsidRPr="00963380" w:rsidRDefault="004F1256" w:rsidP="00B17B66">
      <w:pPr>
        <w:spacing w:after="0" w:line="360" w:lineRule="auto"/>
        <w:jc w:val="both"/>
        <w:rPr>
          <w:rFonts w:ascii="Times New Roman" w:hAnsi="Times New Roman" w:cs="Times New Roman"/>
          <w:b/>
          <w:bCs/>
          <w:sz w:val="24"/>
          <w:szCs w:val="24"/>
          <w:lang w:val="en-US"/>
        </w:rPr>
      </w:pPr>
    </w:p>
    <w:p w14:paraId="3C90ED6C" w14:textId="06E7E62D" w:rsidR="00391C3A" w:rsidRPr="00B17B66" w:rsidRDefault="00391C3A" w:rsidP="00B17B66">
      <w:pPr>
        <w:spacing w:after="0" w:line="360" w:lineRule="auto"/>
        <w:jc w:val="both"/>
        <w:rPr>
          <w:rFonts w:ascii="Times New Roman" w:hAnsi="Times New Roman" w:cs="Times New Roman"/>
          <w:b/>
          <w:bCs/>
          <w:sz w:val="24"/>
          <w:szCs w:val="24"/>
        </w:rPr>
      </w:pPr>
      <w:r w:rsidRPr="00B17B66">
        <w:rPr>
          <w:rFonts w:ascii="Times New Roman" w:hAnsi="Times New Roman" w:cs="Times New Roman"/>
          <w:b/>
          <w:bCs/>
          <w:sz w:val="24"/>
          <w:szCs w:val="24"/>
        </w:rPr>
        <w:lastRenderedPageBreak/>
        <w:t>Доклады парламентских комитетов.</w:t>
      </w:r>
    </w:p>
    <w:p w14:paraId="03BE4542" w14:textId="13959B8D" w:rsidR="003809AB" w:rsidRPr="004F1256" w:rsidRDefault="003809AB" w:rsidP="00B17B6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C6111F">
        <w:rPr>
          <w:rFonts w:ascii="Times New Roman" w:hAnsi="Times New Roman" w:cs="Times New Roman"/>
          <w:sz w:val="24"/>
          <w:szCs w:val="24"/>
          <w:lang w:val="en-US"/>
        </w:rPr>
        <w:t>Disinformation and ‘fake news’</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C6111F">
        <w:rPr>
          <w:rFonts w:ascii="Times New Roman" w:hAnsi="Times New Roman" w:cs="Times New Roman"/>
          <w:sz w:val="24"/>
          <w:szCs w:val="24"/>
          <w:lang w:val="en-US"/>
        </w:rPr>
        <w:t>House of Commons Digital, Culture, Media and Sport Committee. Final Report. Eighth Report of Session 2017–19</w:t>
      </w:r>
      <w:r>
        <w:rPr>
          <w:rFonts w:ascii="Times New Roman" w:hAnsi="Times New Roman" w:cs="Times New Roman"/>
          <w:sz w:val="24"/>
          <w:szCs w:val="24"/>
          <w:lang w:val="en-US"/>
        </w:rPr>
        <w:t>.</w:t>
      </w:r>
      <w:r w:rsidRPr="00C6111F">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1" w:history="1">
        <w:r w:rsidRPr="00C6111F">
          <w:rPr>
            <w:rStyle w:val="aa"/>
            <w:rFonts w:ascii="Times New Roman" w:hAnsi="Times New Roman" w:cs="Times New Roman"/>
            <w:sz w:val="24"/>
            <w:szCs w:val="24"/>
            <w:lang w:val="en-US"/>
          </w:rPr>
          <w:t>https://publications.parliament.uk/pa/cm201719/cmselect/cmcumeds/1791/1791.pdf</w:t>
        </w:r>
      </w:hyperlink>
    </w:p>
    <w:p w14:paraId="6D7D39A6" w14:textId="21EEFFFE" w:rsidR="004F1256" w:rsidRPr="004F1256" w:rsidRDefault="004F1256" w:rsidP="004F1256">
      <w:pPr>
        <w:pStyle w:val="af0"/>
        <w:numPr>
          <w:ilvl w:val="0"/>
          <w:numId w:val="3"/>
        </w:numPr>
        <w:spacing w:after="0" w:line="360" w:lineRule="auto"/>
        <w:jc w:val="both"/>
        <w:rPr>
          <w:rFonts w:ascii="Times New Roman" w:hAnsi="Times New Roman" w:cs="Times New Roman"/>
          <w:sz w:val="24"/>
          <w:szCs w:val="24"/>
          <w:lang w:val="en-US"/>
        </w:rPr>
      </w:pPr>
      <w:r w:rsidRPr="008F458A">
        <w:rPr>
          <w:rFonts w:ascii="Times New Roman" w:hAnsi="Times New Roman" w:cs="Times New Roman"/>
          <w:sz w:val="24"/>
          <w:szCs w:val="24"/>
          <w:lang w:val="en-US"/>
        </w:rPr>
        <w:t>Global Britain: The Responsibility to Protect and Humanitarian Intervention</w:t>
      </w:r>
      <w:r>
        <w:rPr>
          <w:rFonts w:ascii="Times New Roman" w:hAnsi="Times New Roman" w:cs="Times New Roman"/>
          <w:sz w:val="24"/>
          <w:szCs w:val="24"/>
          <w:lang w:val="en-US"/>
        </w:rPr>
        <w:t>//</w:t>
      </w:r>
      <w:r w:rsidRPr="00D416C0">
        <w:rPr>
          <w:rFonts w:ascii="Times New Roman" w:hAnsi="Times New Roman" w:cs="Times New Roman"/>
          <w:sz w:val="24"/>
          <w:szCs w:val="24"/>
          <w:lang w:val="en-US"/>
        </w:rPr>
        <w:t xml:space="preserve"> </w:t>
      </w:r>
      <w:r w:rsidRPr="008F458A">
        <w:rPr>
          <w:rFonts w:ascii="Times New Roman" w:hAnsi="Times New Roman" w:cs="Times New Roman"/>
          <w:sz w:val="24"/>
          <w:szCs w:val="24"/>
          <w:lang w:val="en-US"/>
        </w:rPr>
        <w:t xml:space="preserve">House of Commons Foreign Affairs Committee.  </w:t>
      </w:r>
      <w:r w:rsidRPr="00DB228D">
        <w:rPr>
          <w:rFonts w:ascii="Times New Roman" w:hAnsi="Times New Roman" w:cs="Times New Roman"/>
          <w:sz w:val="24"/>
          <w:szCs w:val="24"/>
          <w:lang w:val="en-US"/>
        </w:rPr>
        <w:t>Twelfth Report of Session 2017–19</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32" w:history="1">
        <w:r w:rsidRPr="00DB228D">
          <w:rPr>
            <w:rStyle w:val="aa"/>
            <w:rFonts w:ascii="Times New Roman" w:hAnsi="Times New Roman" w:cs="Times New Roman"/>
            <w:sz w:val="24"/>
            <w:szCs w:val="24"/>
            <w:lang w:val="en-US"/>
          </w:rPr>
          <w:t>https://publications.parliament.uk/pa/cm201719/cmselect/cmfaff/1005/1005.pdf</w:t>
        </w:r>
      </w:hyperlink>
    </w:p>
    <w:p w14:paraId="54AB2D9B" w14:textId="609D6114" w:rsidR="00596CFC" w:rsidRPr="004F1256" w:rsidRDefault="00596CFC" w:rsidP="00B17B6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F91841">
        <w:rPr>
          <w:rFonts w:ascii="Times New Roman" w:hAnsi="Times New Roman" w:cs="Times New Roman"/>
          <w:sz w:val="24"/>
          <w:szCs w:val="24"/>
          <w:lang w:val="en-US"/>
        </w:rPr>
        <w:t>Global Security: Russia</w:t>
      </w:r>
      <w:r>
        <w:rPr>
          <w:rFonts w:ascii="Times New Roman" w:hAnsi="Times New Roman" w:cs="Times New Roman"/>
          <w:sz w:val="24"/>
          <w:szCs w:val="24"/>
          <w:lang w:val="en-US"/>
        </w:rPr>
        <w:t>//</w:t>
      </w:r>
      <w:r w:rsidRPr="00F91841">
        <w:rPr>
          <w:lang w:val="en-US"/>
        </w:rPr>
        <w:t xml:space="preserve"> </w:t>
      </w:r>
      <w:r w:rsidRPr="00F91841">
        <w:rPr>
          <w:rFonts w:ascii="Times New Roman" w:hAnsi="Times New Roman" w:cs="Times New Roman"/>
          <w:sz w:val="24"/>
          <w:szCs w:val="24"/>
          <w:lang w:val="en-US"/>
        </w:rPr>
        <w:t>House of Commons</w:t>
      </w:r>
      <w:r>
        <w:rPr>
          <w:rFonts w:ascii="Times New Roman" w:hAnsi="Times New Roman" w:cs="Times New Roman"/>
          <w:sz w:val="24"/>
          <w:szCs w:val="24"/>
          <w:lang w:val="en-US"/>
        </w:rPr>
        <w:t>.</w:t>
      </w:r>
      <w:r w:rsidRPr="00F91841">
        <w:rPr>
          <w:rFonts w:ascii="Times New Roman" w:hAnsi="Times New Roman" w:cs="Times New Roman"/>
          <w:sz w:val="24"/>
          <w:szCs w:val="24"/>
          <w:lang w:val="en-US"/>
        </w:rPr>
        <w:t xml:space="preserve"> Foreign Affairs Committee</w:t>
      </w:r>
      <w:r>
        <w:rPr>
          <w:rFonts w:ascii="Times New Roman" w:hAnsi="Times New Roman" w:cs="Times New Roman"/>
          <w:sz w:val="24"/>
          <w:szCs w:val="24"/>
          <w:lang w:val="en-US"/>
        </w:rPr>
        <w:t xml:space="preserve">. </w:t>
      </w:r>
      <w:r w:rsidRPr="00F91841">
        <w:rPr>
          <w:rFonts w:ascii="Times New Roman" w:hAnsi="Times New Roman" w:cs="Times New Roman"/>
          <w:sz w:val="24"/>
          <w:szCs w:val="24"/>
          <w:lang w:val="en-US"/>
        </w:rPr>
        <w:t>Second Report of Session 2007–08</w:t>
      </w:r>
      <w:r>
        <w:rPr>
          <w:rFonts w:ascii="Times New Roman" w:hAnsi="Times New Roman" w:cs="Times New Roman"/>
          <w:sz w:val="24"/>
          <w:szCs w:val="24"/>
          <w:lang w:val="en-US"/>
        </w:rPr>
        <w:t xml:space="preserve">, pp.29-31.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3" w:history="1">
        <w:r w:rsidRPr="00C23319">
          <w:rPr>
            <w:rStyle w:val="aa"/>
            <w:rFonts w:ascii="Times New Roman" w:hAnsi="Times New Roman" w:cs="Times New Roman"/>
            <w:sz w:val="24"/>
            <w:szCs w:val="24"/>
            <w:lang w:val="en-US"/>
          </w:rPr>
          <w:t>https://publications.parliament.uk/pa/cm200708/cmselect/cmfaff/51/51.pdf</w:t>
        </w:r>
      </w:hyperlink>
    </w:p>
    <w:p w14:paraId="10A234E7" w14:textId="360F5EEB" w:rsidR="004F1256" w:rsidRPr="004F1256" w:rsidRDefault="004F1256" w:rsidP="004F125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243731">
        <w:rPr>
          <w:rFonts w:ascii="Times New Roman" w:hAnsi="Times New Roman" w:cs="Times New Roman"/>
          <w:sz w:val="24"/>
          <w:szCs w:val="24"/>
          <w:lang w:val="en-US"/>
        </w:rPr>
        <w:t>Johnson B.</w:t>
      </w:r>
      <w:r>
        <w:rPr>
          <w:rFonts w:ascii="Times New Roman" w:hAnsi="Times New Roman" w:cs="Times New Roman"/>
          <w:sz w:val="24"/>
          <w:szCs w:val="24"/>
          <w:lang w:val="en-US"/>
        </w:rPr>
        <w:t xml:space="preserve"> </w:t>
      </w:r>
      <w:r w:rsidRPr="00243731">
        <w:rPr>
          <w:rFonts w:ascii="Times New Roman" w:hAnsi="Times New Roman" w:cs="Times New Roman"/>
          <w:color w:val="000000"/>
          <w:sz w:val="24"/>
          <w:szCs w:val="24"/>
          <w:lang w:val="en-US"/>
        </w:rPr>
        <w:t>Written evidence from the FCO (RSC0010)</w:t>
      </w:r>
      <w:r>
        <w:rPr>
          <w:rFonts w:ascii="Times New Roman" w:hAnsi="Times New Roman" w:cs="Times New Roman"/>
          <w:color w:val="000000"/>
          <w:sz w:val="24"/>
          <w:szCs w:val="24"/>
          <w:lang w:val="en-US"/>
        </w:rPr>
        <w:t xml:space="preserve">, para 3.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34" w:history="1">
        <w:r w:rsidRPr="00243731">
          <w:rPr>
            <w:rStyle w:val="aa"/>
            <w:rFonts w:ascii="Times New Roman" w:hAnsi="Times New Roman" w:cs="Times New Roman"/>
            <w:sz w:val="24"/>
            <w:szCs w:val="24"/>
            <w:lang w:val="en-US"/>
          </w:rPr>
          <w:t>http://data.parliament.uk/writtenevidence/committeeevidence.svc/evidencedocument/foreign-affairs-committee/russian-corruption-and-the-uk/written/82534.html</w:t>
        </w:r>
      </w:hyperlink>
    </w:p>
    <w:p w14:paraId="06B93B69" w14:textId="7282EE41" w:rsidR="004F1256" w:rsidRPr="004F1256" w:rsidRDefault="004F1256" w:rsidP="004F1256">
      <w:pPr>
        <w:pStyle w:val="af0"/>
        <w:numPr>
          <w:ilvl w:val="0"/>
          <w:numId w:val="3"/>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Moscow’s Gold: Russian Corruption in the UK// House of Commons Foreign Affairs Committee. Eighth Report of Session 2017–19, 21 May 2018, 34 p.</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sidRPr="008B3E9C">
        <w:rPr>
          <w:lang w:val="en-US"/>
        </w:rPr>
        <w:t xml:space="preserve"> </w:t>
      </w:r>
      <w:hyperlink r:id="rId35" w:history="1">
        <w:r w:rsidRPr="008B3E9C">
          <w:rPr>
            <w:rStyle w:val="aa"/>
            <w:rFonts w:ascii="Times New Roman" w:hAnsi="Times New Roman" w:cs="Times New Roman"/>
            <w:sz w:val="24"/>
            <w:szCs w:val="24"/>
            <w:lang w:val="en-US"/>
          </w:rPr>
          <w:t>https://publications.parliament.uk/pa/cm201719/cmselect/cmfaff/932/932.pdf</w:t>
        </w:r>
      </w:hyperlink>
    </w:p>
    <w:p w14:paraId="41D9093C" w14:textId="7DABD7B9" w:rsidR="00391C3A" w:rsidRPr="006706C2" w:rsidRDefault="00391C3A" w:rsidP="006706C2">
      <w:pPr>
        <w:pStyle w:val="af0"/>
        <w:numPr>
          <w:ilvl w:val="0"/>
          <w:numId w:val="3"/>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Russia: Implications for UK Defence and security// House of Commons Defence Committee. First Report of Session 2016–17, 5 July 2016, 54 p.</w:t>
      </w:r>
      <w:r w:rsidR="006706C2">
        <w:rPr>
          <w:rFonts w:ascii="Times New Roman" w:hAnsi="Times New Roman" w:cs="Times New Roman"/>
          <w:sz w:val="24"/>
          <w:szCs w:val="24"/>
          <w:lang w:val="en-US"/>
        </w:rPr>
        <w:t xml:space="preserve"> </w:t>
      </w:r>
      <w:r w:rsidR="006706C2" w:rsidRPr="000823A2">
        <w:rPr>
          <w:rFonts w:ascii="Times New Roman" w:hAnsi="Times New Roman" w:cs="Times New Roman"/>
          <w:color w:val="1E1E1E"/>
          <w:sz w:val="24"/>
          <w:szCs w:val="24"/>
          <w:lang w:val="en-US"/>
        </w:rPr>
        <w:t>Available at:</w:t>
      </w:r>
      <w:r w:rsidR="006706C2">
        <w:rPr>
          <w:rFonts w:ascii="Times New Roman" w:hAnsi="Times New Roman" w:cs="Times New Roman"/>
          <w:color w:val="1E1E1E"/>
          <w:sz w:val="24"/>
          <w:szCs w:val="24"/>
          <w:lang w:val="en-US"/>
        </w:rPr>
        <w:t xml:space="preserve"> </w:t>
      </w:r>
      <w:hyperlink r:id="rId36" w:history="1">
        <w:r w:rsidR="006706C2" w:rsidRPr="00C14E50">
          <w:rPr>
            <w:rStyle w:val="aa"/>
            <w:rFonts w:ascii="Times New Roman" w:hAnsi="Times New Roman" w:cs="Times New Roman"/>
            <w:sz w:val="24"/>
            <w:szCs w:val="24"/>
            <w:lang w:val="en-US"/>
          </w:rPr>
          <w:t>https://publications.parliament.uk/pa/cm201617/cmselect/cmdfence/107/107.pdf</w:t>
        </w:r>
      </w:hyperlink>
    </w:p>
    <w:p w14:paraId="787B0CEA" w14:textId="60737372" w:rsidR="000E1C63" w:rsidRPr="004F1256" w:rsidRDefault="000E1C63" w:rsidP="00B17B6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C8147F">
        <w:rPr>
          <w:rFonts w:ascii="Times New Roman" w:hAnsi="Times New Roman" w:cs="Times New Roman"/>
          <w:sz w:val="24"/>
          <w:szCs w:val="24"/>
          <w:lang w:val="en-US"/>
        </w:rPr>
        <w:t>The EU and Russia: before and beyond the crisis in Ukraine</w:t>
      </w:r>
      <w:r>
        <w:rPr>
          <w:rFonts w:ascii="Times New Roman" w:hAnsi="Times New Roman" w:cs="Times New Roman"/>
          <w:sz w:val="24"/>
          <w:szCs w:val="24"/>
          <w:lang w:val="en-US"/>
        </w:rPr>
        <w:t>//</w:t>
      </w:r>
      <w:r w:rsidRPr="00C8147F">
        <w:rPr>
          <w:rFonts w:ascii="Times New Roman" w:hAnsi="Times New Roman" w:cs="Times New Roman"/>
          <w:sz w:val="24"/>
          <w:szCs w:val="24"/>
          <w:lang w:val="en-US"/>
        </w:rPr>
        <w:t>H</w:t>
      </w:r>
      <w:r>
        <w:rPr>
          <w:rFonts w:ascii="Times New Roman" w:hAnsi="Times New Roman" w:cs="Times New Roman"/>
          <w:sz w:val="24"/>
          <w:szCs w:val="24"/>
          <w:lang w:val="en-US"/>
        </w:rPr>
        <w:t xml:space="preserve">ouse of Lords. </w:t>
      </w:r>
      <w:r w:rsidRPr="00C8147F">
        <w:rPr>
          <w:rFonts w:ascii="Times New Roman" w:hAnsi="Times New Roman" w:cs="Times New Roman"/>
          <w:sz w:val="24"/>
          <w:szCs w:val="24"/>
          <w:lang w:val="en-US"/>
        </w:rPr>
        <w:t>European Union Committee</w:t>
      </w:r>
      <w:r>
        <w:rPr>
          <w:rFonts w:ascii="Times New Roman" w:hAnsi="Times New Roman" w:cs="Times New Roman"/>
          <w:sz w:val="24"/>
          <w:szCs w:val="24"/>
          <w:lang w:val="en-US"/>
        </w:rPr>
        <w:t xml:space="preserve">. </w:t>
      </w:r>
      <w:r w:rsidRPr="00C8147F">
        <w:rPr>
          <w:rFonts w:ascii="Times New Roman" w:hAnsi="Times New Roman" w:cs="Times New Roman"/>
          <w:sz w:val="24"/>
          <w:szCs w:val="24"/>
          <w:lang w:val="en-US"/>
        </w:rPr>
        <w:t>6th Report of Session 2014–15</w:t>
      </w:r>
      <w:r>
        <w:rPr>
          <w:rFonts w:ascii="Times New Roman" w:hAnsi="Times New Roman" w:cs="Times New Roman"/>
          <w:sz w:val="24"/>
          <w:szCs w:val="24"/>
          <w:lang w:val="en-US"/>
        </w:rPr>
        <w:t xml:space="preserve">, pp.63-64.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7" w:history="1">
        <w:r w:rsidRPr="00C8147F">
          <w:rPr>
            <w:rStyle w:val="aa"/>
            <w:rFonts w:ascii="Times New Roman" w:hAnsi="Times New Roman" w:cs="Times New Roman"/>
            <w:sz w:val="24"/>
            <w:szCs w:val="24"/>
            <w:lang w:val="en-US"/>
          </w:rPr>
          <w:t>https://publications.parliament.uk/pa/ld201415/ldselect/ldeucom/115/115.pdf</w:t>
        </w:r>
      </w:hyperlink>
    </w:p>
    <w:p w14:paraId="4820BFC5" w14:textId="0ACA25F8" w:rsidR="004F1256" w:rsidRPr="004F1256" w:rsidRDefault="004F1256" w:rsidP="004F125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071B1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Nature of Vladimir Putin’s regime in Russia. </w:t>
      </w:r>
      <w:r w:rsidRPr="00071B1B">
        <w:rPr>
          <w:rFonts w:ascii="Times New Roman" w:hAnsi="Times New Roman" w:cs="Times New Roman"/>
          <w:color w:val="000000"/>
          <w:sz w:val="24"/>
          <w:szCs w:val="24"/>
          <w:lang w:val="en-US"/>
        </w:rPr>
        <w:t>Written evidence from Garry Kasparov (RSC0011)</w:t>
      </w:r>
      <w:r>
        <w:rPr>
          <w:rFonts w:ascii="Times New Roman" w:hAnsi="Times New Roman" w:cs="Times New Roman"/>
          <w:color w:val="000000"/>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38" w:history="1">
        <w:r w:rsidRPr="00071B1B">
          <w:rPr>
            <w:rStyle w:val="aa"/>
            <w:rFonts w:ascii="Times New Roman" w:hAnsi="Times New Roman" w:cs="Times New Roman"/>
            <w:sz w:val="24"/>
            <w:szCs w:val="24"/>
            <w:lang w:val="en-US"/>
          </w:rPr>
          <w:t>http://data.parliament.uk/writtenevidence/committeeevidence.svc/evidencedocument/foreign-affairs-committee/russian-corruption-and-the-uk/written/82543.html</w:t>
        </w:r>
      </w:hyperlink>
    </w:p>
    <w:p w14:paraId="00762C58" w14:textId="48276740" w:rsidR="004F1256" w:rsidRPr="004F1256" w:rsidRDefault="004F1256" w:rsidP="004F1256">
      <w:pPr>
        <w:pStyle w:val="af0"/>
        <w:numPr>
          <w:ilvl w:val="0"/>
          <w:numId w:val="3"/>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The United Kingdom’s relations with Russia// House of Commons Foreign Affairs Committee. Seventh Report of Session 2016–17, 2 March 2017, 70 p.</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39" w:history="1">
        <w:r w:rsidRPr="00FE3D4C">
          <w:rPr>
            <w:rStyle w:val="aa"/>
            <w:rFonts w:ascii="Times New Roman" w:hAnsi="Times New Roman" w:cs="Times New Roman"/>
            <w:sz w:val="24"/>
            <w:szCs w:val="24"/>
            <w:lang w:val="en-US"/>
          </w:rPr>
          <w:t>https://publications.parliament.uk/pa/cm201617/cmselect/cmfaff/120/120.pdf</w:t>
        </w:r>
      </w:hyperlink>
    </w:p>
    <w:p w14:paraId="6B0BD525" w14:textId="6420B258" w:rsidR="006706C2" w:rsidRPr="006706C2" w:rsidRDefault="006706C2" w:rsidP="006706C2">
      <w:pPr>
        <w:pStyle w:val="af0"/>
        <w:numPr>
          <w:ilvl w:val="0"/>
          <w:numId w:val="3"/>
        </w:numPr>
        <w:spacing w:after="0" w:line="360" w:lineRule="auto"/>
        <w:jc w:val="both"/>
        <w:rPr>
          <w:rFonts w:ascii="Times New Roman" w:hAnsi="Times New Roman" w:cs="Times New Roman"/>
          <w:sz w:val="24"/>
          <w:szCs w:val="24"/>
          <w:lang w:val="en-US"/>
        </w:rPr>
      </w:pPr>
      <w:r w:rsidRPr="003762EE">
        <w:rPr>
          <w:rFonts w:ascii="Times New Roman" w:hAnsi="Times New Roman" w:cs="Times New Roman"/>
          <w:sz w:val="24"/>
          <w:szCs w:val="24"/>
          <w:lang w:val="en-US"/>
        </w:rPr>
        <w:t>UK foreign policy in a shifting world order</w:t>
      </w:r>
      <w:r>
        <w:rPr>
          <w:rFonts w:ascii="Times New Roman" w:hAnsi="Times New Roman" w:cs="Times New Roman"/>
          <w:sz w:val="24"/>
          <w:szCs w:val="24"/>
          <w:lang w:val="en-US"/>
        </w:rPr>
        <w:t>//</w:t>
      </w:r>
      <w:r w:rsidRPr="006706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Lords. </w:t>
      </w:r>
      <w:r w:rsidRPr="003762EE">
        <w:rPr>
          <w:rFonts w:ascii="Times New Roman" w:hAnsi="Times New Roman" w:cs="Times New Roman"/>
          <w:sz w:val="24"/>
          <w:szCs w:val="24"/>
          <w:lang w:val="en-US"/>
        </w:rPr>
        <w:t>Select Committee on International Relations</w:t>
      </w:r>
      <w:r>
        <w:rPr>
          <w:rFonts w:ascii="Times New Roman" w:hAnsi="Times New Roman" w:cs="Times New Roman"/>
          <w:sz w:val="24"/>
          <w:szCs w:val="24"/>
          <w:lang w:val="en-US"/>
        </w:rPr>
        <w:t xml:space="preserve">. </w:t>
      </w:r>
      <w:r w:rsidRPr="003762EE">
        <w:rPr>
          <w:rFonts w:ascii="Times New Roman" w:hAnsi="Times New Roman" w:cs="Times New Roman"/>
          <w:sz w:val="24"/>
          <w:szCs w:val="24"/>
          <w:lang w:val="en-US"/>
        </w:rPr>
        <w:t>5th Report of Session 2017–19</w:t>
      </w:r>
      <w:r>
        <w:rPr>
          <w:rFonts w:ascii="Times New Roman" w:hAnsi="Times New Roman" w:cs="Times New Roman"/>
          <w:sz w:val="24"/>
          <w:szCs w:val="24"/>
          <w:lang w:val="en-US"/>
        </w:rPr>
        <w:t xml:space="preserve">, pp.20-24. </w:t>
      </w:r>
      <w:r w:rsidRPr="000823A2">
        <w:rPr>
          <w:rFonts w:ascii="Times New Roman" w:hAnsi="Times New Roman" w:cs="Times New Roman"/>
          <w:color w:val="1E1E1E"/>
          <w:sz w:val="24"/>
          <w:szCs w:val="24"/>
          <w:lang w:val="en-US"/>
        </w:rPr>
        <w:t>Available at:</w:t>
      </w:r>
      <w:r w:rsidRPr="003762EE">
        <w:rPr>
          <w:lang w:val="en-US"/>
        </w:rPr>
        <w:t xml:space="preserve"> </w:t>
      </w:r>
      <w:hyperlink r:id="rId40" w:history="1">
        <w:r w:rsidRPr="003762EE">
          <w:rPr>
            <w:rStyle w:val="aa"/>
            <w:rFonts w:ascii="Times New Roman" w:hAnsi="Times New Roman" w:cs="Times New Roman"/>
            <w:sz w:val="24"/>
            <w:szCs w:val="24"/>
            <w:lang w:val="en-US"/>
          </w:rPr>
          <w:t>https://publications.parliament.uk/pa/ld201719/ldselect/ldintrel/250/250.pdf</w:t>
        </w:r>
      </w:hyperlink>
    </w:p>
    <w:p w14:paraId="02655B73" w14:textId="77777777" w:rsidR="00391C3A" w:rsidRPr="00B17B66" w:rsidRDefault="00391C3A" w:rsidP="00B17B66">
      <w:pPr>
        <w:spacing w:after="0" w:line="360" w:lineRule="auto"/>
        <w:jc w:val="both"/>
        <w:rPr>
          <w:rFonts w:ascii="Times New Roman" w:hAnsi="Times New Roman" w:cs="Times New Roman"/>
          <w:b/>
          <w:bCs/>
          <w:sz w:val="24"/>
          <w:szCs w:val="24"/>
          <w:lang w:val="en-US"/>
        </w:rPr>
      </w:pPr>
    </w:p>
    <w:p w14:paraId="51479813" w14:textId="77777777" w:rsidR="004F1256" w:rsidRDefault="004F1256" w:rsidP="00B17B66">
      <w:pPr>
        <w:spacing w:after="0" w:line="360" w:lineRule="auto"/>
        <w:jc w:val="both"/>
        <w:rPr>
          <w:rFonts w:ascii="Times New Roman" w:hAnsi="Times New Roman" w:cs="Times New Roman"/>
          <w:b/>
          <w:bCs/>
          <w:sz w:val="24"/>
          <w:szCs w:val="24"/>
          <w:lang w:val="en-US"/>
        </w:rPr>
      </w:pPr>
    </w:p>
    <w:p w14:paraId="578C5A25" w14:textId="77777777" w:rsidR="004F1256" w:rsidRDefault="004F1256" w:rsidP="00B17B66">
      <w:pPr>
        <w:spacing w:after="0" w:line="360" w:lineRule="auto"/>
        <w:jc w:val="both"/>
        <w:rPr>
          <w:rFonts w:ascii="Times New Roman" w:hAnsi="Times New Roman" w:cs="Times New Roman"/>
          <w:b/>
          <w:bCs/>
          <w:sz w:val="24"/>
          <w:szCs w:val="24"/>
          <w:lang w:val="en-US"/>
        </w:rPr>
      </w:pPr>
    </w:p>
    <w:p w14:paraId="05720F57" w14:textId="42A1E2F3" w:rsidR="00391C3A" w:rsidRPr="00B17B66" w:rsidRDefault="00391C3A" w:rsidP="00B17B66">
      <w:pPr>
        <w:spacing w:after="0" w:line="360" w:lineRule="auto"/>
        <w:jc w:val="both"/>
        <w:rPr>
          <w:rFonts w:ascii="Times New Roman" w:hAnsi="Times New Roman" w:cs="Times New Roman"/>
          <w:b/>
          <w:bCs/>
          <w:sz w:val="24"/>
          <w:szCs w:val="24"/>
        </w:rPr>
      </w:pPr>
      <w:r w:rsidRPr="00B17B66">
        <w:rPr>
          <w:rFonts w:ascii="Times New Roman" w:hAnsi="Times New Roman" w:cs="Times New Roman"/>
          <w:b/>
          <w:bCs/>
          <w:sz w:val="24"/>
          <w:szCs w:val="24"/>
          <w:lang w:val="en-US"/>
        </w:rPr>
        <w:lastRenderedPageBreak/>
        <w:t>Hansard</w:t>
      </w:r>
      <w:r w:rsidRPr="00B17B66">
        <w:rPr>
          <w:rFonts w:ascii="Times New Roman" w:hAnsi="Times New Roman" w:cs="Times New Roman"/>
          <w:b/>
          <w:bCs/>
          <w:sz w:val="24"/>
          <w:szCs w:val="24"/>
        </w:rPr>
        <w:t xml:space="preserve"> (стенограммы дебатов в палате общин).</w:t>
      </w:r>
    </w:p>
    <w:p w14:paraId="03C337CE" w14:textId="19C70F43" w:rsidR="00391C3A" w:rsidRPr="00B17B66" w:rsidRDefault="00391C3A" w:rsidP="00B17B66">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Intelligence and Security Committee Report on Russia, 05 November 2019. Vol.667, col.647-658.</w:t>
      </w:r>
      <w:r w:rsidR="00894CDA" w:rsidRPr="006F5084">
        <w:rPr>
          <w:rFonts w:ascii="Times New Roman" w:hAnsi="Times New Roman" w:cs="Times New Roman"/>
          <w:sz w:val="24"/>
          <w:szCs w:val="24"/>
          <w:lang w:val="en-US"/>
        </w:rPr>
        <w:t xml:space="preserve"> </w:t>
      </w:r>
      <w:r w:rsidR="006F5084" w:rsidRPr="00F940FD">
        <w:rPr>
          <w:rFonts w:ascii="Times New Roman" w:hAnsi="Times New Roman" w:cs="Times New Roman"/>
          <w:sz w:val="24"/>
          <w:szCs w:val="24"/>
          <w:lang w:val="en-US"/>
        </w:rPr>
        <w:t>Available at:</w:t>
      </w:r>
      <w:r w:rsidR="006F5084" w:rsidRPr="00894CDA">
        <w:rPr>
          <w:rFonts w:ascii="Times New Roman" w:hAnsi="Times New Roman" w:cs="Times New Roman"/>
          <w:sz w:val="24"/>
          <w:szCs w:val="24"/>
          <w:lang w:val="en-US"/>
        </w:rPr>
        <w:t xml:space="preserve"> </w:t>
      </w:r>
      <w:hyperlink r:id="rId41" w:history="1">
        <w:r w:rsidR="006F5084" w:rsidRPr="00894CDA">
          <w:rPr>
            <w:rStyle w:val="aa"/>
            <w:rFonts w:ascii="Times New Roman" w:hAnsi="Times New Roman" w:cs="Times New Roman"/>
            <w:sz w:val="24"/>
            <w:szCs w:val="24"/>
            <w:lang w:val="en-US"/>
          </w:rPr>
          <w:t>https://hansard.parliament.uk/Commons/2019-11-05/debates/AABC4DE9-4D70-4937-9AF5-D58CE7B0601D/IntelligenceAndSecurityCommitteeReportOnRussia</w:t>
        </w:r>
      </w:hyperlink>
    </w:p>
    <w:p w14:paraId="734090F9" w14:textId="7F6C6477" w:rsidR="00391C3A" w:rsidRPr="006F5084" w:rsidRDefault="00391C3A" w:rsidP="00B17B66">
      <w:pPr>
        <w:pStyle w:val="af0"/>
        <w:numPr>
          <w:ilvl w:val="0"/>
          <w:numId w:val="4"/>
        </w:numPr>
        <w:spacing w:after="0" w:line="360" w:lineRule="auto"/>
        <w:jc w:val="both"/>
        <w:rPr>
          <w:rStyle w:val="af"/>
          <w:rFonts w:ascii="Times New Roman" w:hAnsi="Times New Roman" w:cs="Times New Roman"/>
          <w:b w:val="0"/>
          <w:bCs w:val="0"/>
          <w:sz w:val="24"/>
          <w:szCs w:val="24"/>
          <w:lang w:val="en-US"/>
        </w:rPr>
      </w:pPr>
      <w:r w:rsidRPr="00B17B66">
        <w:rPr>
          <w:rFonts w:ascii="Times New Roman" w:hAnsi="Times New Roman" w:cs="Times New Roman"/>
          <w:sz w:val="24"/>
          <w:szCs w:val="24"/>
          <w:lang w:val="en-US"/>
        </w:rPr>
        <w:t>House of Commons Hansard. Russia (</w:t>
      </w:r>
      <w:r w:rsidR="00974C2B" w:rsidRPr="00B17B66">
        <w:rPr>
          <w:rFonts w:ascii="Times New Roman" w:hAnsi="Times New Roman" w:cs="Times New Roman"/>
          <w:sz w:val="24"/>
          <w:szCs w:val="24"/>
          <w:lang w:val="en-US"/>
        </w:rPr>
        <w:t>Sanctions</w:t>
      </w:r>
      <w:r w:rsidRPr="00B17B66">
        <w:rPr>
          <w:rFonts w:ascii="Times New Roman" w:hAnsi="Times New Roman" w:cs="Times New Roman"/>
          <w:sz w:val="24"/>
          <w:szCs w:val="24"/>
          <w:lang w:val="en-US"/>
        </w:rPr>
        <w:t xml:space="preserve">) (EU-Exit) Regulations 2019, </w:t>
      </w:r>
      <w:r w:rsidRPr="00B17B66">
        <w:rPr>
          <w:rStyle w:val="af"/>
          <w:rFonts w:ascii="Times New Roman" w:hAnsi="Times New Roman" w:cs="Times New Roman"/>
          <w:b w:val="0"/>
          <w:bCs w:val="0"/>
          <w:color w:val="373151"/>
          <w:sz w:val="24"/>
          <w:szCs w:val="24"/>
          <w:shd w:val="clear" w:color="auto" w:fill="FFFFFF"/>
          <w:lang w:val="en-US"/>
        </w:rPr>
        <w:t>14 May 2019. Share, col.1-5.</w:t>
      </w:r>
      <w:r w:rsidR="006F5084">
        <w:rPr>
          <w:rStyle w:val="af"/>
          <w:rFonts w:ascii="Times New Roman" w:hAnsi="Times New Roman" w:cs="Times New Roman"/>
          <w:b w:val="0"/>
          <w:bCs w:val="0"/>
          <w:color w:val="373151"/>
          <w:sz w:val="24"/>
          <w:szCs w:val="24"/>
          <w:shd w:val="clear" w:color="auto" w:fill="FFFFFF"/>
          <w:lang w:val="en-US"/>
        </w:rPr>
        <w:t xml:space="preserve"> </w:t>
      </w:r>
      <w:r w:rsidR="006F5084" w:rsidRPr="00F940FD">
        <w:rPr>
          <w:rFonts w:ascii="Times New Roman" w:hAnsi="Times New Roman" w:cs="Times New Roman"/>
          <w:sz w:val="24"/>
          <w:szCs w:val="24"/>
          <w:lang w:val="en-US"/>
        </w:rPr>
        <w:t>Available at:</w:t>
      </w:r>
      <w:r w:rsidR="006F5084" w:rsidRPr="00894CDA">
        <w:rPr>
          <w:rFonts w:ascii="Times New Roman" w:hAnsi="Times New Roman" w:cs="Times New Roman"/>
          <w:sz w:val="24"/>
          <w:szCs w:val="24"/>
          <w:lang w:val="en-US"/>
        </w:rPr>
        <w:t xml:space="preserve"> </w:t>
      </w:r>
      <w:hyperlink r:id="rId42" w:history="1">
        <w:r w:rsidR="006F5084" w:rsidRPr="006F5084">
          <w:rPr>
            <w:rStyle w:val="aa"/>
            <w:rFonts w:ascii="Times New Roman" w:hAnsi="Times New Roman" w:cs="Times New Roman"/>
            <w:sz w:val="24"/>
            <w:szCs w:val="24"/>
            <w:lang w:val="en-US"/>
          </w:rPr>
          <w:t>https://hansard.parliament.uk/Commons/2019-05-14/debates/fc31aaca-5fa2-4659-a2dd-f3cd45db5d13/Russia(Sanctions)(EU-Exit)Regulations2019</w:t>
        </w:r>
      </w:hyperlink>
    </w:p>
    <w:p w14:paraId="0F06856B" w14:textId="1CB27B67" w:rsidR="00391C3A" w:rsidRPr="00B17B66" w:rsidRDefault="00391C3A" w:rsidP="00B17B66">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Russia and the Council of Europe, 18 July 2018. Vol. 645, col.101WH-121WH.</w:t>
      </w:r>
      <w:r w:rsidR="00A41175" w:rsidRPr="00A41175">
        <w:rPr>
          <w:rFonts w:ascii="Times New Roman" w:hAnsi="Times New Roman" w:cs="Times New Roman"/>
          <w:sz w:val="24"/>
          <w:szCs w:val="24"/>
          <w:lang w:val="en-US"/>
        </w:rPr>
        <w:t xml:space="preserve"> </w:t>
      </w:r>
      <w:r w:rsidR="00A41175" w:rsidRPr="006F5084">
        <w:rPr>
          <w:rFonts w:ascii="Times New Roman" w:hAnsi="Times New Roman" w:cs="Times New Roman"/>
          <w:sz w:val="24"/>
          <w:szCs w:val="24"/>
          <w:lang w:val="en-US"/>
        </w:rPr>
        <w:t>Available at:</w:t>
      </w:r>
      <w:r w:rsidR="00A41175" w:rsidRPr="00640387">
        <w:rPr>
          <w:lang w:val="en-US"/>
        </w:rPr>
        <w:t xml:space="preserve"> </w:t>
      </w:r>
      <w:hyperlink r:id="rId43" w:history="1">
        <w:r w:rsidR="00A41175" w:rsidRPr="00640387">
          <w:rPr>
            <w:rStyle w:val="aa"/>
            <w:rFonts w:ascii="Times New Roman" w:hAnsi="Times New Roman" w:cs="Times New Roman"/>
            <w:sz w:val="24"/>
            <w:szCs w:val="24"/>
            <w:lang w:val="en-US"/>
          </w:rPr>
          <w:t>https://hansard.parliament.uk/Commons/2018-07-18/debates/4D36D809-57DB-42A8-A55B-13BDA68F3863/RussiaAndTheCouncilOfEurope</w:t>
        </w:r>
      </w:hyperlink>
    </w:p>
    <w:p w14:paraId="74A0C867" w14:textId="633D8658" w:rsidR="00391C3A" w:rsidRPr="00EA6D5A" w:rsidRDefault="00391C3A" w:rsidP="00EA6D5A">
      <w:pPr>
        <w:pStyle w:val="af0"/>
        <w:numPr>
          <w:ilvl w:val="0"/>
          <w:numId w:val="4"/>
        </w:numPr>
        <w:shd w:val="clear" w:color="auto" w:fill="FFFFFF"/>
        <w:spacing w:line="360" w:lineRule="auto"/>
        <w:jc w:val="both"/>
        <w:rPr>
          <w:rFonts w:ascii="Times New Roman" w:eastAsia="Times New Roman" w:hAnsi="Times New Roman" w:cs="Times New Roman"/>
          <w:color w:val="373151"/>
          <w:sz w:val="24"/>
          <w:szCs w:val="24"/>
          <w:lang w:val="en-US" w:eastAsia="ru-RU"/>
        </w:rPr>
      </w:pPr>
      <w:r w:rsidRPr="00B17B66">
        <w:rPr>
          <w:rFonts w:ascii="Times New Roman" w:hAnsi="Times New Roman" w:cs="Times New Roman"/>
          <w:sz w:val="24"/>
          <w:szCs w:val="24"/>
          <w:lang w:val="en-US"/>
        </w:rPr>
        <w:t xml:space="preserve">House of Commons Hansard. Russia: Diplomatic Relations, </w:t>
      </w:r>
      <w:r w:rsidRPr="00B17B66">
        <w:rPr>
          <w:rFonts w:ascii="Times New Roman" w:eastAsia="Times New Roman" w:hAnsi="Times New Roman" w:cs="Times New Roman"/>
          <w:color w:val="373151"/>
          <w:sz w:val="24"/>
          <w:szCs w:val="24"/>
          <w:lang w:val="en-US" w:eastAsia="ru-RU"/>
        </w:rPr>
        <w:t>15 May 2018. Vol. 641, col.124-125.</w:t>
      </w:r>
      <w:r w:rsidR="00814F9F" w:rsidRPr="00814F9F">
        <w:rPr>
          <w:rFonts w:ascii="Times New Roman" w:eastAsia="Times New Roman" w:hAnsi="Times New Roman" w:cs="Times New Roman"/>
          <w:color w:val="373151"/>
          <w:sz w:val="24"/>
          <w:szCs w:val="24"/>
          <w:lang w:val="en-US" w:eastAsia="ru-RU"/>
        </w:rPr>
        <w:t xml:space="preserve"> </w:t>
      </w:r>
      <w:r w:rsidR="00814F9F" w:rsidRPr="000823A2">
        <w:rPr>
          <w:rFonts w:ascii="Times New Roman" w:hAnsi="Times New Roman" w:cs="Times New Roman"/>
          <w:color w:val="1E1E1E"/>
          <w:sz w:val="24"/>
          <w:szCs w:val="24"/>
          <w:lang w:val="en-US"/>
        </w:rPr>
        <w:t>Available at:</w:t>
      </w:r>
      <w:r w:rsidR="00814F9F" w:rsidRPr="00814F9F">
        <w:rPr>
          <w:rFonts w:ascii="Times New Roman" w:hAnsi="Times New Roman" w:cs="Times New Roman"/>
          <w:color w:val="1E1E1E"/>
          <w:sz w:val="24"/>
          <w:szCs w:val="24"/>
          <w:lang w:val="en-US"/>
        </w:rPr>
        <w:t xml:space="preserve"> </w:t>
      </w:r>
      <w:hyperlink r:id="rId44" w:history="1">
        <w:r w:rsidR="00814F9F" w:rsidRPr="00814F9F">
          <w:rPr>
            <w:rStyle w:val="aa"/>
            <w:rFonts w:ascii="Times New Roman" w:hAnsi="Times New Roman" w:cs="Times New Roman"/>
            <w:sz w:val="24"/>
            <w:szCs w:val="24"/>
            <w:lang w:val="en-US"/>
          </w:rPr>
          <w:t>https://hansard.parliament.uk/Commons/2018-05-15/debates/435984D4-E13A-40DF-B61E-C2BB78C3F602/RussiaDiplomaticRelations</w:t>
        </w:r>
      </w:hyperlink>
    </w:p>
    <w:p w14:paraId="645AEEE8" w14:textId="1E700478" w:rsidR="00391C3A" w:rsidRPr="004F1256" w:rsidRDefault="00391C3A" w:rsidP="0065578C">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EU Sanctions: Russia, 2</w:t>
      </w:r>
      <w:r w:rsidR="00814F9F" w:rsidRPr="00814F9F">
        <w:rPr>
          <w:rFonts w:ascii="Times New Roman" w:hAnsi="Times New Roman" w:cs="Times New Roman"/>
          <w:sz w:val="24"/>
          <w:szCs w:val="24"/>
          <w:lang w:val="en-US"/>
        </w:rPr>
        <w:t>4</w:t>
      </w:r>
      <w:r w:rsidRPr="00B17B66">
        <w:rPr>
          <w:rFonts w:ascii="Times New Roman" w:hAnsi="Times New Roman" w:cs="Times New Roman"/>
          <w:sz w:val="24"/>
          <w:szCs w:val="24"/>
          <w:lang w:val="en-US"/>
        </w:rPr>
        <w:t xml:space="preserve"> May. Vol. 611, col.379-381.</w:t>
      </w:r>
      <w:r w:rsidR="00083368">
        <w:rPr>
          <w:rFonts w:ascii="Times New Roman" w:hAnsi="Times New Roman" w:cs="Times New Roman"/>
          <w:sz w:val="24"/>
          <w:szCs w:val="24"/>
          <w:lang w:val="en-US"/>
        </w:rPr>
        <w:t xml:space="preserve"> </w:t>
      </w:r>
      <w:r w:rsidR="00083368" w:rsidRPr="000823A2">
        <w:rPr>
          <w:rFonts w:ascii="Times New Roman" w:hAnsi="Times New Roman" w:cs="Times New Roman"/>
          <w:color w:val="1E1E1E"/>
          <w:sz w:val="24"/>
          <w:szCs w:val="24"/>
          <w:lang w:val="en-US"/>
        </w:rPr>
        <w:t>Available at:</w:t>
      </w:r>
      <w:r w:rsidR="00083368" w:rsidRPr="00814F9F">
        <w:rPr>
          <w:rFonts w:ascii="Times New Roman" w:hAnsi="Times New Roman" w:cs="Times New Roman"/>
          <w:color w:val="1E1E1E"/>
          <w:sz w:val="24"/>
          <w:szCs w:val="24"/>
          <w:lang w:val="en-US"/>
        </w:rPr>
        <w:t xml:space="preserve"> </w:t>
      </w:r>
      <w:r w:rsidR="00814F9F">
        <w:rPr>
          <w:rFonts w:ascii="Times New Roman" w:hAnsi="Times New Roman" w:cs="Times New Roman"/>
          <w:sz w:val="24"/>
          <w:szCs w:val="24"/>
          <w:lang w:val="en-US"/>
        </w:rPr>
        <w:t xml:space="preserve"> </w:t>
      </w:r>
      <w:hyperlink r:id="rId45" w:history="1">
        <w:r w:rsidR="00814F9F" w:rsidRPr="00083368">
          <w:rPr>
            <w:rStyle w:val="aa"/>
            <w:rFonts w:ascii="Times New Roman" w:hAnsi="Times New Roman" w:cs="Times New Roman"/>
            <w:sz w:val="24"/>
            <w:szCs w:val="24"/>
            <w:lang w:val="en-US"/>
          </w:rPr>
          <w:t>https://hansard.parliament.uk/Commons/2016-05-24/debates/16052423000011/EUSanctionsRussia</w:t>
        </w:r>
      </w:hyperlink>
    </w:p>
    <w:p w14:paraId="4A682D69" w14:textId="0BB67DAA" w:rsidR="004F1256" w:rsidRPr="004F1256" w:rsidRDefault="004F1256" w:rsidP="004F1256">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EU Sanctions (Russia), 9 June 2015. Vol. 596, col.1023-1025.</w:t>
      </w:r>
      <w:r w:rsidRPr="00814F9F">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814F9F">
        <w:rPr>
          <w:rFonts w:ascii="Times New Roman" w:hAnsi="Times New Roman" w:cs="Times New Roman"/>
          <w:sz w:val="24"/>
          <w:szCs w:val="24"/>
          <w:lang w:val="en-US"/>
        </w:rPr>
        <w:t xml:space="preserve"> </w:t>
      </w:r>
      <w:hyperlink r:id="rId46" w:history="1">
        <w:r w:rsidRPr="00814F9F">
          <w:rPr>
            <w:rStyle w:val="aa"/>
            <w:rFonts w:ascii="Times New Roman" w:hAnsi="Times New Roman" w:cs="Times New Roman"/>
            <w:sz w:val="24"/>
            <w:szCs w:val="24"/>
            <w:lang w:val="en-US"/>
          </w:rPr>
          <w:t>https://hansard.parliament.uk/Commons/2015-06-09/debates/15060934000009/EUSanctions(Russia)</w:t>
        </w:r>
      </w:hyperlink>
    </w:p>
    <w:p w14:paraId="0BFB1A4A" w14:textId="20FB354F" w:rsidR="00391C3A" w:rsidRPr="00EA6D5A" w:rsidRDefault="00391C3A" w:rsidP="00EA6D5A">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Russia (Sanctions) (EU Exit) Regulations 2019, 14 May 2019. Col.1-9.</w:t>
      </w:r>
      <w:r w:rsidR="00083368">
        <w:rPr>
          <w:rFonts w:ascii="Times New Roman" w:hAnsi="Times New Roman" w:cs="Times New Roman"/>
          <w:sz w:val="24"/>
          <w:szCs w:val="24"/>
          <w:lang w:val="en-US"/>
        </w:rPr>
        <w:t xml:space="preserve"> </w:t>
      </w:r>
      <w:r w:rsidR="00083368" w:rsidRPr="000823A2">
        <w:rPr>
          <w:rFonts w:ascii="Times New Roman" w:hAnsi="Times New Roman" w:cs="Times New Roman"/>
          <w:color w:val="1E1E1E"/>
          <w:sz w:val="24"/>
          <w:szCs w:val="24"/>
          <w:lang w:val="en-US"/>
        </w:rPr>
        <w:t>Available at:</w:t>
      </w:r>
      <w:r w:rsidR="00083368" w:rsidRPr="00814F9F">
        <w:rPr>
          <w:rFonts w:ascii="Times New Roman" w:hAnsi="Times New Roman" w:cs="Times New Roman"/>
          <w:color w:val="1E1E1E"/>
          <w:sz w:val="24"/>
          <w:szCs w:val="24"/>
          <w:lang w:val="en-US"/>
        </w:rPr>
        <w:t xml:space="preserve"> </w:t>
      </w:r>
      <w:r w:rsidR="00083368">
        <w:rPr>
          <w:rFonts w:ascii="Times New Roman" w:hAnsi="Times New Roman" w:cs="Times New Roman"/>
          <w:sz w:val="24"/>
          <w:szCs w:val="24"/>
          <w:lang w:val="en-US"/>
        </w:rPr>
        <w:t xml:space="preserve"> </w:t>
      </w:r>
      <w:hyperlink r:id="rId47" w:history="1">
        <w:r w:rsidR="00083368" w:rsidRPr="00083368">
          <w:rPr>
            <w:rStyle w:val="aa"/>
            <w:rFonts w:ascii="Times New Roman" w:hAnsi="Times New Roman" w:cs="Times New Roman"/>
            <w:sz w:val="24"/>
            <w:szCs w:val="24"/>
            <w:lang w:val="en-US"/>
          </w:rPr>
          <w:t>https://hansard.parliament.uk/Commons/2019-05-14/debates/8efb6ac8-c56b-44c0-ac2d-7da2bae3014a/Russia(Sanctions)(EUExit)Regulations2019</w:t>
        </w:r>
      </w:hyperlink>
    </w:p>
    <w:p w14:paraId="16E2A83D" w14:textId="0EAFEE9F" w:rsidR="00391C3A" w:rsidRPr="00EA6D5A" w:rsidRDefault="00391C3A" w:rsidP="00EA6D5A">
      <w:pPr>
        <w:pStyle w:val="af0"/>
        <w:numPr>
          <w:ilvl w:val="0"/>
          <w:numId w:val="4"/>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House of Commons Hansard. Security Threat: Russia, 11 June 2018. Vol.642, col.572-573.</w:t>
      </w:r>
      <w:r w:rsidR="00EA6D5A" w:rsidRPr="00EA6D5A">
        <w:rPr>
          <w:rFonts w:ascii="Times New Roman" w:hAnsi="Times New Roman" w:cs="Times New Roman"/>
          <w:color w:val="1E1E1E"/>
          <w:sz w:val="24"/>
          <w:szCs w:val="24"/>
          <w:lang w:val="en-US"/>
        </w:rPr>
        <w:t xml:space="preserve"> </w:t>
      </w:r>
      <w:r w:rsidR="00EA6D5A" w:rsidRPr="000823A2">
        <w:rPr>
          <w:rFonts w:ascii="Times New Roman" w:hAnsi="Times New Roman" w:cs="Times New Roman"/>
          <w:color w:val="1E1E1E"/>
          <w:sz w:val="24"/>
          <w:szCs w:val="24"/>
          <w:lang w:val="en-US"/>
        </w:rPr>
        <w:t>Available at:</w:t>
      </w:r>
      <w:r w:rsidR="00EA6D5A">
        <w:rPr>
          <w:rFonts w:ascii="Times New Roman" w:hAnsi="Times New Roman" w:cs="Times New Roman"/>
          <w:sz w:val="24"/>
          <w:szCs w:val="24"/>
          <w:lang w:val="en-US"/>
        </w:rPr>
        <w:t xml:space="preserve"> </w:t>
      </w:r>
      <w:hyperlink r:id="rId48" w:history="1">
        <w:r w:rsidR="00EA6D5A" w:rsidRPr="00EA6D5A">
          <w:rPr>
            <w:rStyle w:val="aa"/>
            <w:rFonts w:ascii="Times New Roman" w:hAnsi="Times New Roman" w:cs="Times New Roman"/>
            <w:sz w:val="24"/>
            <w:szCs w:val="24"/>
            <w:lang w:val="en-US"/>
          </w:rPr>
          <w:t>https://hansard.parliament.uk/Commons/2018-06-11/debates/5F194F93-402B-4FD7-BCF3-C631DBB0A7DA/SecurityThreatRussia</w:t>
        </w:r>
      </w:hyperlink>
    </w:p>
    <w:p w14:paraId="3C0B2346" w14:textId="16AA2A24" w:rsidR="00974C2B" w:rsidRPr="00974C2B" w:rsidRDefault="00974C2B" w:rsidP="0065578C">
      <w:pPr>
        <w:pStyle w:val="af0"/>
        <w:numPr>
          <w:ilvl w:val="0"/>
          <w:numId w:val="4"/>
        </w:numPr>
        <w:spacing w:after="0" w:line="360" w:lineRule="auto"/>
        <w:jc w:val="both"/>
        <w:rPr>
          <w:rStyle w:val="aa"/>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House of Commons. Oral Answers to Questions. Foreign and Commonwealth Office. Ukraine. 4 March 2014. Col.755.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9" w:anchor="14030455000009" w:history="1">
        <w:r w:rsidRPr="004146F0">
          <w:rPr>
            <w:rStyle w:val="aa"/>
            <w:rFonts w:ascii="Times New Roman" w:hAnsi="Times New Roman" w:cs="Times New Roman"/>
            <w:sz w:val="24"/>
            <w:szCs w:val="24"/>
            <w:lang w:val="en-US"/>
          </w:rPr>
          <w:t>https://publications.parliament.uk/pa/cm201314/cmhansrd/cm140304/debtext/140304-0001.htm#14030455000009</w:t>
        </w:r>
      </w:hyperlink>
    </w:p>
    <w:p w14:paraId="191F5A8E" w14:textId="175FF2A5" w:rsidR="00974C2B" w:rsidRPr="000E1C63" w:rsidRDefault="00974C2B" w:rsidP="0065578C">
      <w:pPr>
        <w:pStyle w:val="af0"/>
        <w:numPr>
          <w:ilvl w:val="0"/>
          <w:numId w:val="4"/>
        </w:numPr>
        <w:spacing w:after="0" w:line="360" w:lineRule="auto"/>
        <w:jc w:val="both"/>
        <w:rPr>
          <w:rStyle w:val="aa"/>
          <w:rFonts w:ascii="Times New Roman" w:hAnsi="Times New Roman" w:cs="Times New Roman"/>
          <w:color w:val="auto"/>
          <w:sz w:val="24"/>
          <w:szCs w:val="24"/>
          <w:u w:val="none"/>
          <w:lang w:val="en-US"/>
        </w:rPr>
      </w:pPr>
      <w:r>
        <w:rPr>
          <w:rFonts w:ascii="Times New Roman" w:hAnsi="Times New Roman" w:cs="Times New Roman"/>
          <w:sz w:val="24"/>
          <w:szCs w:val="24"/>
          <w:lang w:val="en-US"/>
        </w:rPr>
        <w:lastRenderedPageBreak/>
        <w:t>House of Commons. Oral Answers to Questions.</w:t>
      </w:r>
      <w:r w:rsidRPr="00910E7E">
        <w:rPr>
          <w:rFonts w:ascii="Times New Roman" w:hAnsi="Times New Roman" w:cs="Times New Roman"/>
          <w:sz w:val="24"/>
          <w:szCs w:val="24"/>
          <w:lang w:val="en-US"/>
        </w:rPr>
        <w:t xml:space="preserve"> </w:t>
      </w:r>
      <w:r w:rsidRPr="00910E7E">
        <w:rPr>
          <w:rFonts w:ascii="Times New Roman" w:hAnsi="Times New Roman" w:cs="Times New Roman"/>
          <w:sz w:val="24"/>
          <w:szCs w:val="24"/>
          <w:shd w:val="clear" w:color="auto" w:fill="FFFFFF"/>
          <w:lang w:val="en-US"/>
        </w:rPr>
        <w:t xml:space="preserve">European Council. 10 </w:t>
      </w:r>
      <w:r>
        <w:rPr>
          <w:rFonts w:ascii="Times New Roman" w:hAnsi="Times New Roman" w:cs="Times New Roman"/>
          <w:sz w:val="24"/>
          <w:szCs w:val="24"/>
          <w:shd w:val="clear" w:color="auto" w:fill="FFFFFF"/>
          <w:lang w:val="en-US"/>
        </w:rPr>
        <w:t xml:space="preserve">March 2014. Col.25.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50" w:history="1">
        <w:r w:rsidRPr="004146F0">
          <w:rPr>
            <w:rStyle w:val="aa"/>
            <w:rFonts w:ascii="Times New Roman" w:hAnsi="Times New Roman" w:cs="Times New Roman"/>
            <w:sz w:val="24"/>
            <w:szCs w:val="24"/>
            <w:lang w:val="en-US"/>
          </w:rPr>
          <w:t>https://publications.parliament.uk/pa/cm201314/cmhansrd/cm140310/debtext/140310-0001.htm</w:t>
        </w:r>
      </w:hyperlink>
    </w:p>
    <w:p w14:paraId="56EC7054" w14:textId="5B6C1145" w:rsidR="000E1C63" w:rsidRPr="00D0635B" w:rsidRDefault="000E1C63" w:rsidP="0065578C">
      <w:pPr>
        <w:pStyle w:val="af0"/>
        <w:numPr>
          <w:ilvl w:val="0"/>
          <w:numId w:val="4"/>
        </w:numPr>
        <w:spacing w:after="0" w:line="360" w:lineRule="auto"/>
        <w:jc w:val="both"/>
        <w:rPr>
          <w:rStyle w:val="aa"/>
          <w:rFonts w:ascii="Times New Roman" w:hAnsi="Times New Roman" w:cs="Times New Roman"/>
          <w:color w:val="auto"/>
          <w:sz w:val="24"/>
          <w:szCs w:val="24"/>
          <w:u w:val="none"/>
          <w:lang w:val="en-US"/>
        </w:rPr>
      </w:pPr>
      <w:r>
        <w:rPr>
          <w:rFonts w:ascii="Times New Roman" w:hAnsi="Times New Roman" w:cs="Times New Roman"/>
          <w:sz w:val="24"/>
          <w:szCs w:val="24"/>
          <w:lang w:val="en-US"/>
        </w:rPr>
        <w:t>House of Commons.</w:t>
      </w:r>
      <w:r w:rsidRPr="00F940FD">
        <w:rPr>
          <w:rFonts w:ascii="Times New Roman" w:hAnsi="Times New Roman" w:cs="Times New Roman"/>
          <w:sz w:val="24"/>
          <w:szCs w:val="24"/>
          <w:lang w:val="en-US"/>
        </w:rPr>
        <w:t xml:space="preserve"> Oral evidence:</w:t>
      </w:r>
      <w:r w:rsidRPr="00F940FD">
        <w:rPr>
          <w:rFonts w:ascii="&amp;quot" w:hAnsi="&amp;quot"/>
          <w:sz w:val="36"/>
          <w:szCs w:val="36"/>
          <w:lang w:val="en-US"/>
        </w:rPr>
        <w:t xml:space="preserve"> </w:t>
      </w:r>
      <w:hyperlink r:id="rId51" w:history="1">
        <w:r w:rsidRPr="00F940FD">
          <w:rPr>
            <w:rStyle w:val="aa"/>
            <w:rFonts w:ascii="Times New Roman" w:hAnsi="Times New Roman" w:cs="Times New Roman"/>
            <w:color w:val="auto"/>
            <w:sz w:val="24"/>
            <w:szCs w:val="24"/>
            <w:u w:val="none"/>
            <w:lang w:val="en-US"/>
          </w:rPr>
          <w:t>The UK’s relations with Russia</w:t>
        </w:r>
      </w:hyperlink>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3 May 2016. Vol.661, Q.19. Available at: </w:t>
      </w:r>
      <w:hyperlink r:id="rId52" w:history="1">
        <w:r w:rsidRPr="00F940FD">
          <w:rPr>
            <w:rStyle w:val="aa"/>
            <w:rFonts w:ascii="Times New Roman" w:hAnsi="Times New Roman" w:cs="Times New Roman"/>
            <w:sz w:val="24"/>
            <w:szCs w:val="24"/>
            <w:lang w:val="en-US"/>
          </w:rPr>
          <w:t>http://data.parliament.uk/writtenevidence/committeeevidence.svc/evidencedocument/foreign-affairs-committee/the-uks-relations-with-russia/oral/32880.pdf</w:t>
        </w:r>
      </w:hyperlink>
    </w:p>
    <w:p w14:paraId="5BDF60AD" w14:textId="66B771C1" w:rsidR="00D0635B" w:rsidRPr="00D0635B" w:rsidRDefault="00D0635B" w:rsidP="0065578C">
      <w:pPr>
        <w:pStyle w:val="af0"/>
        <w:numPr>
          <w:ilvl w:val="0"/>
          <w:numId w:val="4"/>
        </w:numPr>
        <w:spacing w:after="0" w:line="360" w:lineRule="auto"/>
        <w:jc w:val="both"/>
        <w:rPr>
          <w:rStyle w:val="aa"/>
          <w:rFonts w:ascii="Times New Roman" w:hAnsi="Times New Roman" w:cs="Times New Roman"/>
          <w:color w:val="auto"/>
          <w:sz w:val="24"/>
          <w:szCs w:val="24"/>
          <w:u w:val="none"/>
          <w:lang w:val="en-US"/>
        </w:rPr>
      </w:pPr>
      <w:r>
        <w:rPr>
          <w:rFonts w:ascii="Times New Roman" w:hAnsi="Times New Roman" w:cs="Times New Roman"/>
          <w:sz w:val="24"/>
          <w:szCs w:val="24"/>
          <w:lang w:val="en-US"/>
        </w:rPr>
        <w:t>House of Commons.</w:t>
      </w:r>
      <w:r w:rsidRPr="00F940FD">
        <w:rPr>
          <w:rFonts w:ascii="Times New Roman" w:hAnsi="Times New Roman" w:cs="Times New Roman"/>
          <w:sz w:val="24"/>
          <w:szCs w:val="24"/>
          <w:lang w:val="en-US"/>
        </w:rPr>
        <w:t xml:space="preserve"> Oral evidence:</w:t>
      </w:r>
      <w:r w:rsidRPr="00F940FD">
        <w:rPr>
          <w:rFonts w:ascii="&amp;quot" w:hAnsi="&amp;quot"/>
          <w:sz w:val="36"/>
          <w:szCs w:val="36"/>
          <w:lang w:val="en-US"/>
        </w:rPr>
        <w:t xml:space="preserve"> </w:t>
      </w:r>
      <w:hyperlink r:id="rId53" w:history="1">
        <w:r w:rsidRPr="00F940FD">
          <w:rPr>
            <w:rStyle w:val="aa"/>
            <w:rFonts w:ascii="Times New Roman" w:hAnsi="Times New Roman" w:cs="Times New Roman"/>
            <w:color w:val="auto"/>
            <w:sz w:val="24"/>
            <w:szCs w:val="24"/>
            <w:u w:val="none"/>
            <w:lang w:val="en-US"/>
          </w:rPr>
          <w:t>The UK’s relations with Russia</w:t>
        </w:r>
      </w:hyperlink>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3 May 2016. Vol.661, Q.</w:t>
      </w:r>
      <w:r w:rsidRPr="00E65EE2">
        <w:rPr>
          <w:rFonts w:ascii="Times New Roman" w:hAnsi="Times New Roman" w:cs="Times New Roman"/>
          <w:sz w:val="24"/>
          <w:szCs w:val="24"/>
          <w:lang w:val="en-US"/>
        </w:rPr>
        <w:t>2</w:t>
      </w:r>
      <w:r w:rsidRPr="00F940FD">
        <w:rPr>
          <w:rFonts w:ascii="Times New Roman" w:hAnsi="Times New Roman" w:cs="Times New Roman"/>
          <w:sz w:val="24"/>
          <w:szCs w:val="24"/>
          <w:lang w:val="en-US"/>
        </w:rPr>
        <w:t>.</w:t>
      </w:r>
      <w:r w:rsidRPr="00E65EE2">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sidRPr="00E65EE2">
        <w:rPr>
          <w:rFonts w:ascii="Times New Roman" w:hAnsi="Times New Roman" w:cs="Times New Roman"/>
          <w:sz w:val="24"/>
          <w:szCs w:val="24"/>
          <w:lang w:val="en-US"/>
        </w:rPr>
        <w:t xml:space="preserve"> </w:t>
      </w:r>
      <w:hyperlink r:id="rId54" w:history="1">
        <w:r w:rsidRPr="00E65EE2">
          <w:rPr>
            <w:rStyle w:val="aa"/>
            <w:rFonts w:ascii="Times New Roman" w:hAnsi="Times New Roman" w:cs="Times New Roman"/>
            <w:sz w:val="24"/>
            <w:szCs w:val="24"/>
            <w:lang w:val="en-US"/>
          </w:rPr>
          <w:t>http://data.parliament.uk/writtenevidence/committeeevidence.svc/evidencedocument/foreign-affairs-committee/the-uks-relations-with-russia/oral/32880.pdf</w:t>
        </w:r>
      </w:hyperlink>
    </w:p>
    <w:p w14:paraId="2693F053" w14:textId="1401A2B3" w:rsidR="00D0635B" w:rsidRPr="0065578C" w:rsidRDefault="00D0635B" w:rsidP="0065578C">
      <w:pPr>
        <w:pStyle w:val="af0"/>
        <w:numPr>
          <w:ilvl w:val="0"/>
          <w:numId w:val="4"/>
        </w:numPr>
        <w:spacing w:after="0" w:line="360" w:lineRule="auto"/>
        <w:jc w:val="both"/>
        <w:rPr>
          <w:rFonts w:ascii="Times New Roman" w:hAnsi="Times New Roman" w:cs="Times New Roman"/>
          <w:sz w:val="24"/>
          <w:szCs w:val="24"/>
          <w:lang w:val="en-US"/>
        </w:rPr>
      </w:pPr>
      <w:r w:rsidRPr="00F61BFF">
        <w:rPr>
          <w:rFonts w:ascii="Times New Roman" w:hAnsi="Times New Roman" w:cs="Times New Roman"/>
          <w:color w:val="000000"/>
          <w:sz w:val="24"/>
          <w:szCs w:val="24"/>
          <w:lang w:val="en-US"/>
        </w:rPr>
        <w:t>Written evidence from Sir Roderic Lyne (RUS0039). Memorandum by the Rt Hon Sir Roderic Lyne (British Ambassador to the Russian Federation, 2000-2004)</w:t>
      </w:r>
      <w:r w:rsidR="004F1256">
        <w:rPr>
          <w:rFonts w:ascii="Times New Roman" w:hAnsi="Times New Roman" w:cs="Times New Roman"/>
          <w:color w:val="000000"/>
          <w:sz w:val="24"/>
          <w:szCs w:val="24"/>
          <w:lang w:val="en-US"/>
        </w:rPr>
        <w:t>.</w:t>
      </w:r>
      <w:r w:rsidRPr="00F61BFF">
        <w:rPr>
          <w:color w:val="000000"/>
          <w:lang w:val="en-US"/>
        </w:rPr>
        <w:t xml:space="preserve">    </w:t>
      </w:r>
      <w:r w:rsidRPr="00F940FD">
        <w:rPr>
          <w:rFonts w:ascii="Times New Roman" w:hAnsi="Times New Roman" w:cs="Times New Roman"/>
          <w:sz w:val="24"/>
          <w:szCs w:val="24"/>
          <w:lang w:val="en-US"/>
        </w:rPr>
        <w:t>Available at:</w:t>
      </w:r>
      <w:r w:rsidRPr="00F61BFF">
        <w:rPr>
          <w:lang w:val="en-US"/>
        </w:rPr>
        <w:t xml:space="preserve"> </w:t>
      </w:r>
      <w:hyperlink r:id="rId55" w:history="1">
        <w:r w:rsidRPr="00F61BFF">
          <w:rPr>
            <w:rStyle w:val="aa"/>
            <w:rFonts w:ascii="Times New Roman" w:hAnsi="Times New Roman" w:cs="Times New Roman"/>
            <w:sz w:val="24"/>
            <w:szCs w:val="24"/>
            <w:lang w:val="en-US"/>
          </w:rPr>
          <w:t>http://data.parliament.uk/writtenevidence/committeeevidence.svc/evidencedocument/foreign-affairs-committee/the-uks-relations-with-russia/written/43591.html</w:t>
        </w:r>
      </w:hyperlink>
    </w:p>
    <w:p w14:paraId="00568E32" w14:textId="77777777" w:rsidR="00391C3A" w:rsidRPr="00B17B66" w:rsidRDefault="00391C3A" w:rsidP="00B17B66">
      <w:pPr>
        <w:pStyle w:val="af0"/>
        <w:spacing w:after="0" w:line="360" w:lineRule="auto"/>
        <w:jc w:val="both"/>
        <w:rPr>
          <w:rFonts w:ascii="Times New Roman" w:hAnsi="Times New Roman" w:cs="Times New Roman"/>
          <w:sz w:val="24"/>
          <w:szCs w:val="24"/>
          <w:lang w:val="en-US"/>
        </w:rPr>
      </w:pPr>
    </w:p>
    <w:p w14:paraId="1399B596" w14:textId="77777777" w:rsidR="00391C3A" w:rsidRPr="00B17B66" w:rsidRDefault="00391C3A" w:rsidP="00B17B66">
      <w:pPr>
        <w:spacing w:after="0" w:line="360" w:lineRule="auto"/>
        <w:ind w:left="360"/>
        <w:jc w:val="both"/>
        <w:rPr>
          <w:rFonts w:ascii="Times New Roman" w:hAnsi="Times New Roman" w:cs="Times New Roman"/>
          <w:sz w:val="24"/>
          <w:szCs w:val="24"/>
          <w:lang w:val="en-US"/>
        </w:rPr>
      </w:pPr>
    </w:p>
    <w:p w14:paraId="548DEE6D" w14:textId="3205F428" w:rsidR="00D0635B" w:rsidRPr="004F1256" w:rsidRDefault="005E3179" w:rsidP="004F125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Д</w:t>
      </w:r>
      <w:r w:rsidR="00391C3A" w:rsidRPr="00B17B66">
        <w:rPr>
          <w:rFonts w:ascii="Times New Roman" w:hAnsi="Times New Roman" w:cs="Times New Roman"/>
          <w:b/>
          <w:bCs/>
          <w:sz w:val="24"/>
          <w:szCs w:val="24"/>
        </w:rPr>
        <w:t>окументы</w:t>
      </w:r>
      <w:r>
        <w:rPr>
          <w:rFonts w:ascii="Times New Roman" w:hAnsi="Times New Roman" w:cs="Times New Roman"/>
          <w:b/>
          <w:bCs/>
          <w:sz w:val="24"/>
          <w:szCs w:val="24"/>
        </w:rPr>
        <w:t xml:space="preserve"> правительства Великобритании и законы, принятые парламентом.</w:t>
      </w:r>
    </w:p>
    <w:p w14:paraId="661C9F74" w14:textId="2E54AC3A" w:rsidR="000E1C63" w:rsidRDefault="003F7C4A" w:rsidP="000E1C63">
      <w:pPr>
        <w:pStyle w:val="af0"/>
        <w:numPr>
          <w:ilvl w:val="0"/>
          <w:numId w:val="5"/>
        </w:numPr>
        <w:spacing w:after="0" w:line="360" w:lineRule="auto"/>
        <w:jc w:val="both"/>
        <w:rPr>
          <w:rFonts w:ascii="Times New Roman" w:hAnsi="Times New Roman" w:cs="Times New Roman"/>
          <w:sz w:val="24"/>
          <w:szCs w:val="24"/>
          <w:lang w:val="en-US"/>
        </w:rPr>
      </w:pPr>
      <w:r w:rsidRPr="006A73D7">
        <w:rPr>
          <w:rFonts w:ascii="Times New Roman" w:hAnsi="Times New Roman" w:cs="Times New Roman"/>
          <w:sz w:val="24"/>
          <w:szCs w:val="24"/>
          <w:lang w:val="en-US"/>
        </w:rPr>
        <w:t>House of Commons. Foreign Affairs Committee. The United Kingdom’s relations with Russia: Government Response to the Committee’s Seventh Report of Session 2016–17. First Special Report of Session 2017–19</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56" w:history="1">
        <w:r w:rsidRPr="006A73D7">
          <w:rPr>
            <w:rStyle w:val="aa"/>
            <w:rFonts w:ascii="Times New Roman" w:hAnsi="Times New Roman" w:cs="Times New Roman"/>
            <w:sz w:val="24"/>
            <w:szCs w:val="24"/>
            <w:lang w:val="en-US"/>
          </w:rPr>
          <w:t>https://publications.parliament.uk/pa/cm201719/cmselect/cmfaff/332/332.pdf</w:t>
        </w:r>
      </w:hyperlink>
      <w:r w:rsidR="000E1C63" w:rsidRPr="00B17B66">
        <w:rPr>
          <w:rFonts w:ascii="Times New Roman" w:hAnsi="Times New Roman" w:cs="Times New Roman"/>
          <w:sz w:val="24"/>
          <w:szCs w:val="24"/>
          <w:lang w:val="en-US"/>
        </w:rPr>
        <w:t>.</w:t>
      </w:r>
    </w:p>
    <w:p w14:paraId="015FE772" w14:textId="72C331FA" w:rsidR="004F1256" w:rsidRPr="004F1256" w:rsidRDefault="004F1256" w:rsidP="004F1256">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House of Commons. Hansard. Criminal Finance Bill. </w:t>
      </w:r>
      <w:r w:rsidRPr="00D12360">
        <w:rPr>
          <w:rFonts w:ascii="Times New Roman" w:eastAsia="Times New Roman" w:hAnsi="Times New Roman" w:cs="Times New Roman"/>
          <w:color w:val="373151"/>
          <w:sz w:val="24"/>
          <w:szCs w:val="24"/>
          <w:lang w:val="en-US" w:eastAsia="ru-RU"/>
        </w:rPr>
        <w:t>21 February 2017</w:t>
      </w:r>
      <w:r>
        <w:rPr>
          <w:rFonts w:ascii="Times New Roman" w:eastAsia="Times New Roman" w:hAnsi="Times New Roman" w:cs="Times New Roman"/>
          <w:color w:val="373151"/>
          <w:sz w:val="24"/>
          <w:szCs w:val="24"/>
          <w:lang w:val="en-US" w:eastAsia="ru-RU"/>
        </w:rPr>
        <w:t>.</w:t>
      </w:r>
      <w:r w:rsidRPr="00D12360">
        <w:rPr>
          <w:rFonts w:ascii="Times New Roman" w:eastAsia="Times New Roman" w:hAnsi="Times New Roman" w:cs="Times New Roman"/>
          <w:color w:val="373151"/>
          <w:sz w:val="24"/>
          <w:szCs w:val="24"/>
          <w:lang w:val="en-US" w:eastAsia="ru-RU"/>
        </w:rPr>
        <w:t xml:space="preserve"> Vol</w:t>
      </w:r>
      <w:r>
        <w:rPr>
          <w:rFonts w:ascii="Times New Roman" w:eastAsia="Times New Roman" w:hAnsi="Times New Roman" w:cs="Times New Roman"/>
          <w:color w:val="373151"/>
          <w:sz w:val="24"/>
          <w:szCs w:val="24"/>
          <w:lang w:val="en-US" w:eastAsia="ru-RU"/>
        </w:rPr>
        <w:t>.</w:t>
      </w:r>
      <w:r w:rsidRPr="00D12360">
        <w:rPr>
          <w:rFonts w:ascii="Times New Roman" w:eastAsia="Times New Roman" w:hAnsi="Times New Roman" w:cs="Times New Roman"/>
          <w:color w:val="373151"/>
          <w:sz w:val="24"/>
          <w:szCs w:val="24"/>
          <w:lang w:val="en-US" w:eastAsia="ru-RU"/>
        </w:rPr>
        <w:t xml:space="preserve"> 621</w:t>
      </w:r>
      <w:r>
        <w:rPr>
          <w:rFonts w:ascii="Times New Roman" w:eastAsia="Times New Roman" w:hAnsi="Times New Roman" w:cs="Times New Roman"/>
          <w:color w:val="373151"/>
          <w:sz w:val="24"/>
          <w:szCs w:val="24"/>
          <w:lang w:val="en-US" w:eastAsia="ru-RU"/>
        </w:rPr>
        <w:t>.</w:t>
      </w:r>
      <w:r w:rsidRPr="00327A38">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sidRPr="00327A38">
        <w:rPr>
          <w:lang w:val="en-US"/>
        </w:rPr>
        <w:t xml:space="preserve"> </w:t>
      </w:r>
      <w:hyperlink r:id="rId57" w:anchor="contribution-D7E8FA32-78B9-4C06-B670-090475618D23" w:history="1">
        <w:r w:rsidRPr="000021CC">
          <w:rPr>
            <w:rStyle w:val="aa"/>
            <w:rFonts w:ascii="Times New Roman" w:hAnsi="Times New Roman" w:cs="Times New Roman"/>
            <w:sz w:val="24"/>
            <w:szCs w:val="24"/>
            <w:lang w:val="en-US"/>
          </w:rPr>
          <w:t>https://hansard.parliament.uk/Commons/2017-02-21/debates/E346156E-E862-4E5B-8233-C17ECF374C21/CriminalFinancesBill#contribution-D7E8FA32-78B9-4C06-B670-090475618D23</w:t>
        </w:r>
      </w:hyperlink>
    </w:p>
    <w:p w14:paraId="3E113C39" w14:textId="77777777" w:rsidR="004F1256" w:rsidRPr="00B17B66" w:rsidRDefault="004F1256" w:rsidP="004F1256">
      <w:pPr>
        <w:pStyle w:val="af0"/>
        <w:numPr>
          <w:ilvl w:val="0"/>
          <w:numId w:val="5"/>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 xml:space="preserve">National Security Strategy and Strategic Defence and Security Review 2015 94 p. // </w:t>
      </w:r>
      <w:hyperlink r:id="rId58" w:history="1">
        <w:r w:rsidRPr="00B17B66">
          <w:rPr>
            <w:rStyle w:val="aa"/>
            <w:rFonts w:ascii="Times New Roman" w:hAnsi="Times New Roman" w:cs="Times New Roman"/>
            <w:sz w:val="24"/>
            <w:szCs w:val="24"/>
            <w:lang w:val="en-US"/>
          </w:rPr>
          <w:t>https://assets.publishing.service.gov.uk/government/uploads/system/uploads/attachment_data/file/478933/52309_Cm_9161_NSS_SD_Review_web_only.pdf</w:t>
        </w:r>
      </w:hyperlink>
    </w:p>
    <w:p w14:paraId="45613A95" w14:textId="04580BD9" w:rsidR="004F1256" w:rsidRPr="004F1256" w:rsidRDefault="004F1256" w:rsidP="004F1256">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 xml:space="preserve">National Security Strategy and Strategic Defence and Security Review 2015. First Annual Report 2016// </w:t>
      </w:r>
      <w:hyperlink r:id="rId59" w:history="1">
        <w:r w:rsidRPr="00B17B66">
          <w:rPr>
            <w:rStyle w:val="aa"/>
            <w:rFonts w:ascii="Times New Roman" w:hAnsi="Times New Roman" w:cs="Times New Roman"/>
            <w:sz w:val="24"/>
            <w:szCs w:val="24"/>
            <w:lang w:val="en-US"/>
          </w:rPr>
          <w:t>https://assets.publishing.service.gov.uk/government/uploads/system/uploads/attachment_</w:t>
        </w:r>
        <w:r w:rsidRPr="00B17B66">
          <w:rPr>
            <w:rStyle w:val="aa"/>
            <w:rFonts w:ascii="Times New Roman" w:hAnsi="Times New Roman" w:cs="Times New Roman"/>
            <w:sz w:val="24"/>
            <w:szCs w:val="24"/>
            <w:lang w:val="en-US"/>
          </w:rPr>
          <w:lastRenderedPageBreak/>
          <w:t>data/file/575378/national_security_strategy_strategic_defence_security_review_annual_report_2016.pdf</w:t>
        </w:r>
      </w:hyperlink>
    </w:p>
    <w:p w14:paraId="6B15DBBF" w14:textId="70FDF5AA" w:rsidR="004F1256" w:rsidRPr="004F1256" w:rsidRDefault="004F1256" w:rsidP="004F1256">
      <w:pPr>
        <w:pStyle w:val="af0"/>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Ofcom fines RT </w:t>
      </w:r>
      <w:hyperlink r:id="rId60" w:tooltip="Символ фунта" w:history="1">
        <w:r w:rsidRPr="00E92736">
          <w:rPr>
            <w:rStyle w:val="aa"/>
            <w:rFonts w:ascii="Times New Roman" w:hAnsi="Times New Roman" w:cs="Times New Roman"/>
            <w:color w:val="auto"/>
            <w:sz w:val="24"/>
            <w:szCs w:val="24"/>
            <w:u w:val="none"/>
            <w:shd w:val="clear" w:color="auto" w:fill="F8F9FA"/>
            <w:lang w:val="en-US"/>
          </w:rPr>
          <w:t>£</w:t>
        </w:r>
      </w:hyperlink>
      <w:r w:rsidRPr="00E92736">
        <w:rPr>
          <w:rFonts w:ascii="Times New Roman" w:hAnsi="Times New Roman" w:cs="Times New Roman"/>
          <w:sz w:val="24"/>
          <w:szCs w:val="24"/>
          <w:lang w:val="en-US"/>
        </w:rPr>
        <w:t xml:space="preserve">200,000. 26 </w:t>
      </w:r>
      <w:r>
        <w:rPr>
          <w:rFonts w:ascii="Times New Roman" w:hAnsi="Times New Roman" w:cs="Times New Roman"/>
          <w:sz w:val="24"/>
          <w:szCs w:val="24"/>
          <w:lang w:val="en-US"/>
        </w:rPr>
        <w:t xml:space="preserve">July 2019.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61" w:history="1">
        <w:r w:rsidRPr="00E92736">
          <w:rPr>
            <w:rStyle w:val="aa"/>
            <w:rFonts w:ascii="Times New Roman" w:hAnsi="Times New Roman" w:cs="Times New Roman"/>
            <w:sz w:val="24"/>
            <w:szCs w:val="24"/>
            <w:lang w:val="en-US"/>
          </w:rPr>
          <w:t>https://www.ofcom.org.uk/about-ofcom/latest/media/media-releases/2019/ofcom-fines-rt</w:t>
        </w:r>
      </w:hyperlink>
    </w:p>
    <w:p w14:paraId="30B9E1EA" w14:textId="126C3DD7" w:rsidR="000E1C63" w:rsidRPr="003809AB" w:rsidRDefault="000E1C63" w:rsidP="00B17B66">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sidRPr="000746CF">
        <w:rPr>
          <w:rStyle w:val="govuk-caption-xl"/>
          <w:rFonts w:ascii="Times New Roman" w:hAnsi="Times New Roman" w:cs="Times New Roman"/>
          <w:sz w:val="24"/>
          <w:szCs w:val="24"/>
          <w:bdr w:val="none" w:sz="0" w:space="0" w:color="auto" w:frame="1"/>
          <w:shd w:val="clear" w:color="auto" w:fill="FFFFFF"/>
          <w:lang w:val="en-US"/>
        </w:rPr>
        <w:t xml:space="preserve">Press release. </w:t>
      </w:r>
      <w:r w:rsidRPr="000746CF">
        <w:rPr>
          <w:rFonts w:ascii="Times New Roman" w:hAnsi="Times New Roman" w:cs="Times New Roman"/>
          <w:color w:val="0B0C0C"/>
          <w:sz w:val="24"/>
          <w:szCs w:val="24"/>
          <w:lang w:val="en-US"/>
        </w:rPr>
        <w:t xml:space="preserve">New UK funding to help build stronger and more democratic nations in the Eastern neighbourhood and Balkans. </w:t>
      </w:r>
      <w:r>
        <w:rPr>
          <w:rFonts w:ascii="Times New Roman" w:hAnsi="Times New Roman" w:cs="Times New Roman"/>
          <w:color w:val="0B0C0C"/>
          <w:sz w:val="24"/>
          <w:szCs w:val="24"/>
          <w:lang w:val="en-US"/>
        </w:rPr>
        <w:t xml:space="preserve">20 March 2015.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62" w:history="1">
        <w:r w:rsidRPr="000746CF">
          <w:rPr>
            <w:rStyle w:val="aa"/>
            <w:rFonts w:ascii="Times New Roman" w:hAnsi="Times New Roman" w:cs="Times New Roman"/>
            <w:sz w:val="24"/>
            <w:szCs w:val="24"/>
            <w:lang w:val="en-US"/>
          </w:rPr>
          <w:t>https://www.gov.uk/government/news/new-uk-funding-to-help-build-stronger-and-more-democratic-nations-in-the-eastern-neighbourhood-and-balkans</w:t>
        </w:r>
      </w:hyperlink>
    </w:p>
    <w:p w14:paraId="3AD4869F" w14:textId="78B2F7BA" w:rsidR="006706C2" w:rsidRPr="00D118EB" w:rsidRDefault="006706C2" w:rsidP="006706C2">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Russia: Implications for UK Defence and security: Government Response to the Committee’s First Report of Session 2016–17// House of Commons Defence Committee. Fourth Special Report of Session 2016–17, 15 September 2016, 13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63" w:anchor="_idTextAnchor006" w:history="1">
        <w:r w:rsidRPr="00723E52">
          <w:rPr>
            <w:rStyle w:val="aa"/>
            <w:rFonts w:ascii="Times New Roman" w:hAnsi="Times New Roman" w:cs="Times New Roman"/>
            <w:sz w:val="24"/>
            <w:szCs w:val="24"/>
            <w:lang w:val="en-US"/>
          </w:rPr>
          <w:t>https://publications.parliament.uk/pa/cm201617/cmselect/cmdfence/668/66804.htm#_idTextAnchor006</w:t>
        </w:r>
      </w:hyperlink>
    </w:p>
    <w:p w14:paraId="30BFA5C2" w14:textId="3E48739D" w:rsidR="004F1256" w:rsidRPr="004F1256" w:rsidRDefault="004F1256" w:rsidP="004F1256">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Russia: Implications for UK Defence and security: Government Response to the Committee’s First Report of Session 2016–17// House of Commons Defence Committee. Fourth Special Report of Session 2016–17, 15 September 2016, 13 p.</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64" w:anchor="_idTextAnchor006" w:history="1">
        <w:r w:rsidRPr="00723E52">
          <w:rPr>
            <w:rStyle w:val="aa"/>
            <w:rFonts w:ascii="Times New Roman" w:hAnsi="Times New Roman" w:cs="Times New Roman"/>
            <w:sz w:val="24"/>
            <w:szCs w:val="24"/>
            <w:lang w:val="en-US"/>
          </w:rPr>
          <w:t>https://publications.parliament.uk/pa/cm201617/cmselect/cmdfence/668/66804.htm#_idTextAnchor006</w:t>
        </w:r>
      </w:hyperlink>
    </w:p>
    <w:p w14:paraId="7C881C7B" w14:textId="3D1DA749" w:rsidR="004F1256" w:rsidRPr="004F1256" w:rsidRDefault="004F1256" w:rsidP="004F1256">
      <w:pPr>
        <w:pStyle w:val="af0"/>
        <w:numPr>
          <w:ilvl w:val="0"/>
          <w:numId w:val="5"/>
        </w:numPr>
        <w:spacing w:after="0" w:line="360" w:lineRule="auto"/>
        <w:jc w:val="both"/>
        <w:rPr>
          <w:rStyle w:val="aa"/>
          <w:rFonts w:ascii="Times New Roman" w:hAnsi="Times New Roman" w:cs="Times New Roman"/>
          <w:color w:val="auto"/>
          <w:sz w:val="24"/>
          <w:szCs w:val="24"/>
          <w:u w:val="none"/>
          <w:lang w:val="en-US"/>
        </w:rPr>
      </w:pPr>
      <w:r w:rsidRPr="003B7574">
        <w:rPr>
          <w:rFonts w:ascii="Times New Roman" w:hAnsi="Times New Roman" w:cs="Times New Roman"/>
          <w:sz w:val="24"/>
          <w:szCs w:val="24"/>
          <w:lang w:val="en-US"/>
        </w:rPr>
        <w:t>Second Report from the Foreign Affairs Committee Session 2007-08 Global Security: Russia Response of the Secretary of State for Foreign and Commonwealth Affairs</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65" w:history="1">
        <w:r w:rsidRPr="003B7574">
          <w:rPr>
            <w:rStyle w:val="aa"/>
            <w:rFonts w:ascii="Times New Roman" w:hAnsi="Times New Roman" w:cs="Times New Roman"/>
            <w:sz w:val="24"/>
            <w:szCs w:val="24"/>
            <w:lang w:val="en-US"/>
          </w:rPr>
          <w:t>https://assets.publishing.service.gov.uk/government/uploads/system/uploads/attachment_data/file/243110/7305.pdf</w:t>
        </w:r>
      </w:hyperlink>
    </w:p>
    <w:p w14:paraId="35A770CA" w14:textId="106B7D5E" w:rsidR="004F1256" w:rsidRPr="004F1256" w:rsidRDefault="004F1256" w:rsidP="004F1256">
      <w:pPr>
        <w:pStyle w:val="af0"/>
        <w:numPr>
          <w:ilvl w:val="0"/>
          <w:numId w:val="5"/>
        </w:numPr>
        <w:spacing w:after="0" w:line="360" w:lineRule="auto"/>
        <w:jc w:val="both"/>
        <w:rPr>
          <w:rFonts w:ascii="Times New Roman" w:hAnsi="Times New Roman" w:cs="Times New Roman"/>
          <w:sz w:val="24"/>
          <w:szCs w:val="24"/>
          <w:lang w:val="en-US"/>
        </w:rPr>
      </w:pPr>
      <w:r w:rsidRPr="006E6CE7">
        <w:rPr>
          <w:rFonts w:ascii="Times New Roman" w:hAnsi="Times New Roman" w:cs="Times New Roman"/>
          <w:sz w:val="24"/>
          <w:szCs w:val="24"/>
          <w:lang w:val="en-US"/>
        </w:rPr>
        <w:t>77</w:t>
      </w:r>
      <w:r w:rsidRPr="006E6CE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Brigade. Influence and outreach.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66" w:history="1">
        <w:r w:rsidRPr="006E6CE7">
          <w:rPr>
            <w:rStyle w:val="aa"/>
            <w:rFonts w:ascii="Times New Roman" w:hAnsi="Times New Roman" w:cs="Times New Roman"/>
            <w:sz w:val="24"/>
            <w:szCs w:val="24"/>
            <w:lang w:val="en-US"/>
          </w:rPr>
          <w:t>https://www.army.mod.uk/who-we-are/formations-divisions-brigades/6th-united-kingdom-division/77-brigade/</w:t>
        </w:r>
      </w:hyperlink>
    </w:p>
    <w:p w14:paraId="02865833" w14:textId="77777777" w:rsidR="00391C3A" w:rsidRPr="00B17B66" w:rsidRDefault="00391C3A" w:rsidP="00B17B66">
      <w:pPr>
        <w:spacing w:line="360" w:lineRule="auto"/>
        <w:jc w:val="both"/>
        <w:rPr>
          <w:rFonts w:ascii="Times New Roman" w:hAnsi="Times New Roman" w:cs="Times New Roman"/>
          <w:sz w:val="24"/>
          <w:szCs w:val="24"/>
          <w:lang w:val="en-US"/>
        </w:rPr>
      </w:pPr>
    </w:p>
    <w:p w14:paraId="76F24E5A" w14:textId="4D6BA272" w:rsidR="00391C3A" w:rsidRPr="00B17B66" w:rsidRDefault="00391C3A" w:rsidP="00B17B66">
      <w:pPr>
        <w:spacing w:line="360" w:lineRule="auto"/>
        <w:jc w:val="both"/>
        <w:rPr>
          <w:rFonts w:ascii="Times New Roman" w:hAnsi="Times New Roman" w:cs="Times New Roman"/>
          <w:b/>
          <w:bCs/>
          <w:sz w:val="24"/>
          <w:szCs w:val="24"/>
        </w:rPr>
      </w:pPr>
      <w:r w:rsidRPr="00B17B66">
        <w:rPr>
          <w:rFonts w:ascii="Times New Roman" w:hAnsi="Times New Roman" w:cs="Times New Roman"/>
          <w:sz w:val="24"/>
          <w:szCs w:val="24"/>
          <w:lang w:val="en-US"/>
        </w:rPr>
        <w:t xml:space="preserve">II </w:t>
      </w:r>
      <w:r w:rsidRPr="00B17B66">
        <w:rPr>
          <w:rFonts w:ascii="Times New Roman" w:hAnsi="Times New Roman" w:cs="Times New Roman"/>
          <w:b/>
          <w:bCs/>
          <w:sz w:val="24"/>
          <w:szCs w:val="24"/>
        </w:rPr>
        <w:t xml:space="preserve">Литература </w:t>
      </w:r>
    </w:p>
    <w:p w14:paraId="5A463439" w14:textId="77777777" w:rsidR="00B17B66" w:rsidRPr="00B17B66" w:rsidRDefault="00B17B66" w:rsidP="00B17B66">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Ананьева Е. В., Годованюк К. А. Матрешка «дела Скрипалей»//Современная Европа, 2018, №3, с.16-26.</w:t>
      </w:r>
    </w:p>
    <w:p w14:paraId="524E5A3A" w14:textId="77777777" w:rsidR="00B17B66" w:rsidRPr="00B17B66" w:rsidRDefault="00B17B66" w:rsidP="00B17B66">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Андреева Е. Н. «Дело Литвиненко» в британо-российских отношениях// Современная Европа, 2017, №1, с.40-47.</w:t>
      </w:r>
    </w:p>
    <w:p w14:paraId="22E85603" w14:textId="77777777" w:rsidR="00B17B66" w:rsidRPr="00B17B66" w:rsidRDefault="00B17B66" w:rsidP="00B17B66">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Андреева Е. Н. Британо-российские отношения при правительстве Д. Кэмерона-Н. Клегга//МЭиМО, 2014, №9, с.20-33.</w:t>
      </w:r>
    </w:p>
    <w:p w14:paraId="46387CFE" w14:textId="4A4E77A7" w:rsidR="00B17B66" w:rsidRPr="008C0B50" w:rsidRDefault="00AB37BB" w:rsidP="00B17B66">
      <w:pPr>
        <w:pStyle w:val="af0"/>
        <w:numPr>
          <w:ilvl w:val="0"/>
          <w:numId w:val="6"/>
        </w:numPr>
        <w:spacing w:after="0" w:line="360" w:lineRule="auto"/>
        <w:jc w:val="both"/>
        <w:rPr>
          <w:rStyle w:val="aa"/>
          <w:rFonts w:ascii="Times New Roman" w:hAnsi="Times New Roman" w:cs="Times New Roman"/>
          <w:color w:val="auto"/>
          <w:sz w:val="24"/>
          <w:szCs w:val="24"/>
          <w:u w:val="none"/>
        </w:rPr>
      </w:pPr>
      <w:hyperlink r:id="rId67" w:tgtFrame="_blank" w:history="1">
        <w:r w:rsidR="00B17B66" w:rsidRPr="00B17B66">
          <w:rPr>
            <w:rStyle w:val="af"/>
            <w:rFonts w:ascii="Times New Roman" w:hAnsi="Times New Roman" w:cs="Times New Roman"/>
            <w:b w:val="0"/>
            <w:bCs w:val="0"/>
            <w:sz w:val="24"/>
            <w:szCs w:val="24"/>
            <w:shd w:val="clear" w:color="auto" w:fill="FFFFFF"/>
          </w:rPr>
          <w:t>Годованюк К.А.</w:t>
        </w:r>
        <w:r w:rsidR="00B17B66" w:rsidRPr="00B17B66">
          <w:rPr>
            <w:rStyle w:val="aa"/>
            <w:rFonts w:ascii="Times New Roman" w:hAnsi="Times New Roman" w:cs="Times New Roman"/>
            <w:b/>
            <w:bCs/>
            <w:sz w:val="24"/>
            <w:szCs w:val="24"/>
            <w:shd w:val="clear" w:color="auto" w:fill="FFFFFF"/>
          </w:rPr>
          <w:t> </w:t>
        </w:r>
        <w:r w:rsidR="00B17B66" w:rsidRPr="00B17B66">
          <w:rPr>
            <w:rStyle w:val="aa"/>
            <w:rFonts w:ascii="Times New Roman" w:hAnsi="Times New Roman" w:cs="Times New Roman"/>
            <w:sz w:val="24"/>
            <w:szCs w:val="24"/>
            <w:shd w:val="clear" w:color="auto" w:fill="FFFFFF"/>
          </w:rPr>
          <w:t>Британо-польский саммит и «российский фактор»</w:t>
        </w:r>
      </w:hyperlink>
      <w:r w:rsidR="00B17B66" w:rsidRPr="00B17B66">
        <w:rPr>
          <w:rFonts w:ascii="Times New Roman" w:hAnsi="Times New Roman" w:cs="Times New Roman"/>
          <w:sz w:val="24"/>
          <w:szCs w:val="24"/>
        </w:rPr>
        <w:t xml:space="preserve">//Научно-аналитический вестник Института Европы РАН, 2018, №1, с.135-140. </w:t>
      </w:r>
      <w:hyperlink r:id="rId68" w:history="1">
        <w:r w:rsidR="00B17B66" w:rsidRPr="00B17B66">
          <w:rPr>
            <w:rStyle w:val="aa"/>
            <w:rFonts w:ascii="Times New Roman" w:hAnsi="Times New Roman" w:cs="Times New Roman"/>
            <w:sz w:val="24"/>
            <w:szCs w:val="24"/>
          </w:rPr>
          <w:t>http://vestnikieran.instituteofeurope.ru/images/%D0%93%D0%BE%D0%B4%D0%BE%D0%B2%D0%B0%D0%BD%D1%8E%D0%BA_%D0%91%D1%80%D0%B8%D1%82%D0%B0%D0%BD%D0%BE_%D0%BF%D0%BE%D0%BB%D1%8C%D1%81%D0%BA%D0%B8%D0%B9_%D1%81%D0%B0%D0%BC%D0%BC%D0%B8%D1%82.pdf</w:t>
        </w:r>
      </w:hyperlink>
    </w:p>
    <w:p w14:paraId="3F51107E" w14:textId="7CEC54F9" w:rsidR="008C0B50" w:rsidRPr="008C0B50" w:rsidRDefault="008C0B50" w:rsidP="008C0B50">
      <w:pPr>
        <w:pStyle w:val="af0"/>
        <w:numPr>
          <w:ilvl w:val="0"/>
          <w:numId w:val="6"/>
        </w:numPr>
        <w:spacing w:after="0" w:line="360" w:lineRule="auto"/>
        <w:jc w:val="both"/>
        <w:rPr>
          <w:rStyle w:val="aa"/>
          <w:rFonts w:ascii="Times New Roman" w:hAnsi="Times New Roman" w:cs="Times New Roman"/>
          <w:color w:val="auto"/>
          <w:sz w:val="24"/>
          <w:szCs w:val="24"/>
          <w:u w:val="none"/>
        </w:rPr>
      </w:pPr>
      <w:r w:rsidRPr="00B17B66">
        <w:rPr>
          <w:rFonts w:ascii="Times New Roman" w:hAnsi="Times New Roman" w:cs="Times New Roman"/>
          <w:sz w:val="24"/>
          <w:szCs w:val="24"/>
        </w:rPr>
        <w:t>Дилеммы Британии: поиск путей развития//Под ред. Ал. А. Громыко. М.: Издательство «Весь мир», 2014, 480 с. Глава 16 Российско-британские отношения: взлеты и падения, с. 357-385</w:t>
      </w:r>
      <w:r>
        <w:rPr>
          <w:rFonts w:ascii="Times New Roman" w:hAnsi="Times New Roman" w:cs="Times New Roman"/>
          <w:sz w:val="24"/>
          <w:szCs w:val="24"/>
        </w:rPr>
        <w:t xml:space="preserve">. </w:t>
      </w:r>
    </w:p>
    <w:p w14:paraId="1173DD6A" w14:textId="7DD6E04B" w:rsidR="008C0B50" w:rsidRPr="008C0B50" w:rsidRDefault="008C0B50" w:rsidP="008C0B50">
      <w:pPr>
        <w:pStyle w:val="af0"/>
        <w:numPr>
          <w:ilvl w:val="0"/>
          <w:numId w:val="6"/>
        </w:numPr>
        <w:spacing w:after="0" w:line="360" w:lineRule="auto"/>
        <w:jc w:val="both"/>
        <w:rPr>
          <w:rStyle w:val="aa"/>
          <w:rFonts w:ascii="Times New Roman" w:hAnsi="Times New Roman" w:cs="Times New Roman"/>
          <w:color w:val="auto"/>
          <w:sz w:val="24"/>
          <w:szCs w:val="24"/>
          <w:u w:val="none"/>
        </w:rPr>
      </w:pPr>
      <w:r w:rsidRPr="00B17B66">
        <w:rPr>
          <w:rFonts w:ascii="Times New Roman" w:hAnsi="Times New Roman" w:cs="Times New Roman"/>
          <w:sz w:val="24"/>
          <w:szCs w:val="24"/>
        </w:rPr>
        <w:t xml:space="preserve">Доклад Института Европы РАН №364. Итоги правления Терезы Мэй. М., ИЕ РАН, 2019. Глава </w:t>
      </w:r>
      <w:r w:rsidRPr="00B17B66">
        <w:rPr>
          <w:rFonts w:ascii="Times New Roman" w:hAnsi="Times New Roman" w:cs="Times New Roman"/>
          <w:sz w:val="24"/>
          <w:szCs w:val="24"/>
          <w:lang w:val="en-US"/>
        </w:rPr>
        <w:t>IV</w:t>
      </w:r>
      <w:r w:rsidRPr="00B17B66">
        <w:rPr>
          <w:rFonts w:ascii="Times New Roman" w:hAnsi="Times New Roman" w:cs="Times New Roman"/>
          <w:sz w:val="24"/>
          <w:szCs w:val="24"/>
        </w:rPr>
        <w:t xml:space="preserve"> Российско-британские отношения, с.126-145. </w:t>
      </w:r>
      <w:hyperlink r:id="rId69" w:history="1">
        <w:r w:rsidRPr="00B17B66">
          <w:rPr>
            <w:rStyle w:val="aa"/>
            <w:rFonts w:ascii="Times New Roman" w:hAnsi="Times New Roman" w:cs="Times New Roman"/>
            <w:sz w:val="24"/>
            <w:szCs w:val="24"/>
          </w:rPr>
          <w:t>http://www.instituteofeurope.ru/images/uploads/doklad/364.pdf</w:t>
        </w:r>
      </w:hyperlink>
    </w:p>
    <w:p w14:paraId="1D29F54A" w14:textId="77777777" w:rsidR="008C0B50" w:rsidRPr="00B17B66" w:rsidRDefault="008C0B50" w:rsidP="008C0B50">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 xml:space="preserve">Доклад Института Европы РАН №356. Правительство меньшинства Терезы Мэй – год у власти. М., ИЕ РАН, 2018. Ананьева Е. В., Годованюк К.А. «Дело Скрипалей»: последствия для внутренней политики Британии и международных отношений, с.59-84. </w:t>
      </w:r>
      <w:hyperlink r:id="rId70" w:history="1">
        <w:r w:rsidRPr="00B17B66">
          <w:rPr>
            <w:rStyle w:val="aa"/>
            <w:rFonts w:ascii="Times New Roman" w:hAnsi="Times New Roman" w:cs="Times New Roman"/>
            <w:sz w:val="24"/>
            <w:szCs w:val="24"/>
          </w:rPr>
          <w:t>http://www.instituteofeurope.ru/images/uploads/doklad/356.pdf</w:t>
        </w:r>
      </w:hyperlink>
    </w:p>
    <w:p w14:paraId="25ACF8AC" w14:textId="77777777" w:rsidR="008C0B50" w:rsidRPr="00B17B66" w:rsidRDefault="008C0B50" w:rsidP="008C0B50">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 xml:space="preserve">Доклад Института Европы РАН №344. Правительство Т. Мэй – год у власти. Досрочные выборы 2017 г. М., ИЕ РАН, 2017. Глава </w:t>
      </w:r>
      <w:r w:rsidRPr="00B17B66">
        <w:rPr>
          <w:rFonts w:ascii="Times New Roman" w:hAnsi="Times New Roman" w:cs="Times New Roman"/>
          <w:sz w:val="24"/>
          <w:szCs w:val="24"/>
          <w:lang w:val="en-US"/>
        </w:rPr>
        <w:t>III</w:t>
      </w:r>
      <w:r w:rsidRPr="00B17B66">
        <w:rPr>
          <w:rFonts w:ascii="Times New Roman" w:hAnsi="Times New Roman" w:cs="Times New Roman"/>
          <w:sz w:val="24"/>
          <w:szCs w:val="24"/>
        </w:rPr>
        <w:t xml:space="preserve"> Российско-британские отношения при правительстве Т. Мэй, с.122-137. </w:t>
      </w:r>
      <w:hyperlink r:id="rId71" w:history="1">
        <w:r w:rsidRPr="00B17B66">
          <w:rPr>
            <w:rStyle w:val="aa"/>
            <w:rFonts w:ascii="Times New Roman" w:hAnsi="Times New Roman" w:cs="Times New Roman"/>
            <w:sz w:val="24"/>
            <w:szCs w:val="24"/>
          </w:rPr>
          <w:t>http://www.instituteofeurope.ru/images/uploads/doklad/344.pdf</w:t>
        </w:r>
      </w:hyperlink>
    </w:p>
    <w:p w14:paraId="37679E20" w14:textId="476E793A" w:rsidR="008C0B50" w:rsidRPr="008C0B50" w:rsidRDefault="008C0B50" w:rsidP="008C0B50">
      <w:pPr>
        <w:pStyle w:val="af0"/>
        <w:numPr>
          <w:ilvl w:val="0"/>
          <w:numId w:val="6"/>
        </w:numPr>
        <w:spacing w:after="0" w:line="360" w:lineRule="auto"/>
        <w:jc w:val="both"/>
        <w:rPr>
          <w:rStyle w:val="aa"/>
          <w:rFonts w:ascii="Times New Roman" w:hAnsi="Times New Roman" w:cs="Times New Roman"/>
          <w:color w:val="auto"/>
          <w:sz w:val="24"/>
          <w:szCs w:val="24"/>
          <w:u w:val="none"/>
        </w:rPr>
      </w:pPr>
      <w:r w:rsidRPr="00B17B66">
        <w:rPr>
          <w:rFonts w:ascii="Times New Roman" w:hAnsi="Times New Roman" w:cs="Times New Roman"/>
          <w:sz w:val="24"/>
          <w:szCs w:val="24"/>
        </w:rPr>
        <w:t xml:space="preserve">Доклад Института Европы РАН №331. Референдум о членстве Британии в Евросоюзе: ход, итоги, последствия. Часть </w:t>
      </w:r>
      <w:r w:rsidRPr="00B17B66">
        <w:rPr>
          <w:rFonts w:ascii="Times New Roman" w:hAnsi="Times New Roman" w:cs="Times New Roman"/>
          <w:sz w:val="24"/>
          <w:szCs w:val="24"/>
          <w:lang w:val="en-US"/>
        </w:rPr>
        <w:t>II</w:t>
      </w:r>
      <w:r w:rsidRPr="00B17B66">
        <w:rPr>
          <w:rFonts w:ascii="Times New Roman" w:hAnsi="Times New Roman" w:cs="Times New Roman"/>
          <w:sz w:val="24"/>
          <w:szCs w:val="24"/>
        </w:rPr>
        <w:t xml:space="preserve">. М., ИЕ РАН, 2016. Глава </w:t>
      </w:r>
      <w:r w:rsidRPr="00B17B66">
        <w:rPr>
          <w:rFonts w:ascii="Times New Roman" w:hAnsi="Times New Roman" w:cs="Times New Roman"/>
          <w:sz w:val="24"/>
          <w:szCs w:val="24"/>
          <w:lang w:val="en-US"/>
        </w:rPr>
        <w:t>IV</w:t>
      </w:r>
      <w:r w:rsidRPr="00B17B66">
        <w:rPr>
          <w:rFonts w:ascii="Times New Roman" w:hAnsi="Times New Roman" w:cs="Times New Roman"/>
          <w:sz w:val="24"/>
          <w:szCs w:val="24"/>
        </w:rPr>
        <w:t xml:space="preserve"> Российско-британские отношения, с.60-86. </w:t>
      </w:r>
      <w:hyperlink r:id="rId72" w:history="1">
        <w:r w:rsidRPr="00B17B66">
          <w:rPr>
            <w:rStyle w:val="aa"/>
            <w:rFonts w:ascii="Times New Roman" w:hAnsi="Times New Roman" w:cs="Times New Roman"/>
            <w:sz w:val="24"/>
            <w:szCs w:val="24"/>
          </w:rPr>
          <w:t>http://www.instituteofeurope.ru/images/uploads/doklad/331.pdf</w:t>
        </w:r>
      </w:hyperlink>
    </w:p>
    <w:p w14:paraId="101DE47E" w14:textId="3C87B6A2" w:rsidR="008C0B50" w:rsidRDefault="008C0B50" w:rsidP="008C0B50">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 xml:space="preserve">Европа между трех океанов//Под ред. Громыко Ал. А., Федорова В. П. М., Нестор-история, 2019, 608 с. Глава </w:t>
      </w:r>
      <w:r w:rsidRPr="00B17B66">
        <w:rPr>
          <w:rFonts w:ascii="Times New Roman" w:hAnsi="Times New Roman" w:cs="Times New Roman"/>
          <w:sz w:val="24"/>
          <w:szCs w:val="24"/>
          <w:lang w:val="en-US"/>
        </w:rPr>
        <w:t>VII</w:t>
      </w:r>
      <w:r w:rsidRPr="00B17B66">
        <w:rPr>
          <w:rFonts w:ascii="Times New Roman" w:hAnsi="Times New Roman" w:cs="Times New Roman"/>
          <w:sz w:val="24"/>
          <w:szCs w:val="24"/>
        </w:rPr>
        <w:t xml:space="preserve"> Британия в тени Брекзита, с.149-173 (раздел «Последствия Брекзита для российско-британских отношений» с. 172-173).</w:t>
      </w:r>
    </w:p>
    <w:p w14:paraId="742D7CE9" w14:textId="1EDBC352" w:rsidR="008C0B50" w:rsidRPr="008C0B50" w:rsidRDefault="00AB37BB" w:rsidP="008C0B50">
      <w:pPr>
        <w:pStyle w:val="af0"/>
        <w:numPr>
          <w:ilvl w:val="0"/>
          <w:numId w:val="6"/>
        </w:numPr>
        <w:spacing w:after="0" w:line="360" w:lineRule="auto"/>
        <w:jc w:val="both"/>
        <w:rPr>
          <w:rFonts w:ascii="Times New Roman" w:hAnsi="Times New Roman" w:cs="Times New Roman"/>
          <w:sz w:val="24"/>
          <w:szCs w:val="24"/>
        </w:rPr>
      </w:pPr>
      <w:hyperlink r:id="rId73" w:history="1">
        <w:r w:rsidR="008C0B50" w:rsidRPr="00B17B66">
          <w:rPr>
            <w:rStyle w:val="aa"/>
            <w:rFonts w:ascii="Times New Roman" w:hAnsi="Times New Roman" w:cs="Times New Roman"/>
            <w:color w:val="auto"/>
            <w:sz w:val="24"/>
            <w:szCs w:val="24"/>
            <w:u w:val="none"/>
            <w:shd w:val="clear" w:color="auto" w:fill="FFFFFF"/>
          </w:rPr>
          <w:t>Ковалев</w:t>
        </w:r>
      </w:hyperlink>
      <w:r w:rsidR="008C0B50" w:rsidRPr="00B17B66">
        <w:rPr>
          <w:rFonts w:ascii="Times New Roman" w:hAnsi="Times New Roman" w:cs="Times New Roman"/>
          <w:sz w:val="24"/>
          <w:szCs w:val="24"/>
        </w:rPr>
        <w:t xml:space="preserve"> И. </w:t>
      </w:r>
      <w:hyperlink r:id="rId74" w:history="1">
        <w:r w:rsidR="008C0B50" w:rsidRPr="00B17B66">
          <w:rPr>
            <w:rStyle w:val="aa"/>
            <w:rFonts w:ascii="Times New Roman" w:hAnsi="Times New Roman" w:cs="Times New Roman"/>
            <w:color w:val="auto"/>
            <w:sz w:val="24"/>
            <w:szCs w:val="24"/>
            <w:u w:val="none"/>
            <w:shd w:val="clear" w:color="auto" w:fill="FFFFFF"/>
          </w:rPr>
          <w:t>Британо-российские отношения на современном этапе (2000–2020 гг.)</w:t>
        </w:r>
      </w:hyperlink>
      <w:r w:rsidR="008C0B50" w:rsidRPr="00B17B66">
        <w:rPr>
          <w:rFonts w:ascii="Times New Roman" w:hAnsi="Times New Roman" w:cs="Times New Roman"/>
          <w:sz w:val="24"/>
          <w:szCs w:val="24"/>
        </w:rPr>
        <w:t>//Мировая экономика и международные отношения, 2020, №4, с.26-36.</w:t>
      </w:r>
    </w:p>
    <w:p w14:paraId="001FF631" w14:textId="77777777" w:rsidR="00B17B66" w:rsidRPr="00B17B66" w:rsidRDefault="00B17B66" w:rsidP="00B17B66">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Хесин Е. С. Российско-британские деловые отношения: подъем и охлаждение// Современная Европа, 2017, №1, с.72-83.</w:t>
      </w:r>
    </w:p>
    <w:p w14:paraId="4B665210" w14:textId="77777777" w:rsidR="00846707" w:rsidRDefault="00B17B66" w:rsidP="00846707">
      <w:pPr>
        <w:pStyle w:val="af0"/>
        <w:numPr>
          <w:ilvl w:val="0"/>
          <w:numId w:val="6"/>
        </w:numPr>
        <w:spacing w:after="0" w:line="360" w:lineRule="auto"/>
        <w:jc w:val="both"/>
        <w:rPr>
          <w:rFonts w:ascii="Times New Roman" w:hAnsi="Times New Roman" w:cs="Times New Roman"/>
          <w:sz w:val="24"/>
          <w:szCs w:val="24"/>
        </w:rPr>
      </w:pPr>
      <w:r w:rsidRPr="00B17B66">
        <w:rPr>
          <w:rFonts w:ascii="Times New Roman" w:hAnsi="Times New Roman" w:cs="Times New Roman"/>
          <w:sz w:val="24"/>
          <w:szCs w:val="24"/>
        </w:rPr>
        <w:t>Шихов Д. В. Военно-политическая стратегия Великобритании в контексте парламентских выборов 2015 года// Современная Европа, 2015, №3, с.90-96.</w:t>
      </w:r>
    </w:p>
    <w:p w14:paraId="135A6F15" w14:textId="77777777" w:rsidR="00846707" w:rsidRPr="00846707" w:rsidRDefault="00846707" w:rsidP="00846707">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846707">
        <w:rPr>
          <w:rFonts w:ascii="Times New Roman" w:hAnsi="Times New Roman" w:cs="Times New Roman"/>
          <w:sz w:val="24"/>
          <w:szCs w:val="24"/>
          <w:lang w:val="en-US"/>
        </w:rPr>
        <w:lastRenderedPageBreak/>
        <w:t xml:space="preserve">Austrevicius P. </w:t>
      </w:r>
      <w:r w:rsidRPr="00846707">
        <w:rPr>
          <w:rFonts w:ascii="Times New Roman" w:hAnsi="Times New Roman" w:cs="Times New Roman"/>
          <w:color w:val="32353A"/>
          <w:sz w:val="24"/>
          <w:szCs w:val="24"/>
          <w:shd w:val="clear" w:color="auto" w:fill="FFFFFF"/>
          <w:lang w:val="en-US"/>
        </w:rPr>
        <w:t xml:space="preserve">Nord Stream 2: A killer project//Euobserver, 11 May 2016. </w:t>
      </w:r>
      <w:r w:rsidRPr="00846707">
        <w:rPr>
          <w:rFonts w:ascii="Times New Roman" w:hAnsi="Times New Roman" w:cs="Times New Roman"/>
          <w:color w:val="1E1E1E"/>
          <w:sz w:val="24"/>
          <w:szCs w:val="24"/>
          <w:lang w:val="en-US"/>
        </w:rPr>
        <w:t xml:space="preserve">Available at: </w:t>
      </w:r>
      <w:hyperlink r:id="rId75" w:history="1">
        <w:r w:rsidRPr="00846707">
          <w:rPr>
            <w:rStyle w:val="aa"/>
            <w:rFonts w:ascii="Times New Roman" w:hAnsi="Times New Roman" w:cs="Times New Roman"/>
            <w:sz w:val="24"/>
            <w:szCs w:val="24"/>
            <w:lang w:val="en-US"/>
          </w:rPr>
          <w:t>https://euobserver.com/opinion/133401</w:t>
        </w:r>
      </w:hyperlink>
    </w:p>
    <w:p w14:paraId="7A8781D4" w14:textId="6F3F48AB" w:rsidR="00846707" w:rsidRPr="007968A0" w:rsidRDefault="00846707" w:rsidP="007968A0">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846707">
        <w:rPr>
          <w:rFonts w:ascii="Times New Roman" w:hAnsi="Times New Roman" w:cs="Times New Roman"/>
          <w:sz w:val="24"/>
          <w:szCs w:val="24"/>
          <w:lang w:val="en-US"/>
        </w:rPr>
        <w:t>Boulègue M., Lutsevych O., Marin A. Civil Society Under Russia’s Threat: Building Resilience in Ukraine, Belarus and Moldova// Research Paper. Russia and Eurasia Programme. November 2018</w:t>
      </w:r>
      <w:r>
        <w:rPr>
          <w:rFonts w:ascii="Times New Roman" w:hAnsi="Times New Roman" w:cs="Times New Roman"/>
          <w:sz w:val="24"/>
          <w:szCs w:val="24"/>
          <w:lang w:val="en-US"/>
        </w:rPr>
        <w:t>.</w:t>
      </w:r>
      <w:r w:rsidRPr="00846707">
        <w:rPr>
          <w:rFonts w:ascii="Times New Roman" w:hAnsi="Times New Roman" w:cs="Times New Roman"/>
          <w:sz w:val="24"/>
          <w:szCs w:val="24"/>
          <w:lang w:val="en-US"/>
        </w:rPr>
        <w:t xml:space="preserve">    </w:t>
      </w:r>
      <w:r w:rsidRPr="00846707">
        <w:rPr>
          <w:rFonts w:ascii="Times New Roman" w:hAnsi="Times New Roman" w:cs="Times New Roman"/>
          <w:color w:val="1E1E1E"/>
          <w:sz w:val="24"/>
          <w:szCs w:val="24"/>
          <w:lang w:val="en-US"/>
        </w:rPr>
        <w:t>Available at:</w:t>
      </w:r>
      <w:r w:rsidRPr="00846707">
        <w:rPr>
          <w:rFonts w:ascii="Times New Roman" w:hAnsi="Times New Roman" w:cs="Times New Roman"/>
          <w:sz w:val="24"/>
          <w:szCs w:val="24"/>
          <w:lang w:val="en-US"/>
        </w:rPr>
        <w:t xml:space="preserve"> </w:t>
      </w:r>
      <w:hyperlink r:id="rId76" w:history="1">
        <w:r w:rsidRPr="00846707">
          <w:rPr>
            <w:rStyle w:val="aa"/>
            <w:rFonts w:ascii="Times New Roman" w:hAnsi="Times New Roman" w:cs="Times New Roman"/>
            <w:sz w:val="24"/>
            <w:szCs w:val="24"/>
            <w:lang w:val="en-US"/>
          </w:rPr>
          <w:t>https://www.chathamhouse.org/sites/default/files/publications/research/2018-11-08-civil-society-russia-threat-ukraine-belarus-moldova-boulegue-lutsevych-marin.pdf</w:t>
        </w:r>
      </w:hyperlink>
    </w:p>
    <w:p w14:paraId="1372CAB8" w14:textId="46E39D29" w:rsidR="00846707" w:rsidRPr="007968A0" w:rsidRDefault="00846707" w:rsidP="007968A0">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846707">
        <w:rPr>
          <w:rFonts w:ascii="Times New Roman" w:hAnsi="Times New Roman" w:cs="Times New Roman"/>
          <w:sz w:val="24"/>
          <w:szCs w:val="24"/>
          <w:lang w:val="en-US"/>
        </w:rPr>
        <w:t>Bradley Ch</w:t>
      </w:r>
      <w:r>
        <w:rPr>
          <w:rFonts w:ascii="Times New Roman" w:hAnsi="Times New Roman" w:cs="Times New Roman"/>
          <w:sz w:val="24"/>
          <w:szCs w:val="24"/>
          <w:lang w:val="en-US"/>
        </w:rPr>
        <w:t xml:space="preserve">. </w:t>
      </w:r>
      <w:r w:rsidRPr="00846707">
        <w:rPr>
          <w:rFonts w:ascii="Times New Roman" w:hAnsi="Times New Roman" w:cs="Times New Roman"/>
          <w:color w:val="292221"/>
          <w:sz w:val="24"/>
          <w:szCs w:val="24"/>
          <w:lang w:val="en-US"/>
        </w:rPr>
        <w:t xml:space="preserve">Vladimir Putin’s chilling Soviet Union revival plan in Middle East revealed </w:t>
      </w:r>
      <w:r>
        <w:rPr>
          <w:rFonts w:ascii="Times New Roman" w:hAnsi="Times New Roman" w:cs="Times New Roman"/>
          <w:sz w:val="24"/>
          <w:szCs w:val="24"/>
          <w:shd w:val="clear" w:color="auto" w:fill="FFFFFF"/>
          <w:lang w:val="en-US"/>
        </w:rPr>
        <w:t>January 12, 2019.</w:t>
      </w:r>
      <w:r w:rsidRPr="00846707">
        <w:rPr>
          <w:rFonts w:ascii="Times New Roman" w:hAnsi="Times New Roman" w:cs="Times New Roman"/>
          <w:color w:val="B5A19E"/>
          <w:sz w:val="24"/>
          <w:szCs w:val="24"/>
          <w:shd w:val="clear" w:color="auto" w:fill="FFFFFF"/>
          <w:lang w:val="en-US"/>
        </w:rPr>
        <w:t xml:space="preserve"> </w:t>
      </w:r>
      <w:r w:rsidRPr="00846707">
        <w:rPr>
          <w:rFonts w:ascii="Times New Roman" w:hAnsi="Times New Roman" w:cs="Times New Roman"/>
          <w:color w:val="1E1E1E"/>
          <w:sz w:val="24"/>
          <w:szCs w:val="24"/>
          <w:lang w:val="en-US"/>
        </w:rPr>
        <w:t xml:space="preserve">Available at: </w:t>
      </w:r>
      <w:r w:rsidRPr="00846707">
        <w:rPr>
          <w:rFonts w:ascii="Times New Roman" w:hAnsi="Times New Roman" w:cs="Times New Roman"/>
          <w:color w:val="B5A19E"/>
          <w:sz w:val="24"/>
          <w:szCs w:val="24"/>
          <w:shd w:val="clear" w:color="auto" w:fill="FFFFFF"/>
          <w:lang w:val="en-US"/>
        </w:rPr>
        <w:t xml:space="preserve"> </w:t>
      </w:r>
      <w:hyperlink r:id="rId77" w:history="1">
        <w:r w:rsidRPr="00846707">
          <w:rPr>
            <w:rStyle w:val="aa"/>
            <w:rFonts w:ascii="Times New Roman" w:hAnsi="Times New Roman" w:cs="Times New Roman"/>
            <w:sz w:val="24"/>
            <w:szCs w:val="24"/>
            <w:lang w:val="en-US"/>
          </w:rPr>
          <w:t>https://www.express.co.uk/news/world/1230448/putin-news-russia-chilling-soviet-union-revival-plan-middle-east-revealed-spt</w:t>
        </w:r>
      </w:hyperlink>
    </w:p>
    <w:p w14:paraId="50822009" w14:textId="26A12032" w:rsidR="00846707" w:rsidRPr="007968A0" w:rsidRDefault="00846707" w:rsidP="007968A0">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 xml:space="preserve">Brattberg E., Maurer T. Russian Election Interference: Europe’s Counter to Fake News and Cyber Attacks//Carnegie Endowment for International Peace. May 23, 2018. Paper. </w:t>
      </w:r>
      <w:hyperlink r:id="rId78" w:history="1">
        <w:r w:rsidRPr="00B17B66">
          <w:rPr>
            <w:rStyle w:val="aa"/>
            <w:rFonts w:ascii="Times New Roman" w:hAnsi="Times New Roman" w:cs="Times New Roman"/>
            <w:sz w:val="24"/>
            <w:szCs w:val="24"/>
            <w:lang w:val="en-US"/>
          </w:rPr>
          <w:t>https://carnegieendowment.org/2018/05/23/russian-election-interference-europe-s-counter-to-fake-news-and-cyber-attacks-pub-76435</w:t>
        </w:r>
      </w:hyperlink>
    </w:p>
    <w:p w14:paraId="30F26871" w14:textId="77777777" w:rsidR="00846707" w:rsidRPr="00023C14" w:rsidRDefault="00846707" w:rsidP="00846707">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 xml:space="preserve">Chalmers M., Varriale C. Future Nuclear Threats to the UK// Royal United Services Institute. Occasional paper. July 2016, pp.1-28. </w:t>
      </w:r>
      <w:r>
        <w:rPr>
          <w:rFonts w:ascii="Times New Roman" w:hAnsi="Times New Roman" w:cs="Times New Roman"/>
          <w:sz w:val="24"/>
          <w:szCs w:val="24"/>
          <w:lang w:val="en-US"/>
        </w:rPr>
        <w:t xml:space="preserve">Available at: </w:t>
      </w:r>
      <w:hyperlink r:id="rId79" w:history="1">
        <w:r w:rsidRPr="00023C14">
          <w:rPr>
            <w:rStyle w:val="aa"/>
            <w:rFonts w:ascii="Times New Roman" w:hAnsi="Times New Roman" w:cs="Times New Roman"/>
            <w:sz w:val="24"/>
            <w:szCs w:val="24"/>
            <w:lang w:val="en-US"/>
          </w:rPr>
          <w:t>https://rusi.org/sites/default/files/201607_op_nuclear_threats_to_the_uk_8.pdf</w:t>
        </w:r>
      </w:hyperlink>
    </w:p>
    <w:p w14:paraId="5C0620EF" w14:textId="77777777" w:rsidR="00846707" w:rsidRDefault="00846707" w:rsidP="00846707">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Chalmers M. UK Foreign and Security Policy after Brexit// Royal United Services Institute. Briefing Paper, January 2017, 9 p.</w:t>
      </w:r>
      <w:r>
        <w:rPr>
          <w:rFonts w:ascii="Times New Roman" w:hAnsi="Times New Roman" w:cs="Times New Roman"/>
          <w:sz w:val="24"/>
          <w:szCs w:val="24"/>
          <w:lang w:val="en-US"/>
        </w:rPr>
        <w:t xml:space="preserve"> Available at: </w:t>
      </w:r>
      <w:hyperlink r:id="rId80" w:history="1">
        <w:r w:rsidRPr="007F0349">
          <w:rPr>
            <w:rStyle w:val="aa"/>
            <w:rFonts w:ascii="Times New Roman" w:hAnsi="Times New Roman" w:cs="Times New Roman"/>
            <w:sz w:val="24"/>
            <w:szCs w:val="24"/>
            <w:lang w:val="en-US"/>
          </w:rPr>
          <w:t>https://rusi.org/sites/default/files/201701_bp_uk_foreign_and_security_policy_after_brexit_v4.pdf</w:t>
        </w:r>
      </w:hyperlink>
    </w:p>
    <w:p w14:paraId="6EB8CACD" w14:textId="2AB235EF" w:rsidR="00846707" w:rsidRPr="007968A0" w:rsidRDefault="00846707" w:rsidP="007968A0">
      <w:pPr>
        <w:pStyle w:val="af0"/>
        <w:numPr>
          <w:ilvl w:val="0"/>
          <w:numId w:val="6"/>
        </w:numPr>
        <w:spacing w:after="0" w:line="360" w:lineRule="auto"/>
        <w:jc w:val="both"/>
        <w:rPr>
          <w:rFonts w:ascii="Times New Roman" w:hAnsi="Times New Roman" w:cs="Times New Roman"/>
          <w:sz w:val="24"/>
          <w:szCs w:val="24"/>
          <w:lang w:val="en-US"/>
        </w:rPr>
      </w:pPr>
      <w:r w:rsidRPr="00826D40">
        <w:rPr>
          <w:rFonts w:ascii="Times New Roman" w:hAnsi="Times New Roman" w:cs="Times New Roman"/>
          <w:sz w:val="24"/>
          <w:szCs w:val="24"/>
          <w:lang w:val="en-US"/>
        </w:rPr>
        <w:t>Chalmers M. Taking Control Rediscovering the Centrality of National Interest in UK Foreign and Security Policy//</w:t>
      </w:r>
      <w:r w:rsidRPr="00826D40">
        <w:rPr>
          <w:lang w:val="en-US"/>
        </w:rPr>
        <w:t xml:space="preserve"> </w:t>
      </w:r>
      <w:r w:rsidRPr="00826D40">
        <w:rPr>
          <w:rFonts w:ascii="Times New Roman" w:hAnsi="Times New Roman" w:cs="Times New Roman"/>
          <w:sz w:val="24"/>
          <w:szCs w:val="24"/>
          <w:lang w:val="en-US"/>
        </w:rPr>
        <w:t xml:space="preserve">RUSI Whitehall Report 1-20, February 2020, 18 p. </w:t>
      </w:r>
      <w:r w:rsidRPr="00826D40">
        <w:rPr>
          <w:rFonts w:ascii="Times New Roman" w:hAnsi="Times New Roman" w:cs="Times New Roman"/>
          <w:sz w:val="28"/>
          <w:szCs w:val="28"/>
          <w:lang w:val="en-US"/>
        </w:rPr>
        <w:t>Available at:</w:t>
      </w:r>
      <w:r w:rsidRPr="00826D40">
        <w:rPr>
          <w:lang w:val="en-US"/>
        </w:rPr>
        <w:t xml:space="preserve"> </w:t>
      </w:r>
      <w:hyperlink r:id="rId81" w:history="1">
        <w:r w:rsidRPr="00826D40">
          <w:rPr>
            <w:rStyle w:val="aa"/>
            <w:rFonts w:ascii="Times New Roman" w:hAnsi="Times New Roman" w:cs="Times New Roman"/>
            <w:sz w:val="24"/>
            <w:szCs w:val="24"/>
            <w:lang w:val="en-US"/>
          </w:rPr>
          <w:t>https://rusi.org/sites/default/files/202002_whr_taking_control_web.pdf</w:t>
        </w:r>
      </w:hyperlink>
    </w:p>
    <w:p w14:paraId="3BD0DF93" w14:textId="77777777" w:rsidR="00846707" w:rsidRPr="00846707" w:rsidRDefault="00846707" w:rsidP="00846707">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Cooper J. If War Comes Tomorrow How Russia Prepares for Possible Armed Aggression// RUSI. Whitehall Report 4-16, August 2016, 53 p.</w:t>
      </w:r>
      <w:r>
        <w:rPr>
          <w:rFonts w:ascii="Times New Roman" w:hAnsi="Times New Roman" w:cs="Times New Roman"/>
          <w:sz w:val="24"/>
          <w:szCs w:val="24"/>
          <w:lang w:val="en-US"/>
        </w:rPr>
        <w:t xml:space="preserve"> </w:t>
      </w:r>
      <w:r w:rsidRPr="00826D40">
        <w:rPr>
          <w:rFonts w:ascii="Times New Roman" w:hAnsi="Times New Roman" w:cs="Times New Roman"/>
          <w:sz w:val="28"/>
          <w:szCs w:val="28"/>
          <w:lang w:val="en-US"/>
        </w:rPr>
        <w:t>Available at:</w:t>
      </w:r>
      <w:r>
        <w:rPr>
          <w:rFonts w:ascii="Times New Roman" w:hAnsi="Times New Roman" w:cs="Times New Roman"/>
          <w:sz w:val="28"/>
          <w:szCs w:val="28"/>
          <w:lang w:val="en-US"/>
        </w:rPr>
        <w:t xml:space="preserve"> </w:t>
      </w:r>
      <w:hyperlink r:id="rId82" w:history="1">
        <w:r w:rsidRPr="007F0349">
          <w:rPr>
            <w:rStyle w:val="aa"/>
            <w:rFonts w:ascii="Times New Roman" w:hAnsi="Times New Roman" w:cs="Times New Roman"/>
            <w:sz w:val="24"/>
            <w:szCs w:val="24"/>
            <w:lang w:val="en-US"/>
          </w:rPr>
          <w:t>https://rusi.org/sites/default/files/201608_whr_4_16_if_war_comes_tomorrow.pdf</w:t>
        </w:r>
      </w:hyperlink>
    </w:p>
    <w:p w14:paraId="291F4DA4" w14:textId="7248674E" w:rsidR="00846707" w:rsidRPr="007968A0" w:rsidRDefault="00846707" w:rsidP="007968A0">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7968A0">
        <w:rPr>
          <w:rFonts w:ascii="Times New Roman" w:hAnsi="Times New Roman" w:cs="Times New Roman"/>
          <w:sz w:val="24"/>
          <w:szCs w:val="24"/>
          <w:lang w:val="en-US"/>
        </w:rPr>
        <w:t xml:space="preserve">Cormac R., Aldrich R. J. </w:t>
      </w:r>
      <w:r w:rsidRPr="007968A0">
        <w:rPr>
          <w:rFonts w:ascii="Times New Roman" w:hAnsi="Times New Roman" w:cs="Times New Roman"/>
          <w:color w:val="2A2A2A"/>
          <w:sz w:val="24"/>
          <w:szCs w:val="24"/>
          <w:shd w:val="clear" w:color="auto" w:fill="FFFFFF"/>
          <w:lang w:val="en-US"/>
        </w:rPr>
        <w:t>Grey is the new black: covert action and implausible deniability//</w:t>
      </w:r>
      <w:r w:rsidRPr="007968A0">
        <w:rPr>
          <w:rStyle w:val="ae"/>
          <w:rFonts w:ascii="Times New Roman" w:eastAsiaTheme="majorEastAsia" w:hAnsi="Times New Roman" w:cs="Times New Roman"/>
          <w:i w:val="0"/>
          <w:iCs w:val="0"/>
          <w:color w:val="2A2A2A"/>
          <w:sz w:val="24"/>
          <w:szCs w:val="24"/>
          <w:bdr w:val="none" w:sz="0" w:space="0" w:color="auto" w:frame="1"/>
          <w:lang w:val="en-US"/>
        </w:rPr>
        <w:t>International Affairs</w:t>
      </w:r>
      <w:r w:rsidRPr="007968A0">
        <w:rPr>
          <w:rFonts w:ascii="Times New Roman" w:hAnsi="Times New Roman" w:cs="Times New Roman"/>
          <w:color w:val="2A2A2A"/>
          <w:sz w:val="24"/>
          <w:szCs w:val="24"/>
          <w:shd w:val="clear" w:color="auto" w:fill="FFFFFF"/>
          <w:lang w:val="en-US"/>
        </w:rPr>
        <w:t xml:space="preserve">, Vol. 94, Issue 3, May 2018, pp. 477–494. </w:t>
      </w:r>
    </w:p>
    <w:p w14:paraId="1733A889" w14:textId="50430D2C" w:rsidR="00846707" w:rsidRPr="007968A0" w:rsidRDefault="00846707" w:rsidP="007968A0">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Dear K. Will Russia Rule the World Through AI? Assessing Putin’s Rhetoric Against Russia’s Reality// The RUSI Journal, N6, pp. 36-60.</w:t>
      </w:r>
    </w:p>
    <w:p w14:paraId="79674692" w14:textId="11C713AC" w:rsidR="00846707" w:rsidRDefault="00846707" w:rsidP="00846707">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Devanny J. Co-ordinating UK Foreign and Security Policy// The RUSI Journal. 2015, N6, pp.20-26.</w:t>
      </w:r>
    </w:p>
    <w:p w14:paraId="046F592C" w14:textId="7FA2A345" w:rsidR="00E93A14" w:rsidRPr="00596CFC" w:rsidRDefault="00846707" w:rsidP="00E93A14">
      <w:pPr>
        <w:pStyle w:val="af0"/>
        <w:numPr>
          <w:ilvl w:val="0"/>
          <w:numId w:val="6"/>
        </w:numPr>
        <w:shd w:val="clear" w:color="auto" w:fill="FFFFFF"/>
        <w:spacing w:line="360" w:lineRule="auto"/>
        <w:jc w:val="both"/>
        <w:rPr>
          <w:rFonts w:ascii="Times New Roman" w:eastAsia="Times New Roman" w:hAnsi="Times New Roman" w:cs="Times New Roman"/>
          <w:sz w:val="24"/>
          <w:szCs w:val="24"/>
          <w:lang w:val="en-US" w:eastAsia="ru-RU"/>
        </w:rPr>
      </w:pPr>
      <w:r w:rsidRPr="00B210AC">
        <w:rPr>
          <w:rFonts w:ascii="Times New Roman" w:eastAsia="Times New Roman" w:hAnsi="Times New Roman" w:cs="Times New Roman"/>
          <w:sz w:val="24"/>
          <w:szCs w:val="24"/>
          <w:lang w:val="en-US" w:eastAsia="ru-RU"/>
        </w:rPr>
        <w:lastRenderedPageBreak/>
        <w:t xml:space="preserve">Donaldson R. H., Nogee J. L., Nadkarni V. </w:t>
      </w:r>
      <w:r w:rsidRPr="00B210AC">
        <w:rPr>
          <w:rFonts w:ascii="Times New Roman" w:hAnsi="Times New Roman" w:cs="Times New Roman"/>
          <w:sz w:val="24"/>
          <w:szCs w:val="24"/>
          <w:shd w:val="clear" w:color="auto" w:fill="FFFFFF"/>
          <w:lang w:val="en-US"/>
        </w:rPr>
        <w:t>The foreign policy of Russia: changing systems, enduring interests. Fifth edition. N. Y., Routledge, 2014, 437 p.</w:t>
      </w:r>
    </w:p>
    <w:p w14:paraId="1D5E8FFF" w14:textId="4FC6DBEA" w:rsidR="00596CFC" w:rsidRPr="00D20853" w:rsidRDefault="00596CFC" w:rsidP="00E93A14">
      <w:pPr>
        <w:pStyle w:val="af0"/>
        <w:numPr>
          <w:ilvl w:val="0"/>
          <w:numId w:val="6"/>
        </w:numPr>
        <w:shd w:val="clear" w:color="auto" w:fill="FFFFFF"/>
        <w:spacing w:line="360" w:lineRule="auto"/>
        <w:jc w:val="both"/>
        <w:rPr>
          <w:rFonts w:ascii="Times New Roman" w:eastAsia="Times New Roman" w:hAnsi="Times New Roman" w:cs="Times New Roman"/>
          <w:sz w:val="24"/>
          <w:szCs w:val="24"/>
          <w:lang w:val="en-US" w:eastAsia="ru-RU"/>
        </w:rPr>
      </w:pPr>
      <w:r w:rsidRPr="00F15095">
        <w:rPr>
          <w:rFonts w:ascii="Times New Roman" w:hAnsi="Times New Roman" w:cs="Times New Roman"/>
          <w:color w:val="000000"/>
          <w:sz w:val="24"/>
          <w:szCs w:val="24"/>
          <w:shd w:val="clear" w:color="auto" w:fill="FFFFFF"/>
          <w:lang w:val="en-US"/>
        </w:rPr>
        <w:t>EU-Russia relations 'at low ebb'</w:t>
      </w:r>
      <w:r w:rsidRPr="00F150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BBC News, 20 April 2007.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83" w:history="1">
        <w:r w:rsidRPr="00F15095">
          <w:rPr>
            <w:rStyle w:val="aa"/>
            <w:rFonts w:ascii="Times New Roman" w:hAnsi="Times New Roman" w:cs="Times New Roman"/>
            <w:sz w:val="24"/>
            <w:szCs w:val="24"/>
            <w:lang w:val="en-US"/>
          </w:rPr>
          <w:t>http://news.bbc.co.uk/2/hi/europe/6574615.stm</w:t>
        </w:r>
      </w:hyperlink>
    </w:p>
    <w:p w14:paraId="38FC759E" w14:textId="77777777" w:rsidR="00D20853" w:rsidRPr="00A17A11" w:rsidRDefault="00D20853" w:rsidP="00D20853">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Ferris E., Kortunov A. UK–Russia Security Relations Talking to Understand// Royal United Services Institute. Conference Report. March 2020, pp.1-22.</w:t>
      </w:r>
      <w:r>
        <w:rPr>
          <w:rFonts w:ascii="Times New Roman" w:hAnsi="Times New Roman" w:cs="Times New Roman"/>
          <w:sz w:val="24"/>
          <w:szCs w:val="24"/>
          <w:lang w:val="en-US"/>
        </w:rPr>
        <w:t xml:space="preserve"> Available at: </w:t>
      </w:r>
      <w:hyperlink r:id="rId84" w:history="1">
        <w:r w:rsidRPr="00A17A11">
          <w:rPr>
            <w:rStyle w:val="aa"/>
            <w:rFonts w:ascii="Times New Roman" w:hAnsi="Times New Roman" w:cs="Times New Roman"/>
            <w:sz w:val="24"/>
            <w:szCs w:val="24"/>
            <w:lang w:val="en-US"/>
          </w:rPr>
          <w:t>https://rusi.org/sites/default/files/20200403_rusi_riac_web.pdf</w:t>
        </w:r>
      </w:hyperlink>
    </w:p>
    <w:p w14:paraId="6D10CFB0" w14:textId="178F354F" w:rsidR="00D20853" w:rsidRPr="00E93A14" w:rsidRDefault="00D20853" w:rsidP="00E93A14">
      <w:pPr>
        <w:pStyle w:val="af0"/>
        <w:numPr>
          <w:ilvl w:val="0"/>
          <w:numId w:val="6"/>
        </w:numPr>
        <w:shd w:val="clear" w:color="auto" w:fill="FFFFFF"/>
        <w:spacing w:line="360" w:lineRule="auto"/>
        <w:jc w:val="both"/>
        <w:rPr>
          <w:rFonts w:ascii="Times New Roman" w:eastAsia="Times New Roman" w:hAnsi="Times New Roman" w:cs="Times New Roman"/>
          <w:sz w:val="24"/>
          <w:szCs w:val="24"/>
          <w:lang w:val="en-US" w:eastAsia="ru-RU"/>
        </w:rPr>
      </w:pPr>
      <w:r w:rsidRPr="00B17B66">
        <w:rPr>
          <w:rFonts w:ascii="Times New Roman" w:hAnsi="Times New Roman" w:cs="Times New Roman"/>
          <w:sz w:val="24"/>
          <w:szCs w:val="24"/>
          <w:lang w:val="en-US"/>
        </w:rPr>
        <w:t>Ferris E., Kortunov A. UK–Russia Security Relations Talking To, Not Past Each Other// Royal United Services Institute. Conference Report. April 2019, pp.1-30.</w:t>
      </w:r>
      <w:r w:rsidRPr="00A17A11">
        <w:rPr>
          <w:rFonts w:ascii="Times New Roman" w:hAnsi="Times New Roman" w:cs="Times New Roman"/>
          <w:sz w:val="24"/>
          <w:szCs w:val="24"/>
          <w:lang w:val="en-US"/>
        </w:rPr>
        <w:t xml:space="preserve"> </w:t>
      </w:r>
      <w:r>
        <w:rPr>
          <w:rFonts w:ascii="Times New Roman" w:hAnsi="Times New Roman" w:cs="Times New Roman"/>
          <w:sz w:val="24"/>
          <w:szCs w:val="24"/>
          <w:lang w:val="en-US"/>
        </w:rPr>
        <w:t>Available at:</w:t>
      </w:r>
      <w:r w:rsidRPr="00A17A11">
        <w:rPr>
          <w:rFonts w:ascii="Times New Roman" w:hAnsi="Times New Roman" w:cs="Times New Roman"/>
          <w:sz w:val="24"/>
          <w:szCs w:val="24"/>
          <w:lang w:val="en-US"/>
        </w:rPr>
        <w:t xml:space="preserve"> </w:t>
      </w:r>
      <w:hyperlink r:id="rId85" w:history="1">
        <w:r w:rsidRPr="00534046">
          <w:rPr>
            <w:rStyle w:val="aa"/>
            <w:rFonts w:ascii="Times New Roman" w:hAnsi="Times New Roman" w:cs="Times New Roman"/>
            <w:sz w:val="24"/>
            <w:szCs w:val="24"/>
            <w:lang w:val="en-US"/>
          </w:rPr>
          <w:t>https://rusi.org/sites/default/files/20190403_uk-russia_security_dialogue_final_web.pdf</w:t>
        </w:r>
      </w:hyperlink>
    </w:p>
    <w:p w14:paraId="1D4A5739" w14:textId="4CE02AD1" w:rsidR="00846707" w:rsidRPr="00D20853" w:rsidRDefault="00E93A14" w:rsidP="00D20853">
      <w:pPr>
        <w:pStyle w:val="af0"/>
        <w:numPr>
          <w:ilvl w:val="0"/>
          <w:numId w:val="6"/>
        </w:numPr>
        <w:shd w:val="clear" w:color="auto" w:fill="FFFFFF"/>
        <w:spacing w:line="360" w:lineRule="auto"/>
        <w:jc w:val="both"/>
        <w:rPr>
          <w:rFonts w:ascii="Times New Roman" w:eastAsia="Times New Roman" w:hAnsi="Times New Roman" w:cs="Times New Roman"/>
          <w:sz w:val="24"/>
          <w:szCs w:val="24"/>
          <w:lang w:val="en-US" w:eastAsia="ru-RU"/>
        </w:rPr>
      </w:pPr>
      <w:r w:rsidRPr="00E93A14">
        <w:rPr>
          <w:rFonts w:ascii="Times New Roman" w:hAnsi="Times New Roman" w:cs="Times New Roman"/>
          <w:sz w:val="24"/>
          <w:szCs w:val="24"/>
          <w:lang w:val="en-US"/>
        </w:rPr>
        <w:t xml:space="preserve">Galeotti M. Free Sergei </w:t>
      </w:r>
      <w:proofErr w:type="gramStart"/>
      <w:r w:rsidRPr="00E93A14">
        <w:rPr>
          <w:rFonts w:ascii="Times New Roman" w:hAnsi="Times New Roman" w:cs="Times New Roman"/>
          <w:sz w:val="24"/>
          <w:szCs w:val="24"/>
          <w:lang w:val="en-US"/>
        </w:rPr>
        <w:t>Lavrov!/</w:t>
      </w:r>
      <w:proofErr w:type="gramEnd"/>
      <w:r w:rsidRPr="00E93A14">
        <w:rPr>
          <w:rFonts w:ascii="Times New Roman" w:hAnsi="Times New Roman" w:cs="Times New Roman"/>
          <w:sz w:val="24"/>
          <w:szCs w:val="24"/>
          <w:lang w:val="en-US"/>
        </w:rPr>
        <w:t xml:space="preserve">/ Foreign Policy, 17 February 2016. </w:t>
      </w:r>
      <w:r w:rsidRPr="00E93A14">
        <w:rPr>
          <w:rFonts w:ascii="Times New Roman" w:hAnsi="Times New Roman" w:cs="Times New Roman"/>
          <w:color w:val="1E1E1E"/>
          <w:sz w:val="24"/>
          <w:szCs w:val="24"/>
          <w:lang w:val="en-US"/>
        </w:rPr>
        <w:t>Available at:</w:t>
      </w:r>
      <w:r w:rsidRPr="00E93A14">
        <w:rPr>
          <w:rFonts w:ascii="Times New Roman" w:hAnsi="Times New Roman" w:cs="Times New Roman"/>
          <w:sz w:val="24"/>
          <w:szCs w:val="24"/>
          <w:lang w:val="en-US"/>
        </w:rPr>
        <w:t xml:space="preserve"> </w:t>
      </w:r>
      <w:hyperlink r:id="rId86" w:history="1">
        <w:r w:rsidRPr="00E93A14">
          <w:rPr>
            <w:rStyle w:val="aa"/>
            <w:rFonts w:ascii="Times New Roman" w:hAnsi="Times New Roman" w:cs="Times New Roman"/>
            <w:sz w:val="24"/>
            <w:szCs w:val="24"/>
            <w:lang w:val="en-US"/>
          </w:rPr>
          <w:t>https://foreignpolicy.com/2016/02/17/free-sergei-lavrov-putin-russia-syria/</w:t>
        </w:r>
      </w:hyperlink>
    </w:p>
    <w:p w14:paraId="41153F39" w14:textId="77777777" w:rsidR="00846707" w:rsidRPr="00B17B66" w:rsidRDefault="00846707" w:rsidP="00846707">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Gray F. The Adventures of David Cameron//The National Interest, 2016, N142, pp.17-24.</w:t>
      </w:r>
    </w:p>
    <w:p w14:paraId="005F1B44" w14:textId="3C885EB3" w:rsidR="00D20853" w:rsidRDefault="00D20853" w:rsidP="00D20853">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Hunter Christie E. The Design and Impact of Western Economic Sanctions against Russia// The RUSI Journal. 2016, N3, pp.52-64.</w:t>
      </w:r>
    </w:p>
    <w:p w14:paraId="1B8A20C9" w14:textId="77777777" w:rsid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Keenan J. H. UK Foreign Policy and Intelligence in the Post-Truth Era: Radical Violent Extremism and “Blow-Back”// State Crime Journal. Vol. 6, 2017, No. 2, pp. 190-213.</w:t>
      </w:r>
    </w:p>
    <w:p w14:paraId="6E6570F9" w14:textId="7D3D3F16" w:rsidR="007968A0" w:rsidRP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7968A0">
        <w:rPr>
          <w:rFonts w:ascii="Times New Roman" w:hAnsi="Times New Roman" w:cs="Times New Roman"/>
          <w:sz w:val="24"/>
          <w:szCs w:val="24"/>
          <w:shd w:val="clear" w:color="auto" w:fill="FFFFFF"/>
          <w:lang w:val="en-US"/>
        </w:rPr>
        <w:t xml:space="preserve">King J. Russian info war preceded Ukrainian ship seizures//Euractiv, </w:t>
      </w:r>
      <w:r w:rsidRPr="007968A0">
        <w:rPr>
          <w:rFonts w:ascii="Times New Roman" w:hAnsi="Times New Roman" w:cs="Times New Roman"/>
          <w:color w:val="333333"/>
          <w:sz w:val="24"/>
          <w:szCs w:val="24"/>
          <w:shd w:val="clear" w:color="auto" w:fill="FFFFFF"/>
          <w:lang w:val="en-US"/>
        </w:rPr>
        <w:t xml:space="preserve">11.12.2018. </w:t>
      </w:r>
      <w:r w:rsidRPr="007968A0">
        <w:rPr>
          <w:rFonts w:ascii="Times New Roman" w:hAnsi="Times New Roman" w:cs="Times New Roman"/>
          <w:color w:val="1E1E1E"/>
          <w:sz w:val="24"/>
          <w:szCs w:val="24"/>
          <w:lang w:val="en-US"/>
        </w:rPr>
        <w:t xml:space="preserve">Available at: </w:t>
      </w:r>
      <w:hyperlink r:id="rId87" w:history="1">
        <w:r w:rsidRPr="007968A0">
          <w:rPr>
            <w:rStyle w:val="aa"/>
            <w:rFonts w:ascii="Times New Roman" w:hAnsi="Times New Roman" w:cs="Times New Roman"/>
            <w:sz w:val="24"/>
            <w:szCs w:val="24"/>
            <w:lang w:val="en-US"/>
          </w:rPr>
          <w:t>https://www.euractiv.com/section/global-europe/news/julian-king-russian-info-war-preceded-ukrainian-ship-seizures/</w:t>
        </w:r>
      </w:hyperlink>
    </w:p>
    <w:p w14:paraId="6520B79B" w14:textId="72316D08" w:rsid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Lewis S. Russia’s Continued Aggression Against Ukraine Illegal Actions in the Kerch Strait and Sea of Azov// The RUSI Journal. 2019, N1, pp.18-26.</w:t>
      </w:r>
      <w:bookmarkStart w:id="25" w:name="_Hlk40700901"/>
    </w:p>
    <w:p w14:paraId="6D30B388" w14:textId="0C490D02" w:rsidR="003F7C4A" w:rsidRDefault="003F7C4A" w:rsidP="007968A0">
      <w:pPr>
        <w:pStyle w:val="af0"/>
        <w:numPr>
          <w:ilvl w:val="0"/>
          <w:numId w:val="6"/>
        </w:numPr>
        <w:spacing w:after="0" w:line="360" w:lineRule="auto"/>
        <w:jc w:val="both"/>
        <w:rPr>
          <w:rFonts w:ascii="Times New Roman" w:hAnsi="Times New Roman" w:cs="Times New Roman"/>
          <w:sz w:val="24"/>
          <w:szCs w:val="24"/>
          <w:lang w:val="en-US"/>
        </w:rPr>
      </w:pPr>
      <w:r w:rsidRPr="0092579B">
        <w:rPr>
          <w:rFonts w:ascii="Times New Roman" w:hAnsi="Times New Roman" w:cs="Times New Roman"/>
          <w:color w:val="31353D"/>
          <w:sz w:val="24"/>
          <w:szCs w:val="24"/>
          <w:shd w:val="clear" w:color="auto" w:fill="FFFFFF"/>
          <w:lang w:val="en-US"/>
        </w:rPr>
        <w:t>Monaghan A.</w:t>
      </w:r>
      <w:r>
        <w:rPr>
          <w:rFonts w:ascii="Times New Roman" w:hAnsi="Times New Roman" w:cs="Times New Roman"/>
          <w:color w:val="31353D"/>
          <w:sz w:val="24"/>
          <w:szCs w:val="24"/>
          <w:shd w:val="clear" w:color="auto" w:fill="FFFFFF"/>
          <w:lang w:val="en-US"/>
        </w:rPr>
        <w:t xml:space="preserve"> </w:t>
      </w:r>
      <w:r w:rsidRPr="0092579B">
        <w:rPr>
          <w:rFonts w:ascii="Times New Roman" w:hAnsi="Times New Roman" w:cs="Times New Roman"/>
          <w:color w:val="31353D"/>
          <w:sz w:val="24"/>
          <w:szCs w:val="24"/>
          <w:shd w:val="clear" w:color="auto" w:fill="FFFFFF"/>
          <w:lang w:val="en-US"/>
        </w:rPr>
        <w:t>Moscow Will See the SDSR as a Challenge</w:t>
      </w:r>
      <w:r>
        <w:rPr>
          <w:rFonts w:ascii="Times New Roman" w:hAnsi="Times New Roman" w:cs="Times New Roman"/>
          <w:color w:val="31353D"/>
          <w:sz w:val="24"/>
          <w:szCs w:val="24"/>
          <w:shd w:val="clear" w:color="auto" w:fill="FFFFFF"/>
          <w:lang w:val="en-US"/>
        </w:rPr>
        <w:t xml:space="preserve">. Chatham House, Expert Comment, 9 December 2015.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88" w:history="1">
        <w:r w:rsidRPr="004146F0">
          <w:rPr>
            <w:rStyle w:val="aa"/>
            <w:rFonts w:ascii="Times New Roman" w:hAnsi="Times New Roman" w:cs="Times New Roman"/>
            <w:sz w:val="24"/>
            <w:szCs w:val="24"/>
            <w:lang w:val="en-US"/>
          </w:rPr>
          <w:t>https://www.chathamhouse.org/expert/comment/moscow-will-see-sdsr-challenge#</w:t>
        </w:r>
      </w:hyperlink>
    </w:p>
    <w:p w14:paraId="16DFFB8D" w14:textId="36055EFF" w:rsidR="007968A0" w:rsidRP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7968A0">
        <w:rPr>
          <w:rFonts w:ascii="Times New Roman" w:hAnsi="Times New Roman" w:cs="Times New Roman"/>
          <w:sz w:val="24"/>
          <w:szCs w:val="24"/>
          <w:lang w:val="en-US"/>
        </w:rPr>
        <w:t>Pigman L.</w:t>
      </w:r>
      <w:r w:rsidRPr="007968A0">
        <w:rPr>
          <w:rFonts w:ascii="Times New Roman" w:hAnsi="Times New Roman" w:cs="Times New Roman"/>
          <w:color w:val="292221"/>
          <w:sz w:val="24"/>
          <w:szCs w:val="24"/>
          <w:lang w:val="en-US"/>
        </w:rPr>
        <w:t xml:space="preserve">, Orton K. </w:t>
      </w:r>
      <w:r w:rsidRPr="007968A0">
        <w:rPr>
          <w:rFonts w:ascii="Times New Roman" w:hAnsi="Times New Roman" w:cs="Times New Roman"/>
          <w:color w:val="111111"/>
          <w:spacing w:val="-8"/>
          <w:sz w:val="24"/>
          <w:szCs w:val="24"/>
          <w:lang w:val="en-US"/>
        </w:rPr>
        <w:t>Inside Putin’s Libyan Power Play //</w:t>
      </w:r>
      <w:r w:rsidRPr="007968A0">
        <w:rPr>
          <w:rFonts w:ascii="Times New Roman" w:hAnsi="Times New Roman" w:cs="Times New Roman"/>
          <w:sz w:val="24"/>
          <w:szCs w:val="24"/>
          <w:lang w:val="en-US"/>
        </w:rPr>
        <w:t xml:space="preserve"> Foreign Policy, September 14, 2017.</w:t>
      </w:r>
      <w:r w:rsidRPr="007968A0">
        <w:rPr>
          <w:rFonts w:ascii="Times New Roman" w:hAnsi="Times New Roman" w:cs="Times New Roman"/>
          <w:color w:val="292221"/>
          <w:sz w:val="24"/>
          <w:szCs w:val="24"/>
          <w:lang w:val="en-US"/>
        </w:rPr>
        <w:t xml:space="preserve"> </w:t>
      </w:r>
      <w:r w:rsidRPr="007968A0">
        <w:rPr>
          <w:rFonts w:ascii="Times New Roman" w:hAnsi="Times New Roman" w:cs="Times New Roman"/>
          <w:sz w:val="24"/>
          <w:szCs w:val="24"/>
          <w:lang w:val="en-US"/>
        </w:rPr>
        <w:t xml:space="preserve">Available at: </w:t>
      </w:r>
      <w:hyperlink r:id="rId89" w:history="1">
        <w:r w:rsidRPr="007968A0">
          <w:rPr>
            <w:rStyle w:val="aa"/>
            <w:rFonts w:ascii="Times New Roman" w:hAnsi="Times New Roman" w:cs="Times New Roman"/>
            <w:sz w:val="24"/>
            <w:szCs w:val="24"/>
            <w:lang w:val="en-US"/>
          </w:rPr>
          <w:t>https://foreignpolicy.com/2017/09/14/inside-putins-libyan-power-play/</w:t>
        </w:r>
      </w:hyperlink>
      <w:bookmarkEnd w:id="25"/>
    </w:p>
    <w:p w14:paraId="56A5CE25" w14:textId="4F8F7CF7" w:rsidR="007968A0" w:rsidRP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Sanders-Zakre A. UK Names Two Russians in Novichok Poisonings// Arms Control Today. Vol. 48, 2018, No. 8, p. 35.</w:t>
      </w:r>
    </w:p>
    <w:p w14:paraId="7461C75F" w14:textId="3861E6C9" w:rsidR="00846707" w:rsidRPr="008C3F2C" w:rsidRDefault="00D20853" w:rsidP="007968A0">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7968A0">
        <w:rPr>
          <w:rFonts w:ascii="Times New Roman" w:hAnsi="Times New Roman" w:cs="Times New Roman"/>
          <w:sz w:val="24"/>
          <w:szCs w:val="24"/>
          <w:lang w:val="en-US"/>
        </w:rPr>
        <w:t xml:space="preserve">Shandra A., Seely R. The Surkov Leaks: The Inner Workings of Russia’s Hybrid War in Ukraine//Royal United Services Institute. Occasional paper. July 2019, pp.1-81. </w:t>
      </w:r>
      <w:r w:rsidRPr="007968A0">
        <w:rPr>
          <w:rFonts w:ascii="Times New Roman" w:hAnsi="Times New Roman" w:cs="Times New Roman"/>
          <w:sz w:val="28"/>
          <w:szCs w:val="28"/>
          <w:lang w:val="en-US"/>
        </w:rPr>
        <w:t xml:space="preserve">Available at: </w:t>
      </w:r>
      <w:hyperlink r:id="rId90" w:history="1">
        <w:r w:rsidRPr="007968A0">
          <w:rPr>
            <w:rStyle w:val="aa"/>
            <w:rFonts w:ascii="Times New Roman" w:hAnsi="Times New Roman" w:cs="Times New Roman"/>
            <w:sz w:val="24"/>
            <w:szCs w:val="24"/>
            <w:lang w:val="en-US"/>
          </w:rPr>
          <w:t>https://rusi.org/sites/default/files/201907_op_surkov_leaks_web_final.pdf</w:t>
        </w:r>
      </w:hyperlink>
    </w:p>
    <w:p w14:paraId="1EDF6D63" w14:textId="7C742390" w:rsidR="008C3F2C" w:rsidRPr="007968A0" w:rsidRDefault="008C3F2C" w:rsidP="007968A0">
      <w:pPr>
        <w:pStyle w:val="af0"/>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Sherr J. Russia and the West: Reassessment//Defence Academy of the United Kingdom. The Shrivenham Papers, N6, January 2008, p.11.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1" w:history="1">
        <w:r w:rsidRPr="00386C9A">
          <w:rPr>
            <w:rStyle w:val="aa"/>
            <w:rFonts w:ascii="Times New Roman" w:hAnsi="Times New Roman" w:cs="Times New Roman"/>
            <w:sz w:val="24"/>
            <w:szCs w:val="24"/>
            <w:lang w:val="en-US"/>
          </w:rPr>
          <w:t>https://www.yumpu.com/en/document/read/44901497/russia-and-the-west-a-reassessment-defence-academy-of-the-</w:t>
        </w:r>
      </w:hyperlink>
    </w:p>
    <w:p w14:paraId="4945A2F8" w14:textId="63D56094" w:rsidR="00B17B66" w:rsidRPr="008C3F2C" w:rsidRDefault="00B17B66" w:rsidP="00B17B66">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B17B66">
        <w:rPr>
          <w:rFonts w:ascii="Times New Roman" w:hAnsi="Times New Roman" w:cs="Times New Roman"/>
          <w:sz w:val="24"/>
          <w:szCs w:val="24"/>
          <w:lang w:val="en-US"/>
        </w:rPr>
        <w:t xml:space="preserve">Sutyagin I. Russian Forces in Ukraine//Royal United Services Institute. Briefing paper. March 2015, </w:t>
      </w:r>
      <w:r w:rsidRPr="00386DDB">
        <w:rPr>
          <w:rFonts w:ascii="Times New Roman" w:hAnsi="Times New Roman" w:cs="Times New Roman"/>
          <w:sz w:val="24"/>
          <w:szCs w:val="24"/>
          <w:lang w:val="en-US"/>
        </w:rPr>
        <w:t xml:space="preserve">pp.1-10. </w:t>
      </w:r>
      <w:r w:rsidR="00386DDB">
        <w:rPr>
          <w:rFonts w:ascii="Times New Roman" w:hAnsi="Times New Roman" w:cs="Times New Roman"/>
          <w:sz w:val="24"/>
          <w:szCs w:val="24"/>
          <w:lang w:val="en-US"/>
        </w:rPr>
        <w:t xml:space="preserve">Available at: </w:t>
      </w:r>
      <w:hyperlink r:id="rId92" w:history="1">
        <w:r w:rsidR="00386DDB" w:rsidRPr="007F0349">
          <w:rPr>
            <w:rStyle w:val="aa"/>
            <w:rFonts w:ascii="Times New Roman" w:hAnsi="Times New Roman" w:cs="Times New Roman"/>
            <w:sz w:val="24"/>
            <w:szCs w:val="24"/>
            <w:lang w:val="en-US"/>
          </w:rPr>
          <w:t>https://rusi.org/sites/default/files/201503_bp_russian_forces_in_ukraine.pdf</w:t>
        </w:r>
      </w:hyperlink>
    </w:p>
    <w:p w14:paraId="0BE6FF36" w14:textId="37D96E3E" w:rsidR="008C3F2C" w:rsidRPr="008C3F2C" w:rsidRDefault="008C3F2C" w:rsidP="00B17B66">
      <w:pPr>
        <w:pStyle w:val="af0"/>
        <w:numPr>
          <w:ilvl w:val="0"/>
          <w:numId w:val="6"/>
        </w:numPr>
        <w:spacing w:after="0" w:line="360" w:lineRule="auto"/>
        <w:jc w:val="both"/>
        <w:rPr>
          <w:rStyle w:val="aa"/>
          <w:rFonts w:ascii="Times New Roman" w:hAnsi="Times New Roman" w:cs="Times New Roman"/>
          <w:color w:val="auto"/>
          <w:sz w:val="24"/>
          <w:szCs w:val="24"/>
          <w:u w:val="none"/>
          <w:lang w:val="en-US"/>
        </w:rPr>
      </w:pPr>
      <w:r w:rsidRPr="008C3F2C">
        <w:rPr>
          <w:rFonts w:ascii="Times New Roman" w:hAnsi="Times New Roman" w:cs="Times New Roman"/>
          <w:color w:val="1E1E1E"/>
          <w:sz w:val="24"/>
          <w:szCs w:val="24"/>
          <w:lang w:val="en-US"/>
        </w:rPr>
        <w:t>Vladimir Putin: The rebuilding of ‘Soviet’ Russia. BB</w:t>
      </w:r>
      <w:r w:rsidRPr="008C3F2C">
        <w:rPr>
          <w:rFonts w:ascii="Times New Roman" w:hAnsi="Times New Roman" w:cs="Times New Roman"/>
          <w:color w:val="1E1E1E"/>
          <w:sz w:val="24"/>
          <w:szCs w:val="24"/>
        </w:rPr>
        <w:t>С</w:t>
      </w:r>
      <w:r w:rsidRPr="008C3F2C">
        <w:rPr>
          <w:rFonts w:ascii="Times New Roman" w:hAnsi="Times New Roman" w:cs="Times New Roman"/>
          <w:color w:val="1E1E1E"/>
          <w:sz w:val="24"/>
          <w:szCs w:val="24"/>
          <w:lang w:val="en-US"/>
        </w:rPr>
        <w:t xml:space="preserve"> News Magazine, </w:t>
      </w:r>
      <w:r w:rsidRPr="008C3F2C">
        <w:rPr>
          <w:rFonts w:ascii="Times New Roman" w:hAnsi="Times New Roman" w:cs="Times New Roman"/>
          <w:color w:val="5A5A5A"/>
          <w:sz w:val="24"/>
          <w:szCs w:val="24"/>
          <w:shd w:val="clear" w:color="auto" w:fill="FFFFFF"/>
          <w:lang w:val="en-US"/>
        </w:rPr>
        <w:t>28 March 2014.</w:t>
      </w:r>
      <w:r w:rsidRPr="008C3F2C">
        <w:rPr>
          <w:rFonts w:ascii="Times New Roman" w:hAnsi="Times New Roman" w:cs="Times New Roman"/>
          <w:color w:val="1E1E1E"/>
          <w:sz w:val="24"/>
          <w:szCs w:val="24"/>
          <w:lang w:val="en-US"/>
        </w:rPr>
        <w:t xml:space="preserve"> Available at: </w:t>
      </w:r>
      <w:hyperlink r:id="rId93" w:history="1">
        <w:r w:rsidRPr="008C3F2C">
          <w:rPr>
            <w:rStyle w:val="aa"/>
            <w:rFonts w:ascii="Times New Roman" w:hAnsi="Times New Roman" w:cs="Times New Roman"/>
            <w:sz w:val="24"/>
            <w:szCs w:val="24"/>
            <w:lang w:val="en-US"/>
          </w:rPr>
          <w:t>https://www.bbc.com/news/magazine-26769481</w:t>
        </w:r>
      </w:hyperlink>
    </w:p>
    <w:p w14:paraId="74694904" w14:textId="10F01586" w:rsidR="007968A0" w:rsidRPr="007968A0" w:rsidRDefault="007968A0" w:rsidP="007968A0">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 xml:space="preserve">Whitman R. The UK’s foreign and security policy: what’s at stake in the </w:t>
      </w:r>
      <w:proofErr w:type="gramStart"/>
      <w:r w:rsidRPr="00B17B66">
        <w:rPr>
          <w:rFonts w:ascii="Times New Roman" w:hAnsi="Times New Roman" w:cs="Times New Roman"/>
          <w:sz w:val="24"/>
          <w:szCs w:val="24"/>
          <w:lang w:val="en-US"/>
        </w:rPr>
        <w:t>referendum?/</w:t>
      </w:r>
      <w:proofErr w:type="gramEnd"/>
      <w:r w:rsidRPr="00B17B66">
        <w:rPr>
          <w:rFonts w:ascii="Times New Roman" w:hAnsi="Times New Roman" w:cs="Times New Roman"/>
          <w:sz w:val="24"/>
          <w:szCs w:val="24"/>
          <w:lang w:val="en-US"/>
        </w:rPr>
        <w:t>/ Egmont Institute, 2016, N73, pp.1-6.</w:t>
      </w:r>
    </w:p>
    <w:p w14:paraId="11BC871B" w14:textId="77777777" w:rsidR="00B17B66" w:rsidRPr="00B17B66" w:rsidRDefault="00B17B66" w:rsidP="00B17B66">
      <w:pPr>
        <w:pStyle w:val="af0"/>
        <w:numPr>
          <w:ilvl w:val="0"/>
          <w:numId w:val="6"/>
        </w:num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Zysk K. Escalation and Nuclear Weapons in Russia’s Military Strategy// The RUSI Journal. 2018, N2, pp.4-15.</w:t>
      </w:r>
    </w:p>
    <w:p w14:paraId="107677D7" w14:textId="77777777" w:rsidR="00B17B66" w:rsidRPr="00B17B66" w:rsidRDefault="00B17B66" w:rsidP="00B17B66">
      <w:pPr>
        <w:spacing w:after="0" w:line="360" w:lineRule="auto"/>
        <w:ind w:left="360"/>
        <w:jc w:val="both"/>
        <w:rPr>
          <w:rFonts w:ascii="Times New Roman" w:hAnsi="Times New Roman" w:cs="Times New Roman"/>
          <w:sz w:val="24"/>
          <w:szCs w:val="24"/>
          <w:lang w:val="en-US"/>
        </w:rPr>
      </w:pPr>
    </w:p>
    <w:p w14:paraId="2BE02AB4" w14:textId="77777777" w:rsidR="00B17B66" w:rsidRPr="00B17B66" w:rsidRDefault="00B17B66" w:rsidP="00B17B66">
      <w:pPr>
        <w:spacing w:after="0" w:line="360" w:lineRule="auto"/>
        <w:jc w:val="both"/>
        <w:rPr>
          <w:rFonts w:ascii="Times New Roman" w:hAnsi="Times New Roman" w:cs="Times New Roman"/>
          <w:sz w:val="24"/>
          <w:szCs w:val="24"/>
          <w:lang w:val="en-US"/>
        </w:rPr>
      </w:pPr>
    </w:p>
    <w:p w14:paraId="3543D551" w14:textId="77777777" w:rsidR="00391C3A" w:rsidRPr="00846707" w:rsidRDefault="00391C3A" w:rsidP="00B17B66">
      <w:pPr>
        <w:spacing w:line="360" w:lineRule="auto"/>
        <w:jc w:val="both"/>
        <w:rPr>
          <w:rFonts w:ascii="Times New Roman" w:hAnsi="Times New Roman" w:cs="Times New Roman"/>
          <w:b/>
          <w:bCs/>
          <w:sz w:val="24"/>
          <w:szCs w:val="24"/>
          <w:lang w:val="en-US"/>
        </w:rPr>
      </w:pPr>
    </w:p>
    <w:p w14:paraId="5642D71E" w14:textId="77777777" w:rsidR="00391C3A" w:rsidRPr="00B17B66" w:rsidRDefault="00391C3A" w:rsidP="00B17B66">
      <w:pPr>
        <w:spacing w:after="0" w:line="360" w:lineRule="auto"/>
        <w:jc w:val="both"/>
        <w:rPr>
          <w:rFonts w:ascii="Times New Roman" w:hAnsi="Times New Roman" w:cs="Times New Roman"/>
          <w:b/>
          <w:bCs/>
          <w:sz w:val="24"/>
          <w:szCs w:val="24"/>
          <w:lang w:val="en-US"/>
        </w:rPr>
      </w:pPr>
    </w:p>
    <w:p w14:paraId="601F4EA9" w14:textId="2C199538" w:rsidR="00A06377" w:rsidRPr="00B17B66" w:rsidRDefault="00A06377" w:rsidP="00B17B66">
      <w:p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ab/>
      </w:r>
    </w:p>
    <w:p w14:paraId="16AC8434" w14:textId="77777777" w:rsidR="00A06377" w:rsidRPr="00B17B66" w:rsidRDefault="00A06377" w:rsidP="00B17B66">
      <w:pPr>
        <w:spacing w:after="0" w:line="360" w:lineRule="auto"/>
        <w:jc w:val="both"/>
        <w:rPr>
          <w:rFonts w:ascii="Times New Roman" w:hAnsi="Times New Roman" w:cs="Times New Roman"/>
          <w:sz w:val="24"/>
          <w:szCs w:val="24"/>
          <w:lang w:val="en-US"/>
        </w:rPr>
      </w:pPr>
    </w:p>
    <w:p w14:paraId="73089B64" w14:textId="2C3E43F7" w:rsidR="002567E7" w:rsidRPr="00B17B66" w:rsidRDefault="002567E7" w:rsidP="00B17B66">
      <w:p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ab/>
      </w:r>
    </w:p>
    <w:p w14:paraId="4166779D" w14:textId="77777777" w:rsidR="002567E7" w:rsidRPr="00B17B66" w:rsidRDefault="002567E7" w:rsidP="00B17B66">
      <w:pPr>
        <w:spacing w:after="0" w:line="360" w:lineRule="auto"/>
        <w:jc w:val="both"/>
        <w:rPr>
          <w:rFonts w:ascii="Times New Roman" w:hAnsi="Times New Roman" w:cs="Times New Roman"/>
          <w:sz w:val="24"/>
          <w:szCs w:val="24"/>
          <w:lang w:val="en-US"/>
        </w:rPr>
      </w:pPr>
    </w:p>
    <w:p w14:paraId="7E2508FB" w14:textId="77777777" w:rsidR="004F777B" w:rsidRPr="00B17B66" w:rsidRDefault="004F777B" w:rsidP="00B17B66">
      <w:pPr>
        <w:spacing w:after="0" w:line="360" w:lineRule="auto"/>
        <w:ind w:firstLine="708"/>
        <w:jc w:val="both"/>
        <w:rPr>
          <w:rFonts w:ascii="Times New Roman" w:hAnsi="Times New Roman" w:cs="Times New Roman"/>
          <w:sz w:val="24"/>
          <w:szCs w:val="24"/>
          <w:lang w:val="en-US"/>
        </w:rPr>
      </w:pPr>
    </w:p>
    <w:p w14:paraId="2517E574" w14:textId="77777777" w:rsidR="007777C8" w:rsidRPr="00B17B66" w:rsidRDefault="007777C8" w:rsidP="00B17B66">
      <w:pPr>
        <w:spacing w:after="0" w:line="360" w:lineRule="auto"/>
        <w:ind w:firstLine="708"/>
        <w:jc w:val="both"/>
        <w:rPr>
          <w:rFonts w:ascii="Times New Roman" w:hAnsi="Times New Roman" w:cs="Times New Roman"/>
          <w:sz w:val="24"/>
          <w:szCs w:val="24"/>
          <w:lang w:val="en-US"/>
        </w:rPr>
      </w:pPr>
    </w:p>
    <w:p w14:paraId="74EB1079" w14:textId="24666116" w:rsidR="005357A1" w:rsidRPr="00B17B66" w:rsidRDefault="005357A1" w:rsidP="00B17B66">
      <w:pPr>
        <w:spacing w:after="0" w:line="360" w:lineRule="auto"/>
        <w:ind w:firstLine="708"/>
        <w:jc w:val="both"/>
        <w:rPr>
          <w:rFonts w:ascii="Times New Roman" w:hAnsi="Times New Roman" w:cs="Times New Roman"/>
          <w:sz w:val="24"/>
          <w:szCs w:val="24"/>
          <w:lang w:val="en-US"/>
        </w:rPr>
      </w:pPr>
    </w:p>
    <w:p w14:paraId="29A08C69" w14:textId="0F3763FA" w:rsidR="00D5757B" w:rsidRPr="00B17B66" w:rsidRDefault="00D5757B" w:rsidP="00B17B66">
      <w:p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ab/>
      </w:r>
    </w:p>
    <w:p w14:paraId="66D074A1" w14:textId="661732DB" w:rsidR="00ED4792" w:rsidRPr="00B17B66" w:rsidRDefault="00ED4792" w:rsidP="00B17B66">
      <w:pPr>
        <w:spacing w:after="0" w:line="360" w:lineRule="auto"/>
        <w:jc w:val="both"/>
        <w:rPr>
          <w:rFonts w:ascii="Times New Roman" w:hAnsi="Times New Roman" w:cs="Times New Roman"/>
          <w:sz w:val="24"/>
          <w:szCs w:val="24"/>
          <w:lang w:val="en-US"/>
        </w:rPr>
      </w:pPr>
      <w:r w:rsidRPr="00B17B66">
        <w:rPr>
          <w:rFonts w:ascii="Times New Roman" w:hAnsi="Times New Roman" w:cs="Times New Roman"/>
          <w:sz w:val="24"/>
          <w:szCs w:val="24"/>
          <w:lang w:val="en-US"/>
        </w:rPr>
        <w:tab/>
      </w:r>
    </w:p>
    <w:p w14:paraId="07693F50" w14:textId="77777777" w:rsidR="002D2BE3" w:rsidRPr="00B17B66" w:rsidRDefault="002D2BE3" w:rsidP="00B17B66">
      <w:pPr>
        <w:spacing w:line="360" w:lineRule="auto"/>
        <w:jc w:val="both"/>
        <w:rPr>
          <w:rFonts w:ascii="Times New Roman" w:hAnsi="Times New Roman" w:cs="Times New Roman"/>
          <w:sz w:val="24"/>
          <w:szCs w:val="24"/>
          <w:lang w:val="en-US"/>
        </w:rPr>
      </w:pPr>
    </w:p>
    <w:p w14:paraId="2B9D27B7" w14:textId="470966E8" w:rsidR="00A563CE" w:rsidRPr="00B17B66" w:rsidRDefault="00A563CE" w:rsidP="00B17B66">
      <w:pPr>
        <w:spacing w:line="360" w:lineRule="auto"/>
        <w:rPr>
          <w:rFonts w:ascii="Times New Roman" w:hAnsi="Times New Roman" w:cs="Times New Roman"/>
          <w:sz w:val="24"/>
          <w:szCs w:val="24"/>
          <w:lang w:val="en-US"/>
        </w:rPr>
      </w:pPr>
    </w:p>
    <w:p w14:paraId="4EBD9A70" w14:textId="5ADA9174" w:rsidR="00A563CE" w:rsidRPr="00B17B66" w:rsidRDefault="00A563CE" w:rsidP="00B17B66">
      <w:pPr>
        <w:spacing w:line="360" w:lineRule="auto"/>
        <w:jc w:val="both"/>
        <w:rPr>
          <w:rFonts w:ascii="Times New Roman" w:hAnsi="Times New Roman" w:cs="Times New Roman"/>
          <w:sz w:val="24"/>
          <w:szCs w:val="24"/>
          <w:lang w:val="en-US"/>
        </w:rPr>
      </w:pPr>
    </w:p>
    <w:p w14:paraId="0E0AF605" w14:textId="77777777" w:rsidR="00A563CE" w:rsidRPr="00B17B66" w:rsidRDefault="00A563CE" w:rsidP="00B17B66">
      <w:pPr>
        <w:spacing w:line="360" w:lineRule="auto"/>
        <w:rPr>
          <w:rFonts w:ascii="Times New Roman" w:hAnsi="Times New Roman" w:cs="Times New Roman"/>
          <w:sz w:val="24"/>
          <w:szCs w:val="24"/>
          <w:lang w:val="en-US"/>
        </w:rPr>
      </w:pPr>
    </w:p>
    <w:sectPr w:rsidR="00A563CE" w:rsidRPr="00B17B66" w:rsidSect="00A563CE">
      <w:headerReference w:type="default" r:id="rId9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78C4" w14:textId="77777777" w:rsidR="00AB37BB" w:rsidRDefault="00AB37BB" w:rsidP="00A563CE">
      <w:pPr>
        <w:spacing w:after="0" w:line="240" w:lineRule="auto"/>
      </w:pPr>
      <w:r>
        <w:separator/>
      </w:r>
    </w:p>
  </w:endnote>
  <w:endnote w:type="continuationSeparator" w:id="0">
    <w:p w14:paraId="4F51A3D6" w14:textId="77777777" w:rsidR="00AB37BB" w:rsidRDefault="00AB37BB" w:rsidP="00A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115F" w14:textId="77777777" w:rsidR="00AB37BB" w:rsidRDefault="00AB37BB" w:rsidP="00A563CE">
      <w:pPr>
        <w:spacing w:after="0" w:line="240" w:lineRule="auto"/>
      </w:pPr>
      <w:r>
        <w:separator/>
      </w:r>
    </w:p>
  </w:footnote>
  <w:footnote w:type="continuationSeparator" w:id="0">
    <w:p w14:paraId="7E14290B" w14:textId="77777777" w:rsidR="00AB37BB" w:rsidRDefault="00AB37BB" w:rsidP="00A563CE">
      <w:pPr>
        <w:spacing w:after="0" w:line="240" w:lineRule="auto"/>
      </w:pPr>
      <w:r>
        <w:continuationSeparator/>
      </w:r>
    </w:p>
  </w:footnote>
  <w:footnote w:id="1">
    <w:p w14:paraId="16CBC7BF" w14:textId="3AE3785F" w:rsidR="00112DE5" w:rsidRPr="00814F9F" w:rsidRDefault="00112DE5" w:rsidP="001E0045">
      <w:pPr>
        <w:spacing w:after="0"/>
        <w:jc w:val="both"/>
        <w:rPr>
          <w:rFonts w:ascii="Times New Roman" w:hAnsi="Times New Roman" w:cs="Times New Roman"/>
          <w:sz w:val="24"/>
          <w:szCs w:val="24"/>
        </w:rPr>
      </w:pPr>
      <w:r>
        <w:rPr>
          <w:rStyle w:val="a9"/>
        </w:rPr>
        <w:footnoteRef/>
      </w:r>
      <w:r w:rsidRPr="001E0045">
        <w:rPr>
          <w:rFonts w:ascii="Times New Roman" w:hAnsi="Times New Roman" w:cs="Times New Roman"/>
          <w:sz w:val="24"/>
          <w:szCs w:val="24"/>
        </w:rPr>
        <w:t xml:space="preserve">Доклад Института Европы РАН №331. Референдум о членстве Британии в Евросоюзе: ход, итоги, последствия. Часть </w:t>
      </w:r>
      <w:r w:rsidRPr="001E0045">
        <w:rPr>
          <w:rFonts w:ascii="Times New Roman" w:hAnsi="Times New Roman" w:cs="Times New Roman"/>
          <w:sz w:val="24"/>
          <w:szCs w:val="24"/>
          <w:lang w:val="en-US"/>
        </w:rPr>
        <w:t>II</w:t>
      </w:r>
      <w:r w:rsidRPr="001E0045">
        <w:rPr>
          <w:rFonts w:ascii="Times New Roman" w:hAnsi="Times New Roman" w:cs="Times New Roman"/>
          <w:sz w:val="24"/>
          <w:szCs w:val="24"/>
        </w:rPr>
        <w:t xml:space="preserve">. М., ИЕ РАН, 2016. Глава </w:t>
      </w:r>
      <w:r w:rsidRPr="001E0045">
        <w:rPr>
          <w:rFonts w:ascii="Times New Roman" w:hAnsi="Times New Roman" w:cs="Times New Roman"/>
          <w:sz w:val="24"/>
          <w:szCs w:val="24"/>
          <w:lang w:val="en-US"/>
        </w:rPr>
        <w:t>IV</w:t>
      </w:r>
      <w:r w:rsidRPr="001E0045">
        <w:rPr>
          <w:rFonts w:ascii="Times New Roman" w:hAnsi="Times New Roman" w:cs="Times New Roman"/>
          <w:sz w:val="24"/>
          <w:szCs w:val="24"/>
        </w:rPr>
        <w:t xml:space="preserve"> Российско-британские отношения, с.60-86. </w:t>
      </w:r>
      <w:hyperlink r:id="rId1" w:history="1">
        <w:r w:rsidRPr="001E0045">
          <w:rPr>
            <w:rStyle w:val="aa"/>
            <w:rFonts w:ascii="Times New Roman" w:hAnsi="Times New Roman" w:cs="Times New Roman"/>
            <w:sz w:val="24"/>
            <w:szCs w:val="24"/>
            <w:lang w:val="en-US"/>
          </w:rPr>
          <w:t>http</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www</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instituteofeurope</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ru</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images</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uploads</w:t>
        </w:r>
        <w:r w:rsidRPr="001E0045">
          <w:rPr>
            <w:rStyle w:val="aa"/>
            <w:rFonts w:ascii="Times New Roman" w:hAnsi="Times New Roman" w:cs="Times New Roman"/>
            <w:sz w:val="24"/>
            <w:szCs w:val="24"/>
          </w:rPr>
          <w:t>/</w:t>
        </w:r>
        <w:r w:rsidRPr="001E0045">
          <w:rPr>
            <w:rStyle w:val="aa"/>
            <w:rFonts w:ascii="Times New Roman" w:hAnsi="Times New Roman" w:cs="Times New Roman"/>
            <w:sz w:val="24"/>
            <w:szCs w:val="24"/>
            <w:lang w:val="en-US"/>
          </w:rPr>
          <w:t>doklad</w:t>
        </w:r>
        <w:r w:rsidRPr="001E0045">
          <w:rPr>
            <w:rStyle w:val="aa"/>
            <w:rFonts w:ascii="Times New Roman" w:hAnsi="Times New Roman" w:cs="Times New Roman"/>
            <w:sz w:val="24"/>
            <w:szCs w:val="24"/>
          </w:rPr>
          <w:t>/331.</w:t>
        </w:r>
        <w:r w:rsidRPr="001E0045">
          <w:rPr>
            <w:rStyle w:val="aa"/>
            <w:rFonts w:ascii="Times New Roman" w:hAnsi="Times New Roman" w:cs="Times New Roman"/>
            <w:sz w:val="24"/>
            <w:szCs w:val="24"/>
            <w:lang w:val="en-US"/>
          </w:rPr>
          <w:t>pdf</w:t>
        </w:r>
      </w:hyperlink>
      <w:r w:rsidRPr="001E0045">
        <w:rPr>
          <w:rStyle w:val="aa"/>
          <w:rFonts w:ascii="Times New Roman" w:hAnsi="Times New Roman" w:cs="Times New Roman"/>
          <w:sz w:val="24"/>
          <w:szCs w:val="24"/>
        </w:rPr>
        <w:t xml:space="preserve"> </w:t>
      </w:r>
      <w:r w:rsidRPr="001E0045">
        <w:rPr>
          <w:rStyle w:val="aa"/>
          <w:rFonts w:ascii="Times New Roman" w:hAnsi="Times New Roman" w:cs="Times New Roman"/>
          <w:color w:val="auto"/>
          <w:sz w:val="24"/>
          <w:szCs w:val="24"/>
          <w:u w:val="none"/>
        </w:rPr>
        <w:t xml:space="preserve">; </w:t>
      </w:r>
      <w:r w:rsidRPr="001E0045">
        <w:rPr>
          <w:rFonts w:ascii="Times New Roman" w:hAnsi="Times New Roman" w:cs="Times New Roman"/>
          <w:sz w:val="24"/>
          <w:szCs w:val="24"/>
        </w:rPr>
        <w:t xml:space="preserve">Доклад Института Европы РАН №344. Правительство Т. Мэй – год у власти. Досрочные выборы 2017 г. М., ИЕ РАН, 2017. Глава </w:t>
      </w:r>
      <w:r w:rsidRPr="001E0045">
        <w:rPr>
          <w:rFonts w:ascii="Times New Roman" w:hAnsi="Times New Roman" w:cs="Times New Roman"/>
          <w:sz w:val="24"/>
          <w:szCs w:val="24"/>
          <w:lang w:val="en-US"/>
        </w:rPr>
        <w:t>III</w:t>
      </w:r>
      <w:r w:rsidRPr="001E0045">
        <w:rPr>
          <w:rFonts w:ascii="Times New Roman" w:hAnsi="Times New Roman" w:cs="Times New Roman"/>
          <w:sz w:val="24"/>
          <w:szCs w:val="24"/>
        </w:rPr>
        <w:t xml:space="preserve"> Российско-британские отношения при правительстве Т. Мэй, с.122-137. </w:t>
      </w:r>
      <w:hyperlink r:id="rId2" w:history="1">
        <w:r w:rsidRPr="001E0045">
          <w:rPr>
            <w:rStyle w:val="aa"/>
            <w:rFonts w:ascii="Times New Roman" w:hAnsi="Times New Roman" w:cs="Times New Roman"/>
            <w:sz w:val="24"/>
            <w:szCs w:val="24"/>
          </w:rPr>
          <w:t>http://www.instituteofeurope.ru/images/uploads/doklad/344.pdf</w:t>
        </w:r>
      </w:hyperlink>
      <w:r w:rsidRPr="001E0045">
        <w:rPr>
          <w:rStyle w:val="aa"/>
          <w:rFonts w:ascii="Times New Roman" w:hAnsi="Times New Roman" w:cs="Times New Roman"/>
          <w:sz w:val="24"/>
          <w:szCs w:val="24"/>
        </w:rPr>
        <w:t xml:space="preserve"> </w:t>
      </w:r>
      <w:r w:rsidRPr="001E0045">
        <w:rPr>
          <w:rStyle w:val="aa"/>
          <w:rFonts w:ascii="Times New Roman" w:hAnsi="Times New Roman" w:cs="Times New Roman"/>
          <w:color w:val="auto"/>
          <w:sz w:val="24"/>
          <w:szCs w:val="24"/>
          <w:u w:val="none"/>
        </w:rPr>
        <w:t xml:space="preserve">; </w:t>
      </w:r>
      <w:r w:rsidRPr="001E0045">
        <w:rPr>
          <w:rFonts w:ascii="Times New Roman" w:hAnsi="Times New Roman" w:cs="Times New Roman"/>
          <w:sz w:val="24"/>
          <w:szCs w:val="24"/>
        </w:rPr>
        <w:t xml:space="preserve">Доклад Института Европы РАН №356. Правительство меньшинства Терезы Мэй – год у власти. М., ИЕ РАН, 2018. Ананьева Е. В., Годованюк К.А. «Дело Скрипалей»: последствия для внутренней политики Британии и международных отношений, с.59-84. </w:t>
      </w:r>
      <w:hyperlink r:id="rId3" w:history="1">
        <w:r w:rsidRPr="001E0045">
          <w:rPr>
            <w:rStyle w:val="aa"/>
            <w:rFonts w:ascii="Times New Roman" w:hAnsi="Times New Roman" w:cs="Times New Roman"/>
            <w:sz w:val="24"/>
            <w:szCs w:val="24"/>
          </w:rPr>
          <w:t>http://www.instituteofeurope.ru/images/uploads/doklad/356.pdf</w:t>
        </w:r>
      </w:hyperlink>
      <w:r w:rsidRPr="001E0045">
        <w:rPr>
          <w:rStyle w:val="aa"/>
          <w:rFonts w:ascii="Times New Roman" w:hAnsi="Times New Roman" w:cs="Times New Roman"/>
          <w:color w:val="auto"/>
          <w:sz w:val="24"/>
          <w:szCs w:val="24"/>
          <w:u w:val="none"/>
        </w:rPr>
        <w:t xml:space="preserve">; </w:t>
      </w:r>
      <w:r w:rsidRPr="001E0045">
        <w:rPr>
          <w:rFonts w:ascii="Times New Roman" w:hAnsi="Times New Roman" w:cs="Times New Roman"/>
          <w:sz w:val="24"/>
          <w:szCs w:val="24"/>
        </w:rPr>
        <w:t xml:space="preserve">Доклад Института Европы РАН №364. Итоги правления Терезы Мэй. М., ИЕ РАН, 2019. Глава </w:t>
      </w:r>
      <w:r w:rsidRPr="001E0045">
        <w:rPr>
          <w:rFonts w:ascii="Times New Roman" w:hAnsi="Times New Roman" w:cs="Times New Roman"/>
          <w:sz w:val="24"/>
          <w:szCs w:val="24"/>
          <w:lang w:val="en-US"/>
        </w:rPr>
        <w:t>IV</w:t>
      </w:r>
      <w:r w:rsidRPr="001E0045">
        <w:rPr>
          <w:rFonts w:ascii="Times New Roman" w:hAnsi="Times New Roman" w:cs="Times New Roman"/>
          <w:sz w:val="24"/>
          <w:szCs w:val="24"/>
        </w:rPr>
        <w:t xml:space="preserve"> Российско-британские отношения, с.126-145. </w:t>
      </w:r>
      <w:hyperlink r:id="rId4" w:history="1">
        <w:r w:rsidRPr="007073E8">
          <w:rPr>
            <w:rStyle w:val="aa"/>
            <w:rFonts w:ascii="Times New Roman" w:hAnsi="Times New Roman" w:cs="Times New Roman"/>
            <w:sz w:val="24"/>
            <w:szCs w:val="24"/>
            <w:lang w:val="en-US"/>
          </w:rPr>
          <w:t>http</w:t>
        </w:r>
        <w:r w:rsidRPr="00814F9F">
          <w:rPr>
            <w:rStyle w:val="aa"/>
            <w:rFonts w:ascii="Times New Roman" w:hAnsi="Times New Roman" w:cs="Times New Roman"/>
            <w:sz w:val="24"/>
            <w:szCs w:val="24"/>
          </w:rPr>
          <w:t>://</w:t>
        </w:r>
        <w:r w:rsidRPr="007073E8">
          <w:rPr>
            <w:rStyle w:val="aa"/>
            <w:rFonts w:ascii="Times New Roman" w:hAnsi="Times New Roman" w:cs="Times New Roman"/>
            <w:sz w:val="24"/>
            <w:szCs w:val="24"/>
            <w:lang w:val="en-US"/>
          </w:rPr>
          <w:t>www</w:t>
        </w:r>
        <w:r w:rsidRPr="00814F9F">
          <w:rPr>
            <w:rStyle w:val="aa"/>
            <w:rFonts w:ascii="Times New Roman" w:hAnsi="Times New Roman" w:cs="Times New Roman"/>
            <w:sz w:val="24"/>
            <w:szCs w:val="24"/>
          </w:rPr>
          <w:t>.</w:t>
        </w:r>
        <w:proofErr w:type="spellStart"/>
        <w:r w:rsidRPr="007073E8">
          <w:rPr>
            <w:rStyle w:val="aa"/>
            <w:rFonts w:ascii="Times New Roman" w:hAnsi="Times New Roman" w:cs="Times New Roman"/>
            <w:sz w:val="24"/>
            <w:szCs w:val="24"/>
            <w:lang w:val="en-US"/>
          </w:rPr>
          <w:t>instituteofeurope</w:t>
        </w:r>
        <w:proofErr w:type="spellEnd"/>
        <w:r w:rsidRPr="00814F9F">
          <w:rPr>
            <w:rStyle w:val="aa"/>
            <w:rFonts w:ascii="Times New Roman" w:hAnsi="Times New Roman" w:cs="Times New Roman"/>
            <w:sz w:val="24"/>
            <w:szCs w:val="24"/>
          </w:rPr>
          <w:t>.</w:t>
        </w:r>
        <w:r w:rsidRPr="007073E8">
          <w:rPr>
            <w:rStyle w:val="aa"/>
            <w:rFonts w:ascii="Times New Roman" w:hAnsi="Times New Roman" w:cs="Times New Roman"/>
            <w:sz w:val="24"/>
            <w:szCs w:val="24"/>
            <w:lang w:val="en-US"/>
          </w:rPr>
          <w:t>ru</w:t>
        </w:r>
        <w:r w:rsidRPr="00814F9F">
          <w:rPr>
            <w:rStyle w:val="aa"/>
            <w:rFonts w:ascii="Times New Roman" w:hAnsi="Times New Roman" w:cs="Times New Roman"/>
            <w:sz w:val="24"/>
            <w:szCs w:val="24"/>
          </w:rPr>
          <w:t>/</w:t>
        </w:r>
        <w:r w:rsidRPr="007073E8">
          <w:rPr>
            <w:rStyle w:val="aa"/>
            <w:rFonts w:ascii="Times New Roman" w:hAnsi="Times New Roman" w:cs="Times New Roman"/>
            <w:sz w:val="24"/>
            <w:szCs w:val="24"/>
            <w:lang w:val="en-US"/>
          </w:rPr>
          <w:t>images</w:t>
        </w:r>
        <w:r w:rsidRPr="00814F9F">
          <w:rPr>
            <w:rStyle w:val="aa"/>
            <w:rFonts w:ascii="Times New Roman" w:hAnsi="Times New Roman" w:cs="Times New Roman"/>
            <w:sz w:val="24"/>
            <w:szCs w:val="24"/>
          </w:rPr>
          <w:t>/</w:t>
        </w:r>
        <w:r w:rsidRPr="007073E8">
          <w:rPr>
            <w:rStyle w:val="aa"/>
            <w:rFonts w:ascii="Times New Roman" w:hAnsi="Times New Roman" w:cs="Times New Roman"/>
            <w:sz w:val="24"/>
            <w:szCs w:val="24"/>
            <w:lang w:val="en-US"/>
          </w:rPr>
          <w:t>uploads</w:t>
        </w:r>
        <w:r w:rsidRPr="00814F9F">
          <w:rPr>
            <w:rStyle w:val="aa"/>
            <w:rFonts w:ascii="Times New Roman" w:hAnsi="Times New Roman" w:cs="Times New Roman"/>
            <w:sz w:val="24"/>
            <w:szCs w:val="24"/>
          </w:rPr>
          <w:t>/</w:t>
        </w:r>
        <w:proofErr w:type="spellStart"/>
        <w:r w:rsidRPr="007073E8">
          <w:rPr>
            <w:rStyle w:val="aa"/>
            <w:rFonts w:ascii="Times New Roman" w:hAnsi="Times New Roman" w:cs="Times New Roman"/>
            <w:sz w:val="24"/>
            <w:szCs w:val="24"/>
            <w:lang w:val="en-US"/>
          </w:rPr>
          <w:t>doklad</w:t>
        </w:r>
        <w:proofErr w:type="spellEnd"/>
        <w:r w:rsidRPr="00814F9F">
          <w:rPr>
            <w:rStyle w:val="aa"/>
            <w:rFonts w:ascii="Times New Roman" w:hAnsi="Times New Roman" w:cs="Times New Roman"/>
            <w:sz w:val="24"/>
            <w:szCs w:val="24"/>
          </w:rPr>
          <w:t>/364.</w:t>
        </w:r>
        <w:r w:rsidRPr="007073E8">
          <w:rPr>
            <w:rStyle w:val="aa"/>
            <w:rFonts w:ascii="Times New Roman" w:hAnsi="Times New Roman" w:cs="Times New Roman"/>
            <w:sz w:val="24"/>
            <w:szCs w:val="24"/>
            <w:lang w:val="en-US"/>
          </w:rPr>
          <w:t>pdf</w:t>
        </w:r>
      </w:hyperlink>
      <w:r w:rsidRPr="00814F9F">
        <w:rPr>
          <w:rStyle w:val="aa"/>
          <w:rFonts w:ascii="Times New Roman" w:hAnsi="Times New Roman" w:cs="Times New Roman"/>
          <w:color w:val="auto"/>
          <w:sz w:val="24"/>
          <w:szCs w:val="24"/>
          <w:u w:val="none"/>
        </w:rPr>
        <w:t>.</w:t>
      </w:r>
    </w:p>
  </w:footnote>
  <w:footnote w:id="2">
    <w:p w14:paraId="1AA6F8EB" w14:textId="3F83C1AD" w:rsidR="00112DE5" w:rsidRPr="007073E8" w:rsidRDefault="00112DE5" w:rsidP="00CB7AB0">
      <w:pPr>
        <w:spacing w:after="0"/>
        <w:jc w:val="both"/>
        <w:rPr>
          <w:rFonts w:ascii="Times New Roman" w:hAnsi="Times New Roman" w:cs="Times New Roman"/>
          <w:sz w:val="24"/>
          <w:szCs w:val="24"/>
        </w:rPr>
      </w:pPr>
      <w:r>
        <w:rPr>
          <w:rStyle w:val="a9"/>
        </w:rPr>
        <w:footnoteRef/>
      </w:r>
      <w:r w:rsidRPr="007073E8">
        <w:rPr>
          <w:rFonts w:ascii="Times New Roman" w:hAnsi="Times New Roman" w:cs="Times New Roman"/>
          <w:sz w:val="24"/>
          <w:szCs w:val="24"/>
        </w:rPr>
        <w:t xml:space="preserve">Ананьева Е. В., Годованюк К. А. Матрешка «дела Скрипалей»//Современная Европа, 2018, №3, с.16-26; </w:t>
      </w:r>
      <w:hyperlink r:id="rId5" w:tgtFrame="_blank" w:history="1">
        <w:r w:rsidRPr="007073E8">
          <w:rPr>
            <w:rStyle w:val="af"/>
            <w:rFonts w:ascii="Times New Roman" w:hAnsi="Times New Roman" w:cs="Times New Roman"/>
            <w:b w:val="0"/>
            <w:bCs w:val="0"/>
            <w:sz w:val="24"/>
            <w:szCs w:val="24"/>
            <w:shd w:val="clear" w:color="auto" w:fill="FFFFFF"/>
          </w:rPr>
          <w:t>Годованюк К.А.</w:t>
        </w:r>
        <w:r w:rsidRPr="007073E8">
          <w:rPr>
            <w:rStyle w:val="aa"/>
            <w:rFonts w:ascii="Times New Roman" w:hAnsi="Times New Roman" w:cs="Times New Roman"/>
            <w:b/>
            <w:bCs/>
            <w:color w:val="auto"/>
            <w:sz w:val="24"/>
            <w:szCs w:val="24"/>
            <w:u w:val="none"/>
            <w:shd w:val="clear" w:color="auto" w:fill="FFFFFF"/>
          </w:rPr>
          <w:t> </w:t>
        </w:r>
        <w:r w:rsidRPr="007073E8">
          <w:rPr>
            <w:rStyle w:val="aa"/>
            <w:rFonts w:ascii="Times New Roman" w:hAnsi="Times New Roman" w:cs="Times New Roman"/>
            <w:color w:val="auto"/>
            <w:sz w:val="24"/>
            <w:szCs w:val="24"/>
            <w:u w:val="none"/>
            <w:shd w:val="clear" w:color="auto" w:fill="FFFFFF"/>
          </w:rPr>
          <w:t>Британо-польский саммит и «российский фактор»</w:t>
        </w:r>
      </w:hyperlink>
      <w:r w:rsidRPr="007073E8">
        <w:rPr>
          <w:rFonts w:ascii="Times New Roman" w:hAnsi="Times New Roman" w:cs="Times New Roman"/>
          <w:sz w:val="24"/>
          <w:szCs w:val="24"/>
        </w:rPr>
        <w:t xml:space="preserve">//Научно-аналитический вестник Института Европы РАН, 2018, №1, с.135-140. </w:t>
      </w:r>
      <w:hyperlink r:id="rId6" w:history="1">
        <w:r w:rsidRPr="007073E8">
          <w:rPr>
            <w:rStyle w:val="aa"/>
            <w:rFonts w:ascii="Times New Roman" w:hAnsi="Times New Roman" w:cs="Times New Roman"/>
            <w:sz w:val="24"/>
            <w:szCs w:val="24"/>
          </w:rPr>
          <w:t>http://vestnikieran.instituteofeurope.ru/images/%D0%93%D0%BE%D0%B4%D0%BE%D0%B2%D0%B0%D0%BD%D1%8E%D0%BA_%D0%91%D1%80%D0%B8%D1%82%D0%B0%D0%BD%D0%BE_%D0%BF%D0%BE%D0%BB%D1%8C%D1%81%D0%BA%D0%B8%D0%B9_%D1%81%D0%B0%D0%BC%D0%BC%D0%B8%D1%82.pdf</w:t>
        </w:r>
      </w:hyperlink>
    </w:p>
  </w:footnote>
  <w:footnote w:id="3">
    <w:p w14:paraId="4D37EF50" w14:textId="5D5837DB" w:rsidR="00112DE5" w:rsidRPr="00CB7AB0" w:rsidRDefault="00112DE5" w:rsidP="00386DDB">
      <w:pPr>
        <w:spacing w:after="0" w:line="240" w:lineRule="auto"/>
        <w:jc w:val="both"/>
        <w:rPr>
          <w:rFonts w:ascii="Times New Roman" w:hAnsi="Times New Roman" w:cs="Times New Roman"/>
          <w:sz w:val="24"/>
          <w:szCs w:val="24"/>
        </w:rPr>
      </w:pPr>
      <w:r>
        <w:rPr>
          <w:rStyle w:val="a9"/>
        </w:rPr>
        <w:footnoteRef/>
      </w:r>
      <w:r w:rsidRPr="00CB7AB0">
        <w:t xml:space="preserve"> </w:t>
      </w:r>
      <w:r w:rsidRPr="00CB7AB0">
        <w:rPr>
          <w:rFonts w:ascii="Times New Roman" w:hAnsi="Times New Roman" w:cs="Times New Roman"/>
          <w:sz w:val="24"/>
          <w:szCs w:val="24"/>
        </w:rPr>
        <w:t>Дилеммы Британии: поиск путей развития//Под ред. Ал. А. Громыко. М.: Издательство «Весь мир», 2014, 480 с.</w:t>
      </w:r>
      <w:r>
        <w:rPr>
          <w:rFonts w:ascii="Times New Roman" w:hAnsi="Times New Roman" w:cs="Times New Roman"/>
          <w:sz w:val="24"/>
          <w:szCs w:val="24"/>
        </w:rPr>
        <w:t xml:space="preserve">; </w:t>
      </w:r>
      <w:r w:rsidRPr="00CB7AB0">
        <w:rPr>
          <w:rFonts w:ascii="Times New Roman" w:hAnsi="Times New Roman" w:cs="Times New Roman"/>
          <w:sz w:val="24"/>
          <w:szCs w:val="24"/>
        </w:rPr>
        <w:t>Европа между трех океанов//Под ред. Громыко Ал. А., Федорова В. П. М., Нестор-история, 2019, 608 с.</w:t>
      </w:r>
    </w:p>
  </w:footnote>
  <w:footnote w:id="4">
    <w:p w14:paraId="5C11B499" w14:textId="4600A445" w:rsidR="00112DE5" w:rsidRPr="00D80440" w:rsidRDefault="00112DE5" w:rsidP="00386DDB">
      <w:pPr>
        <w:spacing w:after="0" w:line="240" w:lineRule="auto"/>
        <w:jc w:val="both"/>
        <w:rPr>
          <w:rFonts w:ascii="Times New Roman" w:hAnsi="Times New Roman" w:cs="Times New Roman"/>
          <w:sz w:val="24"/>
          <w:szCs w:val="24"/>
        </w:rPr>
      </w:pPr>
      <w:r>
        <w:rPr>
          <w:rStyle w:val="a9"/>
        </w:rPr>
        <w:footnoteRef/>
      </w:r>
      <w:r w:rsidRPr="00D80440">
        <w:rPr>
          <w:rFonts w:ascii="Times New Roman" w:hAnsi="Times New Roman" w:cs="Times New Roman"/>
          <w:sz w:val="24"/>
          <w:szCs w:val="24"/>
        </w:rPr>
        <w:t xml:space="preserve">Андреева Е. Н. «Дело Литвиненко» в британо-российских отношениях// Современная Европа, 2017, №1, с.40-47; Андреева Е. Н. Британо-российские отношения при правительстве Д. Кэмерона-Н. Клегга//МЭиМО, 2014, №9, с.20-33; </w:t>
      </w:r>
      <w:hyperlink r:id="rId7" w:history="1">
        <w:r w:rsidRPr="00D80440">
          <w:rPr>
            <w:rStyle w:val="aa"/>
            <w:rFonts w:ascii="Times New Roman" w:hAnsi="Times New Roman" w:cs="Times New Roman"/>
            <w:color w:val="auto"/>
            <w:sz w:val="24"/>
            <w:szCs w:val="24"/>
            <w:u w:val="none"/>
            <w:shd w:val="clear" w:color="auto" w:fill="FFFFFF"/>
          </w:rPr>
          <w:t>Ковалев</w:t>
        </w:r>
      </w:hyperlink>
      <w:r w:rsidRPr="00D80440">
        <w:rPr>
          <w:rFonts w:ascii="Times New Roman" w:hAnsi="Times New Roman" w:cs="Times New Roman"/>
          <w:sz w:val="24"/>
          <w:szCs w:val="24"/>
        </w:rPr>
        <w:t xml:space="preserve"> И. </w:t>
      </w:r>
      <w:hyperlink r:id="rId8" w:history="1">
        <w:r w:rsidRPr="00D80440">
          <w:rPr>
            <w:rStyle w:val="aa"/>
            <w:rFonts w:ascii="Times New Roman" w:hAnsi="Times New Roman" w:cs="Times New Roman"/>
            <w:color w:val="auto"/>
            <w:sz w:val="24"/>
            <w:szCs w:val="24"/>
            <w:u w:val="none"/>
            <w:shd w:val="clear" w:color="auto" w:fill="FFFFFF"/>
          </w:rPr>
          <w:t>Британо-российские отношения на современном этапе (2000–2020 гг.)</w:t>
        </w:r>
      </w:hyperlink>
      <w:r w:rsidRPr="00D80440">
        <w:rPr>
          <w:rFonts w:ascii="Times New Roman" w:hAnsi="Times New Roman" w:cs="Times New Roman"/>
          <w:sz w:val="28"/>
          <w:szCs w:val="28"/>
        </w:rPr>
        <w:t>//</w:t>
      </w:r>
      <w:r w:rsidRPr="00D80440">
        <w:rPr>
          <w:rFonts w:ascii="Times New Roman" w:hAnsi="Times New Roman" w:cs="Times New Roman"/>
          <w:sz w:val="24"/>
          <w:szCs w:val="24"/>
        </w:rPr>
        <w:t>Мировая экономика и международные отношения, 2020, №4, с.26-36.</w:t>
      </w:r>
    </w:p>
  </w:footnote>
  <w:footnote w:id="5">
    <w:p w14:paraId="365035C7" w14:textId="391D5F04" w:rsidR="00112DE5" w:rsidRPr="008F0957" w:rsidRDefault="00112DE5" w:rsidP="00386DDB">
      <w:pPr>
        <w:spacing w:after="0" w:line="240" w:lineRule="auto"/>
        <w:jc w:val="both"/>
        <w:rPr>
          <w:rFonts w:ascii="Times New Roman" w:hAnsi="Times New Roman" w:cs="Times New Roman"/>
          <w:sz w:val="24"/>
          <w:szCs w:val="24"/>
        </w:rPr>
      </w:pPr>
      <w:r>
        <w:rPr>
          <w:rStyle w:val="a9"/>
        </w:rPr>
        <w:footnoteRef/>
      </w:r>
      <w:r w:rsidRPr="00D80440">
        <w:rPr>
          <w:rFonts w:ascii="Times New Roman" w:hAnsi="Times New Roman" w:cs="Times New Roman"/>
          <w:sz w:val="24"/>
          <w:szCs w:val="24"/>
        </w:rPr>
        <w:t>Хесин Е. С. Российско-британские деловые отношения: подъем и охлаждение// Современная Европа, 2017, №1, с.72-83; Шихов Д. В. Военно-политическая стратегия Великобритании в контексте парламентских выборов 2015 года// Современная Европа, 2015, №3, с.90-96.</w:t>
      </w:r>
    </w:p>
  </w:footnote>
  <w:footnote w:id="6">
    <w:p w14:paraId="15A4B139" w14:textId="3D933276" w:rsidR="00112DE5" w:rsidRPr="00386DDB" w:rsidRDefault="00112DE5" w:rsidP="00386DDB">
      <w:pPr>
        <w:spacing w:after="0" w:line="240" w:lineRule="auto"/>
        <w:jc w:val="both"/>
        <w:rPr>
          <w:rFonts w:ascii="Times New Roman" w:hAnsi="Times New Roman" w:cs="Times New Roman"/>
          <w:sz w:val="24"/>
          <w:szCs w:val="24"/>
          <w:lang w:val="en-US"/>
        </w:rPr>
      </w:pPr>
      <w:r>
        <w:rPr>
          <w:rStyle w:val="a9"/>
        </w:rPr>
        <w:footnoteRef/>
      </w:r>
      <w:r w:rsidRPr="008F0957">
        <w:rPr>
          <w:lang w:val="en-US"/>
        </w:rPr>
        <w:t xml:space="preserve"> </w:t>
      </w:r>
      <w:r w:rsidRPr="008F0957">
        <w:rPr>
          <w:rFonts w:ascii="Times New Roman" w:hAnsi="Times New Roman" w:cs="Times New Roman"/>
          <w:sz w:val="24"/>
          <w:szCs w:val="24"/>
          <w:lang w:val="en-US"/>
        </w:rPr>
        <w:t>Sutyagin I. Russian Forces in Ukraine//Royal United Services Institute. Briefing paper. March 2015, pp.1-10.</w:t>
      </w:r>
      <w:r w:rsidRPr="008F095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Available at: </w:t>
      </w:r>
      <w:hyperlink r:id="rId9" w:history="1">
        <w:r w:rsidRPr="00386DDB">
          <w:rPr>
            <w:rStyle w:val="aa"/>
            <w:rFonts w:ascii="Times New Roman" w:hAnsi="Times New Roman" w:cs="Times New Roman"/>
            <w:sz w:val="24"/>
            <w:szCs w:val="24"/>
            <w:lang w:val="en-US"/>
          </w:rPr>
          <w:t>https://rusi.org/sites/default/files/201503_bp_russian_forces_in_ukraine.pdf</w:t>
        </w:r>
      </w:hyperlink>
    </w:p>
  </w:footnote>
  <w:footnote w:id="7">
    <w:p w14:paraId="7CEEC134" w14:textId="6E48B180" w:rsidR="00112DE5" w:rsidRPr="00386DDB" w:rsidRDefault="00112DE5" w:rsidP="00386DDB">
      <w:pPr>
        <w:spacing w:after="0" w:line="240" w:lineRule="auto"/>
        <w:jc w:val="both"/>
        <w:rPr>
          <w:rFonts w:ascii="Times New Roman" w:hAnsi="Times New Roman" w:cs="Times New Roman"/>
          <w:sz w:val="24"/>
          <w:szCs w:val="24"/>
          <w:lang w:val="en-US"/>
        </w:rPr>
      </w:pPr>
      <w:r>
        <w:rPr>
          <w:rStyle w:val="a9"/>
        </w:rPr>
        <w:footnoteRef/>
      </w:r>
      <w:r w:rsidRPr="00386DDB">
        <w:rPr>
          <w:lang w:val="en-US"/>
        </w:rPr>
        <w:t xml:space="preserve"> </w:t>
      </w:r>
      <w:r w:rsidRPr="00386DDB">
        <w:rPr>
          <w:rFonts w:ascii="Times New Roman" w:hAnsi="Times New Roman" w:cs="Times New Roman"/>
          <w:sz w:val="24"/>
          <w:szCs w:val="24"/>
          <w:lang w:val="en-US"/>
        </w:rPr>
        <w:t>Dear K. Will Russia Rule the World Through AI? Assessing Putin’s Rhetoric Against Russia’s Reality// The RUSI Journal, N6, pp. 36-60</w:t>
      </w:r>
    </w:p>
  </w:footnote>
  <w:footnote w:id="8">
    <w:p w14:paraId="46397AA7" w14:textId="72F1B88F" w:rsidR="00112DE5" w:rsidRPr="00B17925" w:rsidRDefault="00112DE5" w:rsidP="00B17925">
      <w:pPr>
        <w:spacing w:after="0"/>
        <w:jc w:val="both"/>
        <w:rPr>
          <w:rFonts w:ascii="Times New Roman" w:hAnsi="Times New Roman" w:cs="Times New Roman"/>
          <w:sz w:val="24"/>
          <w:szCs w:val="24"/>
          <w:lang w:val="en-US"/>
        </w:rPr>
      </w:pPr>
      <w:r>
        <w:rPr>
          <w:rStyle w:val="a9"/>
        </w:rPr>
        <w:footnoteRef/>
      </w:r>
      <w:r w:rsidRPr="00B17925">
        <w:rPr>
          <w:lang w:val="en-US"/>
        </w:rPr>
        <w:t xml:space="preserve"> </w:t>
      </w:r>
      <w:r w:rsidRPr="00B17925">
        <w:rPr>
          <w:rFonts w:ascii="Times New Roman" w:hAnsi="Times New Roman" w:cs="Times New Roman"/>
          <w:sz w:val="24"/>
          <w:szCs w:val="24"/>
          <w:lang w:val="en-US"/>
        </w:rPr>
        <w:t>Shandra A., Seely R. The Surkov Leaks: The Inner Workings of Russia’s Hybrid War in Ukraine//Royal United Services Institute. Occasional paper. July 2019, pp.1-81.</w:t>
      </w:r>
      <w:r w:rsidRPr="00B17925">
        <w:rPr>
          <w:rFonts w:ascii="Times New Roman" w:hAnsi="Times New Roman" w:cs="Times New Roman"/>
          <w:sz w:val="28"/>
          <w:szCs w:val="28"/>
          <w:lang w:val="en-US"/>
        </w:rPr>
        <w:t xml:space="preserve"> Available at: </w:t>
      </w:r>
      <w:hyperlink r:id="rId10" w:history="1">
        <w:r w:rsidRPr="00B17925">
          <w:rPr>
            <w:rStyle w:val="aa"/>
            <w:rFonts w:ascii="Times New Roman" w:hAnsi="Times New Roman" w:cs="Times New Roman"/>
            <w:sz w:val="24"/>
            <w:szCs w:val="24"/>
            <w:lang w:val="en-US"/>
          </w:rPr>
          <w:t>https://rusi.org/sites/default/files/201907_op_surkov_leaks_web_final.pdf</w:t>
        </w:r>
      </w:hyperlink>
      <w:r w:rsidRPr="00B17925">
        <w:rPr>
          <w:rFonts w:ascii="Times New Roman" w:hAnsi="Times New Roman" w:cs="Times New Roman"/>
          <w:sz w:val="24"/>
          <w:szCs w:val="24"/>
          <w:lang w:val="en-US"/>
        </w:rPr>
        <w:t>; Lewis S. Russia’s Continued Aggression Against Ukraine Illegal Actions in the Kerch Strait and Sea of Azov// The RUSI Journal. 2019, N1, pp.18-26.</w:t>
      </w:r>
    </w:p>
  </w:footnote>
  <w:footnote w:id="9">
    <w:p w14:paraId="5423E235" w14:textId="31138746" w:rsidR="00112DE5" w:rsidRPr="00534046" w:rsidRDefault="00112DE5" w:rsidP="00534046">
      <w:pPr>
        <w:spacing w:after="0"/>
        <w:jc w:val="both"/>
        <w:rPr>
          <w:rFonts w:ascii="Times New Roman" w:hAnsi="Times New Roman" w:cs="Times New Roman"/>
          <w:sz w:val="24"/>
          <w:szCs w:val="24"/>
          <w:lang w:val="en-US"/>
        </w:rPr>
      </w:pPr>
      <w:r>
        <w:rPr>
          <w:rStyle w:val="a9"/>
        </w:rPr>
        <w:footnoteRef/>
      </w:r>
      <w:r w:rsidRPr="00826D40">
        <w:rPr>
          <w:lang w:val="en-US"/>
        </w:rPr>
        <w:t xml:space="preserve"> </w:t>
      </w:r>
      <w:r w:rsidRPr="00826D40">
        <w:rPr>
          <w:rFonts w:ascii="Times New Roman" w:hAnsi="Times New Roman" w:cs="Times New Roman"/>
          <w:sz w:val="24"/>
          <w:szCs w:val="24"/>
          <w:lang w:val="en-US"/>
        </w:rPr>
        <w:t>Chalmers M., Varriale C. Future Nuclear Threats to the UK// Royal United Services Institute. Occasional paper. July 2016, pp.1-28. Available at:</w:t>
      </w:r>
      <w:r w:rsidRPr="00826D40">
        <w:rPr>
          <w:sz w:val="24"/>
          <w:szCs w:val="24"/>
          <w:lang w:val="en-US"/>
        </w:rPr>
        <w:t xml:space="preserve"> </w:t>
      </w:r>
      <w:hyperlink r:id="rId11" w:history="1">
        <w:r w:rsidRPr="00826D40">
          <w:rPr>
            <w:rStyle w:val="aa"/>
            <w:rFonts w:ascii="Times New Roman" w:hAnsi="Times New Roman" w:cs="Times New Roman"/>
            <w:sz w:val="24"/>
            <w:szCs w:val="24"/>
            <w:lang w:val="en-US"/>
          </w:rPr>
          <w:t>https://rusi.org/sites/default/files/201607_op_nuclear_threats_to_the_uk_8.pdf</w:t>
        </w:r>
      </w:hyperlink>
      <w:r w:rsidRPr="00826D40">
        <w:rPr>
          <w:rFonts w:ascii="Times New Roman" w:hAnsi="Times New Roman" w:cs="Times New Roman"/>
          <w:sz w:val="24"/>
          <w:szCs w:val="24"/>
          <w:lang w:val="en-US"/>
        </w:rPr>
        <w:t xml:space="preserve"> ; Chalmers M. UK Foreign and Security Policy after Brexit//</w:t>
      </w:r>
      <w:r w:rsidRPr="00826D40">
        <w:rPr>
          <w:sz w:val="24"/>
          <w:szCs w:val="24"/>
          <w:lang w:val="en-US"/>
        </w:rPr>
        <w:t xml:space="preserve"> </w:t>
      </w:r>
      <w:r w:rsidRPr="00826D40">
        <w:rPr>
          <w:rFonts w:ascii="Times New Roman" w:hAnsi="Times New Roman" w:cs="Times New Roman"/>
          <w:sz w:val="24"/>
          <w:szCs w:val="24"/>
          <w:lang w:val="en-US"/>
        </w:rPr>
        <w:t>Royal United Services Institute. Briefing Paper, January 2017, 9 p. Available at:</w:t>
      </w:r>
      <w:r w:rsidRPr="00826D40">
        <w:rPr>
          <w:sz w:val="24"/>
          <w:szCs w:val="24"/>
          <w:lang w:val="en-US"/>
        </w:rPr>
        <w:t xml:space="preserve"> </w:t>
      </w:r>
      <w:hyperlink r:id="rId12" w:history="1">
        <w:r w:rsidRPr="00826D40">
          <w:rPr>
            <w:rStyle w:val="aa"/>
            <w:rFonts w:ascii="Times New Roman" w:hAnsi="Times New Roman" w:cs="Times New Roman"/>
            <w:sz w:val="24"/>
            <w:szCs w:val="24"/>
            <w:lang w:val="en-US"/>
          </w:rPr>
          <w:t>https://rusi.org/sites/default/files/201701_bp_uk_foreign_and_security_policy_after_brexit_v4.pdf</w:t>
        </w:r>
      </w:hyperlink>
      <w:r w:rsidRPr="00826D40">
        <w:rPr>
          <w:rFonts w:ascii="Times New Roman" w:hAnsi="Times New Roman" w:cs="Times New Roman"/>
          <w:sz w:val="24"/>
          <w:szCs w:val="24"/>
          <w:lang w:val="en-US"/>
        </w:rPr>
        <w:t>; Chalmers M. Taking Control Rediscovering the Centrality of National Interest in UK Foreign and Security Policy//</w:t>
      </w:r>
      <w:r w:rsidRPr="00826D40">
        <w:rPr>
          <w:sz w:val="24"/>
          <w:szCs w:val="24"/>
          <w:lang w:val="en-US"/>
        </w:rPr>
        <w:t xml:space="preserve"> </w:t>
      </w:r>
      <w:r w:rsidRPr="00826D40">
        <w:rPr>
          <w:rFonts w:ascii="Times New Roman" w:hAnsi="Times New Roman" w:cs="Times New Roman"/>
          <w:sz w:val="24"/>
          <w:szCs w:val="24"/>
          <w:lang w:val="en-US"/>
        </w:rPr>
        <w:t>RUSI Whitehall Report 1-20, February 2020, 18 p. Available at:</w:t>
      </w:r>
      <w:r w:rsidRPr="00826D40">
        <w:rPr>
          <w:sz w:val="24"/>
          <w:szCs w:val="24"/>
          <w:lang w:val="en-US"/>
        </w:rPr>
        <w:t xml:space="preserve"> </w:t>
      </w:r>
      <w:hyperlink r:id="rId13" w:history="1">
        <w:r w:rsidRPr="00826D40">
          <w:rPr>
            <w:rStyle w:val="aa"/>
            <w:rFonts w:ascii="Times New Roman" w:hAnsi="Times New Roman" w:cs="Times New Roman"/>
            <w:sz w:val="24"/>
            <w:szCs w:val="24"/>
            <w:lang w:val="en-US"/>
          </w:rPr>
          <w:t>https://rusi.org/sites/default/files/202002_whr_taking_control_web.pdf</w:t>
        </w:r>
      </w:hyperlink>
      <w:r w:rsidRPr="00826D40">
        <w:rPr>
          <w:rFonts w:ascii="Times New Roman" w:hAnsi="Times New Roman" w:cs="Times New Roman"/>
          <w:sz w:val="24"/>
          <w:szCs w:val="24"/>
          <w:lang w:val="en-US"/>
        </w:rPr>
        <w:t>; Cooper J. If War Comes Tomorrow How Russia Prepares for Possible Armed Aggression//</w:t>
      </w:r>
      <w:r w:rsidRPr="00826D40">
        <w:rPr>
          <w:sz w:val="24"/>
          <w:szCs w:val="24"/>
          <w:lang w:val="en-US"/>
        </w:rPr>
        <w:t xml:space="preserve"> </w:t>
      </w:r>
      <w:r w:rsidRPr="00826D40">
        <w:rPr>
          <w:rFonts w:ascii="Times New Roman" w:hAnsi="Times New Roman" w:cs="Times New Roman"/>
          <w:sz w:val="24"/>
          <w:szCs w:val="24"/>
          <w:lang w:val="en-US"/>
        </w:rPr>
        <w:t>RUSI.</w:t>
      </w:r>
      <w:r w:rsidRPr="00826D40">
        <w:rPr>
          <w:sz w:val="24"/>
          <w:szCs w:val="24"/>
          <w:lang w:val="en-US"/>
        </w:rPr>
        <w:t xml:space="preserve"> </w:t>
      </w:r>
      <w:r w:rsidRPr="00826D40">
        <w:rPr>
          <w:rFonts w:ascii="Times New Roman" w:hAnsi="Times New Roman" w:cs="Times New Roman"/>
          <w:sz w:val="24"/>
          <w:szCs w:val="24"/>
          <w:lang w:val="en-US"/>
        </w:rPr>
        <w:t>Whitehall Report 4-16, August 2016, 53 p. Available at:</w:t>
      </w:r>
      <w:r w:rsidRPr="00826D40">
        <w:rPr>
          <w:sz w:val="24"/>
          <w:szCs w:val="24"/>
          <w:lang w:val="en-US"/>
        </w:rPr>
        <w:t xml:space="preserve"> </w:t>
      </w:r>
      <w:hyperlink r:id="rId14" w:history="1">
        <w:r w:rsidRPr="00826D40">
          <w:rPr>
            <w:rStyle w:val="aa"/>
            <w:rFonts w:ascii="Times New Roman" w:hAnsi="Times New Roman" w:cs="Times New Roman"/>
            <w:sz w:val="24"/>
            <w:szCs w:val="24"/>
            <w:lang w:val="en-US"/>
          </w:rPr>
          <w:t>https://rusi.org/sites/default/files/201608_whr_4_16_if_war_comes_tomorrow.pdf</w:t>
        </w:r>
      </w:hyperlink>
      <w:r w:rsidRPr="00826D40">
        <w:rPr>
          <w:rFonts w:ascii="Times New Roman" w:hAnsi="Times New Roman" w:cs="Times New Roman"/>
          <w:sz w:val="24"/>
          <w:szCs w:val="24"/>
          <w:lang w:val="en-US"/>
        </w:rPr>
        <w:t>; Devanny J. Co-ordinating UK Foreign and Security Policy// The RUSI Journal. 2015, N6, pp.20-26; Zysk K. Escalation and Nuclear Weapons in Russia’s Military Strategy// The RUSI Journal. 2018, N2, pp.4-15.</w:t>
      </w:r>
    </w:p>
  </w:footnote>
  <w:footnote w:id="10">
    <w:p w14:paraId="1E11F964" w14:textId="77254899" w:rsidR="00112DE5" w:rsidRPr="00534046" w:rsidRDefault="00112DE5" w:rsidP="00534046">
      <w:pPr>
        <w:spacing w:after="0"/>
        <w:jc w:val="both"/>
        <w:rPr>
          <w:rFonts w:ascii="Times New Roman" w:hAnsi="Times New Roman" w:cs="Times New Roman"/>
          <w:sz w:val="24"/>
          <w:szCs w:val="24"/>
          <w:lang w:val="en-US"/>
        </w:rPr>
      </w:pPr>
      <w:r>
        <w:rPr>
          <w:rStyle w:val="a9"/>
        </w:rPr>
        <w:footnoteRef/>
      </w:r>
      <w:r w:rsidRPr="00534046">
        <w:rPr>
          <w:lang w:val="en-US"/>
        </w:rPr>
        <w:t xml:space="preserve"> </w:t>
      </w:r>
      <w:r w:rsidRPr="00534046">
        <w:rPr>
          <w:rFonts w:ascii="Times New Roman" w:hAnsi="Times New Roman" w:cs="Times New Roman"/>
          <w:sz w:val="24"/>
          <w:szCs w:val="24"/>
        </w:rPr>
        <w:t>См</w:t>
      </w:r>
      <w:r w:rsidRPr="00534046">
        <w:rPr>
          <w:rFonts w:ascii="Times New Roman" w:hAnsi="Times New Roman" w:cs="Times New Roman"/>
          <w:sz w:val="24"/>
          <w:szCs w:val="24"/>
          <w:lang w:val="en-US"/>
        </w:rPr>
        <w:t xml:space="preserve">., </w:t>
      </w:r>
      <w:r w:rsidRPr="00534046">
        <w:rPr>
          <w:rFonts w:ascii="Times New Roman" w:hAnsi="Times New Roman" w:cs="Times New Roman"/>
          <w:sz w:val="24"/>
          <w:szCs w:val="24"/>
        </w:rPr>
        <w:t>например</w:t>
      </w:r>
      <w:r w:rsidRPr="00534046">
        <w:rPr>
          <w:rFonts w:ascii="Times New Roman" w:hAnsi="Times New Roman" w:cs="Times New Roman"/>
          <w:sz w:val="24"/>
          <w:szCs w:val="24"/>
          <w:lang w:val="en-US"/>
        </w:rPr>
        <w:t>: Hunter Ch. E. The Design and Impact of Western Economic Sanctions against Russia// The RUSI Journal. 2016, N3, pp.52-64.</w:t>
      </w:r>
    </w:p>
  </w:footnote>
  <w:footnote w:id="11">
    <w:p w14:paraId="070F903F" w14:textId="20848578" w:rsidR="00112DE5" w:rsidRPr="00F66D89" w:rsidRDefault="00112DE5" w:rsidP="00F66D89">
      <w:pPr>
        <w:spacing w:after="0"/>
        <w:jc w:val="both"/>
        <w:rPr>
          <w:rFonts w:ascii="Times New Roman" w:hAnsi="Times New Roman" w:cs="Times New Roman"/>
          <w:sz w:val="24"/>
          <w:szCs w:val="24"/>
          <w:lang w:val="en-US"/>
        </w:rPr>
      </w:pPr>
      <w:r>
        <w:rPr>
          <w:rStyle w:val="a9"/>
        </w:rPr>
        <w:footnoteRef/>
      </w:r>
      <w:r w:rsidRPr="00534046">
        <w:rPr>
          <w:lang w:val="en-US"/>
        </w:rPr>
        <w:t xml:space="preserve"> </w:t>
      </w:r>
      <w:r w:rsidRPr="00534046">
        <w:rPr>
          <w:rFonts w:ascii="Times New Roman" w:hAnsi="Times New Roman" w:cs="Times New Roman"/>
          <w:sz w:val="24"/>
          <w:szCs w:val="24"/>
          <w:lang w:val="en-US"/>
        </w:rPr>
        <w:t xml:space="preserve">Ferris E., Kortunov A. UK–Russia Security Relations Talking To, Not Past Each Other// Royal United Services Institute. Conference Report. April 2019, pp.1-30. Available at: </w:t>
      </w:r>
      <w:hyperlink r:id="rId15" w:history="1">
        <w:r w:rsidRPr="00534046">
          <w:rPr>
            <w:rStyle w:val="aa"/>
            <w:rFonts w:ascii="Times New Roman" w:hAnsi="Times New Roman" w:cs="Times New Roman"/>
            <w:sz w:val="24"/>
            <w:szCs w:val="24"/>
            <w:lang w:val="en-US"/>
          </w:rPr>
          <w:t>https://rusi.org/sites/default/files/20190403_uk-russia_security_dialogue_final_web.pdf</w:t>
        </w:r>
      </w:hyperlink>
      <w:r w:rsidRPr="00534046">
        <w:rPr>
          <w:rFonts w:ascii="Times New Roman" w:hAnsi="Times New Roman" w:cs="Times New Roman"/>
          <w:sz w:val="24"/>
          <w:szCs w:val="24"/>
          <w:lang w:val="en-US"/>
        </w:rPr>
        <w:t>; Ferris E., Kortunov A. UK–Russia Security Relations Talking to Understand// Royal United Services Institute. Conference Report. March 2020, pp.1-22. Available at:</w:t>
      </w:r>
      <w:r>
        <w:rPr>
          <w:rFonts w:ascii="Times New Roman" w:hAnsi="Times New Roman" w:cs="Times New Roman"/>
          <w:sz w:val="24"/>
          <w:szCs w:val="24"/>
          <w:lang w:val="en-US"/>
        </w:rPr>
        <w:t xml:space="preserve"> </w:t>
      </w:r>
      <w:hyperlink r:id="rId16" w:history="1">
        <w:r w:rsidRPr="00A17A11">
          <w:rPr>
            <w:rStyle w:val="aa"/>
            <w:rFonts w:ascii="Times New Roman" w:hAnsi="Times New Roman" w:cs="Times New Roman"/>
            <w:sz w:val="24"/>
            <w:szCs w:val="24"/>
            <w:lang w:val="en-US"/>
          </w:rPr>
          <w:t>https://rusi.org/sites/default/files/20200403_rusi_riac_web.pdf</w:t>
        </w:r>
      </w:hyperlink>
    </w:p>
  </w:footnote>
  <w:footnote w:id="12">
    <w:p w14:paraId="3B032418" w14:textId="77777777" w:rsidR="00112DE5" w:rsidRPr="00F66D89" w:rsidRDefault="00112DE5" w:rsidP="00F66D89">
      <w:pPr>
        <w:spacing w:after="0"/>
        <w:jc w:val="both"/>
        <w:rPr>
          <w:rFonts w:ascii="Times New Roman" w:hAnsi="Times New Roman" w:cs="Times New Roman"/>
          <w:sz w:val="24"/>
          <w:szCs w:val="24"/>
          <w:lang w:val="en-US"/>
        </w:rPr>
      </w:pPr>
      <w:r>
        <w:rPr>
          <w:rStyle w:val="a9"/>
        </w:rPr>
        <w:footnoteRef/>
      </w:r>
      <w:r w:rsidRPr="00F66D89">
        <w:rPr>
          <w:lang w:val="en-US"/>
        </w:rPr>
        <w:t xml:space="preserve"> </w:t>
      </w:r>
      <w:r w:rsidRPr="00F66D89">
        <w:rPr>
          <w:rFonts w:ascii="Times New Roman" w:hAnsi="Times New Roman" w:cs="Times New Roman"/>
          <w:sz w:val="24"/>
          <w:szCs w:val="24"/>
          <w:lang w:val="en-US"/>
        </w:rPr>
        <w:t>Keenan J. H. UK Foreign Policy and Intelligence in the Post-Truth Era: Radical Violent Extremism and “Blow-Back”//</w:t>
      </w:r>
      <w:r w:rsidRPr="00F66D89">
        <w:rPr>
          <w:sz w:val="24"/>
          <w:szCs w:val="24"/>
          <w:lang w:val="en-US"/>
        </w:rPr>
        <w:t xml:space="preserve"> </w:t>
      </w:r>
      <w:r w:rsidRPr="00F66D89">
        <w:rPr>
          <w:rFonts w:ascii="Times New Roman" w:hAnsi="Times New Roman" w:cs="Times New Roman"/>
          <w:sz w:val="24"/>
          <w:szCs w:val="24"/>
          <w:lang w:val="en-US"/>
        </w:rPr>
        <w:t xml:space="preserve">State Crime Journal. Vol. 6, 2017, No. 2, pp. 190-213; Brattberg E., Maurer T. Russian Election Interference: Europe’s Counter to Fake News and Cyber Attacks//Carnegie Endowment for International Peace. May 23, 2018. Paper. Available at: </w:t>
      </w:r>
      <w:hyperlink r:id="rId17" w:history="1">
        <w:r w:rsidRPr="00F66D89">
          <w:rPr>
            <w:rStyle w:val="aa"/>
            <w:rFonts w:ascii="Times New Roman" w:hAnsi="Times New Roman" w:cs="Times New Roman"/>
            <w:sz w:val="24"/>
            <w:szCs w:val="24"/>
            <w:lang w:val="en-US"/>
          </w:rPr>
          <w:t>https://carnegieendowment.org/2018/05/23/russian-election-interference-europe-s-counter-to-fake-news-and-cyber-attacks-pub-76435</w:t>
        </w:r>
      </w:hyperlink>
      <w:r w:rsidRPr="00F66D89">
        <w:rPr>
          <w:rFonts w:ascii="Times New Roman" w:hAnsi="Times New Roman" w:cs="Times New Roman"/>
          <w:sz w:val="24"/>
          <w:szCs w:val="24"/>
          <w:lang w:val="en-US"/>
        </w:rPr>
        <w:t xml:space="preserve">; Whitman R. The UK’s foreign and security policy: what’s at stake in the </w:t>
      </w:r>
      <w:proofErr w:type="gramStart"/>
      <w:r w:rsidRPr="00F66D89">
        <w:rPr>
          <w:rFonts w:ascii="Times New Roman" w:hAnsi="Times New Roman" w:cs="Times New Roman"/>
          <w:sz w:val="24"/>
          <w:szCs w:val="24"/>
          <w:lang w:val="en-US"/>
        </w:rPr>
        <w:t>referendum?/</w:t>
      </w:r>
      <w:proofErr w:type="gramEnd"/>
      <w:r w:rsidRPr="00F66D89">
        <w:rPr>
          <w:rFonts w:ascii="Times New Roman" w:hAnsi="Times New Roman" w:cs="Times New Roman"/>
          <w:sz w:val="24"/>
          <w:szCs w:val="24"/>
          <w:lang w:val="en-US"/>
        </w:rPr>
        <w:t>/</w:t>
      </w:r>
      <w:r w:rsidRPr="00F66D89">
        <w:rPr>
          <w:sz w:val="24"/>
          <w:szCs w:val="24"/>
          <w:lang w:val="en-US"/>
        </w:rPr>
        <w:t xml:space="preserve"> </w:t>
      </w:r>
      <w:r w:rsidRPr="00F66D89">
        <w:rPr>
          <w:rFonts w:ascii="Times New Roman" w:hAnsi="Times New Roman" w:cs="Times New Roman"/>
          <w:sz w:val="24"/>
          <w:szCs w:val="24"/>
          <w:lang w:val="en-US"/>
        </w:rPr>
        <w:t>Egmont Institute, 2016, N73, pp.1-6; Gray F. The Adventures of David Cameron//The National Interest, 2016, N142, pp.17-24; Sanders-Zakre A. UK Names Two Russians in Novichok Poisonings// Arms Control Today. Vol. 48, 2018, No. 8, p. 35.</w:t>
      </w:r>
    </w:p>
    <w:p w14:paraId="6409CD18" w14:textId="028C8E48" w:rsidR="00112DE5" w:rsidRPr="00F66D89" w:rsidRDefault="00112DE5" w:rsidP="00F66D89">
      <w:pPr>
        <w:spacing w:after="0"/>
        <w:jc w:val="both"/>
        <w:rPr>
          <w:rFonts w:ascii="Times New Roman" w:hAnsi="Times New Roman" w:cs="Times New Roman"/>
          <w:sz w:val="24"/>
          <w:szCs w:val="24"/>
          <w:lang w:val="en-US"/>
        </w:rPr>
      </w:pPr>
    </w:p>
    <w:p w14:paraId="39AC3B29" w14:textId="670DF9B8" w:rsidR="00112DE5" w:rsidRPr="00F66D89" w:rsidRDefault="00112DE5" w:rsidP="00F66D89">
      <w:pPr>
        <w:spacing w:after="0" w:line="240" w:lineRule="auto"/>
        <w:jc w:val="both"/>
        <w:rPr>
          <w:rFonts w:ascii="Times New Roman" w:hAnsi="Times New Roman" w:cs="Times New Roman"/>
          <w:sz w:val="28"/>
          <w:szCs w:val="28"/>
          <w:lang w:val="en-US"/>
        </w:rPr>
      </w:pPr>
    </w:p>
    <w:p w14:paraId="75F230DD" w14:textId="1F667501" w:rsidR="00112DE5" w:rsidRPr="00F66D89" w:rsidRDefault="00112DE5" w:rsidP="00F66D89">
      <w:pPr>
        <w:spacing w:after="0"/>
        <w:jc w:val="both"/>
        <w:rPr>
          <w:rFonts w:ascii="Times New Roman" w:hAnsi="Times New Roman" w:cs="Times New Roman"/>
          <w:sz w:val="24"/>
          <w:szCs w:val="24"/>
          <w:lang w:val="en-US"/>
        </w:rPr>
      </w:pPr>
    </w:p>
    <w:p w14:paraId="1E08B011" w14:textId="6749880B" w:rsidR="00112DE5" w:rsidRPr="00F66D89" w:rsidRDefault="00112DE5">
      <w:pPr>
        <w:pStyle w:val="a7"/>
        <w:rPr>
          <w:lang w:val="en-US"/>
        </w:rPr>
      </w:pPr>
    </w:p>
  </w:footnote>
  <w:footnote w:id="13">
    <w:p w14:paraId="7087D1E5" w14:textId="4E36A6D3" w:rsidR="00112DE5" w:rsidRPr="003D7DDA" w:rsidRDefault="00112DE5" w:rsidP="003D7DDA">
      <w:pPr>
        <w:pStyle w:val="a7"/>
        <w:jc w:val="both"/>
        <w:rPr>
          <w:rFonts w:ascii="Times New Roman" w:hAnsi="Times New Roman" w:cs="Times New Roman"/>
          <w:sz w:val="24"/>
          <w:szCs w:val="24"/>
          <w:lang w:val="en-US"/>
        </w:rPr>
      </w:pPr>
      <w:r>
        <w:rPr>
          <w:rStyle w:val="a9"/>
        </w:rPr>
        <w:footnoteRef/>
      </w:r>
      <w:r w:rsidRPr="003D7DDA">
        <w:rPr>
          <w:lang w:val="en-US"/>
        </w:rPr>
        <w:t xml:space="preserve"> </w:t>
      </w:r>
      <w:r>
        <w:rPr>
          <w:rFonts w:ascii="Times New Roman" w:hAnsi="Times New Roman" w:cs="Times New Roman"/>
          <w:sz w:val="24"/>
          <w:szCs w:val="24"/>
          <w:lang w:val="en-US"/>
        </w:rPr>
        <w:t xml:space="preserve">UK Parliament. Research Briefings. House of Commons Library. </w:t>
      </w:r>
      <w:r w:rsidRPr="003D7DDA">
        <w:rPr>
          <w:rFonts w:ascii="Times New Roman" w:hAnsi="Times New Roman" w:cs="Times New Roman"/>
          <w:bCs/>
          <w:sz w:val="24"/>
          <w:szCs w:val="24"/>
          <w:lang w:val="en-US"/>
        </w:rPr>
        <w:t>Available at:</w:t>
      </w:r>
      <w:r>
        <w:rPr>
          <w:rFonts w:ascii="Times New Roman" w:hAnsi="Times New Roman" w:cs="Times New Roman"/>
          <w:bCs/>
          <w:sz w:val="24"/>
          <w:szCs w:val="24"/>
          <w:lang w:val="en-US"/>
        </w:rPr>
        <w:t xml:space="preserve"> </w:t>
      </w:r>
      <w:hyperlink r:id="rId18" w:history="1">
        <w:r w:rsidRPr="003D7DDA">
          <w:rPr>
            <w:rStyle w:val="aa"/>
            <w:rFonts w:ascii="Times New Roman" w:hAnsi="Times New Roman" w:cs="Times New Roman"/>
            <w:sz w:val="24"/>
            <w:szCs w:val="24"/>
            <w:lang w:val="en-US"/>
          </w:rPr>
          <w:t>https://researchbriefings.parliament.uk/</w:t>
        </w:r>
      </w:hyperlink>
      <w:r w:rsidRPr="003D7DDA">
        <w:rPr>
          <w:rFonts w:ascii="Times New Roman" w:hAnsi="Times New Roman" w:cs="Times New Roman"/>
          <w:bCs/>
          <w:sz w:val="24"/>
          <w:szCs w:val="24"/>
          <w:lang w:val="en-US"/>
        </w:rPr>
        <w:t xml:space="preserve"> </w:t>
      </w:r>
      <w:r w:rsidRPr="003D7DDA">
        <w:rPr>
          <w:rFonts w:ascii="Times New Roman" w:hAnsi="Times New Roman" w:cs="Times New Roman"/>
          <w:sz w:val="24"/>
          <w:szCs w:val="24"/>
          <w:lang w:val="en-US"/>
        </w:rPr>
        <w:t xml:space="preserve"> </w:t>
      </w:r>
    </w:p>
  </w:footnote>
  <w:footnote w:id="14">
    <w:p w14:paraId="357EB411" w14:textId="20A29B7A" w:rsidR="00112DE5" w:rsidRPr="006C6248" w:rsidRDefault="00112DE5">
      <w:pPr>
        <w:pStyle w:val="a7"/>
        <w:rPr>
          <w:rFonts w:ascii="Times New Roman" w:hAnsi="Times New Roman" w:cs="Times New Roman"/>
          <w:sz w:val="24"/>
          <w:szCs w:val="24"/>
          <w:lang w:val="en-US"/>
        </w:rPr>
      </w:pPr>
      <w:r>
        <w:rPr>
          <w:rStyle w:val="a9"/>
        </w:rPr>
        <w:footnoteRef/>
      </w:r>
      <w:r w:rsidRPr="00B86562">
        <w:rPr>
          <w:lang w:val="en-US"/>
        </w:rPr>
        <w:t xml:space="preserve"> </w:t>
      </w:r>
      <w:r w:rsidRPr="00B86562">
        <w:rPr>
          <w:rFonts w:ascii="Times New Roman" w:hAnsi="Times New Roman" w:cs="Times New Roman"/>
          <w:sz w:val="24"/>
          <w:szCs w:val="24"/>
          <w:lang w:val="en-US"/>
        </w:rPr>
        <w:t>Reports and correspondence</w:t>
      </w:r>
      <w:r>
        <w:rPr>
          <w:rFonts w:ascii="Times New Roman" w:hAnsi="Times New Roman" w:cs="Times New Roman"/>
          <w:sz w:val="24"/>
          <w:szCs w:val="24"/>
          <w:lang w:val="en-US"/>
        </w:rPr>
        <w:t xml:space="preserve">. Foreign Affairs Committee. </w:t>
      </w:r>
      <w:r w:rsidRPr="003D7DDA">
        <w:rPr>
          <w:rFonts w:ascii="Times New Roman" w:hAnsi="Times New Roman" w:cs="Times New Roman"/>
          <w:bCs/>
          <w:sz w:val="24"/>
          <w:szCs w:val="24"/>
          <w:lang w:val="en-US"/>
        </w:rPr>
        <w:t>Available at:</w:t>
      </w:r>
      <w:r>
        <w:rPr>
          <w:rFonts w:ascii="Times New Roman" w:hAnsi="Times New Roman" w:cs="Times New Roman"/>
          <w:bCs/>
          <w:sz w:val="24"/>
          <w:szCs w:val="24"/>
          <w:lang w:val="en-US"/>
        </w:rPr>
        <w:t xml:space="preserve"> </w:t>
      </w:r>
      <w:hyperlink r:id="rId19" w:history="1">
        <w:r w:rsidRPr="006C6248">
          <w:rPr>
            <w:rStyle w:val="aa"/>
            <w:rFonts w:ascii="Times New Roman" w:hAnsi="Times New Roman" w:cs="Times New Roman"/>
            <w:sz w:val="24"/>
            <w:szCs w:val="24"/>
            <w:lang w:val="en-US"/>
          </w:rPr>
          <w:t>https://www.parliament.uk/business/committees/committees-a-z/commons-select/foreign-affairs-committee/publications/</w:t>
        </w:r>
      </w:hyperlink>
    </w:p>
  </w:footnote>
  <w:footnote w:id="15">
    <w:p w14:paraId="54F7E1E0" w14:textId="6446C883" w:rsidR="00112DE5" w:rsidRPr="006C6248" w:rsidRDefault="00112DE5">
      <w:pPr>
        <w:pStyle w:val="a7"/>
        <w:rPr>
          <w:rFonts w:ascii="Times New Roman" w:hAnsi="Times New Roman" w:cs="Times New Roman"/>
          <w:sz w:val="24"/>
          <w:szCs w:val="24"/>
          <w:lang w:val="en-US"/>
        </w:rPr>
      </w:pPr>
      <w:r>
        <w:rPr>
          <w:rStyle w:val="a9"/>
        </w:rPr>
        <w:footnoteRef/>
      </w:r>
      <w:r w:rsidRPr="006C6248">
        <w:rPr>
          <w:lang w:val="en-US"/>
        </w:rPr>
        <w:t xml:space="preserve"> </w:t>
      </w:r>
      <w:r>
        <w:rPr>
          <w:rFonts w:ascii="Times New Roman" w:hAnsi="Times New Roman" w:cs="Times New Roman"/>
          <w:sz w:val="24"/>
          <w:szCs w:val="24"/>
          <w:lang w:val="en-US"/>
        </w:rPr>
        <w:t>Publications. Defence Committee.</w:t>
      </w:r>
      <w:r w:rsidRPr="006C6248">
        <w:rPr>
          <w:rFonts w:ascii="Times New Roman" w:hAnsi="Times New Roman" w:cs="Times New Roman"/>
          <w:bCs/>
          <w:sz w:val="24"/>
          <w:szCs w:val="24"/>
          <w:lang w:val="en-US"/>
        </w:rPr>
        <w:t xml:space="preserve"> </w:t>
      </w:r>
      <w:r w:rsidRPr="003D7DDA">
        <w:rPr>
          <w:rFonts w:ascii="Times New Roman" w:hAnsi="Times New Roman" w:cs="Times New Roman"/>
          <w:bCs/>
          <w:sz w:val="24"/>
          <w:szCs w:val="24"/>
          <w:lang w:val="en-US"/>
        </w:rPr>
        <w:t>Available at:</w:t>
      </w:r>
      <w:r>
        <w:rPr>
          <w:rFonts w:ascii="Times New Roman" w:hAnsi="Times New Roman" w:cs="Times New Roman"/>
          <w:bCs/>
          <w:sz w:val="24"/>
          <w:szCs w:val="24"/>
          <w:lang w:val="en-US"/>
        </w:rPr>
        <w:t xml:space="preserve"> </w:t>
      </w:r>
    </w:p>
  </w:footnote>
  <w:footnote w:id="16">
    <w:p w14:paraId="5BAA8866" w14:textId="2FFCB6E9" w:rsidR="00112DE5" w:rsidRPr="005E3179" w:rsidRDefault="00112DE5" w:rsidP="005E3179">
      <w:pPr>
        <w:pStyle w:val="a7"/>
        <w:jc w:val="both"/>
        <w:rPr>
          <w:rFonts w:ascii="Times New Roman" w:hAnsi="Times New Roman" w:cs="Times New Roman"/>
          <w:sz w:val="24"/>
          <w:szCs w:val="24"/>
          <w:lang w:val="en-US"/>
        </w:rPr>
      </w:pPr>
      <w:r>
        <w:rPr>
          <w:rStyle w:val="a9"/>
        </w:rPr>
        <w:footnoteRef/>
      </w:r>
      <w:r w:rsidRPr="006C6248">
        <w:rPr>
          <w:lang w:val="en-US"/>
        </w:rPr>
        <w:t xml:space="preserve"> </w:t>
      </w:r>
      <w:r>
        <w:rPr>
          <w:rFonts w:ascii="Times New Roman" w:hAnsi="Times New Roman" w:cs="Times New Roman"/>
          <w:sz w:val="24"/>
          <w:szCs w:val="24"/>
          <w:lang w:val="en-US"/>
        </w:rPr>
        <w:t xml:space="preserve">International Relations and Defence Committee. Publications. </w:t>
      </w:r>
      <w:r w:rsidRPr="003D7DDA">
        <w:rPr>
          <w:rFonts w:ascii="Times New Roman" w:hAnsi="Times New Roman" w:cs="Times New Roman"/>
          <w:bCs/>
          <w:sz w:val="24"/>
          <w:szCs w:val="24"/>
          <w:lang w:val="en-US"/>
        </w:rPr>
        <w:t>Available at:</w:t>
      </w:r>
      <w:r>
        <w:rPr>
          <w:rFonts w:ascii="Times New Roman" w:hAnsi="Times New Roman" w:cs="Times New Roman"/>
          <w:bCs/>
          <w:sz w:val="24"/>
          <w:szCs w:val="24"/>
          <w:lang w:val="en-US"/>
        </w:rPr>
        <w:t xml:space="preserve"> </w:t>
      </w:r>
      <w:hyperlink r:id="rId20" w:history="1">
        <w:r w:rsidRPr="005E3179">
          <w:rPr>
            <w:rStyle w:val="aa"/>
            <w:rFonts w:ascii="Times New Roman" w:hAnsi="Times New Roman" w:cs="Times New Roman"/>
            <w:sz w:val="24"/>
            <w:szCs w:val="24"/>
            <w:lang w:val="en-US"/>
          </w:rPr>
          <w:t>https://www.parliament.uk/business/committees/committees-a-z/lords-select/international-relations-committee/publications/?type=&amp;session=29&amp;sort=false&amp;inquiry=all</w:t>
        </w:r>
      </w:hyperlink>
    </w:p>
  </w:footnote>
  <w:footnote w:id="17">
    <w:p w14:paraId="78604EDC" w14:textId="7991C72E" w:rsidR="00112DE5" w:rsidRPr="005E3179" w:rsidRDefault="00112DE5">
      <w:pPr>
        <w:pStyle w:val="a7"/>
        <w:rPr>
          <w:rFonts w:ascii="Times New Roman" w:hAnsi="Times New Roman" w:cs="Times New Roman"/>
          <w:sz w:val="24"/>
          <w:szCs w:val="24"/>
          <w:lang w:val="en-US"/>
        </w:rPr>
      </w:pPr>
      <w:r>
        <w:rPr>
          <w:rStyle w:val="a9"/>
        </w:rPr>
        <w:footnoteRef/>
      </w:r>
      <w:r w:rsidRPr="005E3179">
        <w:rPr>
          <w:lang w:val="en-US"/>
        </w:rPr>
        <w:t xml:space="preserve"> </w:t>
      </w:r>
      <w:r>
        <w:rPr>
          <w:rFonts w:ascii="Times New Roman" w:hAnsi="Times New Roman" w:cs="Times New Roman"/>
          <w:sz w:val="24"/>
          <w:szCs w:val="24"/>
          <w:lang w:val="en-US"/>
        </w:rPr>
        <w:t xml:space="preserve">UK Parliament. Hansard. </w:t>
      </w:r>
      <w:r w:rsidRPr="003D7DDA">
        <w:rPr>
          <w:rFonts w:ascii="Times New Roman" w:hAnsi="Times New Roman" w:cs="Times New Roman"/>
          <w:bCs/>
          <w:sz w:val="24"/>
          <w:szCs w:val="24"/>
          <w:lang w:val="en-US"/>
        </w:rPr>
        <w:t>Available at:</w:t>
      </w:r>
      <w:r>
        <w:rPr>
          <w:rFonts w:ascii="Times New Roman" w:hAnsi="Times New Roman" w:cs="Times New Roman"/>
          <w:bCs/>
          <w:sz w:val="24"/>
          <w:szCs w:val="24"/>
          <w:lang w:val="en-US"/>
        </w:rPr>
        <w:t xml:space="preserve"> </w:t>
      </w:r>
      <w:hyperlink r:id="rId21" w:history="1">
        <w:r w:rsidRPr="005E3179">
          <w:rPr>
            <w:rStyle w:val="aa"/>
            <w:rFonts w:ascii="Times New Roman" w:hAnsi="Times New Roman" w:cs="Times New Roman"/>
            <w:sz w:val="24"/>
            <w:szCs w:val="24"/>
            <w:lang w:val="en-US"/>
          </w:rPr>
          <w:t>https://hansard.parliament.uk/</w:t>
        </w:r>
      </w:hyperlink>
    </w:p>
  </w:footnote>
  <w:footnote w:id="18">
    <w:p w14:paraId="57A11294" w14:textId="015E2693" w:rsidR="00112DE5" w:rsidRPr="00B153AA" w:rsidRDefault="00112DE5" w:rsidP="00B153AA">
      <w:pPr>
        <w:pStyle w:val="1"/>
        <w:shd w:val="clear" w:color="auto" w:fill="FFFFFF"/>
        <w:spacing w:before="0" w:beforeAutospacing="0" w:after="0" w:afterAutospacing="0"/>
        <w:jc w:val="both"/>
        <w:textAlignment w:val="baseline"/>
        <w:rPr>
          <w:b w:val="0"/>
          <w:bCs w:val="0"/>
          <w:color w:val="1E1E1E"/>
          <w:sz w:val="24"/>
          <w:szCs w:val="24"/>
          <w:lang w:val="en-US"/>
        </w:rPr>
      </w:pPr>
      <w:r w:rsidRPr="001D5445">
        <w:rPr>
          <w:rStyle w:val="a9"/>
          <w:b w:val="0"/>
          <w:bCs w:val="0"/>
          <w:sz w:val="20"/>
          <w:szCs w:val="20"/>
        </w:rPr>
        <w:footnoteRef/>
      </w:r>
      <w:r w:rsidRPr="001D5445">
        <w:rPr>
          <w:b w:val="0"/>
          <w:bCs w:val="0"/>
          <w:color w:val="1E1E1E"/>
          <w:sz w:val="24"/>
          <w:szCs w:val="24"/>
          <w:lang w:val="en-US"/>
        </w:rPr>
        <w:t>Vladimir Putin: The rebuilding of ‘Soviet’ Russia</w:t>
      </w:r>
      <w:r>
        <w:rPr>
          <w:b w:val="0"/>
          <w:bCs w:val="0"/>
          <w:color w:val="1E1E1E"/>
          <w:sz w:val="24"/>
          <w:szCs w:val="24"/>
          <w:lang w:val="en-US"/>
        </w:rPr>
        <w:t>. BB</w:t>
      </w:r>
      <w:r>
        <w:rPr>
          <w:b w:val="0"/>
          <w:bCs w:val="0"/>
          <w:color w:val="1E1E1E"/>
          <w:sz w:val="24"/>
          <w:szCs w:val="24"/>
        </w:rPr>
        <w:t>С</w:t>
      </w:r>
      <w:r w:rsidRPr="00997C65">
        <w:rPr>
          <w:b w:val="0"/>
          <w:bCs w:val="0"/>
          <w:color w:val="1E1E1E"/>
          <w:sz w:val="24"/>
          <w:szCs w:val="24"/>
          <w:lang w:val="en-US"/>
        </w:rPr>
        <w:t xml:space="preserve"> </w:t>
      </w:r>
      <w:r>
        <w:rPr>
          <w:b w:val="0"/>
          <w:bCs w:val="0"/>
          <w:color w:val="1E1E1E"/>
          <w:sz w:val="24"/>
          <w:szCs w:val="24"/>
          <w:lang w:val="en-US"/>
        </w:rPr>
        <w:t xml:space="preserve">News Magazine, </w:t>
      </w:r>
      <w:r w:rsidRPr="00E22DD9">
        <w:rPr>
          <w:b w:val="0"/>
          <w:bCs w:val="0"/>
          <w:color w:val="5A5A5A"/>
          <w:sz w:val="24"/>
          <w:szCs w:val="24"/>
          <w:shd w:val="clear" w:color="auto" w:fill="FFFFFF"/>
          <w:lang w:val="en-US"/>
        </w:rPr>
        <w:t>28 March 2014</w:t>
      </w:r>
      <w:r>
        <w:rPr>
          <w:b w:val="0"/>
          <w:bCs w:val="0"/>
          <w:color w:val="5A5A5A"/>
          <w:sz w:val="24"/>
          <w:szCs w:val="24"/>
          <w:shd w:val="clear" w:color="auto" w:fill="FFFFFF"/>
          <w:lang w:val="en-US"/>
        </w:rPr>
        <w:t>.</w:t>
      </w:r>
      <w:r>
        <w:rPr>
          <w:b w:val="0"/>
          <w:bCs w:val="0"/>
          <w:color w:val="1E1E1E"/>
          <w:sz w:val="24"/>
          <w:szCs w:val="24"/>
          <w:lang w:val="en-US"/>
        </w:rPr>
        <w:t xml:space="preserve"> Available at: </w:t>
      </w:r>
      <w:hyperlink r:id="rId22" w:history="1">
        <w:r w:rsidRPr="00491BAA">
          <w:rPr>
            <w:rStyle w:val="aa"/>
            <w:b w:val="0"/>
            <w:bCs w:val="0"/>
            <w:sz w:val="24"/>
            <w:szCs w:val="24"/>
            <w:lang w:val="en-US"/>
          </w:rPr>
          <w:t>https://www.bbc.com/news/magazine-26769481</w:t>
        </w:r>
      </w:hyperlink>
      <w:r>
        <w:rPr>
          <w:b w:val="0"/>
          <w:bCs w:val="0"/>
          <w:sz w:val="24"/>
          <w:szCs w:val="24"/>
          <w:lang w:val="en-US"/>
        </w:rPr>
        <w:t xml:space="preserve"> (Accessed 10 April 2020). </w:t>
      </w:r>
    </w:p>
  </w:footnote>
  <w:footnote w:id="19">
    <w:p w14:paraId="277C6F83" w14:textId="56DD35AC" w:rsidR="00112DE5" w:rsidRPr="000823A2" w:rsidRDefault="00112DE5" w:rsidP="00B153AA">
      <w:pPr>
        <w:pStyle w:val="a7"/>
        <w:jc w:val="both"/>
        <w:rPr>
          <w:rFonts w:ascii="Times New Roman" w:hAnsi="Times New Roman" w:cs="Times New Roman"/>
          <w:sz w:val="24"/>
          <w:szCs w:val="24"/>
          <w:lang w:val="en-US"/>
        </w:rPr>
      </w:pPr>
      <w:r>
        <w:rPr>
          <w:rStyle w:val="a9"/>
        </w:rPr>
        <w:footnoteRef/>
      </w:r>
      <w:r w:rsidRPr="00B153AA">
        <w:rPr>
          <w:lang w:val="en-US"/>
        </w:rPr>
        <w:t xml:space="preserve"> </w:t>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 xml:space="preserve">//House of Commons Library. Research Paper 09/36, 24 April 2009, pp.16-22.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3"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10 April 2020).</w:t>
      </w:r>
    </w:p>
  </w:footnote>
  <w:footnote w:id="20">
    <w:p w14:paraId="08AC7E0E" w14:textId="025E1E14" w:rsidR="00112DE5" w:rsidRPr="0067660A" w:rsidRDefault="00112DE5">
      <w:pPr>
        <w:pStyle w:val="a7"/>
        <w:rPr>
          <w:rFonts w:ascii="Times New Roman" w:hAnsi="Times New Roman" w:cs="Times New Roman"/>
          <w:sz w:val="24"/>
          <w:szCs w:val="24"/>
          <w:lang w:val="en-US"/>
        </w:rPr>
      </w:pPr>
      <w:r>
        <w:rPr>
          <w:rStyle w:val="a9"/>
        </w:rPr>
        <w:footnoteRef/>
      </w:r>
      <w:r w:rsidRPr="00C362EE">
        <w:rPr>
          <w:lang w:val="en-US"/>
        </w:rPr>
        <w:t xml:space="preserve"> </w:t>
      </w:r>
      <w:r>
        <w:rPr>
          <w:rFonts w:ascii="Times New Roman" w:hAnsi="Times New Roman" w:cs="Times New Roman"/>
          <w:sz w:val="24"/>
          <w:szCs w:val="24"/>
          <w:lang w:val="en-US"/>
        </w:rPr>
        <w:t>Ibid., p.3.</w:t>
      </w:r>
    </w:p>
  </w:footnote>
  <w:footnote w:id="21">
    <w:p w14:paraId="4451134E" w14:textId="326307B8" w:rsidR="00112DE5" w:rsidRPr="00386C9A" w:rsidRDefault="00112DE5" w:rsidP="00386C9A">
      <w:pPr>
        <w:pStyle w:val="a7"/>
        <w:jc w:val="both"/>
        <w:rPr>
          <w:rFonts w:ascii="Times New Roman" w:hAnsi="Times New Roman" w:cs="Times New Roman"/>
          <w:sz w:val="24"/>
          <w:szCs w:val="24"/>
          <w:lang w:val="en-US"/>
        </w:rPr>
      </w:pPr>
      <w:r>
        <w:rPr>
          <w:rStyle w:val="a9"/>
        </w:rPr>
        <w:footnoteRef/>
      </w:r>
      <w:r w:rsidRPr="00386C9A">
        <w:rPr>
          <w:lang w:val="en-US"/>
        </w:rPr>
        <w:t xml:space="preserve"> </w:t>
      </w:r>
      <w:r>
        <w:rPr>
          <w:rFonts w:ascii="Times New Roman" w:hAnsi="Times New Roman" w:cs="Times New Roman"/>
          <w:sz w:val="24"/>
          <w:szCs w:val="24"/>
          <w:lang w:val="en-US"/>
        </w:rPr>
        <w:t xml:space="preserve">Sherr J. Russia and the West: Reassessment//Defence Academy of the United Kingdom. The Shrivenham Papers, N6, January 2008, p.11.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4" w:history="1">
        <w:r w:rsidRPr="00386C9A">
          <w:rPr>
            <w:rStyle w:val="aa"/>
            <w:rFonts w:ascii="Times New Roman" w:hAnsi="Times New Roman" w:cs="Times New Roman"/>
            <w:sz w:val="24"/>
            <w:szCs w:val="24"/>
            <w:lang w:val="en-US"/>
          </w:rPr>
          <w:t>https://www.yumpu.com/en/document/read/44901497/russia-and-the-west-a-reassessment-defence-academy-of-the-</w:t>
        </w:r>
      </w:hyperlink>
      <w:r>
        <w:rPr>
          <w:rFonts w:ascii="Times New Roman" w:hAnsi="Times New Roman" w:cs="Times New Roman"/>
          <w:sz w:val="24"/>
          <w:szCs w:val="24"/>
          <w:lang w:val="en-US"/>
        </w:rPr>
        <w:t xml:space="preserve"> (Accessed 10 April 2020).</w:t>
      </w:r>
    </w:p>
  </w:footnote>
  <w:footnote w:id="22">
    <w:p w14:paraId="71355CC3" w14:textId="0739AB53" w:rsidR="00112DE5" w:rsidRPr="00130663" w:rsidRDefault="00112DE5" w:rsidP="00130663">
      <w:pPr>
        <w:pStyle w:val="a7"/>
        <w:jc w:val="both"/>
        <w:rPr>
          <w:rFonts w:ascii="Times New Roman" w:hAnsi="Times New Roman" w:cs="Times New Roman"/>
          <w:sz w:val="24"/>
          <w:szCs w:val="24"/>
          <w:lang w:val="en-US"/>
        </w:rPr>
      </w:pPr>
      <w:r>
        <w:rPr>
          <w:rStyle w:val="a9"/>
        </w:rPr>
        <w:footnoteRef/>
      </w:r>
      <w:r w:rsidRPr="00150B3A">
        <w:rPr>
          <w:lang w:val="en-US"/>
        </w:rPr>
        <w:t xml:space="preserve"> </w:t>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pp.</w:t>
      </w:r>
      <w:r w:rsidRPr="00C362EE">
        <w:rPr>
          <w:rFonts w:ascii="Times New Roman" w:hAnsi="Times New Roman" w:cs="Times New Roman"/>
          <w:sz w:val="24"/>
          <w:szCs w:val="24"/>
          <w:lang w:val="en-US"/>
        </w:rPr>
        <w:t>23</w:t>
      </w:r>
      <w:r>
        <w:rPr>
          <w:rFonts w:ascii="Times New Roman" w:hAnsi="Times New Roman" w:cs="Times New Roman"/>
          <w:sz w:val="24"/>
          <w:szCs w:val="24"/>
          <w:lang w:val="en-US"/>
        </w:rPr>
        <w:t>-</w:t>
      </w:r>
      <w:r w:rsidRPr="00C362EE">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5"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10 April 2020).</w:t>
      </w:r>
    </w:p>
  </w:footnote>
  <w:footnote w:id="23">
    <w:p w14:paraId="6DDF98A5" w14:textId="38BCE24C" w:rsidR="00112DE5" w:rsidRPr="00666FCA" w:rsidRDefault="00112DE5">
      <w:pPr>
        <w:pStyle w:val="a7"/>
        <w:rPr>
          <w:rFonts w:ascii="Times New Roman" w:hAnsi="Times New Roman" w:cs="Times New Roman"/>
          <w:sz w:val="24"/>
          <w:szCs w:val="24"/>
          <w:lang w:val="en-US"/>
        </w:rPr>
      </w:pPr>
      <w:r>
        <w:rPr>
          <w:rStyle w:val="a9"/>
        </w:rPr>
        <w:footnoteRef/>
      </w:r>
      <w:r w:rsidRPr="00C362EE">
        <w:rPr>
          <w:lang w:val="en-US"/>
        </w:rPr>
        <w:t xml:space="preserve"> </w:t>
      </w:r>
      <w:r w:rsidRPr="00666FCA">
        <w:rPr>
          <w:rFonts w:ascii="Times New Roman" w:hAnsi="Times New Roman" w:cs="Times New Roman"/>
          <w:sz w:val="24"/>
          <w:szCs w:val="24"/>
          <w:lang w:val="en-US"/>
        </w:rPr>
        <w:t>Ibid., p. 37.</w:t>
      </w:r>
    </w:p>
  </w:footnote>
  <w:footnote w:id="24">
    <w:p w14:paraId="4373C0CD" w14:textId="75D6E66A" w:rsidR="00112DE5" w:rsidRPr="00C2561F" w:rsidRDefault="00112DE5" w:rsidP="00C2561F">
      <w:pPr>
        <w:shd w:val="clear" w:color="auto" w:fill="FFFFFF"/>
        <w:jc w:val="both"/>
        <w:rPr>
          <w:rFonts w:ascii="Times New Roman" w:eastAsia="Times New Roman" w:hAnsi="Times New Roman" w:cs="Times New Roman"/>
          <w:sz w:val="24"/>
          <w:szCs w:val="24"/>
          <w:lang w:val="en-US" w:eastAsia="ru-RU"/>
        </w:rPr>
      </w:pPr>
      <w:r>
        <w:rPr>
          <w:rStyle w:val="a9"/>
        </w:rPr>
        <w:footnoteRef/>
      </w:r>
      <w:r w:rsidRPr="00C2561F">
        <w:rPr>
          <w:lang w:val="en-US"/>
        </w:rPr>
        <w:t xml:space="preserve"> </w:t>
      </w:r>
      <w:bookmarkStart w:id="2" w:name="_Hlk39407374"/>
      <w:r w:rsidRPr="00C2561F">
        <w:rPr>
          <w:rFonts w:ascii="Times New Roman" w:eastAsia="Times New Roman" w:hAnsi="Times New Roman" w:cs="Times New Roman"/>
          <w:sz w:val="24"/>
          <w:szCs w:val="24"/>
          <w:lang w:val="en-US" w:eastAsia="ru-RU"/>
        </w:rPr>
        <w:t xml:space="preserve">Donaldson </w:t>
      </w:r>
      <w:r>
        <w:rPr>
          <w:rFonts w:ascii="Times New Roman" w:eastAsia="Times New Roman" w:hAnsi="Times New Roman" w:cs="Times New Roman"/>
          <w:sz w:val="24"/>
          <w:szCs w:val="24"/>
          <w:lang w:val="en-US" w:eastAsia="ru-RU"/>
        </w:rPr>
        <w:t>R. H.</w:t>
      </w:r>
      <w:r w:rsidRPr="00C2561F">
        <w:rPr>
          <w:rFonts w:ascii="Times New Roman" w:eastAsia="Times New Roman" w:hAnsi="Times New Roman" w:cs="Times New Roman"/>
          <w:sz w:val="24"/>
          <w:szCs w:val="24"/>
          <w:lang w:val="en-US" w:eastAsia="ru-RU"/>
        </w:rPr>
        <w:t>, Nogee</w:t>
      </w:r>
      <w:r>
        <w:rPr>
          <w:rFonts w:ascii="Times New Roman" w:eastAsia="Times New Roman" w:hAnsi="Times New Roman" w:cs="Times New Roman"/>
          <w:sz w:val="24"/>
          <w:szCs w:val="24"/>
          <w:lang w:val="en-US" w:eastAsia="ru-RU"/>
        </w:rPr>
        <w:t xml:space="preserve"> J. L.</w:t>
      </w:r>
      <w:r w:rsidRPr="00C2561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C2561F">
        <w:rPr>
          <w:rFonts w:ascii="Times New Roman" w:eastAsia="Times New Roman" w:hAnsi="Times New Roman" w:cs="Times New Roman"/>
          <w:sz w:val="24"/>
          <w:szCs w:val="24"/>
          <w:lang w:val="en-US" w:eastAsia="ru-RU"/>
        </w:rPr>
        <w:t>Nadkarni</w:t>
      </w:r>
      <w:r>
        <w:rPr>
          <w:rFonts w:ascii="Times New Roman" w:eastAsia="Times New Roman" w:hAnsi="Times New Roman" w:cs="Times New Roman"/>
          <w:sz w:val="24"/>
          <w:szCs w:val="24"/>
          <w:lang w:val="en-US" w:eastAsia="ru-RU"/>
        </w:rPr>
        <w:t xml:space="preserve"> V. </w:t>
      </w:r>
      <w:r w:rsidRPr="00C2561F">
        <w:rPr>
          <w:rFonts w:ascii="Times New Roman" w:hAnsi="Times New Roman" w:cs="Times New Roman"/>
          <w:sz w:val="24"/>
          <w:szCs w:val="24"/>
          <w:shd w:val="clear" w:color="auto" w:fill="FFFFFF"/>
          <w:lang w:val="en-US"/>
        </w:rPr>
        <w:t>The foreign policy of Russia: changing systems, enduring interests</w:t>
      </w:r>
      <w:r>
        <w:rPr>
          <w:rFonts w:ascii="Times New Roman" w:hAnsi="Times New Roman" w:cs="Times New Roman"/>
          <w:sz w:val="24"/>
          <w:szCs w:val="24"/>
          <w:shd w:val="clear" w:color="auto" w:fill="FFFFFF"/>
          <w:lang w:val="en-US"/>
        </w:rPr>
        <w:t xml:space="preserve">. Fifth edition. N. Y., Routledge, 2014, p.237. </w:t>
      </w:r>
    </w:p>
    <w:bookmarkEnd w:id="2"/>
    <w:p w14:paraId="4FEA37BD" w14:textId="4AB85622" w:rsidR="00112DE5" w:rsidRPr="00C2561F" w:rsidRDefault="00112DE5">
      <w:pPr>
        <w:pStyle w:val="a7"/>
        <w:rPr>
          <w:rFonts w:ascii="Times New Roman" w:hAnsi="Times New Roman" w:cs="Times New Roman"/>
          <w:sz w:val="24"/>
          <w:szCs w:val="24"/>
          <w:lang w:val="en-US"/>
        </w:rPr>
      </w:pPr>
    </w:p>
  </w:footnote>
  <w:footnote w:id="25">
    <w:p w14:paraId="0364E61F" w14:textId="62EBAF5E" w:rsidR="00112DE5" w:rsidRPr="00B804B3" w:rsidRDefault="00112DE5" w:rsidP="00B804B3">
      <w:pPr>
        <w:pStyle w:val="a7"/>
        <w:contextualSpacing/>
        <w:jc w:val="both"/>
        <w:rPr>
          <w:rFonts w:ascii="Times New Roman" w:hAnsi="Times New Roman" w:cs="Times New Roman"/>
          <w:sz w:val="24"/>
          <w:szCs w:val="24"/>
          <w:lang w:val="en-US"/>
        </w:rPr>
      </w:pPr>
      <w:r>
        <w:rPr>
          <w:rStyle w:val="a9"/>
        </w:rPr>
        <w:footnoteRef/>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w:t>
      </w:r>
      <w:r w:rsidRPr="006609EE">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6"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26">
    <w:p w14:paraId="286C7424" w14:textId="744BCBE8" w:rsidR="00112DE5" w:rsidRPr="00E9186B" w:rsidRDefault="00112DE5" w:rsidP="00B804B3">
      <w:pPr>
        <w:pStyle w:val="a7"/>
        <w:jc w:val="both"/>
        <w:rPr>
          <w:rFonts w:ascii="Times New Roman" w:hAnsi="Times New Roman" w:cs="Times New Roman"/>
          <w:sz w:val="24"/>
          <w:szCs w:val="24"/>
        </w:rPr>
      </w:pPr>
      <w:r>
        <w:rPr>
          <w:rStyle w:val="a9"/>
        </w:rPr>
        <w:footnoteRef/>
      </w:r>
      <w:r>
        <w:t xml:space="preserve"> </w:t>
      </w:r>
      <w:bookmarkStart w:id="3" w:name="_Hlk39409727"/>
      <w:bookmarkStart w:id="4" w:name="_Hlk39409728"/>
      <w:r w:rsidRPr="00B804B3">
        <w:rPr>
          <w:rFonts w:ascii="Times New Roman" w:hAnsi="Times New Roman" w:cs="Times New Roman"/>
          <w:sz w:val="24"/>
          <w:szCs w:val="24"/>
        </w:rPr>
        <w:t xml:space="preserve">Выступление и дискуссия на Мюнхенской конференции по вопросам политики безопасности. </w:t>
      </w:r>
      <w:r>
        <w:rPr>
          <w:rFonts w:ascii="Times New Roman" w:hAnsi="Times New Roman" w:cs="Times New Roman"/>
          <w:sz w:val="24"/>
          <w:szCs w:val="24"/>
        </w:rPr>
        <w:t xml:space="preserve">10 февраля 2007 г. </w:t>
      </w:r>
      <w:r w:rsidRPr="00E9186B">
        <w:rPr>
          <w:rFonts w:ascii="Times New Roman" w:hAnsi="Times New Roman" w:cs="Times New Roman"/>
          <w:sz w:val="24"/>
          <w:szCs w:val="24"/>
        </w:rPr>
        <w:t>[</w:t>
      </w:r>
      <w:r>
        <w:rPr>
          <w:rFonts w:ascii="Times New Roman" w:hAnsi="Times New Roman" w:cs="Times New Roman"/>
          <w:sz w:val="24"/>
          <w:szCs w:val="24"/>
        </w:rPr>
        <w:t>Электронный ресурс</w:t>
      </w:r>
      <w:r w:rsidRPr="00E9186B">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9186B">
        <w:rPr>
          <w:rFonts w:ascii="Times New Roman" w:hAnsi="Times New Roman" w:cs="Times New Roman"/>
          <w:sz w:val="24"/>
          <w:szCs w:val="24"/>
        </w:rPr>
        <w:t>:</w:t>
      </w:r>
      <w:r w:rsidRPr="00E9186B">
        <w:t xml:space="preserve"> </w:t>
      </w:r>
      <w:hyperlink r:id="rId27" w:history="1">
        <w:r w:rsidRPr="00E9186B">
          <w:rPr>
            <w:rStyle w:val="aa"/>
            <w:rFonts w:ascii="Times New Roman" w:hAnsi="Times New Roman" w:cs="Times New Roman"/>
            <w:sz w:val="24"/>
            <w:szCs w:val="24"/>
          </w:rPr>
          <w:t>http://kremlin.ru/events/president/transcripts/24034</w:t>
        </w:r>
      </w:hyperlink>
      <w:r w:rsidRPr="00C362EE">
        <w:rPr>
          <w:rFonts w:ascii="Times New Roman" w:hAnsi="Times New Roman" w:cs="Times New Roman"/>
          <w:sz w:val="24"/>
          <w:szCs w:val="24"/>
        </w:rPr>
        <w:t xml:space="preserve"> </w:t>
      </w:r>
      <w:r>
        <w:rPr>
          <w:rFonts w:ascii="Times New Roman" w:hAnsi="Times New Roman" w:cs="Times New Roman"/>
          <w:sz w:val="24"/>
          <w:szCs w:val="24"/>
        </w:rPr>
        <w:t>(дата обращения 13.04.2020).</w:t>
      </w:r>
      <w:bookmarkEnd w:id="3"/>
      <w:bookmarkEnd w:id="4"/>
    </w:p>
  </w:footnote>
  <w:footnote w:id="27">
    <w:p w14:paraId="14899408" w14:textId="0DEA55DE" w:rsidR="00112DE5" w:rsidRPr="00B804B3" w:rsidRDefault="00112DE5" w:rsidP="00C76443">
      <w:pPr>
        <w:pStyle w:val="a7"/>
        <w:contextualSpacing/>
        <w:jc w:val="both"/>
        <w:rPr>
          <w:rFonts w:ascii="Times New Roman" w:hAnsi="Times New Roman" w:cs="Times New Roman"/>
          <w:sz w:val="24"/>
          <w:szCs w:val="24"/>
          <w:lang w:val="en-US"/>
        </w:rPr>
      </w:pPr>
      <w:r>
        <w:rPr>
          <w:rStyle w:val="a9"/>
        </w:rPr>
        <w:footnoteRef/>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pp.4</w:t>
      </w:r>
      <w:r w:rsidRPr="006609EE">
        <w:rPr>
          <w:rFonts w:ascii="Times New Roman" w:hAnsi="Times New Roman" w:cs="Times New Roman"/>
          <w:sz w:val="24"/>
          <w:szCs w:val="24"/>
          <w:lang w:val="en-US"/>
        </w:rPr>
        <w:t>8</w:t>
      </w:r>
      <w:r>
        <w:rPr>
          <w:rFonts w:ascii="Times New Roman" w:hAnsi="Times New Roman" w:cs="Times New Roman"/>
          <w:sz w:val="24"/>
          <w:szCs w:val="24"/>
          <w:lang w:val="en-US"/>
        </w:rPr>
        <w:t>-58</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8"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p w14:paraId="66EC387F" w14:textId="7D00A19D" w:rsidR="00112DE5" w:rsidRPr="00C76443" w:rsidRDefault="00112DE5">
      <w:pPr>
        <w:pStyle w:val="a7"/>
        <w:rPr>
          <w:lang w:val="en-US"/>
        </w:rPr>
      </w:pPr>
      <w:r w:rsidRPr="00C76443">
        <w:rPr>
          <w:lang w:val="en-US"/>
        </w:rPr>
        <w:t xml:space="preserve"> </w:t>
      </w:r>
    </w:p>
  </w:footnote>
  <w:footnote w:id="28">
    <w:p w14:paraId="2732C675" w14:textId="77DA5AAE" w:rsidR="00112DE5" w:rsidRPr="00F15095" w:rsidRDefault="00112DE5" w:rsidP="00F15095">
      <w:pPr>
        <w:pStyle w:val="a7"/>
        <w:contextualSpacing/>
        <w:jc w:val="both"/>
        <w:rPr>
          <w:rFonts w:ascii="Times New Roman" w:hAnsi="Times New Roman" w:cs="Times New Roman"/>
          <w:sz w:val="24"/>
          <w:szCs w:val="24"/>
          <w:lang w:val="en-US"/>
        </w:rPr>
      </w:pPr>
      <w:r>
        <w:rPr>
          <w:rStyle w:val="a9"/>
        </w:rPr>
        <w:footnoteRef/>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pp.</w:t>
      </w:r>
      <w:r w:rsidRPr="00C362EE">
        <w:rPr>
          <w:rFonts w:ascii="Times New Roman" w:hAnsi="Times New Roman" w:cs="Times New Roman"/>
          <w:sz w:val="24"/>
          <w:szCs w:val="24"/>
          <w:lang w:val="en-US"/>
        </w:rPr>
        <w:t>92</w:t>
      </w:r>
      <w:r>
        <w:rPr>
          <w:rFonts w:ascii="Times New Roman" w:hAnsi="Times New Roman" w:cs="Times New Roman"/>
          <w:sz w:val="24"/>
          <w:szCs w:val="24"/>
          <w:lang w:val="en-US"/>
        </w:rPr>
        <w:t>-</w:t>
      </w:r>
      <w:r w:rsidRPr="00C362EE">
        <w:rPr>
          <w:rFonts w:ascii="Times New Roman" w:hAnsi="Times New Roman" w:cs="Times New Roman"/>
          <w:sz w:val="24"/>
          <w:szCs w:val="24"/>
          <w:lang w:val="en-US"/>
        </w:rPr>
        <w:t>97</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29"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29">
    <w:p w14:paraId="202C46D7" w14:textId="268AD3AF" w:rsidR="00112DE5" w:rsidRPr="00F15095" w:rsidRDefault="00112DE5" w:rsidP="00F15095">
      <w:pPr>
        <w:pStyle w:val="a7"/>
        <w:contextualSpacing/>
        <w:jc w:val="both"/>
        <w:rPr>
          <w:rFonts w:ascii="Times New Roman" w:hAnsi="Times New Roman" w:cs="Times New Roman"/>
          <w:sz w:val="24"/>
          <w:szCs w:val="24"/>
          <w:lang w:val="en-US"/>
        </w:rPr>
      </w:pPr>
      <w:r>
        <w:rPr>
          <w:rStyle w:val="a9"/>
        </w:rPr>
        <w:footnoteRef/>
      </w:r>
      <w:r w:rsidRPr="00F15095">
        <w:rPr>
          <w:rFonts w:ascii="Times New Roman" w:hAnsi="Times New Roman" w:cs="Times New Roman"/>
          <w:color w:val="000000"/>
          <w:sz w:val="24"/>
          <w:szCs w:val="24"/>
          <w:shd w:val="clear" w:color="auto" w:fill="FFFFFF"/>
          <w:lang w:val="en-US"/>
        </w:rPr>
        <w:t>EU-Russia relations 'at low ebb'</w:t>
      </w:r>
      <w:r w:rsidRPr="00F150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BBC News, 20 April 2007.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0" w:history="1">
        <w:r w:rsidRPr="00F15095">
          <w:rPr>
            <w:rStyle w:val="aa"/>
            <w:rFonts w:ascii="Times New Roman" w:hAnsi="Times New Roman" w:cs="Times New Roman"/>
            <w:sz w:val="24"/>
            <w:szCs w:val="24"/>
            <w:lang w:val="en-US"/>
          </w:rPr>
          <w:t>http://news.bbc.co.uk/2/hi/europe/6574615.stm</w:t>
        </w:r>
      </w:hyperlink>
      <w:r>
        <w:rPr>
          <w:rFonts w:ascii="Times New Roman" w:hAnsi="Times New Roman" w:cs="Times New Roman"/>
          <w:sz w:val="24"/>
          <w:szCs w:val="24"/>
          <w:lang w:val="en-US"/>
        </w:rPr>
        <w:t>(Accessed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0">
    <w:p w14:paraId="7C7A9ED9" w14:textId="4593988E" w:rsidR="00112DE5" w:rsidRPr="009562BA" w:rsidRDefault="00112DE5" w:rsidP="009562BA">
      <w:pPr>
        <w:pStyle w:val="a7"/>
        <w:contextualSpacing/>
        <w:jc w:val="both"/>
        <w:rPr>
          <w:rFonts w:ascii="Times New Roman" w:hAnsi="Times New Roman" w:cs="Times New Roman"/>
          <w:sz w:val="24"/>
          <w:szCs w:val="24"/>
          <w:lang w:val="en-US"/>
        </w:rPr>
      </w:pPr>
      <w:r>
        <w:rPr>
          <w:rStyle w:val="a9"/>
        </w:rPr>
        <w:footnoteRef/>
      </w:r>
      <w:r w:rsidRPr="00B321BC">
        <w:rPr>
          <w:lang w:val="en-US"/>
        </w:rPr>
        <w:t xml:space="preserve"> </w:t>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pp.</w:t>
      </w:r>
      <w:r w:rsidRPr="00C362EE">
        <w:rPr>
          <w:rFonts w:ascii="Times New Roman" w:hAnsi="Times New Roman" w:cs="Times New Roman"/>
          <w:sz w:val="24"/>
          <w:szCs w:val="24"/>
          <w:lang w:val="en-US"/>
        </w:rPr>
        <w:t>11</w:t>
      </w:r>
      <w:r w:rsidRPr="00885A3B">
        <w:rPr>
          <w:rFonts w:ascii="Times New Roman" w:hAnsi="Times New Roman" w:cs="Times New Roman"/>
          <w:sz w:val="24"/>
          <w:szCs w:val="24"/>
          <w:lang w:val="en-US"/>
        </w:rPr>
        <w:t>5</w:t>
      </w:r>
      <w:r>
        <w:rPr>
          <w:rFonts w:ascii="Times New Roman" w:hAnsi="Times New Roman" w:cs="Times New Roman"/>
          <w:sz w:val="24"/>
          <w:szCs w:val="24"/>
          <w:lang w:val="en-US"/>
        </w:rPr>
        <w:t>-</w:t>
      </w:r>
      <w:r w:rsidRPr="00C362EE">
        <w:rPr>
          <w:rFonts w:ascii="Times New Roman" w:hAnsi="Times New Roman" w:cs="Times New Roman"/>
          <w:sz w:val="24"/>
          <w:szCs w:val="24"/>
          <w:lang w:val="en-US"/>
        </w:rPr>
        <w:t>1</w:t>
      </w:r>
      <w:r w:rsidRPr="00885A3B">
        <w:rPr>
          <w:rFonts w:ascii="Times New Roman" w:hAnsi="Times New Roman" w:cs="Times New Roman"/>
          <w:sz w:val="24"/>
          <w:szCs w:val="24"/>
          <w:lang w:val="en-US"/>
        </w:rPr>
        <w:t>22</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1"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1">
    <w:p w14:paraId="46457DFD" w14:textId="516A7D82" w:rsidR="00112DE5" w:rsidRPr="009E6B45" w:rsidRDefault="00112DE5" w:rsidP="009E6B45">
      <w:pPr>
        <w:pStyle w:val="a7"/>
        <w:contextualSpacing/>
        <w:jc w:val="both"/>
        <w:rPr>
          <w:rFonts w:ascii="Times New Roman" w:hAnsi="Times New Roman" w:cs="Times New Roman"/>
          <w:sz w:val="24"/>
          <w:szCs w:val="24"/>
          <w:lang w:val="en-US"/>
        </w:rPr>
      </w:pPr>
      <w:r>
        <w:rPr>
          <w:rStyle w:val="a9"/>
        </w:rPr>
        <w:footnoteRef/>
      </w:r>
      <w:r w:rsidRPr="00B153AA">
        <w:rPr>
          <w:rFonts w:ascii="Times New Roman" w:hAnsi="Times New Roman" w:cs="Times New Roman"/>
          <w:sz w:val="24"/>
          <w:szCs w:val="24"/>
          <w:lang w:val="en-US"/>
        </w:rPr>
        <w:t>Russia and the West</w:t>
      </w:r>
      <w:r>
        <w:rPr>
          <w:rFonts w:ascii="Times New Roman" w:hAnsi="Times New Roman" w:cs="Times New Roman"/>
          <w:sz w:val="24"/>
          <w:szCs w:val="24"/>
          <w:lang w:val="en-US"/>
        </w:rPr>
        <w:t>//House of Commons Library. Research Paper 09/36, 24 April 2009, pp.</w:t>
      </w:r>
      <w:r w:rsidRPr="00C362EE">
        <w:rPr>
          <w:rFonts w:ascii="Times New Roman" w:hAnsi="Times New Roman" w:cs="Times New Roman"/>
          <w:sz w:val="24"/>
          <w:szCs w:val="24"/>
          <w:lang w:val="en-US"/>
        </w:rPr>
        <w:t>110</w:t>
      </w:r>
      <w:r>
        <w:rPr>
          <w:rFonts w:ascii="Times New Roman" w:hAnsi="Times New Roman" w:cs="Times New Roman"/>
          <w:sz w:val="24"/>
          <w:szCs w:val="24"/>
          <w:lang w:val="en-US"/>
        </w:rPr>
        <w:t>-</w:t>
      </w:r>
      <w:r w:rsidRPr="00C362EE">
        <w:rPr>
          <w:rFonts w:ascii="Times New Roman" w:hAnsi="Times New Roman" w:cs="Times New Roman"/>
          <w:sz w:val="24"/>
          <w:szCs w:val="24"/>
          <w:lang w:val="en-US"/>
        </w:rPr>
        <w:t>114</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2" w:history="1">
        <w:r w:rsidRPr="000823A2">
          <w:rPr>
            <w:rStyle w:val="aa"/>
            <w:rFonts w:ascii="Times New Roman" w:hAnsi="Times New Roman" w:cs="Times New Roman"/>
            <w:sz w:val="24"/>
            <w:szCs w:val="24"/>
            <w:lang w:val="en-US"/>
          </w:rPr>
          <w:t>file:///C:/Users/User/Downloads/RP09-36.pdf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2">
    <w:p w14:paraId="4630A2C5" w14:textId="59C1C3E2" w:rsidR="00112DE5" w:rsidRPr="00C23319" w:rsidRDefault="00112DE5" w:rsidP="00F91841">
      <w:pPr>
        <w:pStyle w:val="a7"/>
        <w:jc w:val="both"/>
        <w:rPr>
          <w:rFonts w:ascii="Times New Roman" w:hAnsi="Times New Roman" w:cs="Times New Roman"/>
          <w:sz w:val="24"/>
          <w:szCs w:val="24"/>
          <w:lang w:val="en-US"/>
        </w:rPr>
      </w:pPr>
      <w:r>
        <w:rPr>
          <w:rStyle w:val="a9"/>
        </w:rPr>
        <w:footnoteRef/>
      </w:r>
      <w:r w:rsidRPr="00F91841">
        <w:rPr>
          <w:lang w:val="en-US"/>
        </w:rPr>
        <w:t xml:space="preserve"> </w:t>
      </w:r>
      <w:r w:rsidRPr="00F91841">
        <w:rPr>
          <w:rFonts w:ascii="Times New Roman" w:hAnsi="Times New Roman" w:cs="Times New Roman"/>
          <w:sz w:val="24"/>
          <w:szCs w:val="24"/>
          <w:lang w:val="en-US"/>
        </w:rPr>
        <w:t>Global Security: Russia</w:t>
      </w:r>
      <w:r>
        <w:rPr>
          <w:rFonts w:ascii="Times New Roman" w:hAnsi="Times New Roman" w:cs="Times New Roman"/>
          <w:sz w:val="24"/>
          <w:szCs w:val="24"/>
          <w:lang w:val="en-US"/>
        </w:rPr>
        <w:t>//</w:t>
      </w:r>
      <w:r w:rsidRPr="00F91841">
        <w:rPr>
          <w:lang w:val="en-US"/>
        </w:rPr>
        <w:t xml:space="preserve"> </w:t>
      </w:r>
      <w:r w:rsidRPr="00F91841">
        <w:rPr>
          <w:rFonts w:ascii="Times New Roman" w:hAnsi="Times New Roman" w:cs="Times New Roman"/>
          <w:sz w:val="24"/>
          <w:szCs w:val="24"/>
          <w:lang w:val="en-US"/>
        </w:rPr>
        <w:t>House of Commons</w:t>
      </w:r>
      <w:r>
        <w:rPr>
          <w:rFonts w:ascii="Times New Roman" w:hAnsi="Times New Roman" w:cs="Times New Roman"/>
          <w:sz w:val="24"/>
          <w:szCs w:val="24"/>
          <w:lang w:val="en-US"/>
        </w:rPr>
        <w:t>.</w:t>
      </w:r>
      <w:r w:rsidRPr="00F91841">
        <w:rPr>
          <w:rFonts w:ascii="Times New Roman" w:hAnsi="Times New Roman" w:cs="Times New Roman"/>
          <w:sz w:val="24"/>
          <w:szCs w:val="24"/>
          <w:lang w:val="en-US"/>
        </w:rPr>
        <w:t xml:space="preserve"> Foreign Affairs Committee</w:t>
      </w:r>
      <w:r>
        <w:rPr>
          <w:rFonts w:ascii="Times New Roman" w:hAnsi="Times New Roman" w:cs="Times New Roman"/>
          <w:sz w:val="24"/>
          <w:szCs w:val="24"/>
          <w:lang w:val="en-US"/>
        </w:rPr>
        <w:t xml:space="preserve">. </w:t>
      </w:r>
      <w:r w:rsidRPr="00F91841">
        <w:rPr>
          <w:rFonts w:ascii="Times New Roman" w:hAnsi="Times New Roman" w:cs="Times New Roman"/>
          <w:sz w:val="24"/>
          <w:szCs w:val="24"/>
          <w:lang w:val="en-US"/>
        </w:rPr>
        <w:t>Second Report of Session 2007–08</w:t>
      </w:r>
      <w:r>
        <w:rPr>
          <w:rFonts w:ascii="Times New Roman" w:hAnsi="Times New Roman" w:cs="Times New Roman"/>
          <w:sz w:val="24"/>
          <w:szCs w:val="24"/>
          <w:lang w:val="en-US"/>
        </w:rPr>
        <w:t xml:space="preserve">, pp.29-31.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3" w:history="1">
        <w:r w:rsidRPr="00C23319">
          <w:rPr>
            <w:rStyle w:val="aa"/>
            <w:rFonts w:ascii="Times New Roman" w:hAnsi="Times New Roman" w:cs="Times New Roman"/>
            <w:sz w:val="24"/>
            <w:szCs w:val="24"/>
            <w:lang w:val="en-US"/>
          </w:rPr>
          <w:t>https://publications.parliament.uk/pa/cm200708/cmselect/cmfaff/51/51.pdf</w:t>
        </w:r>
      </w:hyperlink>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3">
    <w:p w14:paraId="25E30529" w14:textId="4D773D57" w:rsidR="00112DE5" w:rsidRPr="007C52BD" w:rsidRDefault="00112DE5">
      <w:pPr>
        <w:pStyle w:val="a7"/>
        <w:rPr>
          <w:rFonts w:ascii="Times New Roman" w:hAnsi="Times New Roman" w:cs="Times New Roman"/>
          <w:sz w:val="24"/>
          <w:szCs w:val="24"/>
          <w:lang w:val="en-US"/>
        </w:rPr>
      </w:pPr>
      <w:r w:rsidRPr="007C52BD">
        <w:rPr>
          <w:rStyle w:val="a9"/>
          <w:rFonts w:ascii="Times New Roman" w:hAnsi="Times New Roman" w:cs="Times New Roman"/>
          <w:sz w:val="24"/>
          <w:szCs w:val="24"/>
        </w:rPr>
        <w:footnoteRef/>
      </w:r>
      <w:r w:rsidRPr="00A17BB7">
        <w:rPr>
          <w:rFonts w:ascii="Times New Roman" w:hAnsi="Times New Roman" w:cs="Times New Roman"/>
          <w:sz w:val="24"/>
          <w:szCs w:val="24"/>
          <w:lang w:val="en-US"/>
        </w:rPr>
        <w:t xml:space="preserve"> </w:t>
      </w:r>
      <w:r w:rsidRPr="007C52BD">
        <w:rPr>
          <w:rFonts w:ascii="Times New Roman" w:hAnsi="Times New Roman" w:cs="Times New Roman"/>
          <w:sz w:val="24"/>
          <w:szCs w:val="24"/>
          <w:lang w:val="en-US"/>
        </w:rPr>
        <w:t xml:space="preserve">Ibid., </w:t>
      </w:r>
      <w:r>
        <w:rPr>
          <w:rFonts w:ascii="Times New Roman" w:hAnsi="Times New Roman" w:cs="Times New Roman"/>
          <w:sz w:val="24"/>
          <w:szCs w:val="24"/>
          <w:lang w:val="en-US"/>
        </w:rPr>
        <w:t>pp.38-42.</w:t>
      </w:r>
    </w:p>
  </w:footnote>
  <w:footnote w:id="34">
    <w:p w14:paraId="2C7945F7" w14:textId="2FF8E20A" w:rsidR="00112DE5" w:rsidRPr="007C52BD" w:rsidRDefault="00112DE5" w:rsidP="00B45E1F">
      <w:pPr>
        <w:pStyle w:val="a7"/>
        <w:rPr>
          <w:rFonts w:ascii="Times New Roman" w:hAnsi="Times New Roman" w:cs="Times New Roman"/>
          <w:sz w:val="24"/>
          <w:szCs w:val="24"/>
          <w:lang w:val="en-US"/>
        </w:rPr>
      </w:pPr>
      <w:r>
        <w:rPr>
          <w:rStyle w:val="a9"/>
        </w:rPr>
        <w:footnoteRef/>
      </w:r>
      <w:r w:rsidRPr="00A17BB7">
        <w:rPr>
          <w:lang w:val="en-US"/>
        </w:rPr>
        <w:t xml:space="preserve"> </w:t>
      </w:r>
      <w:r w:rsidRPr="007C52BD">
        <w:rPr>
          <w:rFonts w:ascii="Times New Roman" w:hAnsi="Times New Roman" w:cs="Times New Roman"/>
          <w:sz w:val="24"/>
          <w:szCs w:val="24"/>
          <w:lang w:val="en-US"/>
        </w:rPr>
        <w:t xml:space="preserve">Ibid., </w:t>
      </w:r>
      <w:r>
        <w:rPr>
          <w:rFonts w:ascii="Times New Roman" w:hAnsi="Times New Roman" w:cs="Times New Roman"/>
          <w:sz w:val="24"/>
          <w:szCs w:val="24"/>
          <w:lang w:val="en-US"/>
        </w:rPr>
        <w:t>pp.</w:t>
      </w:r>
      <w:r w:rsidRPr="00A17BB7">
        <w:rPr>
          <w:rFonts w:ascii="Times New Roman" w:hAnsi="Times New Roman" w:cs="Times New Roman"/>
          <w:sz w:val="24"/>
          <w:szCs w:val="24"/>
          <w:lang w:val="en-US"/>
        </w:rPr>
        <w:t>43</w:t>
      </w:r>
      <w:r>
        <w:rPr>
          <w:rFonts w:ascii="Times New Roman" w:hAnsi="Times New Roman" w:cs="Times New Roman"/>
          <w:sz w:val="24"/>
          <w:szCs w:val="24"/>
          <w:lang w:val="en-US"/>
        </w:rPr>
        <w:t>-</w:t>
      </w:r>
      <w:r w:rsidRPr="00A17BB7">
        <w:rPr>
          <w:rFonts w:ascii="Times New Roman" w:hAnsi="Times New Roman" w:cs="Times New Roman"/>
          <w:sz w:val="24"/>
          <w:szCs w:val="24"/>
          <w:lang w:val="en-US"/>
        </w:rPr>
        <w:t>57</w:t>
      </w:r>
      <w:r>
        <w:rPr>
          <w:rFonts w:ascii="Times New Roman" w:hAnsi="Times New Roman" w:cs="Times New Roman"/>
          <w:sz w:val="24"/>
          <w:szCs w:val="24"/>
          <w:lang w:val="en-US"/>
        </w:rPr>
        <w:t>.</w:t>
      </w:r>
    </w:p>
    <w:p w14:paraId="1430EAAB" w14:textId="437DCF79" w:rsidR="00112DE5" w:rsidRPr="00A17BB7" w:rsidRDefault="00112DE5">
      <w:pPr>
        <w:pStyle w:val="a7"/>
        <w:rPr>
          <w:lang w:val="en-US"/>
        </w:rPr>
      </w:pPr>
    </w:p>
  </w:footnote>
  <w:footnote w:id="35">
    <w:p w14:paraId="704D885F" w14:textId="73DD1929" w:rsidR="00112DE5" w:rsidRPr="003B7574" w:rsidRDefault="00112DE5" w:rsidP="003B7574">
      <w:pPr>
        <w:pStyle w:val="a7"/>
        <w:jc w:val="both"/>
        <w:rPr>
          <w:rFonts w:ascii="Times New Roman" w:hAnsi="Times New Roman" w:cs="Times New Roman"/>
          <w:sz w:val="24"/>
          <w:szCs w:val="24"/>
          <w:lang w:val="en-US"/>
        </w:rPr>
      </w:pPr>
      <w:r>
        <w:rPr>
          <w:rStyle w:val="a9"/>
        </w:rPr>
        <w:footnoteRef/>
      </w:r>
      <w:r w:rsidRPr="009636C0">
        <w:rPr>
          <w:lang w:val="en-US"/>
        </w:rPr>
        <w:t xml:space="preserve"> </w:t>
      </w:r>
      <w:bookmarkStart w:id="5" w:name="_Hlk39590974"/>
      <w:r w:rsidRPr="003B7574">
        <w:rPr>
          <w:rFonts w:ascii="Times New Roman" w:hAnsi="Times New Roman" w:cs="Times New Roman"/>
          <w:sz w:val="24"/>
          <w:szCs w:val="24"/>
          <w:lang w:val="en-US"/>
        </w:rPr>
        <w:t>Second Report from the Foreign Affairs Committee Session 2007-08 Global Security: Russia Response of the Secretary of State for Foreign and Commonwealth Affairs</w:t>
      </w:r>
      <w:r>
        <w:rPr>
          <w:rFonts w:ascii="Times New Roman" w:hAnsi="Times New Roman" w:cs="Times New Roman"/>
          <w:sz w:val="24"/>
          <w:szCs w:val="24"/>
          <w:lang w:val="en-US"/>
        </w:rPr>
        <w:t xml:space="preserve">, pp.8-9.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4" w:history="1">
        <w:r w:rsidRPr="003B7574">
          <w:rPr>
            <w:rStyle w:val="aa"/>
            <w:rFonts w:ascii="Times New Roman" w:hAnsi="Times New Roman" w:cs="Times New Roman"/>
            <w:sz w:val="24"/>
            <w:szCs w:val="24"/>
            <w:lang w:val="en-US"/>
          </w:rPr>
          <w:t>https://assets.publishing.service.gov.uk/government/uploads/system/uploads/attachment_data/file/243110/7305.pdf</w:t>
        </w:r>
      </w:hyperlink>
      <w:bookmarkEnd w:id="5"/>
      <w:r>
        <w:rPr>
          <w:rFonts w:ascii="Times New Roman" w:hAnsi="Times New Roman" w:cs="Times New Roman"/>
          <w:sz w:val="24"/>
          <w:szCs w:val="24"/>
          <w:lang w:val="en-US"/>
        </w:rPr>
        <w:t>(Accessed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6">
    <w:p w14:paraId="67B8149C" w14:textId="0A856493" w:rsidR="00112DE5" w:rsidRPr="001B553C" w:rsidRDefault="00112DE5" w:rsidP="001B553C">
      <w:pPr>
        <w:pStyle w:val="a7"/>
        <w:jc w:val="both"/>
        <w:rPr>
          <w:rFonts w:ascii="Times New Roman" w:hAnsi="Times New Roman" w:cs="Times New Roman"/>
          <w:sz w:val="24"/>
          <w:szCs w:val="24"/>
          <w:lang w:val="en-US"/>
        </w:rPr>
      </w:pPr>
      <w:r>
        <w:rPr>
          <w:rStyle w:val="a9"/>
        </w:rPr>
        <w:footnoteRef/>
      </w:r>
      <w:r w:rsidRPr="001B553C">
        <w:rPr>
          <w:lang w:val="en-US"/>
        </w:rPr>
        <w:t xml:space="preserve"> </w:t>
      </w:r>
      <w:r w:rsidRPr="00F91841">
        <w:rPr>
          <w:rFonts w:ascii="Times New Roman" w:hAnsi="Times New Roman" w:cs="Times New Roman"/>
          <w:sz w:val="24"/>
          <w:szCs w:val="24"/>
          <w:lang w:val="en-US"/>
        </w:rPr>
        <w:t>Global Security: Russia</w:t>
      </w:r>
      <w:r>
        <w:rPr>
          <w:rFonts w:ascii="Times New Roman" w:hAnsi="Times New Roman" w:cs="Times New Roman"/>
          <w:sz w:val="24"/>
          <w:szCs w:val="24"/>
          <w:lang w:val="en-US"/>
        </w:rPr>
        <w:t>//</w:t>
      </w:r>
      <w:r w:rsidRPr="00F91841">
        <w:rPr>
          <w:lang w:val="en-US"/>
        </w:rPr>
        <w:t xml:space="preserve"> </w:t>
      </w:r>
      <w:r w:rsidRPr="00F91841">
        <w:rPr>
          <w:rFonts w:ascii="Times New Roman" w:hAnsi="Times New Roman" w:cs="Times New Roman"/>
          <w:sz w:val="24"/>
          <w:szCs w:val="24"/>
          <w:lang w:val="en-US"/>
        </w:rPr>
        <w:t>House of Commons</w:t>
      </w:r>
      <w:r>
        <w:rPr>
          <w:rFonts w:ascii="Times New Roman" w:hAnsi="Times New Roman" w:cs="Times New Roman"/>
          <w:sz w:val="24"/>
          <w:szCs w:val="24"/>
          <w:lang w:val="en-US"/>
        </w:rPr>
        <w:t>.</w:t>
      </w:r>
      <w:r w:rsidRPr="00F91841">
        <w:rPr>
          <w:rFonts w:ascii="Times New Roman" w:hAnsi="Times New Roman" w:cs="Times New Roman"/>
          <w:sz w:val="24"/>
          <w:szCs w:val="24"/>
          <w:lang w:val="en-US"/>
        </w:rPr>
        <w:t xml:space="preserve"> Foreign Affairs Committee</w:t>
      </w:r>
      <w:r>
        <w:rPr>
          <w:rFonts w:ascii="Times New Roman" w:hAnsi="Times New Roman" w:cs="Times New Roman"/>
          <w:sz w:val="24"/>
          <w:szCs w:val="24"/>
          <w:lang w:val="en-US"/>
        </w:rPr>
        <w:t xml:space="preserve">. </w:t>
      </w:r>
      <w:r w:rsidRPr="00F91841">
        <w:rPr>
          <w:rFonts w:ascii="Times New Roman" w:hAnsi="Times New Roman" w:cs="Times New Roman"/>
          <w:sz w:val="24"/>
          <w:szCs w:val="24"/>
          <w:lang w:val="en-US"/>
        </w:rPr>
        <w:t>Second Report of Session 2007–08</w:t>
      </w:r>
      <w:r>
        <w:rPr>
          <w:rFonts w:ascii="Times New Roman" w:hAnsi="Times New Roman" w:cs="Times New Roman"/>
          <w:sz w:val="24"/>
          <w:szCs w:val="24"/>
          <w:lang w:val="en-US"/>
        </w:rPr>
        <w:t>, pp.</w:t>
      </w:r>
      <w:r w:rsidRPr="001B553C">
        <w:rPr>
          <w:rFonts w:ascii="Times New Roman" w:hAnsi="Times New Roman" w:cs="Times New Roman"/>
          <w:sz w:val="24"/>
          <w:szCs w:val="24"/>
          <w:lang w:val="en-US"/>
        </w:rPr>
        <w:t>58</w:t>
      </w:r>
      <w:r>
        <w:rPr>
          <w:rFonts w:ascii="Times New Roman" w:hAnsi="Times New Roman" w:cs="Times New Roman"/>
          <w:sz w:val="24"/>
          <w:szCs w:val="24"/>
          <w:lang w:val="en-US"/>
        </w:rPr>
        <w:t>-</w:t>
      </w:r>
      <w:r w:rsidRPr="001B553C">
        <w:rPr>
          <w:rFonts w:ascii="Times New Roman" w:hAnsi="Times New Roman" w:cs="Times New Roman"/>
          <w:sz w:val="24"/>
          <w:szCs w:val="24"/>
          <w:lang w:val="en-US"/>
        </w:rPr>
        <w:t>78</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1B553C">
        <w:rPr>
          <w:rFonts w:ascii="Times New Roman" w:hAnsi="Times New Roman" w:cs="Times New Roman"/>
          <w:color w:val="1E1E1E"/>
          <w:sz w:val="24"/>
          <w:szCs w:val="24"/>
          <w:lang w:val="en-US"/>
        </w:rPr>
        <w:t xml:space="preserve"> </w:t>
      </w:r>
      <w:hyperlink r:id="rId35" w:history="1">
        <w:r w:rsidRPr="001B553C">
          <w:rPr>
            <w:rStyle w:val="aa"/>
            <w:rFonts w:ascii="Times New Roman" w:hAnsi="Times New Roman" w:cs="Times New Roman"/>
            <w:sz w:val="24"/>
            <w:szCs w:val="24"/>
            <w:lang w:val="en-US"/>
          </w:rPr>
          <w:t>https://publications.parliament.uk/pa/cm200708/cmselect/cmfaff/51/51.pdf</w:t>
        </w:r>
      </w:hyperlink>
      <w:r w:rsidRPr="001B553C">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7">
    <w:p w14:paraId="62AF524C" w14:textId="60B7577C" w:rsidR="00112DE5" w:rsidRPr="00947669" w:rsidRDefault="00112DE5">
      <w:pPr>
        <w:pStyle w:val="a7"/>
        <w:rPr>
          <w:rFonts w:ascii="Times New Roman" w:hAnsi="Times New Roman" w:cs="Times New Roman"/>
          <w:sz w:val="24"/>
          <w:szCs w:val="24"/>
          <w:lang w:val="en-US"/>
        </w:rPr>
      </w:pPr>
      <w:r>
        <w:rPr>
          <w:rStyle w:val="a9"/>
        </w:rPr>
        <w:footnoteRef/>
      </w:r>
      <w:r w:rsidRPr="00A17BB7">
        <w:rPr>
          <w:lang w:val="en-US"/>
        </w:rPr>
        <w:t xml:space="preserve"> </w:t>
      </w:r>
      <w:r>
        <w:rPr>
          <w:rFonts w:ascii="Times New Roman" w:hAnsi="Times New Roman" w:cs="Times New Roman"/>
          <w:sz w:val="24"/>
          <w:szCs w:val="24"/>
          <w:lang w:val="en-US"/>
        </w:rPr>
        <w:t>Ibid., pp.79-87.</w:t>
      </w:r>
    </w:p>
  </w:footnote>
  <w:footnote w:id="38">
    <w:p w14:paraId="0137F19D" w14:textId="0AD7AD20" w:rsidR="00112DE5" w:rsidRPr="00216595" w:rsidRDefault="00112DE5" w:rsidP="00216595">
      <w:pPr>
        <w:pStyle w:val="a7"/>
        <w:jc w:val="both"/>
        <w:rPr>
          <w:rFonts w:ascii="Times New Roman" w:hAnsi="Times New Roman" w:cs="Times New Roman"/>
          <w:sz w:val="24"/>
          <w:szCs w:val="24"/>
          <w:lang w:val="en-US"/>
        </w:rPr>
      </w:pPr>
      <w:r>
        <w:rPr>
          <w:rStyle w:val="a9"/>
        </w:rPr>
        <w:footnoteRef/>
      </w:r>
      <w:r w:rsidRPr="00327CB1">
        <w:rPr>
          <w:lang w:val="en-US"/>
        </w:rPr>
        <w:t xml:space="preserve"> </w:t>
      </w:r>
      <w:r w:rsidRPr="00F91841">
        <w:rPr>
          <w:rFonts w:ascii="Times New Roman" w:hAnsi="Times New Roman" w:cs="Times New Roman"/>
          <w:sz w:val="24"/>
          <w:szCs w:val="24"/>
          <w:lang w:val="en-US"/>
        </w:rPr>
        <w:t>Global Security: Russia</w:t>
      </w:r>
      <w:r>
        <w:rPr>
          <w:rFonts w:ascii="Times New Roman" w:hAnsi="Times New Roman" w:cs="Times New Roman"/>
          <w:sz w:val="24"/>
          <w:szCs w:val="24"/>
          <w:lang w:val="en-US"/>
        </w:rPr>
        <w:t>//</w:t>
      </w:r>
      <w:r w:rsidRPr="00F91841">
        <w:rPr>
          <w:lang w:val="en-US"/>
        </w:rPr>
        <w:t xml:space="preserve"> </w:t>
      </w:r>
      <w:r w:rsidRPr="00F91841">
        <w:rPr>
          <w:rFonts w:ascii="Times New Roman" w:hAnsi="Times New Roman" w:cs="Times New Roman"/>
          <w:sz w:val="24"/>
          <w:szCs w:val="24"/>
          <w:lang w:val="en-US"/>
        </w:rPr>
        <w:t>House of Commons</w:t>
      </w:r>
      <w:r>
        <w:rPr>
          <w:rFonts w:ascii="Times New Roman" w:hAnsi="Times New Roman" w:cs="Times New Roman"/>
          <w:sz w:val="24"/>
          <w:szCs w:val="24"/>
          <w:lang w:val="en-US"/>
        </w:rPr>
        <w:t>.</w:t>
      </w:r>
      <w:r w:rsidRPr="00F91841">
        <w:rPr>
          <w:rFonts w:ascii="Times New Roman" w:hAnsi="Times New Roman" w:cs="Times New Roman"/>
          <w:sz w:val="24"/>
          <w:szCs w:val="24"/>
          <w:lang w:val="en-US"/>
        </w:rPr>
        <w:t xml:space="preserve"> Foreign Affairs Committee</w:t>
      </w:r>
      <w:r>
        <w:rPr>
          <w:rFonts w:ascii="Times New Roman" w:hAnsi="Times New Roman" w:cs="Times New Roman"/>
          <w:sz w:val="24"/>
          <w:szCs w:val="24"/>
          <w:lang w:val="en-US"/>
        </w:rPr>
        <w:t xml:space="preserve">. </w:t>
      </w:r>
      <w:r w:rsidRPr="00F91841">
        <w:rPr>
          <w:rFonts w:ascii="Times New Roman" w:hAnsi="Times New Roman" w:cs="Times New Roman"/>
          <w:sz w:val="24"/>
          <w:szCs w:val="24"/>
          <w:lang w:val="en-US"/>
        </w:rPr>
        <w:t>Second Report of Session 2007–08</w:t>
      </w:r>
      <w:r>
        <w:rPr>
          <w:rFonts w:ascii="Times New Roman" w:hAnsi="Times New Roman" w:cs="Times New Roman"/>
          <w:sz w:val="24"/>
          <w:szCs w:val="24"/>
          <w:lang w:val="en-US"/>
        </w:rPr>
        <w:t>, pp.</w:t>
      </w:r>
      <w:r w:rsidRPr="00A17BB7">
        <w:rPr>
          <w:rFonts w:ascii="Times New Roman" w:hAnsi="Times New Roman" w:cs="Times New Roman"/>
          <w:sz w:val="24"/>
          <w:szCs w:val="24"/>
          <w:lang w:val="en-US"/>
        </w:rPr>
        <w:t>91</w:t>
      </w:r>
      <w:r>
        <w:rPr>
          <w:rFonts w:ascii="Times New Roman" w:hAnsi="Times New Roman" w:cs="Times New Roman"/>
          <w:sz w:val="24"/>
          <w:szCs w:val="24"/>
          <w:lang w:val="en-US"/>
        </w:rPr>
        <w:t>-</w:t>
      </w:r>
      <w:r w:rsidRPr="00A17BB7">
        <w:rPr>
          <w:rFonts w:ascii="Times New Roman" w:hAnsi="Times New Roman" w:cs="Times New Roman"/>
          <w:sz w:val="24"/>
          <w:szCs w:val="24"/>
          <w:lang w:val="en-US"/>
        </w:rPr>
        <w:t>107</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1B553C">
        <w:rPr>
          <w:rFonts w:ascii="Times New Roman" w:hAnsi="Times New Roman" w:cs="Times New Roman"/>
          <w:color w:val="1E1E1E"/>
          <w:sz w:val="24"/>
          <w:szCs w:val="24"/>
          <w:lang w:val="en-US"/>
        </w:rPr>
        <w:t xml:space="preserve"> </w:t>
      </w:r>
      <w:hyperlink r:id="rId36" w:history="1">
        <w:r w:rsidRPr="001B553C">
          <w:rPr>
            <w:rStyle w:val="aa"/>
            <w:rFonts w:ascii="Times New Roman" w:hAnsi="Times New Roman" w:cs="Times New Roman"/>
            <w:sz w:val="24"/>
            <w:szCs w:val="24"/>
            <w:lang w:val="en-US"/>
          </w:rPr>
          <w:t>https://publications.parliament.uk/pa/cm200708/cmselect/cmfaff/51/51.pdf</w:t>
        </w:r>
      </w:hyperlink>
      <w:r w:rsidRPr="001B553C">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39">
    <w:p w14:paraId="6C6550FE" w14:textId="6DAF2D34" w:rsidR="00112DE5" w:rsidRPr="00A17BB7" w:rsidRDefault="00112DE5">
      <w:pPr>
        <w:pStyle w:val="a7"/>
        <w:rPr>
          <w:lang w:val="en-US"/>
        </w:rPr>
      </w:pPr>
      <w:r>
        <w:rPr>
          <w:rStyle w:val="a9"/>
        </w:rPr>
        <w:footnoteRef/>
      </w:r>
      <w:r>
        <w:rPr>
          <w:rFonts w:ascii="Times New Roman" w:hAnsi="Times New Roman" w:cs="Times New Roman"/>
          <w:sz w:val="24"/>
          <w:szCs w:val="24"/>
          <w:lang w:val="en-US"/>
        </w:rPr>
        <w:t>Ibid., pp.108-119.</w:t>
      </w:r>
      <w:r w:rsidRPr="00A17BB7">
        <w:rPr>
          <w:lang w:val="en-US"/>
        </w:rPr>
        <w:t xml:space="preserve"> </w:t>
      </w:r>
    </w:p>
  </w:footnote>
  <w:footnote w:id="40">
    <w:p w14:paraId="75855843" w14:textId="74977F3B" w:rsidR="00112DE5" w:rsidRPr="00A820C0" w:rsidRDefault="00112DE5" w:rsidP="00A87B18">
      <w:pPr>
        <w:pStyle w:val="a7"/>
        <w:jc w:val="both"/>
        <w:rPr>
          <w:rFonts w:ascii="Times New Roman" w:hAnsi="Times New Roman" w:cs="Times New Roman"/>
          <w:sz w:val="24"/>
          <w:szCs w:val="24"/>
          <w:lang w:val="en-US"/>
        </w:rPr>
      </w:pPr>
      <w:r>
        <w:rPr>
          <w:rStyle w:val="a9"/>
        </w:rPr>
        <w:footnoteRef/>
      </w:r>
      <w:r w:rsidRPr="00A87B18">
        <w:rPr>
          <w:lang w:val="en-US"/>
        </w:rPr>
        <w:t xml:space="preserve"> </w:t>
      </w:r>
      <w:bookmarkStart w:id="6" w:name="_Hlk39604655"/>
      <w:r w:rsidRPr="00A87B18">
        <w:rPr>
          <w:rFonts w:ascii="Times New Roman" w:hAnsi="Times New Roman" w:cs="Times New Roman"/>
          <w:sz w:val="24"/>
          <w:szCs w:val="24"/>
          <w:lang w:val="en-US"/>
        </w:rPr>
        <w:t>The Russian crisis and Putin’s third term</w:t>
      </w:r>
      <w:r>
        <w:rPr>
          <w:rFonts w:ascii="Times New Roman" w:hAnsi="Times New Roman" w:cs="Times New Roman"/>
          <w:sz w:val="24"/>
          <w:szCs w:val="24"/>
          <w:lang w:val="en-US"/>
        </w:rPr>
        <w:t xml:space="preserve">//House of Commons Library. </w:t>
      </w:r>
      <w:r w:rsidRPr="00A87B18">
        <w:rPr>
          <w:rFonts w:ascii="Times New Roman" w:hAnsi="Times New Roman" w:cs="Times New Roman"/>
          <w:sz w:val="24"/>
          <w:szCs w:val="24"/>
          <w:lang w:val="en-US"/>
        </w:rPr>
        <w:t>Standard Note: SNIA/6289</w:t>
      </w:r>
      <w:r>
        <w:rPr>
          <w:rFonts w:ascii="Times New Roman" w:hAnsi="Times New Roman" w:cs="Times New Roman"/>
          <w:sz w:val="24"/>
          <w:szCs w:val="24"/>
          <w:lang w:val="en-US"/>
        </w:rPr>
        <w:t xml:space="preserve">, 4 April 2012, pp.1-18.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7" w:history="1">
        <w:r w:rsidRPr="00A820C0">
          <w:rPr>
            <w:rStyle w:val="aa"/>
            <w:rFonts w:ascii="Times New Roman" w:hAnsi="Times New Roman" w:cs="Times New Roman"/>
            <w:sz w:val="24"/>
            <w:szCs w:val="24"/>
            <w:lang w:val="en-US"/>
          </w:rPr>
          <w:t>file:///C:/Users/User/Downloads/SN06289%20(1).pdf</w:t>
        </w:r>
      </w:hyperlink>
      <w:bookmarkEnd w:id="6"/>
      <w:r>
        <w:rPr>
          <w:rFonts w:ascii="Times New Roman" w:hAnsi="Times New Roman" w:cs="Times New Roman"/>
          <w:sz w:val="24"/>
          <w:szCs w:val="24"/>
          <w:lang w:val="en-US"/>
        </w:rPr>
        <w:t xml:space="preserve"> (Accessed 1</w:t>
      </w:r>
      <w:r w:rsidRPr="006609EE">
        <w:rPr>
          <w:rFonts w:ascii="Times New Roman" w:hAnsi="Times New Roman" w:cs="Times New Roman"/>
          <w:sz w:val="24"/>
          <w:szCs w:val="24"/>
          <w:lang w:val="en-US"/>
        </w:rPr>
        <w:t>2</w:t>
      </w:r>
      <w:r>
        <w:rPr>
          <w:rFonts w:ascii="Times New Roman" w:hAnsi="Times New Roman" w:cs="Times New Roman"/>
          <w:sz w:val="24"/>
          <w:szCs w:val="24"/>
          <w:lang w:val="en-US"/>
        </w:rPr>
        <w:t xml:space="preserve"> April 2020).</w:t>
      </w:r>
    </w:p>
  </w:footnote>
  <w:footnote w:id="41">
    <w:p w14:paraId="64DD7E8D" w14:textId="56F7DD6E" w:rsidR="00112DE5" w:rsidRPr="00827DF3" w:rsidRDefault="00112DE5" w:rsidP="00827DF3">
      <w:pPr>
        <w:pStyle w:val="a7"/>
        <w:jc w:val="both"/>
        <w:rPr>
          <w:rFonts w:ascii="Times New Roman" w:hAnsi="Times New Roman" w:cs="Times New Roman"/>
          <w:sz w:val="24"/>
          <w:szCs w:val="24"/>
          <w:lang w:val="en-US"/>
        </w:rPr>
      </w:pPr>
      <w:r>
        <w:rPr>
          <w:rStyle w:val="a9"/>
        </w:rPr>
        <w:footnoteRef/>
      </w:r>
      <w:r w:rsidRPr="00827DF3">
        <w:rPr>
          <w:lang w:val="en-US"/>
        </w:rPr>
        <w:t xml:space="preserve"> </w:t>
      </w:r>
      <w:bookmarkStart w:id="7" w:name="_Hlk39604674"/>
      <w:r w:rsidRPr="00827DF3">
        <w:rPr>
          <w:rFonts w:ascii="Times New Roman" w:hAnsi="Times New Roman" w:cs="Times New Roman"/>
          <w:sz w:val="24"/>
          <w:szCs w:val="24"/>
          <w:lang w:val="en-US"/>
        </w:rPr>
        <w:t>Persecution of sexual minorities in Russia</w:t>
      </w:r>
      <w:r>
        <w:rPr>
          <w:rFonts w:ascii="Times New Roman" w:hAnsi="Times New Roman" w:cs="Times New Roman"/>
          <w:sz w:val="24"/>
          <w:szCs w:val="24"/>
          <w:lang w:val="en-US"/>
        </w:rPr>
        <w:t>//</w:t>
      </w:r>
      <w:r w:rsidRPr="00827D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A87B18">
        <w:rPr>
          <w:rFonts w:ascii="Times New Roman" w:hAnsi="Times New Roman" w:cs="Times New Roman"/>
          <w:sz w:val="24"/>
          <w:szCs w:val="24"/>
          <w:lang w:val="en-US"/>
        </w:rPr>
        <w:t>Standard Note:</w:t>
      </w:r>
      <w:r w:rsidRPr="00827DF3">
        <w:rPr>
          <w:lang w:val="en-US"/>
        </w:rPr>
        <w:t xml:space="preserve"> </w:t>
      </w:r>
      <w:r w:rsidRPr="00827DF3">
        <w:rPr>
          <w:rFonts w:ascii="Times New Roman" w:hAnsi="Times New Roman" w:cs="Times New Roman"/>
          <w:sz w:val="24"/>
          <w:szCs w:val="24"/>
          <w:lang w:val="en-US"/>
        </w:rPr>
        <w:t>SNIA/6712</w:t>
      </w:r>
      <w:r>
        <w:rPr>
          <w:rFonts w:ascii="Times New Roman" w:hAnsi="Times New Roman" w:cs="Times New Roman"/>
          <w:sz w:val="24"/>
          <w:szCs w:val="24"/>
          <w:lang w:val="en-US"/>
        </w:rPr>
        <w:t xml:space="preserve">, 21 August 2013, pp.1-8.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8" w:history="1">
        <w:r w:rsidRPr="00827DF3">
          <w:rPr>
            <w:rStyle w:val="aa"/>
            <w:rFonts w:ascii="Times New Roman" w:hAnsi="Times New Roman" w:cs="Times New Roman"/>
            <w:sz w:val="24"/>
            <w:szCs w:val="24"/>
            <w:lang w:val="en-US"/>
          </w:rPr>
          <w:t>file:///C:/Users/User/Downloads/SN06712%20(1).pdf</w:t>
        </w:r>
      </w:hyperlink>
      <w:r>
        <w:rPr>
          <w:rFonts w:ascii="Times New Roman" w:hAnsi="Times New Roman" w:cs="Times New Roman"/>
          <w:sz w:val="24"/>
          <w:szCs w:val="24"/>
          <w:lang w:val="en-US"/>
        </w:rPr>
        <w:t>(</w:t>
      </w:r>
      <w:bookmarkEnd w:id="7"/>
      <w:r>
        <w:rPr>
          <w:rFonts w:ascii="Times New Roman" w:hAnsi="Times New Roman" w:cs="Times New Roman"/>
          <w:sz w:val="24"/>
          <w:szCs w:val="24"/>
          <w:lang w:val="en-US"/>
        </w:rPr>
        <w:t>Accessed 15 April 2020).</w:t>
      </w:r>
    </w:p>
  </w:footnote>
  <w:footnote w:id="42">
    <w:p w14:paraId="24B7FE38" w14:textId="77777777" w:rsidR="00112DE5" w:rsidRPr="00827DF3" w:rsidRDefault="00112DE5" w:rsidP="00ED4792">
      <w:pPr>
        <w:pStyle w:val="a7"/>
        <w:jc w:val="both"/>
        <w:rPr>
          <w:rFonts w:ascii="Times New Roman" w:hAnsi="Times New Roman" w:cs="Times New Roman"/>
          <w:sz w:val="24"/>
          <w:szCs w:val="24"/>
          <w:lang w:val="en-US"/>
        </w:rPr>
      </w:pPr>
      <w:r>
        <w:rPr>
          <w:rStyle w:val="a9"/>
        </w:rPr>
        <w:footnoteRef/>
      </w:r>
      <w:r w:rsidRPr="00ED4792">
        <w:rPr>
          <w:lang w:val="en-US"/>
        </w:rPr>
        <w:t xml:space="preserve"> </w:t>
      </w:r>
      <w:bookmarkStart w:id="8" w:name="_Hlk39605718"/>
      <w:r w:rsidRPr="00ED4792">
        <w:rPr>
          <w:rFonts w:ascii="Times New Roman" w:hAnsi="Times New Roman" w:cs="Times New Roman"/>
          <w:sz w:val="24"/>
          <w:szCs w:val="24"/>
          <w:lang w:val="en-US"/>
        </w:rPr>
        <w:t>UK relations with Russia</w:t>
      </w:r>
      <w:r>
        <w:rPr>
          <w:rFonts w:ascii="Times New Roman" w:hAnsi="Times New Roman" w:cs="Times New Roman"/>
          <w:sz w:val="24"/>
          <w:szCs w:val="24"/>
          <w:lang w:val="en-US"/>
        </w:rPr>
        <w:t>//</w:t>
      </w:r>
      <w:r w:rsidRPr="00ED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A87B18">
        <w:rPr>
          <w:rFonts w:ascii="Times New Roman" w:hAnsi="Times New Roman" w:cs="Times New Roman"/>
          <w:sz w:val="24"/>
          <w:szCs w:val="24"/>
          <w:lang w:val="en-US"/>
        </w:rPr>
        <w:t>Standard Note:</w:t>
      </w:r>
      <w:r>
        <w:rPr>
          <w:rFonts w:ascii="Times New Roman" w:hAnsi="Times New Roman" w:cs="Times New Roman"/>
          <w:sz w:val="24"/>
          <w:szCs w:val="24"/>
          <w:lang w:val="en-US"/>
        </w:rPr>
        <w:t xml:space="preserve"> </w:t>
      </w:r>
      <w:r w:rsidRPr="00ED4792">
        <w:rPr>
          <w:rFonts w:ascii="Times New Roman" w:hAnsi="Times New Roman" w:cs="Times New Roman"/>
          <w:sz w:val="24"/>
          <w:szCs w:val="24"/>
          <w:lang w:val="en-US"/>
        </w:rPr>
        <w:t>SNIA/6449</w:t>
      </w:r>
      <w:r>
        <w:rPr>
          <w:rFonts w:ascii="Times New Roman" w:hAnsi="Times New Roman" w:cs="Times New Roman"/>
          <w:sz w:val="24"/>
          <w:szCs w:val="24"/>
          <w:lang w:val="en-US"/>
        </w:rPr>
        <w:t xml:space="preserve">, </w:t>
      </w:r>
      <w:r w:rsidRPr="00ED4792">
        <w:rPr>
          <w:rFonts w:ascii="Times New Roman" w:hAnsi="Times New Roman" w:cs="Times New Roman"/>
          <w:sz w:val="24"/>
          <w:szCs w:val="24"/>
          <w:lang w:val="en-US"/>
        </w:rPr>
        <w:t>24 October 2012</w:t>
      </w:r>
      <w:r>
        <w:rPr>
          <w:rFonts w:ascii="Times New Roman" w:hAnsi="Times New Roman" w:cs="Times New Roman"/>
          <w:sz w:val="24"/>
          <w:szCs w:val="24"/>
          <w:lang w:val="en-US"/>
        </w:rPr>
        <w:t xml:space="preserve">, pp.1-7.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39" w:history="1">
        <w:r w:rsidRPr="00ED4792">
          <w:rPr>
            <w:rStyle w:val="aa"/>
            <w:rFonts w:ascii="Times New Roman" w:hAnsi="Times New Roman" w:cs="Times New Roman"/>
            <w:sz w:val="24"/>
            <w:szCs w:val="24"/>
            <w:lang w:val="en-US"/>
          </w:rPr>
          <w:t>file:///C:/Users/User/Downloads/SN06449%20(1).pdf</w:t>
        </w:r>
      </w:hyperlink>
      <w:bookmarkEnd w:id="8"/>
      <w:r>
        <w:rPr>
          <w:rFonts w:ascii="Times New Roman" w:hAnsi="Times New Roman" w:cs="Times New Roman"/>
          <w:sz w:val="24"/>
          <w:szCs w:val="24"/>
          <w:lang w:val="en-US"/>
        </w:rPr>
        <w:t>(Accessed 15 April 2020).</w:t>
      </w:r>
    </w:p>
    <w:p w14:paraId="661AF3A1" w14:textId="41A07CFD" w:rsidR="00112DE5" w:rsidRPr="00ED4792" w:rsidRDefault="00112DE5" w:rsidP="00ED4792">
      <w:pPr>
        <w:pStyle w:val="a7"/>
        <w:jc w:val="both"/>
        <w:rPr>
          <w:rFonts w:ascii="Times New Roman" w:hAnsi="Times New Roman" w:cs="Times New Roman"/>
          <w:sz w:val="24"/>
          <w:szCs w:val="24"/>
          <w:lang w:val="en-US"/>
        </w:rPr>
      </w:pPr>
    </w:p>
  </w:footnote>
  <w:footnote w:id="43">
    <w:p w14:paraId="43F42532" w14:textId="23578437" w:rsidR="00112DE5" w:rsidRPr="00951974" w:rsidRDefault="00112DE5" w:rsidP="00951974">
      <w:pPr>
        <w:pStyle w:val="a7"/>
        <w:jc w:val="both"/>
        <w:rPr>
          <w:rFonts w:ascii="Times New Roman" w:hAnsi="Times New Roman" w:cs="Times New Roman"/>
          <w:sz w:val="24"/>
          <w:szCs w:val="24"/>
          <w:lang w:val="en-US"/>
        </w:rPr>
      </w:pPr>
      <w:r>
        <w:rPr>
          <w:rStyle w:val="a9"/>
        </w:rPr>
        <w:footnoteRef/>
      </w:r>
      <w:r w:rsidRPr="00951974">
        <w:rPr>
          <w:lang w:val="en-US"/>
        </w:rPr>
        <w:t xml:space="preserve"> </w:t>
      </w:r>
      <w:r w:rsidRPr="00951974">
        <w:rPr>
          <w:rFonts w:ascii="Times New Roman" w:hAnsi="Times New Roman" w:cs="Times New Roman"/>
          <w:sz w:val="24"/>
          <w:szCs w:val="24"/>
          <w:lang w:val="en-US"/>
        </w:rPr>
        <w:t>Ukraine, Crimea and Russia</w:t>
      </w:r>
      <w:r>
        <w:rPr>
          <w:rFonts w:ascii="Times New Roman" w:hAnsi="Times New Roman" w:cs="Times New Roman"/>
          <w:sz w:val="24"/>
          <w:szCs w:val="24"/>
          <w:lang w:val="en-US"/>
        </w:rPr>
        <w:t>//</w:t>
      </w:r>
      <w:r w:rsidRPr="00951974">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Research Paper 14/16, 17 March 2014, pp.7-8</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951974">
        <w:rPr>
          <w:lang w:val="en-US"/>
        </w:rPr>
        <w:t xml:space="preserve"> </w:t>
      </w:r>
      <w:hyperlink r:id="rId40" w:history="1">
        <w:r w:rsidRPr="004146F0">
          <w:rPr>
            <w:rStyle w:val="aa"/>
            <w:rFonts w:ascii="Times New Roman" w:hAnsi="Times New Roman" w:cs="Times New Roman"/>
            <w:sz w:val="24"/>
            <w:szCs w:val="24"/>
            <w:lang w:val="en-US"/>
          </w:rPr>
          <w:t>https://researchbriefings.files.parliament.uk/documents/RP14-16/RP14-16.pdf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15 April 2020).</w:t>
      </w:r>
    </w:p>
  </w:footnote>
  <w:footnote w:id="44">
    <w:p w14:paraId="35F19672" w14:textId="31CECD71" w:rsidR="00112DE5" w:rsidRPr="002F52C2" w:rsidRDefault="00112DE5">
      <w:pPr>
        <w:pStyle w:val="a7"/>
        <w:rPr>
          <w:rFonts w:ascii="Times New Roman" w:hAnsi="Times New Roman" w:cs="Times New Roman"/>
          <w:sz w:val="24"/>
          <w:szCs w:val="24"/>
          <w:lang w:val="en-US"/>
        </w:rPr>
      </w:pPr>
      <w:r>
        <w:rPr>
          <w:rStyle w:val="a9"/>
        </w:rPr>
        <w:footnoteRef/>
      </w:r>
      <w:r w:rsidRPr="00793BBE">
        <w:rPr>
          <w:lang w:val="en-US"/>
        </w:rPr>
        <w:t xml:space="preserve"> </w:t>
      </w:r>
      <w:r>
        <w:rPr>
          <w:rFonts w:ascii="Times New Roman" w:hAnsi="Times New Roman" w:cs="Times New Roman"/>
          <w:sz w:val="24"/>
          <w:szCs w:val="24"/>
          <w:lang w:val="en-US"/>
        </w:rPr>
        <w:t>Ibid., p.9.</w:t>
      </w:r>
    </w:p>
  </w:footnote>
  <w:footnote w:id="45">
    <w:p w14:paraId="501DAA88" w14:textId="7DC01699" w:rsidR="00112DE5" w:rsidRPr="00C46509" w:rsidRDefault="00112DE5" w:rsidP="00C46509">
      <w:pPr>
        <w:pStyle w:val="a7"/>
        <w:jc w:val="both"/>
        <w:rPr>
          <w:rFonts w:ascii="Times New Roman" w:hAnsi="Times New Roman" w:cs="Times New Roman"/>
          <w:sz w:val="24"/>
          <w:szCs w:val="24"/>
          <w:lang w:val="en-US"/>
        </w:rPr>
      </w:pPr>
      <w:r>
        <w:rPr>
          <w:rStyle w:val="a9"/>
        </w:rPr>
        <w:footnoteRef/>
      </w:r>
      <w:r w:rsidRPr="00C46509">
        <w:rPr>
          <w:lang w:val="en-US"/>
        </w:rPr>
        <w:t xml:space="preserve"> </w:t>
      </w:r>
      <w:r w:rsidRPr="00951974">
        <w:rPr>
          <w:rFonts w:ascii="Times New Roman" w:hAnsi="Times New Roman" w:cs="Times New Roman"/>
          <w:sz w:val="24"/>
          <w:szCs w:val="24"/>
          <w:lang w:val="en-US"/>
        </w:rPr>
        <w:t>Ukraine, Crimea and Russia</w:t>
      </w:r>
      <w:r>
        <w:rPr>
          <w:rFonts w:ascii="Times New Roman" w:hAnsi="Times New Roman" w:cs="Times New Roman"/>
          <w:sz w:val="24"/>
          <w:szCs w:val="24"/>
          <w:lang w:val="en-US"/>
        </w:rPr>
        <w:t>//</w:t>
      </w:r>
      <w:r w:rsidRPr="00951974">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Research Paper 14/16, 17 March 2014, pp.</w:t>
      </w:r>
      <w:r w:rsidRPr="00793BBE">
        <w:rPr>
          <w:rFonts w:ascii="Times New Roman" w:hAnsi="Times New Roman" w:cs="Times New Roman"/>
          <w:sz w:val="24"/>
          <w:szCs w:val="24"/>
          <w:lang w:val="en-US"/>
        </w:rPr>
        <w:t>23</w:t>
      </w:r>
      <w:r>
        <w:rPr>
          <w:rFonts w:ascii="Times New Roman" w:hAnsi="Times New Roman" w:cs="Times New Roman"/>
          <w:sz w:val="24"/>
          <w:szCs w:val="24"/>
          <w:lang w:val="en-US"/>
        </w:rPr>
        <w:t>-</w:t>
      </w:r>
      <w:r w:rsidRPr="00793BBE">
        <w:rPr>
          <w:rFonts w:ascii="Times New Roman" w:hAnsi="Times New Roman" w:cs="Times New Roman"/>
          <w:sz w:val="24"/>
          <w:szCs w:val="24"/>
          <w:lang w:val="en-US"/>
        </w:rPr>
        <w:t>24</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951974">
        <w:rPr>
          <w:lang w:val="en-US"/>
        </w:rPr>
        <w:t xml:space="preserve"> </w:t>
      </w:r>
      <w:hyperlink r:id="rId41" w:history="1">
        <w:r w:rsidRPr="004146F0">
          <w:rPr>
            <w:rStyle w:val="aa"/>
            <w:rFonts w:ascii="Times New Roman" w:hAnsi="Times New Roman" w:cs="Times New Roman"/>
            <w:sz w:val="24"/>
            <w:szCs w:val="24"/>
            <w:lang w:val="en-US"/>
          </w:rPr>
          <w:t>https://researchbriefings.files.parliament.uk/documents/RP14-16/RP14-16.pdf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15 April 2020).</w:t>
      </w:r>
    </w:p>
  </w:footnote>
  <w:footnote w:id="46">
    <w:p w14:paraId="7D26F764" w14:textId="0360A567" w:rsidR="00112DE5" w:rsidRPr="00951974" w:rsidRDefault="00112DE5" w:rsidP="00910E7E">
      <w:pPr>
        <w:pStyle w:val="a7"/>
        <w:jc w:val="both"/>
        <w:rPr>
          <w:rFonts w:ascii="Times New Roman" w:hAnsi="Times New Roman" w:cs="Times New Roman"/>
          <w:sz w:val="24"/>
          <w:szCs w:val="24"/>
          <w:lang w:val="en-US"/>
        </w:rPr>
      </w:pPr>
      <w:r>
        <w:rPr>
          <w:rStyle w:val="a9"/>
        </w:rPr>
        <w:footnoteRef/>
      </w:r>
      <w:r w:rsidRPr="00A71F89">
        <w:rPr>
          <w:lang w:val="en-US"/>
        </w:rPr>
        <w:t xml:space="preserve"> </w:t>
      </w:r>
      <w:r>
        <w:rPr>
          <w:rFonts w:ascii="Times New Roman" w:hAnsi="Times New Roman" w:cs="Times New Roman"/>
          <w:sz w:val="24"/>
          <w:szCs w:val="24"/>
          <w:lang w:val="en-US"/>
        </w:rPr>
        <w:t xml:space="preserve">House of Commons. Oral Answers to Questions. Foreign and Commonwealth Office. Ukraine. 4 March 2014. Col.755.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2" w:anchor="14030455000009" w:history="1">
        <w:r w:rsidRPr="004146F0">
          <w:rPr>
            <w:rStyle w:val="aa"/>
            <w:rFonts w:ascii="Times New Roman" w:hAnsi="Times New Roman" w:cs="Times New Roman"/>
            <w:sz w:val="24"/>
            <w:szCs w:val="24"/>
            <w:lang w:val="en-US"/>
          </w:rPr>
          <w:t>https://publications.parliament.uk/pa/cm201314/cmhansrd/cm140304/debtext/140304-0001.htm#14030455000009</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18 April 2020).</w:t>
      </w:r>
    </w:p>
    <w:p w14:paraId="62ECF75D" w14:textId="5AEDAF70" w:rsidR="00112DE5" w:rsidRPr="00A71F89" w:rsidRDefault="00112DE5" w:rsidP="00A71F89">
      <w:pPr>
        <w:pStyle w:val="a7"/>
        <w:jc w:val="both"/>
        <w:rPr>
          <w:rFonts w:ascii="Times New Roman" w:hAnsi="Times New Roman" w:cs="Times New Roman"/>
          <w:sz w:val="24"/>
          <w:szCs w:val="24"/>
          <w:lang w:val="en-US"/>
        </w:rPr>
      </w:pPr>
      <w:r>
        <w:rPr>
          <w:rFonts w:ascii="Times New Roman" w:hAnsi="Times New Roman" w:cs="Times New Roman"/>
          <w:color w:val="1E1E1E"/>
          <w:sz w:val="24"/>
          <w:szCs w:val="24"/>
          <w:lang w:val="en-US"/>
        </w:rPr>
        <w:t xml:space="preserve"> </w:t>
      </w:r>
    </w:p>
  </w:footnote>
  <w:footnote w:id="47">
    <w:p w14:paraId="4B17DB2F" w14:textId="5EA420B6" w:rsidR="00112DE5" w:rsidRPr="00910E7E" w:rsidRDefault="00112DE5" w:rsidP="00910E7E">
      <w:pPr>
        <w:pStyle w:val="a7"/>
        <w:jc w:val="both"/>
        <w:rPr>
          <w:rFonts w:ascii="Times New Roman" w:hAnsi="Times New Roman" w:cs="Times New Roman"/>
          <w:sz w:val="24"/>
          <w:szCs w:val="24"/>
          <w:lang w:val="en-US"/>
        </w:rPr>
      </w:pPr>
      <w:r>
        <w:rPr>
          <w:rStyle w:val="a9"/>
        </w:rPr>
        <w:footnoteRef/>
      </w:r>
      <w:r w:rsidRPr="00910E7E">
        <w:rPr>
          <w:lang w:val="en-US"/>
        </w:rPr>
        <w:t xml:space="preserve"> </w:t>
      </w:r>
      <w:r>
        <w:rPr>
          <w:rFonts w:ascii="Times New Roman" w:hAnsi="Times New Roman" w:cs="Times New Roman"/>
          <w:sz w:val="24"/>
          <w:szCs w:val="24"/>
          <w:lang w:val="en-US"/>
        </w:rPr>
        <w:t>House of Commons. Oral Answers to Questions.</w:t>
      </w:r>
      <w:r w:rsidRPr="00910E7E">
        <w:rPr>
          <w:rFonts w:ascii="Times New Roman" w:hAnsi="Times New Roman" w:cs="Times New Roman"/>
          <w:sz w:val="24"/>
          <w:szCs w:val="24"/>
          <w:lang w:val="en-US"/>
        </w:rPr>
        <w:t xml:space="preserve"> </w:t>
      </w:r>
      <w:r w:rsidRPr="00910E7E">
        <w:rPr>
          <w:rFonts w:ascii="Times New Roman" w:hAnsi="Times New Roman" w:cs="Times New Roman"/>
          <w:sz w:val="24"/>
          <w:szCs w:val="24"/>
          <w:shd w:val="clear" w:color="auto" w:fill="FFFFFF"/>
          <w:lang w:val="en-US"/>
        </w:rPr>
        <w:t xml:space="preserve">European Council. 10 </w:t>
      </w:r>
      <w:r>
        <w:rPr>
          <w:rFonts w:ascii="Times New Roman" w:hAnsi="Times New Roman" w:cs="Times New Roman"/>
          <w:sz w:val="24"/>
          <w:szCs w:val="24"/>
          <w:shd w:val="clear" w:color="auto" w:fill="FFFFFF"/>
          <w:lang w:val="en-US"/>
        </w:rPr>
        <w:t xml:space="preserve">March 2014. Col.25.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3" w:history="1">
        <w:r w:rsidRPr="004146F0">
          <w:rPr>
            <w:rStyle w:val="aa"/>
            <w:rFonts w:ascii="Times New Roman" w:hAnsi="Times New Roman" w:cs="Times New Roman"/>
            <w:sz w:val="24"/>
            <w:szCs w:val="24"/>
            <w:lang w:val="en-US"/>
          </w:rPr>
          <w:t>https://publications.parliament.uk/pa/cm201314/cmhansrd/cm140310/debtext/140310-0001.htm</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18 April 2020).</w:t>
      </w:r>
    </w:p>
  </w:footnote>
  <w:footnote w:id="48">
    <w:p w14:paraId="25BE445B" w14:textId="3FC4E0CB" w:rsidR="00112DE5" w:rsidRPr="00EB549B" w:rsidRDefault="00112DE5" w:rsidP="00EB549B">
      <w:pPr>
        <w:pStyle w:val="a7"/>
        <w:jc w:val="both"/>
        <w:rPr>
          <w:rFonts w:ascii="Times New Roman" w:hAnsi="Times New Roman" w:cs="Times New Roman"/>
          <w:sz w:val="24"/>
          <w:szCs w:val="24"/>
          <w:lang w:val="en-US"/>
        </w:rPr>
      </w:pPr>
      <w:r>
        <w:rPr>
          <w:rStyle w:val="a9"/>
        </w:rPr>
        <w:footnoteRef/>
      </w:r>
      <w:r w:rsidRPr="005F5BDC">
        <w:rPr>
          <w:lang w:val="en-US"/>
        </w:rPr>
        <w:t xml:space="preserve"> </w:t>
      </w:r>
      <w:r>
        <w:rPr>
          <w:rFonts w:ascii="Times New Roman" w:hAnsi="Times New Roman" w:cs="Times New Roman"/>
          <w:sz w:val="24"/>
          <w:szCs w:val="24"/>
          <w:lang w:val="en-US"/>
        </w:rPr>
        <w:t>House of Commons. Oral Answers to Questions.</w:t>
      </w:r>
      <w:r w:rsidRPr="00910E7E">
        <w:rPr>
          <w:rFonts w:ascii="Times New Roman" w:hAnsi="Times New Roman" w:cs="Times New Roman"/>
          <w:sz w:val="24"/>
          <w:szCs w:val="24"/>
          <w:lang w:val="en-US"/>
        </w:rPr>
        <w:t xml:space="preserve"> </w:t>
      </w:r>
      <w:r w:rsidRPr="00910E7E">
        <w:rPr>
          <w:rFonts w:ascii="Times New Roman" w:hAnsi="Times New Roman" w:cs="Times New Roman"/>
          <w:sz w:val="24"/>
          <w:szCs w:val="24"/>
          <w:shd w:val="clear" w:color="auto" w:fill="FFFFFF"/>
          <w:lang w:val="en-US"/>
        </w:rPr>
        <w:t xml:space="preserve">European Council. 10 </w:t>
      </w:r>
      <w:r>
        <w:rPr>
          <w:rFonts w:ascii="Times New Roman" w:hAnsi="Times New Roman" w:cs="Times New Roman"/>
          <w:sz w:val="24"/>
          <w:szCs w:val="24"/>
          <w:shd w:val="clear" w:color="auto" w:fill="FFFFFF"/>
          <w:lang w:val="en-US"/>
        </w:rPr>
        <w:t>March 2014. Col.2</w:t>
      </w:r>
      <w:r w:rsidRPr="005F5BDC">
        <w:rPr>
          <w:rFonts w:ascii="Times New Roman" w:hAnsi="Times New Roman" w:cs="Times New Roman"/>
          <w:sz w:val="24"/>
          <w:szCs w:val="24"/>
          <w:shd w:val="clear" w:color="auto" w:fill="FFFFFF"/>
          <w:lang w:val="en-US"/>
        </w:rPr>
        <w:t>7</w:t>
      </w:r>
      <w:r>
        <w:rPr>
          <w:rFonts w:ascii="Times New Roman" w:hAnsi="Times New Roman" w:cs="Times New Roman"/>
          <w:sz w:val="24"/>
          <w:szCs w:val="24"/>
          <w:shd w:val="clear" w:color="auto" w:fill="FFFFFF"/>
          <w:lang w:val="en-US"/>
        </w:rPr>
        <w:t>.</w:t>
      </w:r>
      <w:r w:rsidRPr="005F5BDC">
        <w:rPr>
          <w:rFonts w:ascii="Times New Roman" w:hAnsi="Times New Roman" w:cs="Times New Roman"/>
          <w:sz w:val="24"/>
          <w:szCs w:val="24"/>
          <w:shd w:val="clear" w:color="auto" w:fill="FFFFFF"/>
          <w:lang w:val="en-US"/>
        </w:rPr>
        <w:t xml:space="preserve"> </w:t>
      </w:r>
      <w:r w:rsidRPr="000823A2">
        <w:rPr>
          <w:rFonts w:ascii="Times New Roman" w:hAnsi="Times New Roman" w:cs="Times New Roman"/>
          <w:color w:val="1E1E1E"/>
          <w:sz w:val="24"/>
          <w:szCs w:val="24"/>
          <w:lang w:val="en-US"/>
        </w:rPr>
        <w:t>Available at:</w:t>
      </w:r>
      <w:r w:rsidRPr="007412AB">
        <w:rPr>
          <w:rFonts w:ascii="Times New Roman" w:hAnsi="Times New Roman" w:cs="Times New Roman"/>
          <w:color w:val="1E1E1E"/>
          <w:sz w:val="24"/>
          <w:szCs w:val="24"/>
          <w:lang w:val="en-US"/>
        </w:rPr>
        <w:t xml:space="preserve"> </w:t>
      </w:r>
      <w:hyperlink r:id="rId44" w:history="1">
        <w:r w:rsidRPr="004146F0">
          <w:rPr>
            <w:rStyle w:val="aa"/>
            <w:rFonts w:ascii="Times New Roman" w:hAnsi="Times New Roman" w:cs="Times New Roman"/>
            <w:sz w:val="24"/>
            <w:szCs w:val="24"/>
            <w:lang w:val="en-US"/>
          </w:rPr>
          <w:t>https://publications.parliament.uk/pa/cm201314/cmhansrd/cm140310/debtext/140310-0001.htm</w:t>
        </w:r>
      </w:hyperlink>
      <w:r w:rsidRPr="007412AB">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18 April 2020).</w:t>
      </w:r>
    </w:p>
  </w:footnote>
  <w:footnote w:id="49">
    <w:p w14:paraId="61E60D39" w14:textId="4E399121" w:rsidR="00112DE5" w:rsidRPr="00713A7B" w:rsidRDefault="00112DE5" w:rsidP="00713A7B">
      <w:pPr>
        <w:pStyle w:val="a7"/>
        <w:jc w:val="both"/>
        <w:rPr>
          <w:rFonts w:ascii="Times New Roman" w:hAnsi="Times New Roman" w:cs="Times New Roman"/>
          <w:sz w:val="24"/>
          <w:szCs w:val="24"/>
          <w:lang w:val="en-US"/>
        </w:rPr>
      </w:pPr>
      <w:r>
        <w:rPr>
          <w:rStyle w:val="a9"/>
        </w:rPr>
        <w:footnoteRef/>
      </w:r>
      <w:r w:rsidRPr="00951974">
        <w:rPr>
          <w:rFonts w:ascii="Times New Roman" w:hAnsi="Times New Roman" w:cs="Times New Roman"/>
          <w:sz w:val="24"/>
          <w:szCs w:val="24"/>
          <w:lang w:val="en-US"/>
        </w:rPr>
        <w:t>Ukraine, Crimea and Russia</w:t>
      </w:r>
      <w:r>
        <w:rPr>
          <w:rFonts w:ascii="Times New Roman" w:hAnsi="Times New Roman" w:cs="Times New Roman"/>
          <w:sz w:val="24"/>
          <w:szCs w:val="24"/>
          <w:lang w:val="en-US"/>
        </w:rPr>
        <w:t>//</w:t>
      </w:r>
      <w:r w:rsidRPr="00951974">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Research Paper 14/16, 17 March 2014, pp.</w:t>
      </w:r>
      <w:r w:rsidRPr="00793BBE">
        <w:rPr>
          <w:rFonts w:ascii="Times New Roman" w:hAnsi="Times New Roman" w:cs="Times New Roman"/>
          <w:sz w:val="24"/>
          <w:szCs w:val="24"/>
          <w:lang w:val="en-US"/>
        </w:rPr>
        <w:t>34</w:t>
      </w:r>
      <w:r>
        <w:rPr>
          <w:rFonts w:ascii="Times New Roman" w:hAnsi="Times New Roman" w:cs="Times New Roman"/>
          <w:sz w:val="24"/>
          <w:szCs w:val="24"/>
          <w:lang w:val="en-US"/>
        </w:rPr>
        <w:t>-</w:t>
      </w:r>
      <w:r w:rsidRPr="00793BBE">
        <w:rPr>
          <w:rFonts w:ascii="Times New Roman" w:hAnsi="Times New Roman" w:cs="Times New Roman"/>
          <w:sz w:val="24"/>
          <w:szCs w:val="24"/>
          <w:lang w:val="en-US"/>
        </w:rPr>
        <w:t>35</w:t>
      </w:r>
      <w:r w:rsidRPr="006609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951974">
        <w:rPr>
          <w:lang w:val="en-US"/>
        </w:rPr>
        <w:t xml:space="preserve"> </w:t>
      </w:r>
      <w:hyperlink r:id="rId45" w:history="1">
        <w:r w:rsidRPr="004146F0">
          <w:rPr>
            <w:rStyle w:val="aa"/>
            <w:rFonts w:ascii="Times New Roman" w:hAnsi="Times New Roman" w:cs="Times New Roman"/>
            <w:sz w:val="24"/>
            <w:szCs w:val="24"/>
            <w:lang w:val="en-US"/>
          </w:rPr>
          <w:t>https://researchbriefings.files.parliament.uk/documents/RP14-16/RP14-16.pdf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w:t>
      </w:r>
      <w:r w:rsidRPr="00EB549B">
        <w:rPr>
          <w:rFonts w:ascii="Times New Roman" w:hAnsi="Times New Roman" w:cs="Times New Roman"/>
          <w:sz w:val="24"/>
          <w:szCs w:val="24"/>
          <w:lang w:val="en-US"/>
        </w:rPr>
        <w:t>9</w:t>
      </w:r>
      <w:r>
        <w:rPr>
          <w:rFonts w:ascii="Times New Roman" w:hAnsi="Times New Roman" w:cs="Times New Roman"/>
          <w:sz w:val="24"/>
          <w:szCs w:val="24"/>
          <w:lang w:val="en-US"/>
        </w:rPr>
        <w:t xml:space="preserve"> April 2020).</w:t>
      </w:r>
    </w:p>
  </w:footnote>
  <w:footnote w:id="50">
    <w:p w14:paraId="52B7D3DB" w14:textId="115D229F" w:rsidR="00112DE5" w:rsidRPr="00F16AA4" w:rsidRDefault="00112DE5" w:rsidP="00F44871">
      <w:pPr>
        <w:pStyle w:val="a7"/>
        <w:jc w:val="both"/>
        <w:rPr>
          <w:rFonts w:ascii="Times New Roman" w:hAnsi="Times New Roman" w:cs="Times New Roman"/>
          <w:sz w:val="24"/>
          <w:szCs w:val="24"/>
          <w:lang w:val="en-US"/>
        </w:rPr>
      </w:pPr>
      <w:r>
        <w:rPr>
          <w:rStyle w:val="a9"/>
        </w:rPr>
        <w:footnoteRef/>
      </w:r>
      <w:r w:rsidRPr="00F16AA4">
        <w:rPr>
          <w:lang w:val="en-US"/>
        </w:rPr>
        <w:t xml:space="preserve"> </w:t>
      </w:r>
      <w:r w:rsidRPr="00F16AA4">
        <w:rPr>
          <w:rFonts w:ascii="Times New Roman" w:hAnsi="Times New Roman" w:cs="Times New Roman"/>
          <w:sz w:val="24"/>
          <w:szCs w:val="24"/>
          <w:lang w:val="en-US"/>
        </w:rPr>
        <w:t>Cool conflicts in Russia’s near neighbourhood</w:t>
      </w:r>
      <w:r>
        <w:rPr>
          <w:rFonts w:ascii="Times New Roman" w:hAnsi="Times New Roman" w:cs="Times New Roman"/>
          <w:sz w:val="24"/>
          <w:szCs w:val="24"/>
          <w:lang w:val="en-US"/>
        </w:rPr>
        <w:t>//</w:t>
      </w:r>
      <w:r w:rsidRPr="00F16A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F44871">
        <w:rPr>
          <w:rFonts w:ascii="Times New Roman" w:hAnsi="Times New Roman" w:cs="Times New Roman"/>
          <w:sz w:val="24"/>
          <w:szCs w:val="24"/>
          <w:lang w:val="en-US"/>
        </w:rPr>
        <w:t>B</w:t>
      </w:r>
      <w:r>
        <w:rPr>
          <w:rFonts w:ascii="Times New Roman" w:hAnsi="Times New Roman" w:cs="Times New Roman"/>
          <w:sz w:val="24"/>
          <w:szCs w:val="24"/>
          <w:lang w:val="en-US"/>
        </w:rPr>
        <w:t>riefing</w:t>
      </w:r>
      <w:r w:rsidRPr="00F44871">
        <w:rPr>
          <w:rFonts w:ascii="Times New Roman" w:hAnsi="Times New Roman" w:cs="Times New Roman"/>
          <w:sz w:val="24"/>
          <w:szCs w:val="24"/>
          <w:lang w:val="en-US"/>
        </w:rPr>
        <w:t xml:space="preserve"> P</w:t>
      </w:r>
      <w:r>
        <w:rPr>
          <w:rFonts w:ascii="Times New Roman" w:hAnsi="Times New Roman" w:cs="Times New Roman"/>
          <w:sz w:val="24"/>
          <w:szCs w:val="24"/>
          <w:lang w:val="en-US"/>
        </w:rPr>
        <w:t>aper</w:t>
      </w:r>
      <w:r w:rsidRPr="00F44871">
        <w:rPr>
          <w:rFonts w:ascii="Times New Roman" w:hAnsi="Times New Roman" w:cs="Times New Roman"/>
          <w:sz w:val="24"/>
          <w:szCs w:val="24"/>
          <w:lang w:val="en-US"/>
        </w:rPr>
        <w:t xml:space="preserve">   Number 8477, 21 January 2019</w:t>
      </w:r>
      <w:r>
        <w:rPr>
          <w:rFonts w:ascii="Times New Roman" w:hAnsi="Times New Roman" w:cs="Times New Roman"/>
          <w:sz w:val="24"/>
          <w:szCs w:val="24"/>
          <w:lang w:val="en-US"/>
        </w:rPr>
        <w:t xml:space="preserve">, 31p.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6" w:history="1">
        <w:r w:rsidRPr="004146F0">
          <w:rPr>
            <w:rStyle w:val="aa"/>
            <w:rFonts w:ascii="Times New Roman" w:hAnsi="Times New Roman" w:cs="Times New Roman"/>
            <w:sz w:val="24"/>
            <w:szCs w:val="24"/>
            <w:lang w:val="en-US"/>
          </w:rPr>
          <w:t>https://researchbriefings.files.parliament.uk/documents/CBP-8477/CBP-8477.pdf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18 April 2020).</w:t>
      </w:r>
      <w:r w:rsidRPr="00F44871">
        <w:rPr>
          <w:rFonts w:ascii="Times New Roman" w:hAnsi="Times New Roman" w:cs="Times New Roman"/>
          <w:color w:val="1E1E1E"/>
          <w:sz w:val="24"/>
          <w:szCs w:val="24"/>
          <w:lang w:val="en-US"/>
        </w:rPr>
        <w:cr/>
      </w:r>
    </w:p>
  </w:footnote>
  <w:footnote w:id="51">
    <w:p w14:paraId="734561C8" w14:textId="123F2F5D" w:rsidR="00112DE5" w:rsidRPr="00713A7B" w:rsidRDefault="00112DE5" w:rsidP="00713A7B">
      <w:pPr>
        <w:pStyle w:val="a7"/>
        <w:jc w:val="both"/>
        <w:rPr>
          <w:rFonts w:ascii="Times New Roman" w:hAnsi="Times New Roman" w:cs="Times New Roman"/>
          <w:sz w:val="24"/>
          <w:szCs w:val="24"/>
          <w:lang w:val="en-US"/>
        </w:rPr>
      </w:pPr>
      <w:r>
        <w:rPr>
          <w:rStyle w:val="a9"/>
        </w:rPr>
        <w:footnoteRef/>
      </w:r>
      <w:r w:rsidRPr="00713A7B">
        <w:rPr>
          <w:rFonts w:ascii="Times New Roman" w:hAnsi="Times New Roman" w:cs="Times New Roman"/>
          <w:sz w:val="24"/>
          <w:szCs w:val="24"/>
          <w:lang w:val="en-US"/>
        </w:rPr>
        <w:t xml:space="preserve">Boulègue </w:t>
      </w:r>
      <w:r>
        <w:rPr>
          <w:rFonts w:ascii="Times New Roman" w:hAnsi="Times New Roman" w:cs="Times New Roman"/>
          <w:sz w:val="24"/>
          <w:szCs w:val="24"/>
          <w:lang w:val="en-US"/>
        </w:rPr>
        <w:t>M.</w:t>
      </w:r>
      <w:r w:rsidRPr="00713A7B">
        <w:rPr>
          <w:rFonts w:ascii="Times New Roman" w:hAnsi="Times New Roman" w:cs="Times New Roman"/>
          <w:sz w:val="24"/>
          <w:szCs w:val="24"/>
          <w:lang w:val="en-US"/>
        </w:rPr>
        <w:t xml:space="preserve">, Lutsevych </w:t>
      </w:r>
      <w:r>
        <w:rPr>
          <w:rFonts w:ascii="Times New Roman" w:hAnsi="Times New Roman" w:cs="Times New Roman"/>
          <w:sz w:val="24"/>
          <w:szCs w:val="24"/>
          <w:lang w:val="en-US"/>
        </w:rPr>
        <w:t xml:space="preserve">O., </w:t>
      </w:r>
      <w:r w:rsidRPr="00713A7B">
        <w:rPr>
          <w:rFonts w:ascii="Times New Roman" w:hAnsi="Times New Roman" w:cs="Times New Roman"/>
          <w:sz w:val="24"/>
          <w:szCs w:val="24"/>
          <w:lang w:val="en-US"/>
        </w:rPr>
        <w:t xml:space="preserve">Marin </w:t>
      </w:r>
      <w:r>
        <w:rPr>
          <w:rFonts w:ascii="Times New Roman" w:hAnsi="Times New Roman" w:cs="Times New Roman"/>
          <w:sz w:val="24"/>
          <w:szCs w:val="24"/>
          <w:lang w:val="en-US"/>
        </w:rPr>
        <w:t xml:space="preserve">A. </w:t>
      </w:r>
      <w:r w:rsidRPr="00713A7B">
        <w:rPr>
          <w:rFonts w:ascii="Times New Roman" w:hAnsi="Times New Roman" w:cs="Times New Roman"/>
          <w:sz w:val="24"/>
          <w:szCs w:val="24"/>
          <w:lang w:val="en-US"/>
        </w:rPr>
        <w:t>Civil Society Under Russia’s Threat: Building Resilience in Ukraine, Belarus and Moldova</w:t>
      </w:r>
      <w:r>
        <w:rPr>
          <w:rFonts w:ascii="Times New Roman" w:hAnsi="Times New Roman" w:cs="Times New Roman"/>
          <w:sz w:val="24"/>
          <w:szCs w:val="24"/>
          <w:lang w:val="en-US"/>
        </w:rPr>
        <w:t>//</w:t>
      </w:r>
      <w:r w:rsidRPr="00713A7B">
        <w:rPr>
          <w:lang w:val="en-US"/>
        </w:rPr>
        <w:t xml:space="preserve"> </w:t>
      </w:r>
      <w:r w:rsidRPr="00713A7B">
        <w:rPr>
          <w:rFonts w:ascii="Times New Roman" w:hAnsi="Times New Roman" w:cs="Times New Roman"/>
          <w:sz w:val="24"/>
          <w:szCs w:val="24"/>
          <w:lang w:val="en-US"/>
        </w:rPr>
        <w:t>Research Pape</w:t>
      </w:r>
      <w:r>
        <w:rPr>
          <w:rFonts w:ascii="Times New Roman" w:hAnsi="Times New Roman" w:cs="Times New Roman"/>
          <w:sz w:val="24"/>
          <w:szCs w:val="24"/>
          <w:lang w:val="en-US"/>
        </w:rPr>
        <w:t xml:space="preserve">r. </w:t>
      </w:r>
      <w:r w:rsidRPr="00713A7B">
        <w:rPr>
          <w:rFonts w:ascii="Times New Roman" w:hAnsi="Times New Roman" w:cs="Times New Roman"/>
          <w:sz w:val="24"/>
          <w:szCs w:val="24"/>
          <w:lang w:val="en-US"/>
        </w:rPr>
        <w:t>Russia and Eurasia Programme</w:t>
      </w:r>
      <w:r>
        <w:rPr>
          <w:rFonts w:ascii="Times New Roman" w:hAnsi="Times New Roman" w:cs="Times New Roman"/>
          <w:sz w:val="24"/>
          <w:szCs w:val="24"/>
          <w:lang w:val="en-US"/>
        </w:rPr>
        <w:t xml:space="preserve">. </w:t>
      </w:r>
      <w:r w:rsidRPr="00713A7B">
        <w:rPr>
          <w:rFonts w:ascii="Times New Roman" w:hAnsi="Times New Roman" w:cs="Times New Roman"/>
          <w:sz w:val="24"/>
          <w:szCs w:val="24"/>
          <w:lang w:val="en-US"/>
        </w:rPr>
        <w:t>November 2018</w:t>
      </w:r>
      <w:r>
        <w:rPr>
          <w:rFonts w:ascii="Times New Roman" w:hAnsi="Times New Roman" w:cs="Times New Roman"/>
          <w:sz w:val="24"/>
          <w:szCs w:val="24"/>
          <w:lang w:val="en-US"/>
        </w:rPr>
        <w:t xml:space="preserve">, p.7    </w:t>
      </w:r>
      <w:r w:rsidRPr="000823A2">
        <w:rPr>
          <w:rFonts w:ascii="Times New Roman" w:hAnsi="Times New Roman" w:cs="Times New Roman"/>
          <w:color w:val="1E1E1E"/>
          <w:sz w:val="24"/>
          <w:szCs w:val="24"/>
          <w:lang w:val="en-US"/>
        </w:rPr>
        <w:t>Available at:</w:t>
      </w:r>
      <w:r w:rsidRPr="00713A7B">
        <w:rPr>
          <w:lang w:val="en-US"/>
        </w:rPr>
        <w:t xml:space="preserve"> </w:t>
      </w:r>
      <w:hyperlink r:id="rId47" w:history="1">
        <w:r w:rsidRPr="004146F0">
          <w:rPr>
            <w:rStyle w:val="aa"/>
            <w:rFonts w:ascii="Times New Roman" w:hAnsi="Times New Roman" w:cs="Times New Roman"/>
            <w:sz w:val="24"/>
            <w:szCs w:val="24"/>
            <w:lang w:val="en-US"/>
          </w:rPr>
          <w:t>https://www.chathamhouse.org/sites/default/files/publications/research/2018-11-08-civil-society-russia-threat-ukraine-belarus-moldova-boulegue-lutsevych-marin.pdf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1</w:t>
      </w:r>
      <w:r w:rsidRPr="00EB549B">
        <w:rPr>
          <w:rFonts w:ascii="Times New Roman" w:hAnsi="Times New Roman" w:cs="Times New Roman"/>
          <w:sz w:val="24"/>
          <w:szCs w:val="24"/>
          <w:lang w:val="en-US"/>
        </w:rPr>
        <w:t>9</w:t>
      </w:r>
      <w:r>
        <w:rPr>
          <w:rFonts w:ascii="Times New Roman" w:hAnsi="Times New Roman" w:cs="Times New Roman"/>
          <w:sz w:val="24"/>
          <w:szCs w:val="24"/>
          <w:lang w:val="en-US"/>
        </w:rPr>
        <w:t xml:space="preserve"> April 2020).</w:t>
      </w:r>
    </w:p>
  </w:footnote>
  <w:footnote w:id="52">
    <w:p w14:paraId="2A459476" w14:textId="10F2A22A" w:rsidR="00112DE5" w:rsidRPr="00D71B26" w:rsidRDefault="00112DE5" w:rsidP="00D71B26">
      <w:pPr>
        <w:pStyle w:val="a7"/>
        <w:jc w:val="both"/>
        <w:rPr>
          <w:rFonts w:ascii="Times New Roman" w:hAnsi="Times New Roman" w:cs="Times New Roman"/>
          <w:sz w:val="24"/>
          <w:szCs w:val="24"/>
          <w:lang w:val="en-US"/>
        </w:rPr>
      </w:pPr>
      <w:r>
        <w:rPr>
          <w:rStyle w:val="a9"/>
        </w:rPr>
        <w:footnoteRef/>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xml:space="preserve">, p.4.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8" w:history="1">
        <w:r w:rsidRPr="00D71B26">
          <w:rPr>
            <w:rStyle w:val="aa"/>
            <w:rFonts w:ascii="Times New Roman" w:hAnsi="Times New Roman" w:cs="Times New Roman"/>
            <w:sz w:val="24"/>
            <w:szCs w:val="24"/>
            <w:lang w:val="en-US"/>
          </w:rPr>
          <w:t>file:///C:/Users/User/Downloads/CBP-7646%20(1).pdf</w:t>
        </w:r>
      </w:hyperlink>
      <w:r>
        <w:rPr>
          <w:rFonts w:ascii="Times New Roman" w:hAnsi="Times New Roman" w:cs="Times New Roman"/>
          <w:sz w:val="24"/>
          <w:szCs w:val="24"/>
          <w:lang w:val="en-US"/>
        </w:rPr>
        <w:t xml:space="preserve"> (Accessed 20 April 2020).</w:t>
      </w:r>
    </w:p>
  </w:footnote>
  <w:footnote w:id="53">
    <w:p w14:paraId="37B709E5" w14:textId="743D517B" w:rsidR="00112DE5" w:rsidRPr="000122DC" w:rsidRDefault="00112DE5" w:rsidP="009D6621">
      <w:pPr>
        <w:pStyle w:val="a7"/>
        <w:jc w:val="both"/>
        <w:rPr>
          <w:rFonts w:ascii="Times New Roman" w:hAnsi="Times New Roman" w:cs="Times New Roman"/>
          <w:sz w:val="24"/>
          <w:szCs w:val="24"/>
          <w:lang w:val="en-US"/>
        </w:rPr>
      </w:pPr>
      <w:r>
        <w:rPr>
          <w:rStyle w:val="a9"/>
        </w:rPr>
        <w:footnoteRef/>
      </w:r>
      <w:r w:rsidRPr="000122DC">
        <w:rPr>
          <w:lang w:val="en-US"/>
        </w:rPr>
        <w:t xml:space="preserve"> </w:t>
      </w:r>
      <w:bookmarkStart w:id="9" w:name="_Hlk39939452"/>
      <w:r w:rsidRPr="000122DC">
        <w:rPr>
          <w:rFonts w:ascii="Times New Roman" w:hAnsi="Times New Roman" w:cs="Times New Roman"/>
          <w:sz w:val="24"/>
          <w:szCs w:val="24"/>
          <w:shd w:val="clear" w:color="auto" w:fill="FFFFFF"/>
          <w:lang w:val="en-US"/>
        </w:rPr>
        <w:t>King</w:t>
      </w:r>
      <w:r>
        <w:rPr>
          <w:rFonts w:ascii="Times New Roman" w:hAnsi="Times New Roman" w:cs="Times New Roman"/>
          <w:sz w:val="24"/>
          <w:szCs w:val="24"/>
          <w:shd w:val="clear" w:color="auto" w:fill="FFFFFF"/>
          <w:lang w:val="en-US"/>
        </w:rPr>
        <w:t xml:space="preserve"> J.</w:t>
      </w:r>
      <w:r w:rsidRPr="000122DC">
        <w:rPr>
          <w:rFonts w:ascii="Times New Roman" w:hAnsi="Times New Roman" w:cs="Times New Roman"/>
          <w:sz w:val="24"/>
          <w:szCs w:val="24"/>
          <w:shd w:val="clear" w:color="auto" w:fill="FFFFFF"/>
          <w:lang w:val="en-US"/>
        </w:rPr>
        <w:t xml:space="preserve"> Russian info war preceded Ukrainian ship seizures</w:t>
      </w:r>
      <w:r>
        <w:rPr>
          <w:rFonts w:ascii="Times New Roman" w:hAnsi="Times New Roman" w:cs="Times New Roman"/>
          <w:sz w:val="24"/>
          <w:szCs w:val="24"/>
          <w:shd w:val="clear" w:color="auto" w:fill="FFFFFF"/>
          <w:lang w:val="en-US"/>
        </w:rPr>
        <w:t xml:space="preserve">//Euractiv, </w:t>
      </w:r>
      <w:r w:rsidRPr="000122DC">
        <w:rPr>
          <w:rFonts w:ascii="Times New Roman" w:hAnsi="Times New Roman" w:cs="Times New Roman"/>
          <w:color w:val="333333"/>
          <w:sz w:val="24"/>
          <w:szCs w:val="24"/>
          <w:shd w:val="clear" w:color="auto" w:fill="FFFFFF"/>
          <w:lang w:val="en-US"/>
        </w:rPr>
        <w:t>11</w:t>
      </w:r>
      <w:r>
        <w:rPr>
          <w:rFonts w:ascii="Times New Roman" w:hAnsi="Times New Roman" w:cs="Times New Roman"/>
          <w:color w:val="333333"/>
          <w:sz w:val="24"/>
          <w:szCs w:val="24"/>
          <w:shd w:val="clear" w:color="auto" w:fill="FFFFFF"/>
          <w:lang w:val="en-US"/>
        </w:rPr>
        <w:t>.</w:t>
      </w:r>
      <w:r w:rsidRPr="000122DC">
        <w:rPr>
          <w:rFonts w:ascii="Times New Roman" w:hAnsi="Times New Roman" w:cs="Times New Roman"/>
          <w:color w:val="333333"/>
          <w:sz w:val="24"/>
          <w:szCs w:val="24"/>
          <w:shd w:val="clear" w:color="auto" w:fill="FFFFFF"/>
          <w:lang w:val="en-US"/>
        </w:rPr>
        <w:t>12</w:t>
      </w:r>
      <w:r>
        <w:rPr>
          <w:rFonts w:ascii="Times New Roman" w:hAnsi="Times New Roman" w:cs="Times New Roman"/>
          <w:color w:val="333333"/>
          <w:sz w:val="24"/>
          <w:szCs w:val="24"/>
          <w:shd w:val="clear" w:color="auto" w:fill="FFFFFF"/>
          <w:lang w:val="en-US"/>
        </w:rPr>
        <w:t>.</w:t>
      </w:r>
      <w:r w:rsidRPr="000122DC">
        <w:rPr>
          <w:rFonts w:ascii="Times New Roman" w:hAnsi="Times New Roman" w:cs="Times New Roman"/>
          <w:color w:val="333333"/>
          <w:sz w:val="24"/>
          <w:szCs w:val="24"/>
          <w:shd w:val="clear" w:color="auto" w:fill="FFFFFF"/>
          <w:lang w:val="en-US"/>
        </w:rPr>
        <w:t>2018</w:t>
      </w:r>
      <w:r>
        <w:rPr>
          <w:rFonts w:ascii="Times New Roman" w:hAnsi="Times New Roman" w:cs="Times New Roman"/>
          <w:color w:val="333333"/>
          <w:sz w:val="24"/>
          <w:szCs w:val="24"/>
          <w:shd w:val="clear" w:color="auto" w:fill="FFFFFF"/>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49" w:history="1">
        <w:r w:rsidRPr="004146F0">
          <w:rPr>
            <w:rStyle w:val="aa"/>
            <w:rFonts w:ascii="Times New Roman" w:hAnsi="Times New Roman" w:cs="Times New Roman"/>
            <w:sz w:val="24"/>
            <w:szCs w:val="24"/>
            <w:lang w:val="en-US"/>
          </w:rPr>
          <w:t>https://www.euractiv.com/section/global-europe/news/julian-king-russian-info-war-preceded-ukrainian-ship-seizures/</w:t>
        </w:r>
      </w:hyperlink>
      <w:bookmarkEnd w:id="9"/>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20 April 2020).</w:t>
      </w:r>
    </w:p>
  </w:footnote>
  <w:footnote w:id="54">
    <w:p w14:paraId="249D5DC5" w14:textId="428B1E6E" w:rsidR="00112DE5" w:rsidRPr="00355668" w:rsidRDefault="00112DE5" w:rsidP="00094DE3">
      <w:pPr>
        <w:pStyle w:val="a7"/>
        <w:jc w:val="both"/>
        <w:rPr>
          <w:lang w:val="en-US"/>
        </w:rPr>
      </w:pPr>
      <w:r>
        <w:rPr>
          <w:rStyle w:val="a9"/>
        </w:rPr>
        <w:footnoteRef/>
      </w:r>
      <w:r w:rsidRPr="00355668">
        <w:rPr>
          <w:lang w:val="en-US"/>
        </w:rPr>
        <w:t xml:space="preserve"> </w:t>
      </w:r>
      <w:r w:rsidRPr="00F16AA4">
        <w:rPr>
          <w:rFonts w:ascii="Times New Roman" w:hAnsi="Times New Roman" w:cs="Times New Roman"/>
          <w:sz w:val="24"/>
          <w:szCs w:val="24"/>
          <w:lang w:val="en-US"/>
        </w:rPr>
        <w:t>Cool conflicts in Russia’s near neighbourhood</w:t>
      </w:r>
      <w:r>
        <w:rPr>
          <w:rFonts w:ascii="Times New Roman" w:hAnsi="Times New Roman" w:cs="Times New Roman"/>
          <w:sz w:val="24"/>
          <w:szCs w:val="24"/>
          <w:lang w:val="en-US"/>
        </w:rPr>
        <w:t>//</w:t>
      </w:r>
      <w:r w:rsidRPr="00F16A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F44871">
        <w:rPr>
          <w:rFonts w:ascii="Times New Roman" w:hAnsi="Times New Roman" w:cs="Times New Roman"/>
          <w:sz w:val="24"/>
          <w:szCs w:val="24"/>
          <w:lang w:val="en-US"/>
        </w:rPr>
        <w:t>B</w:t>
      </w:r>
      <w:r>
        <w:rPr>
          <w:rFonts w:ascii="Times New Roman" w:hAnsi="Times New Roman" w:cs="Times New Roman"/>
          <w:sz w:val="24"/>
          <w:szCs w:val="24"/>
          <w:lang w:val="en-US"/>
        </w:rPr>
        <w:t>riefing</w:t>
      </w:r>
      <w:r w:rsidRPr="00F44871">
        <w:rPr>
          <w:rFonts w:ascii="Times New Roman" w:hAnsi="Times New Roman" w:cs="Times New Roman"/>
          <w:sz w:val="24"/>
          <w:szCs w:val="24"/>
          <w:lang w:val="en-US"/>
        </w:rPr>
        <w:t xml:space="preserve"> P</w:t>
      </w:r>
      <w:r>
        <w:rPr>
          <w:rFonts w:ascii="Times New Roman" w:hAnsi="Times New Roman" w:cs="Times New Roman"/>
          <w:sz w:val="24"/>
          <w:szCs w:val="24"/>
          <w:lang w:val="en-US"/>
        </w:rPr>
        <w:t>aper</w:t>
      </w:r>
      <w:r w:rsidRPr="00F44871">
        <w:rPr>
          <w:rFonts w:ascii="Times New Roman" w:hAnsi="Times New Roman" w:cs="Times New Roman"/>
          <w:sz w:val="24"/>
          <w:szCs w:val="24"/>
          <w:lang w:val="en-US"/>
        </w:rPr>
        <w:t xml:space="preserve">   Number 8477, 21 January 2019</w:t>
      </w:r>
      <w:r>
        <w:rPr>
          <w:rFonts w:ascii="Times New Roman" w:hAnsi="Times New Roman" w:cs="Times New Roman"/>
          <w:sz w:val="24"/>
          <w:szCs w:val="24"/>
          <w:lang w:val="en-US"/>
        </w:rPr>
        <w:t xml:space="preserve">, p. 11. </w:t>
      </w:r>
      <w:r w:rsidRPr="000823A2">
        <w:rPr>
          <w:rFonts w:ascii="Times New Roman" w:hAnsi="Times New Roman" w:cs="Times New Roman"/>
          <w:color w:val="1E1E1E"/>
          <w:sz w:val="24"/>
          <w:szCs w:val="24"/>
          <w:lang w:val="en-US"/>
        </w:rPr>
        <w:t>Available at:</w:t>
      </w:r>
      <w:r w:rsidRPr="009D6621">
        <w:rPr>
          <w:lang w:val="en-US"/>
        </w:rPr>
        <w:t xml:space="preserve"> </w:t>
      </w:r>
      <w:hyperlink r:id="rId50" w:history="1">
        <w:r w:rsidRPr="004146F0">
          <w:rPr>
            <w:rStyle w:val="aa"/>
            <w:rFonts w:ascii="Times New Roman" w:hAnsi="Times New Roman" w:cs="Times New Roman"/>
            <w:sz w:val="24"/>
            <w:szCs w:val="24"/>
            <w:lang w:val="en-US"/>
          </w:rPr>
          <w:t>https://researchbriefings.files.parliament.uk/documents/CBP-8477/CBP-8477.pdf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20 April 2020).</w:t>
      </w:r>
    </w:p>
  </w:footnote>
  <w:footnote w:id="55">
    <w:p w14:paraId="40498476" w14:textId="2F088AD2" w:rsidR="00112DE5" w:rsidRPr="000122DC" w:rsidRDefault="00112DE5" w:rsidP="009D6621">
      <w:pPr>
        <w:pStyle w:val="a7"/>
        <w:jc w:val="both"/>
        <w:rPr>
          <w:rFonts w:ascii="Times New Roman" w:hAnsi="Times New Roman" w:cs="Times New Roman"/>
          <w:sz w:val="24"/>
          <w:szCs w:val="24"/>
          <w:lang w:val="en-US"/>
        </w:rPr>
      </w:pPr>
      <w:r>
        <w:rPr>
          <w:rStyle w:val="a9"/>
        </w:rPr>
        <w:footnoteRef/>
      </w:r>
      <w:r w:rsidRPr="009D6621">
        <w:rPr>
          <w:lang w:val="en-US"/>
        </w:rPr>
        <w:t xml:space="preserve"> </w:t>
      </w:r>
      <w:r>
        <w:rPr>
          <w:rFonts w:ascii="Times New Roman" w:hAnsi="Times New Roman" w:cs="Times New Roman"/>
          <w:sz w:val="24"/>
          <w:szCs w:val="24"/>
          <w:lang w:val="en-US"/>
        </w:rPr>
        <w:t xml:space="preserve">Ibid., pp. 12-15. </w:t>
      </w:r>
    </w:p>
    <w:p w14:paraId="347F16E2" w14:textId="5F6B742A" w:rsidR="00112DE5" w:rsidRPr="009D6621" w:rsidRDefault="00112DE5" w:rsidP="009D6621">
      <w:pPr>
        <w:pStyle w:val="a7"/>
        <w:jc w:val="both"/>
        <w:rPr>
          <w:lang w:val="en-US"/>
        </w:rPr>
      </w:pPr>
      <w:r w:rsidRPr="009D6621">
        <w:rPr>
          <w:rFonts w:ascii="Times New Roman" w:hAnsi="Times New Roman" w:cs="Times New Roman"/>
          <w:color w:val="1E1E1E"/>
          <w:sz w:val="24"/>
          <w:szCs w:val="24"/>
          <w:lang w:val="en-US"/>
        </w:rPr>
        <w:cr/>
      </w:r>
      <w:r>
        <w:rPr>
          <w:rFonts w:ascii="Times New Roman" w:hAnsi="Times New Roman" w:cs="Times New Roman"/>
          <w:color w:val="1E1E1E"/>
          <w:sz w:val="24"/>
          <w:szCs w:val="24"/>
          <w:lang w:val="en-US"/>
        </w:rPr>
        <w:t xml:space="preserve">  </w:t>
      </w:r>
    </w:p>
  </w:footnote>
  <w:footnote w:id="56">
    <w:p w14:paraId="3D8A286C" w14:textId="501289CD" w:rsidR="00112DE5" w:rsidRPr="00FD2230" w:rsidRDefault="00112DE5" w:rsidP="00355668">
      <w:pPr>
        <w:pStyle w:val="a7"/>
        <w:jc w:val="both"/>
        <w:rPr>
          <w:rFonts w:ascii="Times New Roman" w:hAnsi="Times New Roman" w:cs="Times New Roman"/>
          <w:sz w:val="24"/>
          <w:szCs w:val="24"/>
          <w:lang w:val="en-US"/>
        </w:rPr>
      </w:pPr>
      <w:r>
        <w:rPr>
          <w:rStyle w:val="a9"/>
        </w:rPr>
        <w:footnoteRef/>
      </w:r>
      <w:r w:rsidRPr="00355668">
        <w:rPr>
          <w:lang w:val="en-US"/>
        </w:rPr>
        <w:t xml:space="preserve"> </w:t>
      </w:r>
      <w:r w:rsidRPr="00F16AA4">
        <w:rPr>
          <w:rFonts w:ascii="Times New Roman" w:hAnsi="Times New Roman" w:cs="Times New Roman"/>
          <w:sz w:val="24"/>
          <w:szCs w:val="24"/>
          <w:lang w:val="en-US"/>
        </w:rPr>
        <w:t>Cool conflicts in Russia’s near neighbourhood</w:t>
      </w:r>
      <w:r>
        <w:rPr>
          <w:rFonts w:ascii="Times New Roman" w:hAnsi="Times New Roman" w:cs="Times New Roman"/>
          <w:sz w:val="24"/>
          <w:szCs w:val="24"/>
          <w:lang w:val="en-US"/>
        </w:rPr>
        <w:t>//</w:t>
      </w:r>
      <w:r w:rsidRPr="00F16A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w:t>
      </w:r>
      <w:r w:rsidRPr="00F44871">
        <w:rPr>
          <w:rFonts w:ascii="Times New Roman" w:hAnsi="Times New Roman" w:cs="Times New Roman"/>
          <w:sz w:val="24"/>
          <w:szCs w:val="24"/>
          <w:lang w:val="en-US"/>
        </w:rPr>
        <w:t>B</w:t>
      </w:r>
      <w:r>
        <w:rPr>
          <w:rFonts w:ascii="Times New Roman" w:hAnsi="Times New Roman" w:cs="Times New Roman"/>
          <w:sz w:val="24"/>
          <w:szCs w:val="24"/>
          <w:lang w:val="en-US"/>
        </w:rPr>
        <w:t>riefing</w:t>
      </w:r>
      <w:r w:rsidRPr="00F44871">
        <w:rPr>
          <w:rFonts w:ascii="Times New Roman" w:hAnsi="Times New Roman" w:cs="Times New Roman"/>
          <w:sz w:val="24"/>
          <w:szCs w:val="24"/>
          <w:lang w:val="en-US"/>
        </w:rPr>
        <w:t xml:space="preserve"> P</w:t>
      </w:r>
      <w:r>
        <w:rPr>
          <w:rFonts w:ascii="Times New Roman" w:hAnsi="Times New Roman" w:cs="Times New Roman"/>
          <w:sz w:val="24"/>
          <w:szCs w:val="24"/>
          <w:lang w:val="en-US"/>
        </w:rPr>
        <w:t>aper.</w:t>
      </w:r>
      <w:r w:rsidRPr="00F44871">
        <w:rPr>
          <w:rFonts w:ascii="Times New Roman" w:hAnsi="Times New Roman" w:cs="Times New Roman"/>
          <w:sz w:val="24"/>
          <w:szCs w:val="24"/>
          <w:lang w:val="en-US"/>
        </w:rPr>
        <w:t xml:space="preserve">   Number 8477, 21 January 2019</w:t>
      </w:r>
      <w:r>
        <w:rPr>
          <w:rFonts w:ascii="Times New Roman" w:hAnsi="Times New Roman" w:cs="Times New Roman"/>
          <w:sz w:val="24"/>
          <w:szCs w:val="24"/>
          <w:lang w:val="en-US"/>
        </w:rPr>
        <w:t xml:space="preserve">. Summary, p. 4. </w:t>
      </w:r>
      <w:r w:rsidRPr="000823A2">
        <w:rPr>
          <w:rFonts w:ascii="Times New Roman" w:hAnsi="Times New Roman" w:cs="Times New Roman"/>
          <w:color w:val="1E1E1E"/>
          <w:sz w:val="24"/>
          <w:szCs w:val="24"/>
          <w:lang w:val="en-US"/>
        </w:rPr>
        <w:t>Available at:</w:t>
      </w:r>
      <w:r w:rsidRPr="00355668">
        <w:rPr>
          <w:rFonts w:ascii="Times New Roman" w:hAnsi="Times New Roman" w:cs="Times New Roman"/>
          <w:color w:val="1E1E1E"/>
          <w:sz w:val="24"/>
          <w:szCs w:val="24"/>
          <w:lang w:val="en-US"/>
        </w:rPr>
        <w:t xml:space="preserve"> </w:t>
      </w:r>
      <w:hyperlink r:id="rId51" w:history="1">
        <w:r w:rsidRPr="004146F0">
          <w:rPr>
            <w:rStyle w:val="aa"/>
            <w:rFonts w:ascii="Times New Roman" w:hAnsi="Times New Roman" w:cs="Times New Roman"/>
            <w:sz w:val="24"/>
            <w:szCs w:val="24"/>
            <w:lang w:val="en-US"/>
          </w:rPr>
          <w:t>https://researchbriefings.files.parliament.uk/documents/CBP-8477/CBP-8477.pdf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 xml:space="preserve">(Accessed 20 April 2020). </w:t>
      </w:r>
    </w:p>
  </w:footnote>
  <w:footnote w:id="57">
    <w:p w14:paraId="139720AF" w14:textId="77777777" w:rsidR="00112DE5" w:rsidRPr="00FD2230" w:rsidRDefault="00112DE5" w:rsidP="00CC40E8">
      <w:pPr>
        <w:pStyle w:val="a7"/>
        <w:jc w:val="both"/>
        <w:rPr>
          <w:rFonts w:ascii="Times New Roman" w:hAnsi="Times New Roman" w:cs="Times New Roman"/>
          <w:sz w:val="24"/>
          <w:szCs w:val="24"/>
          <w:lang w:val="en-US"/>
        </w:rPr>
      </w:pPr>
      <w:r>
        <w:rPr>
          <w:rStyle w:val="a9"/>
        </w:rPr>
        <w:footnoteRef/>
      </w:r>
      <w:r w:rsidRPr="00FD2230">
        <w:rPr>
          <w:lang w:val="en-US"/>
        </w:rPr>
        <w:t xml:space="preserve"> </w:t>
      </w:r>
      <w:r w:rsidRPr="00FD2230">
        <w:rPr>
          <w:rFonts w:ascii="Times New Roman" w:hAnsi="Times New Roman" w:cs="Times New Roman"/>
          <w:sz w:val="24"/>
          <w:szCs w:val="24"/>
          <w:lang w:val="en-US"/>
        </w:rPr>
        <w:t xml:space="preserve">Georgia 2016// </w:t>
      </w:r>
      <w:r>
        <w:rPr>
          <w:rFonts w:ascii="Times New Roman" w:hAnsi="Times New Roman" w:cs="Times New Roman"/>
          <w:sz w:val="24"/>
          <w:szCs w:val="24"/>
          <w:lang w:val="en-US"/>
        </w:rPr>
        <w:t xml:space="preserve">House of Commons Library. </w:t>
      </w:r>
      <w:r w:rsidRPr="00F44871">
        <w:rPr>
          <w:rFonts w:ascii="Times New Roman" w:hAnsi="Times New Roman" w:cs="Times New Roman"/>
          <w:sz w:val="24"/>
          <w:szCs w:val="24"/>
          <w:lang w:val="en-US"/>
        </w:rPr>
        <w:t>B</w:t>
      </w:r>
      <w:r>
        <w:rPr>
          <w:rFonts w:ascii="Times New Roman" w:hAnsi="Times New Roman" w:cs="Times New Roman"/>
          <w:sz w:val="24"/>
          <w:szCs w:val="24"/>
          <w:lang w:val="en-US"/>
        </w:rPr>
        <w:t>riefing</w:t>
      </w:r>
      <w:r w:rsidRPr="00F44871">
        <w:rPr>
          <w:rFonts w:ascii="Times New Roman" w:hAnsi="Times New Roman" w:cs="Times New Roman"/>
          <w:sz w:val="24"/>
          <w:szCs w:val="24"/>
          <w:lang w:val="en-US"/>
        </w:rPr>
        <w:t xml:space="preserve"> P</w:t>
      </w:r>
      <w:r>
        <w:rPr>
          <w:rFonts w:ascii="Times New Roman" w:hAnsi="Times New Roman" w:cs="Times New Roman"/>
          <w:sz w:val="24"/>
          <w:szCs w:val="24"/>
          <w:lang w:val="en-US"/>
        </w:rPr>
        <w:t>aper.</w:t>
      </w:r>
      <w:r w:rsidRPr="00FD2230">
        <w:rPr>
          <w:rFonts w:ascii="Times New Roman" w:hAnsi="Times New Roman" w:cs="Times New Roman"/>
          <w:sz w:val="24"/>
          <w:szCs w:val="24"/>
          <w:lang w:val="en-US"/>
        </w:rPr>
        <w:t xml:space="preserve">   Number CBP 6938, 28 September 2016</w:t>
      </w:r>
      <w:r>
        <w:rPr>
          <w:rFonts w:ascii="Times New Roman" w:hAnsi="Times New Roman" w:cs="Times New Roman"/>
          <w:sz w:val="24"/>
          <w:szCs w:val="24"/>
          <w:lang w:val="en-US"/>
        </w:rPr>
        <w:t xml:space="preserve">. Summary, p. 4.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52" w:history="1">
        <w:r w:rsidRPr="00CC40E8">
          <w:rPr>
            <w:rStyle w:val="aa"/>
            <w:rFonts w:ascii="Times New Roman" w:hAnsi="Times New Roman" w:cs="Times New Roman"/>
            <w:sz w:val="24"/>
            <w:szCs w:val="24"/>
            <w:lang w:val="en-US"/>
          </w:rPr>
          <w:t>file:///C:/Users/User/Downloads/SN06938%20(1).pdf</w:t>
        </w:r>
      </w:hyperlink>
      <w:r>
        <w:rPr>
          <w:rFonts w:ascii="Times New Roman" w:hAnsi="Times New Roman" w:cs="Times New Roman"/>
          <w:sz w:val="24"/>
          <w:szCs w:val="24"/>
          <w:lang w:val="en-US"/>
        </w:rPr>
        <w:t xml:space="preserve"> (Accessed 20 April 2020). </w:t>
      </w:r>
    </w:p>
    <w:p w14:paraId="22AE319F" w14:textId="27CD91FF" w:rsidR="00112DE5" w:rsidRPr="00CC40E8" w:rsidRDefault="00112DE5" w:rsidP="00FD2230">
      <w:pPr>
        <w:pStyle w:val="a7"/>
        <w:jc w:val="both"/>
        <w:rPr>
          <w:rFonts w:ascii="Times New Roman" w:hAnsi="Times New Roman" w:cs="Times New Roman"/>
          <w:sz w:val="24"/>
          <w:szCs w:val="24"/>
          <w:lang w:val="en-US"/>
        </w:rPr>
      </w:pPr>
    </w:p>
  </w:footnote>
  <w:footnote w:id="58">
    <w:p w14:paraId="49DD5E23" w14:textId="63649097" w:rsidR="00112DE5" w:rsidRPr="00C8147F" w:rsidRDefault="00112DE5" w:rsidP="00C8147F">
      <w:pPr>
        <w:pStyle w:val="a7"/>
        <w:jc w:val="both"/>
        <w:rPr>
          <w:rFonts w:ascii="Times New Roman" w:hAnsi="Times New Roman" w:cs="Times New Roman"/>
          <w:sz w:val="24"/>
          <w:szCs w:val="24"/>
          <w:lang w:val="en-US"/>
        </w:rPr>
      </w:pPr>
      <w:r>
        <w:rPr>
          <w:rStyle w:val="a9"/>
        </w:rPr>
        <w:footnoteRef/>
      </w:r>
      <w:r w:rsidRPr="00C8147F">
        <w:rPr>
          <w:lang w:val="en-US"/>
        </w:rPr>
        <w:t xml:space="preserve"> </w:t>
      </w:r>
      <w:r w:rsidRPr="00C8147F">
        <w:rPr>
          <w:rFonts w:ascii="Times New Roman" w:hAnsi="Times New Roman" w:cs="Times New Roman"/>
          <w:sz w:val="24"/>
          <w:szCs w:val="24"/>
          <w:lang w:val="en-US"/>
        </w:rPr>
        <w:t>The EU and Russia: before and beyond the crisis in Ukraine</w:t>
      </w:r>
      <w:r>
        <w:rPr>
          <w:rFonts w:ascii="Times New Roman" w:hAnsi="Times New Roman" w:cs="Times New Roman"/>
          <w:sz w:val="24"/>
          <w:szCs w:val="24"/>
          <w:lang w:val="en-US"/>
        </w:rPr>
        <w:t>//</w:t>
      </w:r>
      <w:r w:rsidRPr="00C8147F">
        <w:rPr>
          <w:rFonts w:ascii="Times New Roman" w:hAnsi="Times New Roman" w:cs="Times New Roman"/>
          <w:sz w:val="24"/>
          <w:szCs w:val="24"/>
          <w:lang w:val="en-US"/>
        </w:rPr>
        <w:t>H</w:t>
      </w:r>
      <w:r>
        <w:rPr>
          <w:rFonts w:ascii="Times New Roman" w:hAnsi="Times New Roman" w:cs="Times New Roman"/>
          <w:sz w:val="24"/>
          <w:szCs w:val="24"/>
          <w:lang w:val="en-US"/>
        </w:rPr>
        <w:t xml:space="preserve">ouse of Lords. </w:t>
      </w:r>
      <w:r w:rsidRPr="00C8147F">
        <w:rPr>
          <w:rFonts w:ascii="Times New Roman" w:hAnsi="Times New Roman" w:cs="Times New Roman"/>
          <w:sz w:val="24"/>
          <w:szCs w:val="24"/>
          <w:lang w:val="en-US"/>
        </w:rPr>
        <w:t>European Union Committee</w:t>
      </w:r>
      <w:r>
        <w:rPr>
          <w:rFonts w:ascii="Times New Roman" w:hAnsi="Times New Roman" w:cs="Times New Roman"/>
          <w:sz w:val="24"/>
          <w:szCs w:val="24"/>
          <w:lang w:val="en-US"/>
        </w:rPr>
        <w:t xml:space="preserve">. </w:t>
      </w:r>
      <w:r w:rsidRPr="00C8147F">
        <w:rPr>
          <w:rFonts w:ascii="Times New Roman" w:hAnsi="Times New Roman" w:cs="Times New Roman"/>
          <w:sz w:val="24"/>
          <w:szCs w:val="24"/>
          <w:lang w:val="en-US"/>
        </w:rPr>
        <w:t>6th Report of Session 2014–15</w:t>
      </w:r>
      <w:r>
        <w:rPr>
          <w:rFonts w:ascii="Times New Roman" w:hAnsi="Times New Roman" w:cs="Times New Roman"/>
          <w:sz w:val="24"/>
          <w:szCs w:val="24"/>
          <w:lang w:val="en-US"/>
        </w:rPr>
        <w:t xml:space="preserve">, pp.63-64.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53" w:history="1">
        <w:r w:rsidRPr="00C8147F">
          <w:rPr>
            <w:rStyle w:val="aa"/>
            <w:rFonts w:ascii="Times New Roman" w:hAnsi="Times New Roman" w:cs="Times New Roman"/>
            <w:sz w:val="24"/>
            <w:szCs w:val="24"/>
            <w:lang w:val="en-US"/>
          </w:rPr>
          <w:t>https://publications.parliament.uk/pa/ld201415/ldselect/ldeucom/115/115.pdf</w:t>
        </w:r>
      </w:hyperlink>
      <w:r>
        <w:rPr>
          <w:rFonts w:ascii="Times New Roman" w:hAnsi="Times New Roman" w:cs="Times New Roman"/>
          <w:sz w:val="24"/>
          <w:szCs w:val="24"/>
          <w:lang w:val="en-US"/>
        </w:rPr>
        <w:t xml:space="preserve"> (Accessed 22 April 2020). </w:t>
      </w:r>
    </w:p>
  </w:footnote>
  <w:footnote w:id="59">
    <w:p w14:paraId="71C12F39" w14:textId="5D6AF89D" w:rsidR="00112DE5" w:rsidRPr="009955D5" w:rsidRDefault="00112DE5">
      <w:pPr>
        <w:pStyle w:val="a7"/>
        <w:rPr>
          <w:rFonts w:ascii="Times New Roman" w:hAnsi="Times New Roman" w:cs="Times New Roman"/>
          <w:sz w:val="24"/>
          <w:szCs w:val="24"/>
          <w:lang w:val="en-US"/>
        </w:rPr>
      </w:pPr>
      <w:r>
        <w:rPr>
          <w:rStyle w:val="a9"/>
        </w:rPr>
        <w:footnoteRef/>
      </w:r>
      <w:r w:rsidRPr="00793BBE">
        <w:rPr>
          <w:lang w:val="en-US"/>
        </w:rPr>
        <w:t xml:space="preserve"> </w:t>
      </w:r>
      <w:r>
        <w:rPr>
          <w:rFonts w:ascii="Times New Roman" w:hAnsi="Times New Roman" w:cs="Times New Roman"/>
          <w:sz w:val="24"/>
          <w:szCs w:val="24"/>
          <w:lang w:val="en-US"/>
        </w:rPr>
        <w:t>Ibid., p.67.</w:t>
      </w:r>
    </w:p>
  </w:footnote>
  <w:footnote w:id="60">
    <w:p w14:paraId="1AF36F9F" w14:textId="7806285C" w:rsidR="00112DE5" w:rsidRPr="0004240A" w:rsidRDefault="00112DE5">
      <w:pPr>
        <w:pStyle w:val="a7"/>
        <w:rPr>
          <w:rFonts w:ascii="Times New Roman" w:hAnsi="Times New Roman" w:cs="Times New Roman"/>
          <w:sz w:val="24"/>
          <w:szCs w:val="24"/>
          <w:lang w:val="en-US"/>
        </w:rPr>
      </w:pPr>
      <w:r>
        <w:rPr>
          <w:rStyle w:val="a9"/>
        </w:rPr>
        <w:footnoteRef/>
      </w:r>
      <w:r w:rsidRPr="00793BBE">
        <w:rPr>
          <w:lang w:val="en-US"/>
        </w:rPr>
        <w:t xml:space="preserve"> </w:t>
      </w:r>
      <w:r w:rsidRPr="0004240A">
        <w:rPr>
          <w:rFonts w:ascii="Times New Roman" w:hAnsi="Times New Roman" w:cs="Times New Roman"/>
          <w:sz w:val="24"/>
          <w:szCs w:val="24"/>
          <w:lang w:val="en-US"/>
        </w:rPr>
        <w:t>Ibid., pp.73-74.</w:t>
      </w:r>
    </w:p>
  </w:footnote>
  <w:footnote w:id="61">
    <w:p w14:paraId="6F45F6B7" w14:textId="13A00831" w:rsidR="00112DE5" w:rsidRPr="001D6E25" w:rsidRDefault="00112DE5" w:rsidP="001D6E25">
      <w:pPr>
        <w:pStyle w:val="a7"/>
        <w:jc w:val="both"/>
        <w:rPr>
          <w:rFonts w:ascii="Times New Roman" w:hAnsi="Times New Roman" w:cs="Times New Roman"/>
          <w:sz w:val="24"/>
          <w:szCs w:val="24"/>
          <w:lang w:val="en-US"/>
        </w:rPr>
      </w:pPr>
      <w:r>
        <w:rPr>
          <w:rStyle w:val="a9"/>
        </w:rPr>
        <w:footnoteRef/>
      </w:r>
      <w:r w:rsidRPr="00A17C3C">
        <w:rPr>
          <w:lang w:val="en-US"/>
        </w:rPr>
        <w:t xml:space="preserve"> </w:t>
      </w:r>
      <w:r w:rsidRPr="00C8147F">
        <w:rPr>
          <w:rFonts w:ascii="Times New Roman" w:hAnsi="Times New Roman" w:cs="Times New Roman"/>
          <w:sz w:val="24"/>
          <w:szCs w:val="24"/>
          <w:lang w:val="en-US"/>
        </w:rPr>
        <w:t>The EU and Russia: before and beyond the crisis in Ukraine</w:t>
      </w:r>
      <w:r>
        <w:rPr>
          <w:rFonts w:ascii="Times New Roman" w:hAnsi="Times New Roman" w:cs="Times New Roman"/>
          <w:sz w:val="24"/>
          <w:szCs w:val="24"/>
          <w:lang w:val="en-US"/>
        </w:rPr>
        <w:t>//</w:t>
      </w:r>
      <w:r w:rsidRPr="00C8147F">
        <w:rPr>
          <w:rFonts w:ascii="Times New Roman" w:hAnsi="Times New Roman" w:cs="Times New Roman"/>
          <w:sz w:val="24"/>
          <w:szCs w:val="24"/>
          <w:lang w:val="en-US"/>
        </w:rPr>
        <w:t>H</w:t>
      </w:r>
      <w:r>
        <w:rPr>
          <w:rFonts w:ascii="Times New Roman" w:hAnsi="Times New Roman" w:cs="Times New Roman"/>
          <w:sz w:val="24"/>
          <w:szCs w:val="24"/>
          <w:lang w:val="en-US"/>
        </w:rPr>
        <w:t xml:space="preserve">ouse of Lords. </w:t>
      </w:r>
      <w:r w:rsidRPr="00C8147F">
        <w:rPr>
          <w:rFonts w:ascii="Times New Roman" w:hAnsi="Times New Roman" w:cs="Times New Roman"/>
          <w:sz w:val="24"/>
          <w:szCs w:val="24"/>
          <w:lang w:val="en-US"/>
        </w:rPr>
        <w:t>European Union Committee</w:t>
      </w:r>
      <w:r>
        <w:rPr>
          <w:rFonts w:ascii="Times New Roman" w:hAnsi="Times New Roman" w:cs="Times New Roman"/>
          <w:sz w:val="24"/>
          <w:szCs w:val="24"/>
          <w:lang w:val="en-US"/>
        </w:rPr>
        <w:t xml:space="preserve">. </w:t>
      </w:r>
      <w:r w:rsidRPr="00C8147F">
        <w:rPr>
          <w:rFonts w:ascii="Times New Roman" w:hAnsi="Times New Roman" w:cs="Times New Roman"/>
          <w:sz w:val="24"/>
          <w:szCs w:val="24"/>
          <w:lang w:val="en-US"/>
        </w:rPr>
        <w:t>6th Report of Session 2014–15</w:t>
      </w:r>
      <w:r>
        <w:rPr>
          <w:rFonts w:ascii="Times New Roman" w:hAnsi="Times New Roman" w:cs="Times New Roman"/>
          <w:sz w:val="24"/>
          <w:szCs w:val="24"/>
          <w:lang w:val="en-US"/>
        </w:rPr>
        <w:t>, p.</w:t>
      </w:r>
      <w:r w:rsidRPr="00793BBE">
        <w:rPr>
          <w:rFonts w:ascii="Times New Roman" w:hAnsi="Times New Roman" w:cs="Times New Roman"/>
          <w:sz w:val="24"/>
          <w:szCs w:val="24"/>
          <w:lang w:val="en-US"/>
        </w:rPr>
        <w:t>75</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54" w:history="1">
        <w:r w:rsidRPr="00C8147F">
          <w:rPr>
            <w:rStyle w:val="aa"/>
            <w:rFonts w:ascii="Times New Roman" w:hAnsi="Times New Roman" w:cs="Times New Roman"/>
            <w:sz w:val="24"/>
            <w:szCs w:val="24"/>
            <w:lang w:val="en-US"/>
          </w:rPr>
          <w:t>https://publications.parliament.uk/pa/ld201415/ldselect/ldeucom/115/115.pdf</w:t>
        </w:r>
      </w:hyperlink>
      <w:r>
        <w:rPr>
          <w:rFonts w:ascii="Times New Roman" w:hAnsi="Times New Roman" w:cs="Times New Roman"/>
          <w:sz w:val="24"/>
          <w:szCs w:val="24"/>
          <w:lang w:val="en-US"/>
        </w:rPr>
        <w:t xml:space="preserve"> (Accessed 22 April 2020). </w:t>
      </w:r>
    </w:p>
  </w:footnote>
  <w:footnote w:id="62">
    <w:p w14:paraId="7E797907" w14:textId="5EB794E1" w:rsidR="00112DE5" w:rsidRPr="001D6E25" w:rsidRDefault="00112DE5">
      <w:pPr>
        <w:pStyle w:val="a7"/>
        <w:rPr>
          <w:rFonts w:ascii="Times New Roman" w:hAnsi="Times New Roman" w:cs="Times New Roman"/>
          <w:sz w:val="24"/>
          <w:szCs w:val="24"/>
          <w:lang w:val="en-US"/>
        </w:rPr>
      </w:pPr>
      <w:r>
        <w:rPr>
          <w:rStyle w:val="a9"/>
        </w:rPr>
        <w:footnoteRef/>
      </w:r>
      <w:r w:rsidRPr="001D6E25">
        <w:rPr>
          <w:rFonts w:ascii="Times New Roman" w:hAnsi="Times New Roman" w:cs="Times New Roman"/>
          <w:sz w:val="24"/>
          <w:szCs w:val="24"/>
          <w:lang w:val="en-US"/>
        </w:rPr>
        <w:t>Ibid., p.</w:t>
      </w:r>
      <w:r>
        <w:rPr>
          <w:rFonts w:ascii="Times New Roman" w:hAnsi="Times New Roman" w:cs="Times New Roman"/>
          <w:sz w:val="24"/>
          <w:szCs w:val="24"/>
          <w:lang w:val="en-US"/>
        </w:rPr>
        <w:t>78.</w:t>
      </w:r>
    </w:p>
  </w:footnote>
  <w:footnote w:id="63">
    <w:p w14:paraId="6510206D" w14:textId="77520021" w:rsidR="00112DE5" w:rsidRPr="00F940FD" w:rsidRDefault="00112DE5" w:rsidP="00F940FD">
      <w:pPr>
        <w:pStyle w:val="a7"/>
        <w:jc w:val="both"/>
        <w:rPr>
          <w:rFonts w:ascii="Times New Roman" w:hAnsi="Times New Roman" w:cs="Times New Roman"/>
          <w:sz w:val="24"/>
          <w:szCs w:val="24"/>
          <w:lang w:val="en-US"/>
        </w:rPr>
      </w:pPr>
      <w:r>
        <w:rPr>
          <w:rStyle w:val="a9"/>
        </w:rPr>
        <w:footnoteRef/>
      </w:r>
      <w:r w:rsidRPr="00F940FD">
        <w:rPr>
          <w:lang w:val="en-US"/>
        </w:rPr>
        <w:t xml:space="preserve"> </w:t>
      </w:r>
      <w:r>
        <w:rPr>
          <w:rFonts w:ascii="Times New Roman" w:hAnsi="Times New Roman" w:cs="Times New Roman"/>
          <w:sz w:val="24"/>
          <w:szCs w:val="24"/>
          <w:lang w:val="en-US"/>
        </w:rPr>
        <w:t>House of Commons.</w:t>
      </w:r>
      <w:r w:rsidRPr="00F940FD">
        <w:rPr>
          <w:rFonts w:ascii="Times New Roman" w:hAnsi="Times New Roman" w:cs="Times New Roman"/>
          <w:sz w:val="24"/>
          <w:szCs w:val="24"/>
          <w:lang w:val="en-US"/>
        </w:rPr>
        <w:t xml:space="preserve"> Oral evidence:</w:t>
      </w:r>
      <w:r w:rsidRPr="00F940FD">
        <w:rPr>
          <w:rFonts w:ascii="&amp;quot" w:hAnsi="&amp;quot"/>
          <w:sz w:val="36"/>
          <w:szCs w:val="36"/>
          <w:lang w:val="en-US"/>
        </w:rPr>
        <w:t xml:space="preserve"> </w:t>
      </w:r>
      <w:hyperlink r:id="rId55" w:history="1">
        <w:r w:rsidRPr="00F940FD">
          <w:rPr>
            <w:rStyle w:val="aa"/>
            <w:rFonts w:ascii="Times New Roman" w:hAnsi="Times New Roman" w:cs="Times New Roman"/>
            <w:color w:val="auto"/>
            <w:sz w:val="24"/>
            <w:szCs w:val="24"/>
            <w:u w:val="none"/>
            <w:lang w:val="en-US"/>
          </w:rPr>
          <w:t>The UK’s relations with Russia</w:t>
        </w:r>
      </w:hyperlink>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3 May 2016. Vol.661, Q.19. Available at: </w:t>
      </w:r>
      <w:hyperlink r:id="rId56" w:history="1">
        <w:r w:rsidRPr="00F940FD">
          <w:rPr>
            <w:rStyle w:val="aa"/>
            <w:rFonts w:ascii="Times New Roman" w:hAnsi="Times New Roman" w:cs="Times New Roman"/>
            <w:sz w:val="24"/>
            <w:szCs w:val="24"/>
            <w:lang w:val="en-US"/>
          </w:rPr>
          <w:t>http://data.parliament.uk/writtenevidence/committeeevidence.svc/evidencedocument/foreign-affairs-committee/the-uks-relations-with-russia/oral/32880.pdf</w:t>
        </w:r>
      </w:hyperlink>
      <w:r w:rsidRPr="00F940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22 April 2020). </w:t>
      </w:r>
    </w:p>
  </w:footnote>
  <w:footnote w:id="64">
    <w:p w14:paraId="6A866EA0" w14:textId="01CF4594" w:rsidR="00112DE5" w:rsidRPr="00F940FD" w:rsidRDefault="00112DE5" w:rsidP="00FE3D4C">
      <w:pPr>
        <w:pStyle w:val="a7"/>
        <w:jc w:val="both"/>
        <w:rPr>
          <w:rFonts w:ascii="Times New Roman" w:hAnsi="Times New Roman" w:cs="Times New Roman"/>
          <w:sz w:val="24"/>
          <w:szCs w:val="24"/>
          <w:lang w:val="en-US"/>
        </w:rPr>
      </w:pPr>
      <w:r>
        <w:rPr>
          <w:rStyle w:val="a9"/>
        </w:rPr>
        <w:footnoteRef/>
      </w:r>
      <w:r w:rsidRPr="00FE3D4C">
        <w:rPr>
          <w:rFonts w:ascii="Times New Roman" w:hAnsi="Times New Roman" w:cs="Times New Roman"/>
          <w:sz w:val="24"/>
          <w:szCs w:val="24"/>
          <w:lang w:val="en-US"/>
        </w:rPr>
        <w:t xml:space="preserve"> The United Kingdom’s relations with Russia</w:t>
      </w:r>
      <w:r>
        <w:rPr>
          <w:rFonts w:ascii="Times New Roman" w:hAnsi="Times New Roman" w:cs="Times New Roman"/>
          <w:sz w:val="24"/>
          <w:szCs w:val="24"/>
          <w:lang w:val="en-US"/>
        </w:rPr>
        <w:t>//</w:t>
      </w:r>
      <w:r w:rsidRPr="00D118E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793BBE">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 xml:space="preserve">p.28. </w:t>
      </w:r>
      <w:r w:rsidRPr="00F940FD">
        <w:rPr>
          <w:rFonts w:ascii="Times New Roman" w:hAnsi="Times New Roman" w:cs="Times New Roman"/>
          <w:sz w:val="24"/>
          <w:szCs w:val="24"/>
          <w:lang w:val="en-US"/>
        </w:rPr>
        <w:t xml:space="preserve">Available at: </w:t>
      </w:r>
      <w:hyperlink r:id="rId57"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23 April 2020). </w:t>
      </w:r>
    </w:p>
    <w:p w14:paraId="0AD41364" w14:textId="424EEAA2" w:rsidR="00112DE5" w:rsidRPr="00FE3D4C" w:rsidRDefault="00112DE5" w:rsidP="00FE3D4C">
      <w:pPr>
        <w:pStyle w:val="a7"/>
        <w:jc w:val="both"/>
        <w:rPr>
          <w:rFonts w:ascii="Times New Roman" w:hAnsi="Times New Roman" w:cs="Times New Roman"/>
          <w:sz w:val="24"/>
          <w:szCs w:val="24"/>
          <w:lang w:val="en-US"/>
        </w:rPr>
      </w:pPr>
    </w:p>
  </w:footnote>
  <w:footnote w:id="65">
    <w:p w14:paraId="22D9F901" w14:textId="6C507C64" w:rsidR="00112DE5" w:rsidRPr="00D5757B" w:rsidRDefault="00112DE5" w:rsidP="00D5757B">
      <w:pPr>
        <w:pStyle w:val="a7"/>
        <w:jc w:val="both"/>
        <w:rPr>
          <w:rFonts w:ascii="Times New Roman" w:hAnsi="Times New Roman" w:cs="Times New Roman"/>
          <w:sz w:val="24"/>
          <w:szCs w:val="24"/>
          <w:lang w:val="en-US"/>
        </w:rPr>
      </w:pPr>
      <w:r>
        <w:rPr>
          <w:rStyle w:val="a9"/>
        </w:rPr>
        <w:footnoteRef/>
      </w:r>
      <w:r w:rsidRPr="000746CF">
        <w:rPr>
          <w:lang w:val="en-US"/>
        </w:rPr>
        <w:t xml:space="preserve"> </w:t>
      </w:r>
      <w:bookmarkStart w:id="10" w:name="_Hlk40015011"/>
      <w:r w:rsidRPr="000746CF">
        <w:rPr>
          <w:rStyle w:val="govuk-caption-xl"/>
          <w:rFonts w:ascii="Times New Roman" w:hAnsi="Times New Roman" w:cs="Times New Roman"/>
          <w:sz w:val="24"/>
          <w:szCs w:val="24"/>
          <w:bdr w:val="none" w:sz="0" w:space="0" w:color="auto" w:frame="1"/>
          <w:shd w:val="clear" w:color="auto" w:fill="FFFFFF"/>
          <w:lang w:val="en-US"/>
        </w:rPr>
        <w:t xml:space="preserve">Press release. </w:t>
      </w:r>
      <w:r w:rsidRPr="000746CF">
        <w:rPr>
          <w:rFonts w:ascii="Times New Roman" w:hAnsi="Times New Roman" w:cs="Times New Roman"/>
          <w:color w:val="0B0C0C"/>
          <w:sz w:val="24"/>
          <w:szCs w:val="24"/>
          <w:lang w:val="en-US"/>
        </w:rPr>
        <w:t xml:space="preserve">New UK funding to help build stronger and more democratic nations in the Eastern neighbourhood and Balkans. </w:t>
      </w:r>
      <w:r>
        <w:rPr>
          <w:rFonts w:ascii="Times New Roman" w:hAnsi="Times New Roman" w:cs="Times New Roman"/>
          <w:color w:val="0B0C0C"/>
          <w:sz w:val="24"/>
          <w:szCs w:val="24"/>
          <w:lang w:val="en-US"/>
        </w:rPr>
        <w:t xml:space="preserve">20 March 2015.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58" w:history="1">
        <w:r w:rsidRPr="000746CF">
          <w:rPr>
            <w:rStyle w:val="aa"/>
            <w:rFonts w:ascii="Times New Roman" w:hAnsi="Times New Roman" w:cs="Times New Roman"/>
            <w:sz w:val="24"/>
            <w:szCs w:val="24"/>
            <w:lang w:val="en-US"/>
          </w:rPr>
          <w:t>https://www.gov.uk/government/news/new-uk-funding-to-help-build-stronger-and-more-democratic-nations-in-the-eastern-neighbourhood-and-balkans</w:t>
        </w:r>
      </w:hyperlink>
      <w:bookmarkEnd w:id="10"/>
      <w:r>
        <w:rPr>
          <w:rFonts w:ascii="Times New Roman" w:hAnsi="Times New Roman" w:cs="Times New Roman"/>
          <w:sz w:val="24"/>
          <w:szCs w:val="24"/>
          <w:lang w:val="en-US"/>
        </w:rPr>
        <w:t xml:space="preserve"> (Accessed 23 April 2020). </w:t>
      </w:r>
    </w:p>
  </w:footnote>
  <w:footnote w:id="66">
    <w:p w14:paraId="67D2CF9A" w14:textId="3F36A8AD" w:rsidR="00112DE5" w:rsidRPr="006A73D7" w:rsidRDefault="00112DE5" w:rsidP="006A73D7">
      <w:pPr>
        <w:pStyle w:val="a7"/>
        <w:jc w:val="both"/>
        <w:rPr>
          <w:rFonts w:ascii="Times New Roman" w:hAnsi="Times New Roman" w:cs="Times New Roman"/>
          <w:sz w:val="24"/>
          <w:szCs w:val="24"/>
          <w:lang w:val="en-US"/>
        </w:rPr>
      </w:pPr>
      <w:r>
        <w:rPr>
          <w:rStyle w:val="a9"/>
        </w:rPr>
        <w:footnoteRef/>
      </w:r>
      <w:r w:rsidRPr="00D5757B">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D118E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793BBE">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59"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23 April 2020). </w:t>
      </w:r>
    </w:p>
  </w:footnote>
  <w:footnote w:id="67">
    <w:p w14:paraId="35CD6888" w14:textId="1408213B" w:rsidR="00112DE5" w:rsidRPr="006A73D7" w:rsidRDefault="00112DE5" w:rsidP="006A73D7">
      <w:pPr>
        <w:pStyle w:val="a7"/>
        <w:jc w:val="both"/>
        <w:rPr>
          <w:rFonts w:ascii="Times New Roman" w:hAnsi="Times New Roman" w:cs="Times New Roman"/>
          <w:sz w:val="24"/>
          <w:szCs w:val="24"/>
          <w:lang w:val="en-US"/>
        </w:rPr>
      </w:pPr>
      <w:r>
        <w:rPr>
          <w:rStyle w:val="a9"/>
        </w:rPr>
        <w:footnoteRef/>
      </w:r>
      <w:bookmarkStart w:id="11" w:name="_Hlk40020650"/>
      <w:r w:rsidRPr="006A73D7">
        <w:rPr>
          <w:rFonts w:ascii="Times New Roman" w:hAnsi="Times New Roman" w:cs="Times New Roman"/>
          <w:sz w:val="24"/>
          <w:szCs w:val="24"/>
          <w:lang w:val="en-US"/>
        </w:rPr>
        <w:t xml:space="preserve">House of Commons. Foreign Affairs Committee. The United Kingdom’s relations with Russia: Government Response to the Committee’s Seventh Report of Session 2016–17. First Special Report of Session 2017–19, </w:t>
      </w:r>
      <w:r>
        <w:rPr>
          <w:rFonts w:ascii="Times New Roman" w:hAnsi="Times New Roman" w:cs="Times New Roman"/>
          <w:sz w:val="24"/>
          <w:szCs w:val="24"/>
          <w:lang w:val="en-US"/>
        </w:rPr>
        <w:t xml:space="preserve">p.4.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60" w:history="1">
        <w:r w:rsidRPr="006A73D7">
          <w:rPr>
            <w:rStyle w:val="aa"/>
            <w:rFonts w:ascii="Times New Roman" w:hAnsi="Times New Roman" w:cs="Times New Roman"/>
            <w:sz w:val="24"/>
            <w:szCs w:val="24"/>
            <w:lang w:val="en-US"/>
          </w:rPr>
          <w:t>https://publications.parliament.uk/pa/cm201719/cmselect/cmfaff/332/332.pdf</w:t>
        </w:r>
      </w:hyperlink>
      <w:bookmarkEnd w:id="11"/>
      <w:r>
        <w:rPr>
          <w:rFonts w:ascii="Times New Roman" w:hAnsi="Times New Roman" w:cs="Times New Roman"/>
          <w:sz w:val="24"/>
          <w:szCs w:val="24"/>
          <w:lang w:val="en-US"/>
        </w:rPr>
        <w:t xml:space="preserve"> (Accessed 23 April 2020). </w:t>
      </w:r>
    </w:p>
  </w:footnote>
  <w:footnote w:id="68">
    <w:p w14:paraId="5BD6C6D3" w14:textId="391F12F5" w:rsidR="00112DE5" w:rsidRPr="006A73D7" w:rsidRDefault="00112DE5" w:rsidP="00010F2F">
      <w:pPr>
        <w:pStyle w:val="a7"/>
        <w:jc w:val="both"/>
        <w:rPr>
          <w:rFonts w:ascii="Times New Roman" w:hAnsi="Times New Roman" w:cs="Times New Roman"/>
          <w:sz w:val="24"/>
          <w:szCs w:val="24"/>
          <w:lang w:val="en-US"/>
        </w:rPr>
      </w:pPr>
      <w:r>
        <w:rPr>
          <w:rStyle w:val="a9"/>
        </w:rPr>
        <w:footnoteRef/>
      </w:r>
      <w:r w:rsidRPr="00FE3D4C">
        <w:rPr>
          <w:rFonts w:ascii="Times New Roman" w:hAnsi="Times New Roman" w:cs="Times New Roman"/>
          <w:sz w:val="24"/>
          <w:szCs w:val="24"/>
          <w:lang w:val="en-US"/>
        </w:rPr>
        <w:t xml:space="preserve"> The United Kingdom’s relations with Russia</w:t>
      </w:r>
      <w:r>
        <w:rPr>
          <w:rFonts w:ascii="Times New Roman" w:hAnsi="Times New Roman" w:cs="Times New Roman"/>
          <w:sz w:val="24"/>
          <w:szCs w:val="24"/>
          <w:lang w:val="en-US"/>
        </w:rPr>
        <w:t>//</w:t>
      </w:r>
      <w:r w:rsidRPr="00D118E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pp.</w:t>
      </w:r>
      <w:r w:rsidRPr="00010F2F">
        <w:rPr>
          <w:rFonts w:ascii="Times New Roman" w:hAnsi="Times New Roman" w:cs="Times New Roman"/>
          <w:sz w:val="24"/>
          <w:szCs w:val="24"/>
          <w:lang w:val="en-US"/>
        </w:rPr>
        <w:t>60-61</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61"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24 April 2020). </w:t>
      </w:r>
    </w:p>
    <w:p w14:paraId="726AF839" w14:textId="59967AB9" w:rsidR="00112DE5" w:rsidRPr="00010F2F" w:rsidRDefault="00112DE5">
      <w:pPr>
        <w:pStyle w:val="a7"/>
        <w:rPr>
          <w:lang w:val="en-US"/>
        </w:rPr>
      </w:pPr>
      <w:r w:rsidRPr="00010F2F">
        <w:rPr>
          <w:lang w:val="en-US"/>
        </w:rPr>
        <w:t xml:space="preserve"> </w:t>
      </w:r>
    </w:p>
  </w:footnote>
  <w:footnote w:id="69">
    <w:p w14:paraId="7321BA82" w14:textId="099A1960" w:rsidR="00112DE5" w:rsidRPr="00A412B7" w:rsidRDefault="00112DE5" w:rsidP="00A412B7">
      <w:pPr>
        <w:pStyle w:val="a7"/>
        <w:jc w:val="both"/>
        <w:rPr>
          <w:rFonts w:ascii="Times New Roman" w:hAnsi="Times New Roman" w:cs="Times New Roman"/>
          <w:sz w:val="24"/>
          <w:szCs w:val="24"/>
          <w:lang w:val="en-US"/>
        </w:rPr>
      </w:pPr>
      <w:r>
        <w:rPr>
          <w:rStyle w:val="a9"/>
        </w:rPr>
        <w:footnoteRef/>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w:t>
      </w:r>
      <w:r w:rsidRPr="00A412B7">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62"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412B7">
        <w:rPr>
          <w:rFonts w:ascii="Times New Roman" w:hAnsi="Times New Roman" w:cs="Times New Roman"/>
          <w:sz w:val="24"/>
          <w:szCs w:val="24"/>
          <w:lang w:val="en-US"/>
        </w:rPr>
        <w:t>5</w:t>
      </w:r>
      <w:r>
        <w:rPr>
          <w:rFonts w:ascii="Times New Roman" w:hAnsi="Times New Roman" w:cs="Times New Roman"/>
          <w:sz w:val="24"/>
          <w:szCs w:val="24"/>
          <w:lang w:val="en-US"/>
        </w:rPr>
        <w:t xml:space="preserve"> April 2020). </w:t>
      </w:r>
    </w:p>
  </w:footnote>
  <w:footnote w:id="70">
    <w:p w14:paraId="14BA2B32" w14:textId="276E4846" w:rsidR="00112DE5" w:rsidRPr="00A412B7" w:rsidRDefault="00112DE5" w:rsidP="006E71CC">
      <w:pPr>
        <w:pStyle w:val="a7"/>
        <w:jc w:val="both"/>
        <w:rPr>
          <w:rFonts w:ascii="Times New Roman" w:hAnsi="Times New Roman" w:cs="Times New Roman"/>
          <w:sz w:val="24"/>
          <w:szCs w:val="24"/>
          <w:lang w:val="en-US"/>
        </w:rPr>
      </w:pPr>
      <w:r>
        <w:rPr>
          <w:rStyle w:val="a9"/>
        </w:rPr>
        <w:footnoteRef/>
      </w:r>
      <w:r w:rsidRPr="006E71CC">
        <w:rPr>
          <w:lang w:val="en-US"/>
        </w:rPr>
        <w:t xml:space="preserve"> </w:t>
      </w:r>
      <w:r>
        <w:rPr>
          <w:rFonts w:ascii="Times New Roman" w:hAnsi="Times New Roman" w:cs="Times New Roman"/>
          <w:sz w:val="24"/>
          <w:szCs w:val="24"/>
          <w:lang w:val="en-US"/>
        </w:rPr>
        <w:t>Russia 2017//</w:t>
      </w:r>
      <w:r w:rsidRPr="006E71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6E71CC">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xml:space="preserve">, p.3. </w:t>
      </w:r>
      <w:r w:rsidRPr="000823A2">
        <w:rPr>
          <w:rFonts w:ascii="Times New Roman" w:hAnsi="Times New Roman" w:cs="Times New Roman"/>
          <w:color w:val="1E1E1E"/>
          <w:sz w:val="24"/>
          <w:szCs w:val="24"/>
          <w:lang w:val="en-US"/>
        </w:rPr>
        <w:t>Available at:</w:t>
      </w:r>
      <w:r w:rsidRPr="003F7C4A">
        <w:rPr>
          <w:lang w:val="en-US"/>
        </w:rPr>
        <w:t xml:space="preserve"> </w:t>
      </w:r>
      <w:hyperlink r:id="rId63"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412B7">
        <w:rPr>
          <w:rFonts w:ascii="Times New Roman" w:hAnsi="Times New Roman" w:cs="Times New Roman"/>
          <w:sz w:val="24"/>
          <w:szCs w:val="24"/>
          <w:lang w:val="en-US"/>
        </w:rPr>
        <w:t>5</w:t>
      </w:r>
      <w:r>
        <w:rPr>
          <w:rFonts w:ascii="Times New Roman" w:hAnsi="Times New Roman" w:cs="Times New Roman"/>
          <w:sz w:val="24"/>
          <w:szCs w:val="24"/>
          <w:lang w:val="en-US"/>
        </w:rPr>
        <w:t xml:space="preserve"> April 2020). </w:t>
      </w:r>
    </w:p>
    <w:p w14:paraId="673995F5" w14:textId="4517D476" w:rsidR="00112DE5" w:rsidRPr="006E71CC" w:rsidRDefault="00112DE5" w:rsidP="006E71CC">
      <w:pPr>
        <w:pStyle w:val="a7"/>
        <w:jc w:val="both"/>
        <w:rPr>
          <w:rFonts w:ascii="Times New Roman" w:hAnsi="Times New Roman" w:cs="Times New Roman"/>
          <w:sz w:val="24"/>
          <w:szCs w:val="24"/>
          <w:lang w:val="en-US"/>
        </w:rPr>
      </w:pPr>
    </w:p>
  </w:footnote>
  <w:footnote w:id="71">
    <w:p w14:paraId="2B426686" w14:textId="61620D63" w:rsidR="00112DE5" w:rsidRPr="00BB0672" w:rsidRDefault="00112DE5" w:rsidP="00BB0672">
      <w:pPr>
        <w:pStyle w:val="a7"/>
        <w:jc w:val="both"/>
        <w:rPr>
          <w:rFonts w:ascii="Times New Roman" w:hAnsi="Times New Roman" w:cs="Times New Roman"/>
          <w:sz w:val="24"/>
          <w:szCs w:val="24"/>
          <w:lang w:val="en-US"/>
        </w:rPr>
      </w:pPr>
      <w:r>
        <w:rPr>
          <w:rStyle w:val="a9"/>
        </w:rPr>
        <w:footnoteRef/>
      </w:r>
      <w:r w:rsidRPr="00563449">
        <w:rPr>
          <w:lang w:val="en-US"/>
        </w:rPr>
        <w:t xml:space="preserve"> </w:t>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w:t>
      </w:r>
      <w:r w:rsidRPr="00793BBE">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64"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563449">
        <w:rPr>
          <w:rFonts w:ascii="Times New Roman" w:hAnsi="Times New Roman" w:cs="Times New Roman"/>
          <w:sz w:val="24"/>
          <w:szCs w:val="24"/>
          <w:lang w:val="en-US"/>
        </w:rPr>
        <w:t>6</w:t>
      </w:r>
      <w:r>
        <w:rPr>
          <w:rFonts w:ascii="Times New Roman" w:hAnsi="Times New Roman" w:cs="Times New Roman"/>
          <w:sz w:val="24"/>
          <w:szCs w:val="24"/>
          <w:lang w:val="en-US"/>
        </w:rPr>
        <w:t xml:space="preserve"> April 2020). </w:t>
      </w:r>
    </w:p>
  </w:footnote>
  <w:footnote w:id="72">
    <w:p w14:paraId="6B0E8598" w14:textId="018D1901" w:rsidR="00112DE5" w:rsidRPr="00BB0672" w:rsidRDefault="00112DE5" w:rsidP="00BB0672">
      <w:pPr>
        <w:pStyle w:val="a7"/>
        <w:jc w:val="both"/>
        <w:rPr>
          <w:rFonts w:ascii="Times New Roman" w:hAnsi="Times New Roman" w:cs="Times New Roman"/>
          <w:sz w:val="24"/>
          <w:szCs w:val="24"/>
          <w:lang w:val="en-US"/>
        </w:rPr>
      </w:pPr>
      <w:r>
        <w:rPr>
          <w:rStyle w:val="a9"/>
        </w:rPr>
        <w:footnoteRef/>
      </w:r>
      <w:r>
        <w:rPr>
          <w:lang w:val="en-US"/>
        </w:rPr>
        <w:t xml:space="preserve"> </w:t>
      </w:r>
      <w:bookmarkStart w:id="12" w:name="_Hlk40117883"/>
      <w:r w:rsidRPr="00BB0672">
        <w:rPr>
          <w:rFonts w:ascii="Times New Roman" w:hAnsi="Times New Roman" w:cs="Times New Roman"/>
          <w:sz w:val="24"/>
          <w:szCs w:val="24"/>
          <w:lang w:val="en-US"/>
        </w:rPr>
        <w:t xml:space="preserve">Galeotti M. Free Sergei </w:t>
      </w:r>
      <w:proofErr w:type="gramStart"/>
      <w:r w:rsidRPr="00BB0672">
        <w:rPr>
          <w:rFonts w:ascii="Times New Roman" w:hAnsi="Times New Roman" w:cs="Times New Roman"/>
          <w:sz w:val="24"/>
          <w:szCs w:val="24"/>
          <w:lang w:val="en-US"/>
        </w:rPr>
        <w:t>Lavrov!</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BB0672">
        <w:rPr>
          <w:rFonts w:ascii="Times New Roman" w:hAnsi="Times New Roman" w:cs="Times New Roman"/>
          <w:sz w:val="24"/>
          <w:szCs w:val="24"/>
          <w:lang w:val="en-US"/>
        </w:rPr>
        <w:t xml:space="preserve"> Foreign Policy, 17 February 2016</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BB0672">
        <w:rPr>
          <w:lang w:val="en-US"/>
        </w:rPr>
        <w:t xml:space="preserve"> </w:t>
      </w:r>
      <w:hyperlink r:id="rId65" w:history="1">
        <w:r w:rsidRPr="00BB0672">
          <w:rPr>
            <w:rStyle w:val="aa"/>
            <w:rFonts w:ascii="Times New Roman" w:hAnsi="Times New Roman" w:cs="Times New Roman"/>
            <w:sz w:val="24"/>
            <w:szCs w:val="24"/>
            <w:lang w:val="en-US"/>
          </w:rPr>
          <w:t>https://foreignpolicy.com/2016/02/17/free-sergei-lavrov-putin-russia-syria/</w:t>
        </w:r>
      </w:hyperlink>
      <w:bookmarkEnd w:id="12"/>
      <w:r>
        <w:rPr>
          <w:rFonts w:ascii="Times New Roman" w:hAnsi="Times New Roman" w:cs="Times New Roman"/>
          <w:sz w:val="24"/>
          <w:szCs w:val="24"/>
          <w:lang w:val="en-US"/>
        </w:rPr>
        <w:t>(Accessed 2</w:t>
      </w:r>
      <w:r w:rsidRPr="00563449">
        <w:rPr>
          <w:rFonts w:ascii="Times New Roman" w:hAnsi="Times New Roman" w:cs="Times New Roman"/>
          <w:sz w:val="24"/>
          <w:szCs w:val="24"/>
          <w:lang w:val="en-US"/>
        </w:rPr>
        <w:t>6</w:t>
      </w:r>
      <w:r>
        <w:rPr>
          <w:rFonts w:ascii="Times New Roman" w:hAnsi="Times New Roman" w:cs="Times New Roman"/>
          <w:sz w:val="24"/>
          <w:szCs w:val="24"/>
          <w:lang w:val="en-US"/>
        </w:rPr>
        <w:t xml:space="preserve"> April 2020). </w:t>
      </w:r>
    </w:p>
  </w:footnote>
  <w:footnote w:id="73">
    <w:p w14:paraId="474DBF0D" w14:textId="375F4DD6" w:rsidR="00112DE5" w:rsidRPr="00765DF3" w:rsidRDefault="00112DE5" w:rsidP="00765DF3">
      <w:pPr>
        <w:pStyle w:val="a7"/>
        <w:jc w:val="both"/>
        <w:rPr>
          <w:lang w:val="en-US"/>
        </w:rPr>
      </w:pPr>
      <w:r>
        <w:rPr>
          <w:rStyle w:val="a9"/>
        </w:rPr>
        <w:footnoteRef/>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xml:space="preserve">, pp.8-10. </w:t>
      </w:r>
      <w:r w:rsidRPr="000823A2">
        <w:rPr>
          <w:rFonts w:ascii="Times New Roman" w:hAnsi="Times New Roman" w:cs="Times New Roman"/>
          <w:color w:val="1E1E1E"/>
          <w:sz w:val="24"/>
          <w:szCs w:val="24"/>
          <w:lang w:val="en-US"/>
        </w:rPr>
        <w:t>Available at:</w:t>
      </w:r>
      <w:r w:rsidRPr="00A412B7">
        <w:rPr>
          <w:lang w:val="en-US"/>
        </w:rPr>
        <w:t xml:space="preserve"> </w:t>
      </w:r>
      <w:hyperlink r:id="rId66"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563449">
        <w:rPr>
          <w:rFonts w:ascii="Times New Roman" w:hAnsi="Times New Roman" w:cs="Times New Roman"/>
          <w:sz w:val="24"/>
          <w:szCs w:val="24"/>
          <w:lang w:val="en-US"/>
        </w:rPr>
        <w:t>6</w:t>
      </w:r>
      <w:r>
        <w:rPr>
          <w:rFonts w:ascii="Times New Roman" w:hAnsi="Times New Roman" w:cs="Times New Roman"/>
          <w:sz w:val="24"/>
          <w:szCs w:val="24"/>
          <w:lang w:val="en-US"/>
        </w:rPr>
        <w:t xml:space="preserve"> April 2020). </w:t>
      </w:r>
      <w:r w:rsidRPr="00765DF3">
        <w:rPr>
          <w:lang w:val="en-US"/>
        </w:rPr>
        <w:t xml:space="preserve"> </w:t>
      </w:r>
    </w:p>
  </w:footnote>
  <w:footnote w:id="74">
    <w:p w14:paraId="3DAB2CB3" w14:textId="068B165B" w:rsidR="00112DE5" w:rsidRPr="00CA3460" w:rsidRDefault="00112DE5" w:rsidP="00DA4B6F">
      <w:pPr>
        <w:pStyle w:val="a7"/>
        <w:jc w:val="both"/>
        <w:rPr>
          <w:lang w:val="en-US"/>
        </w:rPr>
      </w:pPr>
      <w:r>
        <w:rPr>
          <w:rStyle w:val="a9"/>
        </w:rPr>
        <w:footnoteRef/>
      </w:r>
      <w:r w:rsidRPr="00CA3460">
        <w:rPr>
          <w:lang w:val="en-US"/>
        </w:rPr>
        <w:t xml:space="preserve"> </w:t>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w:t>
      </w:r>
      <w:r w:rsidRPr="00793BBE">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67"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563449">
        <w:rPr>
          <w:rFonts w:ascii="Times New Roman" w:hAnsi="Times New Roman" w:cs="Times New Roman"/>
          <w:sz w:val="24"/>
          <w:szCs w:val="24"/>
          <w:lang w:val="en-US"/>
        </w:rPr>
        <w:t>6</w:t>
      </w:r>
      <w:r>
        <w:rPr>
          <w:rFonts w:ascii="Times New Roman" w:hAnsi="Times New Roman" w:cs="Times New Roman"/>
          <w:sz w:val="24"/>
          <w:szCs w:val="24"/>
          <w:lang w:val="en-US"/>
        </w:rPr>
        <w:t xml:space="preserve"> April 2020). </w:t>
      </w:r>
      <w:r w:rsidRPr="00765DF3">
        <w:rPr>
          <w:lang w:val="en-US"/>
        </w:rPr>
        <w:t xml:space="preserve"> </w:t>
      </w:r>
    </w:p>
  </w:footnote>
  <w:footnote w:id="75">
    <w:p w14:paraId="36D79D59" w14:textId="05C36B23" w:rsidR="00112DE5" w:rsidRPr="00DA4B6F" w:rsidRDefault="00112DE5" w:rsidP="00DA4B6F">
      <w:pPr>
        <w:pStyle w:val="a7"/>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 xml:space="preserve">Стратегия национальной безопасности Российской Федерации. Утверждена Указом Президента Российской Федерации от 31 декабря 2015 г. №683. </w:t>
      </w:r>
      <w:r w:rsidRPr="00E9186B">
        <w:rPr>
          <w:rFonts w:ascii="Times New Roman" w:hAnsi="Times New Roman" w:cs="Times New Roman"/>
          <w:sz w:val="24"/>
          <w:szCs w:val="24"/>
        </w:rPr>
        <w:t>[</w:t>
      </w:r>
      <w:r>
        <w:rPr>
          <w:rFonts w:ascii="Times New Roman" w:hAnsi="Times New Roman" w:cs="Times New Roman"/>
          <w:sz w:val="24"/>
          <w:szCs w:val="24"/>
        </w:rPr>
        <w:t>Электронный ресурс</w:t>
      </w:r>
      <w:r w:rsidRPr="00E9186B">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9186B">
        <w:rPr>
          <w:rFonts w:ascii="Times New Roman" w:hAnsi="Times New Roman" w:cs="Times New Roman"/>
          <w:sz w:val="24"/>
          <w:szCs w:val="24"/>
        </w:rPr>
        <w:t>:</w:t>
      </w:r>
      <w:r>
        <w:rPr>
          <w:rFonts w:ascii="Times New Roman" w:hAnsi="Times New Roman" w:cs="Times New Roman"/>
          <w:sz w:val="24"/>
          <w:szCs w:val="24"/>
        </w:rPr>
        <w:t xml:space="preserve"> </w:t>
      </w:r>
      <w:hyperlink r:id="rId68" w:history="1">
        <w:r w:rsidRPr="00DA4B6F">
          <w:rPr>
            <w:rStyle w:val="aa"/>
            <w:rFonts w:ascii="Times New Roman" w:hAnsi="Times New Roman" w:cs="Times New Roman"/>
            <w:sz w:val="24"/>
            <w:szCs w:val="24"/>
          </w:rPr>
          <w:t>http://static.kremlin.ru/media/acts/files/0001201512310038.pdf</w:t>
        </w:r>
      </w:hyperlink>
      <w:r w:rsidRPr="00DA4B6F">
        <w:rPr>
          <w:rFonts w:ascii="Times New Roman" w:hAnsi="Times New Roman" w:cs="Times New Roman"/>
          <w:sz w:val="24"/>
          <w:szCs w:val="24"/>
        </w:rPr>
        <w:t xml:space="preserve"> </w:t>
      </w:r>
      <w:r>
        <w:rPr>
          <w:rFonts w:ascii="Times New Roman" w:hAnsi="Times New Roman" w:cs="Times New Roman"/>
          <w:sz w:val="24"/>
          <w:szCs w:val="24"/>
        </w:rPr>
        <w:t>(дата обращения 27.04.2020).</w:t>
      </w:r>
    </w:p>
  </w:footnote>
  <w:footnote w:id="76">
    <w:p w14:paraId="1A2CDA1B" w14:textId="09D7363A" w:rsidR="00112DE5" w:rsidRPr="00793BBE" w:rsidRDefault="00112DE5">
      <w:pPr>
        <w:pStyle w:val="a7"/>
        <w:rPr>
          <w:rFonts w:ascii="Times New Roman" w:hAnsi="Times New Roman" w:cs="Times New Roman"/>
          <w:sz w:val="24"/>
          <w:szCs w:val="24"/>
          <w:lang w:val="en-US"/>
        </w:rPr>
      </w:pPr>
      <w:r>
        <w:rPr>
          <w:rStyle w:val="a9"/>
        </w:rPr>
        <w:footnoteRef/>
      </w:r>
      <w:r w:rsidRPr="00793BBE">
        <w:rPr>
          <w:lang w:val="en-US"/>
        </w:rPr>
        <w:t xml:space="preserve"> </w:t>
      </w:r>
      <w:r>
        <w:rPr>
          <w:rFonts w:ascii="Times New Roman" w:hAnsi="Times New Roman" w:cs="Times New Roman"/>
          <w:sz w:val="24"/>
          <w:szCs w:val="24"/>
        </w:rPr>
        <w:t>Там</w:t>
      </w:r>
      <w:r w:rsidRPr="00793BBE">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793BBE">
        <w:rPr>
          <w:rFonts w:ascii="Times New Roman" w:hAnsi="Times New Roman" w:cs="Times New Roman"/>
          <w:sz w:val="24"/>
          <w:szCs w:val="24"/>
          <w:lang w:val="en-US"/>
        </w:rPr>
        <w:t xml:space="preserve">, </w:t>
      </w:r>
      <w:r>
        <w:rPr>
          <w:rFonts w:ascii="Times New Roman" w:hAnsi="Times New Roman" w:cs="Times New Roman"/>
          <w:sz w:val="24"/>
          <w:szCs w:val="24"/>
        </w:rPr>
        <w:t>с</w:t>
      </w:r>
      <w:r w:rsidRPr="00793BBE">
        <w:rPr>
          <w:rFonts w:ascii="Times New Roman" w:hAnsi="Times New Roman" w:cs="Times New Roman"/>
          <w:sz w:val="24"/>
          <w:szCs w:val="24"/>
          <w:lang w:val="en-US"/>
        </w:rPr>
        <w:t>.4.</w:t>
      </w:r>
    </w:p>
  </w:footnote>
  <w:footnote w:id="77">
    <w:p w14:paraId="609427F0" w14:textId="070549BA" w:rsidR="00112DE5" w:rsidRPr="00A3437B" w:rsidRDefault="00112DE5" w:rsidP="00A3437B">
      <w:pPr>
        <w:pStyle w:val="a7"/>
        <w:jc w:val="both"/>
        <w:rPr>
          <w:lang w:val="en-US"/>
        </w:rPr>
      </w:pPr>
      <w:r>
        <w:rPr>
          <w:rStyle w:val="a9"/>
        </w:rPr>
        <w:footnoteRef/>
      </w:r>
      <w:r w:rsidRPr="00A3437B">
        <w:rPr>
          <w:lang w:val="en-US"/>
        </w:rPr>
        <w:t xml:space="preserve"> </w:t>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pp.</w:t>
      </w:r>
      <w:r w:rsidRPr="00A3437B">
        <w:rPr>
          <w:rFonts w:ascii="Times New Roman" w:hAnsi="Times New Roman" w:cs="Times New Roman"/>
          <w:sz w:val="24"/>
          <w:szCs w:val="24"/>
          <w:lang w:val="en-US"/>
        </w:rPr>
        <w:t>1</w:t>
      </w:r>
      <w:r>
        <w:rPr>
          <w:rFonts w:ascii="Times New Roman" w:hAnsi="Times New Roman" w:cs="Times New Roman"/>
          <w:sz w:val="24"/>
          <w:szCs w:val="24"/>
          <w:lang w:val="en-US"/>
        </w:rPr>
        <w:t xml:space="preserve">8-19. </w:t>
      </w:r>
      <w:r w:rsidRPr="000823A2">
        <w:rPr>
          <w:rFonts w:ascii="Times New Roman" w:hAnsi="Times New Roman" w:cs="Times New Roman"/>
          <w:color w:val="1E1E1E"/>
          <w:sz w:val="24"/>
          <w:szCs w:val="24"/>
          <w:lang w:val="en-US"/>
        </w:rPr>
        <w:t>Available at:</w:t>
      </w:r>
      <w:r w:rsidRPr="00A412B7">
        <w:rPr>
          <w:lang w:val="en-US"/>
        </w:rPr>
        <w:t xml:space="preserve"> </w:t>
      </w:r>
      <w:hyperlink r:id="rId69"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p>
  </w:footnote>
  <w:footnote w:id="78">
    <w:p w14:paraId="6EF1F2D8" w14:textId="1CCD21D7" w:rsidR="00112DE5" w:rsidRPr="005B7822" w:rsidRDefault="00112DE5" w:rsidP="005B7822">
      <w:pPr>
        <w:pStyle w:val="a7"/>
        <w:jc w:val="both"/>
        <w:rPr>
          <w:lang w:val="en-US"/>
        </w:rPr>
      </w:pPr>
      <w:r>
        <w:rPr>
          <w:rStyle w:val="a9"/>
        </w:rPr>
        <w:footnoteRef/>
      </w:r>
      <w:r w:rsidRPr="005B7822">
        <w:rPr>
          <w:lang w:val="en-US"/>
        </w:rPr>
        <w:t xml:space="preserve"> </w:t>
      </w:r>
      <w:bookmarkStart w:id="13" w:name="_Hlk40207122"/>
      <w:r w:rsidRPr="005B7822">
        <w:rPr>
          <w:rFonts w:ascii="Times New Roman" w:hAnsi="Times New Roman" w:cs="Times New Roman"/>
          <w:sz w:val="24"/>
          <w:szCs w:val="24"/>
          <w:lang w:val="en-US"/>
        </w:rPr>
        <w:t>National Security Strategy and Strategic Defence and Security Review 2015. A Secure and Prosperous United Kingdom</w:t>
      </w:r>
      <w:r w:rsidRPr="00793BBE">
        <w:rPr>
          <w:rFonts w:ascii="Times New Roman" w:hAnsi="Times New Roman" w:cs="Times New Roman"/>
          <w:sz w:val="24"/>
          <w:szCs w:val="24"/>
          <w:lang w:val="en-US"/>
        </w:rPr>
        <w:t xml:space="preserve">. </w:t>
      </w:r>
      <w:r>
        <w:rPr>
          <w:rFonts w:ascii="Times New Roman" w:hAnsi="Times New Roman" w:cs="Times New Roman"/>
          <w:sz w:val="24"/>
          <w:szCs w:val="24"/>
          <w:lang w:val="en-US"/>
        </w:rPr>
        <w:t>November 2015,</w:t>
      </w:r>
      <w:r w:rsidRPr="005B78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70" w:history="1">
        <w:r w:rsidRPr="004146F0">
          <w:rPr>
            <w:rStyle w:val="aa"/>
            <w:rFonts w:ascii="Times New Roman" w:hAnsi="Times New Roman" w:cs="Times New Roman"/>
            <w:sz w:val="24"/>
            <w:szCs w:val="24"/>
            <w:lang w:val="en-US"/>
          </w:rPr>
          <w:t>https://assets.publishing.service.gov.uk/government/uploads/system/uploads/attachment_data/file/478933/52309_Cm_9161_NSS_SD_Review_web_only.pdf</w:t>
        </w:r>
      </w:hyperlink>
      <w:bookmarkEnd w:id="13"/>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p>
  </w:footnote>
  <w:footnote w:id="79">
    <w:p w14:paraId="16390E56" w14:textId="38D466AE" w:rsidR="00112DE5" w:rsidRPr="005B7822" w:rsidRDefault="00112DE5" w:rsidP="005B7822">
      <w:pPr>
        <w:pStyle w:val="a7"/>
        <w:jc w:val="both"/>
        <w:rPr>
          <w:rFonts w:ascii="Times New Roman" w:hAnsi="Times New Roman" w:cs="Times New Roman"/>
          <w:sz w:val="24"/>
          <w:szCs w:val="24"/>
          <w:lang w:val="en-US"/>
        </w:rPr>
      </w:pPr>
      <w:r>
        <w:rPr>
          <w:rStyle w:val="a9"/>
        </w:rPr>
        <w:footnoteRef/>
      </w:r>
      <w:r w:rsidRPr="005B7822">
        <w:rPr>
          <w:lang w:val="en-US"/>
        </w:rPr>
        <w:t xml:space="preserve"> </w:t>
      </w:r>
      <w:r w:rsidRPr="005B7822">
        <w:rPr>
          <w:rFonts w:ascii="Times New Roman" w:hAnsi="Times New Roman" w:cs="Times New Roman"/>
          <w:sz w:val="24"/>
          <w:szCs w:val="24"/>
          <w:lang w:val="en-US"/>
        </w:rPr>
        <w:t>UK relations with Russia 2016</w:t>
      </w:r>
      <w:r>
        <w:rPr>
          <w:rFonts w:ascii="Times New Roman" w:hAnsi="Times New Roman" w:cs="Times New Roman"/>
          <w:sz w:val="24"/>
          <w:szCs w:val="24"/>
          <w:lang w:val="en-US"/>
        </w:rPr>
        <w:t>//</w:t>
      </w:r>
      <w:r w:rsidRPr="005B78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5B7822">
        <w:rPr>
          <w:rFonts w:ascii="Times New Roman" w:hAnsi="Times New Roman" w:cs="Times New Roman"/>
          <w:sz w:val="24"/>
          <w:szCs w:val="24"/>
          <w:lang w:val="en-US"/>
        </w:rPr>
        <w:t>Number 7541, 21 March 2016</w:t>
      </w:r>
      <w:r>
        <w:rPr>
          <w:rFonts w:ascii="Times New Roman" w:hAnsi="Times New Roman" w:cs="Times New Roman"/>
          <w:sz w:val="24"/>
          <w:szCs w:val="24"/>
          <w:lang w:val="en-US"/>
        </w:rPr>
        <w:t xml:space="preserve">, p.5.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71" w:history="1">
        <w:r w:rsidRPr="005B7822">
          <w:rPr>
            <w:rStyle w:val="aa"/>
            <w:rFonts w:ascii="Times New Roman" w:hAnsi="Times New Roman" w:cs="Times New Roman"/>
            <w:sz w:val="24"/>
            <w:szCs w:val="24"/>
            <w:lang w:val="en-US"/>
          </w:rPr>
          <w:t>file:///C:/Users/User/Downloads/CBP-7541%20(1).pdf</w:t>
        </w:r>
      </w:hyperlink>
      <w:r>
        <w:rPr>
          <w:rFonts w:ascii="Times New Roman" w:hAnsi="Times New Roman" w:cs="Times New Roman"/>
          <w:sz w:val="24"/>
          <w:szCs w:val="24"/>
          <w:lang w:val="en-US"/>
        </w:rPr>
        <w:t xml:space="preserve"> (Accessed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r>
        <w:rPr>
          <w:rFonts w:ascii="Times New Roman" w:hAnsi="Times New Roman" w:cs="Times New Roman"/>
          <w:sz w:val="24"/>
          <w:szCs w:val="24"/>
          <w:lang w:val="en-US"/>
        </w:rPr>
        <w:t xml:space="preserve"> </w:t>
      </w:r>
    </w:p>
  </w:footnote>
  <w:footnote w:id="80">
    <w:p w14:paraId="30EE03C2" w14:textId="77777777" w:rsidR="00112DE5" w:rsidRPr="005B7822" w:rsidRDefault="00112DE5" w:rsidP="0092579B">
      <w:pPr>
        <w:pStyle w:val="a7"/>
        <w:jc w:val="both"/>
        <w:rPr>
          <w:rFonts w:ascii="Times New Roman" w:hAnsi="Times New Roman" w:cs="Times New Roman"/>
          <w:sz w:val="24"/>
          <w:szCs w:val="24"/>
          <w:lang w:val="en-US"/>
        </w:rPr>
      </w:pPr>
      <w:r>
        <w:rPr>
          <w:rStyle w:val="a9"/>
        </w:rPr>
        <w:footnoteRef/>
      </w:r>
      <w:r w:rsidRPr="0092579B">
        <w:rPr>
          <w:lang w:val="en-US"/>
        </w:rPr>
        <w:t xml:space="preserve"> </w:t>
      </w:r>
      <w:r w:rsidRPr="0092579B">
        <w:rPr>
          <w:rFonts w:ascii="Corbel" w:hAnsi="Corbel"/>
          <w:color w:val="31353D"/>
          <w:shd w:val="clear" w:color="auto" w:fill="FFFFFF"/>
          <w:lang w:val="en-US"/>
        </w:rPr>
        <w:t xml:space="preserve"> </w:t>
      </w:r>
      <w:r w:rsidRPr="0092579B">
        <w:rPr>
          <w:rFonts w:ascii="Times New Roman" w:hAnsi="Times New Roman" w:cs="Times New Roman"/>
          <w:color w:val="31353D"/>
          <w:sz w:val="24"/>
          <w:szCs w:val="24"/>
          <w:shd w:val="clear" w:color="auto" w:fill="FFFFFF"/>
          <w:lang w:val="en-US"/>
        </w:rPr>
        <w:t>Monaghan A.</w:t>
      </w:r>
      <w:r>
        <w:rPr>
          <w:rFonts w:ascii="Times New Roman" w:hAnsi="Times New Roman" w:cs="Times New Roman"/>
          <w:color w:val="31353D"/>
          <w:sz w:val="24"/>
          <w:szCs w:val="24"/>
          <w:shd w:val="clear" w:color="auto" w:fill="FFFFFF"/>
          <w:lang w:val="en-US"/>
        </w:rPr>
        <w:t xml:space="preserve"> </w:t>
      </w:r>
      <w:r w:rsidRPr="0092579B">
        <w:rPr>
          <w:rFonts w:ascii="Times New Roman" w:hAnsi="Times New Roman" w:cs="Times New Roman"/>
          <w:color w:val="31353D"/>
          <w:sz w:val="24"/>
          <w:szCs w:val="24"/>
          <w:shd w:val="clear" w:color="auto" w:fill="FFFFFF"/>
          <w:lang w:val="en-US"/>
        </w:rPr>
        <w:t>Moscow Will See the SDSR as a Challenge</w:t>
      </w:r>
      <w:r>
        <w:rPr>
          <w:rFonts w:ascii="Times New Roman" w:hAnsi="Times New Roman" w:cs="Times New Roman"/>
          <w:color w:val="31353D"/>
          <w:sz w:val="24"/>
          <w:szCs w:val="24"/>
          <w:shd w:val="clear" w:color="auto" w:fill="FFFFFF"/>
          <w:lang w:val="en-US"/>
        </w:rPr>
        <w:t xml:space="preserve">. Chatham House, Expert Comment, 9 December 2015.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72" w:history="1">
        <w:r w:rsidRPr="004146F0">
          <w:rPr>
            <w:rStyle w:val="aa"/>
            <w:rFonts w:ascii="Times New Roman" w:hAnsi="Times New Roman" w:cs="Times New Roman"/>
            <w:sz w:val="24"/>
            <w:szCs w:val="24"/>
            <w:lang w:val="en-US"/>
          </w:rPr>
          <w:t>https://www.chathamhouse.org/expert/comment/moscow-will-see-sdsr-challenge#</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r>
        <w:rPr>
          <w:rFonts w:ascii="Times New Roman" w:hAnsi="Times New Roman" w:cs="Times New Roman"/>
          <w:sz w:val="24"/>
          <w:szCs w:val="24"/>
          <w:lang w:val="en-US"/>
        </w:rPr>
        <w:t xml:space="preserve"> </w:t>
      </w:r>
    </w:p>
    <w:p w14:paraId="34F18D2E" w14:textId="361306D7" w:rsidR="00112DE5" w:rsidRPr="0092579B" w:rsidRDefault="00112DE5" w:rsidP="0092579B">
      <w:pPr>
        <w:pStyle w:val="a7"/>
        <w:jc w:val="both"/>
        <w:rPr>
          <w:rFonts w:ascii="Times New Roman" w:hAnsi="Times New Roman" w:cs="Times New Roman"/>
          <w:sz w:val="24"/>
          <w:szCs w:val="24"/>
          <w:lang w:val="en-US"/>
        </w:rPr>
      </w:pPr>
      <w:r w:rsidRPr="0092579B">
        <w:rPr>
          <w:rFonts w:ascii="Times New Roman" w:hAnsi="Times New Roman" w:cs="Times New Roman"/>
          <w:color w:val="1E1E1E"/>
          <w:sz w:val="24"/>
          <w:szCs w:val="24"/>
          <w:lang w:val="en-US"/>
        </w:rPr>
        <w:cr/>
      </w:r>
      <w:r>
        <w:rPr>
          <w:rFonts w:ascii="Times New Roman" w:hAnsi="Times New Roman" w:cs="Times New Roman"/>
          <w:color w:val="31353D"/>
          <w:sz w:val="24"/>
          <w:szCs w:val="24"/>
          <w:shd w:val="clear" w:color="auto" w:fill="FFFFFF"/>
          <w:lang w:val="en-US"/>
        </w:rPr>
        <w:t xml:space="preserve"> </w:t>
      </w:r>
    </w:p>
  </w:footnote>
  <w:footnote w:id="81">
    <w:p w14:paraId="18C43EE6" w14:textId="126FE865" w:rsidR="00112DE5" w:rsidRPr="00072DB2" w:rsidRDefault="00112DE5" w:rsidP="00062E5B">
      <w:pPr>
        <w:pStyle w:val="a7"/>
        <w:jc w:val="both"/>
        <w:rPr>
          <w:lang w:val="en-US"/>
        </w:rPr>
      </w:pPr>
      <w:r>
        <w:rPr>
          <w:rStyle w:val="a9"/>
        </w:rPr>
        <w:footnoteRef/>
      </w:r>
      <w:r w:rsidRPr="00072DB2">
        <w:rPr>
          <w:lang w:val="en-US"/>
        </w:rPr>
        <w:t xml:space="preserve"> </w:t>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xml:space="preserve">, pp.21-23. </w:t>
      </w:r>
      <w:r w:rsidRPr="000823A2">
        <w:rPr>
          <w:rFonts w:ascii="Times New Roman" w:hAnsi="Times New Roman" w:cs="Times New Roman"/>
          <w:color w:val="1E1E1E"/>
          <w:sz w:val="24"/>
          <w:szCs w:val="24"/>
          <w:lang w:val="en-US"/>
        </w:rPr>
        <w:t>Available at:</w:t>
      </w:r>
      <w:r w:rsidRPr="00A412B7">
        <w:rPr>
          <w:lang w:val="en-US"/>
        </w:rPr>
        <w:t xml:space="preserve"> </w:t>
      </w:r>
      <w:hyperlink r:id="rId73"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p>
  </w:footnote>
  <w:footnote w:id="82">
    <w:p w14:paraId="0DD1522A" w14:textId="44CFDF5F" w:rsidR="00112DE5" w:rsidRPr="00062E5B" w:rsidRDefault="00112DE5" w:rsidP="00062E5B">
      <w:pPr>
        <w:pStyle w:val="a7"/>
        <w:jc w:val="both"/>
        <w:rPr>
          <w:rFonts w:ascii="Times New Roman" w:hAnsi="Times New Roman" w:cs="Times New Roman"/>
          <w:sz w:val="24"/>
          <w:szCs w:val="24"/>
          <w:lang w:val="en-US"/>
        </w:rPr>
      </w:pPr>
      <w:r>
        <w:rPr>
          <w:rStyle w:val="a9"/>
        </w:rPr>
        <w:footnoteRef/>
      </w:r>
      <w:r>
        <w:rPr>
          <w:rFonts w:ascii="Times New Roman" w:hAnsi="Times New Roman" w:cs="Times New Roman"/>
          <w:sz w:val="24"/>
          <w:szCs w:val="24"/>
          <w:lang w:val="en-US"/>
        </w:rPr>
        <w:t xml:space="preserve">Austrevicius P. </w:t>
      </w:r>
      <w:r w:rsidRPr="00062E5B">
        <w:rPr>
          <w:rFonts w:ascii="Times New Roman" w:hAnsi="Times New Roman" w:cs="Times New Roman"/>
          <w:color w:val="32353A"/>
          <w:sz w:val="24"/>
          <w:szCs w:val="24"/>
          <w:shd w:val="clear" w:color="auto" w:fill="FFFFFF"/>
          <w:lang w:val="en-US"/>
        </w:rPr>
        <w:t>Nord Stream 2: A killer project</w:t>
      </w:r>
      <w:r>
        <w:rPr>
          <w:rFonts w:ascii="Times New Roman" w:hAnsi="Times New Roman" w:cs="Times New Roman"/>
          <w:color w:val="32353A"/>
          <w:sz w:val="24"/>
          <w:szCs w:val="24"/>
          <w:shd w:val="clear" w:color="auto" w:fill="FFFFFF"/>
          <w:lang w:val="en-US"/>
        </w:rPr>
        <w:t xml:space="preserve">//Euobserver, 11 May 2016.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74" w:history="1">
        <w:r w:rsidRPr="000021CC">
          <w:rPr>
            <w:rStyle w:val="aa"/>
            <w:rFonts w:ascii="Times New Roman" w:hAnsi="Times New Roman" w:cs="Times New Roman"/>
            <w:sz w:val="24"/>
            <w:szCs w:val="24"/>
            <w:lang w:val="en-US"/>
          </w:rPr>
          <w:t>https://euobserver.com/opinion/133401</w:t>
        </w:r>
      </w:hyperlink>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p>
  </w:footnote>
  <w:footnote w:id="83">
    <w:p w14:paraId="22968429" w14:textId="1D52B13B" w:rsidR="00112DE5" w:rsidRPr="00C23111" w:rsidRDefault="00112DE5" w:rsidP="00C23111">
      <w:pPr>
        <w:pStyle w:val="a7"/>
        <w:jc w:val="both"/>
        <w:rPr>
          <w:rFonts w:ascii="Times New Roman" w:hAnsi="Times New Roman" w:cs="Times New Roman"/>
          <w:sz w:val="24"/>
          <w:szCs w:val="24"/>
          <w:lang w:val="en-US"/>
        </w:rPr>
      </w:pPr>
      <w:r>
        <w:rPr>
          <w:rStyle w:val="a9"/>
        </w:rPr>
        <w:footnoteRef/>
      </w:r>
      <w:r w:rsidRPr="00C23111">
        <w:rPr>
          <w:rFonts w:ascii="Times New Roman" w:hAnsi="Times New Roman" w:cs="Times New Roman"/>
          <w:sz w:val="24"/>
          <w:szCs w:val="24"/>
          <w:lang w:val="en-US"/>
        </w:rPr>
        <w:t>National Security and Russia</w:t>
      </w:r>
      <w:r>
        <w:rPr>
          <w:rFonts w:ascii="Times New Roman" w:hAnsi="Times New Roman" w:cs="Times New Roman"/>
          <w:sz w:val="24"/>
          <w:szCs w:val="24"/>
          <w:lang w:val="en-US"/>
        </w:rPr>
        <w:t>//</w:t>
      </w:r>
      <w:r w:rsidRPr="00C23111">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C23111">
        <w:rPr>
          <w:rFonts w:ascii="Times New Roman" w:hAnsi="Times New Roman" w:cs="Times New Roman"/>
          <w:sz w:val="24"/>
          <w:szCs w:val="24"/>
          <w:lang w:val="en-US"/>
        </w:rPr>
        <w:t>Number CBP 8271, 26 March 2018</w:t>
      </w:r>
      <w:r>
        <w:rPr>
          <w:rFonts w:ascii="Times New Roman" w:hAnsi="Times New Roman" w:cs="Times New Roman"/>
          <w:sz w:val="24"/>
          <w:szCs w:val="24"/>
          <w:lang w:val="en-US"/>
        </w:rPr>
        <w:t xml:space="preserve">, p.9. </w:t>
      </w:r>
      <w:r w:rsidRPr="000823A2">
        <w:rPr>
          <w:rFonts w:ascii="Times New Roman" w:hAnsi="Times New Roman" w:cs="Times New Roman"/>
          <w:color w:val="1E1E1E"/>
          <w:sz w:val="24"/>
          <w:szCs w:val="24"/>
          <w:lang w:val="en-US"/>
        </w:rPr>
        <w:t>Available at:</w:t>
      </w:r>
      <w:r w:rsidRPr="00A412B7">
        <w:rPr>
          <w:lang w:val="en-US"/>
        </w:rPr>
        <w:t xml:space="preserve"> </w:t>
      </w:r>
      <w:hyperlink r:id="rId75" w:history="1">
        <w:r w:rsidRPr="00C23111">
          <w:rPr>
            <w:rStyle w:val="aa"/>
            <w:rFonts w:ascii="Times New Roman" w:hAnsi="Times New Roman" w:cs="Times New Roman"/>
            <w:sz w:val="24"/>
            <w:szCs w:val="24"/>
            <w:lang w:val="en-US"/>
          </w:rPr>
          <w:t>file:///C:/Users/User/Downloads/CBP-8271%20(1).pdf</w:t>
        </w:r>
      </w:hyperlink>
      <w:r w:rsidRPr="00C23111">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r w:rsidRPr="00C23111">
        <w:rPr>
          <w:rFonts w:ascii="Times New Roman" w:hAnsi="Times New Roman" w:cs="Times New Roman"/>
          <w:sz w:val="24"/>
          <w:szCs w:val="24"/>
          <w:lang w:val="en-US"/>
        </w:rPr>
        <w:t xml:space="preserve">  </w:t>
      </w:r>
    </w:p>
  </w:footnote>
  <w:footnote w:id="84">
    <w:p w14:paraId="4EC3F864" w14:textId="6E24282B" w:rsidR="00112DE5" w:rsidRPr="00A65358" w:rsidRDefault="00112DE5" w:rsidP="00962295">
      <w:pPr>
        <w:pStyle w:val="a7"/>
        <w:jc w:val="both"/>
        <w:rPr>
          <w:lang w:val="en-US"/>
        </w:rPr>
      </w:pPr>
      <w:r>
        <w:rPr>
          <w:rStyle w:val="a9"/>
        </w:rPr>
        <w:footnoteRef/>
      </w:r>
      <w:r w:rsidRPr="00A65358">
        <w:rPr>
          <w:lang w:val="en-US"/>
        </w:rPr>
        <w:t xml:space="preserve"> </w:t>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pp.2</w:t>
      </w:r>
      <w:r w:rsidRPr="00391C3A">
        <w:rPr>
          <w:rFonts w:ascii="Times New Roman" w:hAnsi="Times New Roman" w:cs="Times New Roman"/>
          <w:sz w:val="24"/>
          <w:szCs w:val="24"/>
          <w:lang w:val="en-US"/>
        </w:rPr>
        <w:t>7</w:t>
      </w:r>
      <w:r>
        <w:rPr>
          <w:rFonts w:ascii="Times New Roman" w:hAnsi="Times New Roman" w:cs="Times New Roman"/>
          <w:sz w:val="24"/>
          <w:szCs w:val="24"/>
          <w:lang w:val="en-US"/>
        </w:rPr>
        <w:t>-2</w:t>
      </w:r>
      <w:r w:rsidRPr="00391C3A">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76" w:history="1">
        <w:r w:rsidRPr="00A412B7">
          <w:rPr>
            <w:rStyle w:val="aa"/>
            <w:rFonts w:ascii="Times New Roman" w:hAnsi="Times New Roman" w:cs="Times New Roman"/>
            <w:sz w:val="24"/>
            <w:szCs w:val="24"/>
            <w:lang w:val="en-US"/>
          </w:rPr>
          <w:t>file:///C:/Users/User/Downloads/CBP-7646%20(1).pdf</w:t>
        </w:r>
      </w:hyperlink>
      <w:r w:rsidRPr="00A412B7">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(Accessed 2</w:t>
      </w:r>
      <w:r w:rsidRPr="00A3437B">
        <w:rPr>
          <w:rFonts w:ascii="Times New Roman" w:hAnsi="Times New Roman" w:cs="Times New Roman"/>
          <w:sz w:val="24"/>
          <w:szCs w:val="24"/>
          <w:lang w:val="en-US"/>
        </w:rPr>
        <w:t>7</w:t>
      </w:r>
      <w:r>
        <w:rPr>
          <w:rFonts w:ascii="Times New Roman" w:hAnsi="Times New Roman" w:cs="Times New Roman"/>
          <w:sz w:val="24"/>
          <w:szCs w:val="24"/>
          <w:lang w:val="en-US"/>
        </w:rPr>
        <w:t xml:space="preserve"> April 2020). </w:t>
      </w:r>
      <w:r w:rsidRPr="00765DF3">
        <w:rPr>
          <w:lang w:val="en-US"/>
        </w:rPr>
        <w:t xml:space="preserve"> </w:t>
      </w:r>
    </w:p>
  </w:footnote>
  <w:footnote w:id="85">
    <w:p w14:paraId="365E3FFD" w14:textId="3A3274EC" w:rsidR="00112DE5" w:rsidRPr="00962295" w:rsidRDefault="00112DE5">
      <w:pPr>
        <w:pStyle w:val="a7"/>
        <w:rPr>
          <w:rFonts w:ascii="Times New Roman" w:hAnsi="Times New Roman" w:cs="Times New Roman"/>
          <w:sz w:val="24"/>
          <w:szCs w:val="24"/>
          <w:lang w:val="en-US"/>
        </w:rPr>
      </w:pPr>
      <w:r w:rsidRPr="00962295">
        <w:rPr>
          <w:rStyle w:val="a9"/>
          <w:rFonts w:ascii="Times New Roman" w:hAnsi="Times New Roman" w:cs="Times New Roman"/>
          <w:sz w:val="24"/>
          <w:szCs w:val="24"/>
        </w:rPr>
        <w:footnoteRef/>
      </w:r>
      <w:r w:rsidRPr="00962295">
        <w:rPr>
          <w:rFonts w:ascii="Times New Roman" w:hAnsi="Times New Roman" w:cs="Times New Roman"/>
          <w:sz w:val="24"/>
          <w:szCs w:val="24"/>
          <w:lang w:val="en-US"/>
        </w:rPr>
        <w:t>Ibid.</w:t>
      </w:r>
    </w:p>
  </w:footnote>
  <w:footnote w:id="86">
    <w:p w14:paraId="2702EBB4" w14:textId="6A83AB91" w:rsidR="00112DE5" w:rsidRPr="009A7F11" w:rsidRDefault="00112DE5" w:rsidP="009A7F11">
      <w:pPr>
        <w:pStyle w:val="a7"/>
        <w:jc w:val="both"/>
        <w:rPr>
          <w:rFonts w:ascii="Times New Roman" w:hAnsi="Times New Roman" w:cs="Times New Roman"/>
          <w:sz w:val="24"/>
          <w:szCs w:val="24"/>
          <w:lang w:val="en-US"/>
        </w:rPr>
      </w:pPr>
      <w:r>
        <w:rPr>
          <w:rStyle w:val="a9"/>
        </w:rPr>
        <w:footnoteRef/>
      </w:r>
      <w:r w:rsidRPr="002A48F7">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D416C0">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391C3A">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77"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2</w:t>
      </w:r>
      <w:r w:rsidRPr="002A48F7">
        <w:rPr>
          <w:rFonts w:ascii="Times New Roman" w:hAnsi="Times New Roman" w:cs="Times New Roman"/>
          <w:sz w:val="24"/>
          <w:szCs w:val="24"/>
          <w:lang w:val="en-US"/>
        </w:rPr>
        <w:t>9</w:t>
      </w:r>
      <w:r>
        <w:rPr>
          <w:rFonts w:ascii="Times New Roman" w:hAnsi="Times New Roman" w:cs="Times New Roman"/>
          <w:sz w:val="24"/>
          <w:szCs w:val="24"/>
          <w:lang w:val="en-US"/>
        </w:rPr>
        <w:t xml:space="preserve"> April 2020). </w:t>
      </w:r>
    </w:p>
  </w:footnote>
  <w:footnote w:id="87">
    <w:p w14:paraId="4C2BB562" w14:textId="454C6F93" w:rsidR="00112DE5" w:rsidRPr="00E65EE2" w:rsidRDefault="00112DE5" w:rsidP="00BC68CB">
      <w:pPr>
        <w:pStyle w:val="a7"/>
        <w:jc w:val="both"/>
        <w:rPr>
          <w:rFonts w:ascii="Times New Roman" w:hAnsi="Times New Roman" w:cs="Times New Roman"/>
          <w:sz w:val="24"/>
          <w:szCs w:val="24"/>
          <w:lang w:val="en-US"/>
        </w:rPr>
      </w:pPr>
      <w:r>
        <w:rPr>
          <w:rStyle w:val="a9"/>
        </w:rPr>
        <w:footnoteRef/>
      </w:r>
      <w:r w:rsidRPr="00BC68CB">
        <w:rPr>
          <w:lang w:val="en-US"/>
        </w:rPr>
        <w:t xml:space="preserve"> </w:t>
      </w:r>
      <w:r>
        <w:rPr>
          <w:rFonts w:ascii="Times New Roman" w:hAnsi="Times New Roman" w:cs="Times New Roman"/>
          <w:sz w:val="24"/>
          <w:szCs w:val="24"/>
          <w:lang w:val="en-US"/>
        </w:rPr>
        <w:t>House of Commons.</w:t>
      </w:r>
      <w:r w:rsidRPr="00F940FD">
        <w:rPr>
          <w:rFonts w:ascii="Times New Roman" w:hAnsi="Times New Roman" w:cs="Times New Roman"/>
          <w:sz w:val="24"/>
          <w:szCs w:val="24"/>
          <w:lang w:val="en-US"/>
        </w:rPr>
        <w:t xml:space="preserve"> Oral evidence:</w:t>
      </w:r>
      <w:r w:rsidRPr="00F940FD">
        <w:rPr>
          <w:rFonts w:ascii="&amp;quot" w:hAnsi="&amp;quot"/>
          <w:sz w:val="36"/>
          <w:szCs w:val="36"/>
          <w:lang w:val="en-US"/>
        </w:rPr>
        <w:t xml:space="preserve"> </w:t>
      </w:r>
      <w:hyperlink r:id="rId78" w:history="1">
        <w:r w:rsidRPr="00F940FD">
          <w:rPr>
            <w:rStyle w:val="aa"/>
            <w:rFonts w:ascii="Times New Roman" w:hAnsi="Times New Roman" w:cs="Times New Roman"/>
            <w:color w:val="auto"/>
            <w:sz w:val="24"/>
            <w:szCs w:val="24"/>
            <w:u w:val="none"/>
            <w:lang w:val="en-US"/>
          </w:rPr>
          <w:t>The UK’s relations with Russia</w:t>
        </w:r>
      </w:hyperlink>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3 May 2016. Vol.661, Q.</w:t>
      </w:r>
      <w:r w:rsidRPr="00E65EE2">
        <w:rPr>
          <w:rFonts w:ascii="Times New Roman" w:hAnsi="Times New Roman" w:cs="Times New Roman"/>
          <w:sz w:val="24"/>
          <w:szCs w:val="24"/>
          <w:lang w:val="en-US"/>
        </w:rPr>
        <w:t>2</w:t>
      </w:r>
      <w:r w:rsidRPr="00F940FD">
        <w:rPr>
          <w:rFonts w:ascii="Times New Roman" w:hAnsi="Times New Roman" w:cs="Times New Roman"/>
          <w:sz w:val="24"/>
          <w:szCs w:val="24"/>
          <w:lang w:val="en-US"/>
        </w:rPr>
        <w:t>.</w:t>
      </w:r>
      <w:r w:rsidRPr="00E65EE2">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sidRPr="00E65EE2">
        <w:rPr>
          <w:rFonts w:ascii="Times New Roman" w:hAnsi="Times New Roman" w:cs="Times New Roman"/>
          <w:sz w:val="24"/>
          <w:szCs w:val="24"/>
          <w:lang w:val="en-US"/>
        </w:rPr>
        <w:t xml:space="preserve"> </w:t>
      </w:r>
      <w:hyperlink r:id="rId79" w:history="1">
        <w:r w:rsidRPr="00E65EE2">
          <w:rPr>
            <w:rStyle w:val="aa"/>
            <w:rFonts w:ascii="Times New Roman" w:hAnsi="Times New Roman" w:cs="Times New Roman"/>
            <w:sz w:val="24"/>
            <w:szCs w:val="24"/>
            <w:lang w:val="en-US"/>
          </w:rPr>
          <w:t>http://data.parliament.uk/writtenevidence/committeeevidence.svc/evidencedocument/foreign-affairs-committee/the-uks-relations-with-russia/oral/32880.pdf</w:t>
        </w:r>
      </w:hyperlink>
      <w:r w:rsidRPr="00E65E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E65EE2">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88">
    <w:p w14:paraId="28408490" w14:textId="1D32E634" w:rsidR="00112DE5" w:rsidRPr="00465A6C" w:rsidRDefault="00112DE5" w:rsidP="00465A6C">
      <w:pPr>
        <w:pStyle w:val="a7"/>
        <w:jc w:val="both"/>
        <w:rPr>
          <w:lang w:val="en-US"/>
        </w:rPr>
      </w:pPr>
      <w:r>
        <w:rPr>
          <w:rStyle w:val="a9"/>
        </w:rPr>
        <w:footnoteRef/>
      </w:r>
      <w:r w:rsidRPr="00465A6C">
        <w:rPr>
          <w:lang w:val="en-US"/>
        </w:rPr>
        <w:t xml:space="preserve"> </w:t>
      </w:r>
      <w:r>
        <w:rPr>
          <w:rFonts w:ascii="Times New Roman" w:hAnsi="Times New Roman" w:cs="Times New Roman"/>
          <w:sz w:val="24"/>
          <w:szCs w:val="24"/>
          <w:lang w:val="en-US"/>
        </w:rPr>
        <w:t xml:space="preserve">Ibid. </w:t>
      </w:r>
    </w:p>
  </w:footnote>
  <w:footnote w:id="89">
    <w:p w14:paraId="765CA42F" w14:textId="5459129F" w:rsidR="00112DE5" w:rsidRPr="00A2268B" w:rsidRDefault="00112DE5" w:rsidP="00A2268B">
      <w:pPr>
        <w:pStyle w:val="a7"/>
        <w:jc w:val="both"/>
        <w:rPr>
          <w:rFonts w:ascii="Times New Roman" w:hAnsi="Times New Roman" w:cs="Times New Roman"/>
          <w:sz w:val="24"/>
          <w:szCs w:val="24"/>
          <w:lang w:val="en-US"/>
        </w:rPr>
      </w:pPr>
      <w:r>
        <w:rPr>
          <w:rStyle w:val="a9"/>
        </w:rPr>
        <w:footnoteRef/>
      </w:r>
      <w:r w:rsidRPr="001833D3">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D416C0">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391C3A">
        <w:rPr>
          <w:rFonts w:ascii="Times New Roman" w:hAnsi="Times New Roman" w:cs="Times New Roman"/>
          <w:sz w:val="24"/>
          <w:szCs w:val="24"/>
          <w:lang w:val="en-US"/>
        </w:rPr>
        <w:t>2</w:t>
      </w:r>
      <w:r w:rsidRPr="001833D3">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80"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0">
    <w:p w14:paraId="3FD13E31" w14:textId="18A37F99" w:rsidR="00112DE5" w:rsidRPr="00574C89" w:rsidRDefault="00112DE5" w:rsidP="00574C89">
      <w:pPr>
        <w:pStyle w:val="a7"/>
        <w:jc w:val="both"/>
        <w:rPr>
          <w:rFonts w:ascii="Times New Roman" w:hAnsi="Times New Roman" w:cs="Times New Roman"/>
          <w:sz w:val="24"/>
          <w:szCs w:val="24"/>
          <w:lang w:val="en-US"/>
        </w:rPr>
      </w:pPr>
      <w:r>
        <w:rPr>
          <w:rStyle w:val="a9"/>
        </w:rPr>
        <w:footnoteRef/>
      </w:r>
      <w:r w:rsidRPr="00A2268B">
        <w:rPr>
          <w:lang w:val="en-US"/>
        </w:rPr>
        <w:t xml:space="preserve"> </w:t>
      </w:r>
      <w:bookmarkStart w:id="14" w:name="_Hlk40550105"/>
      <w:r>
        <w:rPr>
          <w:rFonts w:ascii="Times New Roman" w:hAnsi="Times New Roman" w:cs="Times New Roman"/>
          <w:sz w:val="24"/>
          <w:szCs w:val="24"/>
          <w:lang w:val="en-US"/>
        </w:rPr>
        <w:t xml:space="preserve">Yakovenko A. </w:t>
      </w:r>
      <w:r w:rsidRPr="00A2268B">
        <w:rPr>
          <w:rFonts w:ascii="Times New Roman" w:hAnsi="Times New Roman" w:cs="Times New Roman"/>
          <w:color w:val="000000"/>
          <w:sz w:val="24"/>
          <w:szCs w:val="24"/>
          <w:lang w:val="en-US"/>
        </w:rPr>
        <w:t xml:space="preserve">Written evidence from Russian Embassy (RUS0037), </w:t>
      </w:r>
      <w:r w:rsidRPr="00574C89">
        <w:rPr>
          <w:rFonts w:ascii="Times New Roman" w:hAnsi="Times New Roman" w:cs="Times New Roman"/>
          <w:color w:val="000000"/>
          <w:sz w:val="24"/>
          <w:szCs w:val="24"/>
          <w:lang w:val="en-US"/>
        </w:rPr>
        <w:t>January 2016,</w:t>
      </w:r>
      <w:r>
        <w:rPr>
          <w:color w:val="000000"/>
          <w:lang w:val="en-US"/>
        </w:rPr>
        <w:t xml:space="preserve"> </w:t>
      </w:r>
      <w:r>
        <w:rPr>
          <w:rFonts w:ascii="Times New Roman" w:hAnsi="Times New Roman" w:cs="Times New Roman"/>
          <w:color w:val="000000"/>
          <w:sz w:val="24"/>
          <w:szCs w:val="24"/>
          <w:lang w:val="en-US"/>
        </w:rPr>
        <w:t xml:space="preserve">para 10.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81" w:history="1">
        <w:r w:rsidRPr="00574C89">
          <w:rPr>
            <w:rStyle w:val="aa"/>
            <w:rFonts w:ascii="Times New Roman" w:hAnsi="Times New Roman" w:cs="Times New Roman"/>
            <w:sz w:val="24"/>
            <w:szCs w:val="24"/>
            <w:lang w:val="en-US"/>
          </w:rPr>
          <w:t>http://data.parliament.uk/writtenevidence/committeeevidence.svc/evidencedocument/foreign-affairs-committee/the-uks-relations-with-russia/written/31644.html</w:t>
        </w:r>
      </w:hyperlink>
      <w:bookmarkEnd w:id="14"/>
      <w:r>
        <w:rPr>
          <w:rFonts w:ascii="Times New Roman" w:hAnsi="Times New Roman" w:cs="Times New Roman"/>
          <w:sz w:val="24"/>
          <w:szCs w:val="24"/>
          <w:lang w:val="en-US"/>
        </w:rPr>
        <w:t xml:space="preserve"> (Accessed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1">
    <w:p w14:paraId="61919DC3" w14:textId="374EBF2E" w:rsidR="00112DE5" w:rsidRPr="002213DB" w:rsidRDefault="00112DE5" w:rsidP="002213DB">
      <w:pPr>
        <w:pStyle w:val="a7"/>
        <w:jc w:val="both"/>
        <w:rPr>
          <w:rFonts w:ascii="Times New Roman" w:hAnsi="Times New Roman" w:cs="Times New Roman"/>
          <w:sz w:val="24"/>
          <w:szCs w:val="24"/>
          <w:lang w:val="en-US"/>
        </w:rPr>
      </w:pPr>
      <w:r>
        <w:rPr>
          <w:rStyle w:val="a9"/>
        </w:rPr>
        <w:footnoteRef/>
      </w:r>
      <w:r w:rsidRPr="002213DB">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D416C0">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2213DB">
        <w:rPr>
          <w:rFonts w:ascii="Times New Roman" w:hAnsi="Times New Roman" w:cs="Times New Roman"/>
          <w:sz w:val="24"/>
          <w:szCs w:val="24"/>
          <w:lang w:val="en-US"/>
        </w:rPr>
        <w:t>2</w:t>
      </w:r>
      <w:r w:rsidRPr="00391C3A">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82"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2">
    <w:p w14:paraId="1D55DE62" w14:textId="57242F5A" w:rsidR="00112DE5" w:rsidRPr="002213DB" w:rsidRDefault="00112DE5">
      <w:pPr>
        <w:pStyle w:val="a7"/>
        <w:rPr>
          <w:rFonts w:ascii="Times New Roman" w:hAnsi="Times New Roman" w:cs="Times New Roman"/>
          <w:sz w:val="24"/>
          <w:szCs w:val="24"/>
          <w:lang w:val="en-US"/>
        </w:rPr>
      </w:pPr>
      <w:r>
        <w:rPr>
          <w:rStyle w:val="a9"/>
        </w:rPr>
        <w:footnoteRef/>
      </w:r>
      <w:r w:rsidRPr="00391C3A">
        <w:rPr>
          <w:lang w:val="en-US"/>
        </w:rPr>
        <w:t xml:space="preserve"> </w:t>
      </w:r>
      <w:r>
        <w:rPr>
          <w:rFonts w:ascii="Times New Roman" w:hAnsi="Times New Roman" w:cs="Times New Roman"/>
          <w:sz w:val="24"/>
          <w:szCs w:val="24"/>
          <w:lang w:val="en-US"/>
        </w:rPr>
        <w:t>Ibid., pp.21-22.</w:t>
      </w:r>
    </w:p>
  </w:footnote>
  <w:footnote w:id="93">
    <w:p w14:paraId="574ABC58" w14:textId="38C6FE08" w:rsidR="00112DE5" w:rsidRPr="00F61BFF" w:rsidRDefault="00112DE5" w:rsidP="00F61BFF">
      <w:pPr>
        <w:pStyle w:val="a7"/>
        <w:jc w:val="both"/>
        <w:rPr>
          <w:rFonts w:ascii="Times New Roman" w:hAnsi="Times New Roman" w:cs="Times New Roman"/>
          <w:sz w:val="24"/>
          <w:szCs w:val="24"/>
          <w:lang w:val="en-US"/>
        </w:rPr>
      </w:pPr>
      <w:r>
        <w:rPr>
          <w:rStyle w:val="a9"/>
        </w:rPr>
        <w:footnoteRef/>
      </w:r>
      <w:r w:rsidRPr="006228A0">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2213DB">
        <w:rPr>
          <w:rFonts w:ascii="Times New Roman" w:hAnsi="Times New Roman" w:cs="Times New Roman"/>
          <w:sz w:val="24"/>
          <w:szCs w:val="24"/>
          <w:lang w:val="en-US"/>
        </w:rPr>
        <w:t>2</w:t>
      </w:r>
      <w:r w:rsidRPr="00391C3A">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83"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4">
    <w:p w14:paraId="7E8BDF97" w14:textId="44FDF4D3" w:rsidR="00112DE5" w:rsidRPr="00BB392C" w:rsidRDefault="00112DE5" w:rsidP="00BB392C">
      <w:pPr>
        <w:pStyle w:val="a7"/>
        <w:jc w:val="both"/>
        <w:rPr>
          <w:rFonts w:ascii="Times New Roman" w:hAnsi="Times New Roman" w:cs="Times New Roman"/>
          <w:sz w:val="24"/>
          <w:szCs w:val="24"/>
          <w:lang w:val="en-US"/>
        </w:rPr>
      </w:pPr>
      <w:r>
        <w:rPr>
          <w:rStyle w:val="a9"/>
        </w:rPr>
        <w:footnoteRef/>
      </w:r>
      <w:bookmarkStart w:id="15" w:name="_Hlk40553048"/>
      <w:r w:rsidRPr="00F61BFF">
        <w:rPr>
          <w:rFonts w:ascii="Times New Roman" w:hAnsi="Times New Roman" w:cs="Times New Roman"/>
          <w:color w:val="000000"/>
          <w:sz w:val="24"/>
          <w:szCs w:val="24"/>
          <w:lang w:val="en-US"/>
        </w:rPr>
        <w:t>Written evidence from Sir Roderic Lyne (RUS0039). Memorandum by the Rt Hon Sir Roderic Lyne (British Ambassador to the Russian Federation, 2000-2004),  para 12,</w:t>
      </w:r>
      <w:r w:rsidRPr="00F61BFF">
        <w:rPr>
          <w:color w:val="000000"/>
          <w:lang w:val="en-US"/>
        </w:rPr>
        <w:t xml:space="preserve">    </w:t>
      </w:r>
      <w:r w:rsidRPr="00F940FD">
        <w:rPr>
          <w:rFonts w:ascii="Times New Roman" w:hAnsi="Times New Roman" w:cs="Times New Roman"/>
          <w:sz w:val="24"/>
          <w:szCs w:val="24"/>
          <w:lang w:val="en-US"/>
        </w:rPr>
        <w:t>Available at:</w:t>
      </w:r>
      <w:r w:rsidRPr="00F61BFF">
        <w:rPr>
          <w:lang w:val="en-US"/>
        </w:rPr>
        <w:t xml:space="preserve"> </w:t>
      </w:r>
      <w:hyperlink r:id="rId84" w:history="1">
        <w:r w:rsidRPr="00F61BFF">
          <w:rPr>
            <w:rStyle w:val="aa"/>
            <w:rFonts w:ascii="Times New Roman" w:hAnsi="Times New Roman" w:cs="Times New Roman"/>
            <w:sz w:val="24"/>
            <w:szCs w:val="24"/>
            <w:lang w:val="en-US"/>
          </w:rPr>
          <w:t>http://data.parliament.uk/writtenevidence/committeeevidence.svc/evidencedocument/foreign-affairs-committee/the-uks-relations-with-russia/written/43591.html</w:t>
        </w:r>
      </w:hyperlink>
      <w:bookmarkEnd w:id="15"/>
      <w:r w:rsidRPr="00F61B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5">
    <w:p w14:paraId="171D00F9" w14:textId="0514ADFB" w:rsidR="00112DE5" w:rsidRPr="00F61BFF" w:rsidRDefault="00112DE5" w:rsidP="00BB392C">
      <w:pPr>
        <w:pStyle w:val="a7"/>
        <w:jc w:val="both"/>
        <w:rPr>
          <w:rFonts w:ascii="Times New Roman" w:hAnsi="Times New Roman" w:cs="Times New Roman"/>
          <w:sz w:val="24"/>
          <w:szCs w:val="24"/>
          <w:lang w:val="en-US"/>
        </w:rPr>
      </w:pPr>
      <w:r>
        <w:rPr>
          <w:rStyle w:val="a9"/>
        </w:rPr>
        <w:footnoteRef/>
      </w:r>
      <w:r w:rsidRPr="00BB392C">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2213DB">
        <w:rPr>
          <w:rFonts w:ascii="Times New Roman" w:hAnsi="Times New Roman" w:cs="Times New Roman"/>
          <w:sz w:val="24"/>
          <w:szCs w:val="24"/>
          <w:lang w:val="en-US"/>
        </w:rPr>
        <w:t>2</w:t>
      </w:r>
      <w:r w:rsidRPr="00391C3A">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85"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p w14:paraId="4E42F20F" w14:textId="4EBB0A3A" w:rsidR="00112DE5" w:rsidRPr="00BB392C" w:rsidRDefault="00112DE5">
      <w:pPr>
        <w:pStyle w:val="a7"/>
        <w:rPr>
          <w:lang w:val="en-US"/>
        </w:rPr>
      </w:pPr>
    </w:p>
  </w:footnote>
  <w:footnote w:id="96">
    <w:p w14:paraId="3E43BFA7" w14:textId="4CB36650" w:rsidR="00112DE5" w:rsidRPr="00243731" w:rsidRDefault="00112DE5" w:rsidP="00243731">
      <w:pPr>
        <w:pStyle w:val="a7"/>
        <w:jc w:val="both"/>
        <w:rPr>
          <w:rFonts w:ascii="Times New Roman" w:hAnsi="Times New Roman" w:cs="Times New Roman"/>
          <w:sz w:val="24"/>
          <w:szCs w:val="24"/>
          <w:lang w:val="en-US"/>
        </w:rPr>
      </w:pPr>
      <w:r>
        <w:rPr>
          <w:rStyle w:val="a9"/>
        </w:rPr>
        <w:footnoteRef/>
      </w:r>
      <w:r w:rsidRPr="00243731">
        <w:rPr>
          <w:rFonts w:ascii="Times New Roman" w:hAnsi="Times New Roman" w:cs="Times New Roman"/>
          <w:sz w:val="24"/>
          <w:szCs w:val="24"/>
          <w:lang w:val="en-US"/>
        </w:rPr>
        <w:t>Johnson B.</w:t>
      </w:r>
      <w:r>
        <w:rPr>
          <w:rFonts w:ascii="Times New Roman" w:hAnsi="Times New Roman" w:cs="Times New Roman"/>
          <w:sz w:val="24"/>
          <w:szCs w:val="24"/>
          <w:lang w:val="en-US"/>
        </w:rPr>
        <w:t xml:space="preserve"> </w:t>
      </w:r>
      <w:r w:rsidRPr="00243731">
        <w:rPr>
          <w:rFonts w:ascii="Times New Roman" w:hAnsi="Times New Roman" w:cs="Times New Roman"/>
          <w:color w:val="000000"/>
          <w:sz w:val="24"/>
          <w:szCs w:val="24"/>
          <w:lang w:val="en-US"/>
        </w:rPr>
        <w:t>Written evidence from the FCO (RSC0010)</w:t>
      </w:r>
      <w:r>
        <w:rPr>
          <w:rFonts w:ascii="Times New Roman" w:hAnsi="Times New Roman" w:cs="Times New Roman"/>
          <w:color w:val="000000"/>
          <w:sz w:val="24"/>
          <w:szCs w:val="24"/>
          <w:lang w:val="en-US"/>
        </w:rPr>
        <w:t xml:space="preserve">, para 3.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86" w:history="1">
        <w:r w:rsidRPr="00243731">
          <w:rPr>
            <w:rStyle w:val="aa"/>
            <w:rFonts w:ascii="Times New Roman" w:hAnsi="Times New Roman" w:cs="Times New Roman"/>
            <w:sz w:val="24"/>
            <w:szCs w:val="24"/>
            <w:lang w:val="en-US"/>
          </w:rPr>
          <w:t>http://data.parliament.uk/writtenevidence/committeeevidence.svc/evidencedocument/foreign-affairs-committee/russian-corruption-and-the-uk/written/82534.html</w:t>
        </w:r>
      </w:hyperlink>
      <w:r>
        <w:rPr>
          <w:rFonts w:ascii="Times New Roman" w:hAnsi="Times New Roman" w:cs="Times New Roman"/>
          <w:sz w:val="24"/>
          <w:szCs w:val="24"/>
          <w:lang w:val="en-US"/>
        </w:rPr>
        <w:t xml:space="preserve">(Accessed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 </w:t>
      </w:r>
    </w:p>
  </w:footnote>
  <w:footnote w:id="97">
    <w:p w14:paraId="6F5D7CC5" w14:textId="0E21DD45" w:rsidR="00112DE5" w:rsidRPr="00391C3A" w:rsidRDefault="00112DE5" w:rsidP="008B3E9C">
      <w:pPr>
        <w:pStyle w:val="a7"/>
        <w:jc w:val="both"/>
        <w:rPr>
          <w:rFonts w:ascii="Times New Roman" w:hAnsi="Times New Roman" w:cs="Times New Roman"/>
          <w:sz w:val="24"/>
          <w:szCs w:val="24"/>
          <w:lang w:val="en-US"/>
        </w:rPr>
      </w:pPr>
      <w:r>
        <w:rPr>
          <w:rStyle w:val="a9"/>
        </w:rPr>
        <w:footnoteRef/>
      </w:r>
      <w:r w:rsidRPr="008B3E9C">
        <w:rPr>
          <w:lang w:val="en-US"/>
        </w:rPr>
        <w:t xml:space="preserve"> </w:t>
      </w:r>
      <w:r w:rsidRPr="008B3E9C">
        <w:rPr>
          <w:rFonts w:ascii="Times New Roman" w:hAnsi="Times New Roman" w:cs="Times New Roman"/>
          <w:sz w:val="24"/>
          <w:szCs w:val="24"/>
          <w:lang w:val="en-US"/>
        </w:rPr>
        <w:t>Moscow’s Gold: Russian Corruption in the UK</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w:t>
      </w:r>
      <w:r w:rsidRPr="008B3E9C">
        <w:rPr>
          <w:rFonts w:ascii="Times New Roman" w:hAnsi="Times New Roman" w:cs="Times New Roman"/>
          <w:sz w:val="24"/>
          <w:szCs w:val="24"/>
          <w:lang w:val="en-US"/>
        </w:rPr>
        <w:t xml:space="preserve"> Eighth Report of Session 2017–19</w:t>
      </w:r>
      <w:r>
        <w:rPr>
          <w:rFonts w:ascii="Times New Roman" w:hAnsi="Times New Roman" w:cs="Times New Roman"/>
          <w:sz w:val="24"/>
          <w:szCs w:val="24"/>
          <w:lang w:val="en-US"/>
        </w:rPr>
        <w:t xml:space="preserve">, p.10. </w:t>
      </w:r>
      <w:r w:rsidRPr="00F940FD">
        <w:rPr>
          <w:rFonts w:ascii="Times New Roman" w:hAnsi="Times New Roman" w:cs="Times New Roman"/>
          <w:sz w:val="24"/>
          <w:szCs w:val="24"/>
          <w:lang w:val="en-US"/>
        </w:rPr>
        <w:t>Available at:</w:t>
      </w:r>
      <w:r w:rsidRPr="008B3E9C">
        <w:rPr>
          <w:lang w:val="en-US"/>
        </w:rPr>
        <w:t xml:space="preserve"> </w:t>
      </w:r>
      <w:hyperlink r:id="rId87" w:history="1">
        <w:r w:rsidRPr="008B3E9C">
          <w:rPr>
            <w:rStyle w:val="aa"/>
            <w:rFonts w:ascii="Times New Roman" w:hAnsi="Times New Roman" w:cs="Times New Roman"/>
            <w:sz w:val="24"/>
            <w:szCs w:val="24"/>
            <w:lang w:val="en-US"/>
          </w:rPr>
          <w:t>https://publications.parliament.uk/pa/cm201719/cmselect/cmfaff/932/932.pdf</w:t>
        </w:r>
      </w:hyperlink>
      <w:r>
        <w:rPr>
          <w:rFonts w:ascii="Times New Roman" w:hAnsi="Times New Roman" w:cs="Times New Roman"/>
          <w:sz w:val="24"/>
          <w:szCs w:val="24"/>
          <w:lang w:val="en-US"/>
        </w:rPr>
        <w:t xml:space="preserve"> (Accessed </w:t>
      </w:r>
      <w:r w:rsidRPr="001833D3">
        <w:rPr>
          <w:rFonts w:ascii="Times New Roman" w:hAnsi="Times New Roman" w:cs="Times New Roman"/>
          <w:sz w:val="24"/>
          <w:szCs w:val="24"/>
          <w:lang w:val="en-US"/>
        </w:rPr>
        <w:t>30</w:t>
      </w:r>
      <w:r>
        <w:rPr>
          <w:rFonts w:ascii="Times New Roman" w:hAnsi="Times New Roman" w:cs="Times New Roman"/>
          <w:sz w:val="24"/>
          <w:szCs w:val="24"/>
          <w:lang w:val="en-US"/>
        </w:rPr>
        <w:t xml:space="preserve"> April 2020).</w:t>
      </w:r>
    </w:p>
  </w:footnote>
  <w:footnote w:id="98">
    <w:p w14:paraId="0DC7EA47" w14:textId="2EC37236" w:rsidR="00112DE5" w:rsidRPr="00071B1B" w:rsidRDefault="00112DE5" w:rsidP="00071B1B">
      <w:pPr>
        <w:pStyle w:val="a7"/>
        <w:jc w:val="both"/>
        <w:rPr>
          <w:rFonts w:ascii="Times New Roman" w:hAnsi="Times New Roman" w:cs="Times New Roman"/>
          <w:sz w:val="24"/>
          <w:szCs w:val="24"/>
          <w:lang w:val="en-US"/>
        </w:rPr>
      </w:pPr>
      <w:r>
        <w:rPr>
          <w:rStyle w:val="a9"/>
        </w:rPr>
        <w:footnoteRef/>
      </w:r>
      <w:r w:rsidRPr="00071B1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Nature of Vladimir Putin’s regime in Russia. </w:t>
      </w:r>
      <w:r w:rsidRPr="00071B1B">
        <w:rPr>
          <w:rFonts w:ascii="Times New Roman" w:hAnsi="Times New Roman" w:cs="Times New Roman"/>
          <w:color w:val="000000"/>
          <w:sz w:val="24"/>
          <w:szCs w:val="24"/>
          <w:lang w:val="en-US"/>
        </w:rPr>
        <w:t>Written evidence from Garry Kasparov (RSC0011)</w:t>
      </w:r>
      <w:r>
        <w:rPr>
          <w:rFonts w:ascii="Times New Roman" w:hAnsi="Times New Roman" w:cs="Times New Roman"/>
          <w:color w:val="000000"/>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88" w:history="1">
        <w:r w:rsidRPr="00071B1B">
          <w:rPr>
            <w:rStyle w:val="aa"/>
            <w:rFonts w:ascii="Times New Roman" w:hAnsi="Times New Roman" w:cs="Times New Roman"/>
            <w:sz w:val="24"/>
            <w:szCs w:val="24"/>
            <w:lang w:val="en-US"/>
          </w:rPr>
          <w:t>http://data.parliament.uk/writtenevidence/committeeevidence.svc/evidencedocument/foreign-affairs-committee/russian-corruption-and-the-uk/written/82543.html</w:t>
        </w:r>
      </w:hyperlink>
      <w:r>
        <w:rPr>
          <w:rFonts w:ascii="Times New Roman" w:hAnsi="Times New Roman" w:cs="Times New Roman"/>
          <w:sz w:val="24"/>
          <w:szCs w:val="24"/>
          <w:lang w:val="en-US"/>
        </w:rPr>
        <w:t xml:space="preserve"> (Accessed 1 May 2020).</w:t>
      </w:r>
    </w:p>
  </w:footnote>
  <w:footnote w:id="99">
    <w:p w14:paraId="556FDFC0" w14:textId="30EB64D0" w:rsidR="00112DE5" w:rsidRPr="00D25FB7" w:rsidRDefault="00112DE5" w:rsidP="00D25FB7">
      <w:pPr>
        <w:pStyle w:val="a7"/>
        <w:jc w:val="both"/>
        <w:rPr>
          <w:rFonts w:ascii="Times New Roman" w:hAnsi="Times New Roman" w:cs="Times New Roman"/>
          <w:sz w:val="24"/>
          <w:szCs w:val="24"/>
          <w:lang w:val="en-US"/>
        </w:rPr>
      </w:pPr>
      <w:r>
        <w:rPr>
          <w:rStyle w:val="a9"/>
        </w:rPr>
        <w:footnoteRef/>
      </w:r>
      <w:r w:rsidRPr="00D25FB7">
        <w:rPr>
          <w:lang w:val="en-US"/>
        </w:rPr>
        <w:t xml:space="preserve"> </w:t>
      </w:r>
      <w:r w:rsidRPr="008B3E9C">
        <w:rPr>
          <w:rFonts w:ascii="Times New Roman" w:hAnsi="Times New Roman" w:cs="Times New Roman"/>
          <w:sz w:val="24"/>
          <w:szCs w:val="24"/>
          <w:lang w:val="en-US"/>
        </w:rPr>
        <w:t>Moscow’s Gold: Russian Corruption in the UK</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w:t>
      </w:r>
      <w:r w:rsidRPr="008B3E9C">
        <w:rPr>
          <w:rFonts w:ascii="Times New Roman" w:hAnsi="Times New Roman" w:cs="Times New Roman"/>
          <w:sz w:val="24"/>
          <w:szCs w:val="24"/>
          <w:lang w:val="en-US"/>
        </w:rPr>
        <w:t xml:space="preserve">  Eighth Report of Session 2017–19</w:t>
      </w:r>
      <w:r>
        <w:rPr>
          <w:rFonts w:ascii="Times New Roman" w:hAnsi="Times New Roman" w:cs="Times New Roman"/>
          <w:sz w:val="24"/>
          <w:szCs w:val="24"/>
          <w:lang w:val="en-US"/>
        </w:rPr>
        <w:t xml:space="preserve">, p.25. </w:t>
      </w:r>
      <w:r w:rsidRPr="00F940FD">
        <w:rPr>
          <w:rFonts w:ascii="Times New Roman" w:hAnsi="Times New Roman" w:cs="Times New Roman"/>
          <w:sz w:val="24"/>
          <w:szCs w:val="24"/>
          <w:lang w:val="en-US"/>
        </w:rPr>
        <w:t>Available at:</w:t>
      </w:r>
      <w:r w:rsidRPr="008B3E9C">
        <w:rPr>
          <w:lang w:val="en-US"/>
        </w:rPr>
        <w:t xml:space="preserve"> </w:t>
      </w:r>
      <w:hyperlink r:id="rId89" w:history="1">
        <w:r w:rsidRPr="008B3E9C">
          <w:rPr>
            <w:rStyle w:val="aa"/>
            <w:rFonts w:ascii="Times New Roman" w:hAnsi="Times New Roman" w:cs="Times New Roman"/>
            <w:sz w:val="24"/>
            <w:szCs w:val="24"/>
            <w:lang w:val="en-US"/>
          </w:rPr>
          <w:t>https://publications.parliament.uk/pa/cm201719/cmselect/cmfaff/932/932.pdf</w:t>
        </w:r>
      </w:hyperlink>
      <w:r>
        <w:rPr>
          <w:rFonts w:ascii="Times New Roman" w:hAnsi="Times New Roman" w:cs="Times New Roman"/>
          <w:sz w:val="24"/>
          <w:szCs w:val="24"/>
          <w:lang w:val="en-US"/>
        </w:rPr>
        <w:t xml:space="preserve"> (Accessed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p w14:paraId="549A14E7" w14:textId="3FE7B5B2" w:rsidR="00112DE5" w:rsidRPr="00D25FB7" w:rsidRDefault="00112DE5">
      <w:pPr>
        <w:pStyle w:val="a7"/>
        <w:rPr>
          <w:lang w:val="en-US"/>
        </w:rPr>
      </w:pPr>
    </w:p>
  </w:footnote>
  <w:footnote w:id="100">
    <w:p w14:paraId="19B9BA47" w14:textId="546858F8" w:rsidR="00112DE5" w:rsidRPr="00BC7B31" w:rsidRDefault="00112DE5" w:rsidP="00BC7B31">
      <w:pPr>
        <w:pStyle w:val="a7"/>
        <w:jc w:val="both"/>
        <w:rPr>
          <w:rFonts w:ascii="Times New Roman" w:hAnsi="Times New Roman" w:cs="Times New Roman"/>
          <w:sz w:val="24"/>
          <w:szCs w:val="24"/>
          <w:lang w:val="en-US"/>
        </w:rPr>
      </w:pPr>
      <w:r>
        <w:rPr>
          <w:rStyle w:val="a9"/>
        </w:rPr>
        <w:footnoteRef/>
      </w:r>
      <w:r w:rsidRPr="00BC7B31">
        <w:rPr>
          <w:lang w:val="en-US"/>
        </w:rPr>
        <w:t xml:space="preserve"> </w:t>
      </w:r>
      <w:r w:rsidRPr="00BC7B31">
        <w:rPr>
          <w:rFonts w:ascii="Times New Roman" w:hAnsi="Times New Roman" w:cs="Times New Roman"/>
          <w:sz w:val="24"/>
          <w:szCs w:val="24"/>
          <w:lang w:val="en-US"/>
        </w:rPr>
        <w:t>ISIS/Daesh: the military response in Iraq and Syria</w:t>
      </w:r>
      <w:r>
        <w:rPr>
          <w:rFonts w:ascii="Times New Roman" w:hAnsi="Times New Roman" w:cs="Times New Roman"/>
          <w:sz w:val="24"/>
          <w:szCs w:val="24"/>
          <w:lang w:val="en-US"/>
        </w:rPr>
        <w:t>//</w:t>
      </w:r>
      <w:r w:rsidRPr="00BC7B31">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BC7B31">
        <w:rPr>
          <w:rFonts w:ascii="Times New Roman" w:hAnsi="Times New Roman" w:cs="Times New Roman"/>
          <w:sz w:val="24"/>
          <w:szCs w:val="24"/>
          <w:lang w:val="en-US"/>
        </w:rPr>
        <w:t>Number 06995, 8 March 2017,</w:t>
      </w:r>
      <w:r>
        <w:rPr>
          <w:rFonts w:ascii="Times New Roman" w:hAnsi="Times New Roman" w:cs="Times New Roman"/>
          <w:sz w:val="24"/>
          <w:szCs w:val="24"/>
          <w:lang w:val="en-US"/>
        </w:rPr>
        <w:t xml:space="preserve"> pp.59-60.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0" w:history="1">
        <w:r w:rsidRPr="00BC7B31">
          <w:rPr>
            <w:rStyle w:val="aa"/>
            <w:rFonts w:ascii="Times New Roman" w:hAnsi="Times New Roman" w:cs="Times New Roman"/>
            <w:sz w:val="24"/>
            <w:szCs w:val="24"/>
            <w:lang w:val="en-US"/>
          </w:rPr>
          <w:t>file:///C:/Users/User/Downloads/SN06995%20(1).pdf</w:t>
        </w:r>
      </w:hyperlink>
      <w:r>
        <w:rPr>
          <w:rFonts w:ascii="Times New Roman" w:hAnsi="Times New Roman" w:cs="Times New Roman"/>
          <w:sz w:val="24"/>
          <w:szCs w:val="24"/>
          <w:lang w:val="en-US"/>
        </w:rPr>
        <w:t xml:space="preserve"> (Accessed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1">
    <w:p w14:paraId="229F2BDA" w14:textId="4F049C1F" w:rsidR="00112DE5" w:rsidRPr="004E3C0D" w:rsidRDefault="00112DE5" w:rsidP="004E3C0D">
      <w:pPr>
        <w:pStyle w:val="a7"/>
        <w:jc w:val="both"/>
        <w:rPr>
          <w:rFonts w:ascii="Times New Roman" w:hAnsi="Times New Roman" w:cs="Times New Roman"/>
          <w:sz w:val="24"/>
          <w:szCs w:val="24"/>
          <w:lang w:val="en-US"/>
        </w:rPr>
      </w:pPr>
      <w:r>
        <w:rPr>
          <w:rStyle w:val="a9"/>
        </w:rPr>
        <w:footnoteRef/>
      </w:r>
      <w:r w:rsidRPr="004E3C0D">
        <w:rPr>
          <w:lang w:val="en-US"/>
        </w:rPr>
        <w:t xml:space="preserve"> </w:t>
      </w:r>
      <w:r w:rsidRPr="004E3C0D">
        <w:rPr>
          <w:rFonts w:ascii="Times New Roman" w:hAnsi="Times New Roman" w:cs="Times New Roman"/>
          <w:sz w:val="24"/>
          <w:szCs w:val="24"/>
          <w:lang w:val="en-US"/>
        </w:rPr>
        <w:t>Idlib and the prospects for Syria</w:t>
      </w:r>
      <w:r>
        <w:rPr>
          <w:rFonts w:ascii="Times New Roman" w:hAnsi="Times New Roman" w:cs="Times New Roman"/>
          <w:sz w:val="24"/>
          <w:szCs w:val="24"/>
          <w:lang w:val="en-US"/>
        </w:rPr>
        <w:t>//</w:t>
      </w:r>
      <w:r w:rsidRPr="004E3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4E3C0D">
        <w:rPr>
          <w:rFonts w:ascii="Times New Roman" w:hAnsi="Times New Roman" w:cs="Times New Roman"/>
          <w:sz w:val="24"/>
          <w:szCs w:val="24"/>
          <w:lang w:val="en-US"/>
        </w:rPr>
        <w:t>Number CBP 8416, 12 October 2018</w:t>
      </w:r>
      <w:r>
        <w:rPr>
          <w:rFonts w:ascii="Times New Roman" w:hAnsi="Times New Roman" w:cs="Times New Roman"/>
          <w:sz w:val="24"/>
          <w:szCs w:val="24"/>
          <w:lang w:val="en-US"/>
        </w:rPr>
        <w:t xml:space="preserve">, p.28.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1" w:history="1">
        <w:r w:rsidRPr="004E3C0D">
          <w:rPr>
            <w:rStyle w:val="aa"/>
            <w:rFonts w:ascii="Times New Roman" w:hAnsi="Times New Roman" w:cs="Times New Roman"/>
            <w:sz w:val="24"/>
            <w:szCs w:val="24"/>
            <w:lang w:val="en-US"/>
          </w:rPr>
          <w:t>file:///C:/Users/User/Downloads/CBP-8416%20(1).pdf</w:t>
        </w:r>
      </w:hyperlink>
      <w:r w:rsidRPr="004E3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2">
    <w:p w14:paraId="341D17CD" w14:textId="21ABCF0F" w:rsidR="00112DE5" w:rsidRPr="00E90E89" w:rsidRDefault="00112DE5" w:rsidP="00C55E26">
      <w:pPr>
        <w:pStyle w:val="a7"/>
        <w:jc w:val="both"/>
        <w:rPr>
          <w:rFonts w:ascii="Times New Roman" w:hAnsi="Times New Roman" w:cs="Times New Roman"/>
          <w:sz w:val="24"/>
          <w:szCs w:val="24"/>
          <w:lang w:val="en-US"/>
        </w:rPr>
      </w:pPr>
      <w:r>
        <w:rPr>
          <w:rStyle w:val="a9"/>
        </w:rPr>
        <w:footnoteRef/>
      </w:r>
      <w:r w:rsidRPr="00C55E26">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xml:space="preserve">, p.11.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2"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3">
    <w:p w14:paraId="2BC569D0" w14:textId="740C2CF5" w:rsidR="00112DE5" w:rsidRPr="002B5B90" w:rsidRDefault="00112DE5">
      <w:pPr>
        <w:pStyle w:val="a7"/>
        <w:rPr>
          <w:lang w:val="en-US"/>
        </w:rPr>
      </w:pPr>
      <w:r>
        <w:rPr>
          <w:rStyle w:val="a9"/>
        </w:rPr>
        <w:footnoteRef/>
      </w:r>
      <w:r>
        <w:rPr>
          <w:rFonts w:ascii="Times New Roman" w:hAnsi="Times New Roman" w:cs="Times New Roman"/>
          <w:sz w:val="24"/>
          <w:szCs w:val="24"/>
          <w:lang w:val="en-US"/>
        </w:rPr>
        <w:t xml:space="preserve">Ibid., p.3. </w:t>
      </w:r>
      <w:r w:rsidRPr="002B5B90">
        <w:rPr>
          <w:lang w:val="en-US"/>
        </w:rPr>
        <w:t xml:space="preserve"> </w:t>
      </w:r>
    </w:p>
  </w:footnote>
  <w:footnote w:id="104">
    <w:p w14:paraId="1E444143" w14:textId="115BC06A" w:rsidR="00112DE5" w:rsidRPr="000C66D6" w:rsidRDefault="00112DE5" w:rsidP="000C66D6">
      <w:pPr>
        <w:pStyle w:val="a7"/>
        <w:jc w:val="both"/>
        <w:rPr>
          <w:rFonts w:ascii="Times New Roman" w:hAnsi="Times New Roman" w:cs="Times New Roman"/>
          <w:sz w:val="24"/>
          <w:szCs w:val="24"/>
          <w:lang w:val="en-US"/>
        </w:rPr>
      </w:pPr>
      <w:r>
        <w:rPr>
          <w:rStyle w:val="a9"/>
        </w:rPr>
        <w:footnoteRef/>
      </w:r>
      <w:r w:rsidRPr="000C66D6">
        <w:rPr>
          <w:lang w:val="en-US"/>
        </w:rPr>
        <w:t xml:space="preserve"> </w:t>
      </w:r>
      <w:r w:rsidRPr="000C66D6">
        <w:rPr>
          <w:rFonts w:ascii="Times New Roman" w:hAnsi="Times New Roman" w:cs="Times New Roman"/>
          <w:sz w:val="24"/>
          <w:szCs w:val="24"/>
          <w:lang w:val="en-US"/>
        </w:rPr>
        <w:t xml:space="preserve">Syria: what </w:t>
      </w:r>
      <w:proofErr w:type="gramStart"/>
      <w:r w:rsidRPr="000C66D6">
        <w:rPr>
          <w:rFonts w:ascii="Times New Roman" w:hAnsi="Times New Roman" w:cs="Times New Roman"/>
          <w:sz w:val="24"/>
          <w:szCs w:val="24"/>
          <w:lang w:val="en-US"/>
        </w:rPr>
        <w:t>next?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0C66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0C66D6">
        <w:rPr>
          <w:rFonts w:ascii="Times New Roman" w:hAnsi="Times New Roman" w:cs="Times New Roman"/>
          <w:sz w:val="24"/>
          <w:szCs w:val="24"/>
          <w:lang w:val="en-US"/>
        </w:rPr>
        <w:t>Number CBP 8247, 7 March 2018</w:t>
      </w:r>
      <w:r>
        <w:rPr>
          <w:rFonts w:ascii="Times New Roman" w:hAnsi="Times New Roman" w:cs="Times New Roman"/>
          <w:sz w:val="24"/>
          <w:szCs w:val="24"/>
          <w:lang w:val="en-US"/>
        </w:rPr>
        <w:t xml:space="preserve">, p.18.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3" w:history="1">
        <w:r w:rsidRPr="000C66D6">
          <w:rPr>
            <w:rStyle w:val="aa"/>
            <w:rFonts w:ascii="Times New Roman" w:hAnsi="Times New Roman" w:cs="Times New Roman"/>
            <w:sz w:val="24"/>
            <w:szCs w:val="24"/>
            <w:lang w:val="en-US"/>
          </w:rPr>
          <w:t>file:///C:/Users/User/Downloads/CBP-8247%20(1).pdf</w:t>
        </w:r>
      </w:hyperlink>
      <w:r>
        <w:rPr>
          <w:rFonts w:ascii="Times New Roman" w:hAnsi="Times New Roman" w:cs="Times New Roman"/>
          <w:sz w:val="24"/>
          <w:szCs w:val="24"/>
          <w:lang w:val="en-US"/>
        </w:rPr>
        <w:t xml:space="preserve"> (Accessed 2 May 2020).</w:t>
      </w:r>
    </w:p>
  </w:footnote>
  <w:footnote w:id="105">
    <w:p w14:paraId="36591FDC" w14:textId="36F51622" w:rsidR="00112DE5" w:rsidRPr="002B5B90" w:rsidRDefault="00112DE5" w:rsidP="002B5B90">
      <w:pPr>
        <w:pStyle w:val="a7"/>
        <w:jc w:val="both"/>
        <w:rPr>
          <w:rFonts w:ascii="Times New Roman" w:hAnsi="Times New Roman" w:cs="Times New Roman"/>
          <w:sz w:val="24"/>
          <w:szCs w:val="24"/>
          <w:lang w:val="en-US"/>
        </w:rPr>
      </w:pPr>
      <w:r>
        <w:rPr>
          <w:rStyle w:val="a9"/>
        </w:rPr>
        <w:footnoteRef/>
      </w:r>
      <w:r w:rsidRPr="002B5B90">
        <w:rPr>
          <w:lang w:val="en-US"/>
        </w:rPr>
        <w:t xml:space="preserve"> </w:t>
      </w:r>
      <w:r w:rsidRPr="002B5B90">
        <w:rPr>
          <w:rFonts w:ascii="Times New Roman" w:hAnsi="Times New Roman" w:cs="Times New Roman"/>
          <w:sz w:val="24"/>
          <w:szCs w:val="24"/>
          <w:lang w:val="en-US"/>
        </w:rPr>
        <w:t>Syria: the Idlib crisis and ISIS</w:t>
      </w:r>
      <w:r>
        <w:rPr>
          <w:rFonts w:ascii="Times New Roman" w:hAnsi="Times New Roman" w:cs="Times New Roman"/>
          <w:sz w:val="24"/>
          <w:szCs w:val="24"/>
          <w:lang w:val="en-US"/>
        </w:rPr>
        <w:t>//</w:t>
      </w:r>
      <w:r w:rsidRPr="002B5B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2B5B90">
        <w:rPr>
          <w:rFonts w:ascii="Times New Roman" w:hAnsi="Times New Roman" w:cs="Times New Roman"/>
          <w:sz w:val="24"/>
          <w:szCs w:val="24"/>
          <w:lang w:val="en-US"/>
        </w:rPr>
        <w:t>Number 8836, 26 February 2020</w:t>
      </w:r>
      <w:r>
        <w:rPr>
          <w:rFonts w:ascii="Times New Roman" w:hAnsi="Times New Roman" w:cs="Times New Roman"/>
          <w:sz w:val="24"/>
          <w:szCs w:val="24"/>
          <w:lang w:val="en-US"/>
        </w:rPr>
        <w:t xml:space="preserve">, p.3.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4" w:history="1">
        <w:r w:rsidRPr="002B5B90">
          <w:rPr>
            <w:rStyle w:val="aa"/>
            <w:rFonts w:ascii="Times New Roman" w:hAnsi="Times New Roman" w:cs="Times New Roman"/>
            <w:sz w:val="24"/>
            <w:szCs w:val="24"/>
            <w:lang w:val="en-US"/>
          </w:rPr>
          <w:t>file:///C:/Users/User/Downloads/CBP-8836%20(1).pdf</w:t>
        </w:r>
      </w:hyperlink>
      <w:r>
        <w:rPr>
          <w:rFonts w:ascii="Times New Roman" w:hAnsi="Times New Roman" w:cs="Times New Roman"/>
          <w:sz w:val="24"/>
          <w:szCs w:val="24"/>
          <w:lang w:val="en-US"/>
        </w:rPr>
        <w:t xml:space="preserve"> (Accessed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6">
    <w:p w14:paraId="55CBD70E" w14:textId="0949F5EE" w:rsidR="00112DE5" w:rsidRPr="00EF4850" w:rsidRDefault="00112DE5" w:rsidP="00EF4850">
      <w:pPr>
        <w:pStyle w:val="a7"/>
        <w:jc w:val="both"/>
        <w:rPr>
          <w:rFonts w:ascii="Times New Roman" w:hAnsi="Times New Roman" w:cs="Times New Roman"/>
          <w:sz w:val="24"/>
          <w:szCs w:val="24"/>
          <w:lang w:val="en-US"/>
        </w:rPr>
      </w:pPr>
      <w:r w:rsidRPr="0028017F">
        <w:rPr>
          <w:rStyle w:val="a9"/>
          <w:b/>
          <w:bCs/>
          <w:sz w:val="24"/>
          <w:szCs w:val="24"/>
        </w:rPr>
        <w:footnoteRef/>
      </w:r>
      <w:r w:rsidRPr="0028017F">
        <w:rPr>
          <w:b/>
          <w:bCs/>
          <w:sz w:val="24"/>
          <w:szCs w:val="24"/>
          <w:lang w:val="en-US"/>
        </w:rPr>
        <w:t xml:space="preserve"> </w:t>
      </w:r>
      <w:r w:rsidRPr="0028017F">
        <w:rPr>
          <w:rFonts w:ascii="Times New Roman" w:hAnsi="Times New Roman" w:cs="Times New Roman"/>
          <w:sz w:val="24"/>
          <w:szCs w:val="24"/>
          <w:lang w:val="en-US"/>
        </w:rPr>
        <w:t>Pigman L.</w:t>
      </w:r>
      <w:r w:rsidRPr="0028017F">
        <w:rPr>
          <w:rFonts w:ascii="Times New Roman" w:hAnsi="Times New Roman" w:cs="Times New Roman"/>
          <w:color w:val="292221"/>
          <w:sz w:val="24"/>
          <w:szCs w:val="24"/>
          <w:lang w:val="en-US"/>
        </w:rPr>
        <w:t xml:space="preserve">, Orton K. </w:t>
      </w:r>
      <w:r w:rsidRPr="0028017F">
        <w:rPr>
          <w:rFonts w:ascii="Times New Roman" w:hAnsi="Times New Roman" w:cs="Times New Roman"/>
          <w:color w:val="111111"/>
          <w:spacing w:val="-8"/>
          <w:sz w:val="24"/>
          <w:szCs w:val="24"/>
          <w:lang w:val="en-US"/>
        </w:rPr>
        <w:t>Inside Putin’s Libyan Power Play //</w:t>
      </w:r>
      <w:r w:rsidRPr="0028017F">
        <w:rPr>
          <w:rFonts w:ascii="Times New Roman" w:hAnsi="Times New Roman" w:cs="Times New Roman"/>
          <w:sz w:val="24"/>
          <w:szCs w:val="24"/>
          <w:lang w:val="en-US"/>
        </w:rPr>
        <w:t xml:space="preserve"> Foreign Policy, September 14, 2017.</w:t>
      </w:r>
      <w:r>
        <w:rPr>
          <w:b/>
          <w:bCs/>
          <w:color w:val="292221"/>
          <w:sz w:val="24"/>
          <w:szCs w:val="24"/>
          <w:lang w:val="en-US"/>
        </w:rPr>
        <w:t xml:space="preserve"> </w:t>
      </w:r>
      <w:r w:rsidRPr="002B66C0">
        <w:rPr>
          <w:rFonts w:ascii="Times New Roman" w:hAnsi="Times New Roman" w:cs="Times New Roman"/>
          <w:sz w:val="24"/>
          <w:szCs w:val="24"/>
          <w:lang w:val="en-US"/>
        </w:rPr>
        <w:t>Available at:</w:t>
      </w:r>
      <w:r w:rsidRPr="002B66C0">
        <w:rPr>
          <w:sz w:val="24"/>
          <w:szCs w:val="24"/>
          <w:lang w:val="en-US"/>
        </w:rPr>
        <w:t xml:space="preserve"> </w:t>
      </w:r>
      <w:hyperlink r:id="rId95" w:history="1">
        <w:r w:rsidRPr="00EF4850">
          <w:rPr>
            <w:rStyle w:val="aa"/>
            <w:rFonts w:ascii="Times New Roman" w:hAnsi="Times New Roman" w:cs="Times New Roman"/>
            <w:sz w:val="24"/>
            <w:szCs w:val="24"/>
            <w:lang w:val="en-US"/>
          </w:rPr>
          <w:t>https://foreignpolicy.com/2017/09/14/inside-putins-libyan-power-play/</w:t>
        </w:r>
      </w:hyperlink>
      <w:r>
        <w:rPr>
          <w:rFonts w:ascii="Times New Roman" w:hAnsi="Times New Roman" w:cs="Times New Roman"/>
          <w:sz w:val="24"/>
          <w:szCs w:val="24"/>
          <w:lang w:val="en-US"/>
        </w:rPr>
        <w:t xml:space="preserve">(Accessed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7">
    <w:p w14:paraId="5267AA97" w14:textId="703507CD" w:rsidR="00112DE5" w:rsidRPr="00EF4850" w:rsidRDefault="00112DE5" w:rsidP="00EF4850">
      <w:pPr>
        <w:pStyle w:val="a7"/>
        <w:jc w:val="both"/>
        <w:rPr>
          <w:rFonts w:ascii="Times New Roman" w:hAnsi="Times New Roman" w:cs="Times New Roman"/>
          <w:sz w:val="24"/>
          <w:szCs w:val="24"/>
          <w:lang w:val="en-US"/>
        </w:rPr>
      </w:pPr>
      <w:r>
        <w:rPr>
          <w:rStyle w:val="a9"/>
        </w:rPr>
        <w:footnoteRef/>
      </w:r>
      <w:r w:rsidRPr="00EF4850">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xml:space="preserve">, p.11.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6"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D25FB7">
        <w:rPr>
          <w:rFonts w:ascii="Times New Roman" w:hAnsi="Times New Roman" w:cs="Times New Roman"/>
          <w:sz w:val="24"/>
          <w:szCs w:val="24"/>
          <w:lang w:val="en-US"/>
        </w:rPr>
        <w:t>1</w:t>
      </w:r>
      <w:r>
        <w:rPr>
          <w:rFonts w:ascii="Times New Roman" w:hAnsi="Times New Roman" w:cs="Times New Roman"/>
          <w:sz w:val="24"/>
          <w:szCs w:val="24"/>
          <w:lang w:val="en-US"/>
        </w:rPr>
        <w:t xml:space="preserve"> May 2020).</w:t>
      </w:r>
    </w:p>
  </w:footnote>
  <w:footnote w:id="108">
    <w:p w14:paraId="0C3F3C30" w14:textId="28FF1979" w:rsidR="00112DE5" w:rsidRPr="00EF4850" w:rsidRDefault="00112DE5" w:rsidP="00EF4850">
      <w:pPr>
        <w:pStyle w:val="a7"/>
        <w:jc w:val="both"/>
        <w:rPr>
          <w:rFonts w:ascii="Times New Roman" w:hAnsi="Times New Roman" w:cs="Times New Roman"/>
          <w:sz w:val="24"/>
          <w:szCs w:val="24"/>
          <w:lang w:val="en-US"/>
        </w:rPr>
      </w:pPr>
      <w:r>
        <w:rPr>
          <w:rStyle w:val="a9"/>
        </w:rPr>
        <w:footnoteRef/>
      </w:r>
      <w:r w:rsidRPr="00FE3D4C">
        <w:rPr>
          <w:rFonts w:ascii="Times New Roman" w:hAnsi="Times New Roman" w:cs="Times New Roman"/>
          <w:sz w:val="24"/>
          <w:szCs w:val="24"/>
          <w:lang w:val="en-US"/>
        </w:rPr>
        <w:t xml:space="preserve"> The United Kingdom’s relations with Russia</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p.</w:t>
      </w:r>
      <w:r w:rsidRPr="00626648">
        <w:rPr>
          <w:rFonts w:ascii="Times New Roman" w:hAnsi="Times New Roman" w:cs="Times New Roman"/>
          <w:sz w:val="24"/>
          <w:szCs w:val="24"/>
          <w:lang w:val="en-US"/>
        </w:rPr>
        <w:t>40</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 xml:space="preserve">Available at: </w:t>
      </w:r>
      <w:hyperlink r:id="rId97"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626648">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May 2020). </w:t>
      </w:r>
    </w:p>
  </w:footnote>
  <w:footnote w:id="109">
    <w:p w14:paraId="56089A6A" w14:textId="3979294D" w:rsidR="00112DE5" w:rsidRPr="00A16599" w:rsidRDefault="00112DE5" w:rsidP="008F458A">
      <w:pPr>
        <w:pStyle w:val="a7"/>
        <w:jc w:val="both"/>
        <w:rPr>
          <w:rFonts w:ascii="Times New Roman" w:hAnsi="Times New Roman" w:cs="Times New Roman"/>
          <w:sz w:val="24"/>
          <w:szCs w:val="24"/>
          <w:lang w:val="en-US"/>
        </w:rPr>
      </w:pPr>
      <w:r>
        <w:rPr>
          <w:rStyle w:val="a9"/>
        </w:rPr>
        <w:footnoteRef/>
      </w:r>
      <w:r w:rsidRPr="008F458A">
        <w:rPr>
          <w:lang w:val="en-US"/>
        </w:rPr>
        <w:t xml:space="preserve"> </w:t>
      </w:r>
      <w:r w:rsidRPr="008F458A">
        <w:rPr>
          <w:rFonts w:ascii="Times New Roman" w:hAnsi="Times New Roman" w:cs="Times New Roman"/>
          <w:sz w:val="24"/>
          <w:szCs w:val="24"/>
          <w:lang w:val="en-US"/>
        </w:rPr>
        <w:t>Global Britain: The Responsibility to Protect and Humanitarian Intervention</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8F458A">
        <w:rPr>
          <w:rFonts w:ascii="Times New Roman" w:hAnsi="Times New Roman" w:cs="Times New Roman"/>
          <w:sz w:val="24"/>
          <w:szCs w:val="24"/>
          <w:lang w:val="en-US"/>
        </w:rPr>
        <w:t>House of Commons Foreign Affairs Committee.</w:t>
      </w:r>
      <w:r>
        <w:rPr>
          <w:rFonts w:ascii="Times New Roman" w:hAnsi="Times New Roman" w:cs="Times New Roman"/>
          <w:sz w:val="24"/>
          <w:szCs w:val="24"/>
          <w:lang w:val="en-US"/>
        </w:rPr>
        <w:t xml:space="preserve"> </w:t>
      </w:r>
      <w:r w:rsidRPr="00DB228D">
        <w:rPr>
          <w:rFonts w:ascii="Times New Roman" w:hAnsi="Times New Roman" w:cs="Times New Roman"/>
          <w:sz w:val="24"/>
          <w:szCs w:val="24"/>
          <w:lang w:val="en-US"/>
        </w:rPr>
        <w:t xml:space="preserve">Twelfth Report of Session 2017–19, </w:t>
      </w:r>
      <w:r>
        <w:rPr>
          <w:rFonts w:ascii="Times New Roman" w:hAnsi="Times New Roman" w:cs="Times New Roman"/>
          <w:sz w:val="24"/>
          <w:szCs w:val="24"/>
          <w:lang w:val="en-US"/>
        </w:rPr>
        <w:t xml:space="preserve">p.20.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98" w:history="1">
        <w:r w:rsidRPr="00DB228D">
          <w:rPr>
            <w:rStyle w:val="aa"/>
            <w:rFonts w:ascii="Times New Roman" w:hAnsi="Times New Roman" w:cs="Times New Roman"/>
            <w:sz w:val="24"/>
            <w:szCs w:val="24"/>
            <w:lang w:val="en-US"/>
          </w:rPr>
          <w:t>https://publications.parliament.uk/pa/cm201719/cmselect/cmfaff/1005/1005.pdf</w:t>
        </w:r>
      </w:hyperlink>
      <w:r>
        <w:rPr>
          <w:rFonts w:ascii="Times New Roman" w:hAnsi="Times New Roman" w:cs="Times New Roman"/>
          <w:sz w:val="24"/>
          <w:szCs w:val="24"/>
          <w:lang w:val="en-US"/>
        </w:rPr>
        <w:t xml:space="preserve">(Accessed </w:t>
      </w:r>
      <w:r w:rsidRPr="00626648">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May 2020). </w:t>
      </w:r>
    </w:p>
  </w:footnote>
  <w:footnote w:id="110">
    <w:p w14:paraId="14296313" w14:textId="7CAEFDB5" w:rsidR="00112DE5" w:rsidRPr="00C24E86" w:rsidRDefault="00112DE5" w:rsidP="00C24E86">
      <w:pPr>
        <w:pStyle w:val="a7"/>
        <w:jc w:val="both"/>
        <w:rPr>
          <w:rFonts w:ascii="Times New Roman" w:hAnsi="Times New Roman" w:cs="Times New Roman"/>
          <w:sz w:val="24"/>
          <w:szCs w:val="24"/>
          <w:lang w:val="en-US"/>
        </w:rPr>
      </w:pPr>
      <w:r>
        <w:rPr>
          <w:rStyle w:val="a9"/>
        </w:rPr>
        <w:footnoteRef/>
      </w:r>
      <w:r w:rsidRPr="00A16599">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p.1</w:t>
      </w:r>
      <w:r w:rsidRPr="00391C3A">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99"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1">
    <w:p w14:paraId="608C0EBD" w14:textId="56E2C397" w:rsidR="00112DE5" w:rsidRPr="00604243" w:rsidRDefault="00112DE5" w:rsidP="00604243">
      <w:pPr>
        <w:pStyle w:val="a7"/>
        <w:jc w:val="both"/>
        <w:rPr>
          <w:rFonts w:ascii="Times New Roman" w:hAnsi="Times New Roman" w:cs="Times New Roman"/>
          <w:sz w:val="24"/>
          <w:szCs w:val="24"/>
          <w:lang w:val="en-US"/>
        </w:rPr>
      </w:pPr>
      <w:r>
        <w:rPr>
          <w:rStyle w:val="a9"/>
        </w:rPr>
        <w:footnoteRef/>
      </w:r>
      <w:r w:rsidRPr="00604243">
        <w:rPr>
          <w:lang w:val="en-US"/>
        </w:rPr>
        <w:t xml:space="preserve"> </w:t>
      </w:r>
      <w:r w:rsidRPr="00604243">
        <w:rPr>
          <w:rFonts w:ascii="Times New Roman" w:hAnsi="Times New Roman" w:cs="Times New Roman"/>
          <w:sz w:val="24"/>
          <w:szCs w:val="24"/>
          <w:lang w:val="en-US"/>
        </w:rPr>
        <w:t>Russian Federation activity in the UK and globally</w:t>
      </w:r>
      <w:r>
        <w:rPr>
          <w:rFonts w:ascii="Times New Roman" w:hAnsi="Times New Roman" w:cs="Times New Roman"/>
          <w:sz w:val="24"/>
          <w:szCs w:val="24"/>
          <w:lang w:val="en-US"/>
        </w:rPr>
        <w:t>//</w:t>
      </w:r>
      <w:r w:rsidRPr="00604243">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w:t>
      </w:r>
      <w:r w:rsidRPr="00604243">
        <w:rPr>
          <w:lang w:val="en-US"/>
        </w:rPr>
        <w:t xml:space="preserve"> </w:t>
      </w:r>
      <w:r w:rsidRPr="00604243">
        <w:rPr>
          <w:rFonts w:ascii="Times New Roman" w:hAnsi="Times New Roman" w:cs="Times New Roman"/>
          <w:sz w:val="24"/>
          <w:szCs w:val="24"/>
          <w:lang w:val="en-US"/>
        </w:rPr>
        <w:t>D</w:t>
      </w:r>
      <w:r>
        <w:rPr>
          <w:rFonts w:ascii="Times New Roman" w:hAnsi="Times New Roman" w:cs="Times New Roman"/>
          <w:sz w:val="24"/>
          <w:szCs w:val="24"/>
          <w:lang w:val="en-US"/>
        </w:rPr>
        <w:t>ebate Pack.</w:t>
      </w:r>
      <w:r w:rsidRPr="00604243">
        <w:rPr>
          <w:rFonts w:ascii="Times New Roman" w:hAnsi="Times New Roman" w:cs="Times New Roman"/>
          <w:sz w:val="24"/>
          <w:szCs w:val="24"/>
          <w:lang w:val="en-US"/>
        </w:rPr>
        <w:t xml:space="preserve"> Number CDP-0159</w:t>
      </w:r>
      <w:r>
        <w:rPr>
          <w:rFonts w:ascii="Times New Roman" w:hAnsi="Times New Roman" w:cs="Times New Roman"/>
          <w:sz w:val="24"/>
          <w:szCs w:val="24"/>
          <w:lang w:val="en-US"/>
        </w:rPr>
        <w:t>,</w:t>
      </w:r>
      <w:r w:rsidRPr="00604243">
        <w:rPr>
          <w:rFonts w:ascii="Times New Roman" w:hAnsi="Times New Roman" w:cs="Times New Roman"/>
          <w:sz w:val="24"/>
          <w:szCs w:val="24"/>
          <w:lang w:val="en-US"/>
        </w:rPr>
        <w:t xml:space="preserve"> 26 June 2018</w:t>
      </w:r>
      <w:r>
        <w:rPr>
          <w:rFonts w:ascii="Times New Roman" w:hAnsi="Times New Roman" w:cs="Times New Roman"/>
          <w:sz w:val="24"/>
          <w:szCs w:val="24"/>
          <w:lang w:val="en-US"/>
        </w:rPr>
        <w:t xml:space="preserve">, p.2.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100" w:history="1">
        <w:r w:rsidRPr="00604243">
          <w:rPr>
            <w:rStyle w:val="aa"/>
            <w:rFonts w:ascii="Times New Roman" w:hAnsi="Times New Roman" w:cs="Times New Roman"/>
            <w:sz w:val="24"/>
            <w:szCs w:val="24"/>
            <w:lang w:val="en-US"/>
          </w:rPr>
          <w:t>file:///C:/Users/User/Downloads/CDP-2018-0159%20(1).pdf</w:t>
        </w:r>
      </w:hyperlink>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2">
    <w:p w14:paraId="10B9284B" w14:textId="342CE307" w:rsidR="00112DE5" w:rsidRPr="00803B76" w:rsidRDefault="00112DE5" w:rsidP="00803B76">
      <w:pPr>
        <w:pStyle w:val="a7"/>
        <w:jc w:val="both"/>
        <w:rPr>
          <w:lang w:val="en-US"/>
        </w:rPr>
      </w:pPr>
      <w:r>
        <w:rPr>
          <w:rStyle w:val="a9"/>
        </w:rPr>
        <w:footnoteRef/>
      </w:r>
      <w:bookmarkStart w:id="16" w:name="_Hlk40706134"/>
      <w:r>
        <w:rPr>
          <w:rFonts w:ascii="Times New Roman" w:hAnsi="Times New Roman" w:cs="Times New Roman"/>
          <w:sz w:val="24"/>
          <w:szCs w:val="24"/>
          <w:lang w:val="en-US"/>
        </w:rPr>
        <w:t xml:space="preserve">Cormac R., Aldrich R. J. </w:t>
      </w:r>
      <w:r w:rsidRPr="00803B76">
        <w:rPr>
          <w:rFonts w:ascii="Times New Roman" w:hAnsi="Times New Roman" w:cs="Times New Roman"/>
          <w:color w:val="2A2A2A"/>
          <w:sz w:val="24"/>
          <w:szCs w:val="24"/>
          <w:shd w:val="clear" w:color="auto" w:fill="FFFFFF"/>
          <w:lang w:val="en-US"/>
        </w:rPr>
        <w:t>Grey is the new black: covert action and implausible deniability</w:t>
      </w:r>
      <w:r>
        <w:rPr>
          <w:rFonts w:ascii="Times New Roman" w:hAnsi="Times New Roman" w:cs="Times New Roman"/>
          <w:color w:val="2A2A2A"/>
          <w:sz w:val="24"/>
          <w:szCs w:val="24"/>
          <w:shd w:val="clear" w:color="auto" w:fill="FFFFFF"/>
          <w:lang w:val="en-US"/>
        </w:rPr>
        <w:t>//</w:t>
      </w:r>
      <w:r w:rsidRPr="00803B76">
        <w:rPr>
          <w:rStyle w:val="ae"/>
          <w:rFonts w:ascii="Times New Roman" w:hAnsi="Times New Roman" w:cs="Times New Roman"/>
          <w:i w:val="0"/>
          <w:iCs w:val="0"/>
          <w:color w:val="2A2A2A"/>
          <w:sz w:val="24"/>
          <w:szCs w:val="24"/>
          <w:bdr w:val="none" w:sz="0" w:space="0" w:color="auto" w:frame="1"/>
          <w:lang w:val="en-US"/>
        </w:rPr>
        <w:t>International Affairs</w:t>
      </w:r>
      <w:r w:rsidRPr="00803B76">
        <w:rPr>
          <w:rFonts w:ascii="Times New Roman" w:hAnsi="Times New Roman" w:cs="Times New Roman"/>
          <w:color w:val="2A2A2A"/>
          <w:sz w:val="24"/>
          <w:szCs w:val="24"/>
          <w:shd w:val="clear" w:color="auto" w:fill="FFFFFF"/>
          <w:lang w:val="en-US"/>
        </w:rPr>
        <w:t>, Vol</w:t>
      </w:r>
      <w:r>
        <w:rPr>
          <w:rFonts w:ascii="Times New Roman" w:hAnsi="Times New Roman" w:cs="Times New Roman"/>
          <w:color w:val="2A2A2A"/>
          <w:sz w:val="24"/>
          <w:szCs w:val="24"/>
          <w:shd w:val="clear" w:color="auto" w:fill="FFFFFF"/>
          <w:lang w:val="en-US"/>
        </w:rPr>
        <w:t>.</w:t>
      </w:r>
      <w:r w:rsidRPr="00803B76">
        <w:rPr>
          <w:rFonts w:ascii="Times New Roman" w:hAnsi="Times New Roman" w:cs="Times New Roman"/>
          <w:color w:val="2A2A2A"/>
          <w:sz w:val="24"/>
          <w:szCs w:val="24"/>
          <w:shd w:val="clear" w:color="auto" w:fill="FFFFFF"/>
          <w:lang w:val="en-US"/>
        </w:rPr>
        <w:t xml:space="preserve"> 94, Issue 3, May 2018,</w:t>
      </w:r>
      <w:bookmarkEnd w:id="16"/>
      <w:r>
        <w:rPr>
          <w:rFonts w:ascii="Times New Roman" w:hAnsi="Times New Roman" w:cs="Times New Roman"/>
          <w:sz w:val="24"/>
          <w:szCs w:val="24"/>
          <w:lang w:val="en-US"/>
        </w:rPr>
        <w:t xml:space="preserve"> pp.490-491.</w:t>
      </w:r>
      <w:r w:rsidRPr="00803B76">
        <w:rPr>
          <w:lang w:val="en-US"/>
        </w:rPr>
        <w:t xml:space="preserve"> </w:t>
      </w:r>
    </w:p>
  </w:footnote>
  <w:footnote w:id="113">
    <w:p w14:paraId="79D2E23F" w14:textId="614F88B8" w:rsidR="00112DE5" w:rsidRPr="00AA59B0" w:rsidRDefault="00112DE5" w:rsidP="00AA59B0">
      <w:pPr>
        <w:pStyle w:val="a7"/>
        <w:jc w:val="both"/>
        <w:rPr>
          <w:rFonts w:ascii="Times New Roman" w:hAnsi="Times New Roman" w:cs="Times New Roman"/>
          <w:sz w:val="24"/>
          <w:szCs w:val="24"/>
          <w:lang w:val="en-US"/>
        </w:rPr>
      </w:pPr>
      <w:r>
        <w:rPr>
          <w:rStyle w:val="a9"/>
        </w:rPr>
        <w:footnoteRef/>
      </w:r>
      <w:r w:rsidRPr="000B2F08">
        <w:rPr>
          <w:lang w:val="en-US"/>
        </w:rPr>
        <w:t xml:space="preserve"> </w:t>
      </w:r>
      <w:r w:rsidRPr="00604243">
        <w:rPr>
          <w:rFonts w:ascii="Times New Roman" w:hAnsi="Times New Roman" w:cs="Times New Roman"/>
          <w:sz w:val="24"/>
          <w:szCs w:val="24"/>
          <w:lang w:val="en-US"/>
        </w:rPr>
        <w:t>Russian Federation activity in the UK and globally</w:t>
      </w:r>
      <w:r>
        <w:rPr>
          <w:rFonts w:ascii="Times New Roman" w:hAnsi="Times New Roman" w:cs="Times New Roman"/>
          <w:sz w:val="24"/>
          <w:szCs w:val="24"/>
          <w:lang w:val="en-US"/>
        </w:rPr>
        <w:t>//</w:t>
      </w:r>
      <w:r w:rsidRPr="00604243">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w:t>
      </w:r>
      <w:r w:rsidRPr="00604243">
        <w:rPr>
          <w:lang w:val="en-US"/>
        </w:rPr>
        <w:t xml:space="preserve"> </w:t>
      </w:r>
      <w:r w:rsidRPr="00604243">
        <w:rPr>
          <w:rFonts w:ascii="Times New Roman" w:hAnsi="Times New Roman" w:cs="Times New Roman"/>
          <w:sz w:val="24"/>
          <w:szCs w:val="24"/>
          <w:lang w:val="en-US"/>
        </w:rPr>
        <w:t>D</w:t>
      </w:r>
      <w:r>
        <w:rPr>
          <w:rFonts w:ascii="Times New Roman" w:hAnsi="Times New Roman" w:cs="Times New Roman"/>
          <w:sz w:val="24"/>
          <w:szCs w:val="24"/>
          <w:lang w:val="en-US"/>
        </w:rPr>
        <w:t>ebate Pack.</w:t>
      </w:r>
      <w:r w:rsidRPr="00604243">
        <w:rPr>
          <w:rFonts w:ascii="Times New Roman" w:hAnsi="Times New Roman" w:cs="Times New Roman"/>
          <w:sz w:val="24"/>
          <w:szCs w:val="24"/>
          <w:lang w:val="en-US"/>
        </w:rPr>
        <w:t xml:space="preserve"> Number CDP-0159</w:t>
      </w:r>
      <w:r>
        <w:rPr>
          <w:rFonts w:ascii="Times New Roman" w:hAnsi="Times New Roman" w:cs="Times New Roman"/>
          <w:sz w:val="24"/>
          <w:szCs w:val="24"/>
          <w:lang w:val="en-US"/>
        </w:rPr>
        <w:t>,</w:t>
      </w:r>
      <w:r w:rsidRPr="00604243">
        <w:rPr>
          <w:rFonts w:ascii="Times New Roman" w:hAnsi="Times New Roman" w:cs="Times New Roman"/>
          <w:sz w:val="24"/>
          <w:szCs w:val="24"/>
          <w:lang w:val="en-US"/>
        </w:rPr>
        <w:t xml:space="preserve"> 26 June 2018</w:t>
      </w:r>
      <w:r>
        <w:rPr>
          <w:rFonts w:ascii="Times New Roman" w:hAnsi="Times New Roman" w:cs="Times New Roman"/>
          <w:sz w:val="24"/>
          <w:szCs w:val="24"/>
          <w:lang w:val="en-US"/>
        </w:rPr>
        <w:t>, p.</w:t>
      </w:r>
      <w:r w:rsidRPr="00391C3A">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940FD">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101" w:history="1">
        <w:r w:rsidRPr="00604243">
          <w:rPr>
            <w:rStyle w:val="aa"/>
            <w:rFonts w:ascii="Times New Roman" w:hAnsi="Times New Roman" w:cs="Times New Roman"/>
            <w:sz w:val="24"/>
            <w:szCs w:val="24"/>
            <w:lang w:val="en-US"/>
          </w:rPr>
          <w:t>file:///C:/Users/User/Downloads/CDP-2018-0159%20(1).pdf</w:t>
        </w:r>
      </w:hyperlink>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4">
    <w:p w14:paraId="2C3D2C4B" w14:textId="0C624EB3" w:rsidR="00112DE5" w:rsidRPr="006F1F09" w:rsidRDefault="00112DE5" w:rsidP="006F1F09">
      <w:pPr>
        <w:pStyle w:val="a7"/>
        <w:jc w:val="both"/>
        <w:rPr>
          <w:rFonts w:ascii="Times New Roman" w:hAnsi="Times New Roman" w:cs="Times New Roman"/>
          <w:sz w:val="24"/>
          <w:szCs w:val="24"/>
          <w:lang w:val="en-US"/>
        </w:rPr>
      </w:pPr>
      <w:r>
        <w:rPr>
          <w:rStyle w:val="a9"/>
        </w:rPr>
        <w:footnoteRef/>
      </w:r>
      <w:r w:rsidRPr="00CA2876">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pp.1</w:t>
      </w:r>
      <w:r w:rsidRPr="00CA2876">
        <w:rPr>
          <w:rFonts w:ascii="Times New Roman" w:hAnsi="Times New Roman" w:cs="Times New Roman"/>
          <w:sz w:val="24"/>
          <w:szCs w:val="24"/>
          <w:lang w:val="en-US"/>
        </w:rPr>
        <w:t>5</w:t>
      </w:r>
      <w:r>
        <w:rPr>
          <w:rFonts w:ascii="Times New Roman" w:hAnsi="Times New Roman" w:cs="Times New Roman"/>
          <w:sz w:val="24"/>
          <w:szCs w:val="24"/>
          <w:lang w:val="en-US"/>
        </w:rPr>
        <w:t xml:space="preserve">-17.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2"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5">
    <w:p w14:paraId="688FF7B8" w14:textId="3FEB34D1" w:rsidR="00112DE5" w:rsidRPr="006F1F09" w:rsidRDefault="00112DE5" w:rsidP="00A06377">
      <w:pPr>
        <w:pStyle w:val="a7"/>
        <w:jc w:val="both"/>
        <w:rPr>
          <w:rFonts w:ascii="Times New Roman" w:hAnsi="Times New Roman" w:cs="Times New Roman"/>
          <w:sz w:val="24"/>
          <w:szCs w:val="24"/>
          <w:lang w:val="en-US"/>
        </w:rPr>
      </w:pPr>
      <w:r>
        <w:rPr>
          <w:rStyle w:val="a9"/>
        </w:rPr>
        <w:footnoteRef/>
      </w:r>
      <w:r w:rsidRPr="00A06377">
        <w:rPr>
          <w:lang w:val="en-US"/>
        </w:rPr>
        <w:t xml:space="preserve"> </w:t>
      </w:r>
      <w:bookmarkStart w:id="17" w:name="_Hlk40713038"/>
      <w:r w:rsidRPr="00A06377">
        <w:rPr>
          <w:rFonts w:ascii="Times New Roman" w:hAnsi="Times New Roman" w:cs="Times New Roman"/>
          <w:sz w:val="24"/>
          <w:szCs w:val="24"/>
        </w:rPr>
        <w:fldChar w:fldCharType="begin"/>
      </w:r>
      <w:r w:rsidRPr="00A06377">
        <w:rPr>
          <w:rFonts w:ascii="Times New Roman" w:hAnsi="Times New Roman" w:cs="Times New Roman"/>
          <w:sz w:val="24"/>
          <w:szCs w:val="24"/>
          <w:lang w:val="en-US"/>
        </w:rPr>
        <w:instrText xml:space="preserve"> HYPERLINK "https://lordslibrary.parliament.uk/tag/nathan-lechler/" </w:instrText>
      </w:r>
      <w:r w:rsidRPr="00A06377">
        <w:rPr>
          <w:rFonts w:ascii="Times New Roman" w:hAnsi="Times New Roman" w:cs="Times New Roman"/>
          <w:sz w:val="24"/>
          <w:szCs w:val="24"/>
        </w:rPr>
        <w:fldChar w:fldCharType="separate"/>
      </w:r>
      <w:r w:rsidRPr="00A06377">
        <w:rPr>
          <w:rStyle w:val="aa"/>
          <w:rFonts w:ascii="Times New Roman" w:hAnsi="Times New Roman" w:cs="Times New Roman"/>
          <w:color w:val="auto"/>
          <w:sz w:val="24"/>
          <w:szCs w:val="24"/>
          <w:u w:val="none"/>
          <w:bdr w:val="none" w:sz="0" w:space="0" w:color="auto" w:frame="1"/>
          <w:lang w:val="en-US"/>
        </w:rPr>
        <w:t>Lechler</w:t>
      </w:r>
      <w:r w:rsidRPr="00A06377">
        <w:rPr>
          <w:rFonts w:ascii="Times New Roman" w:hAnsi="Times New Roman" w:cs="Times New Roman"/>
          <w:sz w:val="24"/>
          <w:szCs w:val="24"/>
        </w:rPr>
        <w:fldChar w:fldCharType="end"/>
      </w:r>
      <w:r w:rsidRPr="00A06377">
        <w:rPr>
          <w:rFonts w:ascii="Times New Roman" w:hAnsi="Times New Roman" w:cs="Times New Roman"/>
          <w:sz w:val="24"/>
          <w:szCs w:val="24"/>
          <w:lang w:val="en-US"/>
        </w:rPr>
        <w:t xml:space="preserve"> </w:t>
      </w:r>
      <w:r w:rsidRPr="006F1F09">
        <w:rPr>
          <w:rFonts w:ascii="Times New Roman" w:hAnsi="Times New Roman" w:cs="Times New Roman"/>
          <w:sz w:val="24"/>
          <w:szCs w:val="24"/>
          <w:lang w:val="en-US"/>
        </w:rPr>
        <w:t>N</w:t>
      </w:r>
      <w:r>
        <w:rPr>
          <w:rFonts w:ascii="Times New Roman" w:hAnsi="Times New Roman" w:cs="Times New Roman"/>
          <w:sz w:val="24"/>
          <w:szCs w:val="24"/>
          <w:lang w:val="en-US"/>
        </w:rPr>
        <w:t>. Fake News//House of Lords Library. Lords Research Briefings. April 25, 2017, pp.2-3.</w:t>
      </w:r>
      <w:r w:rsidRPr="00A06377">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3" w:history="1">
        <w:r w:rsidRPr="000021CC">
          <w:rPr>
            <w:rStyle w:val="aa"/>
            <w:rFonts w:ascii="Times New Roman" w:hAnsi="Times New Roman" w:cs="Times New Roman"/>
            <w:sz w:val="24"/>
            <w:szCs w:val="24"/>
            <w:lang w:val="en-US"/>
          </w:rPr>
          <w:t>https://lordslibrary.parliament.uk/research-briefings/lif-2017-0040/</w:t>
        </w:r>
      </w:hyperlink>
      <w:bookmarkEnd w:id="17"/>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 xml:space="preserve">(Accessed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6">
    <w:p w14:paraId="560BAD5C" w14:textId="7D96E7C3" w:rsidR="00112DE5" w:rsidRPr="00AA59B0" w:rsidRDefault="00112DE5" w:rsidP="002D2C15">
      <w:pPr>
        <w:pStyle w:val="a7"/>
        <w:jc w:val="both"/>
        <w:rPr>
          <w:rFonts w:ascii="Times New Roman" w:hAnsi="Times New Roman" w:cs="Times New Roman"/>
          <w:sz w:val="24"/>
          <w:szCs w:val="24"/>
          <w:lang w:val="en-US"/>
        </w:rPr>
      </w:pPr>
      <w:r>
        <w:rPr>
          <w:rStyle w:val="a9"/>
        </w:rPr>
        <w:footnoteRef/>
      </w:r>
      <w:r w:rsidRPr="00001FEA">
        <w:rPr>
          <w:rFonts w:ascii="Times New Roman" w:hAnsi="Times New Roman" w:cs="Times New Roman"/>
          <w:sz w:val="24"/>
          <w:szCs w:val="24"/>
          <w:lang w:val="en-US"/>
        </w:rPr>
        <w:t>Russian foreign and security policy</w:t>
      </w:r>
      <w:r>
        <w:rPr>
          <w:rFonts w:ascii="Times New Roman" w:hAnsi="Times New Roman" w:cs="Times New Roman"/>
          <w:sz w:val="24"/>
          <w:szCs w:val="24"/>
          <w:lang w:val="en-US"/>
        </w:rPr>
        <w:t>//</w:t>
      </w:r>
      <w:r w:rsidRPr="00D71B26">
        <w:rPr>
          <w:rFonts w:ascii="Times New Roman" w:hAnsi="Times New Roman" w:cs="Times New Roman"/>
          <w:sz w:val="24"/>
          <w:szCs w:val="24"/>
          <w:lang w:val="en-US"/>
        </w:rPr>
        <w:t xml:space="preserve"> </w:t>
      </w:r>
      <w:r>
        <w:rPr>
          <w:rFonts w:ascii="Times New Roman" w:hAnsi="Times New Roman" w:cs="Times New Roman"/>
          <w:sz w:val="24"/>
          <w:szCs w:val="24"/>
          <w:lang w:val="en-US"/>
        </w:rPr>
        <w:t>House of Commons Library. Briefing Paper.</w:t>
      </w:r>
      <w:r w:rsidRPr="00D71B26">
        <w:rPr>
          <w:lang w:val="en-US"/>
        </w:rPr>
        <w:t xml:space="preserve"> </w:t>
      </w:r>
      <w:r w:rsidRPr="00D71B26">
        <w:rPr>
          <w:rFonts w:ascii="Times New Roman" w:hAnsi="Times New Roman" w:cs="Times New Roman"/>
          <w:sz w:val="24"/>
          <w:szCs w:val="24"/>
          <w:lang w:val="en-US"/>
        </w:rPr>
        <w:t>Number CBP 7646, 5 July 2016</w:t>
      </w:r>
      <w:r>
        <w:rPr>
          <w:rFonts w:ascii="Times New Roman" w:hAnsi="Times New Roman" w:cs="Times New Roman"/>
          <w:sz w:val="24"/>
          <w:szCs w:val="24"/>
          <w:lang w:val="en-US"/>
        </w:rPr>
        <w:t>, p.</w:t>
      </w:r>
      <w:r w:rsidRPr="002D2C15">
        <w:rPr>
          <w:rFonts w:ascii="Times New Roman" w:hAnsi="Times New Roman" w:cs="Times New Roman"/>
          <w:sz w:val="24"/>
          <w:szCs w:val="24"/>
          <w:lang w:val="en-US"/>
        </w:rPr>
        <w:t>48</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sidRPr="00A412B7">
        <w:rPr>
          <w:lang w:val="en-US"/>
        </w:rPr>
        <w:t xml:space="preserve"> </w:t>
      </w:r>
      <w:hyperlink r:id="rId104" w:history="1">
        <w:r w:rsidRPr="00A412B7">
          <w:rPr>
            <w:rStyle w:val="aa"/>
            <w:rFonts w:ascii="Times New Roman" w:hAnsi="Times New Roman" w:cs="Times New Roman"/>
            <w:sz w:val="24"/>
            <w:szCs w:val="24"/>
            <w:lang w:val="en-US"/>
          </w:rPr>
          <w:t>file:///C:/Users/User/Downloads/CBP-7646%20(1).pdf</w:t>
        </w:r>
      </w:hyperlink>
      <w:r w:rsidRPr="000F08FE">
        <w:rPr>
          <w:lang w:val="en-US"/>
        </w:rPr>
        <w:t xml:space="preserve"> </w:t>
      </w:r>
      <w:r>
        <w:rPr>
          <w:rFonts w:ascii="Times New Roman" w:hAnsi="Times New Roman" w:cs="Times New Roman"/>
          <w:sz w:val="24"/>
          <w:szCs w:val="24"/>
          <w:lang w:val="en-US"/>
        </w:rPr>
        <w:t xml:space="preserve">(Accessed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7">
    <w:p w14:paraId="216BDE9C" w14:textId="209B46E4" w:rsidR="00112DE5" w:rsidRPr="00C6111F" w:rsidRDefault="00112DE5" w:rsidP="00C6111F">
      <w:pPr>
        <w:pStyle w:val="a7"/>
        <w:jc w:val="both"/>
        <w:rPr>
          <w:rFonts w:ascii="Times New Roman" w:hAnsi="Times New Roman" w:cs="Times New Roman"/>
          <w:sz w:val="24"/>
          <w:szCs w:val="24"/>
          <w:lang w:val="en-US"/>
        </w:rPr>
      </w:pPr>
      <w:r>
        <w:rPr>
          <w:rStyle w:val="a9"/>
        </w:rPr>
        <w:footnoteRef/>
      </w:r>
      <w:r w:rsidRPr="00C6111F">
        <w:rPr>
          <w:lang w:val="en-US"/>
        </w:rPr>
        <w:t xml:space="preserve"> </w:t>
      </w:r>
      <w:bookmarkStart w:id="18" w:name="_Hlk40714545"/>
      <w:r w:rsidRPr="00C6111F">
        <w:rPr>
          <w:rFonts w:ascii="Times New Roman" w:hAnsi="Times New Roman" w:cs="Times New Roman"/>
          <w:sz w:val="24"/>
          <w:szCs w:val="24"/>
          <w:lang w:val="en-US"/>
        </w:rPr>
        <w:t>Disinformation and ‘fake news’</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C6111F">
        <w:rPr>
          <w:rFonts w:ascii="Times New Roman" w:hAnsi="Times New Roman" w:cs="Times New Roman"/>
          <w:sz w:val="24"/>
          <w:szCs w:val="24"/>
          <w:lang w:val="en-US"/>
        </w:rPr>
        <w:t xml:space="preserve">House of Commons Digital, Culture, Media and Sport Committee. Final Report. Eighth Report of Session 2017–19, </w:t>
      </w:r>
      <w:r>
        <w:rPr>
          <w:rFonts w:ascii="Times New Roman" w:hAnsi="Times New Roman" w:cs="Times New Roman"/>
          <w:sz w:val="24"/>
          <w:szCs w:val="24"/>
          <w:lang w:val="en-US"/>
        </w:rPr>
        <w:t>p.95.</w:t>
      </w:r>
      <w:r w:rsidRPr="00C6111F">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5" w:history="1">
        <w:r w:rsidRPr="00C6111F">
          <w:rPr>
            <w:rStyle w:val="aa"/>
            <w:rFonts w:ascii="Times New Roman" w:hAnsi="Times New Roman" w:cs="Times New Roman"/>
            <w:sz w:val="24"/>
            <w:szCs w:val="24"/>
            <w:lang w:val="en-US"/>
          </w:rPr>
          <w:t>https://publications.parliament.uk/pa/cm201719/cmselect/cmcumeds/1791/1791.pdf</w:t>
        </w:r>
      </w:hyperlink>
      <w:bookmarkEnd w:id="18"/>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8">
    <w:p w14:paraId="4E4A943E" w14:textId="159B23C1" w:rsidR="00112DE5" w:rsidRPr="006F323A" w:rsidRDefault="00112DE5" w:rsidP="006F323A">
      <w:pPr>
        <w:pStyle w:val="a7"/>
        <w:jc w:val="both"/>
        <w:rPr>
          <w:rFonts w:ascii="Times New Roman" w:hAnsi="Times New Roman" w:cs="Times New Roman"/>
          <w:sz w:val="24"/>
          <w:szCs w:val="24"/>
          <w:lang w:val="en-US"/>
        </w:rPr>
      </w:pPr>
      <w:r>
        <w:rPr>
          <w:rStyle w:val="a9"/>
        </w:rPr>
        <w:footnoteRef/>
      </w:r>
      <w:r w:rsidRPr="00AA59B0">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p.1</w:t>
      </w:r>
      <w:r w:rsidRPr="00391C3A">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6"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19">
    <w:p w14:paraId="671FC0F1" w14:textId="2D16952D" w:rsidR="00112DE5" w:rsidRPr="00E92736" w:rsidRDefault="00112DE5" w:rsidP="00E92736">
      <w:pPr>
        <w:pStyle w:val="a7"/>
        <w:jc w:val="both"/>
        <w:rPr>
          <w:rFonts w:ascii="Times New Roman" w:hAnsi="Times New Roman" w:cs="Times New Roman"/>
          <w:sz w:val="24"/>
          <w:szCs w:val="24"/>
          <w:lang w:val="en-US"/>
        </w:rPr>
      </w:pPr>
      <w:r>
        <w:rPr>
          <w:rStyle w:val="a9"/>
        </w:rPr>
        <w:footnoteRef/>
      </w:r>
      <w:r w:rsidRPr="00E92736">
        <w:rPr>
          <w:lang w:val="en-US"/>
        </w:rPr>
        <w:t xml:space="preserve"> </w:t>
      </w:r>
      <w:bookmarkStart w:id="19" w:name="_Hlk40723654"/>
      <w:r>
        <w:rPr>
          <w:rFonts w:ascii="Times New Roman" w:hAnsi="Times New Roman" w:cs="Times New Roman"/>
          <w:sz w:val="24"/>
          <w:szCs w:val="24"/>
          <w:lang w:val="en-US"/>
        </w:rPr>
        <w:t xml:space="preserve">Ofcom fines RT </w:t>
      </w:r>
      <w:hyperlink r:id="rId107" w:tooltip="Символ фунта" w:history="1">
        <w:r w:rsidRPr="00E92736">
          <w:rPr>
            <w:rStyle w:val="aa"/>
            <w:rFonts w:ascii="Times New Roman" w:hAnsi="Times New Roman" w:cs="Times New Roman"/>
            <w:color w:val="auto"/>
            <w:sz w:val="24"/>
            <w:szCs w:val="24"/>
            <w:u w:val="none"/>
            <w:shd w:val="clear" w:color="auto" w:fill="F8F9FA"/>
            <w:lang w:val="en-US"/>
          </w:rPr>
          <w:t>£</w:t>
        </w:r>
      </w:hyperlink>
      <w:r w:rsidRPr="00E92736">
        <w:rPr>
          <w:rFonts w:ascii="Times New Roman" w:hAnsi="Times New Roman" w:cs="Times New Roman"/>
          <w:sz w:val="24"/>
          <w:szCs w:val="24"/>
          <w:lang w:val="en-US"/>
        </w:rPr>
        <w:t xml:space="preserve">200,000. 26 </w:t>
      </w:r>
      <w:r>
        <w:rPr>
          <w:rFonts w:ascii="Times New Roman" w:hAnsi="Times New Roman" w:cs="Times New Roman"/>
          <w:sz w:val="24"/>
          <w:szCs w:val="24"/>
          <w:lang w:val="en-US"/>
        </w:rPr>
        <w:t xml:space="preserve">July 2019.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8" w:history="1">
        <w:r w:rsidRPr="00E92736">
          <w:rPr>
            <w:rStyle w:val="aa"/>
            <w:rFonts w:ascii="Times New Roman" w:hAnsi="Times New Roman" w:cs="Times New Roman"/>
            <w:sz w:val="24"/>
            <w:szCs w:val="24"/>
            <w:lang w:val="en-US"/>
          </w:rPr>
          <w:t>https://www.ofcom.org.uk/about-ofcom/latest/media/media-releases/2019/ofcom-fines-rt</w:t>
        </w:r>
      </w:hyperlink>
      <w:bookmarkEnd w:id="19"/>
      <w:r>
        <w:rPr>
          <w:rFonts w:ascii="Times New Roman" w:hAnsi="Times New Roman" w:cs="Times New Roman"/>
          <w:sz w:val="24"/>
          <w:szCs w:val="24"/>
          <w:lang w:val="en-US"/>
        </w:rPr>
        <w:t xml:space="preserve"> (Accessed </w:t>
      </w:r>
      <w:r w:rsidRPr="00C24E86">
        <w:rPr>
          <w:rFonts w:ascii="Times New Roman" w:hAnsi="Times New Roman" w:cs="Times New Roman"/>
          <w:sz w:val="24"/>
          <w:szCs w:val="24"/>
          <w:lang w:val="en-US"/>
        </w:rPr>
        <w:t>2</w:t>
      </w:r>
      <w:r>
        <w:rPr>
          <w:rFonts w:ascii="Times New Roman" w:hAnsi="Times New Roman" w:cs="Times New Roman"/>
          <w:sz w:val="24"/>
          <w:szCs w:val="24"/>
          <w:lang w:val="en-US"/>
        </w:rPr>
        <w:t xml:space="preserve"> May 2020).</w:t>
      </w:r>
    </w:p>
  </w:footnote>
  <w:footnote w:id="120">
    <w:p w14:paraId="7CD5ABDB" w14:textId="20C303BE" w:rsidR="00112DE5" w:rsidRPr="00C14E50" w:rsidRDefault="00112DE5" w:rsidP="00C14E50">
      <w:pPr>
        <w:pStyle w:val="a7"/>
        <w:jc w:val="both"/>
        <w:rPr>
          <w:rFonts w:ascii="Times New Roman" w:hAnsi="Times New Roman" w:cs="Times New Roman"/>
          <w:sz w:val="24"/>
          <w:szCs w:val="24"/>
          <w:lang w:val="en-US"/>
        </w:rPr>
      </w:pPr>
      <w:r w:rsidRPr="00C14E50">
        <w:rPr>
          <w:rStyle w:val="a9"/>
          <w:rFonts w:ascii="Times New Roman" w:hAnsi="Times New Roman" w:cs="Times New Roman"/>
          <w:sz w:val="24"/>
          <w:szCs w:val="24"/>
        </w:rPr>
        <w:footnoteRef/>
      </w:r>
      <w:r w:rsidRPr="00C14E50">
        <w:rPr>
          <w:rFonts w:ascii="Times New Roman" w:hAnsi="Times New Roman" w:cs="Times New Roman"/>
          <w:sz w:val="24"/>
          <w:szCs w:val="24"/>
          <w:lang w:val="en-US"/>
        </w:rPr>
        <w:t xml:space="preserve"> </w:t>
      </w:r>
      <w:bookmarkStart w:id="20" w:name="_Hlk40724946"/>
      <w:r w:rsidRPr="00C14E50">
        <w:rPr>
          <w:rFonts w:ascii="Times New Roman" w:hAnsi="Times New Roman" w:cs="Times New Roman"/>
          <w:sz w:val="24"/>
          <w:szCs w:val="24"/>
          <w:lang w:val="en-US"/>
        </w:rPr>
        <w:t>Russia: Implications for UK defence and security</w:t>
      </w:r>
      <w:r>
        <w:rPr>
          <w:rFonts w:ascii="Times New Roman" w:hAnsi="Times New Roman" w:cs="Times New Roman"/>
          <w:sz w:val="24"/>
          <w:szCs w:val="24"/>
          <w:lang w:val="en-US"/>
        </w:rPr>
        <w:t>//</w:t>
      </w:r>
      <w:r w:rsidRPr="003809AB">
        <w:rPr>
          <w:rFonts w:ascii="Times New Roman" w:hAnsi="Times New Roman" w:cs="Times New Roman"/>
          <w:sz w:val="24"/>
          <w:szCs w:val="24"/>
          <w:lang w:val="en-US"/>
        </w:rPr>
        <w:t xml:space="preserve"> </w:t>
      </w:r>
      <w:r w:rsidRPr="00C14E50">
        <w:rPr>
          <w:rFonts w:ascii="Times New Roman" w:hAnsi="Times New Roman" w:cs="Times New Roman"/>
          <w:sz w:val="24"/>
          <w:szCs w:val="24"/>
          <w:lang w:val="en-US"/>
        </w:rPr>
        <w:t>House of Commons Defence Committee. First Report of Session 2016–17</w:t>
      </w:r>
      <w:r>
        <w:rPr>
          <w:rFonts w:ascii="Times New Roman" w:hAnsi="Times New Roman" w:cs="Times New Roman"/>
          <w:sz w:val="24"/>
          <w:szCs w:val="24"/>
          <w:lang w:val="en-US"/>
        </w:rPr>
        <w:t xml:space="preserve">, p.16.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09" w:history="1">
        <w:r w:rsidRPr="00C14E50">
          <w:rPr>
            <w:rStyle w:val="aa"/>
            <w:rFonts w:ascii="Times New Roman" w:hAnsi="Times New Roman" w:cs="Times New Roman"/>
            <w:sz w:val="24"/>
            <w:szCs w:val="24"/>
            <w:lang w:val="en-US"/>
          </w:rPr>
          <w:t>https://publications.parliament.uk/pa/cm201617/cmselect/cmdfence/107/107.pdf</w:t>
        </w:r>
      </w:hyperlink>
      <w:bookmarkEnd w:id="20"/>
      <w:r>
        <w:rPr>
          <w:rFonts w:ascii="Times New Roman" w:hAnsi="Times New Roman" w:cs="Times New Roman"/>
          <w:sz w:val="24"/>
          <w:szCs w:val="24"/>
          <w:lang w:val="en-US"/>
        </w:rPr>
        <w:t xml:space="preserve"> (Accessed 3 May 2020).</w:t>
      </w:r>
    </w:p>
  </w:footnote>
  <w:footnote w:id="121">
    <w:p w14:paraId="2FB3AA7F" w14:textId="443F5D0E" w:rsidR="00112DE5" w:rsidRPr="005E7378" w:rsidRDefault="00112DE5">
      <w:pPr>
        <w:pStyle w:val="a7"/>
        <w:rPr>
          <w:rFonts w:ascii="Times New Roman" w:hAnsi="Times New Roman" w:cs="Times New Roman"/>
          <w:sz w:val="24"/>
          <w:szCs w:val="24"/>
          <w:lang w:val="en-US"/>
        </w:rPr>
      </w:pPr>
      <w:r>
        <w:rPr>
          <w:rStyle w:val="a9"/>
        </w:rPr>
        <w:footnoteRef/>
      </w:r>
      <w:r w:rsidRPr="00AF3677">
        <w:rPr>
          <w:lang w:val="en-US"/>
        </w:rPr>
        <w:t xml:space="preserve"> </w:t>
      </w:r>
      <w:r>
        <w:rPr>
          <w:rFonts w:ascii="Times New Roman" w:hAnsi="Times New Roman" w:cs="Times New Roman"/>
          <w:sz w:val="24"/>
          <w:szCs w:val="24"/>
          <w:lang w:val="en-US"/>
        </w:rPr>
        <w:t>Ibid., p.17.</w:t>
      </w:r>
    </w:p>
  </w:footnote>
  <w:footnote w:id="122">
    <w:p w14:paraId="4F3C6DD5" w14:textId="77777777" w:rsidR="00112DE5" w:rsidRPr="00C14E50" w:rsidRDefault="00112DE5" w:rsidP="006E6CE7">
      <w:pPr>
        <w:pStyle w:val="a7"/>
        <w:jc w:val="both"/>
        <w:rPr>
          <w:rFonts w:ascii="Times New Roman" w:hAnsi="Times New Roman" w:cs="Times New Roman"/>
          <w:sz w:val="24"/>
          <w:szCs w:val="24"/>
          <w:lang w:val="en-US"/>
        </w:rPr>
      </w:pPr>
      <w:r>
        <w:rPr>
          <w:rStyle w:val="a9"/>
        </w:rPr>
        <w:footnoteRef/>
      </w:r>
      <w:r w:rsidRPr="00AF3677">
        <w:rPr>
          <w:lang w:val="en-US"/>
        </w:rPr>
        <w:t xml:space="preserve"> </w:t>
      </w:r>
      <w:bookmarkStart w:id="21" w:name="_Hlk40726537"/>
      <w:r w:rsidRPr="006E6CE7">
        <w:rPr>
          <w:rFonts w:ascii="Times New Roman" w:hAnsi="Times New Roman" w:cs="Times New Roman"/>
          <w:sz w:val="24"/>
          <w:szCs w:val="24"/>
          <w:lang w:val="en-US"/>
        </w:rPr>
        <w:t>77</w:t>
      </w:r>
      <w:r w:rsidRPr="006E6CE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Brigade. Influence and outreach.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0" w:history="1">
        <w:r w:rsidRPr="006E6CE7">
          <w:rPr>
            <w:rStyle w:val="aa"/>
            <w:rFonts w:ascii="Times New Roman" w:hAnsi="Times New Roman" w:cs="Times New Roman"/>
            <w:sz w:val="24"/>
            <w:szCs w:val="24"/>
            <w:lang w:val="en-US"/>
          </w:rPr>
          <w:t>https://www.army.mod.uk/who-we-are/formations-divisions-brigades/6th-united-kingdom-division/77-brigade/</w:t>
        </w:r>
      </w:hyperlink>
      <w:bookmarkEnd w:id="21"/>
      <w:r>
        <w:rPr>
          <w:rFonts w:ascii="Times New Roman" w:hAnsi="Times New Roman" w:cs="Times New Roman"/>
          <w:sz w:val="24"/>
          <w:szCs w:val="24"/>
          <w:lang w:val="en-US"/>
        </w:rPr>
        <w:t xml:space="preserve"> (Accessed 3 May 2020).</w:t>
      </w:r>
    </w:p>
    <w:p w14:paraId="3E2865A3" w14:textId="5C4E622E" w:rsidR="00112DE5" w:rsidRPr="006E6CE7" w:rsidRDefault="00112DE5" w:rsidP="006E6CE7">
      <w:pPr>
        <w:pStyle w:val="a7"/>
        <w:jc w:val="both"/>
        <w:rPr>
          <w:rFonts w:ascii="Times New Roman" w:hAnsi="Times New Roman" w:cs="Times New Roman"/>
          <w:sz w:val="24"/>
          <w:szCs w:val="24"/>
          <w:lang w:val="en-US"/>
        </w:rPr>
      </w:pPr>
    </w:p>
  </w:footnote>
  <w:footnote w:id="123">
    <w:p w14:paraId="2F10DA13" w14:textId="646556AD" w:rsidR="00112DE5" w:rsidRPr="00036E8C" w:rsidRDefault="00112DE5" w:rsidP="00036E8C">
      <w:pPr>
        <w:pStyle w:val="a7"/>
        <w:jc w:val="both"/>
        <w:rPr>
          <w:rFonts w:ascii="Times New Roman" w:hAnsi="Times New Roman" w:cs="Times New Roman"/>
          <w:sz w:val="24"/>
          <w:szCs w:val="24"/>
          <w:lang w:val="en-US"/>
        </w:rPr>
      </w:pPr>
      <w:r>
        <w:rPr>
          <w:rStyle w:val="a9"/>
        </w:rPr>
        <w:footnoteRef/>
      </w:r>
      <w:r w:rsidRPr="008160FF">
        <w:rPr>
          <w:lang w:val="en-US"/>
        </w:rPr>
        <w:t xml:space="preserve"> </w:t>
      </w:r>
      <w:r w:rsidRPr="00C14E50">
        <w:rPr>
          <w:rFonts w:ascii="Times New Roman" w:hAnsi="Times New Roman" w:cs="Times New Roman"/>
          <w:sz w:val="24"/>
          <w:szCs w:val="24"/>
          <w:lang w:val="en-US"/>
        </w:rPr>
        <w:t>Russia: Implications for UK defence and security</w:t>
      </w:r>
      <w:r>
        <w:rPr>
          <w:rFonts w:ascii="Times New Roman" w:hAnsi="Times New Roman" w:cs="Times New Roman"/>
          <w:sz w:val="24"/>
          <w:szCs w:val="24"/>
          <w:lang w:val="en-US"/>
        </w:rPr>
        <w:t>//</w:t>
      </w:r>
      <w:r w:rsidRPr="006706C2">
        <w:rPr>
          <w:rFonts w:ascii="Times New Roman" w:hAnsi="Times New Roman" w:cs="Times New Roman"/>
          <w:sz w:val="24"/>
          <w:szCs w:val="24"/>
          <w:lang w:val="en-US"/>
        </w:rPr>
        <w:t xml:space="preserve"> </w:t>
      </w:r>
      <w:r w:rsidRPr="00C14E50">
        <w:rPr>
          <w:rFonts w:ascii="Times New Roman" w:hAnsi="Times New Roman" w:cs="Times New Roman"/>
          <w:sz w:val="24"/>
          <w:szCs w:val="24"/>
          <w:lang w:val="en-US"/>
        </w:rPr>
        <w:t>House of Commons Defence Committee. First Report of Session 2016–17</w:t>
      </w:r>
      <w:r>
        <w:rPr>
          <w:rFonts w:ascii="Times New Roman" w:hAnsi="Times New Roman" w:cs="Times New Roman"/>
          <w:sz w:val="24"/>
          <w:szCs w:val="24"/>
          <w:lang w:val="en-US"/>
        </w:rPr>
        <w:t>, p.</w:t>
      </w:r>
      <w:r w:rsidRPr="00391C3A">
        <w:rPr>
          <w:rFonts w:ascii="Times New Roman" w:hAnsi="Times New Roman" w:cs="Times New Roman"/>
          <w:sz w:val="24"/>
          <w:szCs w:val="24"/>
          <w:lang w:val="en-US"/>
        </w:rPr>
        <w:t>47</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1" w:history="1">
        <w:r w:rsidRPr="00C14E50">
          <w:rPr>
            <w:rStyle w:val="aa"/>
            <w:rFonts w:ascii="Times New Roman" w:hAnsi="Times New Roman" w:cs="Times New Roman"/>
            <w:sz w:val="24"/>
            <w:szCs w:val="24"/>
            <w:lang w:val="en-US"/>
          </w:rPr>
          <w:t>https://publications.parliament.uk/pa/cm201617/cmselect/cmdfence/107/107.pdf</w:t>
        </w:r>
      </w:hyperlink>
      <w:r>
        <w:rPr>
          <w:rFonts w:ascii="Times New Roman" w:hAnsi="Times New Roman" w:cs="Times New Roman"/>
          <w:sz w:val="24"/>
          <w:szCs w:val="24"/>
          <w:lang w:val="en-US"/>
        </w:rPr>
        <w:t xml:space="preserve"> (Accessed 3 May 2020).</w:t>
      </w:r>
    </w:p>
  </w:footnote>
  <w:footnote w:id="124">
    <w:p w14:paraId="1BBEA077" w14:textId="48617150" w:rsidR="00112DE5" w:rsidRPr="000401A6" w:rsidRDefault="00112DE5" w:rsidP="00723E52">
      <w:pPr>
        <w:pStyle w:val="a7"/>
        <w:jc w:val="both"/>
        <w:rPr>
          <w:rFonts w:ascii="Times New Roman" w:hAnsi="Times New Roman" w:cs="Times New Roman"/>
          <w:sz w:val="24"/>
          <w:szCs w:val="24"/>
          <w:lang w:val="en-US"/>
        </w:rPr>
      </w:pPr>
      <w:r>
        <w:rPr>
          <w:rStyle w:val="a9"/>
        </w:rPr>
        <w:footnoteRef/>
      </w:r>
      <w:r w:rsidRPr="00036E8C">
        <w:rPr>
          <w:lang w:val="en-US"/>
        </w:rPr>
        <w:t xml:space="preserve"> </w:t>
      </w:r>
      <w:bookmarkStart w:id="22" w:name="_Hlk40730885"/>
      <w:r w:rsidRPr="00036E8C">
        <w:rPr>
          <w:rStyle w:val="af"/>
          <w:rFonts w:ascii="Times New Roman" w:hAnsi="Times New Roman" w:cs="Times New Roman"/>
          <w:b w:val="0"/>
          <w:bCs w:val="0"/>
          <w:color w:val="333333"/>
          <w:sz w:val="24"/>
          <w:szCs w:val="24"/>
          <w:lang w:val="en-US"/>
        </w:rPr>
        <w:t>Russia: Implications for UK defence and security: Government Response to the Committee’s First Report of Session 2016–17</w:t>
      </w:r>
      <w:r>
        <w:rPr>
          <w:rStyle w:val="af"/>
          <w:rFonts w:ascii="Times New Roman" w:hAnsi="Times New Roman" w:cs="Times New Roman"/>
          <w:b w:val="0"/>
          <w:bCs w:val="0"/>
          <w:color w:val="333333"/>
          <w:sz w:val="24"/>
          <w:szCs w:val="24"/>
          <w:lang w:val="en-US"/>
        </w:rPr>
        <w:t xml:space="preserve">, para 18.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2" w:anchor="_idTextAnchor006" w:history="1">
        <w:r w:rsidRPr="00723E52">
          <w:rPr>
            <w:rStyle w:val="aa"/>
            <w:rFonts w:ascii="Times New Roman" w:hAnsi="Times New Roman" w:cs="Times New Roman"/>
            <w:sz w:val="24"/>
            <w:szCs w:val="24"/>
            <w:lang w:val="en-US"/>
          </w:rPr>
          <w:t>https://publications.parliament.uk/pa/cm201617/cmselect/cmdfence/668/66804.htm#_idTextAnchor006</w:t>
        </w:r>
      </w:hyperlink>
      <w:bookmarkEnd w:id="22"/>
      <w:r>
        <w:rPr>
          <w:rFonts w:ascii="Times New Roman" w:hAnsi="Times New Roman" w:cs="Times New Roman"/>
          <w:sz w:val="24"/>
          <w:szCs w:val="24"/>
          <w:lang w:val="en-US"/>
        </w:rPr>
        <w:t xml:space="preserve"> (Accessed 3 May 2020).</w:t>
      </w:r>
    </w:p>
  </w:footnote>
  <w:footnote w:id="125">
    <w:p w14:paraId="3C8BC5A9" w14:textId="4A7907C0" w:rsidR="00112DE5" w:rsidRPr="00D12360" w:rsidRDefault="00112DE5" w:rsidP="00D12360">
      <w:pPr>
        <w:pStyle w:val="a7"/>
        <w:jc w:val="both"/>
        <w:rPr>
          <w:rFonts w:ascii="Times New Roman" w:hAnsi="Times New Roman" w:cs="Times New Roman"/>
          <w:sz w:val="24"/>
          <w:szCs w:val="24"/>
          <w:lang w:val="en-US"/>
        </w:rPr>
      </w:pPr>
      <w:r>
        <w:rPr>
          <w:rStyle w:val="a9"/>
        </w:rPr>
        <w:footnoteRef/>
      </w:r>
      <w:r w:rsidRPr="000401A6">
        <w:rPr>
          <w:lang w:val="en-US"/>
        </w:rPr>
        <w:t xml:space="preserve"> </w:t>
      </w:r>
      <w:r w:rsidRPr="00C55E26">
        <w:rPr>
          <w:rFonts w:ascii="Times New Roman" w:hAnsi="Times New Roman" w:cs="Times New Roman"/>
          <w:sz w:val="24"/>
          <w:szCs w:val="24"/>
          <w:lang w:val="en-US"/>
        </w:rPr>
        <w:t>Russia 2017</w:t>
      </w:r>
      <w:r>
        <w:rPr>
          <w:rFonts w:ascii="Times New Roman" w:hAnsi="Times New Roman" w:cs="Times New Roman"/>
          <w:sz w:val="24"/>
          <w:szCs w:val="24"/>
          <w:lang w:val="en-US"/>
        </w:rPr>
        <w:t>//</w:t>
      </w:r>
      <w:r w:rsidRPr="00C55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C55E26">
        <w:rPr>
          <w:rFonts w:ascii="Times New Roman" w:hAnsi="Times New Roman" w:cs="Times New Roman"/>
          <w:sz w:val="24"/>
          <w:szCs w:val="24"/>
          <w:lang w:val="en-US"/>
        </w:rPr>
        <w:t>Number CBP 8157, 20 December 2017</w:t>
      </w:r>
      <w:r>
        <w:rPr>
          <w:rFonts w:ascii="Times New Roman" w:hAnsi="Times New Roman" w:cs="Times New Roman"/>
          <w:sz w:val="24"/>
          <w:szCs w:val="24"/>
          <w:lang w:val="en-US"/>
        </w:rPr>
        <w:t>, p.</w:t>
      </w:r>
      <w:r w:rsidRPr="00391C3A">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3" w:history="1">
        <w:r w:rsidRPr="007468EF">
          <w:rPr>
            <w:rStyle w:val="aa"/>
            <w:rFonts w:ascii="Times New Roman" w:hAnsi="Times New Roman" w:cs="Times New Roman"/>
            <w:sz w:val="24"/>
            <w:szCs w:val="24"/>
            <w:lang w:val="en-US"/>
          </w:rPr>
          <w:t>file:///C:/Users/User/Downloads/CBP-8157%20(1).pdf</w:t>
        </w:r>
      </w:hyperlink>
      <w:r>
        <w:rPr>
          <w:rFonts w:ascii="Times New Roman" w:hAnsi="Times New Roman" w:cs="Times New Roman"/>
          <w:sz w:val="24"/>
          <w:szCs w:val="24"/>
          <w:lang w:val="en-US"/>
        </w:rPr>
        <w:t xml:space="preserve"> (Accessed </w:t>
      </w:r>
      <w:r w:rsidRPr="000401A6">
        <w:rPr>
          <w:rFonts w:ascii="Times New Roman" w:hAnsi="Times New Roman" w:cs="Times New Roman"/>
          <w:sz w:val="24"/>
          <w:szCs w:val="24"/>
          <w:lang w:val="en-US"/>
        </w:rPr>
        <w:t>3</w:t>
      </w:r>
      <w:r>
        <w:rPr>
          <w:rFonts w:ascii="Times New Roman" w:hAnsi="Times New Roman" w:cs="Times New Roman"/>
          <w:sz w:val="24"/>
          <w:szCs w:val="24"/>
          <w:lang w:val="en-US"/>
        </w:rPr>
        <w:t xml:space="preserve"> May 2020).</w:t>
      </w:r>
    </w:p>
  </w:footnote>
  <w:footnote w:id="126">
    <w:p w14:paraId="37F830D3" w14:textId="7BF49611" w:rsidR="00112DE5" w:rsidRPr="007C2149" w:rsidRDefault="00112DE5" w:rsidP="007C2149">
      <w:pPr>
        <w:pStyle w:val="a7"/>
        <w:jc w:val="both"/>
        <w:rPr>
          <w:rFonts w:ascii="Times New Roman" w:hAnsi="Times New Roman" w:cs="Times New Roman"/>
          <w:sz w:val="24"/>
          <w:szCs w:val="24"/>
          <w:lang w:val="en-US"/>
        </w:rPr>
      </w:pPr>
      <w:r>
        <w:rPr>
          <w:rStyle w:val="a9"/>
        </w:rPr>
        <w:footnoteRef/>
      </w:r>
      <w:r w:rsidRPr="007C2149">
        <w:rPr>
          <w:lang w:val="en-US"/>
        </w:rPr>
        <w:t xml:space="preserve"> </w:t>
      </w:r>
      <w:r w:rsidRPr="007C2149">
        <w:rPr>
          <w:rFonts w:ascii="Times New Roman" w:hAnsi="Times New Roman" w:cs="Times New Roman"/>
          <w:sz w:val="24"/>
          <w:szCs w:val="24"/>
          <w:lang w:val="en-US"/>
        </w:rPr>
        <w:t>NATO's military response to Russia: November 2016 update</w:t>
      </w:r>
      <w:r>
        <w:rPr>
          <w:rFonts w:ascii="Times New Roman" w:hAnsi="Times New Roman" w:cs="Times New Roman"/>
          <w:sz w:val="24"/>
          <w:szCs w:val="24"/>
          <w:lang w:val="en-US"/>
        </w:rPr>
        <w:t>//</w:t>
      </w:r>
      <w:r w:rsidRPr="007C21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7C2149">
        <w:rPr>
          <w:rFonts w:ascii="Times New Roman" w:hAnsi="Times New Roman" w:cs="Times New Roman"/>
          <w:sz w:val="24"/>
          <w:szCs w:val="24"/>
          <w:lang w:val="en-US"/>
        </w:rPr>
        <w:t>Number 07276, 3 November 2016</w:t>
      </w:r>
      <w:r>
        <w:rPr>
          <w:rFonts w:ascii="Times New Roman" w:hAnsi="Times New Roman" w:cs="Times New Roman"/>
          <w:sz w:val="24"/>
          <w:szCs w:val="24"/>
          <w:lang w:val="en-US"/>
        </w:rPr>
        <w:t xml:space="preserve">, pp.3-6.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4" w:history="1">
        <w:r w:rsidRPr="007C2149">
          <w:rPr>
            <w:rStyle w:val="aa"/>
            <w:rFonts w:ascii="Times New Roman" w:hAnsi="Times New Roman" w:cs="Times New Roman"/>
            <w:sz w:val="24"/>
            <w:szCs w:val="24"/>
            <w:lang w:val="en-US"/>
          </w:rPr>
          <w:t>file:///C:/Users/User/Downloads/CBP-7276%20(1).pdf</w:t>
        </w:r>
      </w:hyperlink>
      <w:r w:rsidRPr="007C21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0401A6">
        <w:rPr>
          <w:rFonts w:ascii="Times New Roman" w:hAnsi="Times New Roman" w:cs="Times New Roman"/>
          <w:sz w:val="24"/>
          <w:szCs w:val="24"/>
          <w:lang w:val="en-US"/>
        </w:rPr>
        <w:t>3</w:t>
      </w:r>
      <w:r>
        <w:rPr>
          <w:rFonts w:ascii="Times New Roman" w:hAnsi="Times New Roman" w:cs="Times New Roman"/>
          <w:sz w:val="24"/>
          <w:szCs w:val="24"/>
          <w:lang w:val="en-US"/>
        </w:rPr>
        <w:t xml:space="preserve"> May 2020).</w:t>
      </w:r>
    </w:p>
  </w:footnote>
  <w:footnote w:id="127">
    <w:p w14:paraId="6C7CAA28" w14:textId="425EB7B4" w:rsidR="00112DE5" w:rsidRPr="00814F9F" w:rsidRDefault="00112DE5" w:rsidP="00814F9F">
      <w:pPr>
        <w:spacing w:after="0"/>
        <w:jc w:val="both"/>
        <w:rPr>
          <w:rFonts w:ascii="Times New Roman" w:eastAsia="Times New Roman" w:hAnsi="Times New Roman" w:cs="Times New Roman"/>
          <w:color w:val="373151"/>
          <w:sz w:val="24"/>
          <w:szCs w:val="24"/>
          <w:lang w:val="en-US" w:eastAsia="ru-RU"/>
        </w:rPr>
      </w:pPr>
      <w:r>
        <w:rPr>
          <w:rStyle w:val="a9"/>
        </w:rPr>
        <w:footnoteRef/>
      </w:r>
      <w:r w:rsidRPr="00D12360">
        <w:rPr>
          <w:lang w:val="en-US"/>
        </w:rPr>
        <w:t xml:space="preserve"> </w:t>
      </w:r>
      <w:bookmarkStart w:id="23" w:name="_Hlk40733100"/>
      <w:r>
        <w:rPr>
          <w:rFonts w:ascii="Times New Roman" w:hAnsi="Times New Roman" w:cs="Times New Roman"/>
          <w:sz w:val="24"/>
          <w:szCs w:val="24"/>
          <w:lang w:val="en-US"/>
        </w:rPr>
        <w:t xml:space="preserve">House of Commons. Hansard. Criminal Finance Bill. </w:t>
      </w:r>
      <w:r w:rsidRPr="00D12360">
        <w:rPr>
          <w:rFonts w:ascii="Times New Roman" w:eastAsia="Times New Roman" w:hAnsi="Times New Roman" w:cs="Times New Roman"/>
          <w:color w:val="373151"/>
          <w:sz w:val="24"/>
          <w:szCs w:val="24"/>
          <w:lang w:val="en-US" w:eastAsia="ru-RU"/>
        </w:rPr>
        <w:t>21 February 2017</w:t>
      </w:r>
      <w:r>
        <w:rPr>
          <w:rFonts w:ascii="Times New Roman" w:eastAsia="Times New Roman" w:hAnsi="Times New Roman" w:cs="Times New Roman"/>
          <w:color w:val="373151"/>
          <w:sz w:val="24"/>
          <w:szCs w:val="24"/>
          <w:lang w:val="en-US" w:eastAsia="ru-RU"/>
        </w:rPr>
        <w:t>.</w:t>
      </w:r>
      <w:r w:rsidRPr="00D12360">
        <w:rPr>
          <w:rFonts w:ascii="Times New Roman" w:eastAsia="Times New Roman" w:hAnsi="Times New Roman" w:cs="Times New Roman"/>
          <w:color w:val="373151"/>
          <w:sz w:val="24"/>
          <w:szCs w:val="24"/>
          <w:lang w:val="en-US" w:eastAsia="ru-RU"/>
        </w:rPr>
        <w:t xml:space="preserve"> Vol</w:t>
      </w:r>
      <w:r>
        <w:rPr>
          <w:rFonts w:ascii="Times New Roman" w:eastAsia="Times New Roman" w:hAnsi="Times New Roman" w:cs="Times New Roman"/>
          <w:color w:val="373151"/>
          <w:sz w:val="24"/>
          <w:szCs w:val="24"/>
          <w:lang w:val="en-US" w:eastAsia="ru-RU"/>
        </w:rPr>
        <w:t>.</w:t>
      </w:r>
      <w:r w:rsidRPr="00D12360">
        <w:rPr>
          <w:rFonts w:ascii="Times New Roman" w:eastAsia="Times New Roman" w:hAnsi="Times New Roman" w:cs="Times New Roman"/>
          <w:color w:val="373151"/>
          <w:sz w:val="24"/>
          <w:szCs w:val="24"/>
          <w:lang w:val="en-US" w:eastAsia="ru-RU"/>
        </w:rPr>
        <w:t xml:space="preserve"> 621</w:t>
      </w:r>
      <w:r>
        <w:rPr>
          <w:rFonts w:ascii="Times New Roman" w:eastAsia="Times New Roman" w:hAnsi="Times New Roman" w:cs="Times New Roman"/>
          <w:color w:val="373151"/>
          <w:sz w:val="24"/>
          <w:szCs w:val="24"/>
          <w:lang w:val="en-US" w:eastAsia="ru-RU"/>
        </w:rPr>
        <w:t>.</w:t>
      </w:r>
      <w:r w:rsidRPr="00327A38">
        <w:rPr>
          <w:rFonts w:ascii="Times New Roman" w:hAnsi="Times New Roman" w:cs="Times New Roman"/>
          <w:color w:val="1E1E1E"/>
          <w:sz w:val="24"/>
          <w:szCs w:val="24"/>
          <w:lang w:val="en-US"/>
        </w:rPr>
        <w:t xml:space="preserve"> </w:t>
      </w:r>
      <w:r w:rsidRPr="000823A2">
        <w:rPr>
          <w:rFonts w:ascii="Times New Roman" w:hAnsi="Times New Roman" w:cs="Times New Roman"/>
          <w:color w:val="1E1E1E"/>
          <w:sz w:val="24"/>
          <w:szCs w:val="24"/>
          <w:lang w:val="en-US"/>
        </w:rPr>
        <w:t>Available at:</w:t>
      </w:r>
      <w:r w:rsidRPr="00327A38">
        <w:rPr>
          <w:lang w:val="en-US"/>
        </w:rPr>
        <w:t xml:space="preserve"> </w:t>
      </w:r>
      <w:hyperlink r:id="rId115" w:anchor="contribution-D7E8FA32-78B9-4C06-B670-090475618D23" w:history="1">
        <w:r w:rsidRPr="000021CC">
          <w:rPr>
            <w:rStyle w:val="aa"/>
            <w:rFonts w:ascii="Times New Roman" w:hAnsi="Times New Roman" w:cs="Times New Roman"/>
            <w:sz w:val="24"/>
            <w:szCs w:val="24"/>
            <w:lang w:val="en-US"/>
          </w:rPr>
          <w:t>https://hansard.parliament.uk/Commons/2017-02-21/debates/E346156E-E862-4E5B-8233-C17ECF374C21/CriminalFinancesBill#contribution-D7E8FA32-78B9-4C06-B670-090475618D23</w:t>
        </w:r>
      </w:hyperlink>
      <w:bookmarkEnd w:id="23"/>
      <w:r>
        <w:rPr>
          <w:rFonts w:ascii="Times New Roman" w:hAnsi="Times New Roman" w:cs="Times New Roman"/>
          <w:color w:val="1E1E1E"/>
          <w:sz w:val="24"/>
          <w:szCs w:val="24"/>
          <w:lang w:val="en-US"/>
        </w:rPr>
        <w:t xml:space="preserve"> </w:t>
      </w:r>
      <w:r>
        <w:rPr>
          <w:rFonts w:ascii="Times New Roman" w:hAnsi="Times New Roman" w:cs="Times New Roman"/>
          <w:sz w:val="24"/>
          <w:szCs w:val="24"/>
          <w:lang w:val="en-US"/>
        </w:rPr>
        <w:t xml:space="preserve">(Accessed 3 May 2020). </w:t>
      </w:r>
    </w:p>
  </w:footnote>
  <w:footnote w:id="128">
    <w:p w14:paraId="7E6C1CF3" w14:textId="663A82A0" w:rsidR="00112DE5" w:rsidRPr="00EA6D5A" w:rsidRDefault="00112DE5" w:rsidP="00EA6D5A">
      <w:pPr>
        <w:shd w:val="clear" w:color="auto" w:fill="FFFFFF"/>
        <w:spacing w:after="0"/>
        <w:jc w:val="both"/>
        <w:rPr>
          <w:rFonts w:ascii="Times New Roman" w:eastAsia="Times New Roman" w:hAnsi="Times New Roman" w:cs="Times New Roman"/>
          <w:color w:val="373151"/>
          <w:sz w:val="24"/>
          <w:szCs w:val="24"/>
          <w:lang w:val="en-US" w:eastAsia="ru-RU"/>
        </w:rPr>
      </w:pPr>
      <w:r>
        <w:rPr>
          <w:rStyle w:val="a9"/>
        </w:rPr>
        <w:footnoteRef/>
      </w:r>
      <w:r w:rsidRPr="00814F9F">
        <w:rPr>
          <w:lang w:val="en-US"/>
        </w:rPr>
        <w:t xml:space="preserve"> </w:t>
      </w:r>
      <w:r w:rsidRPr="00814F9F">
        <w:rPr>
          <w:rFonts w:ascii="Times New Roman" w:hAnsi="Times New Roman" w:cs="Times New Roman"/>
          <w:sz w:val="24"/>
          <w:szCs w:val="24"/>
          <w:lang w:val="en-US"/>
        </w:rPr>
        <w:t xml:space="preserve">House of Commons Hansard. Russia: Diplomatic Relations, </w:t>
      </w:r>
      <w:r w:rsidRPr="00814F9F">
        <w:rPr>
          <w:rFonts w:ascii="Times New Roman" w:eastAsia="Times New Roman" w:hAnsi="Times New Roman" w:cs="Times New Roman"/>
          <w:color w:val="373151"/>
          <w:sz w:val="24"/>
          <w:szCs w:val="24"/>
          <w:lang w:val="en-US" w:eastAsia="ru-RU"/>
        </w:rPr>
        <w:t xml:space="preserve">15 May 2018. Vol. 641, col.124-125. </w:t>
      </w:r>
      <w:r w:rsidRPr="000823A2">
        <w:rPr>
          <w:rFonts w:ascii="Times New Roman" w:hAnsi="Times New Roman" w:cs="Times New Roman"/>
          <w:color w:val="1E1E1E"/>
          <w:sz w:val="24"/>
          <w:szCs w:val="24"/>
          <w:lang w:val="en-US"/>
        </w:rPr>
        <w:t>Available at:</w:t>
      </w:r>
      <w:r w:rsidRPr="00814F9F">
        <w:rPr>
          <w:rFonts w:ascii="Times New Roman" w:hAnsi="Times New Roman" w:cs="Times New Roman"/>
          <w:color w:val="1E1E1E"/>
          <w:sz w:val="24"/>
          <w:szCs w:val="24"/>
          <w:lang w:val="en-US"/>
        </w:rPr>
        <w:t xml:space="preserve"> </w:t>
      </w:r>
      <w:hyperlink r:id="rId116" w:history="1">
        <w:r w:rsidRPr="00814F9F">
          <w:rPr>
            <w:rStyle w:val="aa"/>
            <w:rFonts w:ascii="Times New Roman" w:hAnsi="Times New Roman" w:cs="Times New Roman"/>
            <w:sz w:val="24"/>
            <w:szCs w:val="24"/>
            <w:lang w:val="en-US"/>
          </w:rPr>
          <w:t>https://hansard.parliament.uk/Commons/2018-05-15/debates/435984D4-E13A-40DF-B61E-C2BB78C3F602/RussiaDiplomaticRelations</w:t>
        </w:r>
      </w:hyperlink>
      <w:r w:rsidRPr="00814F9F">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3 May 2020).</w:t>
      </w:r>
    </w:p>
  </w:footnote>
  <w:footnote w:id="129">
    <w:p w14:paraId="14E38A28" w14:textId="13F0450C" w:rsidR="00112DE5" w:rsidRPr="00EA6D5A" w:rsidRDefault="00112DE5" w:rsidP="00EA6D5A">
      <w:pPr>
        <w:shd w:val="clear" w:color="auto" w:fill="FFFFFF"/>
        <w:jc w:val="both"/>
        <w:rPr>
          <w:rFonts w:ascii="Times New Roman" w:eastAsia="Times New Roman" w:hAnsi="Times New Roman" w:cs="Times New Roman"/>
          <w:color w:val="373151"/>
          <w:sz w:val="24"/>
          <w:szCs w:val="24"/>
          <w:lang w:val="en-US" w:eastAsia="ru-RU"/>
        </w:rPr>
      </w:pPr>
      <w:r>
        <w:rPr>
          <w:rStyle w:val="a9"/>
        </w:rPr>
        <w:footnoteRef/>
      </w:r>
      <w:r w:rsidRPr="00EA6D5A">
        <w:rPr>
          <w:lang w:val="en-US"/>
        </w:rPr>
        <w:t xml:space="preserve"> </w:t>
      </w:r>
      <w:r w:rsidRPr="00EA6D5A">
        <w:rPr>
          <w:rFonts w:ascii="Times New Roman" w:hAnsi="Times New Roman" w:cs="Times New Roman"/>
          <w:sz w:val="24"/>
          <w:szCs w:val="24"/>
          <w:lang w:val="en-US"/>
        </w:rPr>
        <w:t>House of Commons Hansard. Security Threat: Russia, 11 June 2018. Vol.642, col.572-573.</w:t>
      </w:r>
      <w:r w:rsidRPr="00EA6D5A">
        <w:rPr>
          <w:rFonts w:ascii="Times New Roman" w:hAnsi="Times New Roman" w:cs="Times New Roman"/>
          <w:color w:val="1E1E1E"/>
          <w:sz w:val="24"/>
          <w:szCs w:val="24"/>
          <w:lang w:val="en-US"/>
        </w:rPr>
        <w:t xml:space="preserve"> Available at:</w:t>
      </w:r>
      <w:r w:rsidRPr="00EA6D5A">
        <w:rPr>
          <w:rFonts w:ascii="Times New Roman" w:hAnsi="Times New Roman" w:cs="Times New Roman"/>
          <w:sz w:val="24"/>
          <w:szCs w:val="24"/>
          <w:lang w:val="en-US"/>
        </w:rPr>
        <w:t xml:space="preserve"> </w:t>
      </w:r>
      <w:hyperlink r:id="rId117" w:history="1">
        <w:r w:rsidRPr="00EA6D5A">
          <w:rPr>
            <w:rStyle w:val="aa"/>
            <w:rFonts w:ascii="Times New Roman" w:hAnsi="Times New Roman" w:cs="Times New Roman"/>
            <w:sz w:val="24"/>
            <w:szCs w:val="24"/>
            <w:lang w:val="en-US"/>
          </w:rPr>
          <w:t>https://hansard.parliament.uk/Commons/2018-06-11/debates/5F194F93-402B-4FD7-BCF3-C631DBB0A7DA/SecurityThreatRussia</w:t>
        </w:r>
      </w:hyperlink>
      <w:r>
        <w:rPr>
          <w:rFonts w:ascii="Times New Roman" w:hAnsi="Times New Roman" w:cs="Times New Roman"/>
          <w:sz w:val="24"/>
          <w:szCs w:val="24"/>
          <w:lang w:val="en-US"/>
        </w:rPr>
        <w:t>(Accessed 3 May 2020).</w:t>
      </w:r>
    </w:p>
  </w:footnote>
  <w:footnote w:id="130">
    <w:p w14:paraId="4755F9CC" w14:textId="06C7947D" w:rsidR="00112DE5" w:rsidRPr="002E1458" w:rsidRDefault="00112DE5" w:rsidP="002E1458">
      <w:pPr>
        <w:pStyle w:val="a7"/>
        <w:jc w:val="both"/>
        <w:rPr>
          <w:rFonts w:ascii="Times New Roman" w:hAnsi="Times New Roman" w:cs="Times New Roman"/>
          <w:sz w:val="24"/>
          <w:szCs w:val="24"/>
          <w:lang w:val="en-US"/>
        </w:rPr>
      </w:pPr>
      <w:r>
        <w:rPr>
          <w:rStyle w:val="a9"/>
        </w:rPr>
        <w:footnoteRef/>
      </w:r>
      <w:r w:rsidRPr="002E1458">
        <w:rPr>
          <w:lang w:val="en-US"/>
        </w:rPr>
        <w:t xml:space="preserve"> </w:t>
      </w:r>
      <w:r w:rsidRPr="002E1458">
        <w:rPr>
          <w:rFonts w:ascii="Times New Roman" w:hAnsi="Times New Roman" w:cs="Times New Roman"/>
          <w:sz w:val="24"/>
          <w:szCs w:val="24"/>
          <w:lang w:val="en-US"/>
        </w:rPr>
        <w:t>Russian intelligence services and special forces</w:t>
      </w:r>
      <w:r>
        <w:rPr>
          <w:rFonts w:ascii="Times New Roman" w:hAnsi="Times New Roman" w:cs="Times New Roman"/>
          <w:sz w:val="24"/>
          <w:szCs w:val="24"/>
          <w:lang w:val="en-US"/>
        </w:rPr>
        <w:t>//</w:t>
      </w:r>
      <w:r w:rsidRPr="002E14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Commons Library. Briefing Paper. </w:t>
      </w:r>
      <w:r w:rsidRPr="002E1458">
        <w:rPr>
          <w:rFonts w:ascii="Times New Roman" w:hAnsi="Times New Roman" w:cs="Times New Roman"/>
          <w:sz w:val="24"/>
          <w:szCs w:val="24"/>
          <w:lang w:val="en-US"/>
        </w:rPr>
        <w:t>Number CBP 8430, 30 October 2018</w:t>
      </w:r>
      <w:r>
        <w:rPr>
          <w:rFonts w:ascii="Times New Roman" w:hAnsi="Times New Roman" w:cs="Times New Roman"/>
          <w:sz w:val="24"/>
          <w:szCs w:val="24"/>
          <w:lang w:val="en-US"/>
        </w:rPr>
        <w:t xml:space="preserve">, p.3.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18" w:history="1">
        <w:r w:rsidRPr="002E1458">
          <w:rPr>
            <w:rStyle w:val="aa"/>
            <w:rFonts w:ascii="Times New Roman" w:hAnsi="Times New Roman" w:cs="Times New Roman"/>
            <w:sz w:val="24"/>
            <w:szCs w:val="24"/>
            <w:lang w:val="en-US"/>
          </w:rPr>
          <w:t>file:///C:/Users/User/Downloads/CBP-8430%20(1).pdf</w:t>
        </w:r>
      </w:hyperlink>
      <w:r w:rsidRPr="002E14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4 May 2020). </w:t>
      </w:r>
    </w:p>
  </w:footnote>
  <w:footnote w:id="131">
    <w:p w14:paraId="7C449CDB" w14:textId="00348D75" w:rsidR="00112DE5" w:rsidRPr="00083368" w:rsidRDefault="00112DE5" w:rsidP="00640387">
      <w:pPr>
        <w:spacing w:after="0" w:line="240" w:lineRule="auto"/>
        <w:jc w:val="both"/>
        <w:rPr>
          <w:rFonts w:ascii="Times New Roman" w:hAnsi="Times New Roman" w:cs="Times New Roman"/>
          <w:sz w:val="24"/>
          <w:szCs w:val="24"/>
          <w:lang w:val="en-US"/>
        </w:rPr>
      </w:pPr>
      <w:r>
        <w:rPr>
          <w:rStyle w:val="a9"/>
        </w:rPr>
        <w:footnoteRef/>
      </w:r>
      <w:r w:rsidRPr="00083368">
        <w:rPr>
          <w:lang w:val="en-US"/>
        </w:rPr>
        <w:t xml:space="preserve"> </w:t>
      </w:r>
      <w:r w:rsidRPr="00083368">
        <w:rPr>
          <w:rFonts w:ascii="Times New Roman" w:hAnsi="Times New Roman" w:cs="Times New Roman"/>
          <w:sz w:val="24"/>
          <w:szCs w:val="24"/>
          <w:lang w:val="en-US"/>
        </w:rPr>
        <w:t xml:space="preserve">House of Commons Hansard. Russia (Sanctions) (EU-Exit) Regulations 2019, </w:t>
      </w:r>
      <w:r w:rsidRPr="00083368">
        <w:rPr>
          <w:rStyle w:val="af"/>
          <w:rFonts w:ascii="Times New Roman" w:hAnsi="Times New Roman" w:cs="Times New Roman"/>
          <w:b w:val="0"/>
          <w:bCs w:val="0"/>
          <w:color w:val="373151"/>
          <w:sz w:val="24"/>
          <w:szCs w:val="24"/>
          <w:shd w:val="clear" w:color="auto" w:fill="FFFFFF"/>
          <w:lang w:val="en-US"/>
        </w:rPr>
        <w:t xml:space="preserve">14 May 2019. Share, col.1-5. </w:t>
      </w:r>
      <w:r w:rsidRPr="00083368">
        <w:rPr>
          <w:rFonts w:ascii="Times New Roman" w:hAnsi="Times New Roman" w:cs="Times New Roman"/>
          <w:sz w:val="24"/>
          <w:szCs w:val="24"/>
          <w:lang w:val="en-US"/>
        </w:rPr>
        <w:t xml:space="preserve">Available at: </w:t>
      </w:r>
      <w:hyperlink r:id="rId119" w:history="1">
        <w:r w:rsidRPr="00083368">
          <w:rPr>
            <w:rStyle w:val="aa"/>
            <w:rFonts w:ascii="Times New Roman" w:hAnsi="Times New Roman" w:cs="Times New Roman"/>
            <w:sz w:val="24"/>
            <w:szCs w:val="24"/>
            <w:lang w:val="en-US"/>
          </w:rPr>
          <w:t>https://hansard.parliament.uk/Commons/2019-05-14/debates/fc31aaca-5fa2-4659-a2dd-f3cd45db5d13/Russia(Sanctions)(EU-Exit)Regulations2019</w:t>
        </w:r>
      </w:hyperlink>
      <w:r w:rsidRPr="00083368">
        <w:rPr>
          <w:rFonts w:ascii="Times New Roman" w:hAnsi="Times New Roman" w:cs="Times New Roman"/>
          <w:sz w:val="24"/>
          <w:szCs w:val="24"/>
          <w:lang w:val="en-US"/>
        </w:rPr>
        <w:t xml:space="preserve">(Accessed 4 May 2020); House of Commons Hansard. EU Sanctions: Russia, 24 May. Vol. 611, col.379-381. </w:t>
      </w:r>
      <w:r w:rsidRPr="00083368">
        <w:rPr>
          <w:rFonts w:ascii="Times New Roman" w:hAnsi="Times New Roman" w:cs="Times New Roman"/>
          <w:color w:val="1E1E1E"/>
          <w:sz w:val="24"/>
          <w:szCs w:val="24"/>
          <w:lang w:val="en-US"/>
        </w:rPr>
        <w:t xml:space="preserve">Available at: </w:t>
      </w:r>
      <w:r w:rsidRPr="00083368">
        <w:rPr>
          <w:rFonts w:ascii="Times New Roman" w:hAnsi="Times New Roman" w:cs="Times New Roman"/>
          <w:sz w:val="24"/>
          <w:szCs w:val="24"/>
          <w:lang w:val="en-US"/>
        </w:rPr>
        <w:t xml:space="preserve"> </w:t>
      </w:r>
      <w:hyperlink r:id="rId120" w:history="1">
        <w:r w:rsidRPr="00083368">
          <w:rPr>
            <w:rStyle w:val="aa"/>
            <w:rFonts w:ascii="Times New Roman" w:hAnsi="Times New Roman" w:cs="Times New Roman"/>
            <w:sz w:val="24"/>
            <w:szCs w:val="24"/>
            <w:lang w:val="en-US"/>
          </w:rPr>
          <w:t>https://hansard.parliament.uk/Commons/2016-05-24/debates/16052423000011/EUSanctionsRussia</w:t>
        </w:r>
      </w:hyperlink>
      <w:r w:rsidRPr="00083368">
        <w:rPr>
          <w:rFonts w:ascii="Times New Roman" w:hAnsi="Times New Roman" w:cs="Times New Roman"/>
          <w:sz w:val="24"/>
          <w:szCs w:val="24"/>
          <w:lang w:val="en-US"/>
        </w:rPr>
        <w:t xml:space="preserve"> (Accessed 4 May 2020); House of Commons Hansard. Russia (Sanctions) (EU Exit) Regulations 2019, 14 May 2019. Col.1-9. </w:t>
      </w:r>
      <w:r w:rsidRPr="00083368">
        <w:rPr>
          <w:rFonts w:ascii="Times New Roman" w:hAnsi="Times New Roman" w:cs="Times New Roman"/>
          <w:color w:val="1E1E1E"/>
          <w:sz w:val="24"/>
          <w:szCs w:val="24"/>
          <w:lang w:val="en-US"/>
        </w:rPr>
        <w:t xml:space="preserve">Available at: </w:t>
      </w:r>
      <w:r w:rsidRPr="00083368">
        <w:rPr>
          <w:rFonts w:ascii="Times New Roman" w:hAnsi="Times New Roman" w:cs="Times New Roman"/>
          <w:sz w:val="24"/>
          <w:szCs w:val="24"/>
          <w:lang w:val="en-US"/>
        </w:rPr>
        <w:t xml:space="preserve"> </w:t>
      </w:r>
      <w:hyperlink r:id="rId121" w:history="1">
        <w:r w:rsidRPr="00083368">
          <w:rPr>
            <w:rStyle w:val="aa"/>
            <w:rFonts w:ascii="Times New Roman" w:hAnsi="Times New Roman" w:cs="Times New Roman"/>
            <w:sz w:val="24"/>
            <w:szCs w:val="24"/>
            <w:lang w:val="en-US"/>
          </w:rPr>
          <w:t>https://hansard.parliament.uk/Commons/2019-05-14/debates/8efb6ac8-c56b-44c0-ac2d-7da2bae3014a/Russia(Sanctions)(EUExit)Regulations2019</w:t>
        </w:r>
      </w:hyperlink>
      <w:r w:rsidRPr="00083368">
        <w:rPr>
          <w:rFonts w:ascii="Times New Roman" w:hAnsi="Times New Roman" w:cs="Times New Roman"/>
          <w:sz w:val="24"/>
          <w:szCs w:val="24"/>
          <w:lang w:val="en-US"/>
        </w:rPr>
        <w:t xml:space="preserve">(Accessed 4 May 2020); House of Commons Hansard. EU Sanctions (Russia), 9 June 2015. Vol. 596, col.1023-1025. </w:t>
      </w:r>
      <w:r w:rsidRPr="00083368">
        <w:rPr>
          <w:rFonts w:ascii="Times New Roman" w:hAnsi="Times New Roman" w:cs="Times New Roman"/>
          <w:color w:val="1E1E1E"/>
          <w:sz w:val="24"/>
          <w:szCs w:val="24"/>
          <w:lang w:val="en-US"/>
        </w:rPr>
        <w:t>Available at:</w:t>
      </w:r>
      <w:r w:rsidRPr="00083368">
        <w:rPr>
          <w:rFonts w:ascii="Times New Roman" w:hAnsi="Times New Roman" w:cs="Times New Roman"/>
          <w:sz w:val="24"/>
          <w:szCs w:val="24"/>
          <w:lang w:val="en-US"/>
        </w:rPr>
        <w:t xml:space="preserve"> </w:t>
      </w:r>
      <w:hyperlink r:id="rId122" w:history="1">
        <w:r w:rsidRPr="00083368">
          <w:rPr>
            <w:rStyle w:val="aa"/>
            <w:rFonts w:ascii="Times New Roman" w:hAnsi="Times New Roman" w:cs="Times New Roman"/>
            <w:sz w:val="24"/>
            <w:szCs w:val="24"/>
            <w:lang w:val="en-US"/>
          </w:rPr>
          <w:t>https://hansard.parliament.uk/Commons/2015-06-09/debates/15060934000009/EUSanctions(Russia)</w:t>
        </w:r>
      </w:hyperlink>
      <w:r>
        <w:rPr>
          <w:rFonts w:ascii="Times New Roman" w:hAnsi="Times New Roman" w:cs="Times New Roman"/>
          <w:sz w:val="24"/>
          <w:szCs w:val="24"/>
          <w:lang w:val="en-US"/>
        </w:rPr>
        <w:t xml:space="preserve"> </w:t>
      </w:r>
      <w:r w:rsidRPr="00083368">
        <w:rPr>
          <w:rFonts w:ascii="Times New Roman" w:hAnsi="Times New Roman" w:cs="Times New Roman"/>
          <w:sz w:val="24"/>
          <w:szCs w:val="24"/>
          <w:lang w:val="en-US"/>
        </w:rPr>
        <w:t>(Accessed 4 May 2020);</w:t>
      </w:r>
    </w:p>
  </w:footnote>
  <w:footnote w:id="132">
    <w:p w14:paraId="75A4BCDC" w14:textId="49367566" w:rsidR="00112DE5" w:rsidRPr="00640387" w:rsidRDefault="00112DE5" w:rsidP="00640387">
      <w:pPr>
        <w:spacing w:after="0"/>
        <w:jc w:val="both"/>
        <w:rPr>
          <w:rFonts w:ascii="Times New Roman" w:hAnsi="Times New Roman" w:cs="Times New Roman"/>
          <w:sz w:val="24"/>
          <w:szCs w:val="24"/>
          <w:lang w:val="en-US"/>
        </w:rPr>
      </w:pPr>
      <w:r>
        <w:rPr>
          <w:rStyle w:val="a9"/>
        </w:rPr>
        <w:footnoteRef/>
      </w:r>
      <w:r w:rsidRPr="00640387">
        <w:rPr>
          <w:lang w:val="en-US"/>
        </w:rPr>
        <w:t xml:space="preserve"> </w:t>
      </w:r>
      <w:r w:rsidRPr="00640387">
        <w:rPr>
          <w:rFonts w:ascii="Times New Roman" w:hAnsi="Times New Roman" w:cs="Times New Roman"/>
          <w:sz w:val="24"/>
          <w:szCs w:val="24"/>
          <w:lang w:val="en-US"/>
        </w:rPr>
        <w:t xml:space="preserve">House of Commons Hansard. Russia and the Council of Europe, 18 July 2018. Vol. 645, col.101WH-121WH. </w:t>
      </w:r>
      <w:r w:rsidRPr="006F5084">
        <w:rPr>
          <w:rFonts w:ascii="Times New Roman" w:hAnsi="Times New Roman" w:cs="Times New Roman"/>
          <w:sz w:val="24"/>
          <w:szCs w:val="24"/>
          <w:lang w:val="en-US"/>
        </w:rPr>
        <w:t>Available at:</w:t>
      </w:r>
      <w:r w:rsidRPr="00640387">
        <w:rPr>
          <w:lang w:val="en-US"/>
        </w:rPr>
        <w:t xml:space="preserve"> </w:t>
      </w:r>
      <w:hyperlink r:id="rId123" w:history="1">
        <w:r w:rsidRPr="00640387">
          <w:rPr>
            <w:rStyle w:val="aa"/>
            <w:rFonts w:ascii="Times New Roman" w:hAnsi="Times New Roman" w:cs="Times New Roman"/>
            <w:sz w:val="24"/>
            <w:szCs w:val="24"/>
            <w:lang w:val="en-US"/>
          </w:rPr>
          <w:t>https://hansard.parliament.uk/Commons/2018-07-18/debates/4D36D809-57DB-42A8-A55B-13BDA68F3863/RussiaAndTheCouncilOfEurope</w:t>
        </w:r>
      </w:hyperlink>
      <w:r>
        <w:rPr>
          <w:rFonts w:ascii="Times New Roman" w:hAnsi="Times New Roman" w:cs="Times New Roman"/>
          <w:sz w:val="24"/>
          <w:szCs w:val="24"/>
          <w:lang w:val="en-US"/>
        </w:rPr>
        <w:t>(Accessed 4 May 2020).</w:t>
      </w:r>
    </w:p>
    <w:p w14:paraId="6884658A" w14:textId="4BEE2EFE" w:rsidR="00112DE5" w:rsidRPr="00640387" w:rsidRDefault="00112DE5">
      <w:pPr>
        <w:pStyle w:val="a7"/>
        <w:rPr>
          <w:lang w:val="en-US"/>
        </w:rPr>
      </w:pPr>
    </w:p>
  </w:footnote>
  <w:footnote w:id="133">
    <w:p w14:paraId="410006BC" w14:textId="71CAE789" w:rsidR="00112DE5" w:rsidRPr="003762EE" w:rsidRDefault="00112DE5" w:rsidP="003762EE">
      <w:pPr>
        <w:pStyle w:val="a7"/>
        <w:jc w:val="both"/>
        <w:rPr>
          <w:rFonts w:ascii="Times New Roman" w:hAnsi="Times New Roman" w:cs="Times New Roman"/>
          <w:sz w:val="24"/>
          <w:szCs w:val="24"/>
          <w:lang w:val="en-US"/>
        </w:rPr>
      </w:pPr>
      <w:r>
        <w:rPr>
          <w:rStyle w:val="a9"/>
        </w:rPr>
        <w:footnoteRef/>
      </w:r>
      <w:bookmarkStart w:id="24" w:name="_Hlk40735949"/>
      <w:r>
        <w:rPr>
          <w:rFonts w:ascii="Times New Roman" w:hAnsi="Times New Roman" w:cs="Times New Roman"/>
          <w:sz w:val="24"/>
          <w:szCs w:val="24"/>
          <w:lang w:val="en-US"/>
        </w:rPr>
        <w:t xml:space="preserve"> </w:t>
      </w:r>
      <w:r w:rsidRPr="003762EE">
        <w:rPr>
          <w:rFonts w:ascii="Times New Roman" w:hAnsi="Times New Roman" w:cs="Times New Roman"/>
          <w:sz w:val="24"/>
          <w:szCs w:val="24"/>
          <w:lang w:val="en-US"/>
        </w:rPr>
        <w:t>UK foreign policy in a shifting world order</w:t>
      </w:r>
      <w:r>
        <w:rPr>
          <w:rFonts w:ascii="Times New Roman" w:hAnsi="Times New Roman" w:cs="Times New Roman"/>
          <w:sz w:val="24"/>
          <w:szCs w:val="24"/>
          <w:lang w:val="en-US"/>
        </w:rPr>
        <w:t>//</w:t>
      </w:r>
      <w:r w:rsidRPr="006706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House of Lords. </w:t>
      </w:r>
      <w:r w:rsidRPr="003762EE">
        <w:rPr>
          <w:rFonts w:ascii="Times New Roman" w:hAnsi="Times New Roman" w:cs="Times New Roman"/>
          <w:sz w:val="24"/>
          <w:szCs w:val="24"/>
          <w:lang w:val="en-US"/>
        </w:rPr>
        <w:t>Select Committee on International Relations</w:t>
      </w:r>
      <w:r>
        <w:rPr>
          <w:rFonts w:ascii="Times New Roman" w:hAnsi="Times New Roman" w:cs="Times New Roman"/>
          <w:sz w:val="24"/>
          <w:szCs w:val="24"/>
          <w:lang w:val="en-US"/>
        </w:rPr>
        <w:t xml:space="preserve">. </w:t>
      </w:r>
      <w:r w:rsidRPr="003762EE">
        <w:rPr>
          <w:rFonts w:ascii="Times New Roman" w:hAnsi="Times New Roman" w:cs="Times New Roman"/>
          <w:sz w:val="24"/>
          <w:szCs w:val="24"/>
          <w:lang w:val="en-US"/>
        </w:rPr>
        <w:t>5th Report of Session 2017–19</w:t>
      </w:r>
      <w:r>
        <w:rPr>
          <w:rFonts w:ascii="Times New Roman" w:hAnsi="Times New Roman" w:cs="Times New Roman"/>
          <w:sz w:val="24"/>
          <w:szCs w:val="24"/>
          <w:lang w:val="en-US"/>
        </w:rPr>
        <w:t xml:space="preserve">, pp.20-24. </w:t>
      </w:r>
      <w:r w:rsidRPr="000823A2">
        <w:rPr>
          <w:rFonts w:ascii="Times New Roman" w:hAnsi="Times New Roman" w:cs="Times New Roman"/>
          <w:color w:val="1E1E1E"/>
          <w:sz w:val="24"/>
          <w:szCs w:val="24"/>
          <w:lang w:val="en-US"/>
        </w:rPr>
        <w:t>Available at:</w:t>
      </w:r>
      <w:r w:rsidRPr="003762EE">
        <w:rPr>
          <w:lang w:val="en-US"/>
        </w:rPr>
        <w:t xml:space="preserve"> </w:t>
      </w:r>
      <w:hyperlink r:id="rId124" w:history="1">
        <w:r w:rsidRPr="003762EE">
          <w:rPr>
            <w:rStyle w:val="aa"/>
            <w:rFonts w:ascii="Times New Roman" w:hAnsi="Times New Roman" w:cs="Times New Roman"/>
            <w:sz w:val="24"/>
            <w:szCs w:val="24"/>
            <w:lang w:val="en-US"/>
          </w:rPr>
          <w:t>https://publications.parliament.uk/pa/ld201719/ldselect/ldintrel/250/250.pdf</w:t>
        </w:r>
      </w:hyperlink>
      <w:bookmarkEnd w:id="24"/>
      <w:r>
        <w:rPr>
          <w:rFonts w:ascii="Times New Roman" w:hAnsi="Times New Roman" w:cs="Times New Roman"/>
          <w:sz w:val="24"/>
          <w:szCs w:val="24"/>
          <w:lang w:val="en-US"/>
        </w:rPr>
        <w:t xml:space="preserve">(Accessed 4 May 2020). </w:t>
      </w:r>
    </w:p>
  </w:footnote>
  <w:footnote w:id="134">
    <w:p w14:paraId="74189F04" w14:textId="2C8E7E49" w:rsidR="00112DE5" w:rsidRPr="00E20388" w:rsidRDefault="00112DE5" w:rsidP="00E20388">
      <w:pPr>
        <w:pStyle w:val="a7"/>
        <w:jc w:val="both"/>
        <w:rPr>
          <w:rFonts w:ascii="Times New Roman" w:hAnsi="Times New Roman" w:cs="Times New Roman"/>
          <w:sz w:val="24"/>
          <w:szCs w:val="24"/>
          <w:lang w:val="en-US"/>
        </w:rPr>
      </w:pPr>
      <w:r>
        <w:rPr>
          <w:rStyle w:val="a9"/>
        </w:rPr>
        <w:footnoteRef/>
      </w:r>
      <w:r w:rsidRPr="009819BB">
        <w:rPr>
          <w:lang w:val="en-US"/>
        </w:rPr>
        <w:t xml:space="preserve"> </w:t>
      </w:r>
      <w:r w:rsidRPr="00C14E50">
        <w:rPr>
          <w:rFonts w:ascii="Times New Roman" w:hAnsi="Times New Roman" w:cs="Times New Roman"/>
          <w:sz w:val="24"/>
          <w:szCs w:val="24"/>
          <w:lang w:val="en-US"/>
        </w:rPr>
        <w:t>Russia: Implications for UK defence and security</w:t>
      </w:r>
      <w:r>
        <w:rPr>
          <w:rFonts w:ascii="Times New Roman" w:hAnsi="Times New Roman" w:cs="Times New Roman"/>
          <w:sz w:val="24"/>
          <w:szCs w:val="24"/>
          <w:lang w:val="en-US"/>
        </w:rPr>
        <w:t>//</w:t>
      </w:r>
      <w:r w:rsidRPr="006706C2">
        <w:rPr>
          <w:rFonts w:ascii="Times New Roman" w:hAnsi="Times New Roman" w:cs="Times New Roman"/>
          <w:sz w:val="24"/>
          <w:szCs w:val="24"/>
          <w:lang w:val="en-US"/>
        </w:rPr>
        <w:t xml:space="preserve"> </w:t>
      </w:r>
      <w:r w:rsidRPr="00C14E50">
        <w:rPr>
          <w:rFonts w:ascii="Times New Roman" w:hAnsi="Times New Roman" w:cs="Times New Roman"/>
          <w:sz w:val="24"/>
          <w:szCs w:val="24"/>
          <w:lang w:val="en-US"/>
        </w:rPr>
        <w:t>House of Commons Defence Committee.  First Report of Session 2016–17</w:t>
      </w:r>
      <w:r>
        <w:rPr>
          <w:rFonts w:ascii="Times New Roman" w:hAnsi="Times New Roman" w:cs="Times New Roman"/>
          <w:sz w:val="24"/>
          <w:szCs w:val="24"/>
          <w:lang w:val="en-US"/>
        </w:rPr>
        <w:t>, p.</w:t>
      </w:r>
      <w:r w:rsidRPr="009819BB">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0823A2">
        <w:rPr>
          <w:rFonts w:ascii="Times New Roman" w:hAnsi="Times New Roman" w:cs="Times New Roman"/>
          <w:color w:val="1E1E1E"/>
          <w:sz w:val="24"/>
          <w:szCs w:val="24"/>
          <w:lang w:val="en-US"/>
        </w:rPr>
        <w:t>Available at:</w:t>
      </w:r>
      <w:r>
        <w:rPr>
          <w:rFonts w:ascii="Times New Roman" w:hAnsi="Times New Roman" w:cs="Times New Roman"/>
          <w:color w:val="1E1E1E"/>
          <w:sz w:val="24"/>
          <w:szCs w:val="24"/>
          <w:lang w:val="en-US"/>
        </w:rPr>
        <w:t xml:space="preserve"> </w:t>
      </w:r>
      <w:hyperlink r:id="rId125" w:history="1">
        <w:r w:rsidRPr="00C14E50">
          <w:rPr>
            <w:rStyle w:val="aa"/>
            <w:rFonts w:ascii="Times New Roman" w:hAnsi="Times New Roman" w:cs="Times New Roman"/>
            <w:sz w:val="24"/>
            <w:szCs w:val="24"/>
            <w:lang w:val="en-US"/>
          </w:rPr>
          <w:t>https://publications.parliament.uk/pa/cm201617/cmselect/cmdfence/107/107.pdf</w:t>
        </w:r>
      </w:hyperlink>
      <w:r>
        <w:rPr>
          <w:rFonts w:ascii="Times New Roman" w:hAnsi="Times New Roman" w:cs="Times New Roman"/>
          <w:sz w:val="24"/>
          <w:szCs w:val="24"/>
          <w:lang w:val="en-US"/>
        </w:rPr>
        <w:t xml:space="preserve"> (Accessed </w:t>
      </w:r>
      <w:r w:rsidRPr="009819BB">
        <w:rPr>
          <w:rFonts w:ascii="Times New Roman" w:hAnsi="Times New Roman" w:cs="Times New Roman"/>
          <w:sz w:val="24"/>
          <w:szCs w:val="24"/>
          <w:lang w:val="en-US"/>
        </w:rPr>
        <w:t>4</w:t>
      </w:r>
      <w:r>
        <w:rPr>
          <w:rFonts w:ascii="Times New Roman" w:hAnsi="Times New Roman" w:cs="Times New Roman"/>
          <w:sz w:val="24"/>
          <w:szCs w:val="24"/>
          <w:lang w:val="en-US"/>
        </w:rPr>
        <w:t xml:space="preserve"> May 2020).</w:t>
      </w:r>
    </w:p>
  </w:footnote>
  <w:footnote w:id="135">
    <w:p w14:paraId="6ABBFFB1" w14:textId="2738881E" w:rsidR="00112DE5" w:rsidRPr="006706C2" w:rsidRDefault="00112DE5" w:rsidP="006706C2">
      <w:pPr>
        <w:pStyle w:val="a7"/>
        <w:jc w:val="both"/>
        <w:rPr>
          <w:rFonts w:ascii="Times New Roman" w:hAnsi="Times New Roman" w:cs="Times New Roman"/>
          <w:sz w:val="24"/>
          <w:szCs w:val="24"/>
          <w:lang w:val="en-US"/>
        </w:rPr>
      </w:pPr>
      <w:r>
        <w:rPr>
          <w:rStyle w:val="a9"/>
        </w:rPr>
        <w:footnoteRef/>
      </w:r>
      <w:r w:rsidRPr="00385732">
        <w:rPr>
          <w:lang w:val="en-US"/>
        </w:rPr>
        <w:t xml:space="preserve"> </w:t>
      </w:r>
      <w:r w:rsidRPr="00FE3D4C">
        <w:rPr>
          <w:rFonts w:ascii="Times New Roman" w:hAnsi="Times New Roman" w:cs="Times New Roman"/>
          <w:sz w:val="24"/>
          <w:szCs w:val="24"/>
          <w:lang w:val="en-US"/>
        </w:rPr>
        <w:t>The United Kingdom’s relations with Russia</w:t>
      </w:r>
      <w:r>
        <w:rPr>
          <w:rFonts w:ascii="Times New Roman" w:hAnsi="Times New Roman" w:cs="Times New Roman"/>
          <w:sz w:val="24"/>
          <w:szCs w:val="24"/>
          <w:lang w:val="en-US"/>
        </w:rPr>
        <w:t>//</w:t>
      </w:r>
      <w:r w:rsidRPr="006706C2">
        <w:rPr>
          <w:rFonts w:ascii="Times New Roman" w:hAnsi="Times New Roman" w:cs="Times New Roman"/>
          <w:sz w:val="24"/>
          <w:szCs w:val="24"/>
          <w:lang w:val="en-US"/>
        </w:rPr>
        <w:t xml:space="preserve"> </w:t>
      </w:r>
      <w:r w:rsidRPr="0079582D">
        <w:rPr>
          <w:rFonts w:ascii="Times New Roman" w:hAnsi="Times New Roman" w:cs="Times New Roman"/>
          <w:sz w:val="24"/>
          <w:szCs w:val="24"/>
          <w:lang w:val="en-US"/>
        </w:rPr>
        <w:t>House of Commons</w:t>
      </w:r>
      <w:r w:rsidRPr="00D5757B">
        <w:rPr>
          <w:rFonts w:ascii="Times New Roman" w:hAnsi="Times New Roman" w:cs="Times New Roman"/>
          <w:sz w:val="24"/>
          <w:szCs w:val="24"/>
          <w:lang w:val="en-US"/>
        </w:rPr>
        <w:t>.</w:t>
      </w:r>
      <w:r w:rsidRPr="0079582D">
        <w:rPr>
          <w:rFonts w:ascii="Times New Roman" w:hAnsi="Times New Roman" w:cs="Times New Roman"/>
          <w:sz w:val="24"/>
          <w:szCs w:val="24"/>
          <w:lang w:val="en-US"/>
        </w:rPr>
        <w:t xml:space="preserve"> Foreign Affairs Committee</w:t>
      </w:r>
      <w:r w:rsidRPr="00FE3D4C">
        <w:rPr>
          <w:rFonts w:ascii="Times New Roman" w:hAnsi="Times New Roman" w:cs="Times New Roman"/>
          <w:sz w:val="24"/>
          <w:szCs w:val="24"/>
          <w:lang w:val="en-US"/>
        </w:rPr>
        <w:t xml:space="preserve">.  Seventh Report of Session 2016–17, </w:t>
      </w:r>
      <w:r>
        <w:rPr>
          <w:rFonts w:ascii="Times New Roman" w:hAnsi="Times New Roman" w:cs="Times New Roman"/>
          <w:sz w:val="24"/>
          <w:szCs w:val="24"/>
          <w:lang w:val="en-US"/>
        </w:rPr>
        <w:t xml:space="preserve">p.64. </w:t>
      </w:r>
      <w:r w:rsidRPr="00F940FD">
        <w:rPr>
          <w:rFonts w:ascii="Times New Roman" w:hAnsi="Times New Roman" w:cs="Times New Roman"/>
          <w:sz w:val="24"/>
          <w:szCs w:val="24"/>
          <w:lang w:val="en-US"/>
        </w:rPr>
        <w:t xml:space="preserve">Available at: </w:t>
      </w:r>
      <w:hyperlink r:id="rId126" w:history="1">
        <w:r w:rsidRPr="00FE3D4C">
          <w:rPr>
            <w:rStyle w:val="aa"/>
            <w:rFonts w:ascii="Times New Roman" w:hAnsi="Times New Roman" w:cs="Times New Roman"/>
            <w:sz w:val="24"/>
            <w:szCs w:val="24"/>
            <w:lang w:val="en-US"/>
          </w:rPr>
          <w:t>https://publications.parliament.uk/pa/cm201617/cmselect/cmfaff/120/120.pdf</w:t>
        </w:r>
      </w:hyperlink>
      <w:r w:rsidRPr="00FE3D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385732">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May 2020). </w:t>
      </w:r>
    </w:p>
  </w:footnote>
  <w:footnote w:id="136">
    <w:p w14:paraId="0E88AE0B" w14:textId="77777777" w:rsidR="00112DE5" w:rsidRPr="00F61BFF" w:rsidRDefault="00112DE5" w:rsidP="00640387">
      <w:pPr>
        <w:pStyle w:val="a7"/>
        <w:jc w:val="both"/>
        <w:rPr>
          <w:rFonts w:ascii="Times New Roman" w:hAnsi="Times New Roman" w:cs="Times New Roman"/>
          <w:sz w:val="24"/>
          <w:szCs w:val="24"/>
          <w:lang w:val="en-US"/>
        </w:rPr>
      </w:pPr>
      <w:r>
        <w:rPr>
          <w:rStyle w:val="a9"/>
        </w:rPr>
        <w:footnoteRef/>
      </w:r>
      <w:r w:rsidRPr="00894CDA">
        <w:rPr>
          <w:lang w:val="en-US"/>
        </w:rPr>
        <w:t xml:space="preserve"> </w:t>
      </w:r>
      <w:r w:rsidRPr="00894CDA">
        <w:rPr>
          <w:rFonts w:ascii="Times New Roman" w:hAnsi="Times New Roman" w:cs="Times New Roman"/>
          <w:sz w:val="24"/>
          <w:szCs w:val="24"/>
          <w:lang w:val="en-US"/>
        </w:rPr>
        <w:t xml:space="preserve">House of Commons Hansard. Intelligence and Security Committee Report on Russia, 05 November 2019. Vol.667, col.647-658. </w:t>
      </w:r>
      <w:r w:rsidRPr="00F940FD">
        <w:rPr>
          <w:rFonts w:ascii="Times New Roman" w:hAnsi="Times New Roman" w:cs="Times New Roman"/>
          <w:sz w:val="24"/>
          <w:szCs w:val="24"/>
          <w:lang w:val="en-US"/>
        </w:rPr>
        <w:t>Available at:</w:t>
      </w:r>
      <w:r w:rsidRPr="00894CDA">
        <w:rPr>
          <w:rFonts w:ascii="Times New Roman" w:hAnsi="Times New Roman" w:cs="Times New Roman"/>
          <w:sz w:val="24"/>
          <w:szCs w:val="24"/>
          <w:lang w:val="en-US"/>
        </w:rPr>
        <w:t xml:space="preserve"> </w:t>
      </w:r>
      <w:hyperlink r:id="rId127" w:history="1">
        <w:r w:rsidRPr="00894CDA">
          <w:rPr>
            <w:rStyle w:val="aa"/>
            <w:rFonts w:ascii="Times New Roman" w:hAnsi="Times New Roman" w:cs="Times New Roman"/>
            <w:sz w:val="24"/>
            <w:szCs w:val="24"/>
            <w:lang w:val="en-US"/>
          </w:rPr>
          <w:t>https://hansard.parliament.uk/Commons/2019-11-05/debates/AABC4DE9-4D70-4937-9AF5-D58CE7B0601D/IntelligenceAndSecurityCommitteeReportOnRussia</w:t>
        </w:r>
      </w:hyperlink>
      <w:r w:rsidRPr="00640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w:t>
      </w:r>
      <w:r w:rsidRPr="00385732">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May 2020). </w:t>
      </w:r>
    </w:p>
    <w:p w14:paraId="05168FC9" w14:textId="2C89A0B5" w:rsidR="00112DE5" w:rsidRPr="00640387" w:rsidRDefault="00112DE5" w:rsidP="00894CDA">
      <w:pPr>
        <w:spacing w:after="0"/>
        <w:jc w:val="both"/>
        <w:rPr>
          <w:rFonts w:ascii="Times New Roman" w:hAnsi="Times New Roman" w:cs="Times New Roman"/>
          <w:sz w:val="24"/>
          <w:szCs w:val="24"/>
          <w:lang w:val="en-US"/>
        </w:rPr>
      </w:pPr>
    </w:p>
    <w:p w14:paraId="60767CDE" w14:textId="4D96BC0E" w:rsidR="00112DE5" w:rsidRPr="00894CDA" w:rsidRDefault="00112DE5">
      <w:pPr>
        <w:pStyle w:val="a7"/>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49108"/>
      <w:docPartObj>
        <w:docPartGallery w:val="Page Numbers (Top of Page)"/>
        <w:docPartUnique/>
      </w:docPartObj>
    </w:sdtPr>
    <w:sdtEndPr/>
    <w:sdtContent>
      <w:p w14:paraId="79B24AAA" w14:textId="0F8977AB" w:rsidR="00112DE5" w:rsidRDefault="00112DE5">
        <w:pPr>
          <w:pStyle w:val="a3"/>
          <w:jc w:val="center"/>
        </w:pPr>
        <w:r>
          <w:fldChar w:fldCharType="begin"/>
        </w:r>
        <w:r>
          <w:instrText>PAGE   \* MERGEFORMAT</w:instrText>
        </w:r>
        <w:r>
          <w:fldChar w:fldCharType="separate"/>
        </w:r>
        <w:r>
          <w:t>2</w:t>
        </w:r>
        <w:r>
          <w:fldChar w:fldCharType="end"/>
        </w:r>
      </w:p>
    </w:sdtContent>
  </w:sdt>
  <w:p w14:paraId="3B7E5882" w14:textId="77777777" w:rsidR="00112DE5" w:rsidRDefault="00112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253B"/>
    <w:multiLevelType w:val="hybridMultilevel"/>
    <w:tmpl w:val="AB4AA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521CF"/>
    <w:multiLevelType w:val="hybridMultilevel"/>
    <w:tmpl w:val="1920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0A5903"/>
    <w:multiLevelType w:val="hybridMultilevel"/>
    <w:tmpl w:val="EFA0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C248DD"/>
    <w:multiLevelType w:val="hybridMultilevel"/>
    <w:tmpl w:val="1EB0B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551DF7"/>
    <w:multiLevelType w:val="hybridMultilevel"/>
    <w:tmpl w:val="6D5CE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A0599"/>
    <w:multiLevelType w:val="hybridMultilevel"/>
    <w:tmpl w:val="B69A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1C075B"/>
    <w:multiLevelType w:val="hybridMultilevel"/>
    <w:tmpl w:val="F668A5F4"/>
    <w:lvl w:ilvl="0" w:tplc="09CEA58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275F73"/>
    <w:multiLevelType w:val="hybridMultilevel"/>
    <w:tmpl w:val="2364F8E8"/>
    <w:lvl w:ilvl="0" w:tplc="B352C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F6F20D2"/>
    <w:multiLevelType w:val="hybridMultilevel"/>
    <w:tmpl w:val="75743DCA"/>
    <w:lvl w:ilvl="0" w:tplc="2F2AEB8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1"/>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43"/>
    <w:rsid w:val="00001FEA"/>
    <w:rsid w:val="0000526C"/>
    <w:rsid w:val="00010F2F"/>
    <w:rsid w:val="000122DC"/>
    <w:rsid w:val="00023C14"/>
    <w:rsid w:val="0002632F"/>
    <w:rsid w:val="00030B95"/>
    <w:rsid w:val="00035CAA"/>
    <w:rsid w:val="00036E8C"/>
    <w:rsid w:val="000401A6"/>
    <w:rsid w:val="0004240A"/>
    <w:rsid w:val="000432AA"/>
    <w:rsid w:val="000443EA"/>
    <w:rsid w:val="00047303"/>
    <w:rsid w:val="00050CA8"/>
    <w:rsid w:val="000564A7"/>
    <w:rsid w:val="00061202"/>
    <w:rsid w:val="00062E5B"/>
    <w:rsid w:val="00067DB0"/>
    <w:rsid w:val="00071B1B"/>
    <w:rsid w:val="00072DB2"/>
    <w:rsid w:val="000746CF"/>
    <w:rsid w:val="00076657"/>
    <w:rsid w:val="00076F67"/>
    <w:rsid w:val="000823A2"/>
    <w:rsid w:val="00083368"/>
    <w:rsid w:val="00092B3A"/>
    <w:rsid w:val="00093859"/>
    <w:rsid w:val="00094DE3"/>
    <w:rsid w:val="000A0E8F"/>
    <w:rsid w:val="000B2F08"/>
    <w:rsid w:val="000B40E8"/>
    <w:rsid w:val="000C4F32"/>
    <w:rsid w:val="000C66D6"/>
    <w:rsid w:val="000C7D43"/>
    <w:rsid w:val="000D65FF"/>
    <w:rsid w:val="000E0A9E"/>
    <w:rsid w:val="000E14E3"/>
    <w:rsid w:val="000E1C63"/>
    <w:rsid w:val="000E2E81"/>
    <w:rsid w:val="000F08FE"/>
    <w:rsid w:val="0010385E"/>
    <w:rsid w:val="001074BC"/>
    <w:rsid w:val="00112DE5"/>
    <w:rsid w:val="0011660A"/>
    <w:rsid w:val="00122343"/>
    <w:rsid w:val="00126FB4"/>
    <w:rsid w:val="00130663"/>
    <w:rsid w:val="00137C04"/>
    <w:rsid w:val="0014070C"/>
    <w:rsid w:val="00147140"/>
    <w:rsid w:val="00150B3A"/>
    <w:rsid w:val="00161D57"/>
    <w:rsid w:val="00177270"/>
    <w:rsid w:val="001823C5"/>
    <w:rsid w:val="00183159"/>
    <w:rsid w:val="001833D3"/>
    <w:rsid w:val="00193FF5"/>
    <w:rsid w:val="001A6213"/>
    <w:rsid w:val="001A685F"/>
    <w:rsid w:val="001A6DC6"/>
    <w:rsid w:val="001B1624"/>
    <w:rsid w:val="001B553C"/>
    <w:rsid w:val="001C6137"/>
    <w:rsid w:val="001D5445"/>
    <w:rsid w:val="001D6E25"/>
    <w:rsid w:val="001E0045"/>
    <w:rsid w:val="001E5F9C"/>
    <w:rsid w:val="001F356B"/>
    <w:rsid w:val="00213B0F"/>
    <w:rsid w:val="00216595"/>
    <w:rsid w:val="002213DB"/>
    <w:rsid w:val="00237295"/>
    <w:rsid w:val="002415FA"/>
    <w:rsid w:val="00243731"/>
    <w:rsid w:val="00252C2C"/>
    <w:rsid w:val="00255684"/>
    <w:rsid w:val="002567E7"/>
    <w:rsid w:val="002608B3"/>
    <w:rsid w:val="00271326"/>
    <w:rsid w:val="00276BAE"/>
    <w:rsid w:val="0028017F"/>
    <w:rsid w:val="00281099"/>
    <w:rsid w:val="00281345"/>
    <w:rsid w:val="00283710"/>
    <w:rsid w:val="00290BC6"/>
    <w:rsid w:val="002A48F7"/>
    <w:rsid w:val="002B5B90"/>
    <w:rsid w:val="002C271C"/>
    <w:rsid w:val="002C44A4"/>
    <w:rsid w:val="002D2BE3"/>
    <w:rsid w:val="002D2C15"/>
    <w:rsid w:val="002E0DBC"/>
    <w:rsid w:val="002E1458"/>
    <w:rsid w:val="002E5D4E"/>
    <w:rsid w:val="002F4DF1"/>
    <w:rsid w:val="002F52C2"/>
    <w:rsid w:val="003121B8"/>
    <w:rsid w:val="00327A38"/>
    <w:rsid w:val="00327CB1"/>
    <w:rsid w:val="00331FEB"/>
    <w:rsid w:val="00332C45"/>
    <w:rsid w:val="003332A7"/>
    <w:rsid w:val="00335138"/>
    <w:rsid w:val="00337008"/>
    <w:rsid w:val="00346382"/>
    <w:rsid w:val="00351E30"/>
    <w:rsid w:val="00353D06"/>
    <w:rsid w:val="00355668"/>
    <w:rsid w:val="00355DB2"/>
    <w:rsid w:val="0037007F"/>
    <w:rsid w:val="003762EE"/>
    <w:rsid w:val="0037725A"/>
    <w:rsid w:val="003807C5"/>
    <w:rsid w:val="003809AB"/>
    <w:rsid w:val="00380EFB"/>
    <w:rsid w:val="00382520"/>
    <w:rsid w:val="00385732"/>
    <w:rsid w:val="00386C9A"/>
    <w:rsid w:val="00386DDB"/>
    <w:rsid w:val="00391C3A"/>
    <w:rsid w:val="003A3B05"/>
    <w:rsid w:val="003B5AAD"/>
    <w:rsid w:val="003B7574"/>
    <w:rsid w:val="003D1B53"/>
    <w:rsid w:val="003D2B21"/>
    <w:rsid w:val="003D4282"/>
    <w:rsid w:val="003D7DDA"/>
    <w:rsid w:val="003E3042"/>
    <w:rsid w:val="003F0107"/>
    <w:rsid w:val="003F7224"/>
    <w:rsid w:val="003F7C4A"/>
    <w:rsid w:val="003F7D7D"/>
    <w:rsid w:val="0040235C"/>
    <w:rsid w:val="0040715C"/>
    <w:rsid w:val="0041388D"/>
    <w:rsid w:val="00414681"/>
    <w:rsid w:val="00420CDB"/>
    <w:rsid w:val="004215BB"/>
    <w:rsid w:val="00422E57"/>
    <w:rsid w:val="004240BD"/>
    <w:rsid w:val="004246AF"/>
    <w:rsid w:val="004260F6"/>
    <w:rsid w:val="0043013E"/>
    <w:rsid w:val="004500E0"/>
    <w:rsid w:val="00461107"/>
    <w:rsid w:val="00464331"/>
    <w:rsid w:val="00465A6C"/>
    <w:rsid w:val="00477BEB"/>
    <w:rsid w:val="00481AC8"/>
    <w:rsid w:val="00490D53"/>
    <w:rsid w:val="00491BAA"/>
    <w:rsid w:val="00494799"/>
    <w:rsid w:val="004A0622"/>
    <w:rsid w:val="004D57B3"/>
    <w:rsid w:val="004D773E"/>
    <w:rsid w:val="004E22A6"/>
    <w:rsid w:val="004E22FB"/>
    <w:rsid w:val="004E3C0D"/>
    <w:rsid w:val="004F1256"/>
    <w:rsid w:val="004F73F0"/>
    <w:rsid w:val="004F777B"/>
    <w:rsid w:val="00507B0F"/>
    <w:rsid w:val="0053115F"/>
    <w:rsid w:val="00531D19"/>
    <w:rsid w:val="00534046"/>
    <w:rsid w:val="005357A1"/>
    <w:rsid w:val="005377B6"/>
    <w:rsid w:val="005472DB"/>
    <w:rsid w:val="005534EE"/>
    <w:rsid w:val="005537FA"/>
    <w:rsid w:val="00555CC4"/>
    <w:rsid w:val="00563449"/>
    <w:rsid w:val="00571198"/>
    <w:rsid w:val="00574C89"/>
    <w:rsid w:val="00576918"/>
    <w:rsid w:val="00582F0C"/>
    <w:rsid w:val="005878FE"/>
    <w:rsid w:val="00596CFC"/>
    <w:rsid w:val="005975FA"/>
    <w:rsid w:val="005B05B4"/>
    <w:rsid w:val="005B7822"/>
    <w:rsid w:val="005B7D9E"/>
    <w:rsid w:val="005C43CA"/>
    <w:rsid w:val="005D23DA"/>
    <w:rsid w:val="005D302A"/>
    <w:rsid w:val="005E3179"/>
    <w:rsid w:val="005E7378"/>
    <w:rsid w:val="005E7D96"/>
    <w:rsid w:val="005F044B"/>
    <w:rsid w:val="005F5BDC"/>
    <w:rsid w:val="00600E5F"/>
    <w:rsid w:val="00604243"/>
    <w:rsid w:val="0060480C"/>
    <w:rsid w:val="00611CD7"/>
    <w:rsid w:val="0061713A"/>
    <w:rsid w:val="006228A0"/>
    <w:rsid w:val="006236FF"/>
    <w:rsid w:val="00626648"/>
    <w:rsid w:val="00640387"/>
    <w:rsid w:val="00644C2B"/>
    <w:rsid w:val="00650985"/>
    <w:rsid w:val="0065578C"/>
    <w:rsid w:val="0065686A"/>
    <w:rsid w:val="006609EE"/>
    <w:rsid w:val="00666DF1"/>
    <w:rsid w:val="00666FCA"/>
    <w:rsid w:val="006706C2"/>
    <w:rsid w:val="006721A1"/>
    <w:rsid w:val="0067660A"/>
    <w:rsid w:val="00685263"/>
    <w:rsid w:val="00692FBD"/>
    <w:rsid w:val="006A2E67"/>
    <w:rsid w:val="006A73D7"/>
    <w:rsid w:val="006B4B80"/>
    <w:rsid w:val="006C3E3F"/>
    <w:rsid w:val="006C5F4F"/>
    <w:rsid w:val="006C6248"/>
    <w:rsid w:val="006D0581"/>
    <w:rsid w:val="006E3766"/>
    <w:rsid w:val="006E4441"/>
    <w:rsid w:val="006E5193"/>
    <w:rsid w:val="006E6CE7"/>
    <w:rsid w:val="006E71CC"/>
    <w:rsid w:val="006F1F09"/>
    <w:rsid w:val="006F323A"/>
    <w:rsid w:val="006F5084"/>
    <w:rsid w:val="006F52E2"/>
    <w:rsid w:val="0070433E"/>
    <w:rsid w:val="00705876"/>
    <w:rsid w:val="007073E8"/>
    <w:rsid w:val="00713803"/>
    <w:rsid w:val="00713A7B"/>
    <w:rsid w:val="00716614"/>
    <w:rsid w:val="00720033"/>
    <w:rsid w:val="00723E52"/>
    <w:rsid w:val="00735FE1"/>
    <w:rsid w:val="007412AB"/>
    <w:rsid w:val="007468EF"/>
    <w:rsid w:val="007542EB"/>
    <w:rsid w:val="0075731F"/>
    <w:rsid w:val="00757B31"/>
    <w:rsid w:val="007641BC"/>
    <w:rsid w:val="00765DF3"/>
    <w:rsid w:val="00767805"/>
    <w:rsid w:val="00773B8E"/>
    <w:rsid w:val="00776283"/>
    <w:rsid w:val="007777C8"/>
    <w:rsid w:val="00793BBE"/>
    <w:rsid w:val="0079582D"/>
    <w:rsid w:val="007968A0"/>
    <w:rsid w:val="007A40CA"/>
    <w:rsid w:val="007A44AE"/>
    <w:rsid w:val="007A565F"/>
    <w:rsid w:val="007C1996"/>
    <w:rsid w:val="007C2149"/>
    <w:rsid w:val="007C52BD"/>
    <w:rsid w:val="007F7AA1"/>
    <w:rsid w:val="00800E8F"/>
    <w:rsid w:val="00803B76"/>
    <w:rsid w:val="00814F9F"/>
    <w:rsid w:val="008160FF"/>
    <w:rsid w:val="00822267"/>
    <w:rsid w:val="00826D40"/>
    <w:rsid w:val="00827DF3"/>
    <w:rsid w:val="00834019"/>
    <w:rsid w:val="00846707"/>
    <w:rsid w:val="00880187"/>
    <w:rsid w:val="00880461"/>
    <w:rsid w:val="00885A3B"/>
    <w:rsid w:val="00894CDA"/>
    <w:rsid w:val="008A05B3"/>
    <w:rsid w:val="008A40B0"/>
    <w:rsid w:val="008B3E9C"/>
    <w:rsid w:val="008C0B50"/>
    <w:rsid w:val="008C3F2C"/>
    <w:rsid w:val="008C6C3B"/>
    <w:rsid w:val="008D0907"/>
    <w:rsid w:val="008D7147"/>
    <w:rsid w:val="008E2EB2"/>
    <w:rsid w:val="008E6F77"/>
    <w:rsid w:val="008F0957"/>
    <w:rsid w:val="008F458A"/>
    <w:rsid w:val="00907C6F"/>
    <w:rsid w:val="00910E7E"/>
    <w:rsid w:val="00913F95"/>
    <w:rsid w:val="009232B9"/>
    <w:rsid w:val="009233FA"/>
    <w:rsid w:val="009252C7"/>
    <w:rsid w:val="0092579B"/>
    <w:rsid w:val="00935273"/>
    <w:rsid w:val="0093527B"/>
    <w:rsid w:val="00946359"/>
    <w:rsid w:val="00947669"/>
    <w:rsid w:val="00951974"/>
    <w:rsid w:val="00955650"/>
    <w:rsid w:val="009562BA"/>
    <w:rsid w:val="00962295"/>
    <w:rsid w:val="00963380"/>
    <w:rsid w:val="009636C0"/>
    <w:rsid w:val="0097233C"/>
    <w:rsid w:val="00974C2B"/>
    <w:rsid w:val="00975E32"/>
    <w:rsid w:val="009819BB"/>
    <w:rsid w:val="00985228"/>
    <w:rsid w:val="00987B6B"/>
    <w:rsid w:val="009955D5"/>
    <w:rsid w:val="00997C65"/>
    <w:rsid w:val="009A7F11"/>
    <w:rsid w:val="009B233D"/>
    <w:rsid w:val="009D1F42"/>
    <w:rsid w:val="009D6621"/>
    <w:rsid w:val="009E6B45"/>
    <w:rsid w:val="00A00A68"/>
    <w:rsid w:val="00A06377"/>
    <w:rsid w:val="00A14424"/>
    <w:rsid w:val="00A16599"/>
    <w:rsid w:val="00A1696A"/>
    <w:rsid w:val="00A17A11"/>
    <w:rsid w:val="00A17BB7"/>
    <w:rsid w:val="00A17C3C"/>
    <w:rsid w:val="00A21653"/>
    <w:rsid w:val="00A21DB5"/>
    <w:rsid w:val="00A2268B"/>
    <w:rsid w:val="00A3437B"/>
    <w:rsid w:val="00A407F3"/>
    <w:rsid w:val="00A41175"/>
    <w:rsid w:val="00A412B7"/>
    <w:rsid w:val="00A563CE"/>
    <w:rsid w:val="00A65358"/>
    <w:rsid w:val="00A71F89"/>
    <w:rsid w:val="00A77D41"/>
    <w:rsid w:val="00A820C0"/>
    <w:rsid w:val="00A83BF9"/>
    <w:rsid w:val="00A870D1"/>
    <w:rsid w:val="00A87B18"/>
    <w:rsid w:val="00A93302"/>
    <w:rsid w:val="00A9704C"/>
    <w:rsid w:val="00AA284C"/>
    <w:rsid w:val="00AA59B0"/>
    <w:rsid w:val="00AB37BB"/>
    <w:rsid w:val="00AB63B3"/>
    <w:rsid w:val="00AB7FC4"/>
    <w:rsid w:val="00AD1BC5"/>
    <w:rsid w:val="00AD4F8D"/>
    <w:rsid w:val="00AD5A99"/>
    <w:rsid w:val="00AE4513"/>
    <w:rsid w:val="00AF1ED8"/>
    <w:rsid w:val="00AF3653"/>
    <w:rsid w:val="00AF3677"/>
    <w:rsid w:val="00B10003"/>
    <w:rsid w:val="00B14BE7"/>
    <w:rsid w:val="00B153AA"/>
    <w:rsid w:val="00B17925"/>
    <w:rsid w:val="00B17B66"/>
    <w:rsid w:val="00B2201C"/>
    <w:rsid w:val="00B227CA"/>
    <w:rsid w:val="00B25556"/>
    <w:rsid w:val="00B321BC"/>
    <w:rsid w:val="00B35F7E"/>
    <w:rsid w:val="00B438D4"/>
    <w:rsid w:val="00B45E1F"/>
    <w:rsid w:val="00B64083"/>
    <w:rsid w:val="00B7119C"/>
    <w:rsid w:val="00B7145C"/>
    <w:rsid w:val="00B77A56"/>
    <w:rsid w:val="00B804B3"/>
    <w:rsid w:val="00B83C87"/>
    <w:rsid w:val="00B863CE"/>
    <w:rsid w:val="00B86562"/>
    <w:rsid w:val="00B879CB"/>
    <w:rsid w:val="00BA19AA"/>
    <w:rsid w:val="00BA54E7"/>
    <w:rsid w:val="00BB0672"/>
    <w:rsid w:val="00BB09BC"/>
    <w:rsid w:val="00BB392C"/>
    <w:rsid w:val="00BC194E"/>
    <w:rsid w:val="00BC50EE"/>
    <w:rsid w:val="00BC68CB"/>
    <w:rsid w:val="00BC7B31"/>
    <w:rsid w:val="00BE7707"/>
    <w:rsid w:val="00BF762F"/>
    <w:rsid w:val="00C014C8"/>
    <w:rsid w:val="00C02775"/>
    <w:rsid w:val="00C02B45"/>
    <w:rsid w:val="00C04AE3"/>
    <w:rsid w:val="00C12D94"/>
    <w:rsid w:val="00C14E50"/>
    <w:rsid w:val="00C23111"/>
    <w:rsid w:val="00C23319"/>
    <w:rsid w:val="00C24E86"/>
    <w:rsid w:val="00C2561F"/>
    <w:rsid w:val="00C362EE"/>
    <w:rsid w:val="00C37EC0"/>
    <w:rsid w:val="00C400D5"/>
    <w:rsid w:val="00C402C9"/>
    <w:rsid w:val="00C43BB6"/>
    <w:rsid w:val="00C46509"/>
    <w:rsid w:val="00C55E26"/>
    <w:rsid w:val="00C6111F"/>
    <w:rsid w:val="00C76443"/>
    <w:rsid w:val="00C8147F"/>
    <w:rsid w:val="00C8291E"/>
    <w:rsid w:val="00C91A44"/>
    <w:rsid w:val="00C91FEC"/>
    <w:rsid w:val="00C93764"/>
    <w:rsid w:val="00C975DA"/>
    <w:rsid w:val="00CA25C1"/>
    <w:rsid w:val="00CA2876"/>
    <w:rsid w:val="00CA3460"/>
    <w:rsid w:val="00CB7AB0"/>
    <w:rsid w:val="00CC40E8"/>
    <w:rsid w:val="00CC428E"/>
    <w:rsid w:val="00CC5A67"/>
    <w:rsid w:val="00CC5CDC"/>
    <w:rsid w:val="00CD2B3B"/>
    <w:rsid w:val="00CE42AD"/>
    <w:rsid w:val="00CE4507"/>
    <w:rsid w:val="00CE6F33"/>
    <w:rsid w:val="00CF6762"/>
    <w:rsid w:val="00D002E4"/>
    <w:rsid w:val="00D01975"/>
    <w:rsid w:val="00D0635B"/>
    <w:rsid w:val="00D118EB"/>
    <w:rsid w:val="00D12360"/>
    <w:rsid w:val="00D20853"/>
    <w:rsid w:val="00D25FB7"/>
    <w:rsid w:val="00D416C0"/>
    <w:rsid w:val="00D46016"/>
    <w:rsid w:val="00D54488"/>
    <w:rsid w:val="00D5757B"/>
    <w:rsid w:val="00D71B26"/>
    <w:rsid w:val="00D76870"/>
    <w:rsid w:val="00D80440"/>
    <w:rsid w:val="00D92DFD"/>
    <w:rsid w:val="00D971D4"/>
    <w:rsid w:val="00DA4B6F"/>
    <w:rsid w:val="00DA6B9C"/>
    <w:rsid w:val="00DB228D"/>
    <w:rsid w:val="00DB4A27"/>
    <w:rsid w:val="00DC4283"/>
    <w:rsid w:val="00DE5A91"/>
    <w:rsid w:val="00DF170C"/>
    <w:rsid w:val="00E02751"/>
    <w:rsid w:val="00E105A3"/>
    <w:rsid w:val="00E13A15"/>
    <w:rsid w:val="00E17BE8"/>
    <w:rsid w:val="00E20388"/>
    <w:rsid w:val="00E22DD9"/>
    <w:rsid w:val="00E3495F"/>
    <w:rsid w:val="00E36F2C"/>
    <w:rsid w:val="00E3767F"/>
    <w:rsid w:val="00E42360"/>
    <w:rsid w:val="00E431E3"/>
    <w:rsid w:val="00E60D13"/>
    <w:rsid w:val="00E60DCB"/>
    <w:rsid w:val="00E6306E"/>
    <w:rsid w:val="00E65EE2"/>
    <w:rsid w:val="00E8162E"/>
    <w:rsid w:val="00E85515"/>
    <w:rsid w:val="00E90E89"/>
    <w:rsid w:val="00E9186B"/>
    <w:rsid w:val="00E92736"/>
    <w:rsid w:val="00E93A14"/>
    <w:rsid w:val="00EA1905"/>
    <w:rsid w:val="00EA6D5A"/>
    <w:rsid w:val="00EB549B"/>
    <w:rsid w:val="00EB624D"/>
    <w:rsid w:val="00ED08BA"/>
    <w:rsid w:val="00ED4792"/>
    <w:rsid w:val="00ED55BF"/>
    <w:rsid w:val="00EF45C4"/>
    <w:rsid w:val="00EF4850"/>
    <w:rsid w:val="00F013C2"/>
    <w:rsid w:val="00F036DC"/>
    <w:rsid w:val="00F052F8"/>
    <w:rsid w:val="00F07558"/>
    <w:rsid w:val="00F15095"/>
    <w:rsid w:val="00F15297"/>
    <w:rsid w:val="00F16AA4"/>
    <w:rsid w:val="00F233B0"/>
    <w:rsid w:val="00F34758"/>
    <w:rsid w:val="00F40FDB"/>
    <w:rsid w:val="00F44871"/>
    <w:rsid w:val="00F53603"/>
    <w:rsid w:val="00F56578"/>
    <w:rsid w:val="00F61BFF"/>
    <w:rsid w:val="00F66D89"/>
    <w:rsid w:val="00F86552"/>
    <w:rsid w:val="00F91841"/>
    <w:rsid w:val="00F939E1"/>
    <w:rsid w:val="00F940FD"/>
    <w:rsid w:val="00FA2010"/>
    <w:rsid w:val="00FA4BBD"/>
    <w:rsid w:val="00FB0BBF"/>
    <w:rsid w:val="00FC4B40"/>
    <w:rsid w:val="00FD2230"/>
    <w:rsid w:val="00FD349F"/>
    <w:rsid w:val="00FE2C18"/>
    <w:rsid w:val="00FE3D4C"/>
    <w:rsid w:val="00FE6F82"/>
    <w:rsid w:val="00FF2858"/>
    <w:rsid w:val="00FF2ACD"/>
    <w:rsid w:val="00FF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49E0"/>
  <w15:chartTrackingRefBased/>
  <w15:docId w15:val="{35FF1B2E-BAD7-4346-BCFE-91C190C8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CAA"/>
  </w:style>
  <w:style w:type="paragraph" w:styleId="1">
    <w:name w:val="heading 1"/>
    <w:basedOn w:val="a"/>
    <w:link w:val="10"/>
    <w:uiPriority w:val="9"/>
    <w:qFormat/>
    <w:rsid w:val="001D5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1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7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3CE"/>
  </w:style>
  <w:style w:type="paragraph" w:styleId="a5">
    <w:name w:val="footer"/>
    <w:basedOn w:val="a"/>
    <w:link w:val="a6"/>
    <w:uiPriority w:val="99"/>
    <w:unhideWhenUsed/>
    <w:rsid w:val="00A56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3CE"/>
  </w:style>
  <w:style w:type="paragraph" w:styleId="a7">
    <w:name w:val="footnote text"/>
    <w:basedOn w:val="a"/>
    <w:link w:val="a8"/>
    <w:uiPriority w:val="99"/>
    <w:semiHidden/>
    <w:unhideWhenUsed/>
    <w:rsid w:val="002E0DBC"/>
    <w:pPr>
      <w:spacing w:after="0" w:line="240" w:lineRule="auto"/>
    </w:pPr>
    <w:rPr>
      <w:sz w:val="20"/>
      <w:szCs w:val="20"/>
    </w:rPr>
  </w:style>
  <w:style w:type="character" w:customStyle="1" w:styleId="a8">
    <w:name w:val="Текст сноски Знак"/>
    <w:basedOn w:val="a0"/>
    <w:link w:val="a7"/>
    <w:uiPriority w:val="99"/>
    <w:semiHidden/>
    <w:rsid w:val="002E0DBC"/>
    <w:rPr>
      <w:sz w:val="20"/>
      <w:szCs w:val="20"/>
    </w:rPr>
  </w:style>
  <w:style w:type="character" w:styleId="a9">
    <w:name w:val="footnote reference"/>
    <w:basedOn w:val="a0"/>
    <w:uiPriority w:val="99"/>
    <w:semiHidden/>
    <w:unhideWhenUsed/>
    <w:rsid w:val="002E0DBC"/>
    <w:rPr>
      <w:vertAlign w:val="superscript"/>
    </w:rPr>
  </w:style>
  <w:style w:type="character" w:customStyle="1" w:styleId="10">
    <w:name w:val="Заголовок 1 Знак"/>
    <w:basedOn w:val="a0"/>
    <w:link w:val="1"/>
    <w:uiPriority w:val="9"/>
    <w:rsid w:val="001D5445"/>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491BAA"/>
    <w:rPr>
      <w:color w:val="0000FF"/>
      <w:u w:val="single"/>
    </w:rPr>
  </w:style>
  <w:style w:type="character" w:styleId="ab">
    <w:name w:val="FollowedHyperlink"/>
    <w:basedOn w:val="a0"/>
    <w:uiPriority w:val="99"/>
    <w:semiHidden/>
    <w:unhideWhenUsed/>
    <w:rsid w:val="00E13A15"/>
    <w:rPr>
      <w:color w:val="954F72" w:themeColor="followedHyperlink"/>
      <w:u w:val="single"/>
    </w:rPr>
  </w:style>
  <w:style w:type="character" w:styleId="ac">
    <w:name w:val="Unresolved Mention"/>
    <w:basedOn w:val="a0"/>
    <w:uiPriority w:val="99"/>
    <w:semiHidden/>
    <w:unhideWhenUsed/>
    <w:rsid w:val="00951974"/>
    <w:rPr>
      <w:color w:val="605E5C"/>
      <w:shd w:val="clear" w:color="auto" w:fill="E1DFDD"/>
    </w:rPr>
  </w:style>
  <w:style w:type="character" w:customStyle="1" w:styleId="20">
    <w:name w:val="Заголовок 2 Знак"/>
    <w:basedOn w:val="a0"/>
    <w:link w:val="2"/>
    <w:uiPriority w:val="9"/>
    <w:semiHidden/>
    <w:rsid w:val="00A71F8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A71F89"/>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a0"/>
    <w:rsid w:val="000746CF"/>
  </w:style>
  <w:style w:type="paragraph" w:styleId="ad">
    <w:name w:val="Normal (Web)"/>
    <w:basedOn w:val="a"/>
    <w:uiPriority w:val="99"/>
    <w:semiHidden/>
    <w:unhideWhenUsed/>
    <w:rsid w:val="00F6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803B76"/>
    <w:rPr>
      <w:i/>
      <w:iCs/>
    </w:rPr>
  </w:style>
  <w:style w:type="character" w:styleId="af">
    <w:name w:val="Strong"/>
    <w:basedOn w:val="a0"/>
    <w:uiPriority w:val="22"/>
    <w:qFormat/>
    <w:rsid w:val="00036E8C"/>
    <w:rPr>
      <w:b/>
      <w:bCs/>
    </w:rPr>
  </w:style>
  <w:style w:type="paragraph" w:styleId="af0">
    <w:name w:val="List Paragraph"/>
    <w:basedOn w:val="a"/>
    <w:uiPriority w:val="34"/>
    <w:qFormat/>
    <w:rsid w:val="003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640">
      <w:bodyDiv w:val="1"/>
      <w:marLeft w:val="0"/>
      <w:marRight w:val="0"/>
      <w:marTop w:val="0"/>
      <w:marBottom w:val="0"/>
      <w:divBdr>
        <w:top w:val="none" w:sz="0" w:space="0" w:color="auto"/>
        <w:left w:val="none" w:sz="0" w:space="0" w:color="auto"/>
        <w:bottom w:val="none" w:sz="0" w:space="0" w:color="auto"/>
        <w:right w:val="none" w:sz="0" w:space="0" w:color="auto"/>
      </w:divBdr>
    </w:div>
    <w:div w:id="82532453">
      <w:bodyDiv w:val="1"/>
      <w:marLeft w:val="0"/>
      <w:marRight w:val="0"/>
      <w:marTop w:val="0"/>
      <w:marBottom w:val="0"/>
      <w:divBdr>
        <w:top w:val="none" w:sz="0" w:space="0" w:color="auto"/>
        <w:left w:val="none" w:sz="0" w:space="0" w:color="auto"/>
        <w:bottom w:val="none" w:sz="0" w:space="0" w:color="auto"/>
        <w:right w:val="none" w:sz="0" w:space="0" w:color="auto"/>
      </w:divBdr>
    </w:div>
    <w:div w:id="91240045">
      <w:bodyDiv w:val="1"/>
      <w:marLeft w:val="0"/>
      <w:marRight w:val="0"/>
      <w:marTop w:val="0"/>
      <w:marBottom w:val="0"/>
      <w:divBdr>
        <w:top w:val="none" w:sz="0" w:space="0" w:color="auto"/>
        <w:left w:val="none" w:sz="0" w:space="0" w:color="auto"/>
        <w:bottom w:val="none" w:sz="0" w:space="0" w:color="auto"/>
        <w:right w:val="none" w:sz="0" w:space="0" w:color="auto"/>
      </w:divBdr>
    </w:div>
    <w:div w:id="309210378">
      <w:bodyDiv w:val="1"/>
      <w:marLeft w:val="0"/>
      <w:marRight w:val="0"/>
      <w:marTop w:val="0"/>
      <w:marBottom w:val="0"/>
      <w:divBdr>
        <w:top w:val="none" w:sz="0" w:space="0" w:color="auto"/>
        <w:left w:val="none" w:sz="0" w:space="0" w:color="auto"/>
        <w:bottom w:val="none" w:sz="0" w:space="0" w:color="auto"/>
        <w:right w:val="none" w:sz="0" w:space="0" w:color="auto"/>
      </w:divBdr>
    </w:div>
    <w:div w:id="423722993">
      <w:bodyDiv w:val="1"/>
      <w:marLeft w:val="0"/>
      <w:marRight w:val="0"/>
      <w:marTop w:val="0"/>
      <w:marBottom w:val="0"/>
      <w:divBdr>
        <w:top w:val="none" w:sz="0" w:space="0" w:color="auto"/>
        <w:left w:val="none" w:sz="0" w:space="0" w:color="auto"/>
        <w:bottom w:val="none" w:sz="0" w:space="0" w:color="auto"/>
        <w:right w:val="none" w:sz="0" w:space="0" w:color="auto"/>
      </w:divBdr>
    </w:div>
    <w:div w:id="474833174">
      <w:bodyDiv w:val="1"/>
      <w:marLeft w:val="0"/>
      <w:marRight w:val="0"/>
      <w:marTop w:val="0"/>
      <w:marBottom w:val="0"/>
      <w:divBdr>
        <w:top w:val="none" w:sz="0" w:space="0" w:color="auto"/>
        <w:left w:val="none" w:sz="0" w:space="0" w:color="auto"/>
        <w:bottom w:val="none" w:sz="0" w:space="0" w:color="auto"/>
        <w:right w:val="none" w:sz="0" w:space="0" w:color="auto"/>
      </w:divBdr>
    </w:div>
    <w:div w:id="768890191">
      <w:bodyDiv w:val="1"/>
      <w:marLeft w:val="0"/>
      <w:marRight w:val="0"/>
      <w:marTop w:val="0"/>
      <w:marBottom w:val="0"/>
      <w:divBdr>
        <w:top w:val="none" w:sz="0" w:space="0" w:color="auto"/>
        <w:left w:val="none" w:sz="0" w:space="0" w:color="auto"/>
        <w:bottom w:val="none" w:sz="0" w:space="0" w:color="auto"/>
        <w:right w:val="none" w:sz="0" w:space="0" w:color="auto"/>
      </w:divBdr>
      <w:divsChild>
        <w:div w:id="630525751">
          <w:marLeft w:val="0"/>
          <w:marRight w:val="0"/>
          <w:marTop w:val="0"/>
          <w:marBottom w:val="75"/>
          <w:divBdr>
            <w:top w:val="none" w:sz="0" w:space="0" w:color="auto"/>
            <w:left w:val="none" w:sz="0" w:space="0" w:color="auto"/>
            <w:bottom w:val="none" w:sz="0" w:space="0" w:color="auto"/>
            <w:right w:val="none" w:sz="0" w:space="0" w:color="auto"/>
          </w:divBdr>
        </w:div>
        <w:div w:id="784007436">
          <w:marLeft w:val="0"/>
          <w:marRight w:val="0"/>
          <w:marTop w:val="0"/>
          <w:marBottom w:val="75"/>
          <w:divBdr>
            <w:top w:val="none" w:sz="0" w:space="0" w:color="auto"/>
            <w:left w:val="none" w:sz="0" w:space="0" w:color="auto"/>
            <w:bottom w:val="none" w:sz="0" w:space="0" w:color="auto"/>
            <w:right w:val="none" w:sz="0" w:space="0" w:color="auto"/>
          </w:divBdr>
        </w:div>
      </w:divsChild>
    </w:div>
    <w:div w:id="1002976681">
      <w:bodyDiv w:val="1"/>
      <w:marLeft w:val="0"/>
      <w:marRight w:val="0"/>
      <w:marTop w:val="0"/>
      <w:marBottom w:val="0"/>
      <w:divBdr>
        <w:top w:val="none" w:sz="0" w:space="0" w:color="auto"/>
        <w:left w:val="none" w:sz="0" w:space="0" w:color="auto"/>
        <w:bottom w:val="none" w:sz="0" w:space="0" w:color="auto"/>
        <w:right w:val="none" w:sz="0" w:space="0" w:color="auto"/>
      </w:divBdr>
    </w:div>
    <w:div w:id="1315449819">
      <w:bodyDiv w:val="1"/>
      <w:marLeft w:val="0"/>
      <w:marRight w:val="0"/>
      <w:marTop w:val="0"/>
      <w:marBottom w:val="0"/>
      <w:divBdr>
        <w:top w:val="none" w:sz="0" w:space="0" w:color="auto"/>
        <w:left w:val="none" w:sz="0" w:space="0" w:color="auto"/>
        <w:bottom w:val="none" w:sz="0" w:space="0" w:color="auto"/>
        <w:right w:val="none" w:sz="0" w:space="0" w:color="auto"/>
      </w:divBdr>
    </w:div>
    <w:div w:id="1556625020">
      <w:bodyDiv w:val="1"/>
      <w:marLeft w:val="0"/>
      <w:marRight w:val="0"/>
      <w:marTop w:val="0"/>
      <w:marBottom w:val="0"/>
      <w:divBdr>
        <w:top w:val="none" w:sz="0" w:space="0" w:color="auto"/>
        <w:left w:val="none" w:sz="0" w:space="0" w:color="auto"/>
        <w:bottom w:val="none" w:sz="0" w:space="0" w:color="auto"/>
        <w:right w:val="none" w:sz="0" w:space="0" w:color="auto"/>
      </w:divBdr>
      <w:divsChild>
        <w:div w:id="1652635040">
          <w:marLeft w:val="0"/>
          <w:marRight w:val="0"/>
          <w:marTop w:val="0"/>
          <w:marBottom w:val="0"/>
          <w:divBdr>
            <w:top w:val="none" w:sz="0" w:space="0" w:color="auto"/>
            <w:left w:val="none" w:sz="0" w:space="0" w:color="auto"/>
            <w:bottom w:val="none" w:sz="0" w:space="0" w:color="auto"/>
            <w:right w:val="none" w:sz="0" w:space="0" w:color="auto"/>
          </w:divBdr>
          <w:divsChild>
            <w:div w:id="1047996758">
              <w:marLeft w:val="0"/>
              <w:marRight w:val="0"/>
              <w:marTop w:val="0"/>
              <w:marBottom w:val="0"/>
              <w:divBdr>
                <w:top w:val="none" w:sz="0" w:space="0" w:color="auto"/>
                <w:left w:val="none" w:sz="0" w:space="0" w:color="auto"/>
                <w:bottom w:val="none" w:sz="0" w:space="0" w:color="auto"/>
                <w:right w:val="none" w:sz="0" w:space="0" w:color="auto"/>
              </w:divBdr>
              <w:divsChild>
                <w:div w:id="10328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CBP-8247%20(1).pdf" TargetMode="External"/><Relationship Id="rId21" Type="http://schemas.openxmlformats.org/officeDocument/2006/relationships/hyperlink" Target="file:///C:\Users\User\Downloads\RP09-36.pdf" TargetMode="External"/><Relationship Id="rId42" Type="http://schemas.openxmlformats.org/officeDocument/2006/relationships/hyperlink" Target="https://hansard.parliament.uk/Commons/2019-05-14/debates/fc31aaca-5fa2-4659-a2dd-f3cd45db5d13/Russia(Sanctions)(EU-Exit)Regulations2019" TargetMode="External"/><Relationship Id="rId47" Type="http://schemas.openxmlformats.org/officeDocument/2006/relationships/hyperlink" Target="https://hansard.parliament.uk/Commons/2019-05-14/debates/8efb6ac8-c56b-44c0-ac2d-7da2bae3014a/Russia(Sanctions)(EUExit)Regulations2019" TargetMode="External"/><Relationship Id="rId63" Type="http://schemas.openxmlformats.org/officeDocument/2006/relationships/hyperlink" Target="https://publications.parliament.uk/pa/cm201617/cmselect/cmdfence/668/66804.htm" TargetMode="External"/><Relationship Id="rId68" Type="http://schemas.openxmlformats.org/officeDocument/2006/relationships/hyperlink" Target="http://vestnikieran.instituteofeurope.ru/images/%D0%93%D0%BE%D0%B4%D0%BE%D0%B2%D0%B0%D0%BD%D1%8E%D0%BA_%D0%91%D1%80%D0%B8%D1%82%D0%B0%D0%BD%D0%BE_%D0%BF%D0%BE%D0%BB%D1%8C%D1%81%D0%BA%D0%B8%D0%B9_%D1%81%D0%B0%D0%BC%D0%BC%D0%B8%D1%82.pdf" TargetMode="External"/><Relationship Id="rId84" Type="http://schemas.openxmlformats.org/officeDocument/2006/relationships/hyperlink" Target="https://rusi.org/sites/default/files/20200403_rusi_riac_web.pdf" TargetMode="External"/><Relationship Id="rId89" Type="http://schemas.openxmlformats.org/officeDocument/2006/relationships/hyperlink" Target="https://foreignpolicy.com/2017/09/14/inside-putins-libyan-power-play/" TargetMode="External"/><Relationship Id="rId16" Type="http://schemas.openxmlformats.org/officeDocument/2006/relationships/hyperlink" Target="https://lordslibrary.parliament.uk/research-briefings/lif-2017-0040/" TargetMode="External"/><Relationship Id="rId11" Type="http://schemas.openxmlformats.org/officeDocument/2006/relationships/hyperlink" Target="https://researchbriefings.files.parliament.uk/documents/CBP-8477/CBP-8477.pdf" TargetMode="External"/><Relationship Id="rId32" Type="http://schemas.openxmlformats.org/officeDocument/2006/relationships/hyperlink" Target="https://publications.parliament.uk/pa/cm201719/cmselect/cmfaff/1005/1005.pdf" TargetMode="External"/><Relationship Id="rId37" Type="http://schemas.openxmlformats.org/officeDocument/2006/relationships/hyperlink" Target="https://publications.parliament.uk/pa/ld201415/ldselect/ldeucom/115/115.pdf" TargetMode="External"/><Relationship Id="rId53" Type="http://schemas.openxmlformats.org/officeDocument/2006/relationships/hyperlink" Target="http://www.parliament.uk/business/committees/committees-a-z/commons-select/foreign-affairs-committee/inquiries1/parliament-2015/uk-relations-russia-15-16/" TargetMode="External"/><Relationship Id="rId58" Type="http://schemas.openxmlformats.org/officeDocument/2006/relationships/hyperlink" Target="https://assets.publishing.service.gov.uk/government/uploads/system/uploads/attachment_data/file/478933/52309_Cm_9161_NSS_SD_Review_web_only.pdf" TargetMode="External"/><Relationship Id="rId74" Type="http://schemas.openxmlformats.org/officeDocument/2006/relationships/hyperlink" Target="https://www.imemo.ru/jour/meimo/index.php?page_id=685&amp;id=9569&amp;jid=9556&amp;jj=49" TargetMode="External"/><Relationship Id="rId79" Type="http://schemas.openxmlformats.org/officeDocument/2006/relationships/hyperlink" Target="https://rusi.org/sites/default/files/201607_op_nuclear_threats_to_the_uk_8.pdf" TargetMode="External"/><Relationship Id="rId5" Type="http://schemas.openxmlformats.org/officeDocument/2006/relationships/webSettings" Target="webSettings.xml"/><Relationship Id="rId90" Type="http://schemas.openxmlformats.org/officeDocument/2006/relationships/hyperlink" Target="https://rusi.org/sites/default/files/201907_op_surkov_leaks_web_final.pdf" TargetMode="External"/><Relationship Id="rId95" Type="http://schemas.openxmlformats.org/officeDocument/2006/relationships/fontTable" Target="fontTable.xml"/><Relationship Id="rId22" Type="http://schemas.openxmlformats.org/officeDocument/2006/relationships/hyperlink" Target="file:///C:\Users\User\Downloads\CBP-7646%20(1).pdf" TargetMode="External"/><Relationship Id="rId27" Type="http://schemas.openxmlformats.org/officeDocument/2006/relationships/hyperlink" Target="file:///C:\Users\User\Downloads\SN06289%20(1).pdf" TargetMode="External"/><Relationship Id="rId43" Type="http://schemas.openxmlformats.org/officeDocument/2006/relationships/hyperlink" Target="https://hansard.parliament.uk/Commons/2018-07-18/debates/4D36D809-57DB-42A8-A55B-13BDA68F3863/RussiaAndTheCouncilOfEurope" TargetMode="External"/><Relationship Id="rId48" Type="http://schemas.openxmlformats.org/officeDocument/2006/relationships/hyperlink" Target="https://hansard.parliament.uk/Commons/2018-06-11/debates/5F194F93-402B-4FD7-BCF3-C631DBB0A7DA/SecurityThreatRussia" TargetMode="External"/><Relationship Id="rId64" Type="http://schemas.openxmlformats.org/officeDocument/2006/relationships/hyperlink" Target="https://publications.parliament.uk/pa/cm201617/cmselect/cmdfence/668/66804.htm" TargetMode="External"/><Relationship Id="rId69" Type="http://schemas.openxmlformats.org/officeDocument/2006/relationships/hyperlink" Target="http://www.instituteofeurope.ru/images/uploads/doklad/364.pdf" TargetMode="External"/><Relationship Id="rId8" Type="http://schemas.openxmlformats.org/officeDocument/2006/relationships/hyperlink" Target="http://kremlin.ru/events/president/transcripts/24034" TargetMode="External"/><Relationship Id="rId51" Type="http://schemas.openxmlformats.org/officeDocument/2006/relationships/hyperlink" Target="http://www.parliament.uk/business/committees/committees-a-z/commons-select/foreign-affairs-committee/inquiries1/parliament-2015/uk-relations-russia-15-16/" TargetMode="External"/><Relationship Id="rId72" Type="http://schemas.openxmlformats.org/officeDocument/2006/relationships/hyperlink" Target="http://www.instituteofeurope.ru/images/uploads/doklad/331.pdf" TargetMode="External"/><Relationship Id="rId80" Type="http://schemas.openxmlformats.org/officeDocument/2006/relationships/hyperlink" Target="https://rusi.org/sites/default/files/201701_bp_uk_foreign_and_security_policy_after_brexit_v4.pdf" TargetMode="External"/><Relationship Id="rId85" Type="http://schemas.openxmlformats.org/officeDocument/2006/relationships/hyperlink" Target="https://rusi.org/sites/default/files/20190403_uk-russia_security_dialogue_final_web.pdf" TargetMode="External"/><Relationship Id="rId93" Type="http://schemas.openxmlformats.org/officeDocument/2006/relationships/hyperlink" Target="https://www.bbc.com/news/magazine-26769481" TargetMode="External"/><Relationship Id="rId3" Type="http://schemas.openxmlformats.org/officeDocument/2006/relationships/styles" Target="styles.xml"/><Relationship Id="rId12" Type="http://schemas.openxmlformats.org/officeDocument/2006/relationships/hyperlink" Target="file:///C:\Users\User\Downloads\SN06938%20(1).pdf" TargetMode="External"/><Relationship Id="rId17" Type="http://schemas.openxmlformats.org/officeDocument/2006/relationships/hyperlink" Target="file:///C:\Users\User\Downloads\CBP-8271%20(1).pdf" TargetMode="External"/><Relationship Id="rId25" Type="http://schemas.openxmlformats.org/officeDocument/2006/relationships/hyperlink" Target="file:///C:\Users\User\Downloads\CBP-8836%20(1).pdf" TargetMode="External"/><Relationship Id="rId33" Type="http://schemas.openxmlformats.org/officeDocument/2006/relationships/hyperlink" Target="https://publications.parliament.uk/pa/cm200708/cmselect/cmfaff/51/51.pdf" TargetMode="External"/><Relationship Id="rId38" Type="http://schemas.openxmlformats.org/officeDocument/2006/relationships/hyperlink" Target="http://data.parliament.uk/writtenevidence/committeeevidence.svc/evidencedocument/foreign-affairs-committee/russian-corruption-and-the-uk/written/82543.html" TargetMode="External"/><Relationship Id="rId46" Type="http://schemas.openxmlformats.org/officeDocument/2006/relationships/hyperlink" Target="https://hansard.parliament.uk/Commons/2015-06-09/debates/15060934000009/EUSanctions(Russia)" TargetMode="External"/><Relationship Id="rId59" Type="http://schemas.openxmlformats.org/officeDocument/2006/relationships/hyperlink" Target="https://assets.publishing.service.gov.uk/government/uploads/system/uploads/attachment_data/file/575378/national_security_strategy_strategic_defence_security_review_annual_report_2016.pdf" TargetMode="External"/><Relationship Id="rId67" Type="http://schemas.openxmlformats.org/officeDocument/2006/relationships/hyperlink" Target="http://vestnikieran.instituteofeurope.ru/images/%D0%93%D0%BE%D0%B4%D0%BE%D0%B2%D0%B0%D0%BD%D1%8E%D0%BA_%D0%91%D1%80%D0%B8%D1%82%D0%B0%D0%BD%D0%BE_%D0%BF%D0%BE%D0%BB%D1%8C%D1%81%D0%BA%D0%B8%D0%B9_%D1%81%D0%B0%D0%BC%D0%BC%D0%B8%D1%82.pdf" TargetMode="External"/><Relationship Id="rId20" Type="http://schemas.openxmlformats.org/officeDocument/2006/relationships/hyperlink" Target="file:///C:\Users\User\Downloads\CBP-8157%20(1).pdf" TargetMode="External"/><Relationship Id="rId41" Type="http://schemas.openxmlformats.org/officeDocument/2006/relationships/hyperlink" Target="https://hansard.parliament.uk/Commons/2019-11-05/debates/AABC4DE9-4D70-4937-9AF5-D58CE7B0601D/IntelligenceAndSecurityCommitteeReportOnRussia" TargetMode="External"/><Relationship Id="rId54" Type="http://schemas.openxmlformats.org/officeDocument/2006/relationships/hyperlink" Target="http://data.parliament.uk/writtenevidence/committeeevidence.svc/evidencedocument/foreign-affairs-committee/the-uks-relations-with-russia/oral/32880.pdf" TargetMode="External"/><Relationship Id="rId62" Type="http://schemas.openxmlformats.org/officeDocument/2006/relationships/hyperlink" Target="https://www.gov.uk/government/news/new-uk-funding-to-help-build-stronger-and-more-democratic-nations-in-the-eastern-neighbourhood-and-balkans" TargetMode="External"/><Relationship Id="rId70" Type="http://schemas.openxmlformats.org/officeDocument/2006/relationships/hyperlink" Target="http://www.instituteofeurope.ru/images/uploads/doklad/356.pdf" TargetMode="External"/><Relationship Id="rId75" Type="http://schemas.openxmlformats.org/officeDocument/2006/relationships/hyperlink" Target="https://euobserver.com/opinion/133401" TargetMode="External"/><Relationship Id="rId83" Type="http://schemas.openxmlformats.org/officeDocument/2006/relationships/hyperlink" Target="http://news.bbc.co.uk/2/hi/europe/6574615.stm" TargetMode="External"/><Relationship Id="rId88" Type="http://schemas.openxmlformats.org/officeDocument/2006/relationships/hyperlink" Target="https://www.chathamhouse.org/expert/comment/moscow-will-see-sdsr-challenge" TargetMode="External"/><Relationship Id="rId91" Type="http://schemas.openxmlformats.org/officeDocument/2006/relationships/hyperlink" Target="https://www.yumpu.com/en/document/read/44901497/russia-and-the-west-a-reassessment-defence-academy-of-th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rdslibrary.parliament.uk/tag/nathan-lechler/" TargetMode="External"/><Relationship Id="rId23" Type="http://schemas.openxmlformats.org/officeDocument/2006/relationships/hyperlink" Target="file:///C:\Users\User\Downloads\CDP-2018-0159%20(1).pdf" TargetMode="External"/><Relationship Id="rId28" Type="http://schemas.openxmlformats.org/officeDocument/2006/relationships/hyperlink" Target="file:///C:\Users\User\Downloads\CBP-7541%20(1).pdf" TargetMode="External"/><Relationship Id="rId36" Type="http://schemas.openxmlformats.org/officeDocument/2006/relationships/hyperlink" Target="https://publications.parliament.uk/pa/cm201617/cmselect/cmdfence/107/107.pdf" TargetMode="External"/><Relationship Id="rId49" Type="http://schemas.openxmlformats.org/officeDocument/2006/relationships/hyperlink" Target="https://publications.parliament.uk/pa/cm201314/cmhansrd/cm140304/debtext/140304-0001.htm" TargetMode="External"/><Relationship Id="rId57" Type="http://schemas.openxmlformats.org/officeDocument/2006/relationships/hyperlink" Target="https://hansard.parliament.uk/Commons/2017-02-21/debates/E346156E-E862-4E5B-8233-C17ECF374C21/CriminalFinancesBill" TargetMode="External"/><Relationship Id="rId10" Type="http://schemas.openxmlformats.org/officeDocument/2006/relationships/hyperlink" Target="http://data.parliament.uk/writtenevidence/committeeevidence.svc/evidencedocument/foreign-affairs-committee/the-uks-relations-with-russia/written/31644.html" TargetMode="External"/><Relationship Id="rId31" Type="http://schemas.openxmlformats.org/officeDocument/2006/relationships/hyperlink" Target="https://publications.parliament.uk/pa/cm201719/cmselect/cmcumeds/1791/1791.pdf" TargetMode="External"/><Relationship Id="rId44" Type="http://schemas.openxmlformats.org/officeDocument/2006/relationships/hyperlink" Target="https://hansard.parliament.uk/Commons/2018-05-15/debates/435984D4-E13A-40DF-B61E-C2BB78C3F602/RussiaDiplomaticRelations" TargetMode="External"/><Relationship Id="rId52" Type="http://schemas.openxmlformats.org/officeDocument/2006/relationships/hyperlink" Target="http://data.parliament.uk/writtenevidence/committeeevidence.svc/evidencedocument/foreign-affairs-committee/the-uks-relations-with-russia/oral/32880.pdf" TargetMode="External"/><Relationship Id="rId60" Type="http://schemas.openxmlformats.org/officeDocument/2006/relationships/hyperlink" Target="https://ru.wikipedia.org/wiki/%D0%A1%D0%B8%D0%BC%D0%B2%D0%BE%D0%BB_%D1%84%D1%83%D0%BD%D1%82%D0%B0" TargetMode="External"/><Relationship Id="rId65" Type="http://schemas.openxmlformats.org/officeDocument/2006/relationships/hyperlink" Target="https://assets.publishing.service.gov.uk/government/uploads/system/uploads/attachment_data/file/243110/7305.pdf" TargetMode="External"/><Relationship Id="rId73" Type="http://schemas.openxmlformats.org/officeDocument/2006/relationships/hyperlink" Target="https://www.imemo.ru/jour/meimo/index.php?page_id=690&amp;id=2237&amp;at=a&amp;jid=9556" TargetMode="External"/><Relationship Id="rId78" Type="http://schemas.openxmlformats.org/officeDocument/2006/relationships/hyperlink" Target="https://carnegieendowment.org/2018/05/23/russian-election-interference-europe-s-counter-to-fake-news-and-cyber-attacks-pub-76435" TargetMode="External"/><Relationship Id="rId81" Type="http://schemas.openxmlformats.org/officeDocument/2006/relationships/hyperlink" Target="https://rusi.org/sites/default/files/202002_whr_taking_control_web.pdf" TargetMode="External"/><Relationship Id="rId86" Type="http://schemas.openxmlformats.org/officeDocument/2006/relationships/hyperlink" Target="https://foreignpolicy.com/2016/02/17/free-sergei-lavrov-putin-russia-syria/"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ic.kremlin.ru/media/acts/files/0001201512310038.pdf" TargetMode="External"/><Relationship Id="rId13" Type="http://schemas.openxmlformats.org/officeDocument/2006/relationships/hyperlink" Target="file:///C:\Users\User\Downloads\CBP-8416%20(1).pdf" TargetMode="External"/><Relationship Id="rId18" Type="http://schemas.openxmlformats.org/officeDocument/2006/relationships/hyperlink" Target="file:///C:\Users\User\Downloads\CBP-7276%20(1).pdf" TargetMode="External"/><Relationship Id="rId39" Type="http://schemas.openxmlformats.org/officeDocument/2006/relationships/hyperlink" Target="https://publications.parliament.uk/pa/cm201617/cmselect/cmfaff/120/120.pdf" TargetMode="External"/><Relationship Id="rId34" Type="http://schemas.openxmlformats.org/officeDocument/2006/relationships/hyperlink" Target="http://data.parliament.uk/writtenevidence/committeeevidence.svc/evidencedocument/foreign-affairs-committee/russian-corruption-and-the-uk/written/82534.html" TargetMode="External"/><Relationship Id="rId50" Type="http://schemas.openxmlformats.org/officeDocument/2006/relationships/hyperlink" Target="https://publications.parliament.uk/pa/cm201314/cmhansrd/cm140310/debtext/140310-0001.htm" TargetMode="External"/><Relationship Id="rId55" Type="http://schemas.openxmlformats.org/officeDocument/2006/relationships/hyperlink" Target="http://data.parliament.uk/writtenevidence/committeeevidence.svc/evidencedocument/foreign-affairs-committee/the-uks-relations-with-russia/written/43591.html" TargetMode="External"/><Relationship Id="rId76" Type="http://schemas.openxmlformats.org/officeDocument/2006/relationships/hyperlink" Target="https://www.chathamhouse.org/sites/default/files/publications/research/2018-11-08-civil-society-russia-threat-ukraine-belarus-moldova-boulegue-lutsevych-marin.pdf" TargetMode="External"/><Relationship Id="rId7" Type="http://schemas.openxmlformats.org/officeDocument/2006/relationships/endnotes" Target="endnotes.xml"/><Relationship Id="rId71" Type="http://schemas.openxmlformats.org/officeDocument/2006/relationships/hyperlink" Target="http://www.instituteofeurope.ru/images/uploads/doklad/344.pdf" TargetMode="External"/><Relationship Id="rId92" Type="http://schemas.openxmlformats.org/officeDocument/2006/relationships/hyperlink" Target="https://rusi.org/sites/default/files/201503_bp_russian_forces_in_ukraine.pdf" TargetMode="External"/><Relationship Id="rId2" Type="http://schemas.openxmlformats.org/officeDocument/2006/relationships/numbering" Target="numbering.xml"/><Relationship Id="rId29" Type="http://schemas.openxmlformats.org/officeDocument/2006/relationships/hyperlink" Target="file:///C:\Users\User\Downloads\SN06449%20(1).pdf" TargetMode="External"/><Relationship Id="rId24" Type="http://schemas.openxmlformats.org/officeDocument/2006/relationships/hyperlink" Target="file:///C:\Users\User\Downloads\CBP-8430%20(1).pdf" TargetMode="External"/><Relationship Id="rId40" Type="http://schemas.openxmlformats.org/officeDocument/2006/relationships/hyperlink" Target="https://publications.parliament.uk/pa/ld201719/ldselect/ldintrel/250/250.pdf" TargetMode="External"/><Relationship Id="rId45" Type="http://schemas.openxmlformats.org/officeDocument/2006/relationships/hyperlink" Target="https://hansard.parliament.uk/Commons/2016-05-24/debates/16052423000011/EUSanctionsRussia" TargetMode="External"/><Relationship Id="rId66" Type="http://schemas.openxmlformats.org/officeDocument/2006/relationships/hyperlink" Target="https://www.army.mod.uk/who-we-are/formations-divisions-brigades/6th-united-kingdom-division/77-brigade/" TargetMode="External"/><Relationship Id="rId87" Type="http://schemas.openxmlformats.org/officeDocument/2006/relationships/hyperlink" Target="https://www.euractiv.com/section/global-europe/news/julian-king-russian-info-war-preceded-ukrainian-ship-seizures/" TargetMode="External"/><Relationship Id="rId61" Type="http://schemas.openxmlformats.org/officeDocument/2006/relationships/hyperlink" Target="https://www.ofcom.org.uk/about-ofcom/latest/media/media-releases/2019/ofcom-fines-rt" TargetMode="External"/><Relationship Id="rId82" Type="http://schemas.openxmlformats.org/officeDocument/2006/relationships/hyperlink" Target="https://rusi.org/sites/default/files/201608_whr_4_16_if_war_comes_tomorrow.pdf" TargetMode="External"/><Relationship Id="rId19" Type="http://schemas.openxmlformats.org/officeDocument/2006/relationships/hyperlink" Target="file:///C:\Users\User\Downloads\SN06712%20(1).pdf" TargetMode="External"/><Relationship Id="rId14" Type="http://schemas.openxmlformats.org/officeDocument/2006/relationships/hyperlink" Target="file:///C:\Users\User\Downloads\SN06995%20(1).pdf" TargetMode="External"/><Relationship Id="rId30" Type="http://schemas.openxmlformats.org/officeDocument/2006/relationships/hyperlink" Target="https://researchbriefings.files.parliament.uk/documents/RP14-16/RP14-16.pdf" TargetMode="External"/><Relationship Id="rId35" Type="http://schemas.openxmlformats.org/officeDocument/2006/relationships/hyperlink" Target="https://publications.parliament.uk/pa/cm201719/cmselect/cmfaff/932/932.pdf" TargetMode="External"/><Relationship Id="rId56" Type="http://schemas.openxmlformats.org/officeDocument/2006/relationships/hyperlink" Target="https://publications.parliament.uk/pa/cm201719/cmselect/cmfaff/332/332.pdf" TargetMode="External"/><Relationship Id="rId77" Type="http://schemas.openxmlformats.org/officeDocument/2006/relationships/hyperlink" Target="https://www.express.co.uk/news/world/1230448/putin-news-russia-chilling-soviet-union-revival-plan-middle-east-revealed-sp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file:///C:\Users\User\Downloads\RP09-36.pdf" TargetMode="External"/><Relationship Id="rId117" Type="http://schemas.openxmlformats.org/officeDocument/2006/relationships/hyperlink" Target="https://hansard.parliament.uk/Commons/2018-06-11/debates/5F194F93-402B-4FD7-BCF3-C631DBB0A7DA/SecurityThreatRussia" TargetMode="External"/><Relationship Id="rId21" Type="http://schemas.openxmlformats.org/officeDocument/2006/relationships/hyperlink" Target="https://hansard.parliament.uk/" TargetMode="External"/><Relationship Id="rId42" Type="http://schemas.openxmlformats.org/officeDocument/2006/relationships/hyperlink" Target="https://publications.parliament.uk/pa/cm201314/cmhansrd/cm140304/debtext/140304-0001.htm" TargetMode="External"/><Relationship Id="rId47" Type="http://schemas.openxmlformats.org/officeDocument/2006/relationships/hyperlink" Target="https://www.chathamhouse.org/sites/default/files/publications/research/2018-11-08-civil-society-russia-threat-ukraine-belarus-moldova-boulegue-lutsevych-marin.pdf" TargetMode="External"/><Relationship Id="rId63" Type="http://schemas.openxmlformats.org/officeDocument/2006/relationships/hyperlink" Target="file:///C:\Users\User\Downloads\CBP-8157%20(1).pdf" TargetMode="External"/><Relationship Id="rId68" Type="http://schemas.openxmlformats.org/officeDocument/2006/relationships/hyperlink" Target="http://static.kremlin.ru/media/acts/files/0001201512310038.pdf" TargetMode="External"/><Relationship Id="rId84" Type="http://schemas.openxmlformats.org/officeDocument/2006/relationships/hyperlink" Target="http://data.parliament.uk/writtenevidence/committeeevidence.svc/evidencedocument/foreign-affairs-committee/the-uks-relations-with-russia/written/43591.html" TargetMode="External"/><Relationship Id="rId89" Type="http://schemas.openxmlformats.org/officeDocument/2006/relationships/hyperlink" Target="https://publications.parliament.uk/pa/cm201719/cmselect/cmfaff/932/932.pdf" TargetMode="External"/><Relationship Id="rId112" Type="http://schemas.openxmlformats.org/officeDocument/2006/relationships/hyperlink" Target="https://publications.parliament.uk/pa/cm201617/cmselect/cmdfence/668/66804.htm" TargetMode="External"/><Relationship Id="rId16" Type="http://schemas.openxmlformats.org/officeDocument/2006/relationships/hyperlink" Target="https://rusi.org/sites/default/files/20200403_rusi_riac_web.pdf" TargetMode="External"/><Relationship Id="rId107" Type="http://schemas.openxmlformats.org/officeDocument/2006/relationships/hyperlink" Target="https://ru.wikipedia.org/wiki/%D0%A1%D0%B8%D0%BC%D0%B2%D0%BE%D0%BB_%D1%84%D1%83%D0%BD%D1%82%D0%B0" TargetMode="External"/><Relationship Id="rId11" Type="http://schemas.openxmlformats.org/officeDocument/2006/relationships/hyperlink" Target="https://rusi.org/sites/default/files/201607_op_nuclear_threats_to_the_uk_8.pdf" TargetMode="External"/><Relationship Id="rId32" Type="http://schemas.openxmlformats.org/officeDocument/2006/relationships/hyperlink" Target="file:///C:\Users\User\Downloads\RP09-36.pdf" TargetMode="External"/><Relationship Id="rId37" Type="http://schemas.openxmlformats.org/officeDocument/2006/relationships/hyperlink" Target="file:///C:\Users\User\Downloads\SN06289%20(1).pdf" TargetMode="External"/><Relationship Id="rId53" Type="http://schemas.openxmlformats.org/officeDocument/2006/relationships/hyperlink" Target="https://publications.parliament.uk/pa/ld201415/ldselect/ldeucom/115/115.pdf" TargetMode="External"/><Relationship Id="rId58" Type="http://schemas.openxmlformats.org/officeDocument/2006/relationships/hyperlink" Target="https://www.gov.uk/government/news/new-uk-funding-to-help-build-stronger-and-more-democratic-nations-in-the-eastern-neighbourhood-and-balkans" TargetMode="External"/><Relationship Id="rId74" Type="http://schemas.openxmlformats.org/officeDocument/2006/relationships/hyperlink" Target="https://euobserver.com/opinion/133401" TargetMode="External"/><Relationship Id="rId79" Type="http://schemas.openxmlformats.org/officeDocument/2006/relationships/hyperlink" Target="http://data.parliament.uk/writtenevidence/committeeevidence.svc/evidencedocument/foreign-affairs-committee/the-uks-relations-with-russia/oral/32880.pdf" TargetMode="External"/><Relationship Id="rId102" Type="http://schemas.openxmlformats.org/officeDocument/2006/relationships/hyperlink" Target="file:///C:\Users\User\Downloads\CBP-8157%20(1).pdf" TargetMode="External"/><Relationship Id="rId123" Type="http://schemas.openxmlformats.org/officeDocument/2006/relationships/hyperlink" Target="https://hansard.parliament.uk/Commons/2018-07-18/debates/4D36D809-57DB-42A8-A55B-13BDA68F3863/RussiaAndTheCouncilOfEurope" TargetMode="External"/><Relationship Id="rId5" Type="http://schemas.openxmlformats.org/officeDocument/2006/relationships/hyperlink" Target="http://vestnikieran.instituteofeurope.ru/images/%D0%93%D0%BE%D0%B4%D0%BE%D0%B2%D0%B0%D0%BD%D1%8E%D0%BA_%D0%91%D1%80%D0%B8%D1%82%D0%B0%D0%BD%D0%BE_%D0%BF%D0%BE%D0%BB%D1%8C%D1%81%D0%BA%D0%B8%D0%B9_%D1%81%D0%B0%D0%BC%D0%BC%D0%B8%D1%82.pdf" TargetMode="External"/><Relationship Id="rId90" Type="http://schemas.openxmlformats.org/officeDocument/2006/relationships/hyperlink" Target="file:///C:\Users\User\Downloads\SN06995%20(1).pdf" TargetMode="External"/><Relationship Id="rId95" Type="http://schemas.openxmlformats.org/officeDocument/2006/relationships/hyperlink" Target="https://foreignpolicy.com/2017/09/14/inside-putins-libyan-power-play/" TargetMode="External"/><Relationship Id="rId22" Type="http://schemas.openxmlformats.org/officeDocument/2006/relationships/hyperlink" Target="https://www.bbc.com/news/magazine-26769481" TargetMode="External"/><Relationship Id="rId27" Type="http://schemas.openxmlformats.org/officeDocument/2006/relationships/hyperlink" Target="http://kremlin.ru/events/president/transcripts/24034" TargetMode="External"/><Relationship Id="rId43" Type="http://schemas.openxmlformats.org/officeDocument/2006/relationships/hyperlink" Target="https://publications.parliament.uk/pa/cm201314/cmhansrd/cm140310/debtext/140310-0001.htm" TargetMode="External"/><Relationship Id="rId48" Type="http://schemas.openxmlformats.org/officeDocument/2006/relationships/hyperlink" Target="file:///C:\Users\User\Downloads\CBP-7646%20(1).pdf" TargetMode="External"/><Relationship Id="rId64" Type="http://schemas.openxmlformats.org/officeDocument/2006/relationships/hyperlink" Target="file:///C:\Users\User\Downloads\CBP-7646%20(1).pdf" TargetMode="External"/><Relationship Id="rId69" Type="http://schemas.openxmlformats.org/officeDocument/2006/relationships/hyperlink" Target="file:///C:\Users\User\Downloads\CBP-7646%20(1).pdf" TargetMode="External"/><Relationship Id="rId113" Type="http://schemas.openxmlformats.org/officeDocument/2006/relationships/hyperlink" Target="file:///C:\Users\User\Downloads\CBP-8157%20(1).pdf" TargetMode="External"/><Relationship Id="rId118" Type="http://schemas.openxmlformats.org/officeDocument/2006/relationships/hyperlink" Target="file:///C:\Users\User\Downloads\CBP-8430%20(1).pdf" TargetMode="External"/><Relationship Id="rId80" Type="http://schemas.openxmlformats.org/officeDocument/2006/relationships/hyperlink" Target="https://publications.parliament.uk/pa/cm201617/cmselect/cmfaff/120/120.pdf" TargetMode="External"/><Relationship Id="rId85" Type="http://schemas.openxmlformats.org/officeDocument/2006/relationships/hyperlink" Target="https://publications.parliament.uk/pa/cm201617/cmselect/cmfaff/120/120.pdf" TargetMode="External"/><Relationship Id="rId12" Type="http://schemas.openxmlformats.org/officeDocument/2006/relationships/hyperlink" Target="https://rusi.org/sites/default/files/201701_bp_uk_foreign_and_security_policy_after_brexit_v4.pdf" TargetMode="External"/><Relationship Id="rId17" Type="http://schemas.openxmlformats.org/officeDocument/2006/relationships/hyperlink" Target="https://carnegieendowment.org/2018/05/23/russian-election-interference-europe-s-counter-to-fake-news-and-cyber-attacks-pub-76435" TargetMode="External"/><Relationship Id="rId33" Type="http://schemas.openxmlformats.org/officeDocument/2006/relationships/hyperlink" Target="https://publications.parliament.uk/pa/cm200708/cmselect/cmfaff/51/51.pdf" TargetMode="External"/><Relationship Id="rId38" Type="http://schemas.openxmlformats.org/officeDocument/2006/relationships/hyperlink" Target="file:///C:\Users\User\Downloads\SN06712%20(1).pdf" TargetMode="External"/><Relationship Id="rId59" Type="http://schemas.openxmlformats.org/officeDocument/2006/relationships/hyperlink" Target="https://publications.parliament.uk/pa/cm201617/cmselect/cmfaff/120/120.pdf" TargetMode="External"/><Relationship Id="rId103" Type="http://schemas.openxmlformats.org/officeDocument/2006/relationships/hyperlink" Target="https://lordslibrary.parliament.uk/research-briefings/lif-2017-0040/" TargetMode="External"/><Relationship Id="rId108" Type="http://schemas.openxmlformats.org/officeDocument/2006/relationships/hyperlink" Target="https://www.ofcom.org.uk/about-ofcom/latest/media/media-releases/2019/ofcom-fines-rt" TargetMode="External"/><Relationship Id="rId124" Type="http://schemas.openxmlformats.org/officeDocument/2006/relationships/hyperlink" Target="https://publications.parliament.uk/pa/ld201719/ldselect/ldintrel/250/250.pdf" TargetMode="External"/><Relationship Id="rId54" Type="http://schemas.openxmlformats.org/officeDocument/2006/relationships/hyperlink" Target="https://publications.parliament.uk/pa/ld201415/ldselect/ldeucom/115/115.pdf" TargetMode="External"/><Relationship Id="rId70" Type="http://schemas.openxmlformats.org/officeDocument/2006/relationships/hyperlink" Target="https://assets.publishing.service.gov.uk/government/uploads/system/uploads/attachment_data/file/478933/52309_Cm_9161_NSS_SD_Review_web_only.pdf" TargetMode="External"/><Relationship Id="rId75" Type="http://schemas.openxmlformats.org/officeDocument/2006/relationships/hyperlink" Target="file:///C:\Users\User\Downloads\CBP-8271%20(1).pdf" TargetMode="External"/><Relationship Id="rId91" Type="http://schemas.openxmlformats.org/officeDocument/2006/relationships/hyperlink" Target="file:///C:\Users\User\Downloads\CBP-8416%20(1).pdf" TargetMode="External"/><Relationship Id="rId96" Type="http://schemas.openxmlformats.org/officeDocument/2006/relationships/hyperlink" Target="file:///C:\Users\User\Downloads\CBP-8157%20(1).pdf" TargetMode="External"/><Relationship Id="rId1" Type="http://schemas.openxmlformats.org/officeDocument/2006/relationships/hyperlink" Target="http://www.instituteofeurope.ru/images/uploads/doklad/331.pdf" TargetMode="External"/><Relationship Id="rId6" Type="http://schemas.openxmlformats.org/officeDocument/2006/relationships/hyperlink" Target="http://vestnikieran.instituteofeurope.ru/images/%D0%93%D0%BE%D0%B4%D0%BE%D0%B2%D0%B0%D0%BD%D1%8E%D0%BA_%D0%91%D1%80%D0%B8%D1%82%D0%B0%D0%BD%D0%BE_%D0%BF%D0%BE%D0%BB%D1%8C%D1%81%D0%BA%D0%B8%D0%B9_%D1%81%D0%B0%D0%BC%D0%BC%D0%B8%D1%82.pdf" TargetMode="External"/><Relationship Id="rId23" Type="http://schemas.openxmlformats.org/officeDocument/2006/relationships/hyperlink" Target="file:///C:\Users\User\Downloads\RP09-36.pdf" TargetMode="External"/><Relationship Id="rId28" Type="http://schemas.openxmlformats.org/officeDocument/2006/relationships/hyperlink" Target="file:///C:\Users\User\Downloads\RP09-36.pdf" TargetMode="External"/><Relationship Id="rId49" Type="http://schemas.openxmlformats.org/officeDocument/2006/relationships/hyperlink" Target="https://www.euractiv.com/section/global-europe/news/julian-king-russian-info-war-preceded-ukrainian-ship-seizures/" TargetMode="External"/><Relationship Id="rId114" Type="http://schemas.openxmlformats.org/officeDocument/2006/relationships/hyperlink" Target="file:///C:\Users\User\Downloads\CBP-7276%20(1).pdf" TargetMode="External"/><Relationship Id="rId119" Type="http://schemas.openxmlformats.org/officeDocument/2006/relationships/hyperlink" Target="https://hansard.parliament.uk/Commons/2019-05-14/debates/fc31aaca-5fa2-4659-a2dd-f3cd45db5d13/Russia(Sanctions)(EU-Exit)Regulations2019" TargetMode="External"/><Relationship Id="rId44" Type="http://schemas.openxmlformats.org/officeDocument/2006/relationships/hyperlink" Target="https://publications.parliament.uk/pa/cm201314/cmhansrd/cm140310/debtext/140310-0001.htm" TargetMode="External"/><Relationship Id="rId60" Type="http://schemas.openxmlformats.org/officeDocument/2006/relationships/hyperlink" Target="https://publications.parliament.uk/pa/cm201719/cmselect/cmfaff/332/332.pdf" TargetMode="External"/><Relationship Id="rId65" Type="http://schemas.openxmlformats.org/officeDocument/2006/relationships/hyperlink" Target="https://foreignpolicy.com/2016/02/17/free-sergei-lavrov-putin-russia-syria/" TargetMode="External"/><Relationship Id="rId81" Type="http://schemas.openxmlformats.org/officeDocument/2006/relationships/hyperlink" Target="http://data.parliament.uk/writtenevidence/committeeevidence.svc/evidencedocument/foreign-affairs-committee/the-uks-relations-with-russia/written/31644.html" TargetMode="External"/><Relationship Id="rId86" Type="http://schemas.openxmlformats.org/officeDocument/2006/relationships/hyperlink" Target="http://data.parliament.uk/writtenevidence/committeeevidence.svc/evidencedocument/foreign-affairs-committee/russian-corruption-and-the-uk/written/82534.html" TargetMode="External"/><Relationship Id="rId13" Type="http://schemas.openxmlformats.org/officeDocument/2006/relationships/hyperlink" Target="https://rusi.org/sites/default/files/202002_whr_taking_control_web.pdf" TargetMode="External"/><Relationship Id="rId18" Type="http://schemas.openxmlformats.org/officeDocument/2006/relationships/hyperlink" Target="https://researchbriefings.parliament.uk/" TargetMode="External"/><Relationship Id="rId39" Type="http://schemas.openxmlformats.org/officeDocument/2006/relationships/hyperlink" Target="file:///C:\Users\User\Downloads\SN06449%20(1).pdf" TargetMode="External"/><Relationship Id="rId109" Type="http://schemas.openxmlformats.org/officeDocument/2006/relationships/hyperlink" Target="https://publications.parliament.uk/pa/cm201617/cmselect/cmdfence/107/107.pdf" TargetMode="External"/><Relationship Id="rId34" Type="http://schemas.openxmlformats.org/officeDocument/2006/relationships/hyperlink" Target="https://assets.publishing.service.gov.uk/government/uploads/system/uploads/attachment_data/file/243110/7305.pdf" TargetMode="External"/><Relationship Id="rId50" Type="http://schemas.openxmlformats.org/officeDocument/2006/relationships/hyperlink" Target="https://researchbriefings.files.parliament.uk/documents/CBP-8477/CBP-8477.pdf" TargetMode="External"/><Relationship Id="rId55" Type="http://schemas.openxmlformats.org/officeDocument/2006/relationships/hyperlink" Target="http://www.parliament.uk/business/committees/committees-a-z/commons-select/foreign-affairs-committee/inquiries1/parliament-2015/uk-relations-russia-15-16/" TargetMode="External"/><Relationship Id="rId76" Type="http://schemas.openxmlformats.org/officeDocument/2006/relationships/hyperlink" Target="file:///C:\Users\User\Downloads\CBP-7646%20(1).pdf" TargetMode="External"/><Relationship Id="rId97" Type="http://schemas.openxmlformats.org/officeDocument/2006/relationships/hyperlink" Target="https://publications.parliament.uk/pa/cm201617/cmselect/cmfaff/120/120.pdf" TargetMode="External"/><Relationship Id="rId104" Type="http://schemas.openxmlformats.org/officeDocument/2006/relationships/hyperlink" Target="file:///C:\Users\User\Downloads\CBP-7646%20(1).pdf" TargetMode="External"/><Relationship Id="rId120" Type="http://schemas.openxmlformats.org/officeDocument/2006/relationships/hyperlink" Target="https://hansard.parliament.uk/Commons/2016-05-24/debates/16052423000011/EUSanctionsRussia" TargetMode="External"/><Relationship Id="rId125" Type="http://schemas.openxmlformats.org/officeDocument/2006/relationships/hyperlink" Target="https://publications.parliament.uk/pa/cm201617/cmselect/cmdfence/107/107.pdf" TargetMode="External"/><Relationship Id="rId7" Type="http://schemas.openxmlformats.org/officeDocument/2006/relationships/hyperlink" Target="https://www.imemo.ru/jour/meimo/index.php?page_id=690&amp;id=2237&amp;at=a&amp;jid=9556" TargetMode="External"/><Relationship Id="rId71" Type="http://schemas.openxmlformats.org/officeDocument/2006/relationships/hyperlink" Target="file:///C:\Users\User\Downloads\CBP-7541%20(1).pdf" TargetMode="External"/><Relationship Id="rId92" Type="http://schemas.openxmlformats.org/officeDocument/2006/relationships/hyperlink" Target="file:///C:\Users\User\Downloads\CBP-8157%20(1).pdf" TargetMode="External"/><Relationship Id="rId2" Type="http://schemas.openxmlformats.org/officeDocument/2006/relationships/hyperlink" Target="http://www.instituteofeurope.ru/images/uploads/doklad/344.pdf" TargetMode="External"/><Relationship Id="rId29" Type="http://schemas.openxmlformats.org/officeDocument/2006/relationships/hyperlink" Target="file:///C:\Users\User\Downloads\RP09-36.pdf" TargetMode="External"/><Relationship Id="rId24" Type="http://schemas.openxmlformats.org/officeDocument/2006/relationships/hyperlink" Target="https://www.yumpu.com/en/document/read/44901497/russia-and-the-west-a-reassessment-defence-academy-of-the-" TargetMode="External"/><Relationship Id="rId40" Type="http://schemas.openxmlformats.org/officeDocument/2006/relationships/hyperlink" Target="https://researchbriefings.files.parliament.uk/documents/RP14-16/RP14-16.pdf" TargetMode="External"/><Relationship Id="rId45" Type="http://schemas.openxmlformats.org/officeDocument/2006/relationships/hyperlink" Target="https://researchbriefings.files.parliament.uk/documents/RP14-16/RP14-16.pdf" TargetMode="External"/><Relationship Id="rId66" Type="http://schemas.openxmlformats.org/officeDocument/2006/relationships/hyperlink" Target="file:///C:\Users\User\Downloads\CBP-7646%20(1).pdf" TargetMode="External"/><Relationship Id="rId87" Type="http://schemas.openxmlformats.org/officeDocument/2006/relationships/hyperlink" Target="https://publications.parliament.uk/pa/cm201719/cmselect/cmfaff/932/932.pdf" TargetMode="External"/><Relationship Id="rId110" Type="http://schemas.openxmlformats.org/officeDocument/2006/relationships/hyperlink" Target="https://www.army.mod.uk/who-we-are/formations-divisions-brigades/6th-united-kingdom-division/77-brigade/" TargetMode="External"/><Relationship Id="rId115" Type="http://schemas.openxmlformats.org/officeDocument/2006/relationships/hyperlink" Target="https://hansard.parliament.uk/Commons/2017-02-21/debates/E346156E-E862-4E5B-8233-C17ECF374C21/CriminalFinancesBill" TargetMode="External"/><Relationship Id="rId61" Type="http://schemas.openxmlformats.org/officeDocument/2006/relationships/hyperlink" Target="https://publications.parliament.uk/pa/cm201617/cmselect/cmfaff/120/120.pdf" TargetMode="External"/><Relationship Id="rId82" Type="http://schemas.openxmlformats.org/officeDocument/2006/relationships/hyperlink" Target="https://publications.parliament.uk/pa/cm201617/cmselect/cmfaff/120/120.pdf" TargetMode="External"/><Relationship Id="rId19" Type="http://schemas.openxmlformats.org/officeDocument/2006/relationships/hyperlink" Target="https://www.parliament.uk/business/committees/committees-a-z/commons-select/foreign-affairs-committee/publications/" TargetMode="External"/><Relationship Id="rId14" Type="http://schemas.openxmlformats.org/officeDocument/2006/relationships/hyperlink" Target="https://rusi.org/sites/default/files/201608_whr_4_16_if_war_comes_tomorrow.pdf" TargetMode="External"/><Relationship Id="rId30" Type="http://schemas.openxmlformats.org/officeDocument/2006/relationships/hyperlink" Target="http://news.bbc.co.uk/2/hi/europe/6574615.stm" TargetMode="External"/><Relationship Id="rId35" Type="http://schemas.openxmlformats.org/officeDocument/2006/relationships/hyperlink" Target="https://publications.parliament.uk/pa/cm200708/cmselect/cmfaff/51/51.pdf" TargetMode="External"/><Relationship Id="rId56" Type="http://schemas.openxmlformats.org/officeDocument/2006/relationships/hyperlink" Target="http://data.parliament.uk/writtenevidence/committeeevidence.svc/evidencedocument/foreign-affairs-committee/the-uks-relations-with-russia/oral/32880.pdf" TargetMode="External"/><Relationship Id="rId77" Type="http://schemas.openxmlformats.org/officeDocument/2006/relationships/hyperlink" Target="https://publications.parliament.uk/pa/cm201617/cmselect/cmfaff/120/120.pdf" TargetMode="External"/><Relationship Id="rId100" Type="http://schemas.openxmlformats.org/officeDocument/2006/relationships/hyperlink" Target="file:///C:\Users\User\Downloads\CDP-2018-0159%20(1).pdf" TargetMode="External"/><Relationship Id="rId105" Type="http://schemas.openxmlformats.org/officeDocument/2006/relationships/hyperlink" Target="https://publications.parliament.uk/pa/cm201719/cmselect/cmcumeds/1791/1791.pdf" TargetMode="External"/><Relationship Id="rId126" Type="http://schemas.openxmlformats.org/officeDocument/2006/relationships/hyperlink" Target="https://publications.parliament.uk/pa/cm201617/cmselect/cmfaff/120/120.pdf" TargetMode="External"/><Relationship Id="rId8" Type="http://schemas.openxmlformats.org/officeDocument/2006/relationships/hyperlink" Target="https://www.imemo.ru/jour/meimo/index.php?page_id=685&amp;id=9569&amp;jid=9556&amp;jj=49" TargetMode="External"/><Relationship Id="rId51" Type="http://schemas.openxmlformats.org/officeDocument/2006/relationships/hyperlink" Target="https://researchbriefings.files.parliament.uk/documents/CBP-8477/CBP-8477.pdf" TargetMode="External"/><Relationship Id="rId72" Type="http://schemas.openxmlformats.org/officeDocument/2006/relationships/hyperlink" Target="https://www.chathamhouse.org/expert/comment/moscow-will-see-sdsr-challenge" TargetMode="External"/><Relationship Id="rId93" Type="http://schemas.openxmlformats.org/officeDocument/2006/relationships/hyperlink" Target="file:///C:\Users\User\Downloads\CBP-8247%20(1).pdf" TargetMode="External"/><Relationship Id="rId98" Type="http://schemas.openxmlformats.org/officeDocument/2006/relationships/hyperlink" Target="https://publications.parliament.uk/pa/cm201719/cmselect/cmfaff/1005/1005.pdf" TargetMode="External"/><Relationship Id="rId121" Type="http://schemas.openxmlformats.org/officeDocument/2006/relationships/hyperlink" Target="https://hansard.parliament.uk/Commons/2019-05-14/debates/8efb6ac8-c56b-44c0-ac2d-7da2bae3014a/Russia(Sanctions)(EUExit)Regulations2019" TargetMode="External"/><Relationship Id="rId3" Type="http://schemas.openxmlformats.org/officeDocument/2006/relationships/hyperlink" Target="http://www.instituteofeurope.ru/images/uploads/doklad/356.pdf" TargetMode="External"/><Relationship Id="rId25" Type="http://schemas.openxmlformats.org/officeDocument/2006/relationships/hyperlink" Target="file:///C:\Users\User\Downloads\RP09-36.pdf" TargetMode="External"/><Relationship Id="rId46" Type="http://schemas.openxmlformats.org/officeDocument/2006/relationships/hyperlink" Target="https://researchbriefings.files.parliament.uk/documents/CBP-8477/CBP-8477.pdf" TargetMode="External"/><Relationship Id="rId67" Type="http://schemas.openxmlformats.org/officeDocument/2006/relationships/hyperlink" Target="file:///C:\Users\User\Downloads\CBP-7646%20(1).pdf" TargetMode="External"/><Relationship Id="rId116" Type="http://schemas.openxmlformats.org/officeDocument/2006/relationships/hyperlink" Target="https://hansard.parliament.uk/Commons/2018-05-15/debates/435984D4-E13A-40DF-B61E-C2BB78C3F602/RussiaDiplomaticRelations" TargetMode="External"/><Relationship Id="rId20" Type="http://schemas.openxmlformats.org/officeDocument/2006/relationships/hyperlink" Target="https://www.parliament.uk/business/committees/committees-a-z/lords-select/international-relations-committee/publications/?type=&amp;session=29&amp;sort=false&amp;inquiry=all" TargetMode="External"/><Relationship Id="rId41" Type="http://schemas.openxmlformats.org/officeDocument/2006/relationships/hyperlink" Target="https://researchbriefings.files.parliament.uk/documents/RP14-16/RP14-16.pdf" TargetMode="External"/><Relationship Id="rId62" Type="http://schemas.openxmlformats.org/officeDocument/2006/relationships/hyperlink" Target="file:///C:\Users\User\Downloads\CBP-7646%20(1).pdf" TargetMode="External"/><Relationship Id="rId83" Type="http://schemas.openxmlformats.org/officeDocument/2006/relationships/hyperlink" Target="https://publications.parliament.uk/pa/cm201617/cmselect/cmfaff/120/120.pdf" TargetMode="External"/><Relationship Id="rId88" Type="http://schemas.openxmlformats.org/officeDocument/2006/relationships/hyperlink" Target="http://data.parliament.uk/writtenevidence/committeeevidence.svc/evidencedocument/foreign-affairs-committee/russian-corruption-and-the-uk/written/82543.html" TargetMode="External"/><Relationship Id="rId111" Type="http://schemas.openxmlformats.org/officeDocument/2006/relationships/hyperlink" Target="https://publications.parliament.uk/pa/cm201617/cmselect/cmdfence/107/107.pdf" TargetMode="External"/><Relationship Id="rId15" Type="http://schemas.openxmlformats.org/officeDocument/2006/relationships/hyperlink" Target="https://rusi.org/sites/default/files/20190403_uk-russia_security_dialogue_final_web.pdf" TargetMode="External"/><Relationship Id="rId36" Type="http://schemas.openxmlformats.org/officeDocument/2006/relationships/hyperlink" Target="https://publications.parliament.uk/pa/cm200708/cmselect/cmfaff/51/51.pdf" TargetMode="External"/><Relationship Id="rId57" Type="http://schemas.openxmlformats.org/officeDocument/2006/relationships/hyperlink" Target="https://publications.parliament.uk/pa/cm201617/cmselect/cmfaff/120/120.pdf" TargetMode="External"/><Relationship Id="rId106" Type="http://schemas.openxmlformats.org/officeDocument/2006/relationships/hyperlink" Target="file:///C:\Users\User\Downloads\CBP-8157%20(1).pdf" TargetMode="External"/><Relationship Id="rId127" Type="http://schemas.openxmlformats.org/officeDocument/2006/relationships/hyperlink" Target="https://hansard.parliament.uk/Commons/2019-11-05/debates/AABC4DE9-4D70-4937-9AF5-D58CE7B0601D/IntelligenceAndSecurityCommitteeReportOnRussia" TargetMode="External"/><Relationship Id="rId10" Type="http://schemas.openxmlformats.org/officeDocument/2006/relationships/hyperlink" Target="https://rusi.org/sites/default/files/201907_op_surkov_leaks_web_final.pdf" TargetMode="External"/><Relationship Id="rId31" Type="http://schemas.openxmlformats.org/officeDocument/2006/relationships/hyperlink" Target="file:///C:\Users\User\Downloads\RP09-36.pdf" TargetMode="External"/><Relationship Id="rId52" Type="http://schemas.openxmlformats.org/officeDocument/2006/relationships/hyperlink" Target="file:///C:\Users\User\Downloads\SN06938%20(1).pdf" TargetMode="External"/><Relationship Id="rId73" Type="http://schemas.openxmlformats.org/officeDocument/2006/relationships/hyperlink" Target="file:///C:\Users\User\Downloads\CBP-7646%20(1).pdf" TargetMode="External"/><Relationship Id="rId78" Type="http://schemas.openxmlformats.org/officeDocument/2006/relationships/hyperlink" Target="http://www.parliament.uk/business/committees/committees-a-z/commons-select/foreign-affairs-committee/inquiries1/parliament-2015/uk-relations-russia-15-16/" TargetMode="External"/><Relationship Id="rId94" Type="http://schemas.openxmlformats.org/officeDocument/2006/relationships/hyperlink" Target="file:///C:\Users\User\Downloads\CBP-8836%20(1).pdf" TargetMode="External"/><Relationship Id="rId99" Type="http://schemas.openxmlformats.org/officeDocument/2006/relationships/hyperlink" Target="file:///C:\Users\User\Downloads\CBP-8157%20(1).pdf" TargetMode="External"/><Relationship Id="rId101" Type="http://schemas.openxmlformats.org/officeDocument/2006/relationships/hyperlink" Target="file:///C:\Users\User\Downloads\CDP-2018-0159%20(1).pdf" TargetMode="External"/><Relationship Id="rId122" Type="http://schemas.openxmlformats.org/officeDocument/2006/relationships/hyperlink" Target="https://hansard.parliament.uk/Commons/2015-06-09/debates/15060934000009/EUSanctions(Russia)" TargetMode="External"/><Relationship Id="rId4" Type="http://schemas.openxmlformats.org/officeDocument/2006/relationships/hyperlink" Target="http://www.instituteofeurope.ru/images/uploads/doklad/364.pdf" TargetMode="External"/><Relationship Id="rId9" Type="http://schemas.openxmlformats.org/officeDocument/2006/relationships/hyperlink" Target="https://rusi.org/sites/default/files/201503_bp_russian_forces_in_ukrai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32F9-B462-4807-932C-CB2FC50E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22101</Words>
  <Characters>125976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Портнягин</dc:creator>
  <cp:keywords/>
  <dc:description/>
  <cp:lastModifiedBy>Дмитрий Портнягин</cp:lastModifiedBy>
  <cp:revision>3</cp:revision>
  <dcterms:created xsi:type="dcterms:W3CDTF">2020-05-20T19:48:00Z</dcterms:created>
  <dcterms:modified xsi:type="dcterms:W3CDTF">2020-05-24T09:47:00Z</dcterms:modified>
</cp:coreProperties>
</file>