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4F62" w14:textId="77777777" w:rsidR="00CD3828" w:rsidRDefault="007A2294" w:rsidP="00CD38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294">
        <w:rPr>
          <w:rFonts w:ascii="Times New Roman" w:hAnsi="Times New Roman" w:cs="Times New Roman"/>
          <w:bCs/>
          <w:sz w:val="28"/>
          <w:szCs w:val="28"/>
        </w:rPr>
        <w:t xml:space="preserve">Отзыв научного руководителя на </w:t>
      </w:r>
      <w:r w:rsidR="00CD3828">
        <w:rPr>
          <w:rFonts w:ascii="Times New Roman" w:hAnsi="Times New Roman" w:cs="Times New Roman"/>
          <w:bCs/>
          <w:sz w:val="28"/>
          <w:szCs w:val="28"/>
        </w:rPr>
        <w:t>выпускную</w:t>
      </w:r>
      <w:r w:rsidRPr="007A2294">
        <w:rPr>
          <w:rFonts w:ascii="Times New Roman" w:hAnsi="Times New Roman" w:cs="Times New Roman"/>
          <w:bCs/>
          <w:sz w:val="28"/>
          <w:szCs w:val="28"/>
        </w:rPr>
        <w:t xml:space="preserve"> работу бакалавра </w:t>
      </w:r>
    </w:p>
    <w:p w14:paraId="54FF6329" w14:textId="2B26CBC0" w:rsidR="007A2294" w:rsidRPr="007A2294" w:rsidRDefault="007A2294" w:rsidP="00CD38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294">
        <w:rPr>
          <w:rFonts w:ascii="Times New Roman" w:hAnsi="Times New Roman" w:cs="Times New Roman"/>
          <w:bCs/>
          <w:sz w:val="28"/>
          <w:szCs w:val="28"/>
        </w:rPr>
        <w:t>Новикова Валентина Анатольевича</w:t>
      </w:r>
    </w:p>
    <w:p w14:paraId="648BF31C" w14:textId="77777777" w:rsidR="007A2294" w:rsidRPr="007A2294" w:rsidRDefault="007A2294" w:rsidP="007A229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E8E05A" w14:textId="4EC6C133" w:rsidR="005A36FB" w:rsidRPr="005A36FB" w:rsidRDefault="00A653A7" w:rsidP="004C5213">
      <w:pPr>
        <w:spacing w:after="36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3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Электрические свойства обратных мицелл</w:t>
      </w:r>
    </w:p>
    <w:p w14:paraId="1C534DF0" w14:textId="5E4D2275" w:rsidR="004F2481" w:rsidRDefault="007A2294" w:rsidP="005A3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1">
        <w:rPr>
          <w:rFonts w:ascii="Times New Roman" w:hAnsi="Times New Roman" w:cs="Times New Roman"/>
          <w:sz w:val="28"/>
          <w:szCs w:val="28"/>
        </w:rPr>
        <w:t xml:space="preserve">Новиков Валентин </w:t>
      </w:r>
      <w:r w:rsidR="00195503">
        <w:rPr>
          <w:rFonts w:ascii="Times New Roman" w:hAnsi="Times New Roman" w:cs="Times New Roman"/>
          <w:sz w:val="28"/>
          <w:szCs w:val="28"/>
        </w:rPr>
        <w:t>рано заинтересовался методами молекулярного моделирования, все более активно применяемы</w:t>
      </w:r>
      <w:r w:rsidR="004F2481">
        <w:rPr>
          <w:rFonts w:ascii="Times New Roman" w:hAnsi="Times New Roman" w:cs="Times New Roman"/>
          <w:sz w:val="28"/>
          <w:szCs w:val="28"/>
        </w:rPr>
        <w:t>ми</w:t>
      </w:r>
      <w:r w:rsidR="00195503">
        <w:rPr>
          <w:rFonts w:ascii="Times New Roman" w:hAnsi="Times New Roman" w:cs="Times New Roman"/>
          <w:sz w:val="28"/>
          <w:szCs w:val="28"/>
        </w:rPr>
        <w:t xml:space="preserve"> в химии</w:t>
      </w:r>
      <w:r w:rsidRPr="00465E41">
        <w:rPr>
          <w:rFonts w:ascii="Times New Roman" w:hAnsi="Times New Roman" w:cs="Times New Roman"/>
          <w:sz w:val="28"/>
          <w:szCs w:val="28"/>
        </w:rPr>
        <w:t xml:space="preserve">. </w:t>
      </w:r>
      <w:r w:rsidR="00195503">
        <w:rPr>
          <w:rFonts w:ascii="Times New Roman" w:hAnsi="Times New Roman" w:cs="Times New Roman"/>
          <w:sz w:val="28"/>
          <w:szCs w:val="28"/>
        </w:rPr>
        <w:t>П</w:t>
      </w:r>
      <w:r w:rsidRPr="00465E41">
        <w:rPr>
          <w:rFonts w:ascii="Times New Roman" w:hAnsi="Times New Roman" w:cs="Times New Roman"/>
          <w:sz w:val="28"/>
          <w:szCs w:val="28"/>
        </w:rPr>
        <w:t>од руководством аспиранта Копаничука</w:t>
      </w:r>
      <w:r w:rsidR="00195503" w:rsidRPr="00195503">
        <w:rPr>
          <w:rFonts w:ascii="Times New Roman" w:hAnsi="Times New Roman" w:cs="Times New Roman"/>
          <w:sz w:val="28"/>
          <w:szCs w:val="28"/>
        </w:rPr>
        <w:t xml:space="preserve"> </w:t>
      </w:r>
      <w:r w:rsidR="004F2481" w:rsidRPr="00465E41">
        <w:rPr>
          <w:rFonts w:ascii="Times New Roman" w:hAnsi="Times New Roman" w:cs="Times New Roman"/>
          <w:sz w:val="28"/>
          <w:szCs w:val="28"/>
        </w:rPr>
        <w:t>Ильи</w:t>
      </w:r>
      <w:r w:rsidR="004F2481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="004F2481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195503" w:rsidRPr="00465E41">
        <w:rPr>
          <w:rFonts w:ascii="Times New Roman" w:hAnsi="Times New Roman" w:cs="Times New Roman"/>
          <w:sz w:val="28"/>
          <w:szCs w:val="28"/>
        </w:rPr>
        <w:t>на третьем</w:t>
      </w:r>
      <w:r w:rsidR="004F2481">
        <w:rPr>
          <w:rFonts w:ascii="Times New Roman" w:hAnsi="Times New Roman" w:cs="Times New Roman"/>
          <w:sz w:val="28"/>
          <w:szCs w:val="28"/>
        </w:rPr>
        <w:t xml:space="preserve"> курсе</w:t>
      </w:r>
      <w:r w:rsidR="00195503" w:rsidRPr="00465E41">
        <w:rPr>
          <w:rFonts w:ascii="Times New Roman" w:hAnsi="Times New Roman" w:cs="Times New Roman"/>
          <w:sz w:val="28"/>
          <w:szCs w:val="28"/>
        </w:rPr>
        <w:t xml:space="preserve"> он приступил к теме курсовой работы</w:t>
      </w:r>
      <w:r w:rsidR="00195503">
        <w:rPr>
          <w:rFonts w:ascii="Times New Roman" w:hAnsi="Times New Roman" w:cs="Times New Roman"/>
          <w:sz w:val="28"/>
          <w:szCs w:val="28"/>
        </w:rPr>
        <w:t>, посвященной моделированию обратных мицелл</w:t>
      </w:r>
      <w:r w:rsidRPr="00465E41">
        <w:rPr>
          <w:rFonts w:ascii="Times New Roman" w:hAnsi="Times New Roman" w:cs="Times New Roman"/>
          <w:sz w:val="28"/>
          <w:szCs w:val="28"/>
        </w:rPr>
        <w:t xml:space="preserve">. </w:t>
      </w:r>
      <w:r w:rsidR="004F2481">
        <w:rPr>
          <w:rFonts w:ascii="Times New Roman" w:hAnsi="Times New Roman" w:cs="Times New Roman"/>
          <w:sz w:val="28"/>
          <w:szCs w:val="28"/>
        </w:rPr>
        <w:t>Ему пришлось освоить</w:t>
      </w:r>
      <w:r w:rsidRPr="00465E41">
        <w:rPr>
          <w:rFonts w:ascii="Times New Roman" w:hAnsi="Times New Roman" w:cs="Times New Roman"/>
          <w:sz w:val="28"/>
          <w:szCs w:val="28"/>
        </w:rPr>
        <w:t xml:space="preserve"> достаточно сложные алгоритмы молекулярной динамики в применении к многокомпонентным растворам и научи</w:t>
      </w:r>
      <w:r w:rsidR="004F2481">
        <w:rPr>
          <w:rFonts w:ascii="Times New Roman" w:hAnsi="Times New Roman" w:cs="Times New Roman"/>
          <w:sz w:val="28"/>
          <w:szCs w:val="28"/>
        </w:rPr>
        <w:t>ть</w:t>
      </w:r>
      <w:r w:rsidRPr="00465E41">
        <w:rPr>
          <w:rFonts w:ascii="Times New Roman" w:hAnsi="Times New Roman" w:cs="Times New Roman"/>
          <w:sz w:val="28"/>
          <w:szCs w:val="28"/>
        </w:rPr>
        <w:t xml:space="preserve">ся анализировать полученные результаты. </w:t>
      </w:r>
      <w:r w:rsidR="004F2481">
        <w:rPr>
          <w:rFonts w:ascii="Times New Roman" w:hAnsi="Times New Roman" w:cs="Times New Roman"/>
          <w:sz w:val="28"/>
          <w:szCs w:val="28"/>
        </w:rPr>
        <w:t>Валентин р</w:t>
      </w:r>
      <w:r w:rsidR="00465E41" w:rsidRPr="00465E41">
        <w:rPr>
          <w:rFonts w:ascii="Times New Roman" w:hAnsi="Times New Roman" w:cs="Times New Roman"/>
          <w:sz w:val="28"/>
          <w:szCs w:val="28"/>
        </w:rPr>
        <w:t>аботал много и увлеченно</w:t>
      </w:r>
      <w:r w:rsidR="00470399">
        <w:rPr>
          <w:rFonts w:ascii="Times New Roman" w:hAnsi="Times New Roman" w:cs="Times New Roman"/>
          <w:sz w:val="28"/>
          <w:szCs w:val="28"/>
        </w:rPr>
        <w:t>, а в последнее время и совершенно самостоятельно.</w:t>
      </w:r>
      <w:r w:rsidR="00465E41" w:rsidRPr="0046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88501" w14:textId="5E3891CE" w:rsidR="005A36FB" w:rsidRDefault="003B488E" w:rsidP="005A3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модели обратной мицеллы была взята анионная мицелла </w:t>
      </w:r>
      <w:r w:rsidRPr="00465E41">
        <w:rPr>
          <w:rFonts w:ascii="Times New Roman" w:hAnsi="Times New Roman" w:cs="Times New Roman"/>
          <w:sz w:val="28"/>
          <w:szCs w:val="28"/>
        </w:rPr>
        <w:t>поверхностно активного вещества АОТ в</w:t>
      </w:r>
      <w:r>
        <w:rPr>
          <w:rFonts w:ascii="Times New Roman" w:hAnsi="Times New Roman" w:cs="Times New Roman"/>
          <w:sz w:val="28"/>
          <w:szCs w:val="28"/>
        </w:rPr>
        <w:t xml:space="preserve"> изооктане. Особое внимание уделялось электрическим </w:t>
      </w:r>
      <w:r w:rsidR="00F27ABC">
        <w:rPr>
          <w:rFonts w:ascii="Times New Roman" w:hAnsi="Times New Roman" w:cs="Times New Roman"/>
          <w:sz w:val="28"/>
          <w:szCs w:val="28"/>
        </w:rPr>
        <w:t>свойствам</w:t>
      </w:r>
      <w:r>
        <w:rPr>
          <w:rFonts w:ascii="Times New Roman" w:hAnsi="Times New Roman" w:cs="Times New Roman"/>
          <w:sz w:val="28"/>
          <w:szCs w:val="28"/>
        </w:rPr>
        <w:t xml:space="preserve"> мицелл и их зависимости от размера мицеллы и </w:t>
      </w:r>
      <w:r w:rsidR="00F27ABC">
        <w:rPr>
          <w:rFonts w:ascii="Times New Roman" w:hAnsi="Times New Roman" w:cs="Times New Roman"/>
          <w:sz w:val="28"/>
          <w:szCs w:val="28"/>
        </w:rPr>
        <w:t xml:space="preserve">так называемого водного числа, определяемого отношением числа молекул воды к числу молекул ПАВ. В качестве электрических свойств рассчитывались локальный электрический потенциал и локальное электрическое поле относительно центра масс мицеллы в предположении ее сферичности в среднем. </w:t>
      </w:r>
      <w:r w:rsidR="005A36FB">
        <w:rPr>
          <w:rFonts w:ascii="Times New Roman" w:hAnsi="Times New Roman" w:cs="Times New Roman"/>
          <w:sz w:val="28"/>
          <w:szCs w:val="28"/>
        </w:rPr>
        <w:t>О</w:t>
      </w:r>
      <w:r w:rsidR="00F27ABC">
        <w:rPr>
          <w:rFonts w:ascii="Times New Roman" w:hAnsi="Times New Roman" w:cs="Times New Roman"/>
          <w:sz w:val="28"/>
          <w:szCs w:val="28"/>
        </w:rPr>
        <w:t xml:space="preserve">ценки электрического поля </w:t>
      </w:r>
      <w:r w:rsidR="00F35CCC">
        <w:rPr>
          <w:rFonts w:ascii="Times New Roman" w:hAnsi="Times New Roman" w:cs="Times New Roman"/>
          <w:sz w:val="28"/>
          <w:szCs w:val="28"/>
        </w:rPr>
        <w:t>показывают, что в поверхностном слое мицелл его интесивность достигает очень высоких значений, что ставит вопрос о необходимости учета возможной диссоциации молекул воды в этой области.</w:t>
      </w:r>
      <w:r w:rsidR="000B3502" w:rsidRPr="000B3502">
        <w:rPr>
          <w:rFonts w:ascii="Times New Roman" w:hAnsi="Times New Roman" w:cs="Times New Roman"/>
          <w:sz w:val="28"/>
          <w:szCs w:val="28"/>
        </w:rPr>
        <w:t xml:space="preserve"> </w:t>
      </w:r>
      <w:r w:rsidR="000B3502">
        <w:rPr>
          <w:rFonts w:ascii="Times New Roman" w:hAnsi="Times New Roman" w:cs="Times New Roman"/>
          <w:sz w:val="28"/>
          <w:szCs w:val="28"/>
        </w:rPr>
        <w:t xml:space="preserve">Помимо локальных свойств проводились оценки средне-квадратичного дипольного момента мицелл, который дает заметный вклад во взаимодействие мицелл в растворах. </w:t>
      </w:r>
      <w:r w:rsidR="007A2294" w:rsidRPr="00465E41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B3502">
        <w:rPr>
          <w:rFonts w:ascii="Times New Roman" w:hAnsi="Times New Roman" w:cs="Times New Roman"/>
          <w:sz w:val="28"/>
          <w:szCs w:val="28"/>
        </w:rPr>
        <w:t>бакалавром</w:t>
      </w:r>
      <w:r w:rsidR="007A2294" w:rsidRPr="00465E41">
        <w:rPr>
          <w:rFonts w:ascii="Times New Roman" w:hAnsi="Times New Roman" w:cs="Times New Roman"/>
          <w:sz w:val="28"/>
          <w:szCs w:val="28"/>
        </w:rPr>
        <w:t xml:space="preserve"> данные по электрическим характеристикам </w:t>
      </w:r>
      <w:r w:rsidR="000B3502">
        <w:rPr>
          <w:rFonts w:ascii="Times New Roman" w:hAnsi="Times New Roman" w:cs="Times New Roman"/>
          <w:sz w:val="28"/>
          <w:szCs w:val="28"/>
        </w:rPr>
        <w:t xml:space="preserve"> </w:t>
      </w:r>
      <w:r w:rsidR="007A2294" w:rsidRPr="00465E41">
        <w:rPr>
          <w:rFonts w:ascii="Times New Roman" w:hAnsi="Times New Roman" w:cs="Times New Roman"/>
          <w:sz w:val="28"/>
          <w:szCs w:val="28"/>
        </w:rPr>
        <w:t>обратных</w:t>
      </w:r>
      <w:r w:rsidR="00465E41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465E41">
        <w:rPr>
          <w:rFonts w:ascii="Times New Roman" w:hAnsi="Times New Roman" w:cs="Times New Roman"/>
          <w:sz w:val="28"/>
          <w:szCs w:val="28"/>
        </w:rPr>
        <w:t>мицелл вошли в статью,</w:t>
      </w:r>
      <w:r w:rsidR="005A36FB">
        <w:rPr>
          <w:rFonts w:ascii="Times New Roman" w:hAnsi="Times New Roman" w:cs="Times New Roman"/>
          <w:sz w:val="28"/>
          <w:szCs w:val="28"/>
        </w:rPr>
        <w:t xml:space="preserve"> принятую к</w:t>
      </w:r>
      <w:r w:rsidR="005A36FB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5A36FB">
        <w:rPr>
          <w:rFonts w:ascii="Times New Roman" w:hAnsi="Times New Roman" w:cs="Times New Roman"/>
          <w:sz w:val="28"/>
          <w:szCs w:val="28"/>
        </w:rPr>
        <w:t xml:space="preserve">публикации в 2019 году </w:t>
      </w:r>
      <w:r w:rsidR="005A36FB" w:rsidRPr="00465E41">
        <w:rPr>
          <w:rFonts w:ascii="Times New Roman" w:hAnsi="Times New Roman" w:cs="Times New Roman"/>
          <w:sz w:val="28"/>
          <w:szCs w:val="28"/>
        </w:rPr>
        <w:t xml:space="preserve"> в </w:t>
      </w:r>
      <w:r w:rsidR="005A36FB" w:rsidRPr="00465E41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A36FB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465E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A36FB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465E41">
        <w:rPr>
          <w:rFonts w:ascii="Times New Roman" w:hAnsi="Times New Roman" w:cs="Times New Roman"/>
          <w:sz w:val="28"/>
          <w:szCs w:val="28"/>
          <w:lang w:val="en-US"/>
        </w:rPr>
        <w:t>Molecular</w:t>
      </w:r>
      <w:r w:rsidR="005A36FB" w:rsidRPr="00465E41">
        <w:rPr>
          <w:rFonts w:ascii="Times New Roman" w:hAnsi="Times New Roman" w:cs="Times New Roman"/>
          <w:sz w:val="28"/>
          <w:szCs w:val="28"/>
        </w:rPr>
        <w:t xml:space="preserve"> </w:t>
      </w:r>
      <w:r w:rsidR="005A36FB" w:rsidRPr="00465E41">
        <w:rPr>
          <w:rFonts w:ascii="Times New Roman" w:hAnsi="Times New Roman" w:cs="Times New Roman"/>
          <w:sz w:val="28"/>
          <w:szCs w:val="28"/>
          <w:lang w:val="en-US"/>
        </w:rPr>
        <w:t>Liquids</w:t>
      </w:r>
      <w:r w:rsidR="005A36FB" w:rsidRPr="00465E41">
        <w:rPr>
          <w:rFonts w:ascii="Times New Roman" w:hAnsi="Times New Roman" w:cs="Times New Roman"/>
          <w:sz w:val="28"/>
          <w:szCs w:val="28"/>
        </w:rPr>
        <w:t>.</w:t>
      </w:r>
    </w:p>
    <w:p w14:paraId="0B68F12E" w14:textId="0A1E4BA4" w:rsidR="007A2294" w:rsidRDefault="000B3502" w:rsidP="005A3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вышесказанное, я считаю, что в</w:t>
      </w:r>
      <w:r w:rsidR="00063D59">
        <w:rPr>
          <w:rFonts w:ascii="Times New Roman" w:hAnsi="Times New Roman" w:cs="Times New Roman"/>
          <w:sz w:val="28"/>
          <w:szCs w:val="28"/>
        </w:rPr>
        <w:t>ыпускная</w:t>
      </w:r>
      <w:r w:rsidR="00465E4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63D59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465E41">
        <w:rPr>
          <w:rFonts w:ascii="Times New Roman" w:hAnsi="Times New Roman" w:cs="Times New Roman"/>
          <w:sz w:val="28"/>
          <w:szCs w:val="28"/>
        </w:rPr>
        <w:t xml:space="preserve">Новикова Валентина </w:t>
      </w:r>
      <w:r w:rsidR="00063D59">
        <w:rPr>
          <w:rFonts w:ascii="Times New Roman" w:hAnsi="Times New Roman" w:cs="Times New Roman"/>
          <w:sz w:val="28"/>
          <w:szCs w:val="28"/>
        </w:rPr>
        <w:t xml:space="preserve">Анатольевича </w:t>
      </w:r>
      <w:r w:rsidR="00465E41">
        <w:rPr>
          <w:rFonts w:ascii="Times New Roman" w:hAnsi="Times New Roman" w:cs="Times New Roman"/>
          <w:sz w:val="28"/>
          <w:szCs w:val="28"/>
        </w:rPr>
        <w:t>заслуживает отличной оценки.</w:t>
      </w:r>
    </w:p>
    <w:p w14:paraId="53F91F44" w14:textId="77777777" w:rsidR="00465E41" w:rsidRDefault="00465E41" w:rsidP="007A2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315E54" w14:textId="77777777" w:rsidR="00465E41" w:rsidRDefault="00465E41" w:rsidP="007A2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FC8233" w14:textId="47829DB0" w:rsidR="00465E41" w:rsidRPr="00A653A7" w:rsidRDefault="00465E41" w:rsidP="007A2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6FB">
        <w:rPr>
          <w:rFonts w:ascii="Times New Roman" w:hAnsi="Times New Roman" w:cs="Times New Roman"/>
          <w:sz w:val="28"/>
          <w:szCs w:val="28"/>
        </w:rPr>
        <w:tab/>
      </w:r>
      <w:r w:rsidR="005A36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C4E48" wp14:editId="08A3DA14">
            <wp:extent cx="621796" cy="3562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_Brodskay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27" cy="36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53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Бродская Е.Н.</w:t>
      </w:r>
      <w:r w:rsidRPr="00A653A7">
        <w:rPr>
          <w:rFonts w:ascii="Times New Roman" w:hAnsi="Times New Roman" w:cs="Times New Roman"/>
          <w:sz w:val="28"/>
          <w:szCs w:val="28"/>
        </w:rPr>
        <w:t>/</w:t>
      </w:r>
    </w:p>
    <w:sectPr w:rsidR="00465E41" w:rsidRPr="00A653A7" w:rsidSect="005A36FB">
      <w:pgSz w:w="11906" w:h="16838"/>
      <w:pgMar w:top="720" w:right="576" w:bottom="57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94"/>
    <w:rsid w:val="00063D59"/>
    <w:rsid w:val="000B3502"/>
    <w:rsid w:val="00193E8F"/>
    <w:rsid w:val="00195503"/>
    <w:rsid w:val="003B488E"/>
    <w:rsid w:val="003D490C"/>
    <w:rsid w:val="00465E41"/>
    <w:rsid w:val="00470399"/>
    <w:rsid w:val="004C5213"/>
    <w:rsid w:val="004F2481"/>
    <w:rsid w:val="005A36FB"/>
    <w:rsid w:val="007A2294"/>
    <w:rsid w:val="00A653A7"/>
    <w:rsid w:val="00CD3828"/>
    <w:rsid w:val="00F27ABC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84BD"/>
  <w15:docId w15:val="{44EF072C-9CA4-4F31-A9F9-C81E9E8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 </cp:lastModifiedBy>
  <cp:revision>9</cp:revision>
  <dcterms:created xsi:type="dcterms:W3CDTF">2020-05-05T15:25:00Z</dcterms:created>
  <dcterms:modified xsi:type="dcterms:W3CDTF">2020-05-19T14:30:00Z</dcterms:modified>
</cp:coreProperties>
</file>