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B0" w:rsidRPr="0008765E" w:rsidRDefault="00E90AB0" w:rsidP="00E90AB0">
      <w:pPr>
        <w:jc w:val="center"/>
        <w:rPr>
          <w:sz w:val="28"/>
          <w:lang w:val="ru-RU"/>
        </w:rPr>
      </w:pPr>
      <w:r w:rsidRPr="00DD7862">
        <w:rPr>
          <w:rFonts w:ascii="Calibri" w:eastAsia="Calibri" w:hAnsi="Calibri" w:cs="Times New Roman"/>
          <w:noProof/>
          <w:color w:val="000000"/>
          <w:sz w:val="28"/>
          <w:szCs w:val="28"/>
        </w:rPr>
        <w:drawing>
          <wp:inline distT="0" distB="0" distL="0" distR="0">
            <wp:extent cx="561975" cy="5619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r w:rsidR="00494DD9" w:rsidRPr="0008765E">
        <w:rPr>
          <w:rFonts w:hint="eastAsia"/>
          <w:sz w:val="28"/>
          <w:lang w:val="ru-RU"/>
        </w:rPr>
        <w:t xml:space="preserve"> </w:t>
      </w:r>
    </w:p>
    <w:p w:rsidR="00E90AB0" w:rsidRPr="000E0927" w:rsidRDefault="00E90AB0" w:rsidP="008A79B3">
      <w:pPr>
        <w:spacing w:line="480" w:lineRule="auto"/>
        <w:jc w:val="center"/>
        <w:rPr>
          <w:rFonts w:ascii="Times New Roman" w:hAnsi="Times New Roman" w:cs="Times New Roman"/>
          <w:bCs/>
          <w:sz w:val="28"/>
          <w:szCs w:val="28"/>
          <w:lang w:val="ru-RU"/>
        </w:rPr>
      </w:pPr>
      <w:r w:rsidRPr="000E0927">
        <w:rPr>
          <w:rFonts w:ascii="Times New Roman" w:hAnsi="Times New Roman" w:cs="Times New Roman"/>
          <w:sz w:val="28"/>
          <w:szCs w:val="28"/>
          <w:lang w:val="ru-RU"/>
        </w:rPr>
        <w:t xml:space="preserve">ПРАВИТЕЛЬСТВО </w:t>
      </w:r>
      <w:r w:rsidRPr="000E0927">
        <w:rPr>
          <w:rFonts w:ascii="Times New Roman" w:hAnsi="Times New Roman" w:cs="Times New Roman"/>
          <w:bCs/>
          <w:sz w:val="28"/>
          <w:szCs w:val="28"/>
          <w:lang w:val="ru-RU"/>
        </w:rPr>
        <w:t>РОССИЙСКОЙ ФЕДЕРАЦИИ</w:t>
      </w:r>
    </w:p>
    <w:p w:rsidR="00E90AB0" w:rsidRPr="000E0927" w:rsidRDefault="00E90AB0" w:rsidP="008A79B3">
      <w:pPr>
        <w:spacing w:line="480" w:lineRule="auto"/>
        <w:jc w:val="center"/>
        <w:rPr>
          <w:rFonts w:ascii="Times New Roman" w:hAnsi="Times New Roman" w:cs="Times New Roman"/>
          <w:bCs/>
          <w:sz w:val="28"/>
          <w:szCs w:val="28"/>
          <w:lang w:val="ru-RU"/>
        </w:rPr>
      </w:pPr>
      <w:r w:rsidRPr="000E0927">
        <w:rPr>
          <w:rFonts w:ascii="Times New Roman" w:hAnsi="Times New Roman" w:cs="Times New Roman"/>
          <w:bCs/>
          <w:sz w:val="28"/>
          <w:szCs w:val="28"/>
          <w:lang w:val="ru-RU"/>
        </w:rPr>
        <w:t>ФЕДЕРАЛЬНОЕ ГОСУДАРСТВЕННОЕ БЮДЖЕТНОЕ</w:t>
      </w:r>
    </w:p>
    <w:p w:rsidR="00E90AB0" w:rsidRPr="000E0927" w:rsidRDefault="00E90AB0" w:rsidP="008A79B3">
      <w:pPr>
        <w:spacing w:line="480" w:lineRule="auto"/>
        <w:jc w:val="center"/>
        <w:rPr>
          <w:rFonts w:ascii="Times New Roman" w:hAnsi="Times New Roman" w:cs="Times New Roman"/>
          <w:bCs/>
          <w:sz w:val="28"/>
          <w:szCs w:val="28"/>
          <w:lang w:val="ru-RU"/>
        </w:rPr>
      </w:pPr>
      <w:r w:rsidRPr="000E0927">
        <w:rPr>
          <w:rFonts w:ascii="Times New Roman" w:hAnsi="Times New Roman" w:cs="Times New Roman"/>
          <w:bCs/>
          <w:sz w:val="28"/>
          <w:szCs w:val="28"/>
          <w:lang w:val="ru-RU"/>
        </w:rPr>
        <w:t>ОБРАЗОВАТЕЛЬНОЕ УЧРЕЖДЕНИЕ</w:t>
      </w:r>
    </w:p>
    <w:p w:rsidR="00E90AB0" w:rsidRPr="000E0927" w:rsidRDefault="00E90AB0" w:rsidP="008A79B3">
      <w:pPr>
        <w:spacing w:line="480" w:lineRule="auto"/>
        <w:jc w:val="center"/>
        <w:rPr>
          <w:rFonts w:ascii="Times New Roman" w:hAnsi="Times New Roman" w:cs="Times New Roman"/>
          <w:bCs/>
          <w:sz w:val="28"/>
          <w:szCs w:val="28"/>
          <w:lang w:val="ru-RU"/>
        </w:rPr>
      </w:pPr>
      <w:r w:rsidRPr="000E0927">
        <w:rPr>
          <w:rFonts w:ascii="Times New Roman" w:hAnsi="Times New Roman" w:cs="Times New Roman"/>
          <w:bCs/>
          <w:sz w:val="28"/>
          <w:szCs w:val="28"/>
          <w:lang w:val="ru-RU"/>
        </w:rPr>
        <w:t>ВЫСШЕГО ПРОФЕССИОНАЛЬНОГО ОБРАЗОВАНИЯ</w:t>
      </w:r>
    </w:p>
    <w:p w:rsidR="00E90AB0" w:rsidRPr="008A79B3" w:rsidRDefault="00E90AB0" w:rsidP="008A79B3">
      <w:pPr>
        <w:spacing w:line="480" w:lineRule="auto"/>
        <w:jc w:val="center"/>
        <w:rPr>
          <w:rFonts w:ascii="Times New Roman" w:hAnsi="Times New Roman" w:cs="Times New Roman"/>
          <w:sz w:val="28"/>
          <w:szCs w:val="28"/>
          <w:lang w:val="ru-RU"/>
        </w:rPr>
      </w:pPr>
      <w:r w:rsidRPr="000E0927">
        <w:rPr>
          <w:rFonts w:ascii="Times New Roman" w:hAnsi="Times New Roman" w:cs="Times New Roman"/>
          <w:sz w:val="28"/>
          <w:szCs w:val="28"/>
          <w:lang w:val="ru-RU"/>
        </w:rPr>
        <w:t>САНКТ-ПЕТЕРБУРГСКИЙ ГОСУДАРСТВЕННЫЙ УНИВЕРСИТЕТ</w:t>
      </w:r>
    </w:p>
    <w:p w:rsidR="00E90AB0" w:rsidRPr="007C44E6" w:rsidRDefault="00E90AB0" w:rsidP="00E90AB0">
      <w:pPr>
        <w:jc w:val="center"/>
        <w:rPr>
          <w:rFonts w:ascii="Times New Roman" w:hAnsi="Times New Roman" w:cs="Times New Roman"/>
          <w:sz w:val="28"/>
          <w:lang w:val="ru-RU"/>
        </w:rPr>
      </w:pPr>
    </w:p>
    <w:p w:rsidR="00E90AB0" w:rsidRPr="008A79B3" w:rsidRDefault="00E90AB0" w:rsidP="008A79B3">
      <w:pPr>
        <w:spacing w:line="480" w:lineRule="auto"/>
        <w:jc w:val="center"/>
        <w:rPr>
          <w:rFonts w:ascii="Times New Roman" w:hAnsi="Times New Roman" w:cs="Times New Roman"/>
          <w:b/>
          <w:sz w:val="28"/>
          <w:lang w:val="ru-RU"/>
        </w:rPr>
      </w:pPr>
      <w:r w:rsidRPr="008A79B3">
        <w:rPr>
          <w:rFonts w:ascii="Times New Roman" w:hAnsi="Times New Roman" w:cs="Times New Roman"/>
          <w:b/>
          <w:sz w:val="28"/>
          <w:lang w:val="ru-RU"/>
        </w:rPr>
        <w:t xml:space="preserve">Основная образовательная программа магистратуры по направлению подготовки </w:t>
      </w:r>
      <w:r w:rsidR="00251A32">
        <w:rPr>
          <w:rFonts w:ascii="Times New Roman" w:hAnsi="Times New Roman" w:cs="Times New Roman" w:hint="eastAsia"/>
          <w:b/>
          <w:sz w:val="28"/>
          <w:lang w:val="ru-RU"/>
        </w:rPr>
        <w:t>39.</w:t>
      </w:r>
      <w:r w:rsidR="00251A32">
        <w:rPr>
          <w:rFonts w:ascii="Times New Roman" w:hAnsi="Times New Roman" w:cs="Times New Roman"/>
          <w:b/>
          <w:sz w:val="28"/>
          <w:lang w:val="ru-RU"/>
        </w:rPr>
        <w:t>0</w:t>
      </w:r>
      <w:r w:rsidR="00251A32">
        <w:rPr>
          <w:rFonts w:ascii="Times New Roman" w:hAnsi="Times New Roman" w:cs="Times New Roman" w:hint="eastAsia"/>
          <w:b/>
          <w:sz w:val="28"/>
          <w:lang w:val="ru-RU"/>
        </w:rPr>
        <w:t>4.</w:t>
      </w:r>
      <w:r w:rsidR="00251A32">
        <w:rPr>
          <w:rFonts w:ascii="Times New Roman" w:hAnsi="Times New Roman" w:cs="Times New Roman"/>
          <w:b/>
          <w:sz w:val="28"/>
          <w:lang w:val="ru-RU"/>
        </w:rPr>
        <w:t>0</w:t>
      </w:r>
      <w:r w:rsidR="00251A32">
        <w:rPr>
          <w:rFonts w:ascii="Times New Roman" w:hAnsi="Times New Roman" w:cs="Times New Roman" w:hint="eastAsia"/>
          <w:b/>
          <w:sz w:val="28"/>
          <w:lang w:val="ru-RU"/>
        </w:rPr>
        <w:t>1</w:t>
      </w:r>
      <w:r w:rsidRPr="008A79B3">
        <w:rPr>
          <w:rFonts w:ascii="Times New Roman" w:hAnsi="Times New Roman" w:cs="Times New Roman"/>
          <w:b/>
          <w:sz w:val="28"/>
          <w:lang w:val="ru-RU"/>
        </w:rPr>
        <w:t xml:space="preserve"> «Социология»</w:t>
      </w:r>
    </w:p>
    <w:p w:rsidR="008A79B3" w:rsidRPr="008A79B3" w:rsidRDefault="00E90AB0" w:rsidP="008A79B3">
      <w:pPr>
        <w:spacing w:line="480" w:lineRule="auto"/>
        <w:jc w:val="center"/>
        <w:rPr>
          <w:rFonts w:ascii="Times New Roman" w:hAnsi="Times New Roman" w:cs="Times New Roman"/>
          <w:b/>
          <w:sz w:val="28"/>
          <w:lang w:val="ru-RU"/>
        </w:rPr>
      </w:pPr>
      <w:r w:rsidRPr="008A79B3">
        <w:rPr>
          <w:rFonts w:ascii="Times New Roman" w:hAnsi="Times New Roman" w:cs="Times New Roman"/>
          <w:b/>
          <w:sz w:val="28"/>
          <w:lang w:val="ru-RU"/>
        </w:rPr>
        <w:t>Магистерский профиль: Социология организаций и управления персоналом</w:t>
      </w:r>
    </w:p>
    <w:p w:rsidR="00E90AB0" w:rsidRPr="008A79B3" w:rsidRDefault="00E90AB0" w:rsidP="008A79B3">
      <w:pPr>
        <w:spacing w:line="480" w:lineRule="auto"/>
        <w:jc w:val="center"/>
        <w:rPr>
          <w:rFonts w:ascii="Times New Roman" w:hAnsi="Times New Roman" w:cs="Times New Roman"/>
          <w:sz w:val="36"/>
          <w:szCs w:val="36"/>
          <w:lang w:val="ru-RU"/>
        </w:rPr>
      </w:pPr>
      <w:r w:rsidRPr="008A79B3">
        <w:rPr>
          <w:rFonts w:ascii="Times New Roman" w:hAnsi="Times New Roman" w:cs="Times New Roman"/>
          <w:sz w:val="36"/>
          <w:szCs w:val="36"/>
          <w:lang w:val="ru-RU"/>
        </w:rPr>
        <w:t>МАГИСТЕРСКАЯ ДИССЕРТАЦИЯ</w:t>
      </w:r>
    </w:p>
    <w:p w:rsidR="00E90AB0" w:rsidRPr="00C36741" w:rsidRDefault="00E90AB0" w:rsidP="00C36741">
      <w:pPr>
        <w:spacing w:line="480" w:lineRule="auto"/>
        <w:jc w:val="center"/>
        <w:rPr>
          <w:rFonts w:ascii="Times New Roman" w:hAnsi="Times New Roman" w:cs="Times New Roman"/>
          <w:b/>
          <w:sz w:val="28"/>
          <w:szCs w:val="28"/>
          <w:lang w:val="ru-RU"/>
        </w:rPr>
      </w:pPr>
      <w:r w:rsidRPr="008A79B3">
        <w:rPr>
          <w:rFonts w:ascii="Times New Roman" w:hAnsi="Times New Roman" w:cs="Times New Roman"/>
          <w:b/>
          <w:sz w:val="28"/>
          <w:lang w:val="ru-RU"/>
        </w:rPr>
        <w:t>Инновации в управлении человеческими ресурсами на</w:t>
      </w:r>
      <w:r w:rsidRPr="008A79B3">
        <w:rPr>
          <w:rFonts w:ascii="Times New Roman" w:hAnsi="Times New Roman" w:cs="Times New Roman"/>
          <w:b/>
          <w:sz w:val="28"/>
          <w:szCs w:val="28"/>
          <w:lang w:val="ru-RU"/>
        </w:rPr>
        <w:t xml:space="preserve"> п</w:t>
      </w:r>
      <w:r w:rsidR="0008765E">
        <w:rPr>
          <w:rFonts w:ascii="Times New Roman" w:hAnsi="Times New Roman" w:cs="Times New Roman"/>
          <w:b/>
          <w:sz w:val="28"/>
          <w:szCs w:val="28"/>
          <w:lang w:val="ru-RU"/>
        </w:rPr>
        <w:t>ередовых  предприятиях</w:t>
      </w:r>
      <w:r w:rsidR="00C36741">
        <w:rPr>
          <w:rFonts w:ascii="Times New Roman" w:hAnsi="Times New Roman" w:cs="Times New Roman" w:hint="eastAsia"/>
          <w:b/>
          <w:sz w:val="28"/>
          <w:szCs w:val="28"/>
          <w:lang w:val="ru-RU"/>
        </w:rPr>
        <w:t xml:space="preserve"> </w:t>
      </w:r>
      <w:r w:rsidR="00C36741">
        <w:rPr>
          <w:rFonts w:ascii="Times New Roman" w:hAnsi="Times New Roman" w:cs="Times New Roman"/>
          <w:b/>
          <w:sz w:val="28"/>
          <w:szCs w:val="28"/>
          <w:lang w:val="ru-RU"/>
        </w:rPr>
        <w:t xml:space="preserve">КНР </w:t>
      </w:r>
      <w:r w:rsidRPr="008A79B3">
        <w:rPr>
          <w:rFonts w:ascii="Times New Roman" w:hAnsi="Times New Roman" w:cs="Times New Roman"/>
          <w:b/>
          <w:color w:val="000000" w:themeColor="text1"/>
          <w:sz w:val="28"/>
          <w:szCs w:val="28"/>
          <w:lang w:val="ru-RU"/>
        </w:rPr>
        <w:t>(</w:t>
      </w:r>
      <w:r w:rsidRPr="008A79B3">
        <w:rPr>
          <w:rFonts w:ascii="Times New Roman" w:hAnsi="Times New Roman" w:cs="Times New Roman"/>
          <w:b/>
          <w:color w:val="000000" w:themeColor="text1"/>
          <w:sz w:val="28"/>
          <w:lang w:val="ru-RU"/>
        </w:rPr>
        <w:t xml:space="preserve">на </w:t>
      </w:r>
      <w:r w:rsidR="00C36741">
        <w:rPr>
          <w:rFonts w:ascii="Times New Roman" w:hAnsi="Times New Roman" w:cs="Times New Roman"/>
          <w:b/>
          <w:sz w:val="28"/>
          <w:lang w:val="ru-RU"/>
        </w:rPr>
        <w:t xml:space="preserve">примере </w:t>
      </w:r>
      <w:r w:rsidR="00C36741">
        <w:rPr>
          <w:rFonts w:ascii="Times New Roman" w:hAnsi="Times New Roman" w:cs="Times New Roman" w:hint="eastAsia"/>
          <w:b/>
          <w:sz w:val="28"/>
          <w:lang w:val="ru-RU"/>
        </w:rPr>
        <w:t>IT</w:t>
      </w:r>
      <w:r w:rsidR="00C36741">
        <w:rPr>
          <w:rFonts w:ascii="Times New Roman" w:hAnsi="Times New Roman" w:cs="Times New Roman"/>
          <w:b/>
          <w:sz w:val="28"/>
          <w:lang w:val="ru-RU"/>
        </w:rPr>
        <w:t>-фирм</w:t>
      </w:r>
      <w:r w:rsidRPr="008A79B3">
        <w:rPr>
          <w:rFonts w:ascii="Times New Roman" w:hAnsi="Times New Roman" w:cs="Times New Roman"/>
          <w:b/>
          <w:sz w:val="28"/>
          <w:lang w:val="ru-RU"/>
        </w:rPr>
        <w:t>)</w:t>
      </w:r>
    </w:p>
    <w:p w:rsidR="00E90AB0" w:rsidRDefault="00E90AB0" w:rsidP="00E90AB0">
      <w:pPr>
        <w:rPr>
          <w:lang w:val="ru-RU"/>
        </w:rPr>
      </w:pPr>
    </w:p>
    <w:p w:rsidR="008A79B3" w:rsidRPr="00EC34DF" w:rsidRDefault="008A79B3" w:rsidP="00E90AB0">
      <w:pPr>
        <w:rPr>
          <w:lang w:val="ru-RU"/>
        </w:rPr>
      </w:pPr>
    </w:p>
    <w:p w:rsidR="00E90AB0" w:rsidRPr="000E0927" w:rsidRDefault="00E90AB0" w:rsidP="008A79B3">
      <w:pPr>
        <w:wordWrap w:val="0"/>
        <w:spacing w:line="480" w:lineRule="auto"/>
        <w:jc w:val="right"/>
        <w:rPr>
          <w:rFonts w:ascii="Times New Roman" w:hAnsi="Times New Roman" w:cs="Times New Roman"/>
          <w:sz w:val="28"/>
          <w:lang w:val="ru-RU"/>
        </w:rPr>
      </w:pPr>
      <w:r w:rsidRPr="000E0927">
        <w:rPr>
          <w:rFonts w:ascii="Times New Roman" w:hAnsi="Times New Roman" w:cs="Times New Roman"/>
          <w:sz w:val="28"/>
          <w:lang w:val="ru-RU"/>
        </w:rPr>
        <w:t xml:space="preserve">Выполнил: </w:t>
      </w:r>
    </w:p>
    <w:p w:rsidR="00E90AB0" w:rsidRPr="000E0927" w:rsidRDefault="00E90AB0" w:rsidP="008A79B3">
      <w:pPr>
        <w:wordWrap w:val="0"/>
        <w:spacing w:line="480" w:lineRule="auto"/>
        <w:jc w:val="right"/>
        <w:rPr>
          <w:rFonts w:ascii="Times New Roman" w:hAnsi="Times New Roman" w:cs="Times New Roman"/>
          <w:sz w:val="28"/>
          <w:lang w:val="ru-RU"/>
        </w:rPr>
      </w:pPr>
      <w:proofErr w:type="spellStart"/>
      <w:r w:rsidRPr="000E0927">
        <w:rPr>
          <w:rFonts w:ascii="Times New Roman" w:hAnsi="Times New Roman" w:cs="Times New Roman"/>
          <w:sz w:val="28"/>
          <w:lang w:val="ru-RU"/>
        </w:rPr>
        <w:t>Сун</w:t>
      </w:r>
      <w:proofErr w:type="spellEnd"/>
      <w:r w:rsidRPr="000E0927">
        <w:rPr>
          <w:rFonts w:ascii="Times New Roman" w:hAnsi="Times New Roman" w:cs="Times New Roman"/>
          <w:sz w:val="28"/>
          <w:lang w:val="ru-RU"/>
        </w:rPr>
        <w:t xml:space="preserve"> </w:t>
      </w:r>
      <w:proofErr w:type="spellStart"/>
      <w:r w:rsidRPr="000E0927">
        <w:rPr>
          <w:rFonts w:ascii="Times New Roman" w:hAnsi="Times New Roman" w:cs="Times New Roman"/>
          <w:sz w:val="28"/>
          <w:lang w:val="ru-RU"/>
        </w:rPr>
        <w:t>Чанхун</w:t>
      </w:r>
      <w:proofErr w:type="spellEnd"/>
    </w:p>
    <w:p w:rsidR="00E90AB0" w:rsidRPr="000E0927" w:rsidRDefault="00E90AB0" w:rsidP="008A79B3">
      <w:pPr>
        <w:wordWrap w:val="0"/>
        <w:spacing w:line="480" w:lineRule="auto"/>
        <w:jc w:val="right"/>
        <w:rPr>
          <w:rFonts w:ascii="Times New Roman" w:hAnsi="Times New Roman" w:cs="Times New Roman"/>
          <w:sz w:val="28"/>
          <w:lang w:val="ru-RU"/>
        </w:rPr>
      </w:pPr>
      <w:r w:rsidRPr="000E0927">
        <w:rPr>
          <w:rFonts w:ascii="Times New Roman" w:hAnsi="Times New Roman" w:cs="Times New Roman"/>
          <w:sz w:val="28"/>
          <w:lang w:val="ru-RU"/>
        </w:rPr>
        <w:t>Научный руководитель:</w:t>
      </w:r>
    </w:p>
    <w:p w:rsidR="00E90AB0" w:rsidRPr="000E0927" w:rsidRDefault="00E90AB0" w:rsidP="008A79B3">
      <w:pPr>
        <w:wordWrap w:val="0"/>
        <w:spacing w:line="480" w:lineRule="auto"/>
        <w:jc w:val="right"/>
        <w:rPr>
          <w:rFonts w:ascii="Times New Roman" w:hAnsi="Times New Roman" w:cs="Times New Roman"/>
          <w:sz w:val="28"/>
          <w:lang w:val="ru-RU"/>
        </w:rPr>
      </w:pPr>
      <w:r w:rsidRPr="000E0927">
        <w:rPr>
          <w:rFonts w:ascii="Times New Roman" w:hAnsi="Times New Roman" w:cs="Times New Roman"/>
          <w:sz w:val="28"/>
          <w:lang w:val="ru-RU"/>
        </w:rPr>
        <w:t>к.эк.н., доцент</w:t>
      </w:r>
      <w:r w:rsidRPr="000E0927">
        <w:rPr>
          <w:rFonts w:ascii="Times New Roman" w:hAnsi="Times New Roman" w:cs="Times New Roman"/>
          <w:bCs/>
          <w:sz w:val="28"/>
          <w:lang w:val="ru-RU"/>
        </w:rPr>
        <w:t>,</w:t>
      </w:r>
    </w:p>
    <w:p w:rsidR="00E90AB0" w:rsidRPr="008A79B3" w:rsidRDefault="00E90AB0" w:rsidP="008A79B3">
      <w:pPr>
        <w:wordWrap w:val="0"/>
        <w:spacing w:line="480" w:lineRule="auto"/>
        <w:jc w:val="right"/>
        <w:rPr>
          <w:rFonts w:ascii="Times New Roman" w:hAnsi="Times New Roman" w:cs="Times New Roman"/>
          <w:sz w:val="28"/>
          <w:lang w:val="ru-RU"/>
        </w:rPr>
      </w:pPr>
      <w:r>
        <w:rPr>
          <w:rFonts w:ascii="Times New Roman" w:hAnsi="Times New Roman" w:cs="Times New Roman"/>
          <w:bCs/>
          <w:sz w:val="28"/>
          <w:szCs w:val="28"/>
          <w:lang w:val="ru-RU"/>
        </w:rPr>
        <w:t>Меньшикова Г.А.</w:t>
      </w:r>
    </w:p>
    <w:p w:rsidR="00E90AB0" w:rsidRDefault="00E90AB0" w:rsidP="00E90AB0">
      <w:pPr>
        <w:jc w:val="center"/>
        <w:rPr>
          <w:sz w:val="28"/>
          <w:lang w:val="ru-RU"/>
        </w:rPr>
      </w:pPr>
    </w:p>
    <w:p w:rsidR="00E90AB0" w:rsidRPr="00B0265E" w:rsidRDefault="00E90AB0" w:rsidP="00E90AB0">
      <w:pPr>
        <w:jc w:val="center"/>
        <w:rPr>
          <w:sz w:val="28"/>
          <w:lang w:val="ru-RU"/>
        </w:rPr>
      </w:pPr>
      <w:r w:rsidRPr="00865122">
        <w:rPr>
          <w:sz w:val="28"/>
          <w:lang w:val="ru-RU"/>
        </w:rPr>
        <w:t>Санкт-Петербург</w:t>
      </w:r>
    </w:p>
    <w:p w:rsidR="00E90AB0" w:rsidRPr="008A79B3" w:rsidRDefault="00584A85" w:rsidP="008A79B3">
      <w:pPr>
        <w:jc w:val="center"/>
        <w:rPr>
          <w:rStyle w:val="26"/>
          <w:b/>
          <w:kern w:val="0"/>
          <w:sz w:val="30"/>
          <w:szCs w:val="30"/>
          <w:lang w:val="ru-RU"/>
        </w:rPr>
      </w:pPr>
      <w:r>
        <w:rPr>
          <w:noProof/>
          <w:sz w:val="28"/>
        </w:rPr>
        <w:pict>
          <v:rect id="_x0000_s1031" style="position:absolute;left:0;text-align:left;margin-left:213.45pt;margin-top:55.6pt;width:42pt;height:28.5pt;z-index:251665408" fillcolor="white [3212]" stroked="f"/>
        </w:pict>
      </w:r>
      <w:r w:rsidR="00E90AB0">
        <w:rPr>
          <w:sz w:val="28"/>
          <w:lang w:val="ru-RU"/>
        </w:rPr>
        <w:t>2016</w:t>
      </w:r>
      <w:r w:rsidR="00E90AB0" w:rsidRPr="00790903">
        <w:rPr>
          <w:rStyle w:val="26"/>
          <w:b/>
          <w:kern w:val="0"/>
          <w:sz w:val="30"/>
          <w:szCs w:val="30"/>
          <w:lang w:val="ru-RU"/>
        </w:rPr>
        <w:t xml:space="preserve"> </w:t>
      </w:r>
      <w:r w:rsidR="00B41EFC" w:rsidRPr="00B41EFC">
        <w:rPr>
          <w:rFonts w:ascii="Times New Roman" w:hAnsi="Times New Roman" w:cs="Times New Roman"/>
          <w:b/>
          <w:noProof/>
          <w:color w:val="FF0000"/>
          <w:kern w:val="0"/>
          <w:sz w:val="30"/>
          <w:szCs w:val="30"/>
        </w:rPr>
        <w:pict>
          <v:rect id="_x0000_s1030" style="position:absolute;left:0;text-align:left;margin-left:192pt;margin-top:26.6pt;width:55.5pt;height:19.5pt;z-index:251664384;mso-position-horizontal-relative:text;mso-position-vertical-relative:text" fillcolor="white [3212]" stroked="f"/>
        </w:pict>
      </w:r>
    </w:p>
    <w:p w:rsidR="00E90AB0" w:rsidRPr="00E60663" w:rsidRDefault="00E90AB0" w:rsidP="00E90AB0">
      <w:pPr>
        <w:pStyle w:val="a3"/>
        <w:pageBreakBefore/>
        <w:widowControl/>
        <w:pBdr>
          <w:top w:val="none" w:sz="0" w:space="31" w:color="auto"/>
          <w:bottom w:val="none" w:sz="0" w:space="22" w:color="auto"/>
        </w:pBdr>
        <w:tabs>
          <w:tab w:val="clear" w:pos="4153"/>
          <w:tab w:val="center" w:pos="0"/>
        </w:tabs>
        <w:spacing w:line="360" w:lineRule="auto"/>
        <w:rPr>
          <w:rStyle w:val="26"/>
          <w:b/>
          <w:kern w:val="0"/>
          <w:sz w:val="30"/>
          <w:szCs w:val="30"/>
          <w:lang w:val="ru-RU"/>
        </w:rPr>
      </w:pPr>
      <w:r>
        <w:rPr>
          <w:rStyle w:val="26"/>
          <w:b/>
          <w:kern w:val="0"/>
          <w:sz w:val="30"/>
          <w:szCs w:val="30"/>
          <w:lang w:val="ru-RU"/>
        </w:rPr>
        <w:lastRenderedPageBreak/>
        <w:t>О</w:t>
      </w:r>
      <w:r w:rsidRPr="00230388">
        <w:rPr>
          <w:rStyle w:val="26"/>
          <w:b/>
          <w:kern w:val="0"/>
          <w:sz w:val="30"/>
          <w:szCs w:val="30"/>
          <w:lang w:val="ru-RU"/>
        </w:rPr>
        <w:t>ГЛАВЛЕНИЕ</w:t>
      </w:r>
      <w:r w:rsidRPr="00E60663">
        <w:rPr>
          <w:rStyle w:val="26"/>
          <w:b/>
          <w:kern w:val="0"/>
          <w:sz w:val="30"/>
          <w:szCs w:val="30"/>
          <w:lang w:val="ru-RU"/>
        </w:rPr>
        <w:t xml:space="preserve"> </w:t>
      </w:r>
    </w:p>
    <w:p w:rsidR="00E90AB0" w:rsidRDefault="00E90AB0" w:rsidP="00E90AB0">
      <w:pPr>
        <w:pStyle w:val="a3"/>
        <w:widowControl/>
        <w:pBdr>
          <w:top w:val="none" w:sz="0" w:space="31" w:color="auto"/>
          <w:bottom w:val="none" w:sz="0" w:space="22" w:color="auto"/>
        </w:pBdr>
        <w:spacing w:line="360" w:lineRule="auto"/>
        <w:jc w:val="both"/>
        <w:rPr>
          <w:rStyle w:val="26"/>
          <w:kern w:val="0"/>
          <w:sz w:val="28"/>
          <w:szCs w:val="28"/>
          <w:lang w:val="ru-RU"/>
        </w:rPr>
      </w:pPr>
      <w:r w:rsidRPr="006C7993">
        <w:rPr>
          <w:rStyle w:val="26"/>
          <w:b/>
          <w:kern w:val="0"/>
          <w:sz w:val="28"/>
          <w:szCs w:val="28"/>
          <w:lang w:val="ru-RU"/>
        </w:rPr>
        <w:t>Введение</w:t>
      </w:r>
      <w:r w:rsidRPr="006C7993">
        <w:rPr>
          <w:rStyle w:val="26"/>
          <w:kern w:val="0"/>
          <w:sz w:val="28"/>
          <w:szCs w:val="28"/>
          <w:lang w:val="ru-RU"/>
        </w:rPr>
        <w:t>…………………………………………..........</w:t>
      </w:r>
      <w:bookmarkStart w:id="0" w:name="OLE_LINK4"/>
      <w:r w:rsidRPr="006C7993">
        <w:rPr>
          <w:rStyle w:val="26"/>
          <w:kern w:val="0"/>
          <w:sz w:val="28"/>
          <w:szCs w:val="28"/>
          <w:lang w:val="ru-RU"/>
        </w:rPr>
        <w:t>.......................</w:t>
      </w:r>
      <w:bookmarkEnd w:id="0"/>
      <w:r>
        <w:rPr>
          <w:rStyle w:val="26"/>
          <w:kern w:val="0"/>
          <w:sz w:val="28"/>
          <w:szCs w:val="28"/>
          <w:lang w:val="ru-RU"/>
        </w:rPr>
        <w:t>..</w:t>
      </w:r>
      <w:r w:rsidR="00F32F0D">
        <w:rPr>
          <w:rStyle w:val="26"/>
          <w:kern w:val="0"/>
          <w:sz w:val="28"/>
          <w:szCs w:val="28"/>
          <w:lang w:val="ru-RU"/>
        </w:rPr>
        <w:t>..........</w:t>
      </w:r>
      <w:r w:rsidR="001C3079">
        <w:rPr>
          <w:rStyle w:val="26"/>
          <w:rFonts w:hint="eastAsia"/>
          <w:kern w:val="0"/>
          <w:sz w:val="28"/>
          <w:szCs w:val="28"/>
          <w:lang w:val="ru-RU"/>
        </w:rPr>
        <w:t>....</w:t>
      </w:r>
      <w:r w:rsidR="00F32F0D">
        <w:rPr>
          <w:rStyle w:val="26"/>
          <w:kern w:val="0"/>
          <w:sz w:val="28"/>
          <w:szCs w:val="28"/>
          <w:lang w:val="ru-RU"/>
        </w:rPr>
        <w:t>.</w:t>
      </w:r>
      <w:r w:rsidR="00E37365">
        <w:rPr>
          <w:rStyle w:val="26"/>
          <w:kern w:val="0"/>
          <w:sz w:val="28"/>
          <w:szCs w:val="28"/>
          <w:lang w:val="ru-RU"/>
        </w:rPr>
        <w:t>4</w:t>
      </w:r>
    </w:p>
    <w:p w:rsidR="00E90AB0" w:rsidRDefault="00E90AB0" w:rsidP="00E90AB0">
      <w:pPr>
        <w:pStyle w:val="a3"/>
        <w:widowControl/>
        <w:pBdr>
          <w:top w:val="none" w:sz="0" w:space="31" w:color="auto"/>
          <w:bottom w:val="none" w:sz="0" w:space="22" w:color="auto"/>
        </w:pBdr>
        <w:spacing w:line="360" w:lineRule="auto"/>
        <w:jc w:val="both"/>
        <w:rPr>
          <w:rStyle w:val="26"/>
          <w:b/>
          <w:kern w:val="0"/>
          <w:sz w:val="28"/>
          <w:szCs w:val="28"/>
          <w:lang w:val="ru-RU"/>
        </w:rPr>
      </w:pPr>
      <w:r>
        <w:rPr>
          <w:rStyle w:val="26"/>
          <w:b/>
          <w:kern w:val="0"/>
          <w:sz w:val="28"/>
          <w:szCs w:val="28"/>
          <w:lang w:val="ru-RU"/>
        </w:rPr>
        <w:t xml:space="preserve">ГЛАВА 1. Теоретико-методологические аспекты теории </w:t>
      </w:r>
    </w:p>
    <w:p w:rsidR="00E90AB0" w:rsidRDefault="00E90AB0" w:rsidP="00E90AB0">
      <w:pPr>
        <w:pStyle w:val="a3"/>
        <w:widowControl/>
        <w:pBdr>
          <w:top w:val="none" w:sz="0" w:space="31" w:color="auto"/>
          <w:bottom w:val="none" w:sz="0" w:space="22" w:color="auto"/>
        </w:pBdr>
        <w:spacing w:line="360" w:lineRule="auto"/>
        <w:jc w:val="both"/>
        <w:rPr>
          <w:rFonts w:ascii="Times New Roman" w:hAnsi="Times New Roman" w:cs="Times New Roman"/>
          <w:sz w:val="28"/>
          <w:szCs w:val="28"/>
          <w:lang w:val="ru-RU"/>
        </w:rPr>
      </w:pPr>
      <w:r>
        <w:rPr>
          <w:rStyle w:val="26"/>
          <w:b/>
          <w:kern w:val="0"/>
          <w:sz w:val="28"/>
          <w:szCs w:val="28"/>
          <w:lang w:val="ru-RU"/>
        </w:rPr>
        <w:t xml:space="preserve">управления человеческими ресурсами </w:t>
      </w:r>
      <w:r w:rsidRPr="00074FFA">
        <w:rPr>
          <w:rStyle w:val="26"/>
          <w:b/>
          <w:kern w:val="0"/>
          <w:sz w:val="28"/>
          <w:szCs w:val="28"/>
          <w:lang w:val="ru-RU"/>
        </w:rPr>
        <w:t xml:space="preserve">(взгляды китайской школы </w:t>
      </w:r>
      <w:r w:rsidRPr="00074FFA">
        <w:rPr>
          <w:rStyle w:val="26"/>
          <w:b/>
          <w:kern w:val="0"/>
          <w:sz w:val="28"/>
          <w:szCs w:val="28"/>
        </w:rPr>
        <w:t>HR</w:t>
      </w:r>
      <w:r w:rsidRPr="00074FFA">
        <w:rPr>
          <w:rStyle w:val="26"/>
          <w:b/>
          <w:kern w:val="0"/>
          <w:sz w:val="28"/>
          <w:szCs w:val="28"/>
          <w:lang w:val="ru-RU"/>
        </w:rPr>
        <w:t>-менеджмента)</w:t>
      </w:r>
      <w:r w:rsidR="00E37365">
        <w:rPr>
          <w:rFonts w:ascii="Times New Roman" w:hAnsi="Times New Roman" w:cs="Times New Roman"/>
          <w:sz w:val="28"/>
          <w:szCs w:val="28"/>
          <w:lang w:val="ru-RU"/>
        </w:rPr>
        <w:t>...</w:t>
      </w:r>
      <w:r w:rsidR="007D0483">
        <w:rPr>
          <w:rFonts w:ascii="Times New Roman" w:hAnsi="Times New Roman" w:cs="Times New Roman"/>
          <w:sz w:val="28"/>
          <w:szCs w:val="28"/>
          <w:lang w:val="ru-RU"/>
        </w:rPr>
        <w:t>........</w:t>
      </w:r>
      <w:r>
        <w:rPr>
          <w:rFonts w:ascii="Times New Roman" w:hAnsi="Times New Roman" w:cs="Times New Roman"/>
          <w:sz w:val="28"/>
          <w:szCs w:val="28"/>
          <w:lang w:val="ru-RU"/>
        </w:rPr>
        <w:t>.................</w:t>
      </w:r>
      <w:r w:rsidR="00F32F0D">
        <w:rPr>
          <w:rFonts w:ascii="Times New Roman" w:hAnsi="Times New Roman" w:cs="Times New Roman"/>
          <w:sz w:val="28"/>
          <w:szCs w:val="28"/>
          <w:lang w:val="ru-RU"/>
        </w:rPr>
        <w:t>...............................</w:t>
      </w:r>
      <w:r w:rsidR="001C3079">
        <w:rPr>
          <w:rFonts w:ascii="Times New Roman" w:hAnsi="Times New Roman" w:cs="Times New Roman"/>
          <w:sz w:val="28"/>
          <w:szCs w:val="28"/>
          <w:lang w:val="ru-RU"/>
        </w:rPr>
        <w:t>......................</w:t>
      </w:r>
      <w:r w:rsidR="001C3079">
        <w:rPr>
          <w:rFonts w:ascii="Times New Roman" w:hAnsi="Times New Roman" w:cs="Times New Roman" w:hint="eastAsia"/>
          <w:sz w:val="28"/>
          <w:szCs w:val="28"/>
          <w:lang w:val="ru-RU"/>
        </w:rPr>
        <w:t>....</w:t>
      </w:r>
      <w:r w:rsidR="001C3079">
        <w:rPr>
          <w:rFonts w:ascii="Times New Roman" w:hAnsi="Times New Roman" w:cs="Times New Roman"/>
          <w:sz w:val="28"/>
          <w:szCs w:val="28"/>
          <w:lang w:val="ru-RU"/>
        </w:rPr>
        <w:t>.........</w:t>
      </w:r>
      <w:r w:rsidR="00024167">
        <w:rPr>
          <w:rFonts w:ascii="Times New Roman" w:hAnsi="Times New Roman" w:cs="Times New Roman"/>
          <w:sz w:val="28"/>
          <w:szCs w:val="28"/>
          <w:lang w:val="ru-RU"/>
        </w:rPr>
        <w:t>....</w:t>
      </w:r>
      <w:r w:rsidR="00024167">
        <w:rPr>
          <w:rFonts w:ascii="Times New Roman" w:hAnsi="Times New Roman" w:cs="Times New Roman" w:hint="eastAsia"/>
          <w:sz w:val="28"/>
          <w:szCs w:val="28"/>
          <w:lang w:val="ru-RU"/>
        </w:rPr>
        <w:t>9</w:t>
      </w:r>
    </w:p>
    <w:p w:rsidR="00E90AB0" w:rsidRDefault="00E90AB0" w:rsidP="00E90AB0">
      <w:pPr>
        <w:pStyle w:val="a3"/>
        <w:widowControl/>
        <w:pBdr>
          <w:top w:val="none" w:sz="0" w:space="31" w:color="auto"/>
          <w:bottom w:val="none" w:sz="0" w:space="22" w:color="auto"/>
        </w:pBdr>
        <w:spacing w:line="360" w:lineRule="auto"/>
        <w:jc w:val="both"/>
        <w:rPr>
          <w:rStyle w:val="26"/>
          <w:kern w:val="0"/>
          <w:sz w:val="28"/>
          <w:szCs w:val="28"/>
          <w:lang w:val="ru-RU"/>
        </w:rPr>
      </w:pPr>
      <w:r>
        <w:rPr>
          <w:rStyle w:val="26"/>
          <w:kern w:val="0"/>
          <w:sz w:val="28"/>
          <w:szCs w:val="28"/>
          <w:lang w:val="ru-RU"/>
        </w:rPr>
        <w:t xml:space="preserve">1.1. Пять перерождений теории управления человеческими ресурсами </w:t>
      </w:r>
      <w:r w:rsidRPr="000460F5">
        <w:rPr>
          <w:rStyle w:val="26"/>
          <w:kern w:val="0"/>
          <w:sz w:val="28"/>
          <w:szCs w:val="28"/>
          <w:lang w:val="ru-RU"/>
        </w:rPr>
        <w:t>(отбор западных теории как основы китайской модели)</w:t>
      </w:r>
      <w:r w:rsidR="00CC1FE6">
        <w:rPr>
          <w:rStyle w:val="26"/>
          <w:kern w:val="0"/>
          <w:sz w:val="28"/>
          <w:szCs w:val="28"/>
          <w:lang w:val="ru-RU"/>
        </w:rPr>
        <w:t>…………………..</w:t>
      </w:r>
      <w:r w:rsidR="001C3079">
        <w:rPr>
          <w:rStyle w:val="26"/>
          <w:kern w:val="0"/>
          <w:sz w:val="28"/>
          <w:szCs w:val="28"/>
          <w:lang w:val="ru-RU"/>
        </w:rPr>
        <w:t>..</w:t>
      </w:r>
      <w:r w:rsidR="00E37365">
        <w:rPr>
          <w:rStyle w:val="26"/>
          <w:rFonts w:hint="eastAsia"/>
          <w:kern w:val="0"/>
          <w:sz w:val="28"/>
          <w:szCs w:val="28"/>
          <w:lang w:val="ru-RU"/>
        </w:rPr>
        <w:t>...............</w:t>
      </w:r>
      <w:r w:rsidR="00024167">
        <w:rPr>
          <w:rStyle w:val="26"/>
          <w:kern w:val="0"/>
          <w:sz w:val="28"/>
          <w:szCs w:val="28"/>
          <w:lang w:val="ru-RU"/>
        </w:rPr>
        <w:t>..9</w:t>
      </w:r>
    </w:p>
    <w:p w:rsidR="00E90AB0" w:rsidRDefault="00E90AB0" w:rsidP="00E90AB0">
      <w:pPr>
        <w:pStyle w:val="a3"/>
        <w:widowControl/>
        <w:pBdr>
          <w:top w:val="none" w:sz="0" w:space="31" w:color="auto"/>
          <w:bottom w:val="none" w:sz="0" w:space="22" w:color="auto"/>
        </w:pBdr>
        <w:spacing w:line="360" w:lineRule="auto"/>
        <w:jc w:val="both"/>
        <w:rPr>
          <w:rStyle w:val="26"/>
          <w:kern w:val="0"/>
          <w:sz w:val="28"/>
          <w:szCs w:val="28"/>
          <w:lang w:val="ru-RU"/>
        </w:rPr>
      </w:pPr>
      <w:r>
        <w:rPr>
          <w:rStyle w:val="26"/>
          <w:kern w:val="0"/>
          <w:sz w:val="28"/>
          <w:szCs w:val="28"/>
          <w:lang w:val="ru-RU"/>
        </w:rPr>
        <w:t xml:space="preserve">1.2. </w:t>
      </w:r>
      <w:r w:rsidR="00686D41" w:rsidRPr="00686D41">
        <w:rPr>
          <w:rStyle w:val="26"/>
          <w:kern w:val="0"/>
          <w:sz w:val="28"/>
          <w:szCs w:val="28"/>
          <w:lang w:val="ru-RU"/>
        </w:rPr>
        <w:t>Наука об управлении в Китае: исследования и инновации в теории управления человеческими ресурсами</w:t>
      </w:r>
      <w:r w:rsidR="001C3079">
        <w:rPr>
          <w:rStyle w:val="26"/>
          <w:kern w:val="0"/>
          <w:sz w:val="28"/>
          <w:szCs w:val="28"/>
          <w:lang w:val="ru-RU"/>
        </w:rPr>
        <w:t>……………</w:t>
      </w:r>
      <w:r w:rsidR="00686D41">
        <w:rPr>
          <w:rStyle w:val="26"/>
          <w:kern w:val="0"/>
          <w:sz w:val="28"/>
          <w:szCs w:val="28"/>
          <w:lang w:val="ru-RU"/>
        </w:rPr>
        <w:t>….</w:t>
      </w:r>
      <w:r w:rsidR="001C3079">
        <w:rPr>
          <w:rStyle w:val="26"/>
          <w:kern w:val="0"/>
          <w:sz w:val="28"/>
          <w:szCs w:val="28"/>
          <w:lang w:val="ru-RU"/>
        </w:rPr>
        <w:t>……………………...</w:t>
      </w:r>
      <w:r w:rsidR="001C3079">
        <w:rPr>
          <w:rStyle w:val="26"/>
          <w:rFonts w:hint="eastAsia"/>
          <w:kern w:val="0"/>
          <w:sz w:val="28"/>
          <w:szCs w:val="28"/>
          <w:lang w:val="ru-RU"/>
        </w:rPr>
        <w:t>....</w:t>
      </w:r>
      <w:r w:rsidR="001C3079">
        <w:rPr>
          <w:rStyle w:val="26"/>
          <w:kern w:val="0"/>
          <w:sz w:val="28"/>
          <w:szCs w:val="28"/>
          <w:lang w:val="ru-RU"/>
        </w:rPr>
        <w:t>2</w:t>
      </w:r>
      <w:r w:rsidR="00024167">
        <w:rPr>
          <w:rStyle w:val="26"/>
          <w:kern w:val="0"/>
          <w:sz w:val="28"/>
          <w:szCs w:val="28"/>
          <w:lang w:val="ru-RU"/>
        </w:rPr>
        <w:t>3</w:t>
      </w:r>
    </w:p>
    <w:p w:rsidR="00E90AB0" w:rsidRDefault="00E90AB0" w:rsidP="00E90AB0">
      <w:pPr>
        <w:pStyle w:val="a3"/>
        <w:widowControl/>
        <w:pBdr>
          <w:top w:val="none" w:sz="0" w:space="31" w:color="auto"/>
          <w:bottom w:val="none" w:sz="0" w:space="22" w:color="auto"/>
        </w:pBdr>
        <w:spacing w:line="360" w:lineRule="auto"/>
        <w:jc w:val="both"/>
        <w:rPr>
          <w:rStyle w:val="26"/>
          <w:kern w:val="0"/>
          <w:sz w:val="28"/>
          <w:szCs w:val="28"/>
          <w:lang w:val="ru-RU"/>
        </w:rPr>
      </w:pPr>
      <w:r>
        <w:rPr>
          <w:rStyle w:val="26"/>
          <w:kern w:val="0"/>
          <w:sz w:val="28"/>
          <w:szCs w:val="28"/>
          <w:lang w:val="ru-RU"/>
        </w:rPr>
        <w:t>1.3. Особенности трудовых отношений в КНР: взгляды китайских учёных…………………………………………………………………</w:t>
      </w:r>
      <w:r w:rsidR="001C3079">
        <w:rPr>
          <w:rStyle w:val="26"/>
          <w:kern w:val="0"/>
          <w:sz w:val="28"/>
          <w:szCs w:val="28"/>
          <w:lang w:val="ru-RU"/>
        </w:rPr>
        <w:t>…………</w:t>
      </w:r>
      <w:r w:rsidR="001C3079">
        <w:rPr>
          <w:rStyle w:val="26"/>
          <w:rFonts w:hint="eastAsia"/>
          <w:kern w:val="0"/>
          <w:sz w:val="28"/>
          <w:szCs w:val="28"/>
          <w:lang w:val="ru-RU"/>
        </w:rPr>
        <w:t>.</w:t>
      </w:r>
      <w:r w:rsidR="001C3079">
        <w:rPr>
          <w:rStyle w:val="26"/>
          <w:kern w:val="0"/>
          <w:sz w:val="28"/>
          <w:szCs w:val="28"/>
          <w:lang w:val="ru-RU"/>
        </w:rPr>
        <w:t>3</w:t>
      </w:r>
      <w:r w:rsidR="00024167">
        <w:rPr>
          <w:rStyle w:val="26"/>
          <w:kern w:val="0"/>
          <w:sz w:val="28"/>
          <w:szCs w:val="28"/>
          <w:lang w:val="ru-RU"/>
        </w:rPr>
        <w:t>3</w:t>
      </w:r>
    </w:p>
    <w:p w:rsidR="00E90AB0" w:rsidRDefault="00E90AB0" w:rsidP="00E90AB0">
      <w:pPr>
        <w:pStyle w:val="a3"/>
        <w:widowControl/>
        <w:pBdr>
          <w:top w:val="none" w:sz="0" w:space="31" w:color="auto"/>
          <w:bottom w:val="none" w:sz="0" w:space="22" w:color="auto"/>
        </w:pBdr>
        <w:spacing w:line="360" w:lineRule="auto"/>
        <w:jc w:val="both"/>
        <w:rPr>
          <w:rFonts w:ascii="Times New Roman" w:hAnsi="Times New Roman" w:cs="Times New Roman"/>
          <w:b/>
          <w:sz w:val="28"/>
          <w:szCs w:val="28"/>
          <w:lang w:val="ru-RU"/>
        </w:rPr>
      </w:pPr>
      <w:r w:rsidRPr="006C7993">
        <w:rPr>
          <w:rFonts w:ascii="Times New Roman" w:hAnsi="Times New Roman" w:cs="Times New Roman"/>
          <w:b/>
          <w:sz w:val="28"/>
          <w:szCs w:val="28"/>
          <w:lang w:val="ru-RU"/>
        </w:rPr>
        <w:t xml:space="preserve">ГЛАВА </w:t>
      </w:r>
      <w:r>
        <w:rPr>
          <w:rFonts w:ascii="Times New Roman" w:hAnsi="Times New Roman" w:cs="Times New Roman"/>
          <w:b/>
          <w:sz w:val="28"/>
          <w:szCs w:val="28"/>
          <w:lang w:val="ru-RU"/>
        </w:rPr>
        <w:t xml:space="preserve"> </w:t>
      </w:r>
      <w:r w:rsidRPr="006C7993">
        <w:rPr>
          <w:rFonts w:ascii="Times New Roman" w:hAnsi="Times New Roman" w:cs="Times New Roman"/>
          <w:b/>
          <w:sz w:val="28"/>
          <w:szCs w:val="28"/>
          <w:lang w:val="ru-RU"/>
        </w:rPr>
        <w:t>2.</w:t>
      </w:r>
      <w:r>
        <w:rPr>
          <w:rFonts w:ascii="Times New Roman" w:hAnsi="Times New Roman" w:cs="Times New Roman"/>
          <w:b/>
          <w:sz w:val="28"/>
          <w:szCs w:val="28"/>
          <w:lang w:val="ru-RU"/>
        </w:rPr>
        <w:t xml:space="preserve"> Инновации в управлении персоналом на передовых китайских предприятиях……………………………………………</w:t>
      </w:r>
      <w:r w:rsidR="00CC1FE6">
        <w:rPr>
          <w:rFonts w:ascii="Times New Roman" w:hAnsi="Times New Roman" w:cs="Times New Roman"/>
          <w:b/>
          <w:sz w:val="28"/>
          <w:szCs w:val="28"/>
          <w:lang w:val="ru-RU"/>
        </w:rPr>
        <w:t>……</w:t>
      </w:r>
      <w:r w:rsidR="001C3079">
        <w:rPr>
          <w:rFonts w:ascii="Times New Roman" w:hAnsi="Times New Roman" w:cs="Times New Roman"/>
          <w:b/>
          <w:sz w:val="28"/>
          <w:szCs w:val="28"/>
          <w:lang w:val="ru-RU"/>
        </w:rPr>
        <w:t>…</w:t>
      </w:r>
      <w:r w:rsidR="001C3079">
        <w:rPr>
          <w:rFonts w:ascii="Times New Roman" w:hAnsi="Times New Roman" w:cs="Times New Roman" w:hint="eastAsia"/>
          <w:b/>
          <w:sz w:val="28"/>
          <w:szCs w:val="28"/>
          <w:lang w:val="ru-RU"/>
        </w:rPr>
        <w:t>...</w:t>
      </w:r>
      <w:r w:rsidR="00024167">
        <w:rPr>
          <w:rFonts w:ascii="Times New Roman" w:hAnsi="Times New Roman" w:cs="Times New Roman"/>
          <w:b/>
          <w:sz w:val="28"/>
          <w:szCs w:val="28"/>
          <w:lang w:val="ru-RU"/>
        </w:rPr>
        <w:t>47</w:t>
      </w:r>
    </w:p>
    <w:p w:rsidR="00E90AB0" w:rsidRDefault="00E90AB0" w:rsidP="00E90AB0">
      <w:pPr>
        <w:pStyle w:val="a3"/>
        <w:widowControl/>
        <w:pBdr>
          <w:top w:val="none" w:sz="0" w:space="31" w:color="auto"/>
          <w:bottom w:val="none" w:sz="0" w:space="22" w:color="auto"/>
        </w:pBd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2.1. Организационные и структурные инновации в сфере управления человеческими ресурсами на высокотех</w:t>
      </w:r>
      <w:r w:rsidR="00CC1FE6">
        <w:rPr>
          <w:rFonts w:ascii="Times New Roman" w:hAnsi="Times New Roman" w:cs="Times New Roman"/>
          <w:sz w:val="28"/>
          <w:szCs w:val="28"/>
          <w:lang w:val="ru-RU"/>
        </w:rPr>
        <w:t>нологичных предприятиях в Китае………………………………………………………………..………</w:t>
      </w:r>
      <w:r w:rsidR="001C3079">
        <w:rPr>
          <w:rFonts w:ascii="Times New Roman" w:hAnsi="Times New Roman" w:cs="Times New Roman"/>
          <w:sz w:val="28"/>
          <w:szCs w:val="28"/>
          <w:lang w:val="ru-RU"/>
        </w:rPr>
        <w:t>…</w:t>
      </w:r>
      <w:r w:rsidR="001C3079">
        <w:rPr>
          <w:rFonts w:ascii="Times New Roman" w:hAnsi="Times New Roman" w:cs="Times New Roman" w:hint="eastAsia"/>
          <w:sz w:val="28"/>
          <w:szCs w:val="28"/>
          <w:lang w:val="ru-RU"/>
        </w:rPr>
        <w:t>.</w:t>
      </w:r>
      <w:r w:rsidR="00024167">
        <w:rPr>
          <w:rFonts w:ascii="Times New Roman" w:hAnsi="Times New Roman" w:cs="Times New Roman"/>
          <w:sz w:val="28"/>
          <w:szCs w:val="28"/>
          <w:lang w:val="ru-RU"/>
        </w:rPr>
        <w:t>…47</w:t>
      </w:r>
    </w:p>
    <w:p w:rsidR="00E90AB0" w:rsidRDefault="00E90AB0" w:rsidP="00E90AB0">
      <w:pPr>
        <w:pStyle w:val="a3"/>
        <w:widowControl/>
        <w:pBdr>
          <w:top w:val="none" w:sz="0" w:space="31" w:color="auto"/>
          <w:bottom w:val="none" w:sz="0" w:space="22" w:color="auto"/>
        </w:pBd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2.2. Инновационные формы в системе мотивации труда, применяемые на высокотехнологичных предприятиях КНР………………………………</w:t>
      </w:r>
      <w:r w:rsidR="001C3079">
        <w:rPr>
          <w:rFonts w:ascii="Times New Roman" w:hAnsi="Times New Roman" w:cs="Times New Roman"/>
          <w:sz w:val="28"/>
          <w:szCs w:val="28"/>
          <w:lang w:val="ru-RU"/>
        </w:rPr>
        <w:t>……</w:t>
      </w:r>
      <w:r w:rsidR="001C3079">
        <w:rPr>
          <w:rFonts w:ascii="Times New Roman" w:hAnsi="Times New Roman" w:cs="Times New Roman" w:hint="eastAsia"/>
          <w:sz w:val="28"/>
          <w:szCs w:val="28"/>
          <w:lang w:val="ru-RU"/>
        </w:rPr>
        <w:t>.</w:t>
      </w:r>
      <w:r w:rsidR="001C3079">
        <w:rPr>
          <w:rFonts w:ascii="Times New Roman" w:hAnsi="Times New Roman" w:cs="Times New Roman"/>
          <w:sz w:val="28"/>
          <w:szCs w:val="28"/>
          <w:lang w:val="ru-RU"/>
        </w:rPr>
        <w:t>5</w:t>
      </w:r>
      <w:r w:rsidR="00024167">
        <w:rPr>
          <w:rFonts w:ascii="Times New Roman" w:hAnsi="Times New Roman" w:cs="Times New Roman"/>
          <w:sz w:val="28"/>
          <w:szCs w:val="28"/>
          <w:lang w:val="ru-RU"/>
        </w:rPr>
        <w:t>6</w:t>
      </w:r>
    </w:p>
    <w:p w:rsidR="00E90AB0" w:rsidRDefault="00E90AB0" w:rsidP="00E90AB0">
      <w:pPr>
        <w:pStyle w:val="a3"/>
        <w:widowControl/>
        <w:pBdr>
          <w:top w:val="none" w:sz="0" w:space="31" w:color="auto"/>
          <w:bottom w:val="none" w:sz="0" w:space="22" w:color="auto"/>
        </w:pBd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2.3. Анализ инновации в управлении человеческими ресурсами на передовых китайских предприятиях (по результат</w:t>
      </w:r>
      <w:r w:rsidR="007D0483">
        <w:rPr>
          <w:rFonts w:ascii="Times New Roman" w:hAnsi="Times New Roman" w:cs="Times New Roman"/>
          <w:sz w:val="28"/>
          <w:szCs w:val="28"/>
          <w:lang w:val="ru-RU"/>
        </w:rPr>
        <w:t>ам прикладного  исследования)</w:t>
      </w:r>
      <w:r>
        <w:rPr>
          <w:rFonts w:ascii="Times New Roman" w:hAnsi="Times New Roman" w:cs="Times New Roman"/>
          <w:sz w:val="28"/>
          <w:szCs w:val="28"/>
          <w:lang w:val="ru-RU"/>
        </w:rPr>
        <w:t>……</w:t>
      </w:r>
      <w:r w:rsidR="00CC1FE6">
        <w:rPr>
          <w:rFonts w:ascii="Times New Roman" w:hAnsi="Times New Roman" w:cs="Times New Roman"/>
          <w:sz w:val="28"/>
          <w:szCs w:val="28"/>
          <w:lang w:val="ru-RU"/>
        </w:rPr>
        <w:t>……………………………………………………………</w:t>
      </w:r>
      <w:r w:rsidR="001C3079">
        <w:rPr>
          <w:rFonts w:ascii="Times New Roman" w:hAnsi="Times New Roman" w:cs="Times New Roman"/>
          <w:sz w:val="28"/>
          <w:szCs w:val="28"/>
          <w:lang w:val="ru-RU"/>
        </w:rPr>
        <w:t>…</w:t>
      </w:r>
      <w:r w:rsidR="001C3079">
        <w:rPr>
          <w:rFonts w:ascii="Times New Roman" w:hAnsi="Times New Roman" w:cs="Times New Roman" w:hint="eastAsia"/>
          <w:sz w:val="28"/>
          <w:szCs w:val="28"/>
          <w:lang w:val="ru-RU"/>
        </w:rPr>
        <w:t>.</w:t>
      </w:r>
      <w:r w:rsidR="00024167">
        <w:rPr>
          <w:rFonts w:ascii="Times New Roman" w:hAnsi="Times New Roman" w:cs="Times New Roman"/>
          <w:sz w:val="28"/>
          <w:szCs w:val="28"/>
          <w:lang w:val="ru-RU"/>
        </w:rPr>
        <w:t>63</w:t>
      </w:r>
    </w:p>
    <w:p w:rsidR="000A2EFB" w:rsidRPr="006C7993" w:rsidRDefault="000A2EFB" w:rsidP="000A2EFB">
      <w:pPr>
        <w:pStyle w:val="a3"/>
        <w:widowControl/>
        <w:pBdr>
          <w:top w:val="none" w:sz="0" w:space="31" w:color="auto"/>
          <w:bottom w:val="none" w:sz="0" w:space="22" w:color="auto"/>
        </w:pBdr>
        <w:spacing w:line="360" w:lineRule="auto"/>
        <w:jc w:val="both"/>
        <w:rPr>
          <w:rFonts w:ascii="Times New Roman" w:hAnsi="Times New Roman" w:cs="Times New Roman"/>
          <w:sz w:val="28"/>
          <w:szCs w:val="28"/>
          <w:lang w:val="ru-RU"/>
        </w:rPr>
      </w:pPr>
      <w:r w:rsidRPr="006C7993">
        <w:rPr>
          <w:rFonts w:ascii="Times New Roman" w:hAnsi="Times New Roman" w:cs="Times New Roman"/>
          <w:b/>
          <w:sz w:val="28"/>
          <w:szCs w:val="28"/>
          <w:lang w:val="ru-RU"/>
        </w:rPr>
        <w:t>Заключение</w:t>
      </w:r>
      <w:r>
        <w:rPr>
          <w:rFonts w:ascii="Times New Roman" w:hAnsi="Times New Roman" w:cs="Times New Roman"/>
          <w:sz w:val="28"/>
          <w:szCs w:val="28"/>
          <w:lang w:val="ru-RU"/>
        </w:rPr>
        <w:t>………………………………..…………………………...…...</w:t>
      </w:r>
      <w:r w:rsidR="006F1BEA">
        <w:rPr>
          <w:rFonts w:ascii="Times New Roman" w:hAnsi="Times New Roman" w:cs="Times New Roman" w:hint="eastAsia"/>
          <w:sz w:val="28"/>
          <w:szCs w:val="28"/>
          <w:lang w:val="ru-RU"/>
        </w:rPr>
        <w:t>.......8</w:t>
      </w:r>
      <w:r w:rsidR="00024167">
        <w:rPr>
          <w:rFonts w:ascii="Times New Roman" w:hAnsi="Times New Roman" w:cs="Times New Roman"/>
          <w:sz w:val="28"/>
          <w:szCs w:val="28"/>
          <w:lang w:val="ru-RU"/>
        </w:rPr>
        <w:t>0</w:t>
      </w:r>
    </w:p>
    <w:p w:rsidR="000A2EFB" w:rsidRPr="006C7993" w:rsidRDefault="000A2EFB" w:rsidP="000A2EFB">
      <w:pPr>
        <w:pStyle w:val="a3"/>
        <w:widowControl/>
        <w:pBdr>
          <w:top w:val="none" w:sz="0" w:space="31" w:color="auto"/>
          <w:bottom w:val="none" w:sz="0" w:space="22" w:color="auto"/>
        </w:pBdr>
        <w:spacing w:line="360" w:lineRule="auto"/>
        <w:jc w:val="both"/>
        <w:rPr>
          <w:rStyle w:val="26"/>
          <w:sz w:val="28"/>
          <w:szCs w:val="28"/>
          <w:lang w:val="ru-RU"/>
        </w:rPr>
      </w:pPr>
      <w:r w:rsidRPr="0062486E">
        <w:rPr>
          <w:rStyle w:val="26"/>
          <w:b/>
          <w:sz w:val="28"/>
          <w:szCs w:val="28"/>
          <w:lang w:val="ru-RU"/>
        </w:rPr>
        <w:t>Список использованной литературы</w:t>
      </w:r>
      <w:r w:rsidRPr="006C7993">
        <w:rPr>
          <w:rStyle w:val="26"/>
          <w:sz w:val="28"/>
          <w:szCs w:val="28"/>
          <w:lang w:val="ru-RU"/>
        </w:rPr>
        <w:t>....................</w:t>
      </w:r>
      <w:r>
        <w:rPr>
          <w:rStyle w:val="26"/>
          <w:sz w:val="28"/>
          <w:szCs w:val="28"/>
          <w:lang w:val="ru-RU"/>
        </w:rPr>
        <w:t>..................</w:t>
      </w:r>
      <w:r w:rsidRPr="006C7993">
        <w:rPr>
          <w:rStyle w:val="26"/>
          <w:sz w:val="28"/>
          <w:szCs w:val="28"/>
          <w:lang w:val="ru-RU"/>
        </w:rPr>
        <w:t>.....</w:t>
      </w:r>
      <w:r>
        <w:rPr>
          <w:rStyle w:val="26"/>
          <w:sz w:val="28"/>
          <w:szCs w:val="28"/>
          <w:lang w:val="ru-RU"/>
        </w:rPr>
        <w:t>........</w:t>
      </w:r>
      <w:r w:rsidR="00CC1FE6">
        <w:rPr>
          <w:rStyle w:val="26"/>
          <w:sz w:val="28"/>
          <w:szCs w:val="28"/>
          <w:lang w:val="ru-RU"/>
        </w:rPr>
        <w:t>....</w:t>
      </w:r>
      <w:r>
        <w:rPr>
          <w:rStyle w:val="26"/>
          <w:sz w:val="28"/>
          <w:szCs w:val="28"/>
          <w:lang w:val="ru-RU"/>
        </w:rPr>
        <w:t>...</w:t>
      </w:r>
      <w:r w:rsidR="00B2370F">
        <w:rPr>
          <w:rStyle w:val="26"/>
          <w:sz w:val="28"/>
          <w:szCs w:val="28"/>
          <w:lang w:val="ru-RU"/>
        </w:rPr>
        <w:t>.....8</w:t>
      </w:r>
      <w:r w:rsidR="00024167">
        <w:rPr>
          <w:rStyle w:val="26"/>
          <w:sz w:val="28"/>
          <w:szCs w:val="28"/>
          <w:lang w:val="ru-RU"/>
        </w:rPr>
        <w:t>3</w:t>
      </w:r>
    </w:p>
    <w:p w:rsidR="000A2EFB" w:rsidRDefault="000A2EFB" w:rsidP="000A2EFB">
      <w:pPr>
        <w:pStyle w:val="a3"/>
        <w:widowControl/>
        <w:pBdr>
          <w:top w:val="none" w:sz="0" w:space="31" w:color="auto"/>
          <w:bottom w:val="none" w:sz="0" w:space="22" w:color="auto"/>
        </w:pBdr>
        <w:spacing w:line="360" w:lineRule="auto"/>
        <w:jc w:val="both"/>
        <w:rPr>
          <w:rStyle w:val="26"/>
          <w:sz w:val="28"/>
          <w:szCs w:val="28"/>
          <w:lang w:val="ru-RU"/>
        </w:rPr>
      </w:pPr>
      <w:r w:rsidRPr="00343C4A">
        <w:rPr>
          <w:rStyle w:val="26"/>
          <w:b/>
          <w:sz w:val="28"/>
          <w:szCs w:val="28"/>
          <w:lang w:val="ru-RU"/>
        </w:rPr>
        <w:t>Приложени</w:t>
      </w:r>
      <w:r w:rsidR="00AE30F4" w:rsidRPr="00343C4A">
        <w:rPr>
          <w:rStyle w:val="26"/>
          <w:b/>
          <w:sz w:val="28"/>
          <w:szCs w:val="28"/>
          <w:lang w:val="ru-RU"/>
        </w:rPr>
        <w:t>я</w:t>
      </w:r>
      <w:r w:rsidRPr="00343C4A">
        <w:rPr>
          <w:rStyle w:val="26"/>
          <w:sz w:val="28"/>
          <w:szCs w:val="28"/>
          <w:lang w:val="ru-RU"/>
        </w:rPr>
        <w:t xml:space="preserve"> …………...................................................................................</w:t>
      </w:r>
      <w:r w:rsidR="001C3079" w:rsidRPr="00343C4A">
        <w:rPr>
          <w:rStyle w:val="26"/>
          <w:sz w:val="28"/>
          <w:szCs w:val="28"/>
          <w:lang w:val="ru-RU"/>
        </w:rPr>
        <w:t>..</w:t>
      </w:r>
      <w:r w:rsidR="00B2370F">
        <w:rPr>
          <w:rStyle w:val="26"/>
          <w:sz w:val="28"/>
          <w:szCs w:val="28"/>
          <w:lang w:val="ru-RU"/>
        </w:rPr>
        <w:t>....9</w:t>
      </w:r>
      <w:r w:rsidR="00024167">
        <w:rPr>
          <w:rStyle w:val="26"/>
          <w:sz w:val="28"/>
          <w:szCs w:val="28"/>
          <w:lang w:val="ru-RU"/>
        </w:rPr>
        <w:t>2</w:t>
      </w:r>
    </w:p>
    <w:p w:rsidR="00024167" w:rsidRDefault="00343C4A" w:rsidP="000A2EFB">
      <w:pPr>
        <w:pStyle w:val="a3"/>
        <w:widowControl/>
        <w:pBdr>
          <w:top w:val="none" w:sz="0" w:space="31" w:color="auto"/>
          <w:bottom w:val="none" w:sz="0" w:space="22" w:color="auto"/>
        </w:pBdr>
        <w:spacing w:line="360" w:lineRule="auto"/>
        <w:jc w:val="both"/>
        <w:rPr>
          <w:rStyle w:val="26"/>
          <w:sz w:val="28"/>
          <w:szCs w:val="28"/>
          <w:lang w:val="ru-RU"/>
        </w:rPr>
      </w:pPr>
      <w:r w:rsidRPr="00343C4A">
        <w:rPr>
          <w:rStyle w:val="26"/>
          <w:sz w:val="28"/>
          <w:szCs w:val="28"/>
          <w:lang w:val="ru-RU"/>
        </w:rPr>
        <w:t>Приложение</w:t>
      </w:r>
      <w:r>
        <w:rPr>
          <w:rStyle w:val="26"/>
          <w:sz w:val="28"/>
          <w:szCs w:val="28"/>
          <w:lang w:val="ru-RU"/>
        </w:rPr>
        <w:t xml:space="preserve"> 1</w:t>
      </w:r>
      <w:r w:rsidRPr="00343C4A">
        <w:rPr>
          <w:rStyle w:val="26"/>
          <w:sz w:val="28"/>
          <w:szCs w:val="28"/>
          <w:lang w:val="ru-RU"/>
        </w:rPr>
        <w:t xml:space="preserve"> Перечень законов о труде в КН</w:t>
      </w:r>
      <w:r>
        <w:rPr>
          <w:rStyle w:val="26"/>
          <w:sz w:val="28"/>
          <w:szCs w:val="28"/>
          <w:lang w:val="ru-RU"/>
        </w:rPr>
        <w:t>Р и официальных пояснений к ним……</w:t>
      </w:r>
      <w:r w:rsidR="006F1BEA">
        <w:rPr>
          <w:rStyle w:val="26"/>
          <w:sz w:val="28"/>
          <w:szCs w:val="28"/>
          <w:lang w:val="ru-RU"/>
        </w:rPr>
        <w:t>…………………………………………………………………………</w:t>
      </w:r>
      <w:r w:rsidR="00B2370F">
        <w:rPr>
          <w:rStyle w:val="26"/>
          <w:sz w:val="28"/>
          <w:szCs w:val="28"/>
          <w:lang w:val="ru-RU"/>
        </w:rPr>
        <w:t>..9</w:t>
      </w:r>
      <w:r w:rsidR="00024167">
        <w:rPr>
          <w:rStyle w:val="26"/>
          <w:sz w:val="28"/>
          <w:szCs w:val="28"/>
          <w:lang w:val="ru-RU"/>
        </w:rPr>
        <w:t>2</w:t>
      </w:r>
    </w:p>
    <w:p w:rsidR="00343C4A" w:rsidRDefault="00343C4A" w:rsidP="000A2EFB">
      <w:pPr>
        <w:pStyle w:val="a3"/>
        <w:widowControl/>
        <w:pBdr>
          <w:top w:val="none" w:sz="0" w:space="31" w:color="auto"/>
          <w:bottom w:val="none" w:sz="0" w:space="22" w:color="auto"/>
        </w:pBdr>
        <w:spacing w:line="360" w:lineRule="auto"/>
        <w:jc w:val="both"/>
        <w:rPr>
          <w:rStyle w:val="26"/>
          <w:sz w:val="28"/>
          <w:szCs w:val="28"/>
          <w:lang w:val="ru-RU"/>
        </w:rPr>
      </w:pPr>
      <w:r w:rsidRPr="00343C4A">
        <w:rPr>
          <w:rStyle w:val="26"/>
          <w:sz w:val="28"/>
          <w:szCs w:val="28"/>
          <w:lang w:val="ru-RU"/>
        </w:rPr>
        <w:t>Приложение 2. Список статей, опубликованных на Западе, по тематике трудовых отношений в КНР (1987-2008)</w:t>
      </w:r>
      <w:r w:rsidR="00B2370F">
        <w:rPr>
          <w:rStyle w:val="26"/>
          <w:sz w:val="28"/>
          <w:szCs w:val="28"/>
          <w:lang w:val="ru-RU"/>
        </w:rPr>
        <w:t>……………………………………....9</w:t>
      </w:r>
      <w:r w:rsidR="00024167">
        <w:rPr>
          <w:rStyle w:val="26"/>
          <w:sz w:val="28"/>
          <w:szCs w:val="28"/>
          <w:lang w:val="ru-RU"/>
        </w:rPr>
        <w:t>3</w:t>
      </w:r>
    </w:p>
    <w:p w:rsidR="00343C4A" w:rsidRDefault="00343C4A" w:rsidP="00343C4A">
      <w:pPr>
        <w:pStyle w:val="a3"/>
        <w:widowControl/>
        <w:pBdr>
          <w:top w:val="none" w:sz="0" w:space="31" w:color="auto"/>
          <w:bottom w:val="none" w:sz="0" w:space="22" w:color="auto"/>
        </w:pBdr>
        <w:spacing w:line="360" w:lineRule="auto"/>
        <w:jc w:val="both"/>
        <w:rPr>
          <w:rStyle w:val="26"/>
          <w:sz w:val="28"/>
          <w:szCs w:val="28"/>
          <w:lang w:val="ru-RU"/>
        </w:rPr>
      </w:pPr>
      <w:r w:rsidRPr="00343C4A">
        <w:rPr>
          <w:rStyle w:val="26"/>
          <w:sz w:val="28"/>
          <w:szCs w:val="28"/>
          <w:lang w:val="ru-RU"/>
        </w:rPr>
        <w:t>Приложение</w:t>
      </w:r>
      <w:r w:rsidR="00E37365">
        <w:rPr>
          <w:rStyle w:val="26"/>
          <w:sz w:val="28"/>
          <w:szCs w:val="28"/>
          <w:lang w:val="ru-RU"/>
        </w:rPr>
        <w:t xml:space="preserve"> </w:t>
      </w:r>
      <w:r>
        <w:rPr>
          <w:rStyle w:val="26"/>
          <w:sz w:val="28"/>
          <w:szCs w:val="28"/>
          <w:lang w:val="ru-RU"/>
        </w:rPr>
        <w:t>3.</w:t>
      </w:r>
      <w:r w:rsidRPr="00343C4A">
        <w:rPr>
          <w:rStyle w:val="26"/>
          <w:sz w:val="28"/>
          <w:szCs w:val="28"/>
          <w:lang w:val="ru-RU"/>
        </w:rPr>
        <w:t xml:space="preserve"> </w:t>
      </w:r>
      <w:proofErr w:type="spellStart"/>
      <w:r w:rsidRPr="00343C4A">
        <w:rPr>
          <w:rStyle w:val="26"/>
          <w:sz w:val="28"/>
          <w:szCs w:val="28"/>
          <w:lang w:val="ru-RU"/>
        </w:rPr>
        <w:t>Дискурсы</w:t>
      </w:r>
      <w:proofErr w:type="spellEnd"/>
      <w:r w:rsidRPr="00343C4A">
        <w:rPr>
          <w:rStyle w:val="26"/>
          <w:sz w:val="28"/>
          <w:szCs w:val="28"/>
          <w:lang w:val="ru-RU"/>
        </w:rPr>
        <w:t xml:space="preserve"> темы HRM, по которым проводились сравнительные исследования западными учеными (всего 107 исследований)</w:t>
      </w:r>
      <w:r w:rsidR="00B2370F">
        <w:rPr>
          <w:rStyle w:val="26"/>
          <w:sz w:val="28"/>
          <w:szCs w:val="28"/>
          <w:lang w:val="ru-RU"/>
        </w:rPr>
        <w:t>…………………………………………………………………....9</w:t>
      </w:r>
      <w:r w:rsidR="00024167">
        <w:rPr>
          <w:rStyle w:val="26"/>
          <w:sz w:val="28"/>
          <w:szCs w:val="28"/>
          <w:lang w:val="ru-RU"/>
        </w:rPr>
        <w:t>5</w:t>
      </w:r>
    </w:p>
    <w:p w:rsidR="00343C4A" w:rsidRDefault="00343C4A" w:rsidP="00343C4A">
      <w:pPr>
        <w:pStyle w:val="a3"/>
        <w:widowControl/>
        <w:pBdr>
          <w:top w:val="none" w:sz="0" w:space="31" w:color="auto"/>
          <w:bottom w:val="none" w:sz="0" w:space="22" w:color="auto"/>
        </w:pBdr>
        <w:spacing w:line="360" w:lineRule="auto"/>
        <w:jc w:val="both"/>
        <w:rPr>
          <w:rFonts w:ascii="Times New Roman" w:hAnsi="Times New Roman" w:cs="Times New Roman"/>
          <w:sz w:val="28"/>
          <w:szCs w:val="28"/>
          <w:lang w:val="ru-RU"/>
        </w:rPr>
      </w:pPr>
      <w:r w:rsidRPr="00343C4A">
        <w:rPr>
          <w:rFonts w:ascii="Times New Roman" w:hAnsi="Times New Roman" w:cs="Times New Roman"/>
          <w:sz w:val="28"/>
          <w:szCs w:val="28"/>
          <w:lang w:val="ru-RU"/>
        </w:rPr>
        <w:t>Приложение 4. Основные индикаторы национального плана КНР «Развития талантов» на 2010-2020гг</w:t>
      </w:r>
      <w:r w:rsidR="006F1BEA">
        <w:rPr>
          <w:rFonts w:ascii="Times New Roman" w:hAnsi="Times New Roman" w:cs="Times New Roman"/>
          <w:sz w:val="28"/>
          <w:szCs w:val="28"/>
          <w:lang w:val="ru-RU"/>
        </w:rPr>
        <w:t>……………………………………………………</w:t>
      </w:r>
      <w:r w:rsidR="00B2370F">
        <w:rPr>
          <w:rFonts w:ascii="Times New Roman" w:hAnsi="Times New Roman" w:cs="Times New Roman"/>
          <w:sz w:val="28"/>
          <w:szCs w:val="28"/>
          <w:lang w:val="ru-RU"/>
        </w:rPr>
        <w:t>….9</w:t>
      </w:r>
      <w:r w:rsidR="00024167">
        <w:rPr>
          <w:rFonts w:ascii="Times New Roman" w:hAnsi="Times New Roman" w:cs="Times New Roman"/>
          <w:sz w:val="28"/>
          <w:szCs w:val="28"/>
          <w:lang w:val="ru-RU"/>
        </w:rPr>
        <w:t>6</w:t>
      </w:r>
    </w:p>
    <w:p w:rsidR="00343C4A" w:rsidRDefault="00343C4A" w:rsidP="00343C4A">
      <w:pPr>
        <w:pStyle w:val="a3"/>
        <w:widowControl/>
        <w:pBdr>
          <w:top w:val="none" w:sz="0" w:space="31" w:color="auto"/>
          <w:bottom w:val="none" w:sz="0" w:space="22" w:color="auto"/>
        </w:pBdr>
        <w:spacing w:line="360" w:lineRule="auto"/>
        <w:jc w:val="both"/>
        <w:rPr>
          <w:rFonts w:ascii="Times New Roman" w:hAnsi="Times New Roman" w:cs="Times New Roman"/>
          <w:sz w:val="28"/>
          <w:szCs w:val="28"/>
          <w:lang w:val="ru-RU"/>
        </w:rPr>
      </w:pPr>
      <w:r w:rsidRPr="00343C4A">
        <w:rPr>
          <w:rFonts w:ascii="Times New Roman" w:hAnsi="Times New Roman" w:cs="Times New Roman"/>
          <w:sz w:val="28"/>
          <w:szCs w:val="28"/>
          <w:lang w:val="ru-RU"/>
        </w:rPr>
        <w:t>Приложение 5. Список литературы по тематике трудовых отношений в КНР, составленный по зарубежным журналам</w:t>
      </w:r>
      <w:r w:rsidR="00B2370F">
        <w:rPr>
          <w:rFonts w:ascii="Times New Roman" w:hAnsi="Times New Roman" w:cs="Times New Roman"/>
          <w:sz w:val="28"/>
          <w:szCs w:val="28"/>
          <w:lang w:val="ru-RU"/>
        </w:rPr>
        <w:t>………………………………………9</w:t>
      </w:r>
      <w:r w:rsidR="00024167">
        <w:rPr>
          <w:rFonts w:ascii="Times New Roman" w:hAnsi="Times New Roman" w:cs="Times New Roman"/>
          <w:sz w:val="28"/>
          <w:szCs w:val="28"/>
          <w:lang w:val="ru-RU"/>
        </w:rPr>
        <w:t>7</w:t>
      </w:r>
    </w:p>
    <w:p w:rsidR="00343C4A" w:rsidRPr="00021D66" w:rsidRDefault="00343C4A" w:rsidP="00343C4A">
      <w:pPr>
        <w:pStyle w:val="a3"/>
        <w:widowControl/>
        <w:pBdr>
          <w:top w:val="none" w:sz="0" w:space="31" w:color="auto"/>
          <w:bottom w:val="none" w:sz="0" w:space="22" w:color="auto"/>
        </w:pBdr>
        <w:spacing w:line="360" w:lineRule="auto"/>
        <w:jc w:val="both"/>
        <w:rPr>
          <w:rStyle w:val="26"/>
          <w:sz w:val="28"/>
          <w:szCs w:val="28"/>
          <w:lang w:val="ru-RU"/>
        </w:rPr>
      </w:pPr>
      <w:r w:rsidRPr="00021D66">
        <w:rPr>
          <w:rStyle w:val="26"/>
          <w:sz w:val="28"/>
          <w:szCs w:val="28"/>
          <w:lang w:val="ru-RU"/>
        </w:rPr>
        <w:t xml:space="preserve">Приложение 6. </w:t>
      </w:r>
      <w:r w:rsidR="00494DD9" w:rsidRPr="00021D66">
        <w:rPr>
          <w:rStyle w:val="26"/>
          <w:sz w:val="28"/>
          <w:szCs w:val="28"/>
          <w:lang w:val="ru-RU"/>
        </w:rPr>
        <w:t>Программа исследования «Опрос сотрудников об</w:t>
      </w:r>
      <w:r w:rsidR="00494DD9" w:rsidRPr="00021D66">
        <w:rPr>
          <w:rFonts w:ascii="Times New Roman" w:hAnsi="Times New Roman" w:cs="Times New Roman"/>
          <w:sz w:val="28"/>
          <w:szCs w:val="28"/>
          <w:lang w:val="ru-RU"/>
        </w:rPr>
        <w:t xml:space="preserve">  инновации в управлении человеческими ресурсами на предприятиях, где они работают»………………………</w:t>
      </w:r>
      <w:r w:rsidRPr="00021D66">
        <w:rPr>
          <w:rStyle w:val="26"/>
          <w:sz w:val="28"/>
          <w:szCs w:val="28"/>
          <w:lang w:val="ru-RU"/>
        </w:rPr>
        <w:t>…………………………</w:t>
      </w:r>
      <w:r w:rsidR="00021D66">
        <w:rPr>
          <w:rStyle w:val="26"/>
          <w:sz w:val="28"/>
          <w:szCs w:val="28"/>
          <w:lang w:val="ru-RU"/>
        </w:rPr>
        <w:t>……</w:t>
      </w:r>
      <w:r w:rsidRPr="00021D66">
        <w:rPr>
          <w:rStyle w:val="26"/>
          <w:sz w:val="28"/>
          <w:szCs w:val="28"/>
          <w:lang w:val="ru-RU"/>
        </w:rPr>
        <w:t>………</w:t>
      </w:r>
      <w:r w:rsidR="00021D66">
        <w:rPr>
          <w:rStyle w:val="26"/>
          <w:sz w:val="28"/>
          <w:szCs w:val="28"/>
          <w:lang w:val="ru-RU"/>
        </w:rPr>
        <w:t>……</w:t>
      </w:r>
      <w:r w:rsidR="00B2370F">
        <w:rPr>
          <w:rStyle w:val="26"/>
          <w:sz w:val="28"/>
          <w:szCs w:val="28"/>
          <w:lang w:val="ru-RU"/>
        </w:rPr>
        <w:t>….10</w:t>
      </w:r>
      <w:r w:rsidR="00024167">
        <w:rPr>
          <w:rStyle w:val="26"/>
          <w:sz w:val="28"/>
          <w:szCs w:val="28"/>
          <w:lang w:val="ru-RU"/>
        </w:rPr>
        <w:t>3</w:t>
      </w:r>
    </w:p>
    <w:p w:rsidR="00494DD9" w:rsidRPr="00021D66" w:rsidRDefault="00494DD9" w:rsidP="00343C4A">
      <w:pPr>
        <w:pStyle w:val="a3"/>
        <w:widowControl/>
        <w:pBdr>
          <w:top w:val="none" w:sz="0" w:space="31" w:color="auto"/>
          <w:bottom w:val="none" w:sz="0" w:space="22" w:color="auto"/>
        </w:pBdr>
        <w:spacing w:line="360" w:lineRule="auto"/>
        <w:jc w:val="both"/>
        <w:rPr>
          <w:rStyle w:val="26"/>
          <w:sz w:val="28"/>
          <w:szCs w:val="28"/>
          <w:lang w:val="ru-RU"/>
        </w:rPr>
      </w:pPr>
      <w:r>
        <w:rPr>
          <w:rStyle w:val="26"/>
          <w:sz w:val="28"/>
          <w:szCs w:val="28"/>
          <w:lang w:val="ru-RU"/>
        </w:rPr>
        <w:t>Приложение 7</w:t>
      </w:r>
      <w:r w:rsidR="00021D66">
        <w:rPr>
          <w:rStyle w:val="26"/>
          <w:sz w:val="28"/>
          <w:szCs w:val="28"/>
          <w:lang w:val="ru-RU"/>
        </w:rPr>
        <w:t>.</w:t>
      </w:r>
      <w:r w:rsidR="00AE57C0">
        <w:rPr>
          <w:rStyle w:val="26"/>
          <w:sz w:val="28"/>
          <w:szCs w:val="28"/>
          <w:lang w:val="ru-RU"/>
        </w:rPr>
        <w:t xml:space="preserve"> </w:t>
      </w:r>
      <w:r>
        <w:rPr>
          <w:rStyle w:val="26"/>
          <w:sz w:val="28"/>
          <w:szCs w:val="28"/>
          <w:lang w:val="ru-RU"/>
        </w:rPr>
        <w:t>Программа исследования «Интервью руководителей кадровых служб передовых предприятий Пекина» ……………..</w:t>
      </w:r>
      <w:r w:rsidRPr="00021D66">
        <w:rPr>
          <w:rStyle w:val="26"/>
          <w:sz w:val="28"/>
          <w:szCs w:val="28"/>
          <w:lang w:val="ru-RU"/>
        </w:rPr>
        <w:t>.</w:t>
      </w:r>
      <w:r w:rsidRPr="00021D66">
        <w:rPr>
          <w:rFonts w:ascii="Times New Roman" w:hAnsi="Times New Roman" w:cs="Times New Roman"/>
          <w:sz w:val="28"/>
          <w:szCs w:val="28"/>
          <w:lang w:val="ru-RU"/>
        </w:rPr>
        <w:t>………………</w:t>
      </w:r>
      <w:r w:rsidR="006F1BEA">
        <w:rPr>
          <w:rFonts w:ascii="Times New Roman" w:hAnsi="Times New Roman" w:cs="Times New Roman"/>
          <w:sz w:val="28"/>
          <w:szCs w:val="28"/>
          <w:lang w:val="ru-RU"/>
        </w:rPr>
        <w:t>...</w:t>
      </w:r>
      <w:r w:rsidRPr="00021D66">
        <w:rPr>
          <w:rFonts w:ascii="Times New Roman" w:hAnsi="Times New Roman" w:cs="Times New Roman"/>
          <w:sz w:val="28"/>
          <w:szCs w:val="28"/>
          <w:lang w:val="ru-RU"/>
        </w:rPr>
        <w:t>……</w:t>
      </w:r>
      <w:r w:rsidR="006F1BEA">
        <w:rPr>
          <w:rFonts w:ascii="Times New Roman" w:hAnsi="Times New Roman" w:cs="Times New Roman"/>
          <w:sz w:val="28"/>
          <w:szCs w:val="28"/>
          <w:lang w:val="ru-RU"/>
        </w:rPr>
        <w:t>10</w:t>
      </w:r>
      <w:r w:rsidR="00024167">
        <w:rPr>
          <w:rFonts w:ascii="Times New Roman" w:hAnsi="Times New Roman" w:cs="Times New Roman"/>
          <w:sz w:val="28"/>
          <w:szCs w:val="28"/>
          <w:lang w:val="ru-RU"/>
        </w:rPr>
        <w:t>6</w:t>
      </w:r>
    </w:p>
    <w:p w:rsidR="00E37365" w:rsidRDefault="00343C4A" w:rsidP="00E37365">
      <w:pPr>
        <w:pStyle w:val="a3"/>
        <w:widowControl/>
        <w:pBdr>
          <w:top w:val="none" w:sz="0" w:space="31" w:color="auto"/>
          <w:bottom w:val="none" w:sz="0" w:space="22" w:color="auto"/>
        </w:pBdr>
        <w:spacing w:line="360" w:lineRule="auto"/>
        <w:jc w:val="both"/>
        <w:rPr>
          <w:rStyle w:val="26"/>
          <w:sz w:val="28"/>
          <w:szCs w:val="28"/>
          <w:lang w:val="ru-RU"/>
        </w:rPr>
      </w:pPr>
      <w:r w:rsidRPr="00343C4A">
        <w:rPr>
          <w:rStyle w:val="26"/>
          <w:sz w:val="28"/>
          <w:szCs w:val="28"/>
          <w:lang w:val="ru-RU"/>
        </w:rPr>
        <w:t xml:space="preserve">Приложение </w:t>
      </w:r>
      <w:r w:rsidR="00AE57C0">
        <w:rPr>
          <w:rStyle w:val="26"/>
          <w:sz w:val="28"/>
          <w:szCs w:val="28"/>
          <w:lang w:val="ru-RU"/>
        </w:rPr>
        <w:t>8</w:t>
      </w:r>
      <w:r>
        <w:rPr>
          <w:rStyle w:val="26"/>
          <w:sz w:val="28"/>
          <w:szCs w:val="28"/>
          <w:lang w:val="ru-RU"/>
        </w:rPr>
        <w:t>.</w:t>
      </w:r>
      <w:r w:rsidR="00AE57C0">
        <w:rPr>
          <w:rStyle w:val="26"/>
          <w:sz w:val="28"/>
          <w:szCs w:val="28"/>
          <w:lang w:val="ru-RU"/>
        </w:rPr>
        <w:t xml:space="preserve"> </w:t>
      </w:r>
      <w:r w:rsidR="00B97106">
        <w:rPr>
          <w:rStyle w:val="26"/>
          <w:sz w:val="28"/>
          <w:szCs w:val="28"/>
          <w:lang w:val="ru-RU"/>
        </w:rPr>
        <w:t>Текст анкеты</w:t>
      </w:r>
      <w:r w:rsidR="00AE57C0">
        <w:rPr>
          <w:rStyle w:val="26"/>
          <w:sz w:val="28"/>
          <w:szCs w:val="28"/>
          <w:lang w:val="ru-RU"/>
        </w:rPr>
        <w:t>…………………</w:t>
      </w:r>
      <w:r>
        <w:rPr>
          <w:rStyle w:val="26"/>
          <w:sz w:val="28"/>
          <w:szCs w:val="28"/>
          <w:lang w:val="ru-RU"/>
        </w:rPr>
        <w:t>……………………………</w:t>
      </w:r>
      <w:r w:rsidR="00021D66">
        <w:rPr>
          <w:rStyle w:val="26"/>
          <w:sz w:val="28"/>
          <w:szCs w:val="28"/>
          <w:lang w:val="ru-RU"/>
        </w:rPr>
        <w:t>..</w:t>
      </w:r>
      <w:r w:rsidR="00024167">
        <w:rPr>
          <w:rStyle w:val="26"/>
          <w:sz w:val="28"/>
          <w:szCs w:val="28"/>
          <w:lang w:val="ru-RU"/>
        </w:rPr>
        <w:t>....109</w:t>
      </w:r>
    </w:p>
    <w:p w:rsidR="00343C4A" w:rsidRPr="00343C4A" w:rsidRDefault="00AE57C0" w:rsidP="00E37365">
      <w:pPr>
        <w:pStyle w:val="a3"/>
        <w:widowControl/>
        <w:pBdr>
          <w:top w:val="none" w:sz="0" w:space="31" w:color="auto"/>
          <w:bottom w:val="none" w:sz="0" w:space="22" w:color="auto"/>
        </w:pBd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Приложение 9</w:t>
      </w:r>
      <w:r w:rsidR="00E37365">
        <w:rPr>
          <w:rFonts w:ascii="Times New Roman" w:hAnsi="Times New Roman" w:cs="Times New Roman"/>
          <w:sz w:val="28"/>
          <w:szCs w:val="28"/>
          <w:lang w:val="ru-RU"/>
        </w:rPr>
        <w:t>.</w:t>
      </w:r>
      <w:r>
        <w:rPr>
          <w:rFonts w:ascii="Times New Roman" w:hAnsi="Times New Roman" w:cs="Times New Roman"/>
          <w:sz w:val="28"/>
          <w:szCs w:val="28"/>
          <w:lang w:val="ru-RU"/>
        </w:rPr>
        <w:t>Ответы интервью 1-6 …………….</w:t>
      </w:r>
      <w:r w:rsidR="00E37365">
        <w:rPr>
          <w:rFonts w:ascii="Times New Roman" w:hAnsi="Times New Roman" w:cs="Times New Roman"/>
          <w:sz w:val="28"/>
          <w:szCs w:val="28"/>
          <w:lang w:val="ru-RU"/>
        </w:rPr>
        <w:t>……………………</w:t>
      </w:r>
      <w:r w:rsidR="00021D66">
        <w:rPr>
          <w:rFonts w:ascii="Times New Roman" w:hAnsi="Times New Roman" w:cs="Times New Roman"/>
          <w:sz w:val="28"/>
          <w:szCs w:val="28"/>
          <w:lang w:val="ru-RU"/>
        </w:rPr>
        <w:t>….</w:t>
      </w:r>
      <w:r w:rsidR="00B2370F">
        <w:rPr>
          <w:rFonts w:ascii="Times New Roman" w:hAnsi="Times New Roman" w:cs="Times New Roman"/>
          <w:sz w:val="28"/>
          <w:szCs w:val="28"/>
          <w:lang w:val="ru-RU"/>
        </w:rPr>
        <w:t>…..11</w:t>
      </w:r>
      <w:r w:rsidR="00024167">
        <w:rPr>
          <w:rFonts w:ascii="Times New Roman" w:hAnsi="Times New Roman" w:cs="Times New Roman"/>
          <w:sz w:val="28"/>
          <w:szCs w:val="28"/>
          <w:lang w:val="ru-RU"/>
        </w:rPr>
        <w:t>1</w:t>
      </w:r>
    </w:p>
    <w:p w:rsidR="00343C4A" w:rsidRPr="00024167" w:rsidRDefault="00343C4A" w:rsidP="00343C4A">
      <w:pPr>
        <w:pStyle w:val="a3"/>
        <w:widowControl/>
        <w:pBdr>
          <w:top w:val="none" w:sz="0" w:space="31" w:color="auto"/>
          <w:bottom w:val="none" w:sz="0" w:space="22" w:color="auto"/>
        </w:pBdr>
        <w:spacing w:line="360" w:lineRule="auto"/>
        <w:jc w:val="both"/>
        <w:rPr>
          <w:rStyle w:val="26"/>
          <w:sz w:val="28"/>
          <w:szCs w:val="28"/>
          <w:lang w:val="ru-RU"/>
        </w:rPr>
      </w:pPr>
    </w:p>
    <w:p w:rsidR="00E90AB0" w:rsidRPr="0039373C" w:rsidRDefault="00E90AB0" w:rsidP="0039373C">
      <w:pPr>
        <w:widowControl/>
        <w:spacing w:after="160" w:line="259" w:lineRule="auto"/>
        <w:jc w:val="left"/>
        <w:rPr>
          <w:rFonts w:ascii="Times New Roman" w:hAnsi="Times New Roman" w:cs="Times New Roman"/>
          <w:b/>
          <w:sz w:val="28"/>
          <w:szCs w:val="28"/>
          <w:lang w:val="ru-RU"/>
        </w:rPr>
      </w:pPr>
      <w:r>
        <w:rPr>
          <w:rStyle w:val="26"/>
          <w:b/>
          <w:sz w:val="28"/>
          <w:szCs w:val="28"/>
          <w:lang w:val="ru-RU"/>
        </w:rPr>
        <w:br w:type="page"/>
      </w:r>
      <w:r w:rsidRPr="002517E0">
        <w:rPr>
          <w:rFonts w:ascii="Times New Roman" w:hAnsi="Times New Roman" w:cs="Times New Roman"/>
          <w:b/>
          <w:sz w:val="32"/>
          <w:szCs w:val="32"/>
          <w:lang w:val="ru-RU"/>
        </w:rPr>
        <w:t>Введ</w:t>
      </w:r>
      <w:r>
        <w:rPr>
          <w:rFonts w:ascii="Times New Roman" w:hAnsi="Times New Roman" w:cs="Times New Roman"/>
          <w:b/>
          <w:sz w:val="32"/>
          <w:szCs w:val="32"/>
          <w:lang w:val="ru-RU"/>
        </w:rPr>
        <w:t>е</w:t>
      </w:r>
      <w:r w:rsidRPr="002517E0">
        <w:rPr>
          <w:rFonts w:ascii="Times New Roman" w:hAnsi="Times New Roman" w:cs="Times New Roman"/>
          <w:b/>
          <w:sz w:val="32"/>
          <w:szCs w:val="32"/>
          <w:lang w:val="ru-RU"/>
        </w:rPr>
        <w:t>ние</w:t>
      </w:r>
      <w:r>
        <w:rPr>
          <w:rFonts w:ascii="Times New Roman" w:hAnsi="Times New Roman" w:cs="Times New Roman"/>
          <w:b/>
          <w:sz w:val="32"/>
          <w:szCs w:val="32"/>
          <w:lang w:val="ru-RU"/>
        </w:rPr>
        <w:t>:</w:t>
      </w:r>
    </w:p>
    <w:p w:rsidR="00E90AB0" w:rsidRPr="00C31CE9" w:rsidRDefault="00E90AB0" w:rsidP="00E90AB0">
      <w:pPr>
        <w:spacing w:line="360" w:lineRule="auto"/>
        <w:rPr>
          <w:rFonts w:ascii="Times New Roman" w:hAnsi="Times New Roman" w:cs="Times New Roman"/>
          <w:b/>
          <w:sz w:val="28"/>
          <w:szCs w:val="28"/>
          <w:lang w:val="ru-RU"/>
        </w:rPr>
      </w:pPr>
      <w:r w:rsidRPr="00C31CE9">
        <w:rPr>
          <w:rFonts w:ascii="Times New Roman" w:hAnsi="Times New Roman" w:cs="Times New Roman"/>
          <w:b/>
          <w:sz w:val="28"/>
          <w:szCs w:val="28"/>
          <w:lang w:val="ru-RU"/>
        </w:rPr>
        <w:t>Актуальность темы</w:t>
      </w:r>
    </w:p>
    <w:p w:rsidR="00E90AB0" w:rsidRDefault="00E90AB0" w:rsidP="00EB73D1">
      <w:pPr>
        <w:spacing w:line="360" w:lineRule="auto"/>
        <w:ind w:firstLine="570"/>
        <w:rPr>
          <w:rFonts w:ascii="Times New Roman" w:hAnsi="Times New Roman" w:cs="Times New Roman"/>
          <w:sz w:val="28"/>
          <w:szCs w:val="28"/>
          <w:lang w:val="ru-RU"/>
        </w:rPr>
      </w:pPr>
      <w:r w:rsidRPr="00C31CE9">
        <w:rPr>
          <w:rFonts w:ascii="Times New Roman" w:hAnsi="Times New Roman" w:cs="Times New Roman"/>
          <w:sz w:val="28"/>
          <w:szCs w:val="28"/>
          <w:lang w:val="ru-RU"/>
        </w:rPr>
        <w:t>С развитием современного общества происходило и б</w:t>
      </w:r>
      <w:r>
        <w:rPr>
          <w:rFonts w:ascii="Times New Roman" w:hAnsi="Times New Roman" w:cs="Times New Roman"/>
          <w:sz w:val="28"/>
          <w:szCs w:val="28"/>
          <w:lang w:val="ru-RU"/>
        </w:rPr>
        <w:t>ыстрое развитие экономики Китая</w:t>
      </w:r>
      <w:r w:rsidRPr="00C31CE9">
        <w:rPr>
          <w:rFonts w:ascii="Times New Roman" w:hAnsi="Times New Roman" w:cs="Times New Roman"/>
          <w:sz w:val="28"/>
          <w:szCs w:val="28"/>
          <w:lang w:val="ru-RU"/>
        </w:rPr>
        <w:t xml:space="preserve"> и вместе с тем либерализация рынков. По мере того как связи с мировой экономикой станов</w:t>
      </w:r>
      <w:r>
        <w:rPr>
          <w:rFonts w:ascii="Times New Roman" w:hAnsi="Times New Roman" w:cs="Times New Roman"/>
          <w:sz w:val="28"/>
          <w:szCs w:val="28"/>
          <w:lang w:val="ru-RU"/>
        </w:rPr>
        <w:t>ились более тесными, происходят и</w:t>
      </w:r>
      <w:r w:rsidRPr="00C31CE9">
        <w:rPr>
          <w:rFonts w:ascii="Times New Roman" w:hAnsi="Times New Roman" w:cs="Times New Roman"/>
          <w:sz w:val="28"/>
          <w:szCs w:val="28"/>
          <w:lang w:val="ru-RU"/>
        </w:rPr>
        <w:t>зменения в экономической сфере Китая, а также углуб</w:t>
      </w:r>
      <w:r>
        <w:rPr>
          <w:rFonts w:ascii="Times New Roman" w:hAnsi="Times New Roman" w:cs="Times New Roman"/>
          <w:sz w:val="28"/>
          <w:szCs w:val="28"/>
          <w:lang w:val="ru-RU"/>
        </w:rPr>
        <w:t xml:space="preserve">ляется   конкурентная среда рынка, что </w:t>
      </w:r>
      <w:r w:rsidRPr="00C31CE9">
        <w:rPr>
          <w:rFonts w:ascii="Times New Roman" w:hAnsi="Times New Roman" w:cs="Times New Roman"/>
          <w:sz w:val="28"/>
          <w:szCs w:val="28"/>
          <w:lang w:val="ru-RU"/>
        </w:rPr>
        <w:t>стави</w:t>
      </w:r>
      <w:r>
        <w:rPr>
          <w:rFonts w:ascii="Times New Roman" w:hAnsi="Times New Roman" w:cs="Times New Roman"/>
          <w:sz w:val="28"/>
          <w:szCs w:val="28"/>
          <w:lang w:val="ru-RU"/>
        </w:rPr>
        <w:t xml:space="preserve">т </w:t>
      </w:r>
      <w:r w:rsidRPr="00C31CE9">
        <w:rPr>
          <w:rFonts w:ascii="Times New Roman" w:hAnsi="Times New Roman" w:cs="Times New Roman"/>
          <w:sz w:val="28"/>
          <w:szCs w:val="28"/>
          <w:lang w:val="ru-RU"/>
        </w:rPr>
        <w:t xml:space="preserve"> китайские предприятия перед серьезными вызовами, ключевым из которых</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становится </w:t>
      </w:r>
      <w:r w:rsidRPr="00C31CE9">
        <w:rPr>
          <w:rFonts w:ascii="Times New Roman" w:hAnsi="Times New Roman" w:cs="Times New Roman"/>
          <w:sz w:val="28"/>
          <w:szCs w:val="28"/>
          <w:lang w:val="ru-RU"/>
        </w:rPr>
        <w:t xml:space="preserve"> вопрос поиска подходящих кадров. </w:t>
      </w:r>
    </w:p>
    <w:p w:rsidR="00E90AB0" w:rsidRDefault="00E90AB0" w:rsidP="00EB73D1">
      <w:pPr>
        <w:spacing w:line="360" w:lineRule="auto"/>
        <w:ind w:firstLine="570"/>
        <w:rPr>
          <w:rFonts w:ascii="Times New Roman" w:hAnsi="Times New Roman" w:cs="Times New Roman"/>
          <w:strike/>
          <w:sz w:val="28"/>
          <w:szCs w:val="28"/>
          <w:lang w:val="ru-RU"/>
        </w:rPr>
      </w:pPr>
      <w:r>
        <w:rPr>
          <w:rFonts w:ascii="Times New Roman" w:hAnsi="Times New Roman" w:cs="Times New Roman"/>
          <w:sz w:val="28"/>
          <w:szCs w:val="28"/>
          <w:lang w:val="ru-RU"/>
        </w:rPr>
        <w:t>Наш анализ кадровых инноваций на передовых предприятиях КНР призван, с одной стороны, помочь бизнесу в решении</w:t>
      </w:r>
      <w:r w:rsidRPr="00C31CE9">
        <w:rPr>
          <w:rFonts w:ascii="Times New Roman" w:hAnsi="Times New Roman" w:cs="Times New Roman"/>
          <w:sz w:val="28"/>
          <w:szCs w:val="28"/>
          <w:lang w:val="ru-RU"/>
        </w:rPr>
        <w:t xml:space="preserve"> технических и финансовых вопросов</w:t>
      </w:r>
      <w:r>
        <w:rPr>
          <w:rFonts w:ascii="Times New Roman" w:hAnsi="Times New Roman" w:cs="Times New Roman"/>
          <w:sz w:val="28"/>
          <w:szCs w:val="28"/>
          <w:lang w:val="ru-RU"/>
        </w:rPr>
        <w:t xml:space="preserve">, а с другой - </w:t>
      </w:r>
      <w:r w:rsidRPr="00C31CE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он может </w:t>
      </w:r>
      <w:r w:rsidRPr="00C31CE9">
        <w:rPr>
          <w:rFonts w:ascii="Times New Roman" w:hAnsi="Times New Roman" w:cs="Times New Roman"/>
          <w:sz w:val="28"/>
          <w:szCs w:val="28"/>
          <w:lang w:val="ru-RU"/>
        </w:rPr>
        <w:t>помо</w:t>
      </w:r>
      <w:r>
        <w:rPr>
          <w:rFonts w:ascii="Times New Roman" w:hAnsi="Times New Roman" w:cs="Times New Roman"/>
          <w:sz w:val="28"/>
          <w:szCs w:val="28"/>
          <w:lang w:val="ru-RU"/>
        </w:rPr>
        <w:t xml:space="preserve">чь в будущем всем компаниям преодолеть трудности, связанные с внедрением менеджмента в процесс организации труда. </w:t>
      </w:r>
      <w:r w:rsidRPr="00C31CE9">
        <w:rPr>
          <w:rFonts w:ascii="Times New Roman" w:hAnsi="Times New Roman" w:cs="Times New Roman"/>
          <w:sz w:val="28"/>
          <w:szCs w:val="28"/>
          <w:lang w:val="ru-RU"/>
        </w:rPr>
        <w:t xml:space="preserve"> </w:t>
      </w:r>
    </w:p>
    <w:p w:rsidR="00E90AB0" w:rsidRDefault="00E90AB0" w:rsidP="00EB73D1">
      <w:pPr>
        <w:spacing w:line="360" w:lineRule="auto"/>
        <w:ind w:firstLine="570"/>
        <w:rPr>
          <w:rFonts w:ascii="Times New Roman" w:hAnsi="Times New Roman" w:cs="Times New Roman"/>
          <w:sz w:val="28"/>
          <w:szCs w:val="28"/>
          <w:lang w:val="ru-RU"/>
        </w:rPr>
      </w:pPr>
      <w:r w:rsidRPr="00C31CE9">
        <w:rPr>
          <w:rFonts w:ascii="Times New Roman" w:hAnsi="Times New Roman" w:cs="Times New Roman"/>
          <w:sz w:val="28"/>
          <w:szCs w:val="28"/>
          <w:lang w:val="ru-RU"/>
        </w:rPr>
        <w:t>Сегодняшние предприятия</w:t>
      </w:r>
      <w:r>
        <w:rPr>
          <w:rFonts w:ascii="Times New Roman" w:hAnsi="Times New Roman" w:cs="Times New Roman"/>
          <w:sz w:val="28"/>
          <w:szCs w:val="28"/>
          <w:lang w:val="ru-RU"/>
        </w:rPr>
        <w:t>, переходя на рыночные методы управления,</w:t>
      </w:r>
      <w:r w:rsidRPr="00C31CE9">
        <w:rPr>
          <w:rFonts w:ascii="Times New Roman" w:hAnsi="Times New Roman" w:cs="Times New Roman"/>
          <w:sz w:val="28"/>
          <w:szCs w:val="28"/>
          <w:lang w:val="ru-RU"/>
        </w:rPr>
        <w:t xml:space="preserve"> предъявляют новые требования к кадрам, но</w:t>
      </w:r>
      <w:r w:rsidRPr="00E2272C">
        <w:rPr>
          <w:rFonts w:ascii="Times New Roman" w:hAnsi="Times New Roman" w:cs="Times New Roman" w:hint="eastAsia"/>
          <w:sz w:val="28"/>
          <w:szCs w:val="28"/>
          <w:lang w:val="ru-RU"/>
        </w:rPr>
        <w:t xml:space="preserve"> </w:t>
      </w:r>
      <w:r w:rsidRPr="00C31CE9">
        <w:rPr>
          <w:rFonts w:ascii="Times New Roman" w:hAnsi="Times New Roman" w:cs="Times New Roman"/>
          <w:sz w:val="28"/>
          <w:szCs w:val="28"/>
          <w:lang w:val="ru-RU"/>
        </w:rPr>
        <w:t>и кадры выдвигают новые требования к предприятиям. Когда эти встречные требования сходятся вместе, появляется много новых проблем, решаемых лишь с помощью инновационного управления человеческими ресурсами.</w:t>
      </w:r>
    </w:p>
    <w:p w:rsidR="00E90AB0" w:rsidRDefault="00E90AB0" w:rsidP="00EB73D1">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 xml:space="preserve">Проблема внедрения кадровых  инноваций  представляет сложный теоретический </w:t>
      </w:r>
      <w:proofErr w:type="spellStart"/>
      <w:r>
        <w:rPr>
          <w:rFonts w:ascii="Times New Roman" w:hAnsi="Times New Roman" w:cs="Times New Roman"/>
          <w:sz w:val="28"/>
          <w:szCs w:val="28"/>
          <w:lang w:val="ru-RU"/>
        </w:rPr>
        <w:t>дискурс</w:t>
      </w:r>
      <w:proofErr w:type="spellEnd"/>
      <w:r>
        <w:rPr>
          <w:rFonts w:ascii="Times New Roman" w:hAnsi="Times New Roman" w:cs="Times New Roman"/>
          <w:sz w:val="28"/>
          <w:szCs w:val="28"/>
          <w:lang w:val="ru-RU"/>
        </w:rPr>
        <w:t xml:space="preserve">, предполагающий учет как наработанных  практикой западных фирм технологий менеджмента, так и особенностей управления персоналом, вытекающих из отраслевой и культурной специфики,  свойственной фирмам нерыночной культуры. Со сложностями </w:t>
      </w:r>
      <w:proofErr w:type="spellStart"/>
      <w:r>
        <w:rPr>
          <w:rFonts w:ascii="Times New Roman" w:hAnsi="Times New Roman" w:cs="Times New Roman"/>
          <w:sz w:val="28"/>
          <w:szCs w:val="28"/>
          <w:lang w:val="ru-RU"/>
        </w:rPr>
        <w:t>дискурса</w:t>
      </w:r>
      <w:proofErr w:type="spellEnd"/>
      <w:r>
        <w:rPr>
          <w:rFonts w:ascii="Times New Roman" w:hAnsi="Times New Roman" w:cs="Times New Roman"/>
          <w:sz w:val="28"/>
          <w:szCs w:val="28"/>
          <w:lang w:val="ru-RU"/>
        </w:rPr>
        <w:t xml:space="preserve"> сталкивается большинство стран с так называемой транзитивной экономикой. Надо отдать должное ученым из КНР, они первыми и в достаточно жесткой форме поставили вопрос о возможности прямого совмещения рыночных ценностей с национальными особенностями. Думается, что решение этой проблемы актуально и для Российской Федерации. </w:t>
      </w:r>
    </w:p>
    <w:p w:rsidR="00E90AB0" w:rsidRDefault="00E90AB0" w:rsidP="00EB73D1">
      <w:pPr>
        <w:spacing w:line="360" w:lineRule="auto"/>
        <w:ind w:firstLine="570"/>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Для практического анализа нами выбран один сектор производства – интернет–компании, что позволяет, во-первых, сузить предметное поле анализа практик внедрения инноваций одном, но чрезвычайно значимым </w:t>
      </w:r>
      <w:r w:rsidRPr="00AF305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сегменте, во-вторых, сфокусировать внимание на сферах, где рыночные отношения глубоко проникли в практику хозяйствования, в-третьих, выделить проблемы становления менеджмента будущего, поскольку и сама сфера, и ее кадровое обеспечение относятся к типу молодых и развивающихся. </w:t>
      </w:r>
      <w:proofErr w:type="gramEnd"/>
    </w:p>
    <w:p w:rsidR="00E90AB0" w:rsidRPr="00AF3052" w:rsidRDefault="00E90AB0" w:rsidP="00EB73D1">
      <w:pPr>
        <w:spacing w:line="360" w:lineRule="auto"/>
        <w:ind w:firstLine="570"/>
        <w:rPr>
          <w:rFonts w:ascii="Times New Roman" w:hAnsi="Times New Roman" w:cs="Times New Roman"/>
          <w:strike/>
          <w:sz w:val="28"/>
          <w:szCs w:val="28"/>
          <w:lang w:val="ru-RU"/>
        </w:rPr>
      </w:pPr>
      <w:r>
        <w:rPr>
          <w:rFonts w:ascii="Times New Roman" w:hAnsi="Times New Roman" w:cs="Times New Roman"/>
          <w:sz w:val="28"/>
          <w:szCs w:val="28"/>
          <w:lang w:val="ru-RU"/>
        </w:rPr>
        <w:t>Как известно, о</w:t>
      </w:r>
      <w:r w:rsidRPr="00C31CE9">
        <w:rPr>
          <w:rFonts w:ascii="Times New Roman" w:hAnsi="Times New Roman" w:cs="Times New Roman"/>
          <w:sz w:val="28"/>
          <w:szCs w:val="28"/>
          <w:lang w:val="ru-RU"/>
        </w:rPr>
        <w:t xml:space="preserve">собенностью </w:t>
      </w:r>
      <w:proofErr w:type="spellStart"/>
      <w:proofErr w:type="gramStart"/>
      <w:r w:rsidRPr="00C31CE9">
        <w:rPr>
          <w:rFonts w:ascii="Times New Roman" w:hAnsi="Times New Roman" w:cs="Times New Roman"/>
          <w:sz w:val="28"/>
          <w:szCs w:val="28"/>
          <w:lang w:val="ru-RU"/>
        </w:rPr>
        <w:t>интернет-компаний</w:t>
      </w:r>
      <w:proofErr w:type="spellEnd"/>
      <w:proofErr w:type="gramEnd"/>
      <w:r w:rsidRPr="00C31CE9">
        <w:rPr>
          <w:rFonts w:ascii="Times New Roman" w:hAnsi="Times New Roman" w:cs="Times New Roman"/>
          <w:sz w:val="28"/>
          <w:szCs w:val="28"/>
          <w:lang w:val="ru-RU"/>
        </w:rPr>
        <w:t xml:space="preserve"> явля</w:t>
      </w:r>
      <w:r>
        <w:rPr>
          <w:rFonts w:ascii="Times New Roman" w:hAnsi="Times New Roman" w:cs="Times New Roman"/>
          <w:sz w:val="28"/>
          <w:szCs w:val="28"/>
          <w:lang w:val="ru-RU"/>
        </w:rPr>
        <w:t>ется тот факт, что их сотрудниками,</w:t>
      </w:r>
      <w:r w:rsidRPr="00C31CE9">
        <w:rPr>
          <w:rFonts w:ascii="Times New Roman" w:hAnsi="Times New Roman" w:cs="Times New Roman"/>
          <w:sz w:val="28"/>
          <w:szCs w:val="28"/>
          <w:lang w:val="ru-RU"/>
        </w:rPr>
        <w:t xml:space="preserve"> как правило</w:t>
      </w:r>
      <w:r>
        <w:rPr>
          <w:rFonts w:ascii="Times New Roman" w:hAnsi="Times New Roman" w:cs="Times New Roman"/>
          <w:sz w:val="28"/>
          <w:szCs w:val="28"/>
          <w:lang w:val="ru-RU"/>
        </w:rPr>
        <w:t>, являются</w:t>
      </w:r>
      <w:r w:rsidRPr="00C31CE9">
        <w:rPr>
          <w:rFonts w:ascii="Times New Roman" w:hAnsi="Times New Roman" w:cs="Times New Roman"/>
          <w:sz w:val="28"/>
          <w:szCs w:val="28"/>
          <w:lang w:val="ru-RU"/>
        </w:rPr>
        <w:t xml:space="preserve"> молодые люди</w:t>
      </w:r>
      <w:r>
        <w:rPr>
          <w:rFonts w:ascii="Times New Roman" w:hAnsi="Times New Roman" w:cs="Times New Roman"/>
          <w:sz w:val="28"/>
          <w:szCs w:val="28"/>
          <w:lang w:val="ru-RU"/>
        </w:rPr>
        <w:t xml:space="preserve">. Они </w:t>
      </w:r>
      <w:r w:rsidRPr="00C31CE9">
        <w:rPr>
          <w:rFonts w:ascii="Times New Roman" w:hAnsi="Times New Roman" w:cs="Times New Roman"/>
          <w:sz w:val="28"/>
          <w:szCs w:val="28"/>
          <w:lang w:val="ru-RU"/>
        </w:rPr>
        <w:t xml:space="preserve"> относятся к поколениям 80-х, 90-х, то </w:t>
      </w:r>
      <w:proofErr w:type="gramStart"/>
      <w:r w:rsidRPr="00C31CE9">
        <w:rPr>
          <w:rFonts w:ascii="Times New Roman" w:hAnsi="Times New Roman" w:cs="Times New Roman"/>
          <w:sz w:val="28"/>
          <w:szCs w:val="28"/>
          <w:lang w:val="ru-RU"/>
        </w:rPr>
        <w:t>есть</w:t>
      </w:r>
      <w:proofErr w:type="gramEnd"/>
      <w:r w:rsidRPr="00C31CE9">
        <w:rPr>
          <w:rFonts w:ascii="Times New Roman" w:hAnsi="Times New Roman" w:cs="Times New Roman"/>
          <w:sz w:val="28"/>
          <w:szCs w:val="28"/>
          <w:lang w:val="ru-RU"/>
        </w:rPr>
        <w:t xml:space="preserve"> рождены в эпоху контроля рождаемости, являясь единственными детьми в семье. С одной стороны, они обладают сравнительно высокими знаниями, эрудицией и заметными талантами, </w:t>
      </w:r>
      <w:r>
        <w:rPr>
          <w:rFonts w:ascii="Times New Roman" w:hAnsi="Times New Roman" w:cs="Times New Roman"/>
          <w:sz w:val="28"/>
          <w:szCs w:val="28"/>
          <w:lang w:val="ru-RU"/>
        </w:rPr>
        <w:t xml:space="preserve"> но</w:t>
      </w:r>
      <w:r w:rsidRPr="00C31CE9">
        <w:rPr>
          <w:rFonts w:ascii="Times New Roman" w:hAnsi="Times New Roman" w:cs="Times New Roman"/>
          <w:sz w:val="28"/>
          <w:szCs w:val="28"/>
          <w:lang w:val="ru-RU"/>
        </w:rPr>
        <w:t xml:space="preserve"> в то же время обладают достаточной индивидуальностью и особой системой взглядов. </w:t>
      </w:r>
      <w:r>
        <w:rPr>
          <w:rFonts w:ascii="Times New Roman" w:hAnsi="Times New Roman" w:cs="Times New Roman"/>
          <w:sz w:val="28"/>
          <w:szCs w:val="28"/>
          <w:lang w:val="ru-RU"/>
        </w:rPr>
        <w:t>Их отличает: 1. у</w:t>
      </w:r>
      <w:r w:rsidRPr="00C31CE9">
        <w:rPr>
          <w:rFonts w:ascii="Times New Roman" w:hAnsi="Times New Roman" w:cs="Times New Roman"/>
          <w:sz w:val="28"/>
          <w:szCs w:val="28"/>
          <w:lang w:val="ru-RU"/>
        </w:rPr>
        <w:t>веренн</w:t>
      </w:r>
      <w:r>
        <w:rPr>
          <w:rFonts w:ascii="Times New Roman" w:hAnsi="Times New Roman" w:cs="Times New Roman"/>
          <w:sz w:val="28"/>
          <w:szCs w:val="28"/>
          <w:lang w:val="ru-RU"/>
        </w:rPr>
        <w:t>ость в себе и самосознание. 2. п</w:t>
      </w:r>
      <w:r w:rsidRPr="00C31CE9">
        <w:rPr>
          <w:rFonts w:ascii="Times New Roman" w:hAnsi="Times New Roman" w:cs="Times New Roman"/>
          <w:sz w:val="28"/>
          <w:szCs w:val="28"/>
          <w:lang w:val="ru-RU"/>
        </w:rPr>
        <w:t>ре</w:t>
      </w:r>
      <w:r>
        <w:rPr>
          <w:rFonts w:ascii="Times New Roman" w:hAnsi="Times New Roman" w:cs="Times New Roman"/>
          <w:sz w:val="28"/>
          <w:szCs w:val="28"/>
          <w:lang w:val="ru-RU"/>
        </w:rPr>
        <w:t>небрежение системой правил. 3. н</w:t>
      </w:r>
      <w:r w:rsidRPr="00C31CE9">
        <w:rPr>
          <w:rFonts w:ascii="Times New Roman" w:hAnsi="Times New Roman" w:cs="Times New Roman"/>
          <w:sz w:val="28"/>
          <w:szCs w:val="28"/>
          <w:lang w:val="ru-RU"/>
        </w:rPr>
        <w:t xml:space="preserve">едостаток стабильности. Отсюда следует, что по причине особенностей структурной организации </w:t>
      </w:r>
      <w:proofErr w:type="spellStart"/>
      <w:proofErr w:type="gramStart"/>
      <w:r w:rsidRPr="00C31CE9">
        <w:rPr>
          <w:rFonts w:ascii="Times New Roman" w:hAnsi="Times New Roman" w:cs="Times New Roman"/>
          <w:sz w:val="28"/>
          <w:szCs w:val="28"/>
          <w:lang w:val="ru-RU"/>
        </w:rPr>
        <w:t>интернет-компаний</w:t>
      </w:r>
      <w:proofErr w:type="spellEnd"/>
      <w:proofErr w:type="gramEnd"/>
      <w:r w:rsidRPr="00C31CE9">
        <w:rPr>
          <w:rFonts w:ascii="Times New Roman" w:hAnsi="Times New Roman" w:cs="Times New Roman"/>
          <w:sz w:val="28"/>
          <w:szCs w:val="28"/>
          <w:lang w:val="ru-RU"/>
        </w:rPr>
        <w:t xml:space="preserve"> и кадровых ресурсо</w:t>
      </w:r>
      <w:r>
        <w:rPr>
          <w:rFonts w:ascii="Times New Roman" w:hAnsi="Times New Roman" w:cs="Times New Roman"/>
          <w:sz w:val="28"/>
          <w:szCs w:val="28"/>
          <w:lang w:val="ru-RU"/>
        </w:rPr>
        <w:t>в</w:t>
      </w:r>
      <w:r w:rsidRPr="00C31CE9">
        <w:rPr>
          <w:rFonts w:ascii="Times New Roman" w:hAnsi="Times New Roman" w:cs="Times New Roman"/>
          <w:sz w:val="28"/>
          <w:szCs w:val="28"/>
          <w:lang w:val="ru-RU"/>
        </w:rPr>
        <w:t xml:space="preserve"> отношения между управляющим и сотру</w:t>
      </w:r>
      <w:r>
        <w:rPr>
          <w:rFonts w:ascii="Times New Roman" w:hAnsi="Times New Roman" w:cs="Times New Roman"/>
          <w:sz w:val="28"/>
          <w:szCs w:val="28"/>
          <w:lang w:val="ru-RU"/>
        </w:rPr>
        <w:t xml:space="preserve">дником претерпевают изменения, </w:t>
      </w:r>
      <w:r w:rsidRPr="00C31CE9">
        <w:rPr>
          <w:rFonts w:ascii="Times New Roman" w:hAnsi="Times New Roman" w:cs="Times New Roman"/>
          <w:sz w:val="28"/>
          <w:szCs w:val="28"/>
          <w:lang w:val="ru-RU"/>
        </w:rPr>
        <w:t xml:space="preserve">делая традиционную модель управления трудовыми ресурсами </w:t>
      </w:r>
      <w:r>
        <w:rPr>
          <w:rFonts w:ascii="Times New Roman" w:hAnsi="Times New Roman" w:cs="Times New Roman"/>
          <w:sz w:val="28"/>
          <w:szCs w:val="28"/>
          <w:lang w:val="ru-RU"/>
        </w:rPr>
        <w:t xml:space="preserve"> </w:t>
      </w:r>
      <w:r w:rsidRPr="00C31CE9">
        <w:rPr>
          <w:rFonts w:ascii="Times New Roman" w:hAnsi="Times New Roman" w:cs="Times New Roman"/>
          <w:sz w:val="28"/>
          <w:szCs w:val="28"/>
          <w:lang w:val="ru-RU"/>
        </w:rPr>
        <w:t xml:space="preserve">неподходящей для развития </w:t>
      </w:r>
      <w:proofErr w:type="spellStart"/>
      <w:r w:rsidRPr="00C31CE9">
        <w:rPr>
          <w:rFonts w:ascii="Times New Roman" w:hAnsi="Times New Roman" w:cs="Times New Roman"/>
          <w:sz w:val="28"/>
          <w:szCs w:val="28"/>
          <w:lang w:val="ru-RU"/>
        </w:rPr>
        <w:t>интернет-компаний</w:t>
      </w:r>
      <w:proofErr w:type="spellEnd"/>
      <w:r w:rsidRPr="00C31CE9">
        <w:rPr>
          <w:rFonts w:ascii="Times New Roman" w:hAnsi="Times New Roman" w:cs="Times New Roman"/>
          <w:sz w:val="28"/>
          <w:szCs w:val="28"/>
          <w:lang w:val="ru-RU"/>
        </w:rPr>
        <w:t xml:space="preserve">. </w:t>
      </w:r>
    </w:p>
    <w:p w:rsidR="00E90AB0" w:rsidRPr="00E2272C" w:rsidRDefault="00E90AB0" w:rsidP="00EB73D1">
      <w:pPr>
        <w:spacing w:before="120" w:line="360" w:lineRule="auto"/>
        <w:ind w:firstLine="567"/>
        <w:rPr>
          <w:rFonts w:ascii="Times New Roman" w:hAnsi="Times New Roman" w:cs="Times New Roman"/>
          <w:sz w:val="28"/>
          <w:szCs w:val="28"/>
          <w:highlight w:val="yellow"/>
          <w:lang w:val="ru-RU"/>
        </w:rPr>
      </w:pPr>
      <w:r w:rsidRPr="00E2272C">
        <w:rPr>
          <w:rFonts w:ascii="Times New Roman" w:hAnsi="Times New Roman" w:cs="Times New Roman"/>
          <w:b/>
          <w:sz w:val="28"/>
          <w:szCs w:val="28"/>
          <w:lang w:val="ru-RU"/>
        </w:rPr>
        <w:t>Степень разработанности темы исследования:</w:t>
      </w:r>
      <w:r w:rsidRPr="00E2272C">
        <w:rPr>
          <w:rFonts w:ascii="Times New Roman" w:hAnsi="Times New Roman" w:cs="Times New Roman"/>
          <w:sz w:val="28"/>
          <w:szCs w:val="28"/>
          <w:lang w:val="ru-RU"/>
        </w:rPr>
        <w:t xml:space="preserve">   Китайск</w:t>
      </w:r>
      <w:r>
        <w:rPr>
          <w:rFonts w:ascii="Times New Roman" w:hAnsi="Times New Roman" w:cs="Times New Roman"/>
          <w:sz w:val="28"/>
          <w:szCs w:val="28"/>
          <w:lang w:val="ru-RU"/>
        </w:rPr>
        <w:t xml:space="preserve">ие реформы традиционно </w:t>
      </w:r>
      <w:proofErr w:type="gramStart"/>
      <w:r>
        <w:rPr>
          <w:rFonts w:ascii="Times New Roman" w:hAnsi="Times New Roman" w:cs="Times New Roman"/>
          <w:sz w:val="28"/>
          <w:szCs w:val="28"/>
          <w:lang w:val="ru-RU"/>
        </w:rPr>
        <w:t xml:space="preserve">вызывают </w:t>
      </w:r>
      <w:r w:rsidRPr="00E2272C">
        <w:rPr>
          <w:rFonts w:ascii="Times New Roman" w:hAnsi="Times New Roman" w:cs="Times New Roman"/>
          <w:sz w:val="28"/>
          <w:szCs w:val="28"/>
          <w:lang w:val="ru-RU"/>
        </w:rPr>
        <w:t>внимание</w:t>
      </w:r>
      <w:proofErr w:type="gramEnd"/>
      <w:r w:rsidRPr="00E2272C">
        <w:rPr>
          <w:rFonts w:ascii="Times New Roman" w:hAnsi="Times New Roman" w:cs="Times New Roman"/>
          <w:sz w:val="28"/>
          <w:szCs w:val="28"/>
          <w:lang w:val="ru-RU"/>
        </w:rPr>
        <w:t xml:space="preserve"> мировой научной общественности. Не остается без внимания зарубежных исследователей и сфера управления трудом. В Приложении 2 приведен список литературных источников (возможно неполный) состоящий </w:t>
      </w:r>
      <w:proofErr w:type="gramStart"/>
      <w:r w:rsidRPr="00E2272C">
        <w:rPr>
          <w:rFonts w:ascii="Times New Roman" w:hAnsi="Times New Roman" w:cs="Times New Roman"/>
          <w:sz w:val="28"/>
          <w:szCs w:val="28"/>
          <w:lang w:val="ru-RU"/>
        </w:rPr>
        <w:t>из</w:t>
      </w:r>
      <w:proofErr w:type="gramEnd"/>
      <w:r w:rsidRPr="00E2272C">
        <w:rPr>
          <w:rFonts w:ascii="Times New Roman" w:hAnsi="Times New Roman" w:cs="Times New Roman"/>
          <w:sz w:val="28"/>
          <w:szCs w:val="28"/>
          <w:lang w:val="ru-RU"/>
        </w:rPr>
        <w:t xml:space="preserve"> более </w:t>
      </w:r>
      <w:proofErr w:type="gramStart"/>
      <w:r w:rsidRPr="00E2272C">
        <w:rPr>
          <w:rFonts w:ascii="Times New Roman" w:hAnsi="Times New Roman" w:cs="Times New Roman"/>
          <w:sz w:val="28"/>
          <w:szCs w:val="28"/>
          <w:lang w:val="ru-RU"/>
        </w:rPr>
        <w:t>чем</w:t>
      </w:r>
      <w:proofErr w:type="gramEnd"/>
      <w:r w:rsidRPr="00E2272C">
        <w:rPr>
          <w:rFonts w:ascii="Times New Roman" w:hAnsi="Times New Roman" w:cs="Times New Roman"/>
          <w:sz w:val="28"/>
          <w:szCs w:val="28"/>
          <w:lang w:val="ru-RU"/>
        </w:rPr>
        <w:t xml:space="preserve"> 40 источников, описывающих особенностей китайской модели управления предприятием. Большая их часть построена на эмпирических исследованиях, однако, как признают их авторы, их проведение нельзя признать достаточным, чтобы их сформулировать китайскую специфику управления. В названных работах   обнаружено и описано многообразие форм реформирования отношений, вызванных как отраслевыми, так и территориальными различиями в кадровом менеджменте. По мнению авторов статьи, представителям западной школы трудно понять специфику китайского менеджмента:</w:t>
      </w:r>
      <w:r w:rsidRPr="00E2272C">
        <w:rPr>
          <w:rFonts w:ascii="Times New Roman" w:hAnsi="Times New Roman" w:cs="Times New Roman" w:hint="eastAsia"/>
          <w:sz w:val="28"/>
          <w:szCs w:val="28"/>
          <w:lang w:val="ru-RU"/>
        </w:rPr>
        <w:t xml:space="preserve"> </w:t>
      </w:r>
      <w:r w:rsidRPr="00E2272C">
        <w:rPr>
          <w:rFonts w:ascii="Times New Roman" w:hAnsi="Times New Roman" w:cs="Times New Roman"/>
          <w:sz w:val="28"/>
          <w:szCs w:val="28"/>
          <w:lang w:val="ru-RU"/>
        </w:rPr>
        <w:t>они не знают язык и им трудно общаться с работниками. Соответственно, они не понимают и особенностей культуры взаимодействия  персонала на китайском предприятии.</w:t>
      </w:r>
    </w:p>
    <w:p w:rsidR="00E90AB0" w:rsidRPr="00B7539D" w:rsidRDefault="00E90AB0" w:rsidP="00EB73D1">
      <w:pPr>
        <w:spacing w:before="120" w:line="360" w:lineRule="auto"/>
        <w:ind w:firstLine="567"/>
        <w:rPr>
          <w:rFonts w:ascii="Times New Roman" w:hAnsi="Times New Roman" w:cs="Times New Roman"/>
          <w:color w:val="FF0000"/>
          <w:sz w:val="28"/>
          <w:szCs w:val="28"/>
          <w:lang w:val="ru-RU"/>
        </w:rPr>
      </w:pPr>
      <w:r w:rsidRPr="00B7539D">
        <w:rPr>
          <w:rFonts w:ascii="Times New Roman" w:hAnsi="Times New Roman" w:cs="Times New Roman"/>
          <w:sz w:val="28"/>
          <w:szCs w:val="28"/>
          <w:lang w:val="ru-RU"/>
        </w:rPr>
        <w:t>Трудность в изучении темы отражена и в работах китайских авторов. Взяв за основу  новой идеологии – рынок в его западной версии они «идеализировали  этим каноны западной науки», но</w:t>
      </w:r>
      <w:r w:rsidRPr="00B7539D">
        <w:rPr>
          <w:rFonts w:ascii="Times New Roman" w:hAnsi="Times New Roman" w:cs="Times New Roman" w:hint="eastAsia"/>
          <w:sz w:val="28"/>
          <w:szCs w:val="28"/>
          <w:lang w:val="ru-RU"/>
        </w:rPr>
        <w:t xml:space="preserve"> </w:t>
      </w:r>
      <w:r w:rsidRPr="00B7539D">
        <w:rPr>
          <w:rFonts w:ascii="Times New Roman" w:hAnsi="Times New Roman" w:cs="Times New Roman"/>
          <w:sz w:val="28"/>
          <w:szCs w:val="28"/>
          <w:lang w:val="ru-RU"/>
        </w:rPr>
        <w:t>при этом недоучли специфику китайкой производственной и человеческой культуры. Эта точка зрения отражена в использованных нами работ</w:t>
      </w:r>
      <w:r w:rsidRPr="00B7539D">
        <w:rPr>
          <w:rFonts w:ascii="Times New Roman" w:hAnsi="Times New Roman" w:cs="Times New Roman"/>
          <w:color w:val="000000" w:themeColor="text1"/>
          <w:sz w:val="28"/>
          <w:szCs w:val="28"/>
          <w:lang w:val="ru-RU"/>
        </w:rPr>
        <w:t>ах таких китайских исследователях как</w:t>
      </w:r>
      <w:r w:rsidRPr="00B7539D">
        <w:rPr>
          <w:rFonts w:ascii="Times New Roman" w:hAnsi="Times New Roman" w:cs="Times New Roman"/>
          <w:color w:val="FF0000"/>
          <w:sz w:val="28"/>
          <w:szCs w:val="28"/>
          <w:lang w:val="ru-RU"/>
        </w:rPr>
        <w:t xml:space="preserve">  </w:t>
      </w:r>
      <w:proofErr w:type="spellStart"/>
      <w:r w:rsidRPr="00B7539D">
        <w:rPr>
          <w:rFonts w:ascii="Times New Roman" w:hAnsi="Times New Roman" w:cs="Times New Roman"/>
          <w:sz w:val="28"/>
          <w:szCs w:val="28"/>
          <w:lang w:val="ru-RU"/>
        </w:rPr>
        <w:t>Цао</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Цуу</w:t>
      </w:r>
      <w:proofErr w:type="spellEnd"/>
      <w:r w:rsidRPr="00B7539D">
        <w:rPr>
          <w:rFonts w:ascii="Times New Roman" w:hAnsi="Times New Roman" w:cs="Times New Roman"/>
          <w:sz w:val="28"/>
          <w:szCs w:val="28"/>
          <w:lang w:val="ru-RU"/>
        </w:rPr>
        <w:t xml:space="preserve">, Фань </w:t>
      </w:r>
      <w:proofErr w:type="spellStart"/>
      <w:r w:rsidRPr="00B7539D">
        <w:rPr>
          <w:rFonts w:ascii="Times New Roman" w:hAnsi="Times New Roman" w:cs="Times New Roman"/>
          <w:sz w:val="28"/>
          <w:szCs w:val="28"/>
          <w:lang w:val="ru-RU"/>
        </w:rPr>
        <w:t>Ган</w:t>
      </w:r>
      <w:proofErr w:type="spellEnd"/>
      <w:r w:rsidRPr="00B7539D">
        <w:rPr>
          <w:rFonts w:ascii="Times New Roman" w:hAnsi="Times New Roman" w:cs="Times New Roman"/>
          <w:sz w:val="28"/>
          <w:szCs w:val="28"/>
          <w:lang w:val="ru-RU"/>
        </w:rPr>
        <w:t xml:space="preserve">, Фу </w:t>
      </w:r>
      <w:proofErr w:type="spellStart"/>
      <w:r w:rsidRPr="00B7539D">
        <w:rPr>
          <w:rFonts w:ascii="Times New Roman" w:hAnsi="Times New Roman" w:cs="Times New Roman"/>
          <w:sz w:val="28"/>
          <w:szCs w:val="28"/>
          <w:lang w:val="ru-RU"/>
        </w:rPr>
        <w:t>Шули</w:t>
      </w:r>
      <w:proofErr w:type="spellEnd"/>
      <w:r w:rsidRPr="00B7539D">
        <w:rPr>
          <w:rFonts w:ascii="Times New Roman" w:hAnsi="Times New Roman" w:cs="Times New Roman"/>
          <w:sz w:val="28"/>
          <w:szCs w:val="28"/>
          <w:lang w:val="ru-RU"/>
        </w:rPr>
        <w:t xml:space="preserve">, Цзян </w:t>
      </w:r>
      <w:proofErr w:type="spellStart"/>
      <w:r w:rsidRPr="00B7539D">
        <w:rPr>
          <w:rFonts w:ascii="Times New Roman" w:hAnsi="Times New Roman" w:cs="Times New Roman"/>
          <w:sz w:val="28"/>
          <w:szCs w:val="28"/>
          <w:lang w:val="ru-RU"/>
        </w:rPr>
        <w:t>Вэйцюань</w:t>
      </w:r>
      <w:proofErr w:type="spellEnd"/>
      <w:r w:rsidRPr="00B7539D">
        <w:rPr>
          <w:rFonts w:ascii="Times New Roman" w:hAnsi="Times New Roman" w:cs="Times New Roman"/>
          <w:sz w:val="28"/>
          <w:szCs w:val="28"/>
          <w:lang w:val="ru-RU"/>
        </w:rPr>
        <w:t xml:space="preserve">, Ли </w:t>
      </w:r>
      <w:proofErr w:type="spellStart"/>
      <w:r w:rsidRPr="00B7539D">
        <w:rPr>
          <w:rFonts w:ascii="Times New Roman" w:hAnsi="Times New Roman" w:cs="Times New Roman"/>
          <w:sz w:val="28"/>
          <w:szCs w:val="28"/>
          <w:lang w:val="ru-RU"/>
        </w:rPr>
        <w:t>Чжи</w:t>
      </w:r>
      <w:proofErr w:type="spellEnd"/>
      <w:r w:rsidRPr="00B7539D">
        <w:rPr>
          <w:rFonts w:ascii="Times New Roman" w:hAnsi="Times New Roman" w:cs="Times New Roman"/>
          <w:sz w:val="28"/>
          <w:szCs w:val="28"/>
          <w:lang w:val="ru-RU"/>
        </w:rPr>
        <w:t xml:space="preserve">, Тан </w:t>
      </w:r>
      <w:proofErr w:type="spellStart"/>
      <w:r w:rsidRPr="00B7539D">
        <w:rPr>
          <w:rFonts w:ascii="Times New Roman" w:hAnsi="Times New Roman" w:cs="Times New Roman"/>
          <w:sz w:val="28"/>
          <w:szCs w:val="28"/>
          <w:lang w:val="ru-RU"/>
        </w:rPr>
        <w:t>бо</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Чжан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Цинлин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Цюй</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Цюн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Чжун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Сюбин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Вэй</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Бин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Сюе</w:t>
      </w:r>
      <w:proofErr w:type="spellEnd"/>
      <w:r w:rsidRPr="00B7539D">
        <w:rPr>
          <w:rFonts w:ascii="Times New Roman" w:hAnsi="Times New Roman" w:cs="Times New Roman"/>
          <w:sz w:val="28"/>
          <w:szCs w:val="28"/>
          <w:lang w:val="ru-RU"/>
        </w:rPr>
        <w:t xml:space="preserve"> Мин, </w:t>
      </w:r>
      <w:proofErr w:type="spellStart"/>
      <w:r w:rsidRPr="00B7539D">
        <w:rPr>
          <w:rFonts w:ascii="Times New Roman" w:hAnsi="Times New Roman" w:cs="Times New Roman"/>
          <w:sz w:val="28"/>
          <w:szCs w:val="28"/>
          <w:lang w:val="ru-RU"/>
        </w:rPr>
        <w:t>Янь</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Шучже</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Чжао</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Шумин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Чжан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Син</w:t>
      </w:r>
      <w:proofErr w:type="spellEnd"/>
      <w:r w:rsidRPr="00B7539D">
        <w:rPr>
          <w:rFonts w:ascii="Times New Roman" w:hAnsi="Times New Roman" w:cs="Times New Roman"/>
          <w:sz w:val="28"/>
          <w:szCs w:val="28"/>
          <w:lang w:val="ru-RU"/>
        </w:rPr>
        <w:t xml:space="preserve">, Ван </w:t>
      </w:r>
      <w:proofErr w:type="spellStart"/>
      <w:r w:rsidRPr="00B7539D">
        <w:rPr>
          <w:rFonts w:ascii="Times New Roman" w:hAnsi="Times New Roman" w:cs="Times New Roman"/>
          <w:sz w:val="28"/>
          <w:szCs w:val="28"/>
          <w:lang w:val="ru-RU"/>
        </w:rPr>
        <w:t>Жуньсяо</w:t>
      </w:r>
      <w:proofErr w:type="spellEnd"/>
      <w:r w:rsidRPr="00B7539D">
        <w:rPr>
          <w:rFonts w:ascii="Times New Roman" w:hAnsi="Times New Roman" w:cs="Times New Roman"/>
          <w:sz w:val="28"/>
          <w:szCs w:val="28"/>
          <w:lang w:val="ru-RU"/>
        </w:rPr>
        <w:t>.</w:t>
      </w:r>
    </w:p>
    <w:p w:rsidR="00E90AB0" w:rsidRPr="00305D14" w:rsidRDefault="00E90AB0" w:rsidP="00EB73D1">
      <w:pPr>
        <w:spacing w:before="120" w:line="360" w:lineRule="auto"/>
        <w:ind w:firstLine="567"/>
        <w:rPr>
          <w:rFonts w:ascii="Times New Roman" w:hAnsi="Times New Roman" w:cs="Times New Roman"/>
          <w:color w:val="000000" w:themeColor="text1"/>
          <w:sz w:val="28"/>
          <w:szCs w:val="28"/>
          <w:lang w:val="ru-RU"/>
        </w:rPr>
      </w:pPr>
      <w:r w:rsidRPr="00EA53B4">
        <w:rPr>
          <w:rFonts w:ascii="Times New Roman" w:hAnsi="Times New Roman" w:cs="Times New Roman"/>
          <w:color w:val="000000" w:themeColor="text1"/>
          <w:sz w:val="28"/>
          <w:szCs w:val="28"/>
          <w:lang w:val="ru-RU"/>
        </w:rPr>
        <w:t>Определенный интерес к данной тематике присутствует и в российских научных источниках. Понимая ограниченность применения рыночной  модели менеджмента ареалом западных предприятий, российские ученые с интересом следят за китайскими исследованиями. Ими всячески инициируются публикации на эту тему в журнале «Человек и труд» (единственным профильным, который на данный момент издается в России), которые осуществляются китайскими авторами</w:t>
      </w:r>
      <w:proofErr w:type="gramStart"/>
      <w:r w:rsidRPr="00EA53B4">
        <w:rPr>
          <w:rFonts w:ascii="Times New Roman" w:hAnsi="Times New Roman" w:cs="Times New Roman"/>
          <w:color w:val="000000" w:themeColor="text1"/>
          <w:sz w:val="28"/>
          <w:szCs w:val="28"/>
          <w:lang w:val="ru-RU"/>
        </w:rPr>
        <w:t xml:space="preserve"> </w:t>
      </w:r>
      <w:r w:rsidRPr="00EA53B4">
        <w:rPr>
          <w:rFonts w:ascii="Times New Roman" w:eastAsia="宋体" w:hAnsi="Times New Roman" w:cs="Times New Roman"/>
          <w:iCs/>
          <w:color w:val="000000"/>
          <w:sz w:val="28"/>
          <w:szCs w:val="28"/>
          <w:lang w:val="ru-RU"/>
        </w:rPr>
        <w:t>В</w:t>
      </w:r>
      <w:proofErr w:type="gramEnd"/>
      <w:r w:rsidRPr="00EA53B4">
        <w:rPr>
          <w:rFonts w:ascii="Times New Roman" w:eastAsia="宋体" w:hAnsi="Times New Roman" w:cs="Times New Roman"/>
          <w:iCs/>
          <w:color w:val="000000"/>
          <w:sz w:val="28"/>
          <w:szCs w:val="28"/>
          <w:lang w:val="ru-RU"/>
        </w:rPr>
        <w:t xml:space="preserve">ей </w:t>
      </w:r>
      <w:proofErr w:type="spellStart"/>
      <w:r w:rsidRPr="00EA53B4">
        <w:rPr>
          <w:rFonts w:ascii="Times New Roman" w:eastAsia="宋体" w:hAnsi="Times New Roman" w:cs="Times New Roman"/>
          <w:iCs/>
          <w:color w:val="000000"/>
          <w:sz w:val="28"/>
          <w:szCs w:val="28"/>
          <w:lang w:val="ru-RU"/>
        </w:rPr>
        <w:t>Фэн</w:t>
      </w:r>
      <w:proofErr w:type="spellEnd"/>
      <w:r w:rsidRPr="00EA53B4">
        <w:rPr>
          <w:rFonts w:ascii="Times New Roman" w:eastAsia="宋体" w:hAnsi="Times New Roman" w:cs="Times New Roman"/>
          <w:iCs/>
          <w:color w:val="000000"/>
          <w:sz w:val="28"/>
          <w:szCs w:val="28"/>
          <w:lang w:val="ru-RU"/>
        </w:rPr>
        <w:t xml:space="preserve">, </w:t>
      </w:r>
      <w:proofErr w:type="spellStart"/>
      <w:r w:rsidRPr="00EA53B4">
        <w:rPr>
          <w:rFonts w:ascii="Times New Roman" w:eastAsia="宋体" w:hAnsi="Times New Roman" w:cs="Times New Roman"/>
          <w:iCs/>
          <w:color w:val="000000"/>
          <w:sz w:val="28"/>
          <w:szCs w:val="28"/>
          <w:lang w:val="ru-RU"/>
        </w:rPr>
        <w:t>Хун</w:t>
      </w:r>
      <w:proofErr w:type="spellEnd"/>
      <w:r w:rsidRPr="00EA53B4">
        <w:rPr>
          <w:rFonts w:ascii="Times New Roman" w:eastAsia="宋体" w:hAnsi="Times New Roman" w:cs="Times New Roman"/>
          <w:iCs/>
          <w:color w:val="000000"/>
          <w:sz w:val="28"/>
          <w:szCs w:val="28"/>
          <w:lang w:val="ru-RU"/>
        </w:rPr>
        <w:t xml:space="preserve"> </w:t>
      </w:r>
      <w:proofErr w:type="spellStart"/>
      <w:r w:rsidRPr="00EA53B4">
        <w:rPr>
          <w:rFonts w:ascii="Times New Roman" w:eastAsia="宋体" w:hAnsi="Times New Roman" w:cs="Times New Roman"/>
          <w:iCs/>
          <w:color w:val="000000"/>
          <w:sz w:val="28"/>
          <w:szCs w:val="28"/>
          <w:lang w:val="ru-RU"/>
        </w:rPr>
        <w:t>Чуньчан</w:t>
      </w:r>
      <w:proofErr w:type="spellEnd"/>
      <w:r w:rsidRPr="00EA53B4">
        <w:rPr>
          <w:rFonts w:ascii="Times New Roman" w:eastAsia="宋体" w:hAnsi="Times New Roman" w:cs="Times New Roman"/>
          <w:iCs/>
          <w:color w:val="000000"/>
          <w:sz w:val="28"/>
          <w:szCs w:val="28"/>
          <w:lang w:val="ru-RU"/>
        </w:rPr>
        <w:t xml:space="preserve">. </w:t>
      </w:r>
      <w:r w:rsidRPr="00EA53B4">
        <w:rPr>
          <w:rFonts w:ascii="Times New Roman" w:hAnsi="Times New Roman" w:cs="Times New Roman"/>
          <w:iCs/>
          <w:color w:val="000000"/>
          <w:sz w:val="28"/>
          <w:szCs w:val="28"/>
          <w:lang w:val="ru-RU"/>
        </w:rPr>
        <w:t>(</w:t>
      </w:r>
      <w:r w:rsidRPr="00EA53B4">
        <w:rPr>
          <w:rFonts w:ascii="Times New Roman" w:eastAsia="宋体" w:hAnsi="Times New Roman" w:cs="Times New Roman"/>
          <w:color w:val="000000"/>
          <w:sz w:val="28"/>
          <w:szCs w:val="28"/>
          <w:lang w:val="ru-RU"/>
        </w:rPr>
        <w:t>Китай: человеческие ресурсы и рынок труда</w:t>
      </w:r>
      <w:r w:rsidRPr="00EA53B4">
        <w:rPr>
          <w:rFonts w:ascii="Times New Roman" w:hAnsi="Times New Roman" w:cs="Times New Roman"/>
          <w:color w:val="000000"/>
          <w:sz w:val="28"/>
          <w:szCs w:val="28"/>
          <w:lang w:val="ru-RU"/>
        </w:rPr>
        <w:t>)</w:t>
      </w:r>
      <w:r w:rsidRPr="00EA53B4">
        <w:rPr>
          <w:rStyle w:val="a5"/>
          <w:rFonts w:ascii="Times New Roman" w:hAnsi="Times New Roman" w:cs="Times New Roman"/>
          <w:color w:val="000000"/>
          <w:sz w:val="28"/>
          <w:szCs w:val="28"/>
          <w:lang w:val="ru-RU"/>
        </w:rPr>
        <w:footnoteReference w:id="1"/>
      </w:r>
      <w:r w:rsidRPr="00EA53B4">
        <w:rPr>
          <w:rFonts w:ascii="Times New Roman" w:hAnsi="Times New Roman" w:cs="Times New Roman"/>
          <w:color w:val="000000"/>
          <w:sz w:val="28"/>
          <w:szCs w:val="28"/>
          <w:lang w:val="ru-RU"/>
        </w:rPr>
        <w:t>.</w:t>
      </w:r>
    </w:p>
    <w:p w:rsidR="00E90AB0" w:rsidRPr="00CE6599" w:rsidRDefault="00E90AB0" w:rsidP="00CE6599">
      <w:pPr>
        <w:spacing w:before="120" w:line="360" w:lineRule="auto"/>
        <w:ind w:firstLine="567"/>
        <w:rPr>
          <w:rFonts w:ascii="Times New Roman" w:hAnsi="Times New Roman" w:cs="Times New Roman"/>
          <w:color w:val="000000" w:themeColor="text1"/>
          <w:sz w:val="28"/>
          <w:szCs w:val="28"/>
          <w:lang w:val="ru-RU"/>
        </w:rPr>
      </w:pPr>
      <w:r w:rsidRPr="00074FFA">
        <w:rPr>
          <w:rFonts w:ascii="Times New Roman" w:hAnsi="Times New Roman" w:cs="Times New Roman"/>
          <w:color w:val="000000" w:themeColor="text1"/>
          <w:sz w:val="28"/>
          <w:szCs w:val="28"/>
          <w:lang w:val="ru-RU"/>
        </w:rPr>
        <w:t xml:space="preserve">Проанализировав названные работы, нельзя не согласиться с их выводами, но при этом нельзя не отметить и отсутствия  в них описаний конкретных новаций, что значимо для менеджеров-практиков. Работы, описывающие инновационные технологии менеджмента, делающие их сравнительный </w:t>
      </w:r>
      <w:proofErr w:type="gramStart"/>
      <w:r w:rsidRPr="00074FFA">
        <w:rPr>
          <w:rFonts w:ascii="Times New Roman" w:hAnsi="Times New Roman" w:cs="Times New Roman"/>
          <w:color w:val="000000" w:themeColor="text1"/>
          <w:sz w:val="28"/>
          <w:szCs w:val="28"/>
          <w:lang w:val="ru-RU"/>
        </w:rPr>
        <w:t>анализ</w:t>
      </w:r>
      <w:proofErr w:type="gramEnd"/>
      <w:r w:rsidRPr="00074FFA">
        <w:rPr>
          <w:rFonts w:ascii="Times New Roman" w:hAnsi="Times New Roman" w:cs="Times New Roman"/>
          <w:color w:val="000000" w:themeColor="text1"/>
          <w:sz w:val="28"/>
          <w:szCs w:val="28"/>
          <w:lang w:val="ru-RU"/>
        </w:rPr>
        <w:t xml:space="preserve"> как в количественном разрезе, так и по оценке их эффективности, нами не были выявлены.</w:t>
      </w:r>
      <w:r>
        <w:rPr>
          <w:rFonts w:ascii="Times New Roman" w:hAnsi="Times New Roman" w:cs="Times New Roman"/>
          <w:color w:val="000000" w:themeColor="text1"/>
          <w:sz w:val="28"/>
          <w:szCs w:val="28"/>
          <w:lang w:val="ru-RU"/>
        </w:rPr>
        <w:t xml:space="preserve">  </w:t>
      </w:r>
    </w:p>
    <w:p w:rsidR="00E90AB0" w:rsidRPr="00C31CE9" w:rsidRDefault="00E90AB0" w:rsidP="00EA53B4">
      <w:pPr>
        <w:spacing w:line="360" w:lineRule="auto"/>
        <w:ind w:firstLineChars="200" w:firstLine="562"/>
        <w:rPr>
          <w:rFonts w:ascii="Times New Roman" w:hAnsi="Times New Roman" w:cs="Times New Roman"/>
          <w:sz w:val="28"/>
          <w:szCs w:val="28"/>
          <w:lang w:val="ru-RU"/>
        </w:rPr>
      </w:pPr>
      <w:r w:rsidRPr="00C31CE9">
        <w:rPr>
          <w:rFonts w:ascii="Times New Roman" w:hAnsi="Times New Roman" w:cs="Times New Roman"/>
          <w:b/>
          <w:sz w:val="28"/>
          <w:szCs w:val="28"/>
          <w:lang w:val="ru-RU"/>
        </w:rPr>
        <w:t>Объектом исследования</w:t>
      </w:r>
      <w:r w:rsidRPr="00C31CE9">
        <w:rPr>
          <w:rFonts w:ascii="Times New Roman" w:hAnsi="Times New Roman" w:cs="Times New Roman"/>
          <w:sz w:val="28"/>
          <w:szCs w:val="28"/>
          <w:lang w:val="ru-RU"/>
        </w:rPr>
        <w:t xml:space="preserve"> выступает инновации в управлении трудом </w:t>
      </w:r>
      <w:r w:rsidRPr="00A726CC">
        <w:rPr>
          <w:rFonts w:ascii="Times New Roman" w:hAnsi="Times New Roman" w:cs="Times New Roman"/>
          <w:sz w:val="28"/>
          <w:szCs w:val="28"/>
          <w:lang w:val="ru-RU"/>
        </w:rPr>
        <w:t>появления новых отношений между работникам</w:t>
      </w:r>
      <w:r>
        <w:rPr>
          <w:rFonts w:ascii="Times New Roman" w:hAnsi="Times New Roman" w:cs="Times New Roman"/>
          <w:sz w:val="28"/>
          <w:szCs w:val="28"/>
          <w:lang w:val="ru-RU"/>
        </w:rPr>
        <w:t>и, работниками и руководителями</w:t>
      </w:r>
      <w:r w:rsidRPr="00A726CC">
        <w:rPr>
          <w:rFonts w:ascii="Times New Roman" w:hAnsi="Times New Roman" w:cs="Times New Roman"/>
          <w:sz w:val="28"/>
          <w:szCs w:val="28"/>
          <w:lang w:val="ru-RU"/>
        </w:rPr>
        <w:t xml:space="preserve"> н</w:t>
      </w:r>
      <w:r w:rsidRPr="00C31CE9">
        <w:rPr>
          <w:rFonts w:ascii="Times New Roman" w:hAnsi="Times New Roman" w:cs="Times New Roman"/>
          <w:sz w:val="28"/>
          <w:szCs w:val="28"/>
          <w:lang w:val="ru-RU"/>
        </w:rPr>
        <w:t>а китайских предприятиях.</w:t>
      </w:r>
    </w:p>
    <w:p w:rsidR="00E90AB0" w:rsidRPr="00C31CE9" w:rsidRDefault="00E90AB0" w:rsidP="00EA53B4">
      <w:pPr>
        <w:spacing w:line="360" w:lineRule="auto"/>
        <w:ind w:firstLineChars="200" w:firstLine="562"/>
        <w:rPr>
          <w:rFonts w:ascii="Times New Roman" w:hAnsi="Times New Roman" w:cs="Times New Roman"/>
          <w:sz w:val="28"/>
          <w:szCs w:val="28"/>
          <w:lang w:val="ru-RU"/>
        </w:rPr>
      </w:pPr>
      <w:r w:rsidRPr="00C31CE9">
        <w:rPr>
          <w:rFonts w:ascii="Times New Roman" w:hAnsi="Times New Roman" w:cs="Times New Roman"/>
          <w:b/>
          <w:sz w:val="28"/>
          <w:szCs w:val="28"/>
          <w:lang w:val="ru-RU"/>
        </w:rPr>
        <w:t>Предметом исследования</w:t>
      </w:r>
      <w:r>
        <w:rPr>
          <w:rFonts w:ascii="Times New Roman" w:hAnsi="Times New Roman" w:cs="Times New Roman"/>
          <w:sz w:val="28"/>
          <w:szCs w:val="28"/>
          <w:lang w:val="ru-RU"/>
        </w:rPr>
        <w:t xml:space="preserve"> выступают новые</w:t>
      </w:r>
      <w:r w:rsidRPr="00C31CE9">
        <w:rPr>
          <w:rFonts w:ascii="Times New Roman" w:hAnsi="Times New Roman" w:cs="Times New Roman"/>
          <w:sz w:val="28"/>
          <w:szCs w:val="28"/>
          <w:lang w:val="ru-RU"/>
        </w:rPr>
        <w:t xml:space="preserve"> форм</w:t>
      </w:r>
      <w:r>
        <w:rPr>
          <w:rFonts w:ascii="Times New Roman" w:hAnsi="Times New Roman" w:cs="Times New Roman"/>
          <w:sz w:val="28"/>
          <w:szCs w:val="28"/>
          <w:lang w:val="ru-RU"/>
        </w:rPr>
        <w:t>ы</w:t>
      </w:r>
      <w:r w:rsidRPr="00C31CE9">
        <w:rPr>
          <w:rFonts w:ascii="Times New Roman" w:hAnsi="Times New Roman" w:cs="Times New Roman"/>
          <w:sz w:val="28"/>
          <w:szCs w:val="28"/>
          <w:lang w:val="ru-RU"/>
        </w:rPr>
        <w:t xml:space="preserve"> организации труда на китайских предприятиях </w:t>
      </w:r>
    </w:p>
    <w:p w:rsidR="00E90AB0" w:rsidRPr="00A726CC" w:rsidRDefault="00E90AB0" w:rsidP="00EB73D1">
      <w:pPr>
        <w:spacing w:line="360" w:lineRule="auto"/>
        <w:ind w:firstLine="570"/>
        <w:rPr>
          <w:rFonts w:ascii="Times New Roman" w:hAnsi="Times New Roman" w:cs="Times New Roman"/>
          <w:sz w:val="28"/>
          <w:szCs w:val="28"/>
          <w:lang w:val="ru-RU"/>
        </w:rPr>
      </w:pPr>
      <w:r w:rsidRPr="00C31CE9">
        <w:rPr>
          <w:rFonts w:ascii="Times New Roman" w:hAnsi="Times New Roman" w:cs="Times New Roman"/>
          <w:b/>
          <w:sz w:val="28"/>
          <w:szCs w:val="28"/>
          <w:lang w:val="ru-RU"/>
        </w:rPr>
        <w:t>Цель работы</w:t>
      </w:r>
      <w:r w:rsidRPr="00C31CE9">
        <w:rPr>
          <w:rFonts w:ascii="Times New Roman" w:hAnsi="Times New Roman" w:cs="Times New Roman"/>
          <w:sz w:val="28"/>
          <w:szCs w:val="28"/>
          <w:lang w:val="ru-RU"/>
        </w:rPr>
        <w:t xml:space="preserve"> </w:t>
      </w:r>
      <w:r w:rsidRPr="00A726CC">
        <w:rPr>
          <w:rFonts w:ascii="Times New Roman" w:hAnsi="Times New Roman" w:cs="Times New Roman"/>
          <w:sz w:val="28"/>
          <w:szCs w:val="28"/>
          <w:lang w:val="ru-RU"/>
        </w:rPr>
        <w:t>состоит в комплексном анализе инноваций в сфере управления человеческими ресурсами на китайских предприятиях</w:t>
      </w:r>
    </w:p>
    <w:p w:rsidR="00E90AB0" w:rsidRDefault="00E90AB0" w:rsidP="00EB73D1">
      <w:pPr>
        <w:spacing w:line="360" w:lineRule="auto"/>
        <w:ind w:firstLine="570"/>
        <w:rPr>
          <w:rFonts w:ascii="Times New Roman" w:hAnsi="Times New Roman" w:cs="Times New Roman"/>
          <w:sz w:val="28"/>
          <w:szCs w:val="28"/>
          <w:lang w:val="ru-RU"/>
        </w:rPr>
      </w:pPr>
      <w:r w:rsidRPr="00C31CE9">
        <w:rPr>
          <w:rFonts w:ascii="Times New Roman" w:hAnsi="Times New Roman" w:cs="Times New Roman"/>
          <w:b/>
          <w:sz w:val="28"/>
          <w:szCs w:val="28"/>
          <w:lang w:val="ru-RU"/>
        </w:rPr>
        <w:t>Задачи</w:t>
      </w:r>
      <w:r w:rsidRPr="00C31CE9">
        <w:rPr>
          <w:rFonts w:ascii="Times New Roman" w:hAnsi="Times New Roman" w:cs="Times New Roman"/>
          <w:sz w:val="28"/>
          <w:szCs w:val="28"/>
          <w:lang w:val="ru-RU"/>
        </w:rPr>
        <w:t>, определяемые</w:t>
      </w:r>
      <w:r w:rsidR="00EA53B4">
        <w:rPr>
          <w:rFonts w:ascii="Times New Roman" w:hAnsi="Times New Roman" w:cs="Times New Roman"/>
          <w:sz w:val="28"/>
          <w:szCs w:val="28"/>
          <w:lang w:val="ru-RU"/>
        </w:rPr>
        <w:t xml:space="preserve"> поставленной</w:t>
      </w:r>
      <w:r w:rsidRPr="00C31CE9">
        <w:rPr>
          <w:rFonts w:ascii="Times New Roman" w:hAnsi="Times New Roman" w:cs="Times New Roman"/>
          <w:sz w:val="28"/>
          <w:szCs w:val="28"/>
          <w:lang w:val="ru-RU"/>
        </w:rPr>
        <w:t xml:space="preserve"> целью:</w:t>
      </w:r>
    </w:p>
    <w:p w:rsidR="00E90AB0" w:rsidRDefault="00E90AB0" w:rsidP="00EB73D1">
      <w:pPr>
        <w:spacing w:line="360" w:lineRule="auto"/>
        <w:ind w:firstLine="570"/>
        <w:rPr>
          <w:rStyle w:val="26"/>
          <w:kern w:val="0"/>
          <w:sz w:val="28"/>
          <w:szCs w:val="28"/>
          <w:lang w:val="ru-RU"/>
        </w:rPr>
      </w:pPr>
      <w:r>
        <w:rPr>
          <w:rFonts w:ascii="Times New Roman" w:hAnsi="Times New Roman" w:cs="Times New Roman"/>
          <w:sz w:val="28"/>
          <w:szCs w:val="28"/>
          <w:lang w:val="ru-RU"/>
        </w:rPr>
        <w:t>1.</w:t>
      </w:r>
      <w:r w:rsidRPr="00C31CE9">
        <w:rPr>
          <w:rFonts w:ascii="Times New Roman" w:hAnsi="Times New Roman" w:cs="Times New Roman"/>
          <w:sz w:val="28"/>
          <w:szCs w:val="28"/>
          <w:lang w:val="ru-RU"/>
        </w:rPr>
        <w:t>Проанализировать</w:t>
      </w:r>
      <w:r>
        <w:rPr>
          <w:rFonts w:ascii="Times New Roman" w:hAnsi="Times New Roman" w:cs="Times New Roman"/>
          <w:sz w:val="28"/>
          <w:szCs w:val="28"/>
          <w:lang w:val="ru-RU"/>
        </w:rPr>
        <w:t xml:space="preserve"> западные теории </w:t>
      </w:r>
      <w:r>
        <w:rPr>
          <w:rStyle w:val="26"/>
          <w:kern w:val="0"/>
          <w:sz w:val="28"/>
          <w:szCs w:val="28"/>
          <w:lang w:val="ru-RU"/>
        </w:rPr>
        <w:t>управления человеческими ресурсами.</w:t>
      </w:r>
    </w:p>
    <w:p w:rsidR="00E90AB0" w:rsidRDefault="00E90AB0" w:rsidP="00EB73D1">
      <w:pPr>
        <w:spacing w:line="360" w:lineRule="auto"/>
        <w:ind w:firstLine="570"/>
        <w:rPr>
          <w:rStyle w:val="26"/>
          <w:kern w:val="0"/>
          <w:sz w:val="28"/>
          <w:szCs w:val="28"/>
          <w:lang w:val="ru-RU"/>
        </w:rPr>
      </w:pPr>
      <w:r>
        <w:rPr>
          <w:rStyle w:val="26"/>
          <w:kern w:val="0"/>
          <w:sz w:val="28"/>
          <w:szCs w:val="28"/>
          <w:lang w:val="ru-RU"/>
        </w:rPr>
        <w:t>2.Проанализировать китайские теории управления человеческими ресурсами.</w:t>
      </w:r>
    </w:p>
    <w:p w:rsidR="00E90AB0" w:rsidRDefault="007313F2" w:rsidP="00EB73D1">
      <w:pPr>
        <w:spacing w:line="360" w:lineRule="auto"/>
        <w:ind w:firstLine="570"/>
        <w:rPr>
          <w:rStyle w:val="26"/>
          <w:kern w:val="0"/>
          <w:sz w:val="28"/>
          <w:szCs w:val="28"/>
          <w:lang w:val="ru-RU"/>
        </w:rPr>
      </w:pPr>
      <w:r>
        <w:rPr>
          <w:rStyle w:val="26"/>
          <w:kern w:val="0"/>
          <w:sz w:val="28"/>
          <w:szCs w:val="28"/>
          <w:lang w:val="ru-RU"/>
        </w:rPr>
        <w:t>3.Обобщи</w:t>
      </w:r>
      <w:r w:rsidR="00E90AB0">
        <w:rPr>
          <w:rStyle w:val="26"/>
          <w:kern w:val="0"/>
          <w:sz w:val="28"/>
          <w:szCs w:val="28"/>
          <w:lang w:val="ru-RU"/>
        </w:rPr>
        <w:t>ть взгляды китайских учёных на особенности трудовых отношений в КНР.</w:t>
      </w:r>
    </w:p>
    <w:p w:rsidR="00E90AB0" w:rsidRDefault="007313F2" w:rsidP="00EB73D1">
      <w:pPr>
        <w:spacing w:line="360" w:lineRule="auto"/>
        <w:ind w:firstLine="570"/>
        <w:rPr>
          <w:rFonts w:ascii="Times New Roman" w:hAnsi="Times New Roman" w:cs="Times New Roman"/>
          <w:sz w:val="28"/>
          <w:szCs w:val="28"/>
          <w:lang w:val="ru-RU"/>
        </w:rPr>
      </w:pPr>
      <w:r>
        <w:rPr>
          <w:rStyle w:val="26"/>
          <w:kern w:val="0"/>
          <w:sz w:val="28"/>
          <w:szCs w:val="28"/>
          <w:lang w:val="ru-RU"/>
        </w:rPr>
        <w:t>4.Описа</w:t>
      </w:r>
      <w:r w:rsidR="00E90AB0">
        <w:rPr>
          <w:rStyle w:val="26"/>
          <w:kern w:val="0"/>
          <w:sz w:val="28"/>
          <w:szCs w:val="28"/>
          <w:lang w:val="ru-RU"/>
        </w:rPr>
        <w:t xml:space="preserve">ть </w:t>
      </w:r>
      <w:r w:rsidR="00E90AB0">
        <w:rPr>
          <w:rFonts w:ascii="Times New Roman" w:hAnsi="Times New Roman" w:cs="Times New Roman"/>
          <w:sz w:val="28"/>
          <w:szCs w:val="28"/>
          <w:lang w:val="ru-RU"/>
        </w:rPr>
        <w:t>организационные и структурные инновации в сфере управления человеческими ресурсами на высокотехнологичных предприятиях в Китае.</w:t>
      </w:r>
    </w:p>
    <w:p w:rsidR="00E90AB0" w:rsidRDefault="007313F2" w:rsidP="00EB73D1">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5.Описа</w:t>
      </w:r>
      <w:r w:rsidR="00E90AB0">
        <w:rPr>
          <w:rFonts w:ascii="Times New Roman" w:hAnsi="Times New Roman" w:cs="Times New Roman"/>
          <w:sz w:val="28"/>
          <w:szCs w:val="28"/>
          <w:lang w:val="ru-RU"/>
        </w:rPr>
        <w:t>ть инновационные формы в системе мотивации труда, применяемые на высокотехнологичных предприятиях КНР.</w:t>
      </w:r>
    </w:p>
    <w:p w:rsidR="00E90AB0" w:rsidRDefault="00E90AB0" w:rsidP="00EB73D1">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6.Исследовать инновации в управлении человеческими ресурсами на передовых китайских предприятиях.</w:t>
      </w:r>
    </w:p>
    <w:p w:rsidR="00E90AB0" w:rsidRPr="00C31CE9" w:rsidRDefault="00E90AB0" w:rsidP="00EB73D1">
      <w:pPr>
        <w:spacing w:line="360" w:lineRule="auto"/>
        <w:ind w:firstLine="570"/>
        <w:rPr>
          <w:rFonts w:ascii="Times New Roman" w:hAnsi="Times New Roman" w:cs="Times New Roman"/>
          <w:b/>
          <w:sz w:val="28"/>
          <w:szCs w:val="28"/>
          <w:lang w:val="ru-RU"/>
        </w:rPr>
      </w:pPr>
      <w:r w:rsidRPr="00C31CE9">
        <w:rPr>
          <w:rFonts w:ascii="Times New Roman" w:hAnsi="Times New Roman" w:cs="Times New Roman"/>
          <w:b/>
          <w:sz w:val="28"/>
          <w:szCs w:val="28"/>
          <w:lang w:val="ru-RU"/>
        </w:rPr>
        <w:t>Гипотезы</w:t>
      </w:r>
    </w:p>
    <w:p w:rsidR="00E90AB0" w:rsidRPr="00C31CE9" w:rsidRDefault="00E90AB0" w:rsidP="00EB73D1">
      <w:pPr>
        <w:spacing w:line="360" w:lineRule="auto"/>
        <w:ind w:firstLine="570"/>
        <w:rPr>
          <w:rFonts w:ascii="Times New Roman" w:hAnsi="Times New Roman" w:cs="Times New Roman"/>
          <w:sz w:val="28"/>
          <w:szCs w:val="28"/>
          <w:lang w:val="ru-RU"/>
        </w:rPr>
      </w:pPr>
      <w:r w:rsidRPr="00C31CE9">
        <w:rPr>
          <w:rFonts w:ascii="Times New Roman" w:hAnsi="Times New Roman" w:cs="Times New Roman"/>
          <w:sz w:val="28"/>
          <w:szCs w:val="28"/>
          <w:lang w:val="ru-RU"/>
        </w:rPr>
        <w:t xml:space="preserve">1. </w:t>
      </w:r>
      <w:proofErr w:type="gramStart"/>
      <w:r w:rsidRPr="00C31CE9">
        <w:rPr>
          <w:rFonts w:ascii="Times New Roman" w:hAnsi="Times New Roman" w:cs="Times New Roman"/>
          <w:sz w:val="28"/>
          <w:szCs w:val="28"/>
          <w:lang w:val="ru-RU"/>
        </w:rPr>
        <w:t xml:space="preserve">В новых компаниях (в частности, в </w:t>
      </w:r>
      <w:proofErr w:type="spellStart"/>
      <w:r w:rsidRPr="00C31CE9">
        <w:rPr>
          <w:rFonts w:ascii="Times New Roman" w:hAnsi="Times New Roman" w:cs="Times New Roman"/>
          <w:sz w:val="28"/>
          <w:szCs w:val="28"/>
          <w:lang w:val="ru-RU"/>
        </w:rPr>
        <w:t>Интернет-фирме</w:t>
      </w:r>
      <w:proofErr w:type="spellEnd"/>
      <w:r w:rsidRPr="00C31CE9">
        <w:rPr>
          <w:rFonts w:ascii="Times New Roman" w:hAnsi="Times New Roman" w:cs="Times New Roman"/>
          <w:sz w:val="28"/>
          <w:szCs w:val="28"/>
          <w:lang w:val="ru-RU"/>
        </w:rPr>
        <w:t>) использование инноваций более вероятно, чем в старых,</w:t>
      </w:r>
      <w:proofErr w:type="gramEnd"/>
    </w:p>
    <w:p w:rsidR="00E90AB0" w:rsidRPr="00C31CE9" w:rsidRDefault="00EA53B4" w:rsidP="00EB73D1">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2. В</w:t>
      </w:r>
      <w:r w:rsidR="00E90AB0" w:rsidRPr="00C31CE9">
        <w:rPr>
          <w:rFonts w:ascii="Times New Roman" w:hAnsi="Times New Roman" w:cs="Times New Roman"/>
          <w:sz w:val="28"/>
          <w:szCs w:val="28"/>
          <w:lang w:val="ru-RU"/>
        </w:rPr>
        <w:t xml:space="preserve"> структуре методов управления персоналом в Китае доминируют прежние традиционные,</w:t>
      </w:r>
    </w:p>
    <w:p w:rsidR="00E90AB0" w:rsidRDefault="00EA53B4" w:rsidP="00EB73D1">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3. Н</w:t>
      </w:r>
      <w:r w:rsidR="00E90AB0" w:rsidRPr="00C31CE9">
        <w:rPr>
          <w:rFonts w:ascii="Times New Roman" w:hAnsi="Times New Roman" w:cs="Times New Roman"/>
          <w:sz w:val="28"/>
          <w:szCs w:val="28"/>
          <w:lang w:val="ru-RU"/>
        </w:rPr>
        <w:t>овые методы управления персона</w:t>
      </w:r>
      <w:r w:rsidR="00E90AB0">
        <w:rPr>
          <w:rFonts w:ascii="Times New Roman" w:hAnsi="Times New Roman" w:cs="Times New Roman"/>
          <w:sz w:val="28"/>
          <w:szCs w:val="28"/>
          <w:lang w:val="ru-RU"/>
        </w:rPr>
        <w:t xml:space="preserve">лом имеют специфические отличия, </w:t>
      </w:r>
      <w:r w:rsidR="00E90AB0" w:rsidRPr="00074FFA">
        <w:rPr>
          <w:rFonts w:ascii="Times New Roman" w:hAnsi="Times New Roman" w:cs="Times New Roman"/>
          <w:sz w:val="28"/>
          <w:szCs w:val="28"/>
          <w:lang w:val="ru-RU"/>
        </w:rPr>
        <w:t>свойственные</w:t>
      </w:r>
      <w:r>
        <w:rPr>
          <w:rFonts w:ascii="Times New Roman" w:hAnsi="Times New Roman" w:cs="Times New Roman"/>
          <w:sz w:val="28"/>
          <w:szCs w:val="28"/>
          <w:lang w:val="ru-RU"/>
        </w:rPr>
        <w:t xml:space="preserve"> характеры</w:t>
      </w:r>
      <w:r w:rsidR="00E90AB0" w:rsidRPr="00074FFA">
        <w:rPr>
          <w:rFonts w:ascii="Times New Roman" w:hAnsi="Times New Roman" w:cs="Times New Roman"/>
          <w:sz w:val="28"/>
          <w:szCs w:val="28"/>
          <w:lang w:val="ru-RU"/>
        </w:rPr>
        <w:t xml:space="preserve"> китайской культуре.</w:t>
      </w:r>
      <w:r w:rsidR="00E90AB0">
        <w:rPr>
          <w:rFonts w:ascii="Times New Roman" w:hAnsi="Times New Roman" w:cs="Times New Roman"/>
          <w:sz w:val="28"/>
          <w:szCs w:val="28"/>
          <w:lang w:val="ru-RU"/>
        </w:rPr>
        <w:t xml:space="preserve"> </w:t>
      </w:r>
    </w:p>
    <w:p w:rsidR="00E90AB0" w:rsidRPr="00074FFA" w:rsidRDefault="00E90AB0" w:rsidP="00EB73D1">
      <w:pPr>
        <w:tabs>
          <w:tab w:val="left" w:pos="6379"/>
        </w:tabs>
        <w:spacing w:line="360" w:lineRule="auto"/>
        <w:ind w:firstLine="570"/>
        <w:rPr>
          <w:rFonts w:ascii="Times New Roman" w:hAnsi="Times New Roman" w:cs="Times New Roman"/>
          <w:b/>
          <w:sz w:val="28"/>
          <w:szCs w:val="28"/>
          <w:lang w:val="ru-RU"/>
        </w:rPr>
      </w:pPr>
      <w:r w:rsidRPr="00074FFA">
        <w:rPr>
          <w:rFonts w:ascii="Times New Roman" w:hAnsi="Times New Roman" w:cs="Times New Roman"/>
          <w:b/>
          <w:sz w:val="28"/>
          <w:szCs w:val="28"/>
          <w:lang w:val="ru-RU"/>
        </w:rPr>
        <w:t>Методологические основы написания магистерской диссертации:</w:t>
      </w:r>
    </w:p>
    <w:p w:rsidR="00E90AB0" w:rsidRDefault="00E90AB0" w:rsidP="00EB73D1">
      <w:pPr>
        <w:spacing w:line="360" w:lineRule="auto"/>
        <w:ind w:firstLine="570"/>
        <w:rPr>
          <w:rFonts w:ascii="Times New Roman" w:hAnsi="Times New Roman" w:cs="Times New Roman"/>
          <w:sz w:val="28"/>
          <w:szCs w:val="28"/>
          <w:lang w:val="ru-RU"/>
        </w:rPr>
      </w:pPr>
      <w:r w:rsidRPr="00074FFA">
        <w:rPr>
          <w:rFonts w:ascii="Times New Roman" w:hAnsi="Times New Roman" w:cs="Times New Roman"/>
          <w:sz w:val="28"/>
          <w:szCs w:val="28"/>
          <w:lang w:val="ru-RU"/>
        </w:rPr>
        <w:t>Ос</w:t>
      </w:r>
      <w:r w:rsidR="00D67688">
        <w:rPr>
          <w:rFonts w:ascii="Times New Roman" w:hAnsi="Times New Roman" w:cs="Times New Roman"/>
          <w:sz w:val="28"/>
          <w:szCs w:val="28"/>
          <w:lang w:val="ru-RU"/>
        </w:rPr>
        <w:t>новой магистерской диссертации</w:t>
      </w:r>
      <w:r w:rsidRPr="00074FFA">
        <w:rPr>
          <w:rFonts w:ascii="Times New Roman" w:hAnsi="Times New Roman" w:cs="Times New Roman"/>
          <w:sz w:val="28"/>
          <w:szCs w:val="28"/>
          <w:lang w:val="ru-RU"/>
        </w:rPr>
        <w:t xml:space="preserve"> послужили работы классиков западного менеджмента. Изучив множество их работ, нами было актуализировано внимание на 5 авторах, в которых эта теория представлена, по нашему мнению, наиболее глубоко и обоснованно.</w:t>
      </w:r>
      <w:r>
        <w:rPr>
          <w:rFonts w:ascii="Times New Roman" w:hAnsi="Times New Roman" w:cs="Times New Roman"/>
          <w:sz w:val="28"/>
          <w:szCs w:val="28"/>
          <w:lang w:val="ru-RU"/>
        </w:rPr>
        <w:t xml:space="preserve"> </w:t>
      </w:r>
      <w:r w:rsidRPr="00074FFA">
        <w:rPr>
          <w:rFonts w:ascii="Times New Roman" w:hAnsi="Times New Roman" w:cs="Times New Roman"/>
          <w:sz w:val="28"/>
          <w:szCs w:val="28"/>
          <w:lang w:val="ru-RU"/>
        </w:rPr>
        <w:t>Это</w:t>
      </w:r>
      <w:r>
        <w:rPr>
          <w:rFonts w:ascii="Times New Roman" w:hAnsi="Times New Roman" w:cs="Times New Roman"/>
          <w:sz w:val="28"/>
          <w:szCs w:val="28"/>
          <w:lang w:val="ru-RU"/>
        </w:rPr>
        <w:t xml:space="preserve"> Адам Смит, </w:t>
      </w:r>
      <w:r w:rsidRPr="00CC1BED">
        <w:rPr>
          <w:rFonts w:ascii="Times New Roman" w:hAnsi="Times New Roman" w:cs="Times New Roman"/>
          <w:sz w:val="28"/>
          <w:szCs w:val="28"/>
          <w:lang w:val="ru-RU"/>
        </w:rPr>
        <w:t xml:space="preserve">Питер </w:t>
      </w:r>
      <w:proofErr w:type="spellStart"/>
      <w:r w:rsidRPr="00CC1BED">
        <w:rPr>
          <w:rFonts w:ascii="Times New Roman" w:hAnsi="Times New Roman" w:cs="Times New Roman"/>
          <w:sz w:val="28"/>
          <w:szCs w:val="28"/>
          <w:lang w:val="ru-RU"/>
        </w:rPr>
        <w:t>Друке</w:t>
      </w:r>
      <w:proofErr w:type="spellEnd"/>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Теодор Шульц</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Дейв Ульрих</w:t>
      </w:r>
      <w:r>
        <w:rPr>
          <w:rFonts w:ascii="Times New Roman" w:hAnsi="Times New Roman" w:cs="Times New Roman"/>
          <w:sz w:val="28"/>
          <w:szCs w:val="28"/>
          <w:lang w:val="ru-RU"/>
        </w:rPr>
        <w:t xml:space="preserve">, </w:t>
      </w:r>
      <w:r w:rsidR="00EA53B4">
        <w:rPr>
          <w:rFonts w:ascii="Times New Roman" w:hAnsi="Times New Roman" w:cs="Times New Roman"/>
          <w:sz w:val="28"/>
          <w:szCs w:val="28"/>
          <w:lang w:val="ru-RU"/>
        </w:rPr>
        <w:t xml:space="preserve">Эдвард </w:t>
      </w:r>
      <w:proofErr w:type="spellStart"/>
      <w:r w:rsidRPr="00CC1BED">
        <w:rPr>
          <w:rFonts w:ascii="Times New Roman" w:hAnsi="Times New Roman" w:cs="Times New Roman"/>
          <w:sz w:val="28"/>
          <w:szCs w:val="28"/>
          <w:lang w:val="ru-RU"/>
        </w:rPr>
        <w:t>Лолер</w:t>
      </w:r>
      <w:proofErr w:type="spellEnd"/>
      <w:r>
        <w:rPr>
          <w:rFonts w:ascii="Times New Roman" w:hAnsi="Times New Roman" w:cs="Times New Roman"/>
          <w:sz w:val="28"/>
          <w:szCs w:val="28"/>
          <w:lang w:val="ru-RU"/>
        </w:rPr>
        <w:t>.</w:t>
      </w:r>
    </w:p>
    <w:p w:rsidR="00E90AB0" w:rsidRPr="00074FFA" w:rsidRDefault="00E90AB0" w:rsidP="00EB73D1">
      <w:pPr>
        <w:spacing w:before="120" w:line="360" w:lineRule="auto"/>
        <w:ind w:firstLine="567"/>
        <w:rPr>
          <w:rFonts w:ascii="Times New Roman" w:hAnsi="Times New Roman" w:cs="Times New Roman"/>
          <w:color w:val="FF0000"/>
          <w:sz w:val="28"/>
          <w:szCs w:val="28"/>
          <w:lang w:val="ru-RU"/>
        </w:rPr>
      </w:pPr>
      <w:r>
        <w:rPr>
          <w:rFonts w:ascii="Times New Roman" w:hAnsi="Times New Roman" w:cs="Times New Roman"/>
          <w:sz w:val="28"/>
          <w:szCs w:val="28"/>
          <w:lang w:val="ru-RU"/>
        </w:rPr>
        <w:t>Вторым источником нашей диссертации стали труды китайских ученых, основоположников идей китайского кадрового менеджмен</w:t>
      </w:r>
      <w:r w:rsidRPr="00074FFA">
        <w:rPr>
          <w:rFonts w:ascii="Times New Roman" w:hAnsi="Times New Roman" w:cs="Times New Roman"/>
          <w:sz w:val="28"/>
          <w:szCs w:val="28"/>
          <w:lang w:val="ru-RU"/>
        </w:rPr>
        <w:t>та:</w:t>
      </w:r>
      <w:r w:rsidRPr="00C31CE9">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Цао</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Цуу</w:t>
      </w:r>
      <w:proofErr w:type="spellEnd"/>
      <w:r w:rsidRPr="00B7539D">
        <w:rPr>
          <w:rFonts w:ascii="Times New Roman" w:hAnsi="Times New Roman" w:cs="Times New Roman"/>
          <w:sz w:val="28"/>
          <w:szCs w:val="28"/>
          <w:lang w:val="ru-RU"/>
        </w:rPr>
        <w:t xml:space="preserve">, Фань </w:t>
      </w:r>
      <w:proofErr w:type="spellStart"/>
      <w:r w:rsidRPr="00B7539D">
        <w:rPr>
          <w:rFonts w:ascii="Times New Roman" w:hAnsi="Times New Roman" w:cs="Times New Roman"/>
          <w:sz w:val="28"/>
          <w:szCs w:val="28"/>
          <w:lang w:val="ru-RU"/>
        </w:rPr>
        <w:t>Ган</w:t>
      </w:r>
      <w:proofErr w:type="spellEnd"/>
      <w:r w:rsidRPr="00B7539D">
        <w:rPr>
          <w:rFonts w:ascii="Times New Roman" w:hAnsi="Times New Roman" w:cs="Times New Roman"/>
          <w:sz w:val="28"/>
          <w:szCs w:val="28"/>
          <w:lang w:val="ru-RU"/>
        </w:rPr>
        <w:t xml:space="preserve">, Фу </w:t>
      </w:r>
      <w:proofErr w:type="spellStart"/>
      <w:r w:rsidRPr="00B7539D">
        <w:rPr>
          <w:rFonts w:ascii="Times New Roman" w:hAnsi="Times New Roman" w:cs="Times New Roman"/>
          <w:sz w:val="28"/>
          <w:szCs w:val="28"/>
          <w:lang w:val="ru-RU"/>
        </w:rPr>
        <w:t>Шули</w:t>
      </w:r>
      <w:proofErr w:type="spellEnd"/>
      <w:r w:rsidRPr="00B7539D">
        <w:rPr>
          <w:rFonts w:ascii="Times New Roman" w:hAnsi="Times New Roman" w:cs="Times New Roman"/>
          <w:sz w:val="28"/>
          <w:szCs w:val="28"/>
          <w:lang w:val="ru-RU"/>
        </w:rPr>
        <w:t xml:space="preserve">, Цзян </w:t>
      </w:r>
      <w:proofErr w:type="spellStart"/>
      <w:r w:rsidRPr="00B7539D">
        <w:rPr>
          <w:rFonts w:ascii="Times New Roman" w:hAnsi="Times New Roman" w:cs="Times New Roman"/>
          <w:sz w:val="28"/>
          <w:szCs w:val="28"/>
          <w:lang w:val="ru-RU"/>
        </w:rPr>
        <w:t>Вэйцюань</w:t>
      </w:r>
      <w:proofErr w:type="spellEnd"/>
      <w:r w:rsidRPr="00B7539D">
        <w:rPr>
          <w:rFonts w:ascii="Times New Roman" w:hAnsi="Times New Roman" w:cs="Times New Roman"/>
          <w:sz w:val="28"/>
          <w:szCs w:val="28"/>
          <w:lang w:val="ru-RU"/>
        </w:rPr>
        <w:t xml:space="preserve">, Ли </w:t>
      </w:r>
      <w:proofErr w:type="spellStart"/>
      <w:r w:rsidRPr="00B7539D">
        <w:rPr>
          <w:rFonts w:ascii="Times New Roman" w:hAnsi="Times New Roman" w:cs="Times New Roman"/>
          <w:sz w:val="28"/>
          <w:szCs w:val="28"/>
          <w:lang w:val="ru-RU"/>
        </w:rPr>
        <w:t>Чжи</w:t>
      </w:r>
      <w:proofErr w:type="spellEnd"/>
      <w:r w:rsidRPr="00B7539D">
        <w:rPr>
          <w:rFonts w:ascii="Times New Roman" w:hAnsi="Times New Roman" w:cs="Times New Roman"/>
          <w:sz w:val="28"/>
          <w:szCs w:val="28"/>
          <w:lang w:val="ru-RU"/>
        </w:rPr>
        <w:t xml:space="preserve">, Тан </w:t>
      </w:r>
      <w:proofErr w:type="spellStart"/>
      <w:r w:rsidRPr="00B7539D">
        <w:rPr>
          <w:rFonts w:ascii="Times New Roman" w:hAnsi="Times New Roman" w:cs="Times New Roman"/>
          <w:sz w:val="28"/>
          <w:szCs w:val="28"/>
          <w:lang w:val="ru-RU"/>
        </w:rPr>
        <w:t>бо</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Чжан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Цинлин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Цюй</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Цюн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Чжун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Сюбин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Вэй</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Бин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Сюе</w:t>
      </w:r>
      <w:proofErr w:type="spellEnd"/>
      <w:r w:rsidRPr="00B7539D">
        <w:rPr>
          <w:rFonts w:ascii="Times New Roman" w:hAnsi="Times New Roman" w:cs="Times New Roman"/>
          <w:sz w:val="28"/>
          <w:szCs w:val="28"/>
          <w:lang w:val="ru-RU"/>
        </w:rPr>
        <w:t xml:space="preserve"> Мин, </w:t>
      </w:r>
      <w:proofErr w:type="spellStart"/>
      <w:r w:rsidRPr="00B7539D">
        <w:rPr>
          <w:rFonts w:ascii="Times New Roman" w:hAnsi="Times New Roman" w:cs="Times New Roman"/>
          <w:sz w:val="28"/>
          <w:szCs w:val="28"/>
          <w:lang w:val="ru-RU"/>
        </w:rPr>
        <w:t>Янь</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Шучже</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Чжао</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Шумин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Чжан</w:t>
      </w:r>
      <w:proofErr w:type="spellEnd"/>
      <w:r w:rsidRPr="00B7539D">
        <w:rPr>
          <w:rFonts w:ascii="Times New Roman" w:hAnsi="Times New Roman" w:cs="Times New Roman"/>
          <w:sz w:val="28"/>
          <w:szCs w:val="28"/>
          <w:lang w:val="ru-RU"/>
        </w:rPr>
        <w:t xml:space="preserve"> </w:t>
      </w:r>
      <w:proofErr w:type="spellStart"/>
      <w:r w:rsidRPr="00B7539D">
        <w:rPr>
          <w:rFonts w:ascii="Times New Roman" w:hAnsi="Times New Roman" w:cs="Times New Roman"/>
          <w:sz w:val="28"/>
          <w:szCs w:val="28"/>
          <w:lang w:val="ru-RU"/>
        </w:rPr>
        <w:t>Син</w:t>
      </w:r>
      <w:proofErr w:type="spellEnd"/>
      <w:r w:rsidRPr="00B7539D">
        <w:rPr>
          <w:rFonts w:ascii="Times New Roman" w:hAnsi="Times New Roman" w:cs="Times New Roman"/>
          <w:sz w:val="28"/>
          <w:szCs w:val="28"/>
          <w:lang w:val="ru-RU"/>
        </w:rPr>
        <w:t xml:space="preserve">, Ван </w:t>
      </w:r>
      <w:proofErr w:type="spellStart"/>
      <w:r w:rsidRPr="00B7539D">
        <w:rPr>
          <w:rFonts w:ascii="Times New Roman" w:hAnsi="Times New Roman" w:cs="Times New Roman"/>
          <w:sz w:val="28"/>
          <w:szCs w:val="28"/>
          <w:lang w:val="ru-RU"/>
        </w:rPr>
        <w:t>Жуньсяо</w:t>
      </w:r>
      <w:proofErr w:type="spellEnd"/>
      <w:r w:rsidRPr="00B7539D">
        <w:rPr>
          <w:rFonts w:ascii="Times New Roman" w:hAnsi="Times New Roman" w:cs="Times New Roman"/>
          <w:sz w:val="28"/>
          <w:szCs w:val="28"/>
          <w:lang w:val="ru-RU"/>
        </w:rPr>
        <w:t>.</w:t>
      </w:r>
    </w:p>
    <w:p w:rsidR="00E90AB0" w:rsidRPr="00074FFA" w:rsidRDefault="00E90AB0" w:rsidP="00EB73D1">
      <w:pPr>
        <w:spacing w:line="360" w:lineRule="auto"/>
        <w:ind w:firstLine="570"/>
        <w:rPr>
          <w:rFonts w:ascii="Times New Roman" w:hAnsi="Times New Roman" w:cs="Times New Roman"/>
          <w:b/>
          <w:sz w:val="28"/>
          <w:szCs w:val="28"/>
          <w:lang w:val="ru-RU"/>
        </w:rPr>
      </w:pPr>
      <w:r w:rsidRPr="00C31CE9">
        <w:rPr>
          <w:rFonts w:ascii="Times New Roman" w:hAnsi="Times New Roman" w:cs="Times New Roman"/>
          <w:b/>
          <w:sz w:val="28"/>
          <w:szCs w:val="28"/>
          <w:lang w:val="ru-RU"/>
        </w:rPr>
        <w:t>Методы научного исследования</w:t>
      </w:r>
      <w:r w:rsidR="00EA53B4">
        <w:rPr>
          <w:rFonts w:ascii="Times New Roman" w:hAnsi="Times New Roman" w:cs="Times New Roman"/>
          <w:b/>
          <w:sz w:val="28"/>
          <w:szCs w:val="28"/>
          <w:lang w:val="ru-RU"/>
        </w:rPr>
        <w:t>:</w:t>
      </w:r>
    </w:p>
    <w:p w:rsidR="00E90AB0" w:rsidRPr="00C31CE9" w:rsidRDefault="00E90AB0" w:rsidP="00EB73D1">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1</w:t>
      </w:r>
      <w:r w:rsidRPr="00C31CE9">
        <w:rPr>
          <w:rFonts w:ascii="Times New Roman" w:hAnsi="Times New Roman" w:cs="Times New Roman"/>
          <w:sz w:val="28"/>
          <w:szCs w:val="28"/>
          <w:lang w:val="ru-RU"/>
        </w:rPr>
        <w:t>.</w:t>
      </w:r>
      <w:r w:rsidR="007313F2">
        <w:rPr>
          <w:rFonts w:ascii="Times New Roman" w:hAnsi="Times New Roman" w:cs="Times New Roman"/>
          <w:sz w:val="28"/>
          <w:szCs w:val="28"/>
          <w:lang w:val="ru-RU"/>
        </w:rPr>
        <w:t xml:space="preserve"> </w:t>
      </w:r>
      <w:r w:rsidRPr="00C31CE9">
        <w:rPr>
          <w:rFonts w:ascii="Times New Roman" w:hAnsi="Times New Roman" w:cs="Times New Roman"/>
          <w:sz w:val="28"/>
          <w:szCs w:val="28"/>
          <w:lang w:val="ru-RU"/>
        </w:rPr>
        <w:t>Анкетирование раб</w:t>
      </w:r>
      <w:r w:rsidR="00EA53B4">
        <w:rPr>
          <w:rFonts w:ascii="Times New Roman" w:hAnsi="Times New Roman" w:cs="Times New Roman"/>
          <w:sz w:val="28"/>
          <w:szCs w:val="28"/>
          <w:lang w:val="ru-RU"/>
        </w:rPr>
        <w:t xml:space="preserve">отников китайской </w:t>
      </w:r>
      <w:r w:rsidRPr="00C31CE9">
        <w:rPr>
          <w:rFonts w:ascii="Times New Roman" w:hAnsi="Times New Roman" w:cs="Times New Roman"/>
          <w:sz w:val="28"/>
          <w:szCs w:val="28"/>
          <w:lang w:val="ru-RU"/>
        </w:rPr>
        <w:t>интернет</w:t>
      </w:r>
      <w:r w:rsidR="00EA53B4">
        <w:rPr>
          <w:rFonts w:ascii="Times New Roman" w:hAnsi="Times New Roman" w:cs="Times New Roman"/>
          <w:sz w:val="28"/>
          <w:szCs w:val="28"/>
          <w:lang w:val="ru-RU"/>
        </w:rPr>
        <w:t xml:space="preserve"> </w:t>
      </w:r>
      <w:proofErr w:type="gramStart"/>
      <w:r w:rsidRPr="00C31CE9">
        <w:rPr>
          <w:rFonts w:ascii="Times New Roman" w:hAnsi="Times New Roman" w:cs="Times New Roman"/>
          <w:sz w:val="28"/>
          <w:szCs w:val="28"/>
          <w:lang w:val="ru-RU"/>
        </w:rPr>
        <w:t>-к</w:t>
      </w:r>
      <w:proofErr w:type="gramEnd"/>
      <w:r w:rsidRPr="00C31CE9">
        <w:rPr>
          <w:rFonts w:ascii="Times New Roman" w:hAnsi="Times New Roman" w:cs="Times New Roman"/>
          <w:sz w:val="28"/>
          <w:szCs w:val="28"/>
          <w:lang w:val="ru-RU"/>
        </w:rPr>
        <w:t>омпании;</w:t>
      </w:r>
    </w:p>
    <w:p w:rsidR="00E90AB0" w:rsidRPr="00C31CE9" w:rsidRDefault="00E90AB0" w:rsidP="00EA53B4">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2</w:t>
      </w:r>
      <w:r w:rsidRPr="00C31CE9">
        <w:rPr>
          <w:rFonts w:ascii="Times New Roman" w:hAnsi="Times New Roman" w:cs="Times New Roman"/>
          <w:sz w:val="28"/>
          <w:szCs w:val="28"/>
          <w:lang w:val="ru-RU"/>
        </w:rPr>
        <w:t>.</w:t>
      </w:r>
      <w:r w:rsidR="007313F2">
        <w:rPr>
          <w:rFonts w:ascii="Times New Roman" w:hAnsi="Times New Roman" w:cs="Times New Roman"/>
          <w:sz w:val="28"/>
          <w:szCs w:val="28"/>
          <w:lang w:val="ru-RU"/>
        </w:rPr>
        <w:t xml:space="preserve"> </w:t>
      </w:r>
      <w:proofErr w:type="spellStart"/>
      <w:r w:rsidR="007313F2" w:rsidRPr="00E37365">
        <w:rPr>
          <w:rFonts w:ascii="Times New Roman" w:hAnsi="Times New Roman" w:cs="Times New Roman"/>
          <w:sz w:val="28"/>
          <w:szCs w:val="28"/>
          <w:lang w:val="ru-RU"/>
        </w:rPr>
        <w:t>Полустандартизированное</w:t>
      </w:r>
      <w:proofErr w:type="spellEnd"/>
      <w:r w:rsidR="007313F2">
        <w:rPr>
          <w:rFonts w:ascii="Times New Roman" w:hAnsi="Times New Roman" w:cs="Times New Roman"/>
          <w:sz w:val="28"/>
          <w:szCs w:val="28"/>
          <w:lang w:val="ru-RU"/>
        </w:rPr>
        <w:t xml:space="preserve"> </w:t>
      </w:r>
      <w:r>
        <w:rPr>
          <w:rFonts w:ascii="Times New Roman" w:hAnsi="Times New Roman" w:cs="Times New Roman"/>
          <w:sz w:val="28"/>
          <w:szCs w:val="28"/>
          <w:lang w:val="ru-RU"/>
        </w:rPr>
        <w:t>интервью с начальниками отдела кадров  на передовых китайских предприятиях</w:t>
      </w:r>
      <w:r w:rsidR="007313F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C31CE9">
        <w:rPr>
          <w:rFonts w:ascii="Times New Roman" w:hAnsi="Times New Roman" w:cs="Times New Roman"/>
          <w:sz w:val="28"/>
          <w:szCs w:val="28"/>
          <w:lang w:val="ru-RU"/>
        </w:rPr>
        <w:t xml:space="preserve"> </w:t>
      </w:r>
    </w:p>
    <w:p w:rsidR="00E90AB0" w:rsidRPr="00074FFA" w:rsidRDefault="00EA53B4" w:rsidP="00EB73D1">
      <w:pPr>
        <w:spacing w:before="120" w:line="360" w:lineRule="auto"/>
        <w:ind w:firstLine="567"/>
        <w:rPr>
          <w:rFonts w:ascii="Times New Roman" w:hAnsi="Times New Roman" w:cs="Times New Roman"/>
          <w:b/>
          <w:sz w:val="28"/>
          <w:szCs w:val="28"/>
          <w:lang w:val="ru-RU"/>
        </w:rPr>
      </w:pPr>
      <w:r>
        <w:rPr>
          <w:rFonts w:ascii="Times New Roman" w:hAnsi="Times New Roman" w:cs="Times New Roman"/>
          <w:b/>
          <w:sz w:val="28"/>
          <w:szCs w:val="28"/>
          <w:lang w:val="ru-RU"/>
        </w:rPr>
        <w:t>Научная значимость исследования.</w:t>
      </w:r>
    </w:p>
    <w:p w:rsidR="00E90AB0" w:rsidRPr="00EA53B4" w:rsidRDefault="00E90AB0" w:rsidP="00EA53B4">
      <w:pPr>
        <w:spacing w:before="120" w:line="360" w:lineRule="auto"/>
        <w:ind w:firstLine="567"/>
        <w:rPr>
          <w:rFonts w:ascii="Times New Roman" w:hAnsi="Times New Roman" w:cs="Times New Roman"/>
          <w:sz w:val="28"/>
          <w:szCs w:val="28"/>
          <w:lang w:val="ru-RU"/>
        </w:rPr>
      </w:pPr>
      <w:r w:rsidRPr="00074FFA">
        <w:rPr>
          <w:rFonts w:ascii="Times New Roman" w:hAnsi="Times New Roman" w:cs="Times New Roman"/>
          <w:sz w:val="28"/>
          <w:szCs w:val="28"/>
          <w:lang w:val="ru-RU"/>
        </w:rPr>
        <w:t>Представляется, что можно говорить о двух направлениях научной новизны: (1). Представлены работы и описано их содержание, формирующие китайскую школу кадрового менеджмента. (2). Сделана попытка выявить конкретные инновационные технологии, реализующие принципы менеджмента в сегменте передовых китайских предприятий</w:t>
      </w:r>
      <w:proofErr w:type="gramStart"/>
      <w:r w:rsidRPr="00074FFA">
        <w:rPr>
          <w:rFonts w:ascii="Times New Roman" w:hAnsi="Times New Roman" w:cs="Times New Roman"/>
          <w:sz w:val="28"/>
          <w:szCs w:val="28"/>
          <w:lang w:val="ru-RU"/>
        </w:rPr>
        <w:t xml:space="preserve"> .</w:t>
      </w:r>
      <w:proofErr w:type="gramEnd"/>
    </w:p>
    <w:p w:rsidR="00E90AB0" w:rsidRDefault="00E90AB0" w:rsidP="00EA53B4">
      <w:pPr>
        <w:spacing w:line="360" w:lineRule="auto"/>
        <w:ind w:firstLineChars="200" w:firstLine="562"/>
        <w:rPr>
          <w:rFonts w:ascii="Times New Roman" w:hAnsi="Times New Roman" w:cs="Times New Roman"/>
          <w:b/>
          <w:sz w:val="28"/>
          <w:szCs w:val="28"/>
          <w:lang w:val="ru-RU"/>
        </w:rPr>
      </w:pPr>
      <w:r w:rsidRPr="00074FFA">
        <w:rPr>
          <w:rFonts w:ascii="Times New Roman" w:hAnsi="Times New Roman" w:cs="Times New Roman"/>
          <w:b/>
          <w:sz w:val="28"/>
          <w:szCs w:val="28"/>
          <w:lang w:val="ru-RU"/>
        </w:rPr>
        <w:t>Практическая значимость исследования.</w:t>
      </w:r>
    </w:p>
    <w:p w:rsidR="00E90AB0" w:rsidRPr="00074FFA" w:rsidRDefault="00E90AB0" w:rsidP="00EB73D1">
      <w:pPr>
        <w:spacing w:line="360" w:lineRule="auto"/>
        <w:ind w:firstLine="567"/>
        <w:rPr>
          <w:rFonts w:ascii="Times New Roman" w:hAnsi="Times New Roman" w:cs="Times New Roman"/>
          <w:sz w:val="28"/>
          <w:szCs w:val="28"/>
          <w:lang w:val="ru-RU"/>
        </w:rPr>
      </w:pPr>
      <w:r w:rsidRPr="00074FFA">
        <w:rPr>
          <w:rFonts w:ascii="Times New Roman" w:hAnsi="Times New Roman" w:cs="Times New Roman"/>
          <w:sz w:val="28"/>
          <w:szCs w:val="28"/>
          <w:lang w:val="ru-RU"/>
        </w:rPr>
        <w:t xml:space="preserve">Их можно свести к двум направлениям: описано содержание китайской школы кадрового менеджмента,  что может быть использовано в курсе лекций; представлены предложения по совершенствованию технологий управления трудом на передовых предприятиях в КНР, что может быть значимо для практиков. </w:t>
      </w:r>
    </w:p>
    <w:p w:rsidR="00E90AB0" w:rsidRPr="00AE57C0" w:rsidRDefault="00E90AB0" w:rsidP="0008765E">
      <w:pPr>
        <w:spacing w:before="120" w:line="360" w:lineRule="auto"/>
        <w:ind w:firstLine="567"/>
        <w:rPr>
          <w:rFonts w:ascii="Times New Roman" w:hAnsi="Times New Roman" w:cs="Times New Roman"/>
          <w:sz w:val="28"/>
          <w:szCs w:val="28"/>
          <w:lang w:val="ru-RU"/>
        </w:rPr>
      </w:pPr>
      <w:r>
        <w:rPr>
          <w:rFonts w:ascii="Times New Roman" w:hAnsi="Times New Roman" w:cs="Times New Roman"/>
          <w:b/>
          <w:sz w:val="28"/>
          <w:szCs w:val="28"/>
          <w:lang w:val="ru-RU"/>
        </w:rPr>
        <w:t>Структура работы.</w:t>
      </w:r>
      <w:r w:rsidRPr="00C31CE9">
        <w:rPr>
          <w:rFonts w:ascii="Times New Roman" w:hAnsi="Times New Roman" w:cs="Times New Roman"/>
          <w:sz w:val="28"/>
          <w:szCs w:val="28"/>
          <w:lang w:val="ru-RU"/>
        </w:rPr>
        <w:t xml:space="preserve"> </w:t>
      </w:r>
      <w:r>
        <w:rPr>
          <w:rFonts w:ascii="Times New Roman" w:hAnsi="Times New Roman" w:cs="Times New Roman"/>
          <w:sz w:val="28"/>
          <w:szCs w:val="28"/>
          <w:lang w:val="ru-RU"/>
        </w:rPr>
        <w:t>Диссертация состоит из введения, двух глав, включающих 6 параграфов, заключения, списка литературы</w:t>
      </w:r>
      <w:r w:rsidR="00AE57C0">
        <w:rPr>
          <w:rFonts w:ascii="Times New Roman" w:hAnsi="Times New Roman" w:cs="Times New Roman"/>
          <w:sz w:val="28"/>
          <w:szCs w:val="28"/>
          <w:lang w:val="ru-RU"/>
        </w:rPr>
        <w:t>, включая источники на русском, китайском и английском языках</w:t>
      </w:r>
      <w:r>
        <w:rPr>
          <w:rFonts w:ascii="Times New Roman" w:hAnsi="Times New Roman" w:cs="Times New Roman"/>
          <w:sz w:val="28"/>
          <w:szCs w:val="28"/>
          <w:lang w:val="ru-RU"/>
        </w:rPr>
        <w:t xml:space="preserve"> и </w:t>
      </w:r>
      <w:r w:rsidR="00AE57C0">
        <w:rPr>
          <w:rFonts w:ascii="Times New Roman" w:hAnsi="Times New Roman" w:cs="Times New Roman"/>
          <w:sz w:val="28"/>
          <w:szCs w:val="28"/>
          <w:lang w:val="ru-RU"/>
        </w:rPr>
        <w:t>9</w:t>
      </w:r>
      <w:r>
        <w:rPr>
          <w:rFonts w:ascii="Times New Roman" w:hAnsi="Times New Roman" w:cs="Times New Roman"/>
          <w:sz w:val="28"/>
          <w:szCs w:val="28"/>
          <w:lang w:val="ru-RU"/>
        </w:rPr>
        <w:t xml:space="preserve"> приложений.</w:t>
      </w:r>
      <w:r w:rsidR="00B2370F">
        <w:rPr>
          <w:rFonts w:ascii="Times New Roman" w:hAnsi="Times New Roman" w:cs="Times New Roman"/>
          <w:sz w:val="28"/>
          <w:szCs w:val="28"/>
          <w:lang w:val="ru-RU"/>
        </w:rPr>
        <w:t xml:space="preserve"> Объем работы составляет 12</w:t>
      </w:r>
      <w:r w:rsidR="00024167">
        <w:rPr>
          <w:rFonts w:ascii="Times New Roman" w:hAnsi="Times New Roman" w:cs="Times New Roman"/>
          <w:sz w:val="28"/>
          <w:szCs w:val="28"/>
          <w:lang w:val="ru-RU"/>
        </w:rPr>
        <w:t>0</w:t>
      </w:r>
      <w:r w:rsidR="00684657">
        <w:rPr>
          <w:rFonts w:ascii="Times New Roman" w:hAnsi="Times New Roman" w:cs="Times New Roman"/>
          <w:sz w:val="28"/>
          <w:szCs w:val="28"/>
          <w:lang w:val="ru-RU"/>
        </w:rPr>
        <w:t xml:space="preserve"> страниц</w:t>
      </w:r>
      <w:r w:rsidR="00B2370F">
        <w:rPr>
          <w:rFonts w:ascii="Times New Roman" w:hAnsi="Times New Roman" w:cs="Times New Roman"/>
          <w:sz w:val="28"/>
          <w:szCs w:val="28"/>
          <w:lang w:val="ru-RU"/>
        </w:rPr>
        <w:t>, из которых 8</w:t>
      </w:r>
      <w:r w:rsidR="00024167">
        <w:rPr>
          <w:rFonts w:ascii="Times New Roman" w:hAnsi="Times New Roman" w:cs="Times New Roman"/>
          <w:sz w:val="28"/>
          <w:szCs w:val="28"/>
          <w:lang w:val="ru-RU"/>
        </w:rPr>
        <w:t>2</w:t>
      </w:r>
      <w:r w:rsidR="00AE57C0">
        <w:rPr>
          <w:rFonts w:ascii="Times New Roman" w:hAnsi="Times New Roman" w:cs="Times New Roman"/>
          <w:sz w:val="28"/>
          <w:szCs w:val="28"/>
          <w:lang w:val="ru-RU"/>
        </w:rPr>
        <w:t xml:space="preserve"> составляют основной текст диссертации</w:t>
      </w:r>
      <w:r w:rsidR="00684657">
        <w:rPr>
          <w:rFonts w:ascii="Times New Roman" w:hAnsi="Times New Roman" w:cs="Times New Roman"/>
          <w:sz w:val="28"/>
          <w:szCs w:val="28"/>
          <w:lang w:val="ru-RU"/>
        </w:rPr>
        <w:t xml:space="preserve">. В ней 13 таблиц и 9 </w:t>
      </w:r>
      <w:r w:rsidR="0098183E">
        <w:rPr>
          <w:rFonts w:ascii="Times New Roman" w:hAnsi="Times New Roman" w:cs="Times New Roman"/>
          <w:sz w:val="28"/>
          <w:szCs w:val="28"/>
          <w:lang w:val="ru-RU"/>
        </w:rPr>
        <w:t xml:space="preserve">рисунков. </w:t>
      </w:r>
      <w:bookmarkStart w:id="1" w:name="_GoBack"/>
      <w:bookmarkEnd w:id="1"/>
    </w:p>
    <w:p w:rsidR="00E90AB0" w:rsidRDefault="00E90AB0" w:rsidP="000F3E46">
      <w:pPr>
        <w:pStyle w:val="a3"/>
        <w:widowControl/>
        <w:pBdr>
          <w:top w:val="none" w:sz="0" w:space="31" w:color="auto"/>
          <w:bottom w:val="none" w:sz="0" w:space="22" w:color="auto"/>
        </w:pBdr>
        <w:spacing w:line="360" w:lineRule="auto"/>
        <w:rPr>
          <w:rStyle w:val="26"/>
          <w:b/>
          <w:kern w:val="0"/>
          <w:sz w:val="28"/>
          <w:szCs w:val="28"/>
          <w:lang w:val="ru-RU"/>
        </w:rPr>
      </w:pPr>
      <w:r>
        <w:rPr>
          <w:rStyle w:val="26"/>
          <w:b/>
          <w:kern w:val="0"/>
          <w:sz w:val="28"/>
          <w:szCs w:val="28"/>
          <w:lang w:val="ru-RU"/>
        </w:rPr>
        <w:t>ГЛАВА 1. Теоретико-методологические аспекты теории</w:t>
      </w:r>
    </w:p>
    <w:p w:rsidR="00E90AB0" w:rsidRDefault="00E90AB0" w:rsidP="000F3E46">
      <w:pPr>
        <w:pStyle w:val="a3"/>
        <w:widowControl/>
        <w:pBdr>
          <w:top w:val="none" w:sz="0" w:space="31" w:color="auto"/>
          <w:bottom w:val="none" w:sz="0" w:space="22" w:color="auto"/>
        </w:pBdr>
        <w:spacing w:line="360" w:lineRule="auto"/>
        <w:rPr>
          <w:rFonts w:ascii="Times New Roman" w:hAnsi="Times New Roman" w:cs="Times New Roman"/>
          <w:sz w:val="28"/>
          <w:szCs w:val="28"/>
          <w:lang w:val="ru-RU"/>
        </w:rPr>
      </w:pPr>
      <w:r>
        <w:rPr>
          <w:rStyle w:val="26"/>
          <w:b/>
          <w:kern w:val="0"/>
          <w:sz w:val="28"/>
          <w:szCs w:val="28"/>
          <w:lang w:val="ru-RU"/>
        </w:rPr>
        <w:t xml:space="preserve">управления человеческими ресурсами </w:t>
      </w:r>
      <w:r w:rsidRPr="000460F5">
        <w:rPr>
          <w:rStyle w:val="26"/>
          <w:b/>
          <w:kern w:val="0"/>
          <w:sz w:val="28"/>
          <w:szCs w:val="28"/>
          <w:lang w:val="ru-RU"/>
        </w:rPr>
        <w:t xml:space="preserve">(взгляды китайской школы </w:t>
      </w:r>
      <w:r w:rsidRPr="000460F5">
        <w:rPr>
          <w:rStyle w:val="26"/>
          <w:b/>
          <w:kern w:val="0"/>
          <w:sz w:val="28"/>
          <w:szCs w:val="28"/>
        </w:rPr>
        <w:t>HR</w:t>
      </w:r>
      <w:r w:rsidRPr="000460F5">
        <w:rPr>
          <w:rStyle w:val="26"/>
          <w:b/>
          <w:kern w:val="0"/>
          <w:sz w:val="28"/>
          <w:szCs w:val="28"/>
          <w:lang w:val="ru-RU"/>
        </w:rPr>
        <w:t>-менеджмента)</w:t>
      </w:r>
    </w:p>
    <w:p w:rsidR="00E90AB0" w:rsidRPr="000F3E46" w:rsidRDefault="00E90AB0" w:rsidP="000F3E46">
      <w:pPr>
        <w:spacing w:line="360" w:lineRule="auto"/>
        <w:jc w:val="left"/>
        <w:rPr>
          <w:rFonts w:ascii="Times New Roman" w:hAnsi="Times New Roman" w:cs="Times New Roman"/>
          <w:b/>
          <w:kern w:val="0"/>
          <w:sz w:val="28"/>
          <w:szCs w:val="28"/>
          <w:lang w:val="ru-RU"/>
        </w:rPr>
      </w:pPr>
      <w:r w:rsidRPr="000F3E46">
        <w:rPr>
          <w:rStyle w:val="26"/>
          <w:b/>
          <w:kern w:val="0"/>
          <w:sz w:val="28"/>
          <w:szCs w:val="28"/>
          <w:lang w:val="ru-RU"/>
        </w:rPr>
        <w:t>1.1. Пять перерождений теории управления человеческими ресурсами (отбор западных теории как основы китайской модели)</w:t>
      </w:r>
    </w:p>
    <w:p w:rsidR="000F3E46" w:rsidRDefault="000F3E46" w:rsidP="000F3E46">
      <w:pPr>
        <w:spacing w:line="360" w:lineRule="auto"/>
        <w:ind w:firstLineChars="200" w:firstLine="560"/>
        <w:rPr>
          <w:rFonts w:ascii="Times New Roman" w:hAnsi="Times New Roman" w:cs="Times New Roman"/>
          <w:sz w:val="28"/>
          <w:szCs w:val="28"/>
          <w:lang w:val="ru-RU"/>
        </w:rPr>
      </w:pPr>
    </w:p>
    <w:p w:rsidR="00E90AB0" w:rsidRPr="00CC1BED" w:rsidRDefault="00E90AB0" w:rsidP="000F3E46">
      <w:pPr>
        <w:spacing w:line="360" w:lineRule="auto"/>
        <w:ind w:firstLineChars="200" w:firstLine="560"/>
        <w:rPr>
          <w:rFonts w:ascii="Times New Roman" w:hAnsi="Times New Roman" w:cs="Times New Roman"/>
          <w:sz w:val="28"/>
          <w:szCs w:val="28"/>
          <w:lang w:val="ru-RU"/>
        </w:rPr>
      </w:pPr>
      <w:proofErr w:type="gramStart"/>
      <w:r w:rsidRPr="00CC1BED">
        <w:rPr>
          <w:rFonts w:ascii="Times New Roman" w:hAnsi="Times New Roman" w:cs="Times New Roman"/>
          <w:sz w:val="28"/>
          <w:szCs w:val="28"/>
          <w:lang w:val="ru-RU"/>
        </w:rPr>
        <w:t xml:space="preserve">С тех пор как в 1776 Адам Смит опубликовал свой труд «Богатство народов», теория управления человеческими ресурсами прошла пять этапов скачкообразного исторического развития и </w:t>
      </w:r>
      <w:proofErr w:type="spellStart"/>
      <w:r w:rsidRPr="00CC1BED">
        <w:rPr>
          <w:rFonts w:ascii="Times New Roman" w:hAnsi="Times New Roman" w:cs="Times New Roman"/>
          <w:sz w:val="28"/>
          <w:szCs w:val="28"/>
          <w:lang w:val="ru-RU"/>
        </w:rPr>
        <w:t>инновационности</w:t>
      </w:r>
      <w:proofErr w:type="spellEnd"/>
      <w:r w:rsidRPr="00CC1BED">
        <w:rPr>
          <w:rFonts w:ascii="Times New Roman" w:hAnsi="Times New Roman" w:cs="Times New Roman"/>
          <w:sz w:val="28"/>
          <w:szCs w:val="28"/>
          <w:lang w:val="ru-RU"/>
        </w:rPr>
        <w:t xml:space="preserve">, а именно: трудовая теория Адама Смита, теория человеческих ресурсов Питера </w:t>
      </w:r>
      <w:proofErr w:type="spellStart"/>
      <w:r w:rsidRPr="00CC1BED">
        <w:rPr>
          <w:rFonts w:ascii="Times New Roman" w:hAnsi="Times New Roman" w:cs="Times New Roman"/>
          <w:sz w:val="28"/>
          <w:szCs w:val="28"/>
          <w:lang w:val="ru-RU"/>
        </w:rPr>
        <w:t>Друкера</w:t>
      </w:r>
      <w:proofErr w:type="spellEnd"/>
      <w:r w:rsidRPr="00CC1BED">
        <w:rPr>
          <w:rFonts w:ascii="Times New Roman" w:hAnsi="Times New Roman" w:cs="Times New Roman"/>
          <w:sz w:val="28"/>
          <w:szCs w:val="28"/>
          <w:lang w:val="ru-RU"/>
        </w:rPr>
        <w:t xml:space="preserve">, концепция человеческого капитала Теодора Уильяма Шульца, идеи Дейва Ульриха о значении управления человеческими ресурсами, теория о товарной линейке в управлении человеческими ресурсами Эдварда </w:t>
      </w:r>
      <w:proofErr w:type="spellStart"/>
      <w:r w:rsidRPr="00CC1BED">
        <w:rPr>
          <w:rFonts w:ascii="Times New Roman" w:hAnsi="Times New Roman" w:cs="Times New Roman"/>
          <w:sz w:val="28"/>
          <w:szCs w:val="28"/>
          <w:lang w:val="ru-RU"/>
        </w:rPr>
        <w:t>Лолера</w:t>
      </w:r>
      <w:proofErr w:type="spellEnd"/>
      <w:proofErr w:type="gramEnd"/>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 мнению основоположников китайской школы менеджмента, именно эти 5 фамилий составляют основу классической теории, предопределяя траекторию этого научного </w:t>
      </w:r>
      <w:proofErr w:type="spellStart"/>
      <w:r>
        <w:rPr>
          <w:rFonts w:ascii="Times New Roman" w:hAnsi="Times New Roman" w:cs="Times New Roman"/>
          <w:sz w:val="28"/>
          <w:szCs w:val="28"/>
          <w:lang w:val="ru-RU"/>
        </w:rPr>
        <w:t>дискурса</w:t>
      </w:r>
      <w:proofErr w:type="spellEnd"/>
      <w:r>
        <w:rPr>
          <w:rFonts w:ascii="Times New Roman" w:hAnsi="Times New Roman" w:cs="Times New Roman"/>
          <w:sz w:val="28"/>
          <w:szCs w:val="28"/>
          <w:lang w:val="ru-RU"/>
        </w:rPr>
        <w:t xml:space="preserve">. </w:t>
      </w:r>
    </w:p>
    <w:p w:rsidR="00E90AB0"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Такое выделение 5 этапов отражает не только ход становления теории, но и воплощает закономерности становления 5 особенных типов отношений в труд</w:t>
      </w:r>
      <w:r>
        <w:rPr>
          <w:rFonts w:ascii="Times New Roman" w:hAnsi="Times New Roman" w:cs="Times New Roman"/>
          <w:sz w:val="28"/>
          <w:szCs w:val="28"/>
          <w:lang w:val="ru-RU"/>
        </w:rPr>
        <w:t>овом процессе. По мере того как практика</w:t>
      </w:r>
      <w:r w:rsidRPr="00CC1BED">
        <w:rPr>
          <w:rFonts w:ascii="Times New Roman" w:hAnsi="Times New Roman" w:cs="Times New Roman"/>
          <w:sz w:val="28"/>
          <w:szCs w:val="28"/>
          <w:lang w:val="ru-RU"/>
        </w:rPr>
        <w:t xml:space="preserve"> управления чело</w:t>
      </w:r>
      <w:r>
        <w:rPr>
          <w:rFonts w:ascii="Times New Roman" w:hAnsi="Times New Roman" w:cs="Times New Roman"/>
          <w:sz w:val="28"/>
          <w:szCs w:val="28"/>
          <w:lang w:val="ru-RU"/>
        </w:rPr>
        <w:t>веческими ресурсами претерпевает</w:t>
      </w:r>
      <w:r w:rsidRPr="00CC1BED">
        <w:rPr>
          <w:rFonts w:ascii="Times New Roman" w:hAnsi="Times New Roman" w:cs="Times New Roman"/>
          <w:sz w:val="28"/>
          <w:szCs w:val="28"/>
          <w:lang w:val="ru-RU"/>
        </w:rPr>
        <w:t xml:space="preserve"> важнейшие изменения, </w:t>
      </w:r>
      <w:r>
        <w:rPr>
          <w:rFonts w:ascii="Times New Roman" w:hAnsi="Times New Roman" w:cs="Times New Roman"/>
          <w:sz w:val="28"/>
          <w:szCs w:val="28"/>
          <w:lang w:val="ru-RU"/>
        </w:rPr>
        <w:t xml:space="preserve">под воздействием внешних и внутренних факторов, </w:t>
      </w:r>
      <w:r w:rsidRPr="00CC1BED">
        <w:rPr>
          <w:rFonts w:ascii="Times New Roman" w:hAnsi="Times New Roman" w:cs="Times New Roman"/>
          <w:sz w:val="28"/>
          <w:szCs w:val="28"/>
          <w:lang w:val="ru-RU"/>
        </w:rPr>
        <w:t xml:space="preserve">теория </w:t>
      </w:r>
      <w:r w:rsidR="003554DF">
        <w:rPr>
          <w:rFonts w:ascii="Times New Roman" w:hAnsi="Times New Roman" w:cs="Times New Roman"/>
          <w:sz w:val="28"/>
          <w:szCs w:val="28"/>
          <w:lang w:val="ru-RU"/>
        </w:rPr>
        <w:t>этой науки</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также должна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совершенствоваться</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Еще более важным представляется то, что на протяжении всего двадцатого века практическое применение механизмов управления человеческими ресурсами получало стремительное развитие именно под влиянием инноваций в теории.</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 1. </w:t>
      </w:r>
      <w:r w:rsidRPr="00CC1BED">
        <w:rPr>
          <w:rFonts w:ascii="Times New Roman" w:hAnsi="Times New Roman" w:cs="Times New Roman"/>
          <w:sz w:val="28"/>
          <w:szCs w:val="28"/>
          <w:lang w:val="ru-RU"/>
        </w:rPr>
        <w:t xml:space="preserve">«Трудовая теория» Адама Смита. </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Адам Смит (</w:t>
      </w:r>
      <w:proofErr w:type="spellStart"/>
      <w:r w:rsidRPr="00CC1BED">
        <w:rPr>
          <w:rFonts w:ascii="Times New Roman" w:hAnsi="Times New Roman" w:cs="Times New Roman"/>
          <w:sz w:val="28"/>
          <w:szCs w:val="28"/>
          <w:lang w:val="ru-RU"/>
        </w:rPr>
        <w:t>Adam</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Smith</w:t>
      </w:r>
      <w:proofErr w:type="spellEnd"/>
      <w:r w:rsidRPr="00CC1BED">
        <w:rPr>
          <w:rFonts w:ascii="Times New Roman" w:hAnsi="Times New Roman" w:cs="Times New Roman"/>
          <w:sz w:val="28"/>
          <w:szCs w:val="28"/>
          <w:lang w:val="ru-RU"/>
        </w:rPr>
        <w:t xml:space="preserve">) (1723-1790) является важнейшим основоположником экономической теории, а также первым экономистом, предложившим системный подход к теории разделения труда и </w:t>
      </w:r>
      <w:r>
        <w:rPr>
          <w:rFonts w:ascii="Times New Roman" w:hAnsi="Times New Roman" w:cs="Times New Roman"/>
          <w:sz w:val="28"/>
          <w:szCs w:val="28"/>
          <w:lang w:val="ru-RU"/>
        </w:rPr>
        <w:t xml:space="preserve"> трудовой теории стоимости</w:t>
      </w:r>
      <w:r w:rsidRPr="00CC1BED">
        <w:rPr>
          <w:rFonts w:ascii="Times New Roman" w:hAnsi="Times New Roman" w:cs="Times New Roman"/>
          <w:sz w:val="28"/>
          <w:szCs w:val="28"/>
          <w:lang w:val="ru-RU"/>
        </w:rPr>
        <w:t>. В опубликованном в 1776 году «Исследовании о природе и причинах богатства народов» (сокращенное название «Богатство народов»)</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он осуществил всестороннее изложение </w:t>
      </w:r>
      <w:r>
        <w:rPr>
          <w:rFonts w:ascii="Times New Roman" w:hAnsi="Times New Roman" w:cs="Times New Roman"/>
          <w:sz w:val="28"/>
          <w:szCs w:val="28"/>
          <w:lang w:val="ru-RU"/>
        </w:rPr>
        <w:t>этих теорий,</w:t>
      </w:r>
      <w:r w:rsidRPr="00CC1BED">
        <w:rPr>
          <w:rFonts w:ascii="Times New Roman" w:hAnsi="Times New Roman" w:cs="Times New Roman"/>
          <w:sz w:val="28"/>
          <w:szCs w:val="28"/>
          <w:lang w:val="ru-RU"/>
        </w:rPr>
        <w:t xml:space="preserve"> что в свою очередь явилось важной составляющей для основы </w:t>
      </w:r>
      <w:r>
        <w:rPr>
          <w:rFonts w:ascii="Times New Roman" w:hAnsi="Times New Roman" w:cs="Times New Roman"/>
          <w:sz w:val="28"/>
          <w:szCs w:val="28"/>
          <w:lang w:val="ru-RU"/>
        </w:rPr>
        <w:t xml:space="preserve">трудовой теории </w:t>
      </w:r>
      <w:r w:rsidRPr="00CC1BED">
        <w:rPr>
          <w:rFonts w:ascii="Times New Roman" w:hAnsi="Times New Roman" w:cs="Times New Roman"/>
          <w:sz w:val="28"/>
          <w:szCs w:val="28"/>
          <w:lang w:val="ru-RU"/>
        </w:rPr>
        <w:t xml:space="preserve">стоимости </w:t>
      </w:r>
      <w:r>
        <w:rPr>
          <w:rFonts w:ascii="Times New Roman" w:hAnsi="Times New Roman" w:cs="Times New Roman"/>
          <w:sz w:val="28"/>
          <w:szCs w:val="28"/>
          <w:lang w:val="ru-RU"/>
        </w:rPr>
        <w:t xml:space="preserve"> в грандиозном произведении</w:t>
      </w:r>
      <w:r w:rsidRPr="00CC1BED">
        <w:rPr>
          <w:rFonts w:ascii="Times New Roman" w:hAnsi="Times New Roman" w:cs="Times New Roman"/>
          <w:sz w:val="28"/>
          <w:szCs w:val="28"/>
          <w:lang w:val="ru-RU"/>
        </w:rPr>
        <w:t xml:space="preserve"> Маркса «Капитал». Идеи Адама Смита в отношении «трудовых сил» в основном реализуются в двух плоскостях: во-первых, это теории о природных ресурсах и разделении труда, во-вторых, признание того, что любая стоимость определяется человеческим трудом. </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ab/>
        <w:t xml:space="preserve">В «Богатстве народов» Адам Смит говорит: «Трудовые усилия всего </w:t>
      </w:r>
      <w:r>
        <w:rPr>
          <w:rFonts w:ascii="Times New Roman" w:hAnsi="Times New Roman" w:cs="Times New Roman"/>
          <w:sz w:val="28"/>
          <w:szCs w:val="28"/>
          <w:lang w:val="ru-RU"/>
        </w:rPr>
        <w:t xml:space="preserve">населения государства </w:t>
      </w:r>
      <w:r w:rsidRPr="00CC1BED">
        <w:rPr>
          <w:rFonts w:ascii="Times New Roman" w:hAnsi="Times New Roman" w:cs="Times New Roman"/>
          <w:sz w:val="28"/>
          <w:szCs w:val="28"/>
          <w:lang w:val="ru-RU"/>
        </w:rPr>
        <w:t xml:space="preserve"> в течение каждого года в реальности являются источником товаров для обеспечения необходимых жизненных потребностей и предметов благосостояния. Создание этих предметов первой необходимости и благосостояния осуществляется либо путем непосредственно</w:t>
      </w:r>
      <w:r>
        <w:rPr>
          <w:rFonts w:ascii="Times New Roman" w:hAnsi="Times New Roman" w:cs="Times New Roman"/>
          <w:sz w:val="28"/>
          <w:szCs w:val="28"/>
          <w:lang w:val="ru-RU"/>
        </w:rPr>
        <w:t>го</w:t>
      </w:r>
      <w:r w:rsidRPr="00CC1BED">
        <w:rPr>
          <w:rFonts w:ascii="Times New Roman" w:hAnsi="Times New Roman" w:cs="Times New Roman"/>
          <w:sz w:val="28"/>
          <w:szCs w:val="28"/>
          <w:lang w:val="ru-RU"/>
        </w:rPr>
        <w:t xml:space="preserve"> производства данных товаров внутри страны, либо с помощью закупок подобных товаров в других странах».</w:t>
      </w:r>
      <w:r w:rsidRPr="00CC1BED">
        <w:rPr>
          <w:rStyle w:val="a5"/>
          <w:sz w:val="28"/>
          <w:szCs w:val="28"/>
          <w:lang w:val="ru-RU"/>
        </w:rPr>
        <w:footnoteReference w:id="2"/>
      </w:r>
      <w:r w:rsidRPr="00CC1BED">
        <w:rPr>
          <w:rFonts w:ascii="Times New Roman" w:hAnsi="Times New Roman" w:cs="Times New Roman"/>
          <w:sz w:val="28"/>
          <w:szCs w:val="28"/>
          <w:lang w:val="ru-RU"/>
        </w:rPr>
        <w:t xml:space="preserve"> Доказывая решающую роль труда в обеспечении роста благосостояния народа в государстве, Смит обосновал взаимозависимость между разделением труда, экономией трудозатрат и накоплением капитала – с одной стороны, и ростом благо</w:t>
      </w:r>
      <w:r>
        <w:rPr>
          <w:rFonts w:ascii="Times New Roman" w:hAnsi="Times New Roman" w:cs="Times New Roman"/>
          <w:sz w:val="28"/>
          <w:szCs w:val="28"/>
          <w:lang w:val="ru-RU"/>
        </w:rPr>
        <w:t>состояния – с другой. Он писал:</w:t>
      </w:r>
      <w:r w:rsidRPr="00CC1BED">
        <w:rPr>
          <w:rFonts w:ascii="Times New Roman" w:hAnsi="Times New Roman" w:cs="Times New Roman"/>
          <w:sz w:val="28"/>
          <w:szCs w:val="28"/>
          <w:lang w:val="ru-RU"/>
        </w:rPr>
        <w:t xml:space="preserve"> «Существует два способа </w:t>
      </w:r>
      <w:proofErr w:type="gramStart"/>
      <w:r w:rsidRPr="00CC1BED">
        <w:rPr>
          <w:rFonts w:ascii="Times New Roman" w:hAnsi="Times New Roman" w:cs="Times New Roman"/>
          <w:sz w:val="28"/>
          <w:szCs w:val="28"/>
          <w:lang w:val="ru-RU"/>
        </w:rPr>
        <w:t>обеспечения роста объемов производства товаров</w:t>
      </w:r>
      <w:proofErr w:type="gramEnd"/>
      <w:r w:rsidRPr="00CC1BED">
        <w:rPr>
          <w:rFonts w:ascii="Times New Roman" w:hAnsi="Times New Roman" w:cs="Times New Roman"/>
          <w:sz w:val="28"/>
          <w:szCs w:val="28"/>
          <w:lang w:val="ru-RU"/>
        </w:rPr>
        <w:t xml:space="preserve"> на территории, занимаемой данным народом: (1) при помощи увеличения числа занятых на производстве работников, (2) путем увеличения производительности нанятых сотрудников». При этом</w:t>
      </w:r>
      <w:proofErr w:type="gramStart"/>
      <w:r w:rsidRPr="00CC1BED">
        <w:rPr>
          <w:rFonts w:ascii="Times New Roman" w:hAnsi="Times New Roman" w:cs="Times New Roman"/>
          <w:sz w:val="28"/>
          <w:szCs w:val="28"/>
          <w:lang w:val="ru-RU"/>
        </w:rPr>
        <w:t>,</w:t>
      </w:r>
      <w:proofErr w:type="gramEnd"/>
      <w:r w:rsidRPr="00CC1BED">
        <w:rPr>
          <w:rFonts w:ascii="Times New Roman" w:hAnsi="Times New Roman" w:cs="Times New Roman"/>
          <w:sz w:val="28"/>
          <w:szCs w:val="28"/>
          <w:lang w:val="ru-RU"/>
        </w:rPr>
        <w:t xml:space="preserve"> именно рост разделения труда трактовался им как естественная предпосылка роста производительности труда. «Наибольший приро</w:t>
      </w:r>
      <w:proofErr w:type="gramStart"/>
      <w:r w:rsidRPr="00CC1BED">
        <w:rPr>
          <w:rFonts w:ascii="Times New Roman" w:hAnsi="Times New Roman" w:cs="Times New Roman"/>
          <w:sz w:val="28"/>
          <w:szCs w:val="28"/>
          <w:lang w:val="ru-RU"/>
        </w:rPr>
        <w:t>ст в пр</w:t>
      </w:r>
      <w:proofErr w:type="gramEnd"/>
      <w:r w:rsidRPr="00CC1BED">
        <w:rPr>
          <w:rFonts w:ascii="Times New Roman" w:hAnsi="Times New Roman" w:cs="Times New Roman"/>
          <w:sz w:val="28"/>
          <w:szCs w:val="28"/>
          <w:lang w:val="ru-RU"/>
        </w:rPr>
        <w:t xml:space="preserve">оизводительности труда, а также более высокий уровень мастерства, смекалки и аналитических способностей при выполнении рабочих процессов почти полностью обеспечивает именно система разделения труда» - писал он.   </w:t>
      </w:r>
    </w:p>
    <w:p w:rsidR="00E90AB0" w:rsidRPr="00CC1BED" w:rsidRDefault="00E90AB0" w:rsidP="00EB73D1">
      <w:pPr>
        <w:spacing w:line="360" w:lineRule="auto"/>
        <w:ind w:firstLineChars="200" w:firstLine="560"/>
        <w:rPr>
          <w:rFonts w:ascii="Times New Roman" w:eastAsia="SimSun" w:hAnsi="Times New Roman" w:cs="Times New Roman"/>
          <w:sz w:val="28"/>
          <w:szCs w:val="28"/>
          <w:lang w:val="ru-RU"/>
        </w:rPr>
      </w:pPr>
      <w:r w:rsidRPr="00CC1BED">
        <w:rPr>
          <w:rFonts w:ascii="Times New Roman" w:hAnsi="Times New Roman" w:cs="Times New Roman"/>
          <w:sz w:val="28"/>
          <w:szCs w:val="28"/>
          <w:lang w:val="ru-RU"/>
        </w:rPr>
        <w:t xml:space="preserve">Адам Смит приводит пример, взяв за основу завод по производству иголок, в котором </w:t>
      </w:r>
      <w:proofErr w:type="gramStart"/>
      <w:r w:rsidRPr="00CC1BED">
        <w:rPr>
          <w:rFonts w:ascii="Times New Roman" w:hAnsi="Times New Roman" w:cs="Times New Roman"/>
          <w:sz w:val="28"/>
          <w:szCs w:val="28"/>
          <w:lang w:val="ru-RU"/>
        </w:rPr>
        <w:t>демонстрирует каким образом разделение труда приводит</w:t>
      </w:r>
      <w:proofErr w:type="gramEnd"/>
      <w:r w:rsidRPr="00CC1BED">
        <w:rPr>
          <w:rFonts w:ascii="Times New Roman" w:hAnsi="Times New Roman" w:cs="Times New Roman"/>
          <w:sz w:val="28"/>
          <w:szCs w:val="28"/>
          <w:lang w:val="ru-RU"/>
        </w:rPr>
        <w:t xml:space="preserve"> к повышению производительности рабочих процессов. Разделение труда способствует повышению профессионального мастерства каждого работника; оно позволяет сократить временные затраты на переход от одного рабочего процесса к следующему; оно приводит к упрощению производственных операций и сокращению времени на их осуществление, а технические изобретения позволяют одному сотруднику выполнять </w:t>
      </w:r>
      <w:r>
        <w:rPr>
          <w:rFonts w:ascii="Times New Roman" w:hAnsi="Times New Roman" w:cs="Times New Roman"/>
          <w:sz w:val="28"/>
          <w:szCs w:val="28"/>
          <w:lang w:val="ru-RU"/>
        </w:rPr>
        <w:t xml:space="preserve">одну </w:t>
      </w:r>
      <w:r w:rsidRPr="00CC1BED">
        <w:rPr>
          <w:rFonts w:ascii="Times New Roman" w:hAnsi="Times New Roman" w:cs="Times New Roman"/>
          <w:sz w:val="28"/>
          <w:szCs w:val="28"/>
          <w:lang w:val="ru-RU"/>
        </w:rPr>
        <w:t>работу вместо нескольких. Эти три пункта демонстрируют, что разделение труда</w:t>
      </w:r>
      <w:r>
        <w:rPr>
          <w:rFonts w:ascii="Times New Roman" w:hAnsi="Times New Roman" w:cs="Times New Roman"/>
          <w:sz w:val="28"/>
          <w:szCs w:val="28"/>
          <w:lang w:val="ru-RU"/>
        </w:rPr>
        <w:t xml:space="preserve"> повышает его производительность</w:t>
      </w:r>
      <w:r w:rsidRPr="00CC1BED">
        <w:rPr>
          <w:rFonts w:ascii="Times New Roman" w:hAnsi="Times New Roman" w:cs="Times New Roman"/>
          <w:sz w:val="28"/>
          <w:szCs w:val="28"/>
          <w:lang w:val="ru-RU"/>
        </w:rPr>
        <w:t>,</w:t>
      </w:r>
      <w:r w:rsidR="007B7DD1">
        <w:rPr>
          <w:rFonts w:ascii="Times New Roman" w:hAnsi="Times New Roman" w:cs="Times New Roman"/>
          <w:sz w:val="28"/>
          <w:szCs w:val="28"/>
          <w:lang w:val="ru-RU"/>
        </w:rPr>
        <w:t xml:space="preserve"> а, соответственно,</w:t>
      </w:r>
      <w:r>
        <w:rPr>
          <w:rFonts w:ascii="Times New Roman" w:hAnsi="Times New Roman" w:cs="Times New Roman"/>
          <w:sz w:val="28"/>
          <w:szCs w:val="28"/>
          <w:lang w:val="ru-RU"/>
        </w:rPr>
        <w:t xml:space="preserve"> приводит к</w:t>
      </w:r>
      <w:r w:rsidRPr="00CC1BED">
        <w:rPr>
          <w:rFonts w:ascii="Times New Roman" w:hAnsi="Times New Roman" w:cs="Times New Roman"/>
          <w:sz w:val="28"/>
          <w:szCs w:val="28"/>
          <w:lang w:val="ru-RU"/>
        </w:rPr>
        <w:t xml:space="preserve"> общему экономическому росту.</w:t>
      </w:r>
    </w:p>
    <w:p w:rsidR="00E90AB0"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На основе обоюдно стимулирующей взаимосвязи между указанным выше разделением труда и процессами обмена Адам Смит сформировал положения теории </w:t>
      </w:r>
      <w:r>
        <w:rPr>
          <w:rFonts w:ascii="Times New Roman" w:hAnsi="Times New Roman" w:cs="Times New Roman"/>
          <w:sz w:val="28"/>
          <w:szCs w:val="28"/>
          <w:lang w:val="ru-RU"/>
        </w:rPr>
        <w:t xml:space="preserve">трудовой теории </w:t>
      </w:r>
      <w:r w:rsidRPr="00CC1BED">
        <w:rPr>
          <w:rFonts w:ascii="Times New Roman" w:hAnsi="Times New Roman" w:cs="Times New Roman"/>
          <w:sz w:val="28"/>
          <w:szCs w:val="28"/>
          <w:lang w:val="ru-RU"/>
        </w:rPr>
        <w:t>стоимости</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Он писал, что «как только система разделения труда полностью внедрена, оказывается, что предмет, который производит один человек, может удовлетворить только самую малую часть потребностей этого человека. Для удовлетворения большей части потребностей необходимо осуществлять обмен излишков производимой данным человеком продукции, которые он не в состоянии потребить, на излишки продукции труда других людей, таким </w:t>
      </w:r>
      <w:proofErr w:type="gramStart"/>
      <w:r w:rsidRPr="00CC1BED">
        <w:rPr>
          <w:rFonts w:ascii="Times New Roman" w:hAnsi="Times New Roman" w:cs="Times New Roman"/>
          <w:sz w:val="28"/>
          <w:szCs w:val="28"/>
          <w:lang w:val="ru-RU"/>
        </w:rPr>
        <w:t>образом</w:t>
      </w:r>
      <w:proofErr w:type="gramEnd"/>
      <w:r w:rsidRPr="00CC1BED">
        <w:rPr>
          <w:rFonts w:ascii="Times New Roman" w:hAnsi="Times New Roman" w:cs="Times New Roman"/>
          <w:sz w:val="28"/>
          <w:szCs w:val="28"/>
          <w:lang w:val="ru-RU"/>
        </w:rPr>
        <w:t xml:space="preserve"> удовлетворяя собственный спрос. В этой связи можно сделать вывод, что жизнь всех людей зависит от обмена, или другими словами, в определенной степени каждый человек становится участником торговых сделок, в то время как само общество, строго говоря, становится обществом коммерции». </w:t>
      </w:r>
      <w:r>
        <w:rPr>
          <w:rFonts w:ascii="Times New Roman" w:hAnsi="Times New Roman" w:cs="Times New Roman"/>
          <w:sz w:val="28"/>
          <w:szCs w:val="28"/>
          <w:lang w:val="ru-RU"/>
        </w:rPr>
        <w:t xml:space="preserve"> </w:t>
      </w:r>
    </w:p>
    <w:p w:rsidR="00E90AB0" w:rsidRPr="00CC1BED" w:rsidRDefault="00E90AB0" w:rsidP="00EB73D1">
      <w:pPr>
        <w:spacing w:line="360" w:lineRule="auto"/>
        <w:ind w:firstLineChars="200" w:firstLine="560"/>
        <w:rPr>
          <w:rFonts w:ascii="Times New Roman" w:eastAsia="SimSun" w:hAnsi="Times New Roman" w:cs="Times New Roman"/>
          <w:sz w:val="28"/>
          <w:szCs w:val="28"/>
          <w:lang w:val="ru-RU"/>
        </w:rPr>
      </w:pPr>
      <w:r w:rsidRPr="00CC1BED">
        <w:rPr>
          <w:rFonts w:ascii="Times New Roman" w:hAnsi="Times New Roman" w:cs="Times New Roman"/>
          <w:sz w:val="28"/>
          <w:szCs w:val="28"/>
          <w:lang w:val="ru-RU"/>
        </w:rPr>
        <w:t>Адам Смит утверждает, что в обществе коммерции основная часть производимых изделий не предназначена изготовителем для собственного потребления – она предназначена для обмена, и таким образом изделие приобретает коммерческую стоимость. Коммерческие товары, находящиеся в руках каждого человека, могут быть обменяны, так как они обладают меновой стоимостью в рамках всеобщего менового процесса, и эта обменная</w:t>
      </w:r>
      <w:r>
        <w:rPr>
          <w:rFonts w:ascii="Times New Roman" w:hAnsi="Times New Roman" w:cs="Times New Roman"/>
          <w:sz w:val="28"/>
          <w:szCs w:val="28"/>
          <w:lang w:val="ru-RU"/>
        </w:rPr>
        <w:t xml:space="preserve"> («меновая»)</w:t>
      </w:r>
      <w:r w:rsidRPr="00CC1BED">
        <w:rPr>
          <w:rFonts w:ascii="Times New Roman" w:hAnsi="Times New Roman" w:cs="Times New Roman"/>
          <w:sz w:val="28"/>
          <w:szCs w:val="28"/>
          <w:lang w:val="ru-RU"/>
        </w:rPr>
        <w:t xml:space="preserve"> стоимость фиксирует стоимость человеческого труда в данном</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товаре. Согласно Смиту,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труд представляет собой единственный фактор, определяющий </w:t>
      </w:r>
      <w:r w:rsidR="001B5395">
        <w:rPr>
          <w:rFonts w:ascii="Times New Roman" w:hAnsi="Times New Roman" w:cs="Times New Roman"/>
          <w:sz w:val="28"/>
          <w:szCs w:val="28"/>
          <w:lang w:val="ru-RU"/>
        </w:rPr>
        <w:t>меновую стоимость</w:t>
      </w:r>
      <w:r w:rsidRPr="00CC1BED">
        <w:rPr>
          <w:rFonts w:ascii="Times New Roman" w:hAnsi="Times New Roman" w:cs="Times New Roman"/>
          <w:sz w:val="28"/>
          <w:szCs w:val="28"/>
          <w:lang w:val="ru-RU"/>
        </w:rPr>
        <w:t xml:space="preserve"> товара.</w:t>
      </w:r>
    </w:p>
    <w:p w:rsidR="00E90AB0" w:rsidRPr="00CC1BED" w:rsidRDefault="00E90AB0" w:rsidP="000F3E46">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Взгляды Адама Смита по поводу рабочей силы</w:t>
      </w:r>
      <w:r w:rsidRPr="00CC1BED">
        <w:rPr>
          <w:rFonts w:ascii="Times New Roman" w:hAnsi="Times New Roman" w:cs="Times New Roman"/>
          <w:sz w:val="28"/>
          <w:szCs w:val="28"/>
          <w:lang w:val="ru-RU"/>
        </w:rPr>
        <w:t xml:space="preserve"> положили нача</w:t>
      </w:r>
      <w:r>
        <w:rPr>
          <w:rFonts w:ascii="Times New Roman" w:hAnsi="Times New Roman" w:cs="Times New Roman"/>
          <w:sz w:val="28"/>
          <w:szCs w:val="28"/>
          <w:lang w:val="ru-RU"/>
        </w:rPr>
        <w:t>ло теории человеческих ресурсов, поскольку предопределили анализ его разделения</w:t>
      </w:r>
      <w:r w:rsidRPr="00CC1BED">
        <w:rPr>
          <w:rFonts w:ascii="Times New Roman" w:hAnsi="Times New Roman" w:cs="Times New Roman"/>
          <w:sz w:val="28"/>
          <w:szCs w:val="28"/>
          <w:lang w:val="ru-RU"/>
        </w:rPr>
        <w:t xml:space="preserve"> труда на уровне должностей и </w:t>
      </w:r>
      <w:r>
        <w:rPr>
          <w:rFonts w:ascii="Times New Roman" w:hAnsi="Times New Roman" w:cs="Times New Roman"/>
          <w:sz w:val="28"/>
          <w:szCs w:val="28"/>
          <w:lang w:val="ru-RU"/>
        </w:rPr>
        <w:t>отделов.</w:t>
      </w:r>
      <w:r w:rsidRPr="00CC1BED">
        <w:rPr>
          <w:rFonts w:ascii="Times New Roman" w:hAnsi="Times New Roman" w:cs="Times New Roman"/>
          <w:sz w:val="28"/>
          <w:szCs w:val="28"/>
          <w:lang w:val="ru-RU"/>
        </w:rPr>
        <w:t xml:space="preserve">  При этом в теории Адама Смита имеются два скрытых предположения. Первое из них – гипотеза об </w:t>
      </w:r>
      <w:proofErr w:type="spellStart"/>
      <w:r w:rsidRPr="00CC1BED">
        <w:rPr>
          <w:rFonts w:ascii="Times New Roman" w:hAnsi="Times New Roman" w:cs="Times New Roman"/>
          <w:sz w:val="28"/>
          <w:szCs w:val="28"/>
          <w:lang w:val="ru-RU"/>
        </w:rPr>
        <w:t>инструментальности</w:t>
      </w:r>
      <w:proofErr w:type="spellEnd"/>
      <w:r w:rsidRPr="00CC1BED">
        <w:rPr>
          <w:rFonts w:ascii="Times New Roman" w:hAnsi="Times New Roman" w:cs="Times New Roman"/>
          <w:sz w:val="28"/>
          <w:szCs w:val="28"/>
          <w:lang w:val="ru-RU"/>
        </w:rPr>
        <w:t xml:space="preserve"> рабочей силы. Рабочие руки являются частью механизированной системы промышленного производства.  Они являются придатком механизма, предназначенным для обе</w:t>
      </w:r>
      <w:r>
        <w:rPr>
          <w:rFonts w:ascii="Times New Roman" w:hAnsi="Times New Roman" w:cs="Times New Roman"/>
          <w:sz w:val="28"/>
          <w:szCs w:val="28"/>
          <w:lang w:val="ru-RU"/>
        </w:rPr>
        <w:t>спечения его функционирования, но</w:t>
      </w:r>
      <w:r w:rsidRPr="00CC1BED">
        <w:rPr>
          <w:rFonts w:ascii="Times New Roman" w:hAnsi="Times New Roman" w:cs="Times New Roman"/>
          <w:sz w:val="28"/>
          <w:szCs w:val="28"/>
          <w:lang w:val="ru-RU"/>
        </w:rPr>
        <w:t xml:space="preserve"> по мере повышения производительности труда работники могут быть заменены механизмами. Второе – предположение об однородности рабочей силы. Рабочие руки не просто могут быть заменены мех</w:t>
      </w:r>
      <w:r>
        <w:rPr>
          <w:rFonts w:ascii="Times New Roman" w:hAnsi="Times New Roman" w:cs="Times New Roman"/>
          <w:sz w:val="28"/>
          <w:szCs w:val="28"/>
          <w:lang w:val="ru-RU"/>
        </w:rPr>
        <w:t>анизмами – точно так же возможна и замена</w:t>
      </w:r>
      <w:r w:rsidRPr="00CC1BED">
        <w:rPr>
          <w:rFonts w:ascii="Times New Roman" w:hAnsi="Times New Roman" w:cs="Times New Roman"/>
          <w:sz w:val="28"/>
          <w:szCs w:val="28"/>
          <w:lang w:val="ru-RU"/>
        </w:rPr>
        <w:t xml:space="preserve"> одни</w:t>
      </w:r>
      <w:r>
        <w:rPr>
          <w:rFonts w:ascii="Times New Roman" w:hAnsi="Times New Roman" w:cs="Times New Roman"/>
          <w:sz w:val="28"/>
          <w:szCs w:val="28"/>
          <w:lang w:val="ru-RU"/>
        </w:rPr>
        <w:t>х рабочих рук</w:t>
      </w:r>
      <w:r w:rsidRPr="00CC1BED">
        <w:rPr>
          <w:rFonts w:ascii="Times New Roman" w:hAnsi="Times New Roman" w:cs="Times New Roman"/>
          <w:sz w:val="28"/>
          <w:szCs w:val="28"/>
          <w:lang w:val="ru-RU"/>
        </w:rPr>
        <w:t xml:space="preserve"> другими. Таким образом, Смит фундаментально упустил из рассмотрения индивидуальные особенности рабочей силы – и эти два </w:t>
      </w:r>
      <w:r>
        <w:rPr>
          <w:rFonts w:ascii="Times New Roman" w:hAnsi="Times New Roman" w:cs="Times New Roman"/>
          <w:sz w:val="28"/>
          <w:szCs w:val="28"/>
          <w:lang w:val="ru-RU"/>
        </w:rPr>
        <w:t xml:space="preserve">допущения </w:t>
      </w:r>
      <w:r w:rsidRPr="00CC1BED">
        <w:rPr>
          <w:rFonts w:ascii="Times New Roman" w:hAnsi="Times New Roman" w:cs="Times New Roman"/>
          <w:sz w:val="28"/>
          <w:szCs w:val="28"/>
          <w:lang w:val="ru-RU"/>
        </w:rPr>
        <w:t>накладывают серьезные ограничения на теорию рабочей силы.</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2. Появление концепции «трудовых ресурсов» </w:t>
      </w:r>
      <w:proofErr w:type="spellStart"/>
      <w:r w:rsidRPr="00CC1BED">
        <w:rPr>
          <w:rFonts w:ascii="Times New Roman" w:hAnsi="Times New Roman" w:cs="Times New Roman"/>
          <w:sz w:val="28"/>
          <w:szCs w:val="28"/>
          <w:lang w:val="ru-RU"/>
        </w:rPr>
        <w:t>Друкера</w:t>
      </w:r>
      <w:proofErr w:type="spellEnd"/>
    </w:p>
    <w:p w:rsidR="00E90AB0"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ab/>
      </w:r>
      <w:proofErr w:type="gramStart"/>
      <w:r w:rsidRPr="00CC1BED">
        <w:rPr>
          <w:rFonts w:ascii="Times New Roman" w:hAnsi="Times New Roman" w:cs="Times New Roman"/>
          <w:sz w:val="28"/>
          <w:szCs w:val="28"/>
          <w:lang w:val="ru-RU"/>
        </w:rPr>
        <w:t xml:space="preserve">Питер </w:t>
      </w:r>
      <w:proofErr w:type="spellStart"/>
      <w:r w:rsidRPr="00CC1BED">
        <w:rPr>
          <w:rFonts w:ascii="Times New Roman" w:hAnsi="Times New Roman" w:cs="Times New Roman"/>
          <w:sz w:val="28"/>
          <w:szCs w:val="28"/>
          <w:lang w:val="ru-RU"/>
        </w:rPr>
        <w:t>Друкер</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Peter</w:t>
      </w:r>
      <w:proofErr w:type="spellEnd"/>
      <w:r w:rsidRPr="00CC1BED">
        <w:rPr>
          <w:rFonts w:ascii="Times New Roman" w:hAnsi="Times New Roman" w:cs="Times New Roman"/>
          <w:sz w:val="28"/>
          <w:szCs w:val="28"/>
          <w:lang w:val="ru-RU"/>
        </w:rPr>
        <w:t xml:space="preserve"> F.</w:t>
      </w:r>
      <w:proofErr w:type="gramEnd"/>
      <w:r w:rsidRPr="00CC1BED">
        <w:rPr>
          <w:rFonts w:ascii="Times New Roman" w:hAnsi="Times New Roman" w:cs="Times New Roman"/>
          <w:sz w:val="28"/>
          <w:szCs w:val="28"/>
          <w:lang w:val="ru-RU"/>
        </w:rPr>
        <w:t xml:space="preserve"> </w:t>
      </w:r>
      <w:proofErr w:type="spellStart"/>
      <w:proofErr w:type="gramStart"/>
      <w:r w:rsidRPr="00CC1BED">
        <w:rPr>
          <w:rFonts w:ascii="Times New Roman" w:hAnsi="Times New Roman" w:cs="Times New Roman"/>
          <w:sz w:val="28"/>
          <w:szCs w:val="28"/>
          <w:lang w:val="ru-RU"/>
        </w:rPr>
        <w:t>Drucker</w:t>
      </w:r>
      <w:proofErr w:type="spellEnd"/>
      <w:r w:rsidRPr="00CC1BED">
        <w:rPr>
          <w:rFonts w:ascii="Times New Roman" w:hAnsi="Times New Roman" w:cs="Times New Roman"/>
          <w:sz w:val="28"/>
          <w:szCs w:val="28"/>
          <w:lang w:val="ru-RU"/>
        </w:rPr>
        <w:t>) (1909-2005) сыграл огромную роль в развитии науки о менеджмент</w:t>
      </w:r>
      <w:r>
        <w:rPr>
          <w:rFonts w:ascii="Times New Roman" w:hAnsi="Times New Roman" w:cs="Times New Roman"/>
          <w:sz w:val="28"/>
          <w:szCs w:val="28"/>
          <w:lang w:val="ru-RU"/>
        </w:rPr>
        <w:t>.</w:t>
      </w:r>
      <w:proofErr w:type="gramEnd"/>
      <w:r w:rsidRPr="00CC1BED">
        <w:rPr>
          <w:rFonts w:ascii="Times New Roman" w:hAnsi="Times New Roman" w:cs="Times New Roman"/>
          <w:sz w:val="28"/>
          <w:szCs w:val="28"/>
          <w:lang w:val="ru-RU"/>
        </w:rPr>
        <w:t xml:space="preserve"> Им опубликовано более 30 трудов, основанных на широком практическом применении теоретических исследований. </w:t>
      </w:r>
      <w:proofErr w:type="spellStart"/>
      <w:r w:rsidRPr="00CC1BED">
        <w:rPr>
          <w:rFonts w:ascii="Times New Roman" w:hAnsi="Times New Roman" w:cs="Times New Roman"/>
          <w:sz w:val="28"/>
          <w:szCs w:val="28"/>
          <w:lang w:val="ru-RU"/>
        </w:rPr>
        <w:t>Друкер</w:t>
      </w:r>
      <w:proofErr w:type="spellEnd"/>
      <w:r w:rsidRPr="00CC1BED">
        <w:rPr>
          <w:rFonts w:ascii="Times New Roman" w:hAnsi="Times New Roman" w:cs="Times New Roman"/>
          <w:sz w:val="28"/>
          <w:szCs w:val="28"/>
          <w:lang w:val="ru-RU"/>
        </w:rPr>
        <w:t xml:space="preserve"> по праву заслужил звание основателя современной науки о менеджменте и получил прозвище «отец современной науки о менеджменте». </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В опубликованной в 1954 году книге «Практика менеджмента» </w:t>
      </w:r>
      <w:proofErr w:type="spellStart"/>
      <w:r w:rsidRPr="00CC1BED">
        <w:rPr>
          <w:rFonts w:ascii="Times New Roman" w:hAnsi="Times New Roman" w:cs="Times New Roman"/>
          <w:sz w:val="28"/>
          <w:szCs w:val="28"/>
          <w:lang w:val="ru-RU"/>
        </w:rPr>
        <w:t>Друкер</w:t>
      </w:r>
      <w:proofErr w:type="spellEnd"/>
      <w:r w:rsidRPr="00CC1BED">
        <w:rPr>
          <w:rFonts w:ascii="Times New Roman" w:hAnsi="Times New Roman" w:cs="Times New Roman"/>
          <w:sz w:val="28"/>
          <w:szCs w:val="28"/>
          <w:lang w:val="ru-RU"/>
        </w:rPr>
        <w:t xml:space="preserve"> предложил термин «человеческие ресурсы», где он обосновал три </w:t>
      </w:r>
      <w:r>
        <w:rPr>
          <w:rFonts w:ascii="Times New Roman" w:hAnsi="Times New Roman" w:cs="Times New Roman"/>
          <w:sz w:val="28"/>
          <w:szCs w:val="28"/>
          <w:lang w:val="ru-RU"/>
        </w:rPr>
        <w:t xml:space="preserve"> основных </w:t>
      </w:r>
      <w:r w:rsidRPr="00CC1BED">
        <w:rPr>
          <w:rFonts w:ascii="Times New Roman" w:hAnsi="Times New Roman" w:cs="Times New Roman"/>
          <w:sz w:val="28"/>
          <w:szCs w:val="28"/>
          <w:lang w:val="ru-RU"/>
        </w:rPr>
        <w:t>сферы  управления: предприятие, система управления (руководство),</w:t>
      </w:r>
      <w:r>
        <w:rPr>
          <w:rFonts w:ascii="Times New Roman" w:hAnsi="Times New Roman" w:cs="Times New Roman"/>
          <w:sz w:val="28"/>
          <w:szCs w:val="28"/>
          <w:lang w:val="ru-RU"/>
        </w:rPr>
        <w:t xml:space="preserve"> работники </w:t>
      </w:r>
      <w:r w:rsidRPr="00CC1BED">
        <w:rPr>
          <w:rFonts w:ascii="Times New Roman" w:hAnsi="Times New Roman" w:cs="Times New Roman"/>
          <w:sz w:val="28"/>
          <w:szCs w:val="28"/>
          <w:lang w:val="ru-RU"/>
        </w:rPr>
        <w:t xml:space="preserve">(их работа). Описывая управление работниками и их работой, </w:t>
      </w:r>
      <w:proofErr w:type="spellStart"/>
      <w:r w:rsidRPr="00CC1BED">
        <w:rPr>
          <w:rFonts w:ascii="Times New Roman" w:hAnsi="Times New Roman" w:cs="Times New Roman"/>
          <w:sz w:val="28"/>
          <w:szCs w:val="28"/>
          <w:lang w:val="ru-RU"/>
        </w:rPr>
        <w:t>Друкер</w:t>
      </w:r>
      <w:proofErr w:type="spellEnd"/>
      <w:r w:rsidRPr="00CC1BED">
        <w:rPr>
          <w:rFonts w:ascii="Times New Roman" w:hAnsi="Times New Roman" w:cs="Times New Roman"/>
          <w:sz w:val="28"/>
          <w:szCs w:val="28"/>
          <w:lang w:val="ru-RU"/>
        </w:rPr>
        <w:t xml:space="preserve"> ввел в обиход понятие «человеческих ресурсов». Он писал: «По сравнению с другим видами ресурсов единственное отличие этого вида состоит в том, что он представляет собой людей». </w:t>
      </w:r>
      <w:proofErr w:type="spellStart"/>
      <w:r w:rsidRPr="00CC1BED">
        <w:rPr>
          <w:rFonts w:ascii="Times New Roman" w:hAnsi="Times New Roman" w:cs="Times New Roman"/>
          <w:sz w:val="28"/>
          <w:szCs w:val="28"/>
          <w:lang w:val="ru-RU"/>
        </w:rPr>
        <w:t>Друкер</w:t>
      </w:r>
      <w:proofErr w:type="spellEnd"/>
      <w:r w:rsidRPr="00CC1BED">
        <w:rPr>
          <w:rFonts w:ascii="Times New Roman" w:hAnsi="Times New Roman" w:cs="Times New Roman"/>
          <w:sz w:val="28"/>
          <w:szCs w:val="28"/>
          <w:lang w:val="ru-RU"/>
        </w:rPr>
        <w:t xml:space="preserve"> считал, что человеческие ресурсы обладают качеством, которого нет ни у какого другого вида современных ресурсов – «способность к сотрудничеству, к приспособлению, </w:t>
      </w:r>
      <w:r>
        <w:rPr>
          <w:rFonts w:ascii="Times New Roman" w:hAnsi="Times New Roman" w:cs="Times New Roman"/>
          <w:sz w:val="28"/>
          <w:szCs w:val="28"/>
          <w:lang w:val="ru-RU"/>
        </w:rPr>
        <w:t>аналитические способности и силу</w:t>
      </w:r>
      <w:r w:rsidRPr="00CC1BED">
        <w:rPr>
          <w:rFonts w:ascii="Times New Roman" w:hAnsi="Times New Roman" w:cs="Times New Roman"/>
          <w:sz w:val="28"/>
          <w:szCs w:val="28"/>
          <w:lang w:val="ru-RU"/>
        </w:rPr>
        <w:t xml:space="preserve"> воображения».</w:t>
      </w:r>
      <w:r w:rsidRPr="00CC1BED">
        <w:rPr>
          <w:rStyle w:val="a5"/>
          <w:sz w:val="28"/>
          <w:szCs w:val="28"/>
          <w:lang w:val="ru-RU"/>
        </w:rPr>
        <w:footnoteReference w:id="3"/>
      </w:r>
    </w:p>
    <w:p w:rsidR="00E90AB0"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В книге «Практика менеджмента» Питер </w:t>
      </w:r>
      <w:proofErr w:type="spellStart"/>
      <w:r w:rsidRPr="00CC1BED">
        <w:rPr>
          <w:rFonts w:ascii="Times New Roman" w:hAnsi="Times New Roman" w:cs="Times New Roman"/>
          <w:sz w:val="28"/>
          <w:szCs w:val="28"/>
          <w:lang w:val="ru-RU"/>
        </w:rPr>
        <w:t>Друкер</w:t>
      </w:r>
      <w:proofErr w:type="spellEnd"/>
      <w:r w:rsidRPr="00CC1BED">
        <w:rPr>
          <w:rFonts w:ascii="Times New Roman" w:hAnsi="Times New Roman" w:cs="Times New Roman"/>
          <w:sz w:val="28"/>
          <w:szCs w:val="28"/>
          <w:lang w:val="ru-RU"/>
        </w:rPr>
        <w:t xml:space="preserve"> подверг критике недостатки традиционной системы управления людьми. По его мнению, «Сотрудники и рабочие процессы, существующие в рамках системы управления людьми, сочетают в себе работу администратора, домохозяйки, социального работника</w:t>
      </w:r>
      <w:r w:rsidR="00B14700">
        <w:rPr>
          <w:rFonts w:ascii="Times New Roman" w:hAnsi="Times New Roman" w:cs="Times New Roman"/>
          <w:sz w:val="28"/>
          <w:szCs w:val="28"/>
          <w:lang w:val="ru-RU"/>
        </w:rPr>
        <w:t xml:space="preserve"> (д</w:t>
      </w:r>
      <w:r w:rsidRPr="00B14700">
        <w:rPr>
          <w:rFonts w:ascii="Times New Roman" w:hAnsi="Times New Roman" w:cs="Times New Roman"/>
          <w:sz w:val="28"/>
          <w:szCs w:val="28"/>
          <w:lang w:val="ru-RU"/>
        </w:rPr>
        <w:t>еятельность</w:t>
      </w:r>
      <w:r w:rsidRPr="00CC1BED">
        <w:rPr>
          <w:rFonts w:ascii="Times New Roman" w:hAnsi="Times New Roman" w:cs="Times New Roman"/>
          <w:sz w:val="28"/>
          <w:szCs w:val="28"/>
          <w:lang w:val="ru-RU"/>
        </w:rPr>
        <w:t xml:space="preserve"> по предотвращению </w:t>
      </w:r>
      <w:r w:rsidR="00B14700">
        <w:rPr>
          <w:rFonts w:ascii="Times New Roman" w:hAnsi="Times New Roman" w:cs="Times New Roman"/>
          <w:sz w:val="28"/>
          <w:szCs w:val="28"/>
          <w:lang w:val="ru-RU"/>
        </w:rPr>
        <w:t>или разрешению трудовых споров)</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w:t>
      </w:r>
    </w:p>
    <w:p w:rsidR="00E90AB0"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Друкер</w:t>
      </w:r>
      <w:proofErr w:type="spellEnd"/>
      <w:r w:rsidRPr="00CC1BED">
        <w:rPr>
          <w:rFonts w:ascii="Times New Roman" w:hAnsi="Times New Roman" w:cs="Times New Roman"/>
          <w:sz w:val="28"/>
          <w:szCs w:val="28"/>
          <w:lang w:val="ru-RU"/>
        </w:rPr>
        <w:t xml:space="preserve"> выявил три главные ошибки традиционной системы менеджмента. Прежде всего, это предположение, что сотрудник не хочет работать. По «Теории Х» </w:t>
      </w:r>
      <w:proofErr w:type="spellStart"/>
      <w:r w:rsidRPr="00CC1BED">
        <w:rPr>
          <w:rFonts w:ascii="Times New Roman" w:hAnsi="Times New Roman" w:cs="Times New Roman"/>
          <w:sz w:val="28"/>
          <w:szCs w:val="28"/>
          <w:lang w:val="ru-RU"/>
        </w:rPr>
        <w:t>Макгрегора</w:t>
      </w:r>
      <w:proofErr w:type="spellEnd"/>
      <w:r w:rsidRPr="00CC1BED">
        <w:rPr>
          <w:rFonts w:ascii="Times New Roman" w:hAnsi="Times New Roman" w:cs="Times New Roman"/>
          <w:sz w:val="28"/>
          <w:szCs w:val="28"/>
          <w:lang w:val="ru-RU"/>
        </w:rPr>
        <w:t xml:space="preserve"> и традиционным представлениям экономистов, работа - это наказание, которое работник вынужден принимать в целях удовлетворения индивидуальных потребностей. Далее, согласно традиционным взглядам на управление людьми, управление персоналом и его деятельностью – работа для специалиста по</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 ресурсам, которая не входит в число должностных обязанностей руководителя. Несмотря на понимание их роли, все же основная часть бюджетных средств, кадровых ресурсов и усилий вкладывается в административное устройство самих отделов по персоналу, подготовку и реализацию планов, а не саму их деятельность.</w:t>
      </w:r>
      <w:r w:rsidRPr="00CC1BED">
        <w:rPr>
          <w:rFonts w:ascii="Times New Roman" w:hAnsi="Times New Roman" w:cs="Times New Roman"/>
          <w:strike/>
          <w:sz w:val="28"/>
          <w:szCs w:val="28"/>
          <w:lang w:val="ru-RU"/>
        </w:rPr>
        <w:t xml:space="preserve"> </w:t>
      </w:r>
      <w:r w:rsidRPr="00CC1BED">
        <w:rPr>
          <w:rFonts w:ascii="Times New Roman" w:hAnsi="Times New Roman" w:cs="Times New Roman"/>
          <w:sz w:val="28"/>
          <w:szCs w:val="28"/>
          <w:lang w:val="ru-RU"/>
        </w:rPr>
        <w:t xml:space="preserve">Наконец, последнее – работа управленцев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сфокусирована на </w:t>
      </w:r>
      <w:r>
        <w:rPr>
          <w:rFonts w:ascii="Times New Roman" w:hAnsi="Times New Roman" w:cs="Times New Roman"/>
          <w:sz w:val="28"/>
          <w:szCs w:val="28"/>
          <w:lang w:val="ru-RU"/>
        </w:rPr>
        <w:t>процессе труда</w:t>
      </w:r>
      <w:r w:rsidRPr="00CC1BED">
        <w:rPr>
          <w:rFonts w:ascii="Times New Roman" w:hAnsi="Times New Roman" w:cs="Times New Roman"/>
          <w:sz w:val="28"/>
          <w:szCs w:val="28"/>
          <w:lang w:val="ru-RU"/>
        </w:rPr>
        <w:t xml:space="preserve">, а не на «человеке». </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Таким образом, Питер </w:t>
      </w:r>
      <w:proofErr w:type="spellStart"/>
      <w:r w:rsidRPr="00CC1BED">
        <w:rPr>
          <w:rFonts w:ascii="Times New Roman" w:hAnsi="Times New Roman" w:cs="Times New Roman"/>
          <w:sz w:val="28"/>
          <w:szCs w:val="28"/>
          <w:lang w:val="ru-RU"/>
        </w:rPr>
        <w:t>Друкер</w:t>
      </w:r>
      <w:proofErr w:type="spellEnd"/>
      <w:r w:rsidRPr="00CC1BED">
        <w:rPr>
          <w:rFonts w:ascii="Times New Roman" w:hAnsi="Times New Roman" w:cs="Times New Roman"/>
          <w:sz w:val="28"/>
          <w:szCs w:val="28"/>
          <w:lang w:val="ru-RU"/>
        </w:rPr>
        <w:t xml:space="preserve"> увидел несоответствие традиционной теории и практики управления людьми требованиям кадрового менеджмента постиндустриальной эпохи и объявил о необходимости трансформации управления людьми в управление</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 Он пишет: «Традиционная система управления людьми уходит в прошлое, на смену ей приходит кадровая революция, где основной акцент будет сделан на развитии</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человеческих ресурсов». </w:t>
      </w:r>
    </w:p>
    <w:p w:rsidR="00E90AB0" w:rsidRPr="00CC1BED" w:rsidRDefault="00E90AB0" w:rsidP="00EB73D1">
      <w:pPr>
        <w:spacing w:line="360" w:lineRule="auto"/>
        <w:ind w:firstLineChars="200" w:firstLine="560"/>
        <w:rPr>
          <w:rFonts w:ascii="Times New Roman" w:eastAsia="SimSun" w:hAnsi="Times New Roman" w:cs="Times New Roman"/>
          <w:sz w:val="28"/>
          <w:szCs w:val="28"/>
          <w:lang w:val="ru-RU"/>
        </w:rPr>
      </w:pPr>
      <w:r w:rsidRPr="00CC1BED">
        <w:rPr>
          <w:rFonts w:ascii="Times New Roman" w:hAnsi="Times New Roman" w:cs="Times New Roman"/>
          <w:sz w:val="28"/>
          <w:szCs w:val="28"/>
          <w:lang w:val="ru-RU"/>
        </w:rPr>
        <w:t xml:space="preserve">Согласно Питеру </w:t>
      </w:r>
      <w:proofErr w:type="spellStart"/>
      <w:r w:rsidRPr="00CC1BED">
        <w:rPr>
          <w:rFonts w:ascii="Times New Roman" w:hAnsi="Times New Roman" w:cs="Times New Roman"/>
          <w:sz w:val="28"/>
          <w:szCs w:val="28"/>
          <w:lang w:val="ru-RU"/>
        </w:rPr>
        <w:t>Друкеру</w:t>
      </w:r>
      <w:proofErr w:type="spellEnd"/>
      <w:r w:rsidRPr="00CC1BED">
        <w:rPr>
          <w:rFonts w:ascii="Times New Roman" w:hAnsi="Times New Roman" w:cs="Times New Roman"/>
          <w:sz w:val="28"/>
          <w:szCs w:val="28"/>
          <w:lang w:val="ru-RU"/>
        </w:rPr>
        <w:t>, управление</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человеческими ресурсами </w:t>
      </w:r>
      <w:proofErr w:type="gramStart"/>
      <w:r w:rsidRPr="00CC1BED">
        <w:rPr>
          <w:rFonts w:ascii="Times New Roman" w:hAnsi="Times New Roman" w:cs="Times New Roman"/>
          <w:sz w:val="28"/>
          <w:szCs w:val="28"/>
          <w:lang w:val="ru-RU"/>
        </w:rPr>
        <w:t>имеет первостепенную роль</w:t>
      </w:r>
      <w:proofErr w:type="gramEnd"/>
      <w:r w:rsidRPr="00CC1BED">
        <w:rPr>
          <w:rFonts w:ascii="Times New Roman" w:hAnsi="Times New Roman" w:cs="Times New Roman"/>
          <w:sz w:val="28"/>
          <w:szCs w:val="28"/>
          <w:lang w:val="ru-RU"/>
        </w:rPr>
        <w:t xml:space="preserve"> для </w:t>
      </w:r>
      <w:r>
        <w:rPr>
          <w:rFonts w:ascii="Times New Roman" w:hAnsi="Times New Roman" w:cs="Times New Roman"/>
          <w:sz w:val="28"/>
          <w:szCs w:val="28"/>
          <w:lang w:val="ru-RU"/>
        </w:rPr>
        <w:t>управления предприятием в целом, поскольку</w:t>
      </w:r>
      <w:r w:rsidRPr="00CC1BED">
        <w:rPr>
          <w:rFonts w:ascii="Times New Roman" w:hAnsi="Times New Roman" w:cs="Times New Roman"/>
          <w:sz w:val="28"/>
          <w:szCs w:val="28"/>
          <w:lang w:val="ru-RU"/>
        </w:rPr>
        <w:t xml:space="preserve"> обеспеч</w:t>
      </w:r>
      <w:r>
        <w:rPr>
          <w:rFonts w:ascii="Times New Roman" w:hAnsi="Times New Roman" w:cs="Times New Roman"/>
          <w:sz w:val="28"/>
          <w:szCs w:val="28"/>
          <w:lang w:val="ru-RU"/>
        </w:rPr>
        <w:t>ивает более высокую активность</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человеческих ресурсов. Руководителям необходимо принять во внимание особенности</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человеческих ресурсов данного предприятия и заново спланировать свою деятельность, а также постоянно повышать насыщенность оперативных процессов на каждом рабочем месте. </w:t>
      </w:r>
      <w:r>
        <w:rPr>
          <w:rFonts w:ascii="Times New Roman" w:hAnsi="Times New Roman" w:cs="Times New Roman"/>
          <w:sz w:val="28"/>
          <w:szCs w:val="28"/>
          <w:lang w:val="ru-RU"/>
        </w:rPr>
        <w:t xml:space="preserve"> Им</w:t>
      </w:r>
      <w:r w:rsidRPr="00CC1BED">
        <w:rPr>
          <w:rFonts w:ascii="Times New Roman" w:hAnsi="Times New Roman" w:cs="Times New Roman"/>
          <w:sz w:val="28"/>
          <w:szCs w:val="28"/>
          <w:lang w:val="ru-RU"/>
        </w:rPr>
        <w:t xml:space="preserve"> следует относиться к своим сотрудникам как к органическому комплексу, обладающему индивидуальными физиологическими и нравственными особенностями, отличающемуся разными способностями и владеющему разными методами работы. Задача менеджмента состоит во всестороннем стремлении удовлетворить самые многосторонние запросы сотрудников в плане обязанностей, степени вовлеченности, стимулирования, премирования и должностного позиционирования. </w:t>
      </w:r>
    </w:p>
    <w:p w:rsidR="00E90AB0"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Появление понятия «человеческих ресурсов» устранило два ограничения теории «рабочей силы». Согласно этой теории, сотрудники являются не инструментами, а людьми, и прежде всего людьми, обладающими индивидуальными физиологическими и нрав</w:t>
      </w:r>
      <w:r>
        <w:rPr>
          <w:rFonts w:ascii="Times New Roman" w:hAnsi="Times New Roman" w:cs="Times New Roman"/>
          <w:sz w:val="28"/>
          <w:szCs w:val="28"/>
          <w:lang w:val="ru-RU"/>
        </w:rPr>
        <w:t>ственными особенностями.</w:t>
      </w:r>
      <w:r w:rsidRPr="00CC1BED">
        <w:rPr>
          <w:rFonts w:ascii="Times New Roman" w:hAnsi="Times New Roman" w:cs="Times New Roman"/>
          <w:sz w:val="28"/>
          <w:szCs w:val="28"/>
          <w:lang w:val="ru-RU"/>
        </w:rPr>
        <w:t xml:space="preserve"> По сравнению с теорией рабочей силы, рассматривающей </w:t>
      </w:r>
      <w:r>
        <w:rPr>
          <w:rFonts w:ascii="Times New Roman" w:hAnsi="Times New Roman" w:cs="Times New Roman"/>
          <w:sz w:val="28"/>
          <w:szCs w:val="28"/>
          <w:lang w:val="ru-RU"/>
        </w:rPr>
        <w:t xml:space="preserve">ее </w:t>
      </w:r>
      <w:r w:rsidRPr="00CC1BED">
        <w:rPr>
          <w:rFonts w:ascii="Times New Roman" w:hAnsi="Times New Roman" w:cs="Times New Roman"/>
          <w:sz w:val="28"/>
          <w:szCs w:val="28"/>
          <w:lang w:val="ru-RU"/>
        </w:rPr>
        <w:t>в контексте механизации и однородности, теория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человеческих ресурсов исходит из индивидуали</w:t>
      </w:r>
      <w:r>
        <w:rPr>
          <w:rFonts w:ascii="Times New Roman" w:hAnsi="Times New Roman" w:cs="Times New Roman"/>
          <w:sz w:val="28"/>
          <w:szCs w:val="28"/>
          <w:lang w:val="ru-RU"/>
        </w:rPr>
        <w:t xml:space="preserve">зации, неодинаковости персонала. </w:t>
      </w:r>
    </w:p>
    <w:p w:rsidR="00E90AB0" w:rsidRPr="00CC1BED" w:rsidRDefault="00E90AB0" w:rsidP="00EB73D1">
      <w:pPr>
        <w:spacing w:line="360" w:lineRule="auto"/>
        <w:ind w:firstLineChars="200" w:firstLine="560"/>
        <w:rPr>
          <w:rFonts w:ascii="Times New Roman" w:eastAsia="SimSun" w:hAnsi="Times New Roman" w:cs="Times New Roman"/>
          <w:sz w:val="28"/>
          <w:szCs w:val="28"/>
          <w:lang w:val="ru-RU"/>
        </w:rPr>
      </w:pPr>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E90AB0" w:rsidRPr="00CC1BED" w:rsidRDefault="00E90AB0" w:rsidP="00EB73D1">
      <w:pPr>
        <w:spacing w:line="360" w:lineRule="auto"/>
        <w:rPr>
          <w:rFonts w:ascii="Times New Roman" w:eastAsia="SimSun" w:hAnsi="Times New Roman" w:cs="Times New Roman"/>
          <w:sz w:val="28"/>
          <w:szCs w:val="28"/>
          <w:lang w:val="ru-RU"/>
        </w:rPr>
      </w:pPr>
      <w:r>
        <w:rPr>
          <w:rFonts w:ascii="Times New Roman" w:hAnsi="Times New Roman" w:cs="Times New Roman"/>
          <w:sz w:val="28"/>
          <w:szCs w:val="28"/>
          <w:lang w:val="ru-RU"/>
        </w:rPr>
        <w:t>3. Теория</w:t>
      </w:r>
      <w:r w:rsidRPr="00CC1BED">
        <w:rPr>
          <w:rFonts w:ascii="Times New Roman" w:hAnsi="Times New Roman" w:cs="Times New Roman"/>
          <w:sz w:val="28"/>
          <w:szCs w:val="28"/>
          <w:lang w:val="ru-RU"/>
        </w:rPr>
        <w:t xml:space="preserve"> «человеческого капитала» Шульца </w:t>
      </w:r>
      <w:r>
        <w:rPr>
          <w:rFonts w:ascii="Times New Roman" w:hAnsi="Times New Roman" w:cs="Times New Roman"/>
          <w:sz w:val="28"/>
          <w:szCs w:val="28"/>
          <w:lang w:val="ru-RU"/>
        </w:rPr>
        <w:t xml:space="preserve"> </w:t>
      </w:r>
    </w:p>
    <w:p w:rsidR="00E90AB0" w:rsidRPr="00CC1BED" w:rsidRDefault="00E90AB0" w:rsidP="00EB73D1">
      <w:pPr>
        <w:spacing w:line="360" w:lineRule="auto"/>
        <w:ind w:firstLineChars="200" w:firstLine="560"/>
        <w:rPr>
          <w:rFonts w:ascii="Times New Roman" w:eastAsia="SimSun" w:hAnsi="Times New Roman" w:cs="Times New Roman"/>
          <w:sz w:val="28"/>
          <w:szCs w:val="28"/>
          <w:lang w:val="ru-RU"/>
        </w:rPr>
      </w:pPr>
      <w:proofErr w:type="gramStart"/>
      <w:r w:rsidRPr="00CC1BED">
        <w:rPr>
          <w:rFonts w:ascii="Times New Roman" w:hAnsi="Times New Roman" w:cs="Times New Roman"/>
          <w:sz w:val="28"/>
          <w:szCs w:val="28"/>
          <w:lang w:val="ru-RU"/>
        </w:rPr>
        <w:t>Теодор Шульц (</w:t>
      </w:r>
      <w:proofErr w:type="spellStart"/>
      <w:r w:rsidRPr="00CC1BED">
        <w:rPr>
          <w:rFonts w:ascii="Times New Roman" w:hAnsi="Times New Roman" w:cs="Times New Roman"/>
          <w:sz w:val="28"/>
          <w:szCs w:val="28"/>
          <w:lang w:val="ru-RU"/>
        </w:rPr>
        <w:t>Theodor</w:t>
      </w:r>
      <w:proofErr w:type="spellEnd"/>
      <w:r w:rsidRPr="00CC1BED">
        <w:rPr>
          <w:rFonts w:ascii="Times New Roman" w:hAnsi="Times New Roman" w:cs="Times New Roman"/>
          <w:sz w:val="28"/>
          <w:szCs w:val="28"/>
          <w:lang w:val="ru-RU"/>
        </w:rPr>
        <w:t xml:space="preserve"> W.</w:t>
      </w:r>
      <w:proofErr w:type="gramEnd"/>
      <w:r w:rsidRPr="00CC1BED">
        <w:rPr>
          <w:rFonts w:ascii="Times New Roman" w:hAnsi="Times New Roman" w:cs="Times New Roman"/>
          <w:sz w:val="28"/>
          <w:szCs w:val="28"/>
          <w:lang w:val="ru-RU"/>
        </w:rPr>
        <w:t xml:space="preserve"> </w:t>
      </w:r>
      <w:proofErr w:type="spellStart"/>
      <w:proofErr w:type="gramStart"/>
      <w:r w:rsidRPr="00CC1BED">
        <w:rPr>
          <w:rFonts w:ascii="Times New Roman" w:hAnsi="Times New Roman" w:cs="Times New Roman"/>
          <w:sz w:val="28"/>
          <w:szCs w:val="28"/>
          <w:lang w:val="ru-RU"/>
        </w:rPr>
        <w:t>Shultz</w:t>
      </w:r>
      <w:proofErr w:type="spellEnd"/>
      <w:r w:rsidRPr="00CC1BED">
        <w:rPr>
          <w:rFonts w:ascii="Times New Roman" w:hAnsi="Times New Roman" w:cs="Times New Roman"/>
          <w:sz w:val="28"/>
          <w:szCs w:val="28"/>
          <w:lang w:val="ru-RU"/>
        </w:rPr>
        <w:t>) (1902-1998) начал исследование человеческого капитала в 50-х годах XX века.</w:t>
      </w:r>
      <w:proofErr w:type="gramEnd"/>
      <w:r w:rsidRPr="00CC1BED">
        <w:rPr>
          <w:rFonts w:ascii="Times New Roman" w:hAnsi="Times New Roman" w:cs="Times New Roman"/>
          <w:sz w:val="28"/>
          <w:szCs w:val="28"/>
          <w:lang w:val="ru-RU"/>
        </w:rPr>
        <w:t xml:space="preserve"> В 1960 году он предложил теорию инвестирования в человеческий капитал, став </w:t>
      </w:r>
      <w:r>
        <w:rPr>
          <w:rFonts w:ascii="Times New Roman" w:hAnsi="Times New Roman" w:cs="Times New Roman"/>
          <w:sz w:val="28"/>
          <w:szCs w:val="28"/>
          <w:lang w:val="ru-RU"/>
        </w:rPr>
        <w:t xml:space="preserve">ее </w:t>
      </w:r>
      <w:r w:rsidRPr="00CC1BED">
        <w:rPr>
          <w:rFonts w:ascii="Times New Roman" w:hAnsi="Times New Roman" w:cs="Times New Roman"/>
          <w:sz w:val="28"/>
          <w:szCs w:val="28"/>
          <w:lang w:val="ru-RU"/>
        </w:rPr>
        <w:t>основоположником. Он опубликов</w:t>
      </w:r>
      <w:r>
        <w:rPr>
          <w:rFonts w:ascii="Times New Roman" w:hAnsi="Times New Roman" w:cs="Times New Roman"/>
          <w:sz w:val="28"/>
          <w:szCs w:val="28"/>
          <w:lang w:val="ru-RU"/>
        </w:rPr>
        <w:t>ал значительное количество работ:</w:t>
      </w:r>
      <w:r w:rsidRPr="00CC1BED">
        <w:rPr>
          <w:rFonts w:ascii="Times New Roman" w:hAnsi="Times New Roman" w:cs="Times New Roman"/>
          <w:sz w:val="28"/>
          <w:szCs w:val="28"/>
          <w:lang w:val="ru-RU"/>
        </w:rPr>
        <w:t xml:space="preserve"> «Капитал, сформированный образованием» (1960), «Инвестиции в человеческий капитал» (1961), «Экономическая ценность образования» (1963), «Инвестиции в человеческий капитал» (1971), «Инвестиции в людей – экономика качества населения» (1981), «Восстановление экономического равновесия – человеческий капитал в условиях модернизации экономики» (1990). </w:t>
      </w:r>
    </w:p>
    <w:p w:rsidR="00E90AB0" w:rsidRPr="00CC1BED" w:rsidRDefault="00E90AB0" w:rsidP="00EB73D1">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r>
      <w:r w:rsidRPr="00CC1BED">
        <w:rPr>
          <w:rFonts w:ascii="Times New Roman" w:hAnsi="Times New Roman" w:cs="Times New Roman"/>
          <w:sz w:val="28"/>
          <w:szCs w:val="28"/>
          <w:lang w:val="ru-RU"/>
        </w:rPr>
        <w:t>Теодор Шульц обнаружил, что невозможно объяснить чудо стремительного роста экономики США после второй мировой войны, используя только традиционную производственную функцию – и предложил термин «загадка экономического роста», а затем</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w:t>
      </w:r>
      <w:r w:rsidR="00EA7CFF">
        <w:rPr>
          <w:rFonts w:ascii="Times New Roman" w:hAnsi="Times New Roman" w:cs="Times New Roman"/>
          <w:sz w:val="28"/>
          <w:szCs w:val="28"/>
          <w:lang w:val="ru-RU"/>
        </w:rPr>
        <w:t>изучая</w:t>
      </w:r>
      <w:r>
        <w:rPr>
          <w:rFonts w:ascii="Times New Roman" w:hAnsi="Times New Roman" w:cs="Times New Roman"/>
          <w:sz w:val="28"/>
          <w:szCs w:val="28"/>
          <w:lang w:val="ru-RU"/>
        </w:rPr>
        <w:t xml:space="preserve"> образовательные</w:t>
      </w:r>
      <w:r w:rsidRPr="00CC1BED">
        <w:rPr>
          <w:rFonts w:ascii="Times New Roman" w:hAnsi="Times New Roman" w:cs="Times New Roman"/>
          <w:sz w:val="28"/>
          <w:szCs w:val="28"/>
          <w:lang w:val="ru-RU"/>
        </w:rPr>
        <w:t xml:space="preserve"> программ</w:t>
      </w:r>
      <w:r>
        <w:rPr>
          <w:rFonts w:ascii="Times New Roman" w:hAnsi="Times New Roman" w:cs="Times New Roman"/>
          <w:sz w:val="28"/>
          <w:szCs w:val="28"/>
          <w:lang w:val="ru-RU"/>
        </w:rPr>
        <w:t>ы, посвященные</w:t>
      </w:r>
      <w:r w:rsidRPr="00CC1BED">
        <w:rPr>
          <w:rFonts w:ascii="Times New Roman" w:hAnsi="Times New Roman" w:cs="Times New Roman"/>
          <w:sz w:val="28"/>
          <w:szCs w:val="28"/>
          <w:lang w:val="ru-RU"/>
        </w:rPr>
        <w:t xml:space="preserve"> анализу роли экономического роста, постепенно встал на путь исследования капитала</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человеческих ресурсов. Он считал, что изучение экономического роста исключительно с точки зрения наличия природных ресурсов и других материальных активов н</w:t>
      </w:r>
      <w:r>
        <w:rPr>
          <w:rFonts w:ascii="Times New Roman" w:hAnsi="Times New Roman" w:cs="Times New Roman"/>
          <w:sz w:val="28"/>
          <w:szCs w:val="28"/>
          <w:lang w:val="ru-RU"/>
        </w:rPr>
        <w:t>е</w:t>
      </w:r>
      <w:r w:rsidR="0057320E">
        <w:rPr>
          <w:rFonts w:ascii="Times New Roman" w:hAnsi="Times New Roman" w:cs="Times New Roman"/>
          <w:sz w:val="28"/>
          <w:szCs w:val="28"/>
          <w:lang w:val="ru-RU"/>
        </w:rPr>
        <w:t xml:space="preserve"> может дать полноценную оценку.</w:t>
      </w:r>
      <w:r w:rsidRPr="00CC1BED">
        <w:rPr>
          <w:rFonts w:ascii="Times New Roman" w:hAnsi="Times New Roman" w:cs="Times New Roman"/>
          <w:sz w:val="28"/>
          <w:szCs w:val="28"/>
          <w:lang w:val="ru-RU"/>
        </w:rPr>
        <w:t xml:space="preserve"> Статистические данные за период после второй мировой войны фиксируют постоянное и значительное превышение показателей роста национального дохода по сравнению с увеличением объемов инвестиций в материальные активы. Ряд стран, вынужденных осуществлять всестороннее восстановление экономики поле</w:t>
      </w:r>
      <w:r>
        <w:rPr>
          <w:rFonts w:ascii="Times New Roman" w:hAnsi="Times New Roman" w:cs="Times New Roman" w:hint="eastAsia"/>
          <w:sz w:val="28"/>
          <w:szCs w:val="28"/>
          <w:lang w:val="ru-RU"/>
        </w:rPr>
        <w:t xml:space="preserve"> </w:t>
      </w:r>
      <w:r w:rsidRPr="00CC1BED">
        <w:rPr>
          <w:rFonts w:ascii="Times New Roman" w:hAnsi="Times New Roman" w:cs="Times New Roman"/>
          <w:sz w:val="28"/>
          <w:szCs w:val="28"/>
          <w:lang w:val="ru-RU"/>
        </w:rPr>
        <w:t xml:space="preserve">второй мировой войны, такие как Германия и Япония, также добились значительных успехов в обеспечении взлета экономики. Эти явления, по мнению Шульца, свидетельствуют о том, что помимо земельных ресурсов и финансовых капиталов, существует еще один важный производственный фактор – человеческий капитал. </w:t>
      </w:r>
    </w:p>
    <w:p w:rsidR="00E90AB0" w:rsidRDefault="00067632" w:rsidP="00EB73D1">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 xml:space="preserve">    </w:t>
      </w:r>
      <w:r w:rsidR="00E90AB0" w:rsidRPr="00CC1BED">
        <w:rPr>
          <w:rFonts w:ascii="Times New Roman" w:hAnsi="Times New Roman" w:cs="Times New Roman"/>
          <w:sz w:val="28"/>
          <w:szCs w:val="28"/>
          <w:lang w:val="ru-RU"/>
        </w:rPr>
        <w:t>Человеческий капитал</w:t>
      </w:r>
      <w:r w:rsidR="00E90AB0">
        <w:rPr>
          <w:rFonts w:ascii="Times New Roman" w:hAnsi="Times New Roman" w:cs="Times New Roman"/>
          <w:sz w:val="28"/>
          <w:szCs w:val="28"/>
          <w:lang w:val="ru-RU"/>
        </w:rPr>
        <w:t xml:space="preserve"> -</w:t>
      </w:r>
      <w:r w:rsidR="00E90AB0" w:rsidRPr="00CC1BED">
        <w:rPr>
          <w:rFonts w:ascii="Times New Roman" w:hAnsi="Times New Roman" w:cs="Times New Roman"/>
          <w:sz w:val="28"/>
          <w:szCs w:val="28"/>
          <w:lang w:val="ru-RU"/>
        </w:rPr>
        <w:t xml:space="preserve"> это, прежде всего, связанные непосредственно с самим работником знания, навыки и другие виды</w:t>
      </w:r>
      <w:r w:rsidR="00E90AB0">
        <w:rPr>
          <w:rFonts w:ascii="Times New Roman" w:hAnsi="Times New Roman" w:cs="Times New Roman"/>
          <w:sz w:val="28"/>
          <w:szCs w:val="28"/>
          <w:lang w:val="ru-RU"/>
        </w:rPr>
        <w:t xml:space="preserve"> реализации трудоспособности. </w:t>
      </w:r>
      <w:r w:rsidR="00E90AB0" w:rsidRPr="00CC1BED">
        <w:rPr>
          <w:rFonts w:ascii="Times New Roman" w:hAnsi="Times New Roman" w:cs="Times New Roman"/>
          <w:sz w:val="28"/>
          <w:szCs w:val="28"/>
          <w:lang w:val="ru-RU"/>
        </w:rPr>
        <w:t xml:space="preserve">Именно он, по мнению </w:t>
      </w:r>
      <w:proofErr w:type="gramStart"/>
      <w:r w:rsidR="00E90AB0" w:rsidRPr="00CC1BED">
        <w:rPr>
          <w:rFonts w:ascii="Times New Roman" w:hAnsi="Times New Roman" w:cs="Times New Roman"/>
          <w:sz w:val="28"/>
          <w:szCs w:val="28"/>
          <w:lang w:val="ru-RU"/>
        </w:rPr>
        <w:t>Шульца</w:t>
      </w:r>
      <w:proofErr w:type="gramEnd"/>
      <w:r w:rsidR="00E90AB0" w:rsidRPr="00CC1BED">
        <w:rPr>
          <w:rFonts w:ascii="Times New Roman" w:hAnsi="Times New Roman" w:cs="Times New Roman"/>
          <w:sz w:val="28"/>
          <w:szCs w:val="28"/>
          <w:lang w:val="ru-RU"/>
        </w:rPr>
        <w:t xml:space="preserve"> определяет ход общественного развития. </w:t>
      </w:r>
      <w:r w:rsidR="00E90AB0">
        <w:rPr>
          <w:rFonts w:ascii="Times New Roman" w:hAnsi="Times New Roman" w:cs="Times New Roman"/>
          <w:sz w:val="28"/>
          <w:szCs w:val="28"/>
          <w:lang w:val="ru-RU"/>
        </w:rPr>
        <w:t>Учитывая, что рабочая сила</w:t>
      </w:r>
      <w:r w:rsidR="00E90AB0" w:rsidRPr="00CC1BED">
        <w:rPr>
          <w:rFonts w:ascii="Times New Roman" w:hAnsi="Times New Roman" w:cs="Times New Roman"/>
          <w:sz w:val="28"/>
          <w:szCs w:val="28"/>
          <w:lang w:val="ru-RU"/>
        </w:rPr>
        <w:t xml:space="preserve"> </w:t>
      </w:r>
      <w:r w:rsidR="0057320E">
        <w:rPr>
          <w:rFonts w:ascii="Times New Roman" w:hAnsi="Times New Roman" w:cs="Times New Roman"/>
          <w:sz w:val="28"/>
          <w:szCs w:val="28"/>
          <w:lang w:val="ru-RU"/>
        </w:rPr>
        <w:t>имеет</w:t>
      </w:r>
      <w:r w:rsidR="00E90AB0">
        <w:rPr>
          <w:rFonts w:ascii="Times New Roman" w:hAnsi="Times New Roman" w:cs="Times New Roman"/>
          <w:sz w:val="28"/>
          <w:szCs w:val="28"/>
          <w:lang w:val="ru-RU"/>
        </w:rPr>
        <w:t xml:space="preserve"> определенную цену,</w:t>
      </w:r>
      <w:r w:rsidR="00E90AB0" w:rsidRPr="00CC1BED">
        <w:rPr>
          <w:rFonts w:ascii="Times New Roman" w:hAnsi="Times New Roman" w:cs="Times New Roman"/>
          <w:sz w:val="28"/>
          <w:szCs w:val="28"/>
          <w:lang w:val="ru-RU"/>
        </w:rPr>
        <w:t xml:space="preserve"> человеческий капитал </w:t>
      </w:r>
      <w:r w:rsidR="00E90AB0">
        <w:rPr>
          <w:rFonts w:ascii="Times New Roman" w:hAnsi="Times New Roman" w:cs="Times New Roman"/>
          <w:sz w:val="28"/>
          <w:szCs w:val="28"/>
          <w:lang w:val="ru-RU"/>
        </w:rPr>
        <w:t>рассматривается им как результат</w:t>
      </w:r>
      <w:r w:rsidR="00E90AB0" w:rsidRPr="00CC1BED">
        <w:rPr>
          <w:rFonts w:ascii="Times New Roman" w:hAnsi="Times New Roman" w:cs="Times New Roman"/>
          <w:sz w:val="28"/>
          <w:szCs w:val="28"/>
          <w:lang w:val="ru-RU"/>
        </w:rPr>
        <w:t xml:space="preserve"> инвестиций. </w:t>
      </w:r>
    </w:p>
    <w:p w:rsidR="00E90AB0" w:rsidRPr="00CC1BED" w:rsidRDefault="00E90AB0" w:rsidP="0057320E">
      <w:pPr>
        <w:spacing w:line="360" w:lineRule="auto"/>
        <w:ind w:firstLineChars="200" w:firstLine="560"/>
        <w:rPr>
          <w:rFonts w:ascii="Times New Roman" w:eastAsia="SimSun" w:hAnsi="Times New Roman" w:cs="Times New Roman"/>
          <w:sz w:val="28"/>
          <w:szCs w:val="28"/>
          <w:lang w:val="ru-RU"/>
        </w:rPr>
      </w:pPr>
      <w:r w:rsidRPr="00CC1BED">
        <w:rPr>
          <w:rFonts w:ascii="Times New Roman" w:hAnsi="Times New Roman" w:cs="Times New Roman"/>
          <w:sz w:val="28"/>
          <w:szCs w:val="28"/>
          <w:lang w:val="ru-RU"/>
        </w:rPr>
        <w:t xml:space="preserve">В ходе подробных исследований Шульц заявил, что традиционное понимание капитала не только не обладает полноценностью, оно совершенно не включает в себя рассмотрение вопроса о важном свойстве - «неоднородности» капитала. В этой связи Шульц предложил: «Для будущей классификации типов капитала считаю необходимым ввести </w:t>
      </w:r>
      <w:r w:rsidR="00DC40A0">
        <w:rPr>
          <w:rFonts w:ascii="Times New Roman" w:hAnsi="Times New Roman" w:cs="Times New Roman"/>
          <w:sz w:val="28"/>
          <w:szCs w:val="28"/>
          <w:lang w:val="ru-RU"/>
        </w:rPr>
        <w:t>их</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два вида (то есть, человеч</w:t>
      </w:r>
      <w:r w:rsidR="00764470">
        <w:rPr>
          <w:rFonts w:ascii="Times New Roman" w:hAnsi="Times New Roman" w:cs="Times New Roman"/>
          <w:sz w:val="28"/>
          <w:szCs w:val="28"/>
          <w:lang w:val="ru-RU"/>
        </w:rPr>
        <w:t>еский капитал и прочий капитал).</w:t>
      </w:r>
      <w:r w:rsidRPr="00CC1BED">
        <w:rPr>
          <w:rFonts w:ascii="Times New Roman" w:hAnsi="Times New Roman" w:cs="Times New Roman"/>
          <w:sz w:val="28"/>
          <w:szCs w:val="28"/>
          <w:lang w:val="ru-RU"/>
        </w:rPr>
        <w:t xml:space="preserve"> Отличия между ними имеют объективный характер и предоставляют отличную почву для исследований». </w:t>
      </w:r>
      <w:r w:rsidRPr="00CC1BED">
        <w:rPr>
          <w:rStyle w:val="a5"/>
          <w:sz w:val="28"/>
          <w:szCs w:val="28"/>
          <w:lang w:val="ru-RU"/>
        </w:rPr>
        <w:footnoteReference w:id="4"/>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И теория человеческого капитала Шульца, и теория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человеческих ресурсов </w:t>
      </w:r>
      <w:proofErr w:type="spellStart"/>
      <w:r w:rsidRPr="00CC1BED">
        <w:rPr>
          <w:rFonts w:ascii="Times New Roman" w:hAnsi="Times New Roman" w:cs="Times New Roman"/>
          <w:sz w:val="28"/>
          <w:szCs w:val="28"/>
          <w:lang w:val="ru-RU"/>
        </w:rPr>
        <w:t>Друкера</w:t>
      </w:r>
      <w:proofErr w:type="spellEnd"/>
      <w:r w:rsidRPr="00CC1BED">
        <w:rPr>
          <w:rFonts w:ascii="Times New Roman" w:hAnsi="Times New Roman" w:cs="Times New Roman"/>
          <w:sz w:val="28"/>
          <w:szCs w:val="28"/>
          <w:lang w:val="ru-RU"/>
        </w:rPr>
        <w:t xml:space="preserve"> подчеркивают неоднородность человека, и это самое заметное сходство между ними. При этом</w:t>
      </w:r>
      <w:proofErr w:type="gramStart"/>
      <w:r w:rsidRPr="00CC1BED">
        <w:rPr>
          <w:rFonts w:ascii="Times New Roman" w:hAnsi="Times New Roman" w:cs="Times New Roman"/>
          <w:sz w:val="28"/>
          <w:szCs w:val="28"/>
          <w:lang w:val="ru-RU"/>
        </w:rPr>
        <w:t>,</w:t>
      </w:r>
      <w:proofErr w:type="gramEnd"/>
      <w:r w:rsidRPr="00CC1BED">
        <w:rPr>
          <w:rFonts w:ascii="Times New Roman" w:hAnsi="Times New Roman" w:cs="Times New Roman"/>
          <w:sz w:val="28"/>
          <w:szCs w:val="28"/>
          <w:lang w:val="ru-RU"/>
        </w:rPr>
        <w:t xml:space="preserve"> теория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человеческих ресурсов акцентирует внимание на неоднородности </w:t>
      </w:r>
      <w:r w:rsidR="00237974">
        <w:rPr>
          <w:rFonts w:ascii="Times New Roman" w:hAnsi="Times New Roman" w:cs="Times New Roman"/>
          <w:sz w:val="28"/>
          <w:szCs w:val="28"/>
          <w:lang w:val="ru-RU"/>
        </w:rPr>
        <w:t>человечес</w:t>
      </w:r>
      <w:r w:rsidRPr="00CC1BED">
        <w:rPr>
          <w:rFonts w:ascii="Times New Roman" w:hAnsi="Times New Roman" w:cs="Times New Roman"/>
          <w:sz w:val="28"/>
          <w:szCs w:val="28"/>
          <w:lang w:val="ru-RU"/>
        </w:rPr>
        <w:t>ких ресурсов, подчеркивая необходимость различных подходов к использованию и стимулированию</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человеческих ресурсов, а теория человеческого капитала переносит фокус с</w:t>
      </w:r>
      <w:r>
        <w:rPr>
          <w:rFonts w:ascii="Times New Roman" w:hAnsi="Times New Roman" w:cs="Times New Roman"/>
          <w:sz w:val="28"/>
          <w:szCs w:val="28"/>
          <w:lang w:val="ru-RU"/>
        </w:rPr>
        <w:t xml:space="preserve"> его</w:t>
      </w:r>
      <w:r w:rsidRPr="00CC1BED">
        <w:rPr>
          <w:rFonts w:ascii="Times New Roman" w:hAnsi="Times New Roman" w:cs="Times New Roman"/>
          <w:sz w:val="28"/>
          <w:szCs w:val="28"/>
          <w:lang w:val="ru-RU"/>
        </w:rPr>
        <w:t xml:space="preserve"> использования на инвестирование, подчеркивая важность образования и обучения. </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Теория человеческого капитала не только обогатила и дополнила науку об экономическом образовании, но также смогла задать четкое направление для практического применения механизмов управления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 призывая отделы по работе с персоналом</w:t>
      </w:r>
      <w:r>
        <w:rPr>
          <w:rFonts w:ascii="Times New Roman" w:hAnsi="Times New Roman" w:cs="Times New Roman"/>
          <w:sz w:val="28"/>
          <w:szCs w:val="28"/>
          <w:lang w:val="ru-RU"/>
        </w:rPr>
        <w:t xml:space="preserve"> заниматься процессом</w:t>
      </w:r>
      <w:r w:rsidRPr="00CC1BED">
        <w:rPr>
          <w:rFonts w:ascii="Times New Roman" w:hAnsi="Times New Roman" w:cs="Times New Roman"/>
          <w:sz w:val="28"/>
          <w:szCs w:val="28"/>
          <w:lang w:val="ru-RU"/>
        </w:rPr>
        <w:t xml:space="preserve"> развития и обучения сотрудников предприятия,</w:t>
      </w:r>
      <w:r>
        <w:rPr>
          <w:rFonts w:ascii="Times New Roman" w:hAnsi="Times New Roman" w:cs="Times New Roman"/>
          <w:sz w:val="28"/>
          <w:szCs w:val="28"/>
          <w:lang w:val="ru-RU"/>
        </w:rPr>
        <w:t xml:space="preserve"> относиться к </w:t>
      </w:r>
      <w:r w:rsidRPr="00CC1BED">
        <w:rPr>
          <w:rFonts w:ascii="Times New Roman" w:hAnsi="Times New Roman" w:cs="Times New Roman"/>
          <w:sz w:val="28"/>
          <w:szCs w:val="28"/>
          <w:lang w:val="ru-RU"/>
        </w:rPr>
        <w:t>раб</w:t>
      </w:r>
      <w:r>
        <w:rPr>
          <w:rFonts w:ascii="Times New Roman" w:hAnsi="Times New Roman" w:cs="Times New Roman"/>
          <w:sz w:val="28"/>
          <w:szCs w:val="28"/>
          <w:lang w:val="ru-RU"/>
        </w:rPr>
        <w:t>очей силе как капиталу</w:t>
      </w:r>
      <w:r w:rsidRPr="00CC1BED">
        <w:rPr>
          <w:rFonts w:ascii="Times New Roman" w:hAnsi="Times New Roman" w:cs="Times New Roman"/>
          <w:sz w:val="28"/>
          <w:szCs w:val="28"/>
          <w:lang w:val="ru-RU"/>
        </w:rPr>
        <w:t>,</w:t>
      </w:r>
      <w:r>
        <w:rPr>
          <w:rFonts w:ascii="Times New Roman" w:hAnsi="Times New Roman" w:cs="Times New Roman"/>
          <w:sz w:val="28"/>
          <w:szCs w:val="28"/>
          <w:lang w:val="ru-RU"/>
        </w:rPr>
        <w:t xml:space="preserve"> который можно и должно постоянно приумножать.  </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4. Идеи Дейва Ульриха о «значении и коммерческой ценности управления человеческими ресурсами».</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Дейв Ульрих (</w:t>
      </w:r>
      <w:proofErr w:type="spellStart"/>
      <w:r w:rsidRPr="00CC1BED">
        <w:rPr>
          <w:rFonts w:ascii="Times New Roman" w:hAnsi="Times New Roman" w:cs="Times New Roman"/>
          <w:sz w:val="28"/>
          <w:szCs w:val="28"/>
          <w:lang w:val="ru-RU"/>
        </w:rPr>
        <w:t>Dave</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Ulrich</w:t>
      </w:r>
      <w:proofErr w:type="spellEnd"/>
      <w:r w:rsidRPr="00CC1BED">
        <w:rPr>
          <w:rFonts w:ascii="Times New Roman" w:hAnsi="Times New Roman" w:cs="Times New Roman"/>
          <w:sz w:val="28"/>
          <w:szCs w:val="28"/>
          <w:lang w:val="ru-RU"/>
        </w:rPr>
        <w:t xml:space="preserve">) – профессор </w:t>
      </w:r>
      <w:proofErr w:type="spellStart"/>
      <w:proofErr w:type="gramStart"/>
      <w:r w:rsidRPr="00CC1BED">
        <w:rPr>
          <w:rFonts w:ascii="Times New Roman" w:hAnsi="Times New Roman" w:cs="Times New Roman"/>
          <w:sz w:val="28"/>
          <w:szCs w:val="28"/>
          <w:lang w:val="ru-RU"/>
        </w:rPr>
        <w:t>бизнес-школы</w:t>
      </w:r>
      <w:proofErr w:type="spellEnd"/>
      <w:proofErr w:type="gramEnd"/>
      <w:r w:rsidRPr="00CC1BED">
        <w:rPr>
          <w:rFonts w:ascii="Times New Roman" w:hAnsi="Times New Roman" w:cs="Times New Roman"/>
          <w:sz w:val="28"/>
          <w:szCs w:val="28"/>
          <w:lang w:val="ru-RU"/>
        </w:rPr>
        <w:t xml:space="preserve"> Стивена Росса </w:t>
      </w:r>
      <w:proofErr w:type="spellStart"/>
      <w:r w:rsidRPr="00CC1BED">
        <w:rPr>
          <w:rFonts w:ascii="Times New Roman" w:hAnsi="Times New Roman" w:cs="Times New Roman"/>
          <w:sz w:val="28"/>
          <w:szCs w:val="28"/>
          <w:lang w:val="ru-RU"/>
        </w:rPr>
        <w:t>Мичиганского</w:t>
      </w:r>
      <w:proofErr w:type="spellEnd"/>
      <w:r w:rsidRPr="00CC1BED">
        <w:rPr>
          <w:rFonts w:ascii="Times New Roman" w:hAnsi="Times New Roman" w:cs="Times New Roman"/>
          <w:sz w:val="28"/>
          <w:szCs w:val="28"/>
          <w:lang w:val="ru-RU"/>
        </w:rPr>
        <w:t xml:space="preserve"> университета в США, обладатель степени MBA в области </w:t>
      </w:r>
      <w:r>
        <w:rPr>
          <w:rFonts w:ascii="Times New Roman" w:hAnsi="Times New Roman" w:cs="Times New Roman"/>
          <w:sz w:val="28"/>
          <w:szCs w:val="28"/>
          <w:lang w:val="ru-RU"/>
        </w:rPr>
        <w:t>человеческих ресурсов. Е</w:t>
      </w:r>
      <w:r w:rsidRPr="00CC1BED">
        <w:rPr>
          <w:rFonts w:ascii="Times New Roman" w:hAnsi="Times New Roman" w:cs="Times New Roman"/>
          <w:sz w:val="28"/>
          <w:szCs w:val="28"/>
          <w:lang w:val="ru-RU"/>
        </w:rPr>
        <w:t>го называют первооткрывателем в сфере сов</w:t>
      </w:r>
      <w:r>
        <w:rPr>
          <w:rFonts w:ascii="Times New Roman" w:hAnsi="Times New Roman" w:cs="Times New Roman"/>
          <w:sz w:val="28"/>
          <w:szCs w:val="28"/>
          <w:lang w:val="ru-RU"/>
        </w:rPr>
        <w:t xml:space="preserve">ременного управления персоналом, а его основной вклад видят </w:t>
      </w:r>
      <w:r w:rsidRPr="00CC1BED">
        <w:rPr>
          <w:rFonts w:ascii="Times New Roman" w:hAnsi="Times New Roman" w:cs="Times New Roman"/>
          <w:sz w:val="28"/>
          <w:szCs w:val="28"/>
          <w:lang w:val="ru-RU"/>
        </w:rPr>
        <w:t>в исследовании роли менеджера по управлению человеческими ресурсами, а также в создании новой концепции ценности управления человеческими ресурсами.</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 По </w:t>
      </w:r>
      <w:r>
        <w:rPr>
          <w:rFonts w:ascii="Times New Roman" w:hAnsi="Times New Roman" w:cs="Times New Roman"/>
          <w:sz w:val="28"/>
          <w:szCs w:val="28"/>
          <w:lang w:val="ru-RU"/>
        </w:rPr>
        <w:t>мнению Дейва Ульриха, управлению</w:t>
      </w:r>
      <w:r w:rsidRPr="00CC1BED">
        <w:rPr>
          <w:rFonts w:ascii="Times New Roman" w:hAnsi="Times New Roman" w:cs="Times New Roman"/>
          <w:sz w:val="28"/>
          <w:szCs w:val="28"/>
          <w:lang w:val="ru-RU"/>
        </w:rPr>
        <w:t xml:space="preserve"> людскими ресурсами </w:t>
      </w:r>
      <w:r>
        <w:rPr>
          <w:rFonts w:ascii="Times New Roman" w:hAnsi="Times New Roman" w:cs="Times New Roman"/>
          <w:sz w:val="28"/>
          <w:szCs w:val="28"/>
          <w:lang w:val="ru-RU"/>
        </w:rPr>
        <w:t>на предприятиях</w:t>
      </w:r>
      <w:r w:rsidRPr="00CC1BED">
        <w:rPr>
          <w:rFonts w:ascii="Times New Roman" w:hAnsi="Times New Roman" w:cs="Times New Roman"/>
          <w:sz w:val="28"/>
          <w:szCs w:val="28"/>
          <w:lang w:val="ru-RU"/>
        </w:rPr>
        <w:t xml:space="preserve"> в XXI веке предстоят два важных этапа трансформации: во-первых, это смещение акцента с управления процессами на управление сотрудниками, переход к параллельному управлению «человеком» и «процессом»; во-вторых, это смещение фокуса с управления ежедневной рутиной на стратегию развития человеческих ресурсов, переход к параллельному ведению «стратегии развития людей и процессов» и «ежедневного рутинного менеджмента». Приведенная ниже схема демонстрирует четыре роли, которые играет менеджер </w:t>
      </w:r>
      <w:proofErr w:type="gramStart"/>
      <w:r w:rsidRPr="00CC1BED">
        <w:rPr>
          <w:rFonts w:ascii="Times New Roman" w:hAnsi="Times New Roman" w:cs="Times New Roman"/>
          <w:sz w:val="28"/>
          <w:szCs w:val="28"/>
          <w:lang w:val="ru-RU"/>
        </w:rPr>
        <w:t>по</w:t>
      </w:r>
      <w:proofErr w:type="gramEnd"/>
      <w:r w:rsidRPr="00CC1BED">
        <w:rPr>
          <w:rFonts w:ascii="Times New Roman" w:hAnsi="Times New Roman" w:cs="Times New Roman"/>
          <w:sz w:val="28"/>
          <w:szCs w:val="28"/>
          <w:lang w:val="ru-RU"/>
        </w:rPr>
        <w:t xml:space="preserve"> </w:t>
      </w:r>
      <w:proofErr w:type="gramStart"/>
      <w:r w:rsidR="00E750C2">
        <w:rPr>
          <w:rFonts w:ascii="Times New Roman" w:hAnsi="Times New Roman" w:cs="Times New Roman"/>
          <w:sz w:val="28"/>
          <w:szCs w:val="28"/>
          <w:lang w:val="ru-RU"/>
        </w:rPr>
        <w:t>человеческими</w:t>
      </w:r>
      <w:proofErr w:type="gramEnd"/>
      <w:r w:rsidRPr="00CC1BED">
        <w:rPr>
          <w:rFonts w:ascii="Times New Roman" w:hAnsi="Times New Roman" w:cs="Times New Roman"/>
          <w:sz w:val="28"/>
          <w:szCs w:val="28"/>
          <w:lang w:val="ru-RU"/>
        </w:rPr>
        <w:t xml:space="preserve"> ресурсам в условиях двух фронтов работы (управление людьми и процессами, ежедневный и стратегический менеджмент).</w:t>
      </w:r>
    </w:p>
    <w:p w:rsidR="00B14700" w:rsidRDefault="00B14700" w:rsidP="00B14700">
      <w:pPr>
        <w:spacing w:line="360" w:lineRule="auto"/>
        <w:ind w:firstLineChars="200" w:firstLine="562"/>
        <w:rPr>
          <w:rFonts w:ascii="Times New Roman" w:hAnsi="Times New Roman" w:cs="Times New Roman"/>
          <w:b/>
          <w:sz w:val="28"/>
          <w:szCs w:val="28"/>
          <w:lang w:val="ru-RU"/>
        </w:rPr>
      </w:pPr>
    </w:p>
    <w:p w:rsidR="00E90AB0" w:rsidRDefault="00E90AB0" w:rsidP="008C4883">
      <w:pPr>
        <w:spacing w:line="360" w:lineRule="auto"/>
        <w:rPr>
          <w:rFonts w:ascii="Times New Roman" w:hAnsi="Times New Roman" w:cs="Times New Roman"/>
          <w:b/>
          <w:sz w:val="28"/>
          <w:szCs w:val="28"/>
          <w:lang w:val="ru-RU"/>
        </w:rPr>
      </w:pPr>
      <w:r w:rsidRPr="00B14700">
        <w:rPr>
          <w:rFonts w:ascii="Times New Roman" w:hAnsi="Times New Roman" w:cs="Times New Roman"/>
          <w:b/>
          <w:sz w:val="28"/>
          <w:szCs w:val="28"/>
          <w:lang w:val="ru-RU"/>
        </w:rPr>
        <w:t xml:space="preserve">Схема 1: Четыре важных роли менеджера по </w:t>
      </w:r>
      <w:r w:rsidR="008C4883">
        <w:rPr>
          <w:rFonts w:ascii="Times New Roman" w:hAnsi="Times New Roman" w:cs="Times New Roman"/>
          <w:b/>
          <w:sz w:val="28"/>
          <w:szCs w:val="28"/>
          <w:lang w:val="ru-RU"/>
        </w:rPr>
        <w:t>человечес</w:t>
      </w:r>
      <w:r w:rsidRPr="00B14700">
        <w:rPr>
          <w:rFonts w:ascii="Times New Roman" w:hAnsi="Times New Roman" w:cs="Times New Roman"/>
          <w:b/>
          <w:sz w:val="28"/>
          <w:szCs w:val="28"/>
          <w:lang w:val="ru-RU"/>
        </w:rPr>
        <w:t>ким ресурсам</w:t>
      </w:r>
      <w:r w:rsidR="00B14700" w:rsidRPr="00B14700">
        <w:rPr>
          <w:rFonts w:ascii="Times New Roman" w:hAnsi="Times New Roman" w:cs="Times New Roman"/>
          <w:b/>
          <w:sz w:val="28"/>
          <w:szCs w:val="28"/>
          <w:lang w:val="ru-RU"/>
        </w:rPr>
        <w:t>.</w:t>
      </w:r>
    </w:p>
    <w:p w:rsidR="008C4883" w:rsidRPr="00B14700" w:rsidRDefault="008C4883" w:rsidP="008C4883">
      <w:pPr>
        <w:spacing w:line="360" w:lineRule="auto"/>
        <w:rPr>
          <w:rFonts w:ascii="Times New Roman" w:hAnsi="Times New Roman" w:cs="Times New Roman"/>
          <w:b/>
          <w:sz w:val="28"/>
          <w:szCs w:val="28"/>
          <w:lang w:val="ru-RU"/>
        </w:rPr>
      </w:pPr>
    </w:p>
    <w:p w:rsidR="008C4883" w:rsidRDefault="00E90AB0" w:rsidP="008C4883">
      <w:pPr>
        <w:spacing w:line="360" w:lineRule="auto"/>
        <w:ind w:firstLineChars="900" w:firstLine="2520"/>
        <w:rPr>
          <w:rFonts w:ascii="Times New Roman" w:hAnsi="Times New Roman" w:cs="Times New Roman"/>
          <w:sz w:val="28"/>
          <w:szCs w:val="28"/>
          <w:lang w:val="ru-RU"/>
        </w:rPr>
      </w:pPr>
      <w:r w:rsidRPr="00CC1BED">
        <w:rPr>
          <w:rFonts w:ascii="Times New Roman" w:hAnsi="Times New Roman" w:cs="Times New Roman"/>
          <w:sz w:val="28"/>
          <w:szCs w:val="28"/>
          <w:lang w:val="ru-RU"/>
        </w:rPr>
        <w:t>Работа по долгосрочному планированию</w:t>
      </w:r>
    </w:p>
    <w:p w:rsidR="00E90AB0" w:rsidRPr="00CC1BED" w:rsidRDefault="00B41EFC" w:rsidP="008C4883">
      <w:pPr>
        <w:spacing w:line="360" w:lineRule="auto"/>
        <w:ind w:firstLineChars="900" w:firstLine="2520"/>
        <w:rPr>
          <w:rFonts w:ascii="Times New Roman" w:hAnsi="Times New Roman" w:cs="Times New Roman"/>
          <w:sz w:val="28"/>
          <w:szCs w:val="28"/>
          <w:lang w:val="ru-RU"/>
        </w:rPr>
      </w:pPr>
      <w:r w:rsidRPr="00B41EFC">
        <w:rPr>
          <w:rFonts w:ascii="Times New Roman" w:hAnsi="Times New Roman" w:cs="Times New Roman"/>
          <w:noProof/>
          <w:sz w:val="28"/>
          <w:szCs w:val="28"/>
          <w:lang w:val="ru-RU" w:eastAsia="ru-RU"/>
        </w:rPr>
        <w:pict>
          <v:shapetype id="_x0000_t32" coordsize="21600,21600" o:spt="32" o:oned="t" path="m,l21600,21600e" filled="f">
            <v:path arrowok="t" fillok="f" o:connecttype="none"/>
            <o:lock v:ext="edit" shapetype="t"/>
          </v:shapetype>
          <v:shape id="AutoShape 3" o:spid="_x0000_s1026" type="#_x0000_t32" style="position:absolute;left:0;text-align:left;margin-left:248.75pt;margin-top:14.05pt;width:.05pt;height:63.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UOQIAAGgEAAAOAAAAZHJzL2Uyb0RvYy54bWysVMGO2jAQvVfqP1i+QxIIFCLCapVAL9su&#10;0m57N7aTWHVsy/YSUNV/79iwbGkvVVUOZmzPvHkzfpPV3bGX6MCtE1qVOBunGHFFNROqLfGX5+1o&#10;gZHzRDEiteIlPnGH79bv360GU/CJ7rRk3CIAUa4YTIk7702RJI52vCdurA1XcNlo2xMPW9smzJIB&#10;0HuZTNJ0ngzaMmM15c7BaX2+xOuI3zSc+semcdwjWWLg5uNq47oPa7JekaK1xHSCXmiQf2DRE6Eg&#10;6RWqJp6gFyv+gOoFtdrpxo+p7hPdNILyWANUk6W/VfPUEcNjLdAcZ65tcv8Pln4+7CwSrMQzjBTp&#10;4YnuX7yOmdE0tGcwrgCvSu1sKJAe1ZN50PSbQ0pXHVEtj87PJwOxWYhIbkLCxhlIsh8+aQY+BPBj&#10;r46N7VEjhfkaAgM49AMd4+Ocro/Djx5ROJxPgSGF80W6nE9mMREpAkaINNb5j1z3KBgldt4S0Xa+&#10;0kqBBrQ945PDg/OB4VtACFZ6K6SMUpAKDSVeziBBuHFaChYu48a2+0padCBBTPF3YXHjZvWLYhGs&#10;44RtLrYnQoKNfOyTtwI6JzkO2XrOMJIc5idYZ3pShYxQOxC+WGc9fV+my81is8hH+WS+GeVpXY/u&#10;t1U+mm+zD7N6WldVnf0I5LO86ARjXAX+r9rO8r/TzmXKzqq8qvvaqOQWPXYUyL7+R9JRBuHlzxra&#10;a3ba2VBdUATIOTpfRi/My6/76PX2gVj/BAAA//8DAFBLAwQUAAYACAAAACEAlaTI0N8AAAAKAQAA&#10;DwAAAGRycy9kb3ducmV2LnhtbEyPzU7DMBCE70i8g7VIXBB1UgIKIU6F6A8nVBHK3Y2XJGq8jmK3&#10;Td6e7QmOOzOa/SZfjLYTJxx860hBPItAIFXOtFQr2H2t71MQPmgyunOECib0sCiur3KdGXemTzyV&#10;oRZcQj7TCpoQ+kxKXzVotZ+5Hom9HzdYHfgcamkGfeZy28l5FD1Jq1viD43u8a3B6lAerYJluX1c&#10;f9/txvlUvX+Um/SwpWml1O3N+PoCIuAY/sJwwWd0KJhp745kvOgUJGnEWwIbD88gOMBCDGLPQhIn&#10;IItc/p9Q/AIAAP//AwBQSwECLQAUAAYACAAAACEAtoM4kv4AAADhAQAAEwAAAAAAAAAAAAAAAAAA&#10;AAAAW0NvbnRlbnRfVHlwZXNdLnhtbFBLAQItABQABgAIAAAAIQA4/SH/1gAAAJQBAAALAAAAAAAA&#10;AAAAAAAAAC8BAABfcmVscy8ucmVsc1BLAQItABQABgAIAAAAIQD38+kUOQIAAGgEAAAOAAAAAAAA&#10;AAAAAAAAAC4CAABkcnMvZTJvRG9jLnhtbFBLAQItABQABgAIAAAAIQCVpMjQ3wAAAAoBAAAPAAAA&#10;AAAAAAAAAAAAAJMEAABkcnMvZG93bnJldi54bWxQSwUGAAAAAAQABADzAAAAnwUAAAAA&#10;">
            <v:stroke endarrow="block"/>
          </v:shape>
        </w:pict>
      </w:r>
    </w:p>
    <w:tbl>
      <w:tblPr>
        <w:tblStyle w:val="a7"/>
        <w:tblW w:w="9092" w:type="dxa"/>
        <w:tblBorders>
          <w:top w:val="none" w:sz="0" w:space="0" w:color="auto"/>
          <w:left w:val="none" w:sz="0" w:space="0" w:color="auto"/>
          <w:bottom w:val="none" w:sz="0" w:space="0" w:color="auto"/>
          <w:right w:val="none" w:sz="0" w:space="0" w:color="auto"/>
        </w:tblBorders>
        <w:tblLook w:val="04A0"/>
      </w:tblPr>
      <w:tblGrid>
        <w:gridCol w:w="2493"/>
        <w:gridCol w:w="2591"/>
        <w:gridCol w:w="2288"/>
        <w:gridCol w:w="1720"/>
      </w:tblGrid>
      <w:tr w:rsidR="00E90AB0" w:rsidRPr="00CC1BED" w:rsidTr="006213F6">
        <w:tc>
          <w:tcPr>
            <w:tcW w:w="2414" w:type="dxa"/>
            <w:vMerge w:val="restart"/>
            <w:tcBorders>
              <w:right w:val="nil"/>
            </w:tcBorders>
            <w:shd w:val="clear" w:color="auto" w:fill="auto"/>
          </w:tcPr>
          <w:p w:rsidR="00E90AB0" w:rsidRPr="00CC1BED" w:rsidRDefault="00E90AB0" w:rsidP="00EB73D1">
            <w:pPr>
              <w:spacing w:line="360" w:lineRule="auto"/>
              <w:rPr>
                <w:rFonts w:ascii="Times New Roman" w:hAnsi="Times New Roman" w:cs="Times New Roman"/>
                <w:sz w:val="28"/>
                <w:szCs w:val="28"/>
                <w:lang w:val="ru-RU"/>
              </w:rPr>
            </w:pPr>
          </w:p>
          <w:p w:rsidR="00E90AB0" w:rsidRPr="00CC1BED" w:rsidRDefault="00E90AB0" w:rsidP="00EB73D1">
            <w:pPr>
              <w:spacing w:line="360" w:lineRule="auto"/>
              <w:rPr>
                <w:rFonts w:ascii="Times New Roman" w:hAnsi="Times New Roman" w:cs="Times New Roman"/>
                <w:sz w:val="28"/>
                <w:szCs w:val="28"/>
                <w:lang w:val="ru-RU"/>
              </w:rPr>
            </w:pPr>
          </w:p>
          <w:p w:rsidR="00E90AB0" w:rsidRPr="00CC1BED" w:rsidRDefault="00B41EFC" w:rsidP="00EB73D1">
            <w:pPr>
              <w:spacing w:line="360" w:lineRule="auto"/>
              <w:rPr>
                <w:rFonts w:ascii="Times New Roman" w:hAnsi="Times New Roman" w:cs="Times New Roman"/>
                <w:sz w:val="28"/>
                <w:szCs w:val="28"/>
                <w:lang w:val="ru-RU"/>
              </w:rPr>
            </w:pPr>
            <w:r w:rsidRPr="00B41EFC">
              <w:rPr>
                <w:rFonts w:ascii="Times New Roman" w:hAnsi="Times New Roman" w:cs="Times New Roman"/>
                <w:noProof/>
                <w:sz w:val="28"/>
                <w:szCs w:val="28"/>
                <w:lang w:val="ru-RU" w:eastAsia="ru-RU"/>
              </w:rPr>
              <w:pict>
                <v:shape id="AutoShape 6" o:spid="_x0000_s1029" type="#_x0000_t32" style="position:absolute;left:0;text-align:left;margin-left:112.75pt;margin-top:.25pt;width:113.2pt;height:.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gpPAIAAGk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jFS&#10;pIMRPRy8jpnRPLSnN64Ar0o92VAgPaln86jpN4eUrlqi9jw6v5wNxGYhIrkJCRtnIMmu/6QZ+BDA&#10;j706NbZDjRTmYwgM4NAPdIrDOV+Hw08eUfiY5dO7eQ4zpHA2n85iJlIEkBBqrPMfuO5QMErsvCVi&#10;3/pKKwUi0HZIQI6PzgeKbwEhWOmtkDJqQSrUl3g5m8wiI6elYOEwuDm731XSoiMJaorPhcWNm9UH&#10;xSJYywnbXGxPhAQb+dgobwW0TnIcsnWcYSQ5XKBgDfSkChmheCB8sQZBfV+my81is8hH+WS+GeVp&#10;XY8etlU+mm+zu1k9rauqzn4E8lletIIxrgL/V3Fn+d+J53LNBlle5X1tVHKLHjsKZF/fkXTUQRj9&#10;IKKdZucnG6oLkgA9R+fL3QsX5td99Hr7Q6x/AgAA//8DAFBLAwQUAAYACAAAACEAi9skDd0AAAAH&#10;AQAADwAAAGRycy9kb3ducmV2LnhtbEyPwU7DMBBE70j9B2srcUHUwYJS0jgVAkpPqCKUuxtvk6jx&#10;OordNvl7lhOcVqMZzb7JVoNrxRn70HjScDdLQCCV3jZUadh9rW8XIEI0ZE3rCTWMGGCVT64yk1p/&#10;oU88F7ESXEIhNRrqGLtUylDW6EyY+Q6JvYPvnYks+0ra3ly43LVSJclcOtMQf6hNhy81lsfi5DS8&#10;FtuH9ffNblBjufko3hfHLY1vWl9Ph+cliIhD/AvDLz6jQ85Me38iG0SrQSVqzlE2+LB/r5542571&#10;I8g8k//58x8AAAD//wMAUEsBAi0AFAAGAAgAAAAhALaDOJL+AAAA4QEAABMAAAAAAAAAAAAAAAAA&#10;AAAAAFtDb250ZW50X1R5cGVzXS54bWxQSwECLQAUAAYACAAAACEAOP0h/9YAAACUAQAACwAAAAAA&#10;AAAAAAAAAAAvAQAAX3JlbHMvLnJlbHNQSwECLQAUAAYACAAAACEAzQmYKTwCAABpBAAADgAAAAAA&#10;AAAAAAAAAAAuAgAAZHJzL2Uyb0RvYy54bWxQSwECLQAUAAYACAAAACEAi9skDd0AAAAHAQAADwAA&#10;AAAAAAAAAAAAAACWBAAAZHJzL2Rvd25yZXYueG1sUEsFBgAAAAAEAAQA8wAAAKAFAAAAAA==&#10;">
                  <v:stroke endarrow="block"/>
                </v:shape>
              </w:pict>
            </w:r>
            <w:r w:rsidR="00E90AB0" w:rsidRPr="00CC1BED">
              <w:rPr>
                <w:rFonts w:ascii="Times New Roman" w:hAnsi="Times New Roman" w:cs="Times New Roman"/>
                <w:sz w:val="28"/>
                <w:szCs w:val="28"/>
                <w:lang w:val="ru-RU"/>
              </w:rPr>
              <w:t>События/процессы</w:t>
            </w:r>
          </w:p>
        </w:tc>
        <w:tc>
          <w:tcPr>
            <w:tcW w:w="2514" w:type="dxa"/>
            <w:tcBorders>
              <w:top w:val="nil"/>
              <w:left w:val="nil"/>
              <w:bottom w:val="single" w:sz="4" w:space="0" w:color="auto"/>
            </w:tcBorders>
            <w:shd w:val="clear" w:color="auto" w:fill="auto"/>
          </w:tcPr>
          <w:p w:rsidR="00E90AB0" w:rsidRPr="00CC1BED" w:rsidRDefault="00E90AB0"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Стратегический партнер</w:t>
            </w:r>
          </w:p>
        </w:tc>
        <w:tc>
          <w:tcPr>
            <w:tcW w:w="2333" w:type="dxa"/>
            <w:tcBorders>
              <w:top w:val="nil"/>
              <w:bottom w:val="single" w:sz="4" w:space="0" w:color="auto"/>
              <w:right w:val="nil"/>
            </w:tcBorders>
            <w:shd w:val="clear" w:color="auto" w:fill="auto"/>
          </w:tcPr>
          <w:p w:rsidR="00E90AB0" w:rsidRPr="00CC1BED" w:rsidRDefault="00E90AB0"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Структурный реорганизатор</w:t>
            </w:r>
          </w:p>
        </w:tc>
        <w:tc>
          <w:tcPr>
            <w:tcW w:w="1831" w:type="dxa"/>
            <w:vMerge w:val="restart"/>
            <w:tcBorders>
              <w:left w:val="nil"/>
            </w:tcBorders>
            <w:shd w:val="clear" w:color="auto" w:fill="auto"/>
          </w:tcPr>
          <w:p w:rsidR="00E90AB0" w:rsidRPr="00CC1BED" w:rsidRDefault="00E90AB0" w:rsidP="00EB73D1">
            <w:pPr>
              <w:spacing w:line="360" w:lineRule="auto"/>
              <w:ind w:firstLineChars="200" w:firstLine="560"/>
              <w:rPr>
                <w:rFonts w:ascii="Times New Roman" w:hAnsi="Times New Roman" w:cs="Times New Roman"/>
                <w:sz w:val="28"/>
                <w:szCs w:val="28"/>
                <w:lang w:val="ru-RU"/>
              </w:rPr>
            </w:pPr>
          </w:p>
          <w:p w:rsidR="00E90AB0" w:rsidRPr="00CC1BED" w:rsidRDefault="00E90AB0" w:rsidP="00EB73D1">
            <w:pPr>
              <w:spacing w:line="360" w:lineRule="auto"/>
              <w:ind w:firstLineChars="200" w:firstLine="560"/>
              <w:rPr>
                <w:rFonts w:ascii="Times New Roman" w:hAnsi="Times New Roman" w:cs="Times New Roman"/>
                <w:sz w:val="28"/>
                <w:szCs w:val="28"/>
                <w:lang w:val="ru-RU"/>
              </w:rPr>
            </w:pPr>
          </w:p>
          <w:p w:rsidR="00E90AB0" w:rsidRPr="00CC1BED" w:rsidRDefault="00E90AB0" w:rsidP="00B14700">
            <w:pPr>
              <w:spacing w:line="360" w:lineRule="auto"/>
              <w:ind w:firstLineChars="250" w:firstLine="700"/>
              <w:rPr>
                <w:rFonts w:ascii="Times New Roman" w:hAnsi="Times New Roman" w:cs="Times New Roman"/>
                <w:sz w:val="28"/>
                <w:szCs w:val="28"/>
                <w:lang w:val="ru-RU"/>
              </w:rPr>
            </w:pPr>
            <w:r w:rsidRPr="00CC1BED">
              <w:rPr>
                <w:rFonts w:ascii="Times New Roman" w:hAnsi="Times New Roman" w:cs="Times New Roman"/>
                <w:sz w:val="28"/>
                <w:szCs w:val="28"/>
                <w:lang w:val="ru-RU"/>
              </w:rPr>
              <w:t>Люди</w:t>
            </w:r>
          </w:p>
        </w:tc>
      </w:tr>
      <w:tr w:rsidR="00E90AB0" w:rsidRPr="00CC1BED" w:rsidTr="006213F6">
        <w:tc>
          <w:tcPr>
            <w:tcW w:w="2414" w:type="dxa"/>
            <w:vMerge/>
            <w:tcBorders>
              <w:right w:val="nil"/>
            </w:tcBorders>
            <w:shd w:val="clear" w:color="auto" w:fill="auto"/>
          </w:tcPr>
          <w:p w:rsidR="00E90AB0" w:rsidRPr="00CC1BED" w:rsidRDefault="00E90AB0" w:rsidP="00EB73D1">
            <w:pPr>
              <w:spacing w:line="360" w:lineRule="auto"/>
              <w:ind w:firstLineChars="200" w:firstLine="560"/>
              <w:rPr>
                <w:rFonts w:ascii="Times New Roman" w:hAnsi="Times New Roman" w:cs="Times New Roman"/>
                <w:sz w:val="28"/>
                <w:szCs w:val="28"/>
                <w:lang w:val="ru-RU"/>
              </w:rPr>
            </w:pPr>
          </w:p>
        </w:tc>
        <w:tc>
          <w:tcPr>
            <w:tcW w:w="2514" w:type="dxa"/>
            <w:tcBorders>
              <w:top w:val="single" w:sz="4" w:space="0" w:color="auto"/>
              <w:left w:val="nil"/>
              <w:bottom w:val="nil"/>
            </w:tcBorders>
            <w:shd w:val="clear" w:color="auto" w:fill="auto"/>
          </w:tcPr>
          <w:p w:rsidR="00E90AB0" w:rsidRPr="00CC1BED" w:rsidRDefault="00B41EFC" w:rsidP="008C4883">
            <w:pPr>
              <w:spacing w:line="360" w:lineRule="auto"/>
              <w:rPr>
                <w:rFonts w:ascii="Times New Roman" w:hAnsi="Times New Roman" w:cs="Times New Roman"/>
                <w:sz w:val="28"/>
                <w:szCs w:val="28"/>
                <w:lang w:val="ru-RU"/>
              </w:rPr>
            </w:pPr>
            <w:r w:rsidRPr="00B41EFC">
              <w:rPr>
                <w:rFonts w:ascii="Times New Roman" w:hAnsi="Times New Roman" w:cs="Times New Roman"/>
                <w:noProof/>
                <w:sz w:val="28"/>
                <w:szCs w:val="28"/>
                <w:lang w:val="ru-RU" w:eastAsia="ru-RU"/>
              </w:rPr>
              <w:pict>
                <v:shape id="AutoShape 5" o:spid="_x0000_s1028" type="#_x0000_t32" style="position:absolute;left:0;text-align:left;margin-left:118.6pt;margin-top:-.15pt;width:138.7pt;height:0;z-index:2516623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ph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GCnS&#10;Q4se917HyGgayjMYV4BVpbY2JEiP6sU8afrNIaWrjqiWR+PXkwHfLHgk71zCxRkIshs+awY2BPBj&#10;rY6N7QMkVAEdY0tOt5bwo0cUPmb3syxfQOfoVZeQ4uporPOfuO5REErsvCWi7XyllYLGa5vFMOTw&#10;5HygRYqrQ4iq9EZIGfsvFRpKvJhOptHBaSlYUAYzZ9tdJS06kDBB8Yk5guatmdV7xSJYxwlbX2RP&#10;hAQZ+VgcbwWUS3IcovWcYSQ5LE2QzvSkChEhdSB8kc5D9H2RLtbz9Twf5ZPZepSndT163FT5aLbJ&#10;7qf1XV1VdfYjkM/yohOMcRX4Xwc6y/9uYC6rdR7F20jfCpW8R48VBbLXdyQdex/afR6cnWanrQ3Z&#10;hTGAGY7Gl30LS/L2Hq1+/RVWPwEAAP//AwBQSwMEFAAGAAgAAAAhACvHnpveAAAABwEAAA8AAABk&#10;cnMvZG93bnJldi54bWxMjlFPwjAUhd9N/A/NNfENOoZOHeuISox7kUQwhseyXtfG9XZZCwx/PdUX&#10;eTw5J9/5ivlgW7bH3htHAibjBBhS7ZShRsDH+mV0D8wHSUq2jlDAET3My8uLQubKHegd96vQsAgh&#10;n0sBOoQu59zXGq30Y9chxe7L9VaGGPuGq14eIty2PE2SjFtpKD5o2eGzxvp7tbMCwmJz1Nln/fRg&#10;luvXt8z8VFW1EOL6anicAQs4hP8x/OpHdSij09btSHnWCkind2mcChhNgcX+dnKTAdv+ZV4W/Ny/&#10;PAEAAP//AwBQSwECLQAUAAYACAAAACEAtoM4kv4AAADhAQAAEwAAAAAAAAAAAAAAAAAAAAAAW0Nv&#10;bnRlbnRfVHlwZXNdLnhtbFBLAQItABQABgAIAAAAIQA4/SH/1gAAAJQBAAALAAAAAAAAAAAAAAAA&#10;AC8BAABfcmVscy8ucmVsc1BLAQItABQABgAIAAAAIQAXXophNAIAAF0EAAAOAAAAAAAAAAAAAAAA&#10;AC4CAABkcnMvZTJvRG9jLnhtbFBLAQItABQABgAIAAAAIQArx56b3gAAAAcBAAAPAAAAAAAAAAAA&#10;AAAAAI4EAABkcnMvZG93bnJldi54bWxQSwUGAAAAAAQABADzAAAAmQUAAAAA&#10;">
                  <v:stroke endarrow="block"/>
                </v:shape>
              </w:pict>
            </w:r>
            <w:r w:rsidR="00E90AB0" w:rsidRPr="00CC1BED">
              <w:rPr>
                <w:rFonts w:ascii="Times New Roman" w:hAnsi="Times New Roman" w:cs="Times New Roman"/>
                <w:sz w:val="28"/>
                <w:szCs w:val="28"/>
                <w:lang w:val="ru-RU"/>
              </w:rPr>
              <w:t>Административный специалист</w:t>
            </w:r>
          </w:p>
        </w:tc>
        <w:tc>
          <w:tcPr>
            <w:tcW w:w="2333" w:type="dxa"/>
            <w:tcBorders>
              <w:top w:val="single" w:sz="4" w:space="0" w:color="auto"/>
              <w:bottom w:val="nil"/>
              <w:right w:val="nil"/>
            </w:tcBorders>
            <w:shd w:val="clear" w:color="auto" w:fill="auto"/>
          </w:tcPr>
          <w:p w:rsidR="00E90AB0" w:rsidRPr="00CC1BED" w:rsidRDefault="00B41EFC" w:rsidP="00865043">
            <w:pPr>
              <w:spacing w:line="360" w:lineRule="auto"/>
              <w:rPr>
                <w:rFonts w:ascii="Times New Roman" w:hAnsi="Times New Roman" w:cs="Times New Roman"/>
                <w:sz w:val="28"/>
                <w:szCs w:val="28"/>
                <w:lang w:val="ru-RU"/>
              </w:rPr>
            </w:pPr>
            <w:r w:rsidRPr="00B41EFC">
              <w:rPr>
                <w:rFonts w:ascii="Times New Roman" w:hAnsi="Times New Roman" w:cs="Times New Roman"/>
                <w:noProof/>
                <w:sz w:val="28"/>
                <w:szCs w:val="28"/>
                <w:lang w:val="ru-RU" w:eastAsia="ru-RU"/>
              </w:rPr>
              <w:pict>
                <v:shape id="AutoShape 4" o:spid="_x0000_s1027" type="#_x0000_t32" style="position:absolute;left:0;text-align:left;margin-left:-5.7pt;margin-top:2.1pt;width:0;height:55.5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Bf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CnS&#10;w4geD17HzCgP7RmMK8CrUjsbCqQn9WyeNP3mkNJVR1TLo/PL2UBsFiKSNyFh4wwk2Q+fNAMfAvix&#10;V6fG9gESuoBOcSTn20j4ySM6HlI4vU/zxTxOKyHFNc5Y5z9y3aNglNh5S0Tb+UorBXPXNotZyPHJ&#10;+cCKFNeAkFTprZAyjl8qNJR4OZ/NY4DTUrBwGdycbfeVtOhIgoDiL5YIN6/drD4oFsE6TtjmYnsi&#10;JNjIx954K6BbkuOQrecMI8nhzQRrpCdVyAiVA+GLNWro+zJdbhabRT7JZ3ebSZ7W9eRxW+WTu212&#10;P68/1FVVZz8C+SwvOsEYV4H/Vc9Z/nd6ubysUYk3Rd8albxFjx0Fstf/SDqOPkx71M1es/POhuqC&#10;CkDC0fny3MIbeb2PXr8+CuufAAAA//8DAFBLAwQUAAYACAAAACEAUStHUd8AAAAJAQAADwAAAGRy&#10;cy9kb3ducmV2LnhtbEyPy07DMBBF90j8gzVI7KjTAFEJcSqgQmRTpD6EWLrxkFjE4yh225SvZxAL&#10;WF7doztnivnoOnHAIVhPCqaTBARS7Y2lRsF283w1AxGiJqM7T6jghAHm5flZoXPjj7TCwzo2gkco&#10;5FpBG2OfSxnqFp0OE98jcffhB6cjx6GRZtBHHnedTJMkk05b4gut7vGpxfpzvXcK4uL91GZv9eOd&#10;fd28LDP7VVXVQqnLi/HhHkTEMf7B8KPP6lCy087vyQTRKUivZxmjCm5SENz/5h2D09sUZFnI/x+U&#10;3wAAAP//AwBQSwECLQAUAAYACAAAACEAtoM4kv4AAADhAQAAEwAAAAAAAAAAAAAAAAAAAAAAW0Nv&#10;bnRlbnRfVHlwZXNdLnhtbFBLAQItABQABgAIAAAAIQA4/SH/1gAAAJQBAAALAAAAAAAAAAAAAAAA&#10;AC8BAABfcmVscy8ucmVsc1BLAQItABQABgAIAAAAIQBfdaBfMwIAAFwEAAAOAAAAAAAAAAAAAAAA&#10;AC4CAABkcnMvZTJvRG9jLnhtbFBLAQItABQABgAIAAAAIQBRK0dR3wAAAAkBAAAPAAAAAAAAAAAA&#10;AAAAAI0EAABkcnMvZG93bnJldi54bWxQSwUGAAAAAAQABADzAAAAmQUAAAAA&#10;">
                  <v:stroke endarrow="block"/>
                </v:shape>
              </w:pict>
            </w:r>
            <w:r w:rsidR="00E90AB0" w:rsidRPr="00CC1BED">
              <w:rPr>
                <w:rFonts w:ascii="Times New Roman" w:hAnsi="Times New Roman" w:cs="Times New Roman"/>
                <w:sz w:val="28"/>
                <w:szCs w:val="28"/>
                <w:lang w:val="ru-RU"/>
              </w:rPr>
              <w:t>Реорганизатор персонала</w:t>
            </w:r>
          </w:p>
        </w:tc>
        <w:tc>
          <w:tcPr>
            <w:tcW w:w="1831" w:type="dxa"/>
            <w:vMerge/>
            <w:tcBorders>
              <w:left w:val="nil"/>
            </w:tcBorders>
            <w:shd w:val="clear" w:color="auto" w:fill="auto"/>
          </w:tcPr>
          <w:p w:rsidR="00E90AB0" w:rsidRPr="00CC1BED" w:rsidRDefault="00E90AB0" w:rsidP="00EB73D1">
            <w:pPr>
              <w:spacing w:line="360" w:lineRule="auto"/>
              <w:ind w:firstLineChars="200" w:firstLine="560"/>
              <w:rPr>
                <w:rFonts w:ascii="Times New Roman" w:hAnsi="Times New Roman" w:cs="Times New Roman"/>
                <w:sz w:val="28"/>
                <w:szCs w:val="28"/>
                <w:lang w:val="ru-RU"/>
              </w:rPr>
            </w:pPr>
          </w:p>
        </w:tc>
      </w:tr>
    </w:tbl>
    <w:p w:rsidR="00E90AB0" w:rsidRPr="00CC1BED" w:rsidRDefault="00E90AB0" w:rsidP="00EB73D1">
      <w:pPr>
        <w:spacing w:line="360" w:lineRule="auto"/>
        <w:ind w:firstLineChars="200" w:firstLine="560"/>
        <w:rPr>
          <w:rFonts w:ascii="Times New Roman" w:hAnsi="Times New Roman" w:cs="Times New Roman"/>
          <w:sz w:val="28"/>
          <w:szCs w:val="28"/>
          <w:lang w:val="ru-RU"/>
        </w:rPr>
      </w:pP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Работа, связанная с краткосрочными или рутинными процессами</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В книге «Курс обучения людским ресурсам» Дейв Ульрих формулирует    следующие четыре роли специалиста по управлению </w:t>
      </w:r>
      <w:r w:rsidR="008C4883">
        <w:rPr>
          <w:rFonts w:ascii="Times New Roman" w:hAnsi="Times New Roman" w:cs="Times New Roman"/>
          <w:sz w:val="28"/>
          <w:szCs w:val="28"/>
          <w:lang w:val="ru-RU"/>
        </w:rPr>
        <w:t>человечес</w:t>
      </w:r>
      <w:r w:rsidRPr="00CC1BED">
        <w:rPr>
          <w:rFonts w:ascii="Times New Roman" w:hAnsi="Times New Roman" w:cs="Times New Roman"/>
          <w:sz w:val="28"/>
          <w:szCs w:val="28"/>
          <w:lang w:val="ru-RU"/>
        </w:rPr>
        <w:t>кими ресурсами</w:t>
      </w:r>
      <w:r w:rsidRPr="00CC1BED">
        <w:rPr>
          <w:rStyle w:val="a5"/>
          <w:sz w:val="28"/>
          <w:szCs w:val="28"/>
          <w:lang w:val="ru-RU"/>
        </w:rPr>
        <w:t xml:space="preserve"> </w:t>
      </w:r>
      <w:r w:rsidRPr="00CC1BED">
        <w:rPr>
          <w:rStyle w:val="a5"/>
          <w:sz w:val="28"/>
          <w:szCs w:val="28"/>
          <w:lang w:val="ru-RU"/>
        </w:rPr>
        <w:footnoteReference w:id="5"/>
      </w:r>
      <w:r w:rsidRPr="00CC1BED">
        <w:rPr>
          <w:rFonts w:ascii="Times New Roman" w:hAnsi="Times New Roman" w:cs="Times New Roman"/>
          <w:sz w:val="28"/>
          <w:szCs w:val="28"/>
          <w:lang w:val="ru-RU"/>
        </w:rPr>
        <w:t>:</w:t>
      </w:r>
    </w:p>
    <w:p w:rsidR="00E90AB0" w:rsidRPr="00CC1BED" w:rsidRDefault="00E90AB0" w:rsidP="0097326F">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(1) Стратегический партнер</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Отдел управления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 должен быть в состоянии объединить стратегию управления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 и бизнес-стратегию предприятия, повышать способность реализации этих стратегий в органи</w:t>
      </w:r>
      <w:r>
        <w:rPr>
          <w:rFonts w:ascii="Times New Roman" w:hAnsi="Times New Roman" w:cs="Times New Roman"/>
          <w:sz w:val="28"/>
          <w:szCs w:val="28"/>
          <w:lang w:val="ru-RU"/>
        </w:rPr>
        <w:t>зационном плане и на практике,</w:t>
      </w:r>
      <w:r w:rsidRPr="00CC1BED">
        <w:rPr>
          <w:rFonts w:ascii="Times New Roman" w:hAnsi="Times New Roman" w:cs="Times New Roman"/>
          <w:sz w:val="28"/>
          <w:szCs w:val="28"/>
          <w:lang w:val="ru-RU"/>
        </w:rPr>
        <w:t xml:space="preserve"> таким </w:t>
      </w:r>
      <w:proofErr w:type="gramStart"/>
      <w:r w:rsidRPr="00CC1BED">
        <w:rPr>
          <w:rFonts w:ascii="Times New Roman" w:hAnsi="Times New Roman" w:cs="Times New Roman"/>
          <w:sz w:val="28"/>
          <w:szCs w:val="28"/>
          <w:lang w:val="ru-RU"/>
        </w:rPr>
        <w:t>образом</w:t>
      </w:r>
      <w:proofErr w:type="gramEnd"/>
      <w:r w:rsidRPr="00CC1BED">
        <w:rPr>
          <w:rFonts w:ascii="Times New Roman" w:hAnsi="Times New Roman" w:cs="Times New Roman"/>
          <w:sz w:val="28"/>
          <w:szCs w:val="28"/>
          <w:lang w:val="ru-RU"/>
        </w:rPr>
        <w:t xml:space="preserve"> спо</w:t>
      </w:r>
      <w:r>
        <w:rPr>
          <w:rFonts w:ascii="Times New Roman" w:hAnsi="Times New Roman" w:cs="Times New Roman"/>
          <w:sz w:val="28"/>
          <w:szCs w:val="28"/>
          <w:lang w:val="ru-RU"/>
        </w:rPr>
        <w:t>собствуя</w:t>
      </w:r>
      <w:r w:rsidRPr="00CC1BED">
        <w:rPr>
          <w:rFonts w:ascii="Times New Roman" w:hAnsi="Times New Roman" w:cs="Times New Roman"/>
          <w:sz w:val="28"/>
          <w:szCs w:val="28"/>
          <w:lang w:val="ru-RU"/>
        </w:rPr>
        <w:t xml:space="preserve"> успешной реализации стратегических задач предприятия.</w:t>
      </w:r>
    </w:p>
    <w:p w:rsidR="00E90AB0" w:rsidRPr="00CC1BED" w:rsidRDefault="00E90AB0" w:rsidP="0097326F">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(2) Административный специалист</w:t>
      </w:r>
    </w:p>
    <w:p w:rsidR="00E90AB0" w:rsidRPr="00CC1BED" w:rsidRDefault="00E90AB0" w:rsidP="00EB73D1">
      <w:pPr>
        <w:spacing w:line="360" w:lineRule="auto"/>
        <w:ind w:firstLineChars="200" w:firstLine="560"/>
        <w:rPr>
          <w:rFonts w:ascii="Times New Roman" w:hAnsi="Times New Roman" w:cs="Times New Roman"/>
          <w:strike/>
          <w:sz w:val="28"/>
          <w:szCs w:val="28"/>
          <w:lang w:val="ru-RU"/>
        </w:rPr>
      </w:pPr>
      <w:r w:rsidRPr="00CC1BED">
        <w:rPr>
          <w:rFonts w:ascii="Times New Roman" w:hAnsi="Times New Roman" w:cs="Times New Roman"/>
          <w:sz w:val="28"/>
          <w:szCs w:val="28"/>
          <w:lang w:val="ru-RU"/>
        </w:rPr>
        <w:t>Отдел управления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 должен на высокопрофессиональном уровне выполнять работу по управлению людьми и процессами. Менеджер по</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 ресурсам должен разработать проект, описывающий управление</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 с точки зрения процессов, инструментов и механизмов решения проблем, с помощью которого должен осуществлять</w:t>
      </w:r>
      <w:r>
        <w:rPr>
          <w:rFonts w:ascii="Times New Roman" w:hAnsi="Times New Roman" w:cs="Times New Roman"/>
          <w:sz w:val="28"/>
          <w:szCs w:val="28"/>
          <w:lang w:val="ru-RU"/>
        </w:rPr>
        <w:t>ся</w:t>
      </w:r>
      <w:r w:rsidRPr="00CC1BED">
        <w:rPr>
          <w:rFonts w:ascii="Times New Roman" w:hAnsi="Times New Roman" w:cs="Times New Roman"/>
          <w:sz w:val="28"/>
          <w:szCs w:val="28"/>
          <w:lang w:val="ru-RU"/>
        </w:rPr>
        <w:t xml:space="preserve"> подбор пер</w:t>
      </w:r>
      <w:r>
        <w:rPr>
          <w:rFonts w:ascii="Times New Roman" w:hAnsi="Times New Roman" w:cs="Times New Roman"/>
          <w:sz w:val="28"/>
          <w:szCs w:val="28"/>
          <w:lang w:val="ru-RU"/>
        </w:rPr>
        <w:t>сонала, его обучение, аттестация</w:t>
      </w:r>
      <w:r w:rsidRPr="00CC1BED">
        <w:rPr>
          <w:rFonts w:ascii="Times New Roman" w:hAnsi="Times New Roman" w:cs="Times New Roman"/>
          <w:sz w:val="28"/>
          <w:szCs w:val="28"/>
          <w:lang w:val="ru-RU"/>
        </w:rPr>
        <w:t>, премирование, продвижение по службе.</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(3) Структурный реорганизатор</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Менеджер по</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человеческим ресурсам должен принимать активное участие в процессах структурной </w:t>
      </w:r>
      <w:r>
        <w:rPr>
          <w:rFonts w:ascii="Times New Roman" w:hAnsi="Times New Roman" w:cs="Times New Roman"/>
          <w:sz w:val="28"/>
          <w:szCs w:val="28"/>
          <w:lang w:val="ru-RU"/>
        </w:rPr>
        <w:t xml:space="preserve">и культурной </w:t>
      </w:r>
      <w:r w:rsidRPr="00CC1BED">
        <w:rPr>
          <w:rFonts w:ascii="Times New Roman" w:hAnsi="Times New Roman" w:cs="Times New Roman"/>
          <w:sz w:val="28"/>
          <w:szCs w:val="28"/>
          <w:lang w:val="ru-RU"/>
        </w:rPr>
        <w:t>реорганизации, в том числе помогая сотрудникам трансформировать мировоззрение, выйти за рамки материальных интересов, изменить привычные модели поведения и так далее. В х</w:t>
      </w:r>
      <w:r w:rsidR="00EF2322">
        <w:rPr>
          <w:rFonts w:ascii="Times New Roman" w:hAnsi="Times New Roman" w:cs="Times New Roman"/>
          <w:sz w:val="28"/>
          <w:szCs w:val="28"/>
          <w:lang w:val="ru-RU"/>
        </w:rPr>
        <w:t>оде такой работы менеджер по человече</w:t>
      </w:r>
      <w:r w:rsidRPr="00CC1BED">
        <w:rPr>
          <w:rFonts w:ascii="Times New Roman" w:hAnsi="Times New Roman" w:cs="Times New Roman"/>
          <w:sz w:val="28"/>
          <w:szCs w:val="28"/>
          <w:lang w:val="ru-RU"/>
        </w:rPr>
        <w:t xml:space="preserve">ским ресурсам может способствовать повышению организационной эластичности предприятия. </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(4) Реорганизатор персонала</w:t>
      </w:r>
    </w:p>
    <w:p w:rsidR="00E90AB0" w:rsidRPr="00CC1BED" w:rsidRDefault="00E90AB0" w:rsidP="00EB73D1">
      <w:pPr>
        <w:spacing w:line="360" w:lineRule="auto"/>
        <w:ind w:firstLineChars="200" w:firstLine="560"/>
        <w:rPr>
          <w:rFonts w:ascii="Times New Roman" w:eastAsia="SimSun" w:hAnsi="Times New Roman" w:cs="Times New Roman"/>
          <w:sz w:val="28"/>
          <w:szCs w:val="28"/>
          <w:lang w:val="ru-RU"/>
        </w:rPr>
      </w:pPr>
      <w:r w:rsidRPr="00CC1BED">
        <w:rPr>
          <w:rFonts w:ascii="Times New Roman" w:hAnsi="Times New Roman" w:cs="Times New Roman"/>
          <w:sz w:val="28"/>
          <w:szCs w:val="28"/>
          <w:lang w:val="ru-RU"/>
        </w:rPr>
        <w:t>Отдел управления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 должен с высокой чуткостью относиться к запросам сотрудников, предоставлять необходимые сотрудникам ресурсы и сервис, оказывать им поддержку. Это означает, что менеджер по</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человеческим ресурсам должен тратить </w:t>
      </w:r>
      <w:r w:rsidR="00E83362">
        <w:rPr>
          <w:rFonts w:ascii="Times New Roman" w:hAnsi="Times New Roman" w:cs="Times New Roman"/>
          <w:sz w:val="28"/>
          <w:szCs w:val="28"/>
          <w:lang w:val="ru-RU"/>
        </w:rPr>
        <w:t>много</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усилий на решение ежедневных вопросов</w:t>
      </w:r>
      <w:r>
        <w:rPr>
          <w:rFonts w:ascii="Times New Roman" w:hAnsi="Times New Roman" w:cs="Times New Roman"/>
          <w:sz w:val="28"/>
          <w:szCs w:val="28"/>
          <w:lang w:val="ru-RU"/>
        </w:rPr>
        <w:t xml:space="preserve"> персонала, его забот и потребностей</w:t>
      </w:r>
      <w:r w:rsidRPr="00CC1BED">
        <w:rPr>
          <w:rFonts w:ascii="Times New Roman" w:hAnsi="Times New Roman" w:cs="Times New Roman"/>
          <w:sz w:val="28"/>
          <w:szCs w:val="28"/>
          <w:lang w:val="ru-RU"/>
        </w:rPr>
        <w:t xml:space="preserve">. </w:t>
      </w:r>
      <w:proofErr w:type="gramStart"/>
      <w:r w:rsidRPr="00CC1BED">
        <w:rPr>
          <w:rFonts w:ascii="Times New Roman" w:hAnsi="Times New Roman" w:cs="Times New Roman"/>
          <w:sz w:val="28"/>
          <w:szCs w:val="28"/>
          <w:lang w:val="ru-RU"/>
        </w:rPr>
        <w:t>Хороший лидер коллектива не только тот, кто обладает профессиональными навыками классического руководителя (включая планирование, организационные вопросы, принятие решений, распределение ресурсов, премирование и так далее), но он также должен заниматься планированием</w:t>
      </w:r>
      <w:r>
        <w:rPr>
          <w:rFonts w:ascii="Times New Roman" w:hAnsi="Times New Roman" w:cs="Times New Roman"/>
          <w:sz w:val="28"/>
          <w:szCs w:val="28"/>
          <w:lang w:val="ru-RU"/>
        </w:rPr>
        <w:t xml:space="preserve"> роста </w:t>
      </w:r>
      <w:r w:rsidRPr="00CC1BED">
        <w:rPr>
          <w:rFonts w:ascii="Times New Roman" w:hAnsi="Times New Roman" w:cs="Times New Roman"/>
          <w:sz w:val="28"/>
          <w:szCs w:val="28"/>
          <w:lang w:val="ru-RU"/>
        </w:rPr>
        <w:t>профессиональн</w:t>
      </w:r>
      <w:r w:rsidR="00E83362">
        <w:rPr>
          <w:rFonts w:ascii="Times New Roman" w:hAnsi="Times New Roman" w:cs="Times New Roman"/>
          <w:sz w:val="28"/>
          <w:szCs w:val="28"/>
          <w:lang w:val="ru-RU"/>
        </w:rPr>
        <w:t>ого потенциала</w:t>
      </w:r>
      <w:r>
        <w:rPr>
          <w:rFonts w:ascii="Times New Roman" w:hAnsi="Times New Roman" w:cs="Times New Roman"/>
          <w:sz w:val="28"/>
          <w:szCs w:val="28"/>
          <w:lang w:val="ru-RU"/>
        </w:rPr>
        <w:t xml:space="preserve"> </w:t>
      </w:r>
      <w:r w:rsidR="00E83362">
        <w:rPr>
          <w:rFonts w:ascii="Times New Roman" w:hAnsi="Times New Roman" w:cs="Times New Roman"/>
          <w:sz w:val="28"/>
          <w:szCs w:val="28"/>
          <w:lang w:val="ru-RU"/>
        </w:rPr>
        <w:t xml:space="preserve">сотрудников, </w:t>
      </w:r>
      <w:r>
        <w:rPr>
          <w:rFonts w:ascii="Times New Roman" w:hAnsi="Times New Roman" w:cs="Times New Roman"/>
          <w:sz w:val="28"/>
          <w:szCs w:val="28"/>
          <w:lang w:val="ru-RU"/>
        </w:rPr>
        <w:t>созданием благоприятного климата на предприятии через п</w:t>
      </w:r>
      <w:r w:rsidR="00797A92">
        <w:rPr>
          <w:rFonts w:ascii="Times New Roman" w:hAnsi="Times New Roman" w:cs="Times New Roman"/>
          <w:sz w:val="28"/>
          <w:szCs w:val="28"/>
          <w:lang w:val="ru-RU"/>
        </w:rPr>
        <w:t>остоянное взаимодействие с ним,</w:t>
      </w:r>
      <w:r>
        <w:rPr>
          <w:rFonts w:ascii="Times New Roman" w:hAnsi="Times New Roman" w:cs="Times New Roman"/>
          <w:sz w:val="28"/>
          <w:szCs w:val="28"/>
          <w:lang w:val="ru-RU"/>
        </w:rPr>
        <w:t xml:space="preserve"> организацию взаимного консультирования</w:t>
      </w:r>
      <w:r w:rsidRPr="00CC1BED">
        <w:rPr>
          <w:rFonts w:ascii="Times New Roman" w:hAnsi="Times New Roman" w:cs="Times New Roman"/>
          <w:sz w:val="28"/>
          <w:szCs w:val="28"/>
          <w:lang w:val="ru-RU"/>
        </w:rPr>
        <w:t xml:space="preserve">, способствуя этим снижению </w:t>
      </w:r>
      <w:r w:rsidR="00797A92">
        <w:rPr>
          <w:rFonts w:ascii="Times New Roman" w:hAnsi="Times New Roman" w:cs="Times New Roman"/>
          <w:sz w:val="28"/>
          <w:szCs w:val="28"/>
          <w:lang w:val="ru-RU"/>
        </w:rPr>
        <w:t>стресса, повышая навыки</w:t>
      </w:r>
      <w:r w:rsidRPr="00CC1BED">
        <w:rPr>
          <w:rFonts w:ascii="Times New Roman" w:hAnsi="Times New Roman" w:cs="Times New Roman"/>
          <w:sz w:val="28"/>
          <w:szCs w:val="28"/>
          <w:lang w:val="ru-RU"/>
        </w:rPr>
        <w:t xml:space="preserve"> персонала и развивая у него чувство сопричастности</w:t>
      </w:r>
      <w:proofErr w:type="gramEnd"/>
      <w:r w:rsidRPr="00CC1BED">
        <w:rPr>
          <w:rStyle w:val="a5"/>
          <w:sz w:val="28"/>
          <w:szCs w:val="28"/>
          <w:lang w:val="ru-RU"/>
        </w:rPr>
        <w:footnoteReference w:id="6"/>
      </w:r>
      <w:r w:rsidRPr="00CC1BED">
        <w:rPr>
          <w:rFonts w:ascii="Times New Roman" w:hAnsi="Times New Roman" w:cs="Times New Roman"/>
          <w:sz w:val="28"/>
          <w:szCs w:val="28"/>
          <w:lang w:val="ru-RU"/>
        </w:rPr>
        <w:t>.</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В книге «Новая концепция стои</w:t>
      </w:r>
      <w:r w:rsidR="00E83362">
        <w:rPr>
          <w:rFonts w:ascii="Times New Roman" w:hAnsi="Times New Roman" w:cs="Times New Roman"/>
          <w:sz w:val="28"/>
          <w:szCs w:val="28"/>
          <w:lang w:val="ru-RU"/>
        </w:rPr>
        <w:t>мости человечес</w:t>
      </w:r>
      <w:r w:rsidRPr="00CC1BED">
        <w:rPr>
          <w:rFonts w:ascii="Times New Roman" w:hAnsi="Times New Roman" w:cs="Times New Roman"/>
          <w:sz w:val="28"/>
          <w:szCs w:val="28"/>
          <w:lang w:val="ru-RU"/>
        </w:rPr>
        <w:t xml:space="preserve">ких ресурсов» (2008) Дейв Ульрих дал подробное описание полноценных и конкретных механизмов, которыми должны оперировать специалисты по </w:t>
      </w:r>
      <w:r w:rsidR="00E83362">
        <w:rPr>
          <w:rFonts w:ascii="Times New Roman" w:hAnsi="Times New Roman" w:cs="Times New Roman"/>
          <w:sz w:val="28"/>
          <w:szCs w:val="28"/>
          <w:lang w:val="ru-RU"/>
        </w:rPr>
        <w:t>человече</w:t>
      </w:r>
      <w:r w:rsidRPr="00CC1BED">
        <w:rPr>
          <w:rFonts w:ascii="Times New Roman" w:hAnsi="Times New Roman" w:cs="Times New Roman"/>
          <w:sz w:val="28"/>
          <w:szCs w:val="28"/>
          <w:lang w:val="ru-RU"/>
        </w:rPr>
        <w:t>ским ресурсам и соответствующие должностные подразделения для непрерывного создания стоимости</w:t>
      </w:r>
      <w:r w:rsidRPr="00CC1BED">
        <w:rPr>
          <w:rStyle w:val="a5"/>
          <w:sz w:val="28"/>
          <w:szCs w:val="28"/>
          <w:lang w:val="ru-RU"/>
        </w:rPr>
        <w:footnoteReference w:id="7"/>
      </w:r>
      <w:r w:rsidRPr="00CC1BED">
        <w:rPr>
          <w:rFonts w:ascii="Times New Roman" w:hAnsi="Times New Roman" w:cs="Times New Roman"/>
          <w:sz w:val="28"/>
          <w:szCs w:val="28"/>
          <w:lang w:val="ru-RU"/>
        </w:rPr>
        <w:t xml:space="preserve">. </w:t>
      </w:r>
    </w:p>
    <w:p w:rsidR="00E90AB0" w:rsidRPr="00CC1BED" w:rsidRDefault="00E90AB0" w:rsidP="00EB73D1">
      <w:pPr>
        <w:spacing w:line="360" w:lineRule="auto"/>
        <w:ind w:firstLineChars="200" w:firstLine="560"/>
        <w:rPr>
          <w:rFonts w:ascii="Times New Roman" w:eastAsia="SimSun" w:hAnsi="Times New Roman" w:cs="Times New Roman"/>
          <w:sz w:val="28"/>
          <w:szCs w:val="28"/>
          <w:highlight w:val="yellow"/>
          <w:lang w:val="ru-RU"/>
        </w:rPr>
      </w:pPr>
      <w:r w:rsidRPr="00CC1BED">
        <w:rPr>
          <w:rFonts w:ascii="Times New Roman" w:hAnsi="Times New Roman" w:cs="Times New Roman"/>
          <w:sz w:val="28"/>
          <w:szCs w:val="28"/>
          <w:lang w:val="ru-RU"/>
        </w:rPr>
        <w:t>Менеджеру по</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человеческим ресурсам необходимо в рамках взаимодействия с </w:t>
      </w:r>
      <w:proofErr w:type="spellStart"/>
      <w:proofErr w:type="gramStart"/>
      <w:r w:rsidRPr="00CC1BED">
        <w:rPr>
          <w:rFonts w:ascii="Times New Roman" w:hAnsi="Times New Roman" w:cs="Times New Roman"/>
          <w:sz w:val="28"/>
          <w:szCs w:val="28"/>
          <w:lang w:val="ru-RU"/>
        </w:rPr>
        <w:t>топ-менеджментом</w:t>
      </w:r>
      <w:proofErr w:type="spellEnd"/>
      <w:proofErr w:type="gramEnd"/>
      <w:r w:rsidRPr="00CC1BED">
        <w:rPr>
          <w:rFonts w:ascii="Times New Roman" w:hAnsi="Times New Roman" w:cs="Times New Roman"/>
          <w:sz w:val="28"/>
          <w:szCs w:val="28"/>
          <w:lang w:val="ru-RU"/>
        </w:rPr>
        <w:t xml:space="preserve"> предприятия превратиться в основную направляющую силу для осуществления менеджмента предприятия в целом. Это подразумевает расширение фронта работы в связи с управлением</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человеческими ресурсами, для чего </w:t>
      </w:r>
      <w:r>
        <w:rPr>
          <w:rFonts w:ascii="Times New Roman" w:hAnsi="Times New Roman" w:cs="Times New Roman"/>
          <w:sz w:val="28"/>
          <w:szCs w:val="28"/>
        </w:rPr>
        <w:t>HR</w:t>
      </w:r>
      <w:r w:rsidRPr="00B67867">
        <w:rPr>
          <w:rFonts w:ascii="Times New Roman" w:hAnsi="Times New Roman" w:cs="Times New Roman"/>
          <w:sz w:val="28"/>
          <w:szCs w:val="28"/>
          <w:lang w:val="ru-RU"/>
        </w:rPr>
        <w:t>-</w:t>
      </w:r>
      <w:r w:rsidR="006E3521">
        <w:rPr>
          <w:rFonts w:ascii="Times New Roman" w:hAnsi="Times New Roman" w:cs="Times New Roman"/>
          <w:sz w:val="28"/>
          <w:szCs w:val="28"/>
          <w:lang w:val="ru-RU"/>
        </w:rPr>
        <w:t>менеджер</w:t>
      </w:r>
      <w:r w:rsidRPr="00CC1BED">
        <w:rPr>
          <w:rFonts w:ascii="Times New Roman" w:hAnsi="Times New Roman" w:cs="Times New Roman"/>
          <w:sz w:val="28"/>
          <w:szCs w:val="28"/>
          <w:lang w:val="ru-RU"/>
        </w:rPr>
        <w:t xml:space="preserve"> должен овладеть знаниями в области проведения тренингов, планирования, организации, распределения, руководства управленцами предприятия, вплоть до того, чтобы стать моральным образцом для организации</w:t>
      </w:r>
      <w:r w:rsidRPr="00CC1BED">
        <w:rPr>
          <w:rStyle w:val="a5"/>
          <w:sz w:val="28"/>
          <w:szCs w:val="28"/>
          <w:lang w:val="ru-RU"/>
        </w:rPr>
        <w:footnoteReference w:id="8"/>
      </w:r>
      <w:r w:rsidRPr="00CC1BED">
        <w:rPr>
          <w:rFonts w:ascii="Times New Roman" w:hAnsi="Times New Roman" w:cs="Times New Roman"/>
          <w:sz w:val="28"/>
          <w:szCs w:val="28"/>
          <w:lang w:val="ru-RU"/>
        </w:rPr>
        <w:t>.</w:t>
      </w:r>
      <w:r w:rsidRPr="00CC1BED">
        <w:rPr>
          <w:rFonts w:ascii="Times New Roman" w:eastAsia="SimSun" w:hAnsi="Times New Roman" w:cs="Times New Roman"/>
          <w:sz w:val="28"/>
          <w:szCs w:val="28"/>
          <w:lang w:val="ru-RU"/>
        </w:rPr>
        <w:t xml:space="preserve"> </w:t>
      </w:r>
    </w:p>
    <w:p w:rsidR="00E90AB0" w:rsidRPr="00CC1BED" w:rsidRDefault="00E90AB0" w:rsidP="00EB73D1">
      <w:pPr>
        <w:spacing w:line="360" w:lineRule="auto"/>
        <w:ind w:firstLineChars="200" w:firstLine="560"/>
        <w:rPr>
          <w:rFonts w:ascii="Times New Roman" w:eastAsia="SimSun" w:hAnsi="Times New Roman" w:cs="Times New Roman"/>
          <w:sz w:val="28"/>
          <w:szCs w:val="28"/>
          <w:lang w:val="ru-RU"/>
        </w:rPr>
      </w:pP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Дейв Ульрих провел объемные исследования, в ходе которых проанализировал соответствие </w:t>
      </w:r>
      <w:r>
        <w:rPr>
          <w:rStyle w:val="a5"/>
          <w:sz w:val="28"/>
          <w:szCs w:val="28"/>
          <w:lang w:val="ru-RU"/>
        </w:rPr>
        <w:t xml:space="preserve"> </w:t>
      </w:r>
      <w:r>
        <w:rPr>
          <w:rFonts w:ascii="Times New Roman" w:hAnsi="Times New Roman" w:cs="Times New Roman"/>
          <w:sz w:val="28"/>
          <w:szCs w:val="28"/>
        </w:rPr>
        <w:t>HR</w:t>
      </w:r>
      <w:r w:rsidRPr="00B67867">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специалистов </w:t>
      </w:r>
      <w:r>
        <w:rPr>
          <w:rFonts w:ascii="Times New Roman" w:hAnsi="Times New Roman" w:cs="Times New Roman"/>
          <w:sz w:val="28"/>
          <w:szCs w:val="28"/>
          <w:lang w:val="ru-RU"/>
        </w:rPr>
        <w:t xml:space="preserve"> своему служебному положению. Они</w:t>
      </w:r>
      <w:r w:rsidRPr="00CC1BED">
        <w:rPr>
          <w:rFonts w:ascii="Times New Roman" w:hAnsi="Times New Roman" w:cs="Times New Roman"/>
          <w:sz w:val="28"/>
          <w:szCs w:val="28"/>
          <w:lang w:val="ru-RU"/>
        </w:rPr>
        <w:t xml:space="preserve"> показал</w:t>
      </w:r>
      <w:r>
        <w:rPr>
          <w:rFonts w:ascii="Times New Roman" w:hAnsi="Times New Roman" w:cs="Times New Roman"/>
          <w:sz w:val="28"/>
          <w:szCs w:val="28"/>
          <w:lang w:val="ru-RU"/>
        </w:rPr>
        <w:t>и</w:t>
      </w:r>
      <w:r w:rsidRPr="00CC1BED">
        <w:rPr>
          <w:rFonts w:ascii="Times New Roman" w:hAnsi="Times New Roman" w:cs="Times New Roman"/>
          <w:sz w:val="28"/>
          <w:szCs w:val="28"/>
          <w:lang w:val="ru-RU"/>
        </w:rPr>
        <w:t xml:space="preserve">, что для того, чтобы успешно реализовать эти должностные обязанности, </w:t>
      </w:r>
      <w:r>
        <w:rPr>
          <w:rFonts w:ascii="Times New Roman" w:hAnsi="Times New Roman" w:cs="Times New Roman"/>
          <w:sz w:val="28"/>
          <w:szCs w:val="28"/>
          <w:lang w:val="ru-RU"/>
        </w:rPr>
        <w:t xml:space="preserve">эти </w:t>
      </w:r>
      <w:r w:rsidRPr="00CC1BED">
        <w:rPr>
          <w:rFonts w:ascii="Times New Roman" w:hAnsi="Times New Roman" w:cs="Times New Roman"/>
          <w:sz w:val="28"/>
          <w:szCs w:val="28"/>
          <w:lang w:val="ru-RU"/>
        </w:rPr>
        <w:t xml:space="preserve">специалисты должны обладать соответствующими персональными знаниями, навыками и способностями, </w:t>
      </w:r>
      <w:r>
        <w:rPr>
          <w:rFonts w:ascii="Times New Roman" w:hAnsi="Times New Roman" w:cs="Times New Roman"/>
          <w:sz w:val="28"/>
          <w:szCs w:val="28"/>
          <w:lang w:val="ru-RU"/>
        </w:rPr>
        <w:t xml:space="preserve">уметь </w:t>
      </w:r>
      <w:r w:rsidRPr="00CC1BED">
        <w:rPr>
          <w:rFonts w:ascii="Times New Roman" w:hAnsi="Times New Roman" w:cs="Times New Roman"/>
          <w:sz w:val="28"/>
          <w:szCs w:val="28"/>
          <w:lang w:val="ru-RU"/>
        </w:rPr>
        <w:t xml:space="preserve">контролировать соблюдение интересов всех участников </w:t>
      </w:r>
      <w:r>
        <w:rPr>
          <w:rFonts w:ascii="Times New Roman" w:hAnsi="Times New Roman" w:cs="Times New Roman"/>
          <w:sz w:val="28"/>
          <w:szCs w:val="28"/>
          <w:lang w:val="ru-RU"/>
        </w:rPr>
        <w:t>производственного процесса</w:t>
      </w:r>
      <w:r w:rsidRPr="00CC1BED">
        <w:rPr>
          <w:rStyle w:val="a5"/>
          <w:sz w:val="28"/>
          <w:szCs w:val="28"/>
          <w:lang w:val="ru-RU"/>
        </w:rPr>
        <w:footnoteReference w:id="9"/>
      </w:r>
      <w:r w:rsidRPr="00CC1BED">
        <w:rPr>
          <w:rFonts w:ascii="Times New Roman" w:hAnsi="Times New Roman" w:cs="Times New Roman"/>
          <w:sz w:val="28"/>
          <w:szCs w:val="28"/>
          <w:lang w:val="ru-RU"/>
        </w:rPr>
        <w:t>.</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Вклад теории Дейва </w:t>
      </w:r>
      <w:proofErr w:type="gramStart"/>
      <w:r w:rsidRPr="00CC1BED">
        <w:rPr>
          <w:rFonts w:ascii="Times New Roman" w:hAnsi="Times New Roman" w:cs="Times New Roman"/>
          <w:sz w:val="28"/>
          <w:szCs w:val="28"/>
          <w:lang w:val="ru-RU"/>
        </w:rPr>
        <w:t>Ульриха</w:t>
      </w:r>
      <w:proofErr w:type="gramEnd"/>
      <w:r w:rsidRPr="00CC1BED">
        <w:rPr>
          <w:rFonts w:ascii="Times New Roman" w:hAnsi="Times New Roman" w:cs="Times New Roman"/>
          <w:sz w:val="28"/>
          <w:szCs w:val="28"/>
          <w:lang w:val="ru-RU"/>
        </w:rPr>
        <w:t xml:space="preserve"> прежде всего заключается в повышении значимости управления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человеческими ресурсами до уровня стратегического менеджмента, в расширении роли </w:t>
      </w:r>
      <w:r>
        <w:rPr>
          <w:rFonts w:ascii="Times New Roman" w:hAnsi="Times New Roman" w:cs="Times New Roman"/>
          <w:sz w:val="28"/>
          <w:szCs w:val="28"/>
        </w:rPr>
        <w:t>HR</w:t>
      </w:r>
      <w:r w:rsidRPr="00B67867">
        <w:rPr>
          <w:rFonts w:ascii="Times New Roman" w:hAnsi="Times New Roman" w:cs="Times New Roman"/>
          <w:sz w:val="28"/>
          <w:szCs w:val="28"/>
          <w:lang w:val="ru-RU"/>
        </w:rPr>
        <w:t>-</w:t>
      </w:r>
      <w:r>
        <w:rPr>
          <w:rFonts w:ascii="Times New Roman" w:hAnsi="Times New Roman" w:cs="Times New Roman"/>
          <w:sz w:val="28"/>
          <w:szCs w:val="28"/>
          <w:lang w:val="ru-RU"/>
        </w:rPr>
        <w:t>менеджера.</w:t>
      </w:r>
      <w:r w:rsidRPr="00CC1BED">
        <w:rPr>
          <w:rFonts w:ascii="Times New Roman" w:hAnsi="Times New Roman" w:cs="Times New Roman"/>
          <w:sz w:val="28"/>
          <w:szCs w:val="28"/>
          <w:lang w:val="ru-RU"/>
        </w:rPr>
        <w:t xml:space="preserve"> Если говорить о том, что </w:t>
      </w:r>
      <w:proofErr w:type="spellStart"/>
      <w:r w:rsidRPr="00CC1BED">
        <w:rPr>
          <w:rFonts w:ascii="Times New Roman" w:hAnsi="Times New Roman" w:cs="Times New Roman"/>
          <w:sz w:val="28"/>
          <w:szCs w:val="28"/>
          <w:lang w:val="ru-RU"/>
        </w:rPr>
        <w:t>Друкер</w:t>
      </w:r>
      <w:proofErr w:type="spellEnd"/>
      <w:r w:rsidRPr="00CC1BED">
        <w:rPr>
          <w:rFonts w:ascii="Times New Roman" w:hAnsi="Times New Roman" w:cs="Times New Roman"/>
          <w:sz w:val="28"/>
          <w:szCs w:val="28"/>
          <w:lang w:val="ru-RU"/>
        </w:rPr>
        <w:t xml:space="preserve"> предложил полноценную концепцию</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человеческих ресурсов,  Шульц – теорию человеческого капитала, то Ульрих, соединив теорию и практику, создал полноценную систему оперативного управления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w:t>
      </w:r>
    </w:p>
    <w:p w:rsidR="00E90AB0" w:rsidRPr="00CC1BED" w:rsidRDefault="00E90AB0" w:rsidP="00EB73D1">
      <w:pPr>
        <w:spacing w:line="360" w:lineRule="auto"/>
        <w:ind w:firstLineChars="200" w:firstLine="560"/>
        <w:rPr>
          <w:rFonts w:ascii="Times New Roman" w:eastAsia="SimSun" w:hAnsi="Times New Roman" w:cs="Times New Roman"/>
          <w:sz w:val="28"/>
          <w:szCs w:val="28"/>
          <w:lang w:val="ru-RU"/>
        </w:rPr>
      </w:pPr>
      <w:r w:rsidRPr="00CC1BED">
        <w:rPr>
          <w:rFonts w:ascii="Times New Roman" w:hAnsi="Times New Roman" w:cs="Times New Roman"/>
          <w:sz w:val="28"/>
          <w:szCs w:val="28"/>
          <w:lang w:val="ru-RU"/>
        </w:rPr>
        <w:t xml:space="preserve">5. Эдвард </w:t>
      </w:r>
      <w:proofErr w:type="spellStart"/>
      <w:r w:rsidRPr="00CC1BED">
        <w:rPr>
          <w:rFonts w:ascii="Times New Roman" w:hAnsi="Times New Roman" w:cs="Times New Roman"/>
          <w:sz w:val="28"/>
          <w:szCs w:val="28"/>
          <w:lang w:val="ru-RU"/>
        </w:rPr>
        <w:t>Лолер</w:t>
      </w:r>
      <w:proofErr w:type="spellEnd"/>
      <w:r w:rsidRPr="00CC1BED">
        <w:rPr>
          <w:rFonts w:ascii="Times New Roman" w:hAnsi="Times New Roman" w:cs="Times New Roman"/>
          <w:sz w:val="28"/>
          <w:szCs w:val="28"/>
          <w:lang w:val="ru-RU"/>
        </w:rPr>
        <w:t>, концепция «товарной линейки в управлении человеческими ресурсами»</w:t>
      </w:r>
    </w:p>
    <w:p w:rsidR="00E90AB0" w:rsidRPr="00CC1BED" w:rsidRDefault="00E90AB0" w:rsidP="00EB73D1">
      <w:pPr>
        <w:spacing w:line="360" w:lineRule="auto"/>
        <w:ind w:firstLineChars="200" w:firstLine="560"/>
        <w:rPr>
          <w:rFonts w:ascii="Times New Roman" w:hAnsi="Times New Roman" w:cs="Times New Roman"/>
          <w:strike/>
          <w:sz w:val="28"/>
          <w:szCs w:val="28"/>
          <w:lang w:val="ru-RU"/>
        </w:rPr>
      </w:pPr>
      <w:r w:rsidRPr="00CC1BED">
        <w:rPr>
          <w:rFonts w:ascii="Times New Roman" w:hAnsi="Times New Roman" w:cs="Times New Roman"/>
          <w:sz w:val="28"/>
          <w:szCs w:val="28"/>
          <w:lang w:val="ru-RU"/>
        </w:rPr>
        <w:t xml:space="preserve">Эдвард </w:t>
      </w:r>
      <w:proofErr w:type="spellStart"/>
      <w:r w:rsidRPr="00CC1BED">
        <w:rPr>
          <w:rFonts w:ascii="Times New Roman" w:hAnsi="Times New Roman" w:cs="Times New Roman"/>
          <w:sz w:val="28"/>
          <w:szCs w:val="28"/>
          <w:lang w:val="ru-RU"/>
        </w:rPr>
        <w:t>Лолер</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Lawler</w:t>
      </w:r>
      <w:proofErr w:type="spellEnd"/>
      <w:r w:rsidRPr="00CC1BED">
        <w:rPr>
          <w:rFonts w:ascii="Times New Roman" w:hAnsi="Times New Roman" w:cs="Times New Roman"/>
          <w:sz w:val="28"/>
          <w:szCs w:val="28"/>
          <w:lang w:val="ru-RU"/>
        </w:rPr>
        <w:t xml:space="preserve"> III </w:t>
      </w:r>
      <w:proofErr w:type="spellStart"/>
      <w:r w:rsidRPr="00CC1BED">
        <w:rPr>
          <w:rFonts w:ascii="Times New Roman" w:hAnsi="Times New Roman" w:cs="Times New Roman"/>
          <w:sz w:val="28"/>
          <w:szCs w:val="28"/>
          <w:lang w:val="ru-RU"/>
        </w:rPr>
        <w:t>Edward</w:t>
      </w:r>
      <w:proofErr w:type="spellEnd"/>
      <w:r w:rsidRPr="00CC1BED">
        <w:rPr>
          <w:rFonts w:ascii="Times New Roman" w:hAnsi="Times New Roman" w:cs="Times New Roman"/>
          <w:sz w:val="28"/>
          <w:szCs w:val="28"/>
          <w:lang w:val="ru-RU"/>
        </w:rPr>
        <w:t xml:space="preserve">), профессор MBA института бизнеса Маршала в Университете Южной </w:t>
      </w:r>
      <w:proofErr w:type="gramStart"/>
      <w:r w:rsidRPr="00CC1BED">
        <w:rPr>
          <w:rFonts w:ascii="Times New Roman" w:hAnsi="Times New Roman" w:cs="Times New Roman"/>
          <w:sz w:val="28"/>
          <w:szCs w:val="28"/>
          <w:lang w:val="ru-RU"/>
        </w:rPr>
        <w:t>Калифорнии и руководитель Центра исследований эффективности организаций</w:t>
      </w:r>
      <w:proofErr w:type="gramEnd"/>
      <w:r w:rsidRPr="00CC1BED">
        <w:rPr>
          <w:rFonts w:ascii="Times New Roman" w:hAnsi="Times New Roman" w:cs="Times New Roman"/>
          <w:sz w:val="28"/>
          <w:szCs w:val="28"/>
          <w:lang w:val="ru-RU"/>
        </w:rPr>
        <w:t>. Он, взяв за основу работы таких исследователей, как Ульрих, продолжил изучение отделов по управлению</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человеческими ресурсами как </w:t>
      </w:r>
      <w:proofErr w:type="spellStart"/>
      <w:proofErr w:type="gramStart"/>
      <w:r w:rsidRPr="00CC1BED">
        <w:rPr>
          <w:rFonts w:ascii="Times New Roman" w:hAnsi="Times New Roman" w:cs="Times New Roman"/>
          <w:sz w:val="28"/>
          <w:szCs w:val="28"/>
          <w:lang w:val="ru-RU"/>
        </w:rPr>
        <w:t>бизнес-проводников</w:t>
      </w:r>
      <w:proofErr w:type="spellEnd"/>
      <w:proofErr w:type="gramEnd"/>
      <w:r w:rsidRPr="00CC1BED">
        <w:rPr>
          <w:rFonts w:ascii="Times New Roman" w:hAnsi="Times New Roman" w:cs="Times New Roman"/>
          <w:sz w:val="28"/>
          <w:szCs w:val="28"/>
          <w:lang w:val="ru-RU"/>
        </w:rPr>
        <w:t xml:space="preserve"> для предприятий.</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В качестве </w:t>
      </w:r>
      <w:proofErr w:type="spellStart"/>
      <w:proofErr w:type="gramStart"/>
      <w:r w:rsidRPr="00CC1BED">
        <w:rPr>
          <w:rFonts w:ascii="Times New Roman" w:hAnsi="Times New Roman" w:cs="Times New Roman"/>
          <w:sz w:val="28"/>
          <w:szCs w:val="28"/>
          <w:lang w:val="ru-RU"/>
        </w:rPr>
        <w:t>бизнес-проводников</w:t>
      </w:r>
      <w:proofErr w:type="spellEnd"/>
      <w:proofErr w:type="gramEnd"/>
      <w:r w:rsidRPr="00CC1BED">
        <w:rPr>
          <w:rFonts w:ascii="Times New Roman" w:hAnsi="Times New Roman" w:cs="Times New Roman"/>
          <w:sz w:val="28"/>
          <w:szCs w:val="28"/>
          <w:lang w:val="ru-RU"/>
        </w:rPr>
        <w:t xml:space="preserve"> </w:t>
      </w:r>
      <w:r>
        <w:rPr>
          <w:rFonts w:ascii="Times New Roman" w:hAnsi="Times New Roman" w:cs="Times New Roman"/>
          <w:sz w:val="28"/>
          <w:szCs w:val="28"/>
        </w:rPr>
        <w:t>HR</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специалисты должны поставить предприятию соответствующий продукт. </w:t>
      </w:r>
      <w:proofErr w:type="spellStart"/>
      <w:r w:rsidRPr="00CC1BED">
        <w:rPr>
          <w:rFonts w:ascii="Times New Roman" w:hAnsi="Times New Roman" w:cs="Times New Roman"/>
          <w:sz w:val="28"/>
          <w:szCs w:val="28"/>
          <w:lang w:val="ru-RU"/>
        </w:rPr>
        <w:t>Лолер</w:t>
      </w:r>
      <w:proofErr w:type="spellEnd"/>
      <w:r w:rsidRPr="00CC1BED">
        <w:rPr>
          <w:rFonts w:ascii="Times New Roman" w:hAnsi="Times New Roman" w:cs="Times New Roman"/>
          <w:sz w:val="28"/>
          <w:szCs w:val="28"/>
          <w:lang w:val="ru-RU"/>
        </w:rPr>
        <w:t xml:space="preserve"> предложил теорию трех товарных линеек в управлении</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 Суть их в следующем. Первая товарная линейка – это сервис по административной поддержке, это традиционный продукт, который в рамках управления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 предоставляется уже несколько десятков лет. Это - самая первая функциональная обязанность управления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человеческими ресурсами, состоящая в базовом административном сервисе и рутине, которые включают в себя оплату труда, прием на работу, обучение и управление персоналом. При этом основное внимание уделяется эффективности использования ресурсов и качеству сервиса.  </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Вторая товарная линейка – сервис в качестве бизнес-партнера, </w:t>
      </w:r>
      <w:r>
        <w:rPr>
          <w:rFonts w:ascii="Times New Roman" w:hAnsi="Times New Roman" w:cs="Times New Roman"/>
          <w:sz w:val="28"/>
          <w:szCs w:val="28"/>
          <w:lang w:val="ru-RU"/>
        </w:rPr>
        <w:t xml:space="preserve">что </w:t>
      </w:r>
      <w:r w:rsidRPr="00CC1BED">
        <w:rPr>
          <w:rFonts w:ascii="Times New Roman" w:hAnsi="Times New Roman" w:cs="Times New Roman"/>
          <w:sz w:val="28"/>
          <w:szCs w:val="28"/>
          <w:lang w:val="ru-RU"/>
        </w:rPr>
        <w:t xml:space="preserve"> включает в себя развитие эффективной системы управления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 содействие в реализации</w:t>
      </w:r>
      <w:r>
        <w:rPr>
          <w:rFonts w:ascii="Times New Roman" w:hAnsi="Times New Roman" w:cs="Times New Roman"/>
          <w:sz w:val="28"/>
          <w:szCs w:val="28"/>
          <w:lang w:val="ru-RU"/>
        </w:rPr>
        <w:t xml:space="preserve"> их личных бизнес-планов и  решение</w:t>
      </w:r>
      <w:r w:rsidRPr="00CC1BED">
        <w:rPr>
          <w:rFonts w:ascii="Times New Roman" w:hAnsi="Times New Roman" w:cs="Times New Roman"/>
          <w:sz w:val="28"/>
          <w:szCs w:val="28"/>
          <w:lang w:val="ru-RU"/>
        </w:rPr>
        <w:t xml:space="preserve"> связанных с персоналом проблем. Главная функция бизнес-партнера состоит в том, чтобы стимулировать движение предприятия к успеху при помощи эффективного сервиса в области</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человеческих ресурсов. </w:t>
      </w:r>
    </w:p>
    <w:p w:rsidR="00E90AB0" w:rsidRPr="00CC1BED" w:rsidRDefault="00E90AB0" w:rsidP="00EB73D1">
      <w:pPr>
        <w:spacing w:line="360" w:lineRule="auto"/>
        <w:ind w:firstLineChars="200" w:firstLine="560"/>
        <w:rPr>
          <w:rFonts w:ascii="Times New Roman" w:eastAsia="SimSun" w:hAnsi="Times New Roman" w:cs="Times New Roman"/>
          <w:sz w:val="28"/>
          <w:szCs w:val="28"/>
          <w:lang w:val="ru-RU"/>
        </w:rPr>
      </w:pPr>
      <w:r w:rsidRPr="00CC1BED">
        <w:rPr>
          <w:rFonts w:ascii="Times New Roman" w:hAnsi="Times New Roman" w:cs="Times New Roman"/>
          <w:sz w:val="28"/>
          <w:szCs w:val="28"/>
          <w:lang w:val="ru-RU"/>
        </w:rPr>
        <w:t xml:space="preserve">Третья товарная линейка – сервис в качестве стратегического партнера, когда </w:t>
      </w:r>
      <w:r>
        <w:rPr>
          <w:rFonts w:ascii="Times New Roman" w:hAnsi="Times New Roman" w:cs="Times New Roman"/>
          <w:sz w:val="28"/>
          <w:szCs w:val="28"/>
        </w:rPr>
        <w:t>HR</w:t>
      </w:r>
      <w:r w:rsidRPr="00C76ACC">
        <w:rPr>
          <w:rFonts w:ascii="Times New Roman" w:hAnsi="Times New Roman" w:cs="Times New Roman"/>
          <w:sz w:val="28"/>
          <w:szCs w:val="28"/>
          <w:lang w:val="ru-RU"/>
        </w:rPr>
        <w:t>-</w:t>
      </w:r>
      <w:r>
        <w:rPr>
          <w:rFonts w:ascii="Times New Roman" w:hAnsi="Times New Roman" w:cs="Times New Roman"/>
          <w:sz w:val="28"/>
          <w:szCs w:val="28"/>
          <w:lang w:val="ru-RU"/>
        </w:rPr>
        <w:t>отдел</w:t>
      </w:r>
      <w:r w:rsidRPr="00CC1BED">
        <w:rPr>
          <w:rFonts w:ascii="Times New Roman" w:hAnsi="Times New Roman" w:cs="Times New Roman"/>
          <w:sz w:val="28"/>
          <w:szCs w:val="28"/>
          <w:lang w:val="ru-RU"/>
        </w:rPr>
        <w:t xml:space="preserve"> осуществляет анализ человеческого капитала и организаторских способностей в рамках предприятия и на этой базе принимает активное участие в разработке и реализации с</w:t>
      </w:r>
      <w:r>
        <w:rPr>
          <w:rFonts w:ascii="Times New Roman" w:hAnsi="Times New Roman" w:cs="Times New Roman"/>
          <w:sz w:val="28"/>
          <w:szCs w:val="28"/>
          <w:lang w:val="ru-RU"/>
        </w:rPr>
        <w:t>тратегии развития предприятия.</w:t>
      </w:r>
      <w:r w:rsidRPr="00CC1BED">
        <w:rPr>
          <w:rFonts w:ascii="Times New Roman" w:hAnsi="Times New Roman" w:cs="Times New Roman"/>
          <w:sz w:val="28"/>
          <w:szCs w:val="28"/>
          <w:lang w:val="ru-RU"/>
        </w:rPr>
        <w:t xml:space="preserve"> В этих целях отдел по</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 ресурсам должен обладать достаточно широкими и глубокими знаниями в области HR, а также о конкуренции, рынке и стратегии</w:t>
      </w:r>
      <w:r w:rsidRPr="00CC1BED">
        <w:rPr>
          <w:rStyle w:val="a5"/>
          <w:sz w:val="28"/>
          <w:szCs w:val="28"/>
          <w:lang w:val="ru-RU"/>
        </w:rPr>
        <w:footnoteReference w:id="10"/>
      </w:r>
      <w:r w:rsidRPr="00CC1BED">
        <w:rPr>
          <w:rFonts w:ascii="Times New Roman" w:hAnsi="Times New Roman" w:cs="Times New Roman"/>
          <w:sz w:val="28"/>
          <w:szCs w:val="28"/>
          <w:lang w:val="ru-RU"/>
        </w:rPr>
        <w:t>.</w:t>
      </w:r>
    </w:p>
    <w:p w:rsidR="00E90AB0" w:rsidRPr="00CC1BED" w:rsidRDefault="00E90AB0" w:rsidP="00EB73D1">
      <w:pPr>
        <w:spacing w:line="360" w:lineRule="auto"/>
        <w:ind w:firstLineChars="200" w:firstLine="560"/>
        <w:rPr>
          <w:rFonts w:ascii="Times New Roman" w:eastAsia="SimSun" w:hAnsi="Times New Roman" w:cs="Times New Roman"/>
          <w:sz w:val="28"/>
          <w:szCs w:val="28"/>
          <w:lang w:val="ru-RU"/>
        </w:rPr>
      </w:pPr>
      <w:r w:rsidRPr="00CC1BED">
        <w:rPr>
          <w:rFonts w:ascii="Times New Roman" w:hAnsi="Times New Roman" w:cs="Times New Roman"/>
          <w:sz w:val="28"/>
          <w:szCs w:val="28"/>
          <w:lang w:val="ru-RU"/>
        </w:rPr>
        <w:t>В предоставлении этих трех линеек товаров особое внимание уделяется роли менеджера по</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человеческим ресурсам </w:t>
      </w:r>
      <w:r>
        <w:rPr>
          <w:rFonts w:ascii="Times New Roman" w:hAnsi="Times New Roman" w:cs="Times New Roman"/>
          <w:sz w:val="28"/>
          <w:szCs w:val="28"/>
          <w:lang w:val="ru-RU"/>
        </w:rPr>
        <w:t xml:space="preserve">как стратегического партнера. Он </w:t>
      </w:r>
      <w:r w:rsidRPr="00CC1BED">
        <w:rPr>
          <w:rFonts w:ascii="Times New Roman" w:hAnsi="Times New Roman" w:cs="Times New Roman"/>
          <w:sz w:val="28"/>
          <w:szCs w:val="28"/>
          <w:lang w:val="ru-RU"/>
        </w:rPr>
        <w:t>становится источником информации стратегического значения, структурным планировщиком и оперативным исполнителем. В организационном плане HR может оказать влияние на следующие мероприятия стратегического значения: осуществление стратегического планирования, стратегический выбор, разработка плана реализации стратегии, планирование реализации стратегии развития организационной структуры, развитие новых возможностей для бизнеса, оценка возможных дейс</w:t>
      </w:r>
      <w:r>
        <w:rPr>
          <w:rFonts w:ascii="Times New Roman" w:hAnsi="Times New Roman" w:cs="Times New Roman"/>
          <w:sz w:val="28"/>
          <w:szCs w:val="28"/>
          <w:lang w:val="ru-RU"/>
        </w:rPr>
        <w:t>твий по стратегическим слияниям</w:t>
      </w:r>
      <w:r w:rsidRPr="00CC1BED">
        <w:rPr>
          <w:rStyle w:val="a5"/>
          <w:sz w:val="28"/>
          <w:szCs w:val="28"/>
          <w:lang w:val="ru-RU"/>
        </w:rPr>
        <w:footnoteReference w:id="11"/>
      </w:r>
      <w:r w:rsidRPr="00CC1BED">
        <w:rPr>
          <w:rFonts w:ascii="Times New Roman" w:hAnsi="Times New Roman" w:cs="Times New Roman"/>
          <w:sz w:val="28"/>
          <w:szCs w:val="28"/>
          <w:lang w:val="ru-RU"/>
        </w:rPr>
        <w:t>.</w:t>
      </w:r>
    </w:p>
    <w:p w:rsidR="00E90AB0" w:rsidRPr="00CC1BED" w:rsidRDefault="00E90AB0" w:rsidP="00EB73D1">
      <w:pPr>
        <w:spacing w:line="360" w:lineRule="auto"/>
        <w:ind w:firstLineChars="200" w:firstLine="560"/>
        <w:rPr>
          <w:rFonts w:ascii="Times New Roman" w:eastAsia="SimSun" w:hAnsi="Times New Roman" w:cs="Times New Roman"/>
          <w:sz w:val="28"/>
          <w:szCs w:val="28"/>
          <w:lang w:val="ru-RU"/>
        </w:rPr>
      </w:pPr>
      <w:r>
        <w:rPr>
          <w:rFonts w:ascii="Times New Roman" w:hAnsi="Times New Roman" w:cs="Times New Roman"/>
          <w:sz w:val="28"/>
          <w:szCs w:val="28"/>
          <w:lang w:val="ru-RU"/>
        </w:rPr>
        <w:t>В целях</w:t>
      </w:r>
      <w:r w:rsidRPr="00CC1BED">
        <w:rPr>
          <w:rFonts w:ascii="Times New Roman" w:hAnsi="Times New Roman" w:cs="Times New Roman"/>
          <w:sz w:val="28"/>
          <w:szCs w:val="28"/>
          <w:lang w:val="ru-RU"/>
        </w:rPr>
        <w:t xml:space="preserve"> расширения роли менеджера по</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 ресурс</w:t>
      </w:r>
      <w:r>
        <w:rPr>
          <w:rFonts w:ascii="Times New Roman" w:hAnsi="Times New Roman" w:cs="Times New Roman"/>
          <w:sz w:val="28"/>
          <w:szCs w:val="28"/>
          <w:lang w:val="ru-RU"/>
        </w:rPr>
        <w:t>ам как стратегического партнера</w:t>
      </w:r>
      <w:r w:rsidRPr="00CC1BED">
        <w:rPr>
          <w:rFonts w:ascii="Times New Roman" w:hAnsi="Times New Roman" w:cs="Times New Roman"/>
          <w:sz w:val="28"/>
          <w:szCs w:val="28"/>
          <w:lang w:val="ru-RU"/>
        </w:rPr>
        <w:t xml:space="preserve"> Эдвард </w:t>
      </w:r>
      <w:proofErr w:type="spellStart"/>
      <w:r w:rsidRPr="00CC1BED">
        <w:rPr>
          <w:rFonts w:ascii="Times New Roman" w:hAnsi="Times New Roman" w:cs="Times New Roman"/>
          <w:sz w:val="28"/>
          <w:szCs w:val="28"/>
          <w:lang w:val="ru-RU"/>
        </w:rPr>
        <w:t>Лолер</w:t>
      </w:r>
      <w:proofErr w:type="spellEnd"/>
      <w:r w:rsidRPr="00CC1BED">
        <w:rPr>
          <w:rFonts w:ascii="Times New Roman" w:hAnsi="Times New Roman" w:cs="Times New Roman"/>
          <w:sz w:val="28"/>
          <w:szCs w:val="28"/>
          <w:lang w:val="ru-RU"/>
        </w:rPr>
        <w:t xml:space="preserve"> исследовал взаимодействие между решениями совета директоров и управлением</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 Он увидел, что решения совета директоров могут оказывать влияние на планирование и практическую реализацию управления людскими ресурсами в рамках предприятия. В то же время в самом совете директоров очень редко встречаются менеджеры по</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 ресурсам предприятия</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хорошо разбирающиеся в специфике</w:t>
      </w:r>
      <w:r>
        <w:rPr>
          <w:rFonts w:ascii="Times New Roman" w:hAnsi="Times New Roman" w:cs="Times New Roman"/>
          <w:sz w:val="28"/>
          <w:szCs w:val="28"/>
          <w:lang w:val="ru-RU"/>
        </w:rPr>
        <w:t xml:space="preserve"> работы с персоналом. </w:t>
      </w:r>
      <w:r w:rsidRPr="00CC1BED">
        <w:rPr>
          <w:rFonts w:ascii="Times New Roman" w:hAnsi="Times New Roman" w:cs="Times New Roman"/>
          <w:sz w:val="28"/>
          <w:szCs w:val="28"/>
          <w:lang w:val="ru-RU"/>
        </w:rPr>
        <w:t xml:space="preserve"> В самом деле, оказание поддержки совету директоров является для управления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w:t>
      </w:r>
      <w:r>
        <w:rPr>
          <w:rFonts w:ascii="Times New Roman" w:hAnsi="Times New Roman" w:cs="Times New Roman"/>
          <w:sz w:val="28"/>
          <w:szCs w:val="28"/>
          <w:lang w:val="ru-RU"/>
        </w:rPr>
        <w:t xml:space="preserve"> ресурсами способом превращения</w:t>
      </w:r>
      <w:r w:rsidRPr="00CC1BED">
        <w:rPr>
          <w:rFonts w:ascii="Times New Roman" w:hAnsi="Times New Roman" w:cs="Times New Roman"/>
          <w:sz w:val="28"/>
          <w:szCs w:val="28"/>
          <w:lang w:val="ru-RU"/>
        </w:rPr>
        <w:t xml:space="preserve"> в стратегического партнера. Только</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если менеджер по</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человеческим ресурсам станет относиться к самому себе как к стратегическому партнеру компании, у него появится необходимость участия в решениях совета директоров и возможность получить внимание со стороны совета директоров. </w:t>
      </w:r>
      <w:proofErr w:type="gramStart"/>
      <w:r>
        <w:rPr>
          <w:rFonts w:ascii="Times New Roman" w:hAnsi="Times New Roman" w:cs="Times New Roman"/>
          <w:sz w:val="28"/>
          <w:szCs w:val="28"/>
        </w:rPr>
        <w:t>HR</w:t>
      </w:r>
      <w:r w:rsidRPr="00C76ACC">
        <w:rPr>
          <w:rFonts w:ascii="Times New Roman" w:hAnsi="Times New Roman" w:cs="Times New Roman"/>
          <w:sz w:val="28"/>
          <w:szCs w:val="28"/>
          <w:lang w:val="ru-RU"/>
        </w:rPr>
        <w:t>-</w:t>
      </w:r>
      <w:r>
        <w:rPr>
          <w:rFonts w:ascii="Times New Roman" w:hAnsi="Times New Roman" w:cs="Times New Roman"/>
          <w:sz w:val="28"/>
          <w:szCs w:val="28"/>
          <w:lang w:val="ru-RU"/>
        </w:rPr>
        <w:t>о</w:t>
      </w:r>
      <w:r w:rsidRPr="00CC1BED">
        <w:rPr>
          <w:rFonts w:ascii="Times New Roman" w:hAnsi="Times New Roman" w:cs="Times New Roman"/>
          <w:sz w:val="28"/>
          <w:szCs w:val="28"/>
          <w:lang w:val="ru-RU"/>
        </w:rPr>
        <w:t>тдел</w:t>
      </w:r>
      <w:r>
        <w:rPr>
          <w:rFonts w:ascii="Times New Roman" w:hAnsi="Times New Roman" w:cs="Times New Roman"/>
          <w:sz w:val="28"/>
          <w:szCs w:val="28"/>
          <w:lang w:val="ru-RU"/>
        </w:rPr>
        <w:t>ы</w:t>
      </w:r>
      <w:r w:rsidRPr="00CC1BED">
        <w:rPr>
          <w:rFonts w:ascii="Times New Roman" w:hAnsi="Times New Roman" w:cs="Times New Roman"/>
          <w:sz w:val="28"/>
          <w:szCs w:val="28"/>
          <w:lang w:val="ru-RU"/>
        </w:rPr>
        <w:t xml:space="preserve"> должны проявлять внимание к информации об эффективности организации в целом и </w:t>
      </w:r>
      <w:proofErr w:type="spellStart"/>
      <w:r w:rsidRPr="00CC1BED">
        <w:rPr>
          <w:rFonts w:ascii="Times New Roman" w:hAnsi="Times New Roman" w:cs="Times New Roman"/>
          <w:sz w:val="28"/>
          <w:szCs w:val="28"/>
          <w:lang w:val="ru-RU"/>
        </w:rPr>
        <w:t>бизнес-стратегии</w:t>
      </w:r>
      <w:proofErr w:type="spellEnd"/>
      <w:r w:rsidRPr="00CC1BED">
        <w:rPr>
          <w:rFonts w:ascii="Times New Roman" w:hAnsi="Times New Roman" w:cs="Times New Roman"/>
          <w:sz w:val="28"/>
          <w:szCs w:val="28"/>
          <w:lang w:val="ru-RU"/>
        </w:rPr>
        <w:t xml:space="preserve"> предприятия, а не только ограничиваться информацией о сервисе и продукте, связанных с внутренними процессами систем управления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w:t>
      </w:r>
      <w:r>
        <w:rPr>
          <w:rFonts w:ascii="Times New Roman" w:hAnsi="Times New Roman" w:cs="Times New Roman"/>
          <w:sz w:val="28"/>
          <w:szCs w:val="28"/>
          <w:lang w:val="ru-RU"/>
        </w:rPr>
        <w:t>ескими ресурсами</w:t>
      </w:r>
      <w:r w:rsidRPr="00CC1BED">
        <w:rPr>
          <w:rStyle w:val="a5"/>
          <w:sz w:val="28"/>
          <w:szCs w:val="28"/>
          <w:lang w:val="ru-RU"/>
        </w:rPr>
        <w:footnoteReference w:id="12"/>
      </w:r>
      <w:r w:rsidRPr="00CC1BED">
        <w:rPr>
          <w:rFonts w:ascii="Times New Roman" w:hAnsi="Times New Roman" w:cs="Times New Roman"/>
          <w:sz w:val="28"/>
          <w:szCs w:val="28"/>
          <w:lang w:val="ru-RU"/>
        </w:rPr>
        <w:t>.</w:t>
      </w:r>
      <w:proofErr w:type="gramEnd"/>
      <w:r w:rsidRPr="00CC1BED">
        <w:rPr>
          <w:rFonts w:ascii="Times New Roman" w:hAnsi="Times New Roman" w:cs="Times New Roman"/>
          <w:sz w:val="28"/>
          <w:szCs w:val="28"/>
          <w:lang w:val="ru-RU"/>
        </w:rPr>
        <w:t xml:space="preserve"> </w:t>
      </w:r>
    </w:p>
    <w:p w:rsidR="00E90AB0" w:rsidRPr="00CC1BED"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Теория Эдварда </w:t>
      </w:r>
      <w:proofErr w:type="spellStart"/>
      <w:r w:rsidRPr="00CC1BED">
        <w:rPr>
          <w:rFonts w:ascii="Times New Roman" w:hAnsi="Times New Roman" w:cs="Times New Roman"/>
          <w:sz w:val="28"/>
          <w:szCs w:val="28"/>
          <w:lang w:val="ru-RU"/>
        </w:rPr>
        <w:t>Лолера</w:t>
      </w:r>
      <w:proofErr w:type="spellEnd"/>
      <w:r w:rsidRPr="00CC1BED">
        <w:rPr>
          <w:rFonts w:ascii="Times New Roman" w:hAnsi="Times New Roman" w:cs="Times New Roman"/>
          <w:sz w:val="28"/>
          <w:szCs w:val="28"/>
          <w:lang w:val="ru-RU"/>
        </w:rPr>
        <w:t xml:space="preserve"> «О товарной линейке</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человеческих ресурсов», продолжила процесс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коммерциализации</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человеческих ресурсов, что позволило людским ресурсам полностью отказаться от прежнего позиционирования в качестве только лишь узкопрофессионального подразделения, поднявшись до уровня отдела, создающего стоимость, или, другими словами, коммерческого подразделения. </w:t>
      </w:r>
    </w:p>
    <w:p w:rsidR="00E90AB0" w:rsidRPr="00CC1BED" w:rsidRDefault="00E90AB0" w:rsidP="00EB73D1">
      <w:pPr>
        <w:spacing w:line="360" w:lineRule="auto"/>
        <w:ind w:firstLineChars="200" w:firstLine="560"/>
        <w:rPr>
          <w:rFonts w:ascii="Times New Roman" w:eastAsia="SimSun" w:hAnsi="Times New Roman" w:cs="Times New Roman"/>
          <w:sz w:val="28"/>
          <w:szCs w:val="28"/>
          <w:lang w:val="ru-RU"/>
        </w:rPr>
      </w:pPr>
      <w:r w:rsidRPr="00CC1BED">
        <w:rPr>
          <w:rFonts w:ascii="Times New Roman" w:hAnsi="Times New Roman" w:cs="Times New Roman"/>
          <w:sz w:val="28"/>
          <w:szCs w:val="28"/>
          <w:lang w:val="ru-RU"/>
        </w:rPr>
        <w:t xml:space="preserve">Предложенные Эдвардом </w:t>
      </w:r>
      <w:proofErr w:type="spellStart"/>
      <w:r w:rsidRPr="00CC1BED">
        <w:rPr>
          <w:rFonts w:ascii="Times New Roman" w:hAnsi="Times New Roman" w:cs="Times New Roman"/>
          <w:sz w:val="28"/>
          <w:szCs w:val="28"/>
          <w:lang w:val="ru-RU"/>
        </w:rPr>
        <w:t>Лолером</w:t>
      </w:r>
      <w:proofErr w:type="spellEnd"/>
      <w:r w:rsidRPr="00CC1BED">
        <w:rPr>
          <w:rFonts w:ascii="Times New Roman" w:hAnsi="Times New Roman" w:cs="Times New Roman"/>
          <w:sz w:val="28"/>
          <w:szCs w:val="28"/>
          <w:lang w:val="ru-RU"/>
        </w:rPr>
        <w:t xml:space="preserve"> три товарные линейки для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человеческих </w:t>
      </w:r>
      <w:proofErr w:type="gramStart"/>
      <w:r w:rsidRPr="00CC1BED">
        <w:rPr>
          <w:rFonts w:ascii="Times New Roman" w:hAnsi="Times New Roman" w:cs="Times New Roman"/>
          <w:sz w:val="28"/>
          <w:szCs w:val="28"/>
          <w:lang w:val="ru-RU"/>
        </w:rPr>
        <w:t>ресурсов</w:t>
      </w:r>
      <w:proofErr w:type="gramEnd"/>
      <w:r w:rsidRPr="00CC1BED">
        <w:rPr>
          <w:rFonts w:ascii="Times New Roman" w:hAnsi="Times New Roman" w:cs="Times New Roman"/>
          <w:sz w:val="28"/>
          <w:szCs w:val="28"/>
          <w:lang w:val="ru-RU"/>
        </w:rPr>
        <w:t xml:space="preserve"> по сути представляет собой создание новой идеологии по работе с клиентами, где сервис административной поддержки предлагается всем сотрудникам, сервис в качестве торгового партнера – менеджерам </w:t>
      </w:r>
      <w:proofErr w:type="spellStart"/>
      <w:r w:rsidRPr="00CC1BED">
        <w:rPr>
          <w:rFonts w:ascii="Times New Roman" w:hAnsi="Times New Roman" w:cs="Times New Roman"/>
          <w:sz w:val="28"/>
          <w:szCs w:val="28"/>
          <w:lang w:val="ru-RU"/>
        </w:rPr>
        <w:t>фронт-офиса</w:t>
      </w:r>
      <w:proofErr w:type="spellEnd"/>
      <w:r w:rsidRPr="00CC1BED">
        <w:rPr>
          <w:rFonts w:ascii="Times New Roman" w:hAnsi="Times New Roman" w:cs="Times New Roman"/>
          <w:sz w:val="28"/>
          <w:szCs w:val="28"/>
          <w:lang w:val="ru-RU"/>
        </w:rPr>
        <w:t>, сервис в качестве стратегического партнера – высшему руководству и принимающим решения директорам. Данная теория позволила преодолеть ограничения по взаимодействию управления</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 с руководством предприятия высшего уровня. Она включила в повестку дня сервис со стороны людских ресурсов по отношению к принятию решений совет</w:t>
      </w:r>
      <w:r>
        <w:rPr>
          <w:rFonts w:ascii="Times New Roman" w:hAnsi="Times New Roman" w:cs="Times New Roman"/>
          <w:sz w:val="28"/>
          <w:szCs w:val="28"/>
          <w:lang w:val="ru-RU"/>
        </w:rPr>
        <w:t>ом директоров, еще более усилив осознание роли</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человеческих ресурсов как важного вектора развития, способствовала превращению</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человеческих ресурсов из «партнера» в «создателя коммерческой стоимости».</w:t>
      </w:r>
    </w:p>
    <w:p w:rsidR="00E90AB0" w:rsidRDefault="00E90AB0"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Итак, можно увидеть, что за период, прошедший с публикации книги «Богатство народов», роль и значение подразделений по работе с</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человеческими ресурсами в практической жизни прет</w:t>
      </w:r>
      <w:r>
        <w:rPr>
          <w:rFonts w:ascii="Times New Roman" w:hAnsi="Times New Roman" w:cs="Times New Roman"/>
          <w:sz w:val="28"/>
          <w:szCs w:val="28"/>
          <w:lang w:val="ru-RU"/>
        </w:rPr>
        <w:t>ерпели значительные изменения.</w:t>
      </w:r>
      <w:r w:rsidRPr="00CC1BED">
        <w:rPr>
          <w:rFonts w:ascii="Times New Roman" w:hAnsi="Times New Roman" w:cs="Times New Roman"/>
          <w:sz w:val="28"/>
          <w:szCs w:val="28"/>
          <w:lang w:val="ru-RU"/>
        </w:rPr>
        <w:t xml:space="preserve"> Параллельно с этим теоретические исследования в сфере</w:t>
      </w:r>
      <w:r w:rsidRPr="00CC1BED">
        <w:rPr>
          <w:rFonts w:ascii="Times New Roman" w:eastAsia="SimSun" w:hAnsi="Times New Roman" w:cs="Times New Roman"/>
          <w:sz w:val="28"/>
          <w:szCs w:val="28"/>
          <w:lang w:val="ru-RU"/>
        </w:rPr>
        <w:t xml:space="preserve"> </w:t>
      </w:r>
      <w:r w:rsidRPr="00CC1BED">
        <w:rPr>
          <w:rFonts w:ascii="Times New Roman" w:hAnsi="Times New Roman" w:cs="Times New Roman"/>
          <w:sz w:val="28"/>
          <w:szCs w:val="28"/>
          <w:lang w:val="ru-RU"/>
        </w:rPr>
        <w:t xml:space="preserve">человеческих ресурсов также находились в процессе непрерывных инноваций и обновления. </w:t>
      </w:r>
    </w:p>
    <w:p w:rsidR="00E90AB0" w:rsidRPr="00E90AB0" w:rsidRDefault="00E90AB0"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90AB0">
        <w:rPr>
          <w:rFonts w:ascii="Times New Roman" w:hAnsi="Times New Roman" w:cs="Times New Roman"/>
          <w:sz w:val="28"/>
          <w:szCs w:val="28"/>
          <w:lang w:val="ru-RU"/>
        </w:rPr>
        <w:t xml:space="preserve">Итак, в данном параграфе нами были проанализированы западные авторы, которые представителями китайской школы управления человеческими ресурсами выделяются как основоположники. Китайские ученые всемерно солидарны с общей траекторией развития этой науки, в которой доказывается нарастание роли человеческого ресурса как главного фактора успешности предприятий.  </w:t>
      </w:r>
    </w:p>
    <w:p w:rsidR="00E90AB0" w:rsidRPr="00E90AB0" w:rsidRDefault="00E90AB0" w:rsidP="00EB73D1">
      <w:pPr>
        <w:spacing w:line="360" w:lineRule="auto"/>
        <w:rPr>
          <w:lang w:val="ru-RU"/>
        </w:rPr>
      </w:pPr>
      <w:r w:rsidRPr="00E90AB0">
        <w:rPr>
          <w:rFonts w:ascii="Times New Roman" w:hAnsi="Times New Roman" w:cs="Times New Roman"/>
          <w:sz w:val="28"/>
          <w:szCs w:val="28"/>
          <w:lang w:val="ru-RU"/>
        </w:rPr>
        <w:t xml:space="preserve">  </w:t>
      </w:r>
      <w:proofErr w:type="gramStart"/>
      <w:r w:rsidRPr="00E90AB0">
        <w:rPr>
          <w:rFonts w:ascii="Times New Roman" w:hAnsi="Times New Roman" w:cs="Times New Roman"/>
          <w:sz w:val="28"/>
          <w:szCs w:val="28"/>
          <w:lang w:val="ru-RU"/>
        </w:rPr>
        <w:t>Так, если в начале XX века движение Тейлора, посвященное научному управлению, смогло оптимально применить на практике теорию Адама  Смита о разделени</w:t>
      </w:r>
      <w:r w:rsidR="00797A92">
        <w:rPr>
          <w:rFonts w:ascii="Times New Roman" w:hAnsi="Times New Roman" w:cs="Times New Roman"/>
          <w:sz w:val="28"/>
          <w:szCs w:val="28"/>
          <w:lang w:val="ru-RU"/>
        </w:rPr>
        <w:t>и труда, то теория человеческих</w:t>
      </w:r>
      <w:r w:rsidRPr="00E90AB0">
        <w:rPr>
          <w:rFonts w:ascii="Times New Roman" w:hAnsi="Times New Roman" w:cs="Times New Roman"/>
          <w:sz w:val="28"/>
          <w:szCs w:val="28"/>
          <w:lang w:val="ru-RU"/>
        </w:rPr>
        <w:t xml:space="preserve"> ресурсов Питера </w:t>
      </w:r>
      <w:proofErr w:type="spellStart"/>
      <w:r w:rsidRPr="00E90AB0">
        <w:rPr>
          <w:rFonts w:ascii="Times New Roman" w:hAnsi="Times New Roman" w:cs="Times New Roman"/>
          <w:sz w:val="28"/>
          <w:szCs w:val="28"/>
          <w:lang w:val="ru-RU"/>
        </w:rPr>
        <w:t>Друкера</w:t>
      </w:r>
      <w:proofErr w:type="spellEnd"/>
      <w:r w:rsidRPr="00E90AB0">
        <w:rPr>
          <w:rFonts w:ascii="Times New Roman" w:hAnsi="Times New Roman" w:cs="Times New Roman"/>
          <w:sz w:val="28"/>
          <w:szCs w:val="28"/>
          <w:lang w:val="ru-RU"/>
        </w:rPr>
        <w:t xml:space="preserve"> на протяжении всей второй половины XX века оказывала значительно влияние на развитие практики управления людскими ресурсами на предприятий всего мира, выделив их в особое и равнозначное д</w:t>
      </w:r>
      <w:r w:rsidR="00797A92">
        <w:rPr>
          <w:rFonts w:ascii="Times New Roman" w:hAnsi="Times New Roman" w:cs="Times New Roman"/>
          <w:sz w:val="28"/>
          <w:szCs w:val="28"/>
          <w:lang w:val="ru-RU"/>
        </w:rPr>
        <w:t>ругим подразделение управления.</w:t>
      </w:r>
      <w:proofErr w:type="gramEnd"/>
      <w:r w:rsidRPr="00E90AB0">
        <w:rPr>
          <w:rFonts w:ascii="Times New Roman" w:hAnsi="Times New Roman" w:cs="Times New Roman"/>
          <w:sz w:val="28"/>
          <w:szCs w:val="28"/>
          <w:lang w:val="ru-RU"/>
        </w:rPr>
        <w:t xml:space="preserve"> Теория человеческого капитала Шульца сыграла важную роль, акцентировав внимание на обучении персонала предприятий и его развитии.  Научные идеи Дейва Ульриха и Эдварда </w:t>
      </w:r>
      <w:proofErr w:type="spellStart"/>
      <w:r w:rsidRPr="00E90AB0">
        <w:rPr>
          <w:rFonts w:ascii="Times New Roman" w:hAnsi="Times New Roman" w:cs="Times New Roman"/>
          <w:sz w:val="28"/>
          <w:szCs w:val="28"/>
          <w:lang w:val="ru-RU"/>
        </w:rPr>
        <w:t>Лолера</w:t>
      </w:r>
      <w:proofErr w:type="spellEnd"/>
      <w:r w:rsidRPr="00E90AB0">
        <w:rPr>
          <w:rFonts w:ascii="Times New Roman" w:hAnsi="Times New Roman" w:cs="Times New Roman"/>
          <w:sz w:val="28"/>
          <w:szCs w:val="28"/>
          <w:lang w:val="ru-RU"/>
        </w:rPr>
        <w:t xml:space="preserve"> в еще большей степени оказывали влияние на практику управления</w:t>
      </w:r>
      <w:r w:rsidRPr="00E90AB0">
        <w:rPr>
          <w:rFonts w:ascii="Times New Roman" w:eastAsia="SimSun" w:hAnsi="Times New Roman" w:cs="Times New Roman"/>
          <w:sz w:val="28"/>
          <w:szCs w:val="28"/>
          <w:lang w:val="ru-RU"/>
        </w:rPr>
        <w:t xml:space="preserve"> </w:t>
      </w:r>
      <w:r w:rsidRPr="00E90AB0">
        <w:rPr>
          <w:rFonts w:ascii="Times New Roman" w:hAnsi="Times New Roman" w:cs="Times New Roman"/>
          <w:sz w:val="28"/>
          <w:szCs w:val="28"/>
          <w:lang w:val="ru-RU"/>
        </w:rPr>
        <w:t>человеческими ресурсами предприятий в течение последних 10 лет, выделив новые формы и практики, адекватные особенностям современного производства и персонала.</w:t>
      </w:r>
    </w:p>
    <w:p w:rsidR="00E90AB0" w:rsidRPr="00E90AB0" w:rsidRDefault="00E90AB0" w:rsidP="00EB73D1">
      <w:pPr>
        <w:spacing w:line="360" w:lineRule="auto"/>
        <w:rPr>
          <w:lang w:val="ru-RU"/>
        </w:rPr>
      </w:pPr>
    </w:p>
    <w:p w:rsidR="00E90AB0" w:rsidRPr="00B330DA" w:rsidRDefault="00E90AB0" w:rsidP="0097326F">
      <w:pPr>
        <w:spacing w:line="360" w:lineRule="auto"/>
        <w:jc w:val="center"/>
        <w:rPr>
          <w:rFonts w:ascii="Times New Roman" w:hAnsi="Times New Roman" w:cs="Times New Roman"/>
          <w:b/>
          <w:sz w:val="30"/>
          <w:szCs w:val="30"/>
          <w:lang w:val="ru-RU"/>
        </w:rPr>
      </w:pPr>
      <w:r w:rsidRPr="00B330DA">
        <w:rPr>
          <w:rFonts w:ascii="Times New Roman" w:hAnsi="Times New Roman" w:cs="Times New Roman"/>
          <w:b/>
          <w:sz w:val="30"/>
          <w:szCs w:val="30"/>
          <w:lang w:val="ru-RU"/>
        </w:rPr>
        <w:t>1.2 Наука об управлении в Китае: ис</w:t>
      </w:r>
      <w:r>
        <w:rPr>
          <w:rFonts w:ascii="Times New Roman" w:hAnsi="Times New Roman" w:cs="Times New Roman"/>
          <w:b/>
          <w:sz w:val="30"/>
          <w:szCs w:val="30"/>
          <w:lang w:val="ru-RU"/>
        </w:rPr>
        <w:t>следования и инновации в теории</w:t>
      </w:r>
      <w:r w:rsidRPr="00B330DA">
        <w:rPr>
          <w:rFonts w:ascii="Times New Roman" w:hAnsi="Times New Roman" w:cs="Times New Roman"/>
          <w:b/>
          <w:sz w:val="30"/>
          <w:szCs w:val="30"/>
          <w:lang w:val="ru-RU"/>
        </w:rPr>
        <w:t xml:space="preserve"> управления человеческими ресурсами</w:t>
      </w:r>
    </w:p>
    <w:p w:rsidR="00E90AB0" w:rsidRDefault="00E90AB0" w:rsidP="00EB73D1">
      <w:pPr>
        <w:spacing w:line="360" w:lineRule="auto"/>
        <w:ind w:firstLineChars="101" w:firstLine="212"/>
        <w:rPr>
          <w:lang w:val="ru-RU"/>
        </w:rPr>
      </w:pPr>
    </w:p>
    <w:p w:rsidR="00E90AB0" w:rsidRDefault="00E90AB0" w:rsidP="00EB73D1">
      <w:pPr>
        <w:spacing w:line="360" w:lineRule="auto"/>
        <w:ind w:firstLineChars="200" w:firstLine="560"/>
        <w:rPr>
          <w:rFonts w:ascii="Times New Roman" w:hAnsi="Times New Roman" w:cs="Times New Roman"/>
          <w:sz w:val="28"/>
          <w:szCs w:val="28"/>
          <w:lang w:val="ru-RU"/>
        </w:rPr>
      </w:pPr>
      <w:r w:rsidRPr="00787173">
        <w:rPr>
          <w:rFonts w:ascii="Times New Roman" w:hAnsi="Times New Roman" w:cs="Times New Roman"/>
          <w:sz w:val="28"/>
          <w:szCs w:val="28"/>
          <w:lang w:val="ru-RU"/>
        </w:rPr>
        <w:t xml:space="preserve">Наука об управлении в современном ее понимании в Китае является продуктом эпохи, наступившей после начала реформ и открытости в 1978 году. Подход </w:t>
      </w:r>
      <w:r>
        <w:rPr>
          <w:rFonts w:ascii="Times New Roman" w:hAnsi="Times New Roman" w:cs="Times New Roman"/>
          <w:sz w:val="28"/>
          <w:szCs w:val="28"/>
          <w:lang w:val="ru-RU"/>
        </w:rPr>
        <w:t xml:space="preserve">учёных </w:t>
      </w:r>
      <w:proofErr w:type="spellStart"/>
      <w:r w:rsidRPr="00787173">
        <w:rPr>
          <w:rFonts w:ascii="Times New Roman" w:hAnsi="Times New Roman" w:cs="Times New Roman"/>
          <w:sz w:val="28"/>
          <w:szCs w:val="28"/>
          <w:lang w:val="ru-RU"/>
        </w:rPr>
        <w:t>Чжао</w:t>
      </w:r>
      <w:proofErr w:type="spellEnd"/>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Чуньцзюня</w:t>
      </w:r>
      <w:proofErr w:type="spellEnd"/>
      <w:r w:rsidRPr="00787173">
        <w:rPr>
          <w:rFonts w:ascii="Times New Roman" w:hAnsi="Times New Roman" w:cs="Times New Roman"/>
          <w:sz w:val="28"/>
          <w:szCs w:val="28"/>
          <w:lang w:val="ru-RU"/>
        </w:rPr>
        <w:t xml:space="preserve"> и</w:t>
      </w:r>
      <w:proofErr w:type="gramStart"/>
      <w:r w:rsidRPr="00787173">
        <w:rPr>
          <w:rFonts w:ascii="Times New Roman" w:hAnsi="Times New Roman" w:cs="Times New Roman"/>
          <w:sz w:val="28"/>
          <w:szCs w:val="28"/>
          <w:lang w:val="ru-RU"/>
        </w:rPr>
        <w:t xml:space="preserve"> У</w:t>
      </w:r>
      <w:proofErr w:type="gramEnd"/>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Гуйшена</w:t>
      </w:r>
      <w:proofErr w:type="spellEnd"/>
      <w:r>
        <w:rPr>
          <w:rFonts w:ascii="Times New Roman" w:hAnsi="Times New Roman" w:cs="Times New Roman"/>
          <w:sz w:val="28"/>
          <w:szCs w:val="28"/>
          <w:lang w:val="ru-RU"/>
        </w:rPr>
        <w:t>,</w:t>
      </w:r>
      <w:r w:rsidRPr="00787173">
        <w:rPr>
          <w:rFonts w:ascii="Times New Roman" w:hAnsi="Times New Roman" w:cs="Times New Roman"/>
          <w:sz w:val="28"/>
          <w:szCs w:val="28"/>
          <w:lang w:val="ru-RU"/>
        </w:rPr>
        <w:t xml:space="preserve"> заключающийся в повороте в конечном итоге от теории к практике, утверждает, что степень рыночного развития китайских предприятий</w:t>
      </w:r>
      <w:r>
        <w:rPr>
          <w:rFonts w:ascii="Times New Roman" w:hAnsi="Times New Roman" w:cs="Times New Roman"/>
          <w:sz w:val="28"/>
          <w:szCs w:val="28"/>
          <w:lang w:val="ru-RU"/>
        </w:rPr>
        <w:t xml:space="preserve"> предопределяет и стадии в развитии наук</w:t>
      </w:r>
      <w:r w:rsidR="00797A92">
        <w:rPr>
          <w:rFonts w:ascii="Times New Roman" w:hAnsi="Times New Roman" w:cs="Times New Roman"/>
          <w:sz w:val="28"/>
          <w:szCs w:val="28"/>
          <w:lang w:val="ru-RU"/>
        </w:rPr>
        <w:t xml:space="preserve">и об управлении. </w:t>
      </w:r>
      <w:proofErr w:type="gramStart"/>
      <w:r w:rsidR="00797A92">
        <w:rPr>
          <w:rFonts w:ascii="Times New Roman" w:hAnsi="Times New Roman" w:cs="Times New Roman"/>
          <w:sz w:val="28"/>
          <w:szCs w:val="28"/>
          <w:lang w:val="ru-RU"/>
        </w:rPr>
        <w:t>Они</w:t>
      </w:r>
      <w:r>
        <w:rPr>
          <w:rFonts w:ascii="Times New Roman" w:hAnsi="Times New Roman" w:cs="Times New Roman"/>
          <w:sz w:val="28"/>
          <w:szCs w:val="28"/>
          <w:lang w:val="ru-RU"/>
        </w:rPr>
        <w:t xml:space="preserve"> выделяю</w:t>
      </w:r>
      <w:r w:rsidRPr="00787173">
        <w:rPr>
          <w:rFonts w:ascii="Times New Roman" w:hAnsi="Times New Roman" w:cs="Times New Roman"/>
          <w:sz w:val="28"/>
          <w:szCs w:val="28"/>
          <w:lang w:val="ru-RU"/>
        </w:rPr>
        <w:t>т три этапа, а именно «заимствование и старт» (1978-1992 годы), «изучение и рост» (1992-2001 годы), «интегрирование и инновации»</w:t>
      </w:r>
      <w:r>
        <w:rPr>
          <w:rFonts w:ascii="Times New Roman" w:hAnsi="Times New Roman" w:cs="Times New Roman"/>
          <w:sz w:val="28"/>
          <w:szCs w:val="28"/>
          <w:lang w:val="ru-RU"/>
        </w:rPr>
        <w:t xml:space="preserve"> (2001 – настоящее врем</w:t>
      </w:r>
      <w:r w:rsidRPr="00917E1C">
        <w:rPr>
          <w:rFonts w:ascii="Times New Roman" w:hAnsi="Times New Roman" w:cs="Times New Roman"/>
          <w:sz w:val="28"/>
          <w:szCs w:val="28"/>
          <w:lang w:val="ru-RU"/>
        </w:rPr>
        <w:t>я</w:t>
      </w:r>
      <w:r w:rsidRPr="00917E1C">
        <w:rPr>
          <w:rFonts w:ascii="Times New Roman" w:hAnsi="Times New Roman" w:cs="Times New Roman"/>
          <w:sz w:val="28"/>
          <w:szCs w:val="28"/>
          <w:vertAlign w:val="superscript"/>
        </w:rPr>
        <w:footnoteReference w:id="13"/>
      </w:r>
      <w:r w:rsidRPr="00917E1C">
        <w:rPr>
          <w:rFonts w:ascii="Times New Roman" w:hAnsi="Times New Roman" w:cs="Times New Roman"/>
          <w:sz w:val="28"/>
          <w:szCs w:val="28"/>
          <w:lang w:val="ru-RU"/>
        </w:rPr>
        <w:t xml:space="preserve">. </w:t>
      </w:r>
      <w:proofErr w:type="gramEnd"/>
    </w:p>
    <w:p w:rsidR="00E90AB0" w:rsidRPr="00787173" w:rsidRDefault="00E90AB0"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Общая наука управления </w:t>
      </w:r>
      <w:r w:rsidRPr="00787173">
        <w:rPr>
          <w:rFonts w:ascii="Times New Roman" w:hAnsi="Times New Roman" w:cs="Times New Roman"/>
          <w:sz w:val="28"/>
          <w:szCs w:val="28"/>
          <w:lang w:val="ru-RU"/>
        </w:rPr>
        <w:t>обладает сильнейш</w:t>
      </w:r>
      <w:r>
        <w:rPr>
          <w:rFonts w:ascii="Times New Roman" w:hAnsi="Times New Roman" w:cs="Times New Roman"/>
          <w:sz w:val="28"/>
          <w:szCs w:val="28"/>
          <w:lang w:val="ru-RU"/>
        </w:rPr>
        <w:t>им потенциалом и с течением времени</w:t>
      </w:r>
      <w:r w:rsidRPr="00787173">
        <w:rPr>
          <w:rFonts w:ascii="Times New Roman" w:hAnsi="Times New Roman" w:cs="Times New Roman"/>
          <w:sz w:val="28"/>
          <w:szCs w:val="28"/>
          <w:lang w:val="ru-RU"/>
        </w:rPr>
        <w:t xml:space="preserve"> сначала </w:t>
      </w:r>
      <w:r>
        <w:rPr>
          <w:rFonts w:ascii="Times New Roman" w:hAnsi="Times New Roman" w:cs="Times New Roman"/>
          <w:sz w:val="28"/>
          <w:szCs w:val="28"/>
          <w:lang w:val="ru-RU"/>
        </w:rPr>
        <w:t>на З</w:t>
      </w:r>
      <w:r w:rsidRPr="00787173">
        <w:rPr>
          <w:rFonts w:ascii="Times New Roman" w:hAnsi="Times New Roman" w:cs="Times New Roman"/>
          <w:sz w:val="28"/>
          <w:szCs w:val="28"/>
          <w:lang w:val="ru-RU"/>
        </w:rPr>
        <w:t>апад</w:t>
      </w:r>
      <w:r>
        <w:rPr>
          <w:rFonts w:ascii="Times New Roman" w:hAnsi="Times New Roman" w:cs="Times New Roman"/>
          <w:sz w:val="28"/>
          <w:szCs w:val="28"/>
          <w:lang w:val="ru-RU"/>
        </w:rPr>
        <w:t>е</w:t>
      </w:r>
      <w:r w:rsidRPr="00787173">
        <w:rPr>
          <w:rFonts w:ascii="Times New Roman" w:hAnsi="Times New Roman" w:cs="Times New Roman"/>
          <w:sz w:val="28"/>
          <w:szCs w:val="28"/>
          <w:lang w:val="ru-RU"/>
        </w:rPr>
        <w:t>, а потом</w:t>
      </w:r>
      <w:r>
        <w:rPr>
          <w:rFonts w:ascii="Times New Roman" w:hAnsi="Times New Roman" w:cs="Times New Roman"/>
          <w:sz w:val="28"/>
          <w:szCs w:val="28"/>
          <w:lang w:val="ru-RU"/>
        </w:rPr>
        <w:t xml:space="preserve"> и в Китае</w:t>
      </w:r>
      <w:r w:rsidRPr="0078717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стала оказывать</w:t>
      </w:r>
      <w:r w:rsidRPr="00787173">
        <w:rPr>
          <w:rFonts w:ascii="Times New Roman" w:hAnsi="Times New Roman" w:cs="Times New Roman"/>
          <w:sz w:val="28"/>
          <w:szCs w:val="28"/>
          <w:lang w:val="ru-RU"/>
        </w:rPr>
        <w:t xml:space="preserve"> значительное </w:t>
      </w:r>
      <w:proofErr w:type="gramStart"/>
      <w:r w:rsidRPr="00787173">
        <w:rPr>
          <w:rFonts w:ascii="Times New Roman" w:hAnsi="Times New Roman" w:cs="Times New Roman"/>
          <w:sz w:val="28"/>
          <w:szCs w:val="28"/>
          <w:lang w:val="ru-RU"/>
        </w:rPr>
        <w:t>влияние</w:t>
      </w:r>
      <w:proofErr w:type="gramEnd"/>
      <w:r>
        <w:rPr>
          <w:rFonts w:ascii="Times New Roman" w:hAnsi="Times New Roman" w:cs="Times New Roman"/>
          <w:sz w:val="28"/>
          <w:szCs w:val="28"/>
          <w:lang w:val="ru-RU"/>
        </w:rPr>
        <w:t xml:space="preserve"> как на практику, так и </w:t>
      </w:r>
      <w:r w:rsidRPr="00787173">
        <w:rPr>
          <w:rFonts w:ascii="Times New Roman" w:hAnsi="Times New Roman" w:cs="Times New Roman"/>
          <w:sz w:val="28"/>
          <w:szCs w:val="28"/>
          <w:lang w:val="ru-RU"/>
        </w:rPr>
        <w:t xml:space="preserve">теорию управления </w:t>
      </w:r>
      <w:r>
        <w:rPr>
          <w:rFonts w:ascii="Times New Roman" w:hAnsi="Times New Roman" w:cs="Times New Roman"/>
          <w:sz w:val="28"/>
          <w:szCs w:val="28"/>
          <w:lang w:val="ru-RU"/>
        </w:rPr>
        <w:t>человечес</w:t>
      </w:r>
      <w:r w:rsidRPr="00787173">
        <w:rPr>
          <w:rFonts w:ascii="Times New Roman" w:hAnsi="Times New Roman" w:cs="Times New Roman"/>
          <w:sz w:val="28"/>
          <w:szCs w:val="28"/>
          <w:lang w:val="ru-RU"/>
        </w:rPr>
        <w:t xml:space="preserve">кими ресурсами в Китае. </w:t>
      </w:r>
      <w:r>
        <w:rPr>
          <w:rFonts w:ascii="Times New Roman" w:hAnsi="Times New Roman" w:cs="Times New Roman"/>
          <w:sz w:val="28"/>
          <w:szCs w:val="28"/>
          <w:lang w:val="ru-RU"/>
        </w:rPr>
        <w:t>Понятно, что из-за</w:t>
      </w:r>
      <w:r w:rsidRPr="00787173">
        <w:rPr>
          <w:rFonts w:ascii="Times New Roman" w:hAnsi="Times New Roman" w:cs="Times New Roman"/>
          <w:sz w:val="28"/>
          <w:szCs w:val="28"/>
          <w:lang w:val="ru-RU"/>
        </w:rPr>
        <w:t xml:space="preserve"> того, что западная наука об управ</w:t>
      </w:r>
      <w:r>
        <w:rPr>
          <w:rFonts w:ascii="Times New Roman" w:hAnsi="Times New Roman" w:cs="Times New Roman"/>
          <w:sz w:val="28"/>
          <w:szCs w:val="28"/>
          <w:lang w:val="ru-RU"/>
        </w:rPr>
        <w:t>лении развивается</w:t>
      </w:r>
      <w:r w:rsidRPr="00787173">
        <w:rPr>
          <w:rFonts w:ascii="Times New Roman" w:hAnsi="Times New Roman" w:cs="Times New Roman"/>
          <w:sz w:val="28"/>
          <w:szCs w:val="28"/>
          <w:lang w:val="ru-RU"/>
        </w:rPr>
        <w:t xml:space="preserve"> давно, </w:t>
      </w:r>
      <w:r>
        <w:rPr>
          <w:rFonts w:ascii="Times New Roman" w:hAnsi="Times New Roman" w:cs="Times New Roman"/>
          <w:sz w:val="28"/>
          <w:szCs w:val="28"/>
          <w:lang w:val="ru-RU"/>
        </w:rPr>
        <w:t xml:space="preserve">то </w:t>
      </w:r>
      <w:r w:rsidRPr="00787173">
        <w:rPr>
          <w:rFonts w:ascii="Times New Roman" w:hAnsi="Times New Roman" w:cs="Times New Roman"/>
          <w:sz w:val="28"/>
          <w:szCs w:val="28"/>
          <w:lang w:val="ru-RU"/>
        </w:rPr>
        <w:t xml:space="preserve">именно она смогла </w:t>
      </w:r>
      <w:r>
        <w:rPr>
          <w:rFonts w:ascii="Times New Roman" w:hAnsi="Times New Roman" w:cs="Times New Roman"/>
          <w:sz w:val="28"/>
          <w:szCs w:val="28"/>
          <w:lang w:val="ru-RU"/>
        </w:rPr>
        <w:t>сформировать базовый теоретиче</w:t>
      </w:r>
      <w:r w:rsidR="00594A46">
        <w:rPr>
          <w:rFonts w:ascii="Times New Roman" w:hAnsi="Times New Roman" w:cs="Times New Roman"/>
          <w:sz w:val="28"/>
          <w:szCs w:val="28"/>
          <w:lang w:val="ru-RU"/>
        </w:rPr>
        <w:t>ский потенциал. Соответственно,</w:t>
      </w:r>
      <w:r>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 xml:space="preserve">комплекс исследований, осуществляемых в рамках </w:t>
      </w:r>
      <w:r>
        <w:rPr>
          <w:rFonts w:ascii="Times New Roman" w:hAnsi="Times New Roman" w:cs="Times New Roman"/>
          <w:sz w:val="28"/>
          <w:szCs w:val="28"/>
          <w:lang w:val="ru-RU"/>
        </w:rPr>
        <w:t xml:space="preserve">современной </w:t>
      </w:r>
      <w:r w:rsidRPr="00787173">
        <w:rPr>
          <w:rFonts w:ascii="Times New Roman" w:hAnsi="Times New Roman" w:cs="Times New Roman"/>
          <w:sz w:val="28"/>
          <w:szCs w:val="28"/>
          <w:lang w:val="ru-RU"/>
        </w:rPr>
        <w:t xml:space="preserve">китайской науки об управлении, основывается на </w:t>
      </w:r>
      <w:r>
        <w:rPr>
          <w:rFonts w:ascii="Times New Roman" w:hAnsi="Times New Roman" w:cs="Times New Roman"/>
          <w:sz w:val="28"/>
          <w:szCs w:val="28"/>
          <w:lang w:val="ru-RU"/>
        </w:rPr>
        <w:t>ее</w:t>
      </w:r>
      <w:r w:rsidRPr="00787173">
        <w:rPr>
          <w:rFonts w:ascii="Times New Roman" w:hAnsi="Times New Roman" w:cs="Times New Roman"/>
          <w:sz w:val="28"/>
          <w:szCs w:val="28"/>
          <w:lang w:val="ru-RU"/>
        </w:rPr>
        <w:t xml:space="preserve"> изучении</w:t>
      </w:r>
      <w:r>
        <w:rPr>
          <w:rFonts w:ascii="Times New Roman" w:hAnsi="Times New Roman" w:cs="Times New Roman"/>
          <w:sz w:val="28"/>
          <w:szCs w:val="28"/>
          <w:lang w:val="ru-RU"/>
        </w:rPr>
        <w:t xml:space="preserve"> и заимствовании, что было представлено в п.1.1.</w:t>
      </w:r>
    </w:p>
    <w:p w:rsidR="00E90AB0" w:rsidRPr="00787173" w:rsidRDefault="00E90AB0"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При этом</w:t>
      </w:r>
      <w:r w:rsidRPr="00787173">
        <w:rPr>
          <w:rFonts w:ascii="Times New Roman" w:hAnsi="Times New Roman" w:cs="Times New Roman"/>
          <w:sz w:val="28"/>
          <w:szCs w:val="28"/>
          <w:lang w:val="ru-RU"/>
        </w:rPr>
        <w:t xml:space="preserve"> в ходе динамичного развития экономики Китая практический опыт, приобретаемый предприятиями, становится все более разнообразным, актуальным </w:t>
      </w:r>
      <w:r>
        <w:rPr>
          <w:rFonts w:ascii="Times New Roman" w:hAnsi="Times New Roman" w:cs="Times New Roman"/>
          <w:sz w:val="28"/>
          <w:szCs w:val="28"/>
          <w:lang w:val="ru-RU"/>
        </w:rPr>
        <w:t xml:space="preserve">и </w:t>
      </w:r>
      <w:r w:rsidR="0097326F">
        <w:rPr>
          <w:rFonts w:ascii="Times New Roman" w:hAnsi="Times New Roman" w:cs="Times New Roman"/>
          <w:sz w:val="28"/>
          <w:szCs w:val="28"/>
          <w:lang w:val="ru-RU"/>
        </w:rPr>
        <w:t>сложным</w:t>
      </w:r>
      <w:r>
        <w:rPr>
          <w:rFonts w:ascii="Times New Roman" w:hAnsi="Times New Roman" w:cs="Times New Roman"/>
          <w:sz w:val="28"/>
          <w:szCs w:val="28"/>
          <w:lang w:val="ru-RU"/>
        </w:rPr>
        <w:t>. Принятые рыночные законы  в сфере управления («О компаниях», «О</w:t>
      </w:r>
      <w:r w:rsidRPr="00787173">
        <w:rPr>
          <w:rFonts w:ascii="Times New Roman" w:hAnsi="Times New Roman" w:cs="Times New Roman"/>
          <w:sz w:val="28"/>
          <w:szCs w:val="28"/>
          <w:lang w:val="ru-RU"/>
        </w:rPr>
        <w:t xml:space="preserve"> трудовой деятельности» и </w:t>
      </w:r>
      <w:r>
        <w:rPr>
          <w:rFonts w:ascii="Times New Roman" w:hAnsi="Times New Roman" w:cs="Times New Roman"/>
          <w:sz w:val="28"/>
          <w:szCs w:val="28"/>
          <w:lang w:val="ru-RU"/>
        </w:rPr>
        <w:t xml:space="preserve"> «О</w:t>
      </w:r>
      <w:r w:rsidRPr="00787173">
        <w:rPr>
          <w:rFonts w:ascii="Times New Roman" w:hAnsi="Times New Roman" w:cs="Times New Roman"/>
          <w:sz w:val="28"/>
          <w:szCs w:val="28"/>
          <w:lang w:val="ru-RU"/>
        </w:rPr>
        <w:t xml:space="preserve"> соглашениях в сфере труда»</w:t>
      </w:r>
      <w:r>
        <w:rPr>
          <w:rFonts w:ascii="Times New Roman" w:hAnsi="Times New Roman" w:cs="Times New Roman"/>
          <w:sz w:val="28"/>
          <w:szCs w:val="28"/>
          <w:lang w:val="ru-RU"/>
        </w:rPr>
        <w:t>)</w:t>
      </w:r>
      <w:r w:rsidRPr="00787173">
        <w:rPr>
          <w:rFonts w:ascii="Times New Roman" w:hAnsi="Times New Roman" w:cs="Times New Roman"/>
          <w:sz w:val="28"/>
          <w:szCs w:val="28"/>
          <w:lang w:val="ru-RU"/>
        </w:rPr>
        <w:t xml:space="preserve"> претерпели значительные изменения</w:t>
      </w:r>
      <w:r w:rsidRPr="00917E1C">
        <w:rPr>
          <w:rFonts w:ascii="Times New Roman" w:hAnsi="Times New Roman" w:cs="Times New Roman"/>
          <w:sz w:val="28"/>
          <w:szCs w:val="28"/>
          <w:vertAlign w:val="superscript"/>
        </w:rPr>
        <w:footnoteReference w:id="14"/>
      </w:r>
      <w:r w:rsidRPr="00787173">
        <w:rPr>
          <w:rFonts w:ascii="Times New Roman" w:hAnsi="Times New Roman" w:cs="Times New Roman"/>
          <w:sz w:val="28"/>
          <w:szCs w:val="28"/>
          <w:lang w:val="ru-RU"/>
        </w:rPr>
        <w:t xml:space="preserve">. Это </w:t>
      </w:r>
      <w:r>
        <w:rPr>
          <w:rFonts w:ascii="Times New Roman" w:hAnsi="Times New Roman" w:cs="Times New Roman"/>
          <w:sz w:val="28"/>
          <w:szCs w:val="28"/>
          <w:lang w:val="ru-RU"/>
        </w:rPr>
        <w:t xml:space="preserve">доказывает </w:t>
      </w:r>
      <w:r w:rsidRPr="00787173">
        <w:rPr>
          <w:rFonts w:ascii="Times New Roman" w:hAnsi="Times New Roman" w:cs="Times New Roman"/>
          <w:sz w:val="28"/>
          <w:szCs w:val="28"/>
          <w:lang w:val="ru-RU"/>
        </w:rPr>
        <w:t xml:space="preserve">быстрое развитие практики </w:t>
      </w:r>
      <w:r>
        <w:rPr>
          <w:rFonts w:ascii="Times New Roman" w:hAnsi="Times New Roman" w:cs="Times New Roman"/>
          <w:sz w:val="28"/>
          <w:szCs w:val="28"/>
          <w:lang w:val="ru-RU"/>
        </w:rPr>
        <w:t xml:space="preserve">внедрения принципов менеджмента.   </w:t>
      </w:r>
      <w:r w:rsidRPr="00787173">
        <w:rPr>
          <w:rFonts w:ascii="Times New Roman" w:hAnsi="Times New Roman" w:cs="Times New Roman"/>
          <w:sz w:val="28"/>
          <w:szCs w:val="28"/>
          <w:lang w:val="ru-RU"/>
        </w:rPr>
        <w:t xml:space="preserve"> </w:t>
      </w:r>
    </w:p>
    <w:p w:rsidR="00E90AB0" w:rsidRPr="0065113C" w:rsidRDefault="00E90AB0" w:rsidP="00EB73D1">
      <w:pPr>
        <w:spacing w:line="360" w:lineRule="auto"/>
        <w:ind w:firstLineChars="256" w:firstLine="717"/>
        <w:rPr>
          <w:rFonts w:ascii="Times New Roman" w:hAnsi="Times New Roman" w:cs="Times New Roman"/>
          <w:strike/>
          <w:sz w:val="28"/>
          <w:szCs w:val="28"/>
          <w:lang w:val="ru-RU"/>
        </w:rPr>
      </w:pPr>
      <w:r w:rsidRPr="00787173">
        <w:rPr>
          <w:rFonts w:ascii="Times New Roman" w:hAnsi="Times New Roman" w:cs="Times New Roman"/>
          <w:sz w:val="28"/>
          <w:szCs w:val="28"/>
          <w:lang w:val="ru-RU"/>
        </w:rPr>
        <w:t>На</w:t>
      </w:r>
      <w:r>
        <w:rPr>
          <w:rFonts w:ascii="Times New Roman" w:hAnsi="Times New Roman" w:cs="Times New Roman"/>
          <w:sz w:val="28"/>
          <w:szCs w:val="28"/>
          <w:lang w:val="ru-RU"/>
        </w:rPr>
        <w:t xml:space="preserve"> всех</w:t>
      </w:r>
      <w:r w:rsidRPr="00787173">
        <w:rPr>
          <w:rFonts w:ascii="Times New Roman" w:hAnsi="Times New Roman" w:cs="Times New Roman"/>
          <w:sz w:val="28"/>
          <w:szCs w:val="28"/>
          <w:lang w:val="ru-RU"/>
        </w:rPr>
        <w:t xml:space="preserve"> этапах развития</w:t>
      </w:r>
      <w:r>
        <w:rPr>
          <w:rFonts w:ascii="Times New Roman" w:hAnsi="Times New Roman" w:cs="Times New Roman"/>
          <w:sz w:val="28"/>
          <w:szCs w:val="28"/>
          <w:lang w:val="ru-RU"/>
        </w:rPr>
        <w:t>, включая</w:t>
      </w:r>
      <w:r w:rsidRPr="00787173">
        <w:rPr>
          <w:rFonts w:ascii="Times New Roman" w:hAnsi="Times New Roman" w:cs="Times New Roman"/>
          <w:sz w:val="28"/>
          <w:szCs w:val="28"/>
          <w:lang w:val="ru-RU"/>
        </w:rPr>
        <w:t xml:space="preserve"> «заимствование и старт» и «изучение и рост» </w:t>
      </w:r>
      <w:r>
        <w:rPr>
          <w:rFonts w:ascii="Times New Roman" w:hAnsi="Times New Roman" w:cs="Times New Roman"/>
          <w:sz w:val="28"/>
          <w:szCs w:val="28"/>
          <w:lang w:val="ru-RU"/>
        </w:rPr>
        <w:t>институционализация управленческой науки</w:t>
      </w:r>
      <w:r w:rsidRPr="00917E1C">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осуществлялась </w:t>
      </w:r>
      <w:r w:rsidRPr="00787173">
        <w:rPr>
          <w:rFonts w:ascii="Times New Roman" w:hAnsi="Times New Roman" w:cs="Times New Roman"/>
          <w:sz w:val="28"/>
          <w:szCs w:val="28"/>
          <w:lang w:val="ru-RU"/>
        </w:rPr>
        <w:t>скачкообразно</w:t>
      </w:r>
      <w:r>
        <w:rPr>
          <w:rFonts w:ascii="Times New Roman" w:hAnsi="Times New Roman" w:cs="Times New Roman"/>
          <w:sz w:val="28"/>
          <w:szCs w:val="28"/>
          <w:lang w:val="ru-RU"/>
        </w:rPr>
        <w:t>. При этом, как отмеч</w:t>
      </w:r>
      <w:r w:rsidR="00693D52">
        <w:rPr>
          <w:rFonts w:ascii="Times New Roman" w:hAnsi="Times New Roman" w:cs="Times New Roman"/>
          <w:sz w:val="28"/>
          <w:szCs w:val="28"/>
          <w:lang w:val="ru-RU"/>
        </w:rPr>
        <w:t>ают исследователи, шло усиление</w:t>
      </w:r>
      <w:r w:rsidR="00E81395">
        <w:rPr>
          <w:rFonts w:ascii="Times New Roman" w:hAnsi="Times New Roman" w:cs="Times New Roman"/>
          <w:sz w:val="28"/>
          <w:szCs w:val="28"/>
          <w:lang w:val="ru-RU"/>
        </w:rPr>
        <w:t xml:space="preserve"> </w:t>
      </w:r>
      <w:r>
        <w:rPr>
          <w:rFonts w:ascii="Times New Roman" w:hAnsi="Times New Roman" w:cs="Times New Roman"/>
          <w:sz w:val="28"/>
          <w:szCs w:val="28"/>
          <w:lang w:val="ru-RU"/>
        </w:rPr>
        <w:t>формирования</w:t>
      </w:r>
      <w:r w:rsidRPr="00787173">
        <w:rPr>
          <w:rFonts w:ascii="Times New Roman" w:hAnsi="Times New Roman" w:cs="Times New Roman"/>
          <w:sz w:val="28"/>
          <w:szCs w:val="28"/>
          <w:lang w:val="ru-RU"/>
        </w:rPr>
        <w:t xml:space="preserve"> предпочтений и</w:t>
      </w:r>
      <w:r w:rsidRPr="00917E1C">
        <w:rPr>
          <w:rFonts w:ascii="Times New Roman" w:hAnsi="Times New Roman" w:cs="Times New Roman" w:hint="eastAsia"/>
          <w:sz w:val="28"/>
          <w:szCs w:val="28"/>
          <w:lang w:val="ru-RU"/>
        </w:rPr>
        <w:t xml:space="preserve"> </w:t>
      </w:r>
      <w:r w:rsidRPr="00787173">
        <w:rPr>
          <w:rFonts w:ascii="Times New Roman" w:hAnsi="Times New Roman" w:cs="Times New Roman"/>
          <w:sz w:val="28"/>
          <w:szCs w:val="28"/>
          <w:lang w:val="ru-RU"/>
        </w:rPr>
        <w:t>штампов у исследователей</w:t>
      </w:r>
      <w:r>
        <w:rPr>
          <w:rFonts w:ascii="Times New Roman" w:hAnsi="Times New Roman" w:cs="Times New Roman"/>
          <w:sz w:val="28"/>
          <w:szCs w:val="28"/>
          <w:lang w:val="ru-RU"/>
        </w:rPr>
        <w:t xml:space="preserve"> этой области науки. Такое развитие </w:t>
      </w:r>
      <w:r w:rsidRPr="00787173">
        <w:rPr>
          <w:rFonts w:ascii="Times New Roman" w:hAnsi="Times New Roman" w:cs="Times New Roman"/>
          <w:sz w:val="28"/>
          <w:szCs w:val="28"/>
          <w:lang w:val="ru-RU"/>
        </w:rPr>
        <w:t>привело к неспособности самостоятельно и</w:t>
      </w:r>
      <w:r>
        <w:rPr>
          <w:rFonts w:ascii="Times New Roman" w:hAnsi="Times New Roman" w:cs="Times New Roman"/>
          <w:sz w:val="28"/>
          <w:szCs w:val="28"/>
          <w:lang w:val="ru-RU"/>
        </w:rPr>
        <w:t xml:space="preserve"> своевременно синхронизировать науку</w:t>
      </w:r>
      <w:r w:rsidRPr="00787173">
        <w:rPr>
          <w:rFonts w:ascii="Times New Roman" w:hAnsi="Times New Roman" w:cs="Times New Roman"/>
          <w:sz w:val="28"/>
          <w:szCs w:val="28"/>
          <w:lang w:val="ru-RU"/>
        </w:rPr>
        <w:t xml:space="preserve"> с требованиями практических реалий</w:t>
      </w:r>
      <w:r>
        <w:rPr>
          <w:rFonts w:ascii="Times New Roman" w:hAnsi="Times New Roman" w:cs="Times New Roman"/>
          <w:sz w:val="28"/>
          <w:szCs w:val="28"/>
          <w:lang w:val="ru-RU"/>
        </w:rPr>
        <w:t>.</w:t>
      </w:r>
      <w:r w:rsidRPr="00787173">
        <w:rPr>
          <w:rFonts w:ascii="Times New Roman" w:hAnsi="Times New Roman" w:cs="Times New Roman"/>
          <w:sz w:val="28"/>
          <w:szCs w:val="28"/>
          <w:lang w:val="ru-RU"/>
        </w:rPr>
        <w:t xml:space="preserve"> </w:t>
      </w:r>
      <w:r>
        <w:rPr>
          <w:rFonts w:ascii="Times New Roman" w:hAnsi="Times New Roman" w:cs="Times New Roman"/>
          <w:sz w:val="28"/>
          <w:szCs w:val="28"/>
          <w:lang w:val="ru-RU"/>
        </w:rPr>
        <w:t>Сформировалась парадигма</w:t>
      </w:r>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самодоказательной</w:t>
      </w:r>
      <w:proofErr w:type="spellEnd"/>
      <w:r w:rsidRPr="00787173">
        <w:rPr>
          <w:rFonts w:ascii="Times New Roman" w:hAnsi="Times New Roman" w:cs="Times New Roman"/>
          <w:sz w:val="28"/>
          <w:szCs w:val="28"/>
          <w:lang w:val="ru-RU"/>
        </w:rPr>
        <w:t xml:space="preserve"> логики, существующей между направляемой западной теорией</w:t>
      </w:r>
      <w:r w:rsidRPr="00917E1C">
        <w:rPr>
          <w:rFonts w:ascii="Times New Roman" w:hAnsi="Times New Roman" w:cs="Times New Roman" w:hint="eastAsia"/>
          <w:sz w:val="28"/>
          <w:szCs w:val="28"/>
          <w:lang w:val="ru-RU"/>
        </w:rPr>
        <w:t xml:space="preserve"> </w:t>
      </w:r>
      <w:r w:rsidRPr="00787173">
        <w:rPr>
          <w:rFonts w:ascii="Times New Roman" w:hAnsi="Times New Roman" w:cs="Times New Roman"/>
          <w:sz w:val="28"/>
          <w:szCs w:val="28"/>
          <w:lang w:val="ru-RU"/>
        </w:rPr>
        <w:t xml:space="preserve">и </w:t>
      </w:r>
      <w:r>
        <w:rPr>
          <w:rFonts w:ascii="Times New Roman" w:hAnsi="Times New Roman" w:cs="Times New Roman"/>
          <w:sz w:val="28"/>
          <w:szCs w:val="28"/>
          <w:lang w:val="ru-RU"/>
        </w:rPr>
        <w:t xml:space="preserve">ее </w:t>
      </w:r>
      <w:r w:rsidRPr="00787173">
        <w:rPr>
          <w:rFonts w:ascii="Times New Roman" w:hAnsi="Times New Roman" w:cs="Times New Roman"/>
          <w:sz w:val="28"/>
          <w:szCs w:val="28"/>
          <w:lang w:val="ru-RU"/>
        </w:rPr>
        <w:t>практическим применением</w:t>
      </w:r>
      <w:r w:rsidRPr="00917E1C">
        <w:rPr>
          <w:rFonts w:ascii="Times New Roman" w:hAnsi="Times New Roman" w:cs="Times New Roman"/>
          <w:sz w:val="28"/>
          <w:szCs w:val="28"/>
          <w:lang w:val="ru-RU"/>
        </w:rPr>
        <w:t>.</w:t>
      </w:r>
    </w:p>
    <w:p w:rsidR="00E90AB0" w:rsidRDefault="00E90AB0" w:rsidP="00EB73D1">
      <w:pPr>
        <w:spacing w:line="360" w:lineRule="auto"/>
        <w:ind w:firstLineChars="101" w:firstLine="28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 xml:space="preserve">По мнению Тань </w:t>
      </w:r>
      <w:proofErr w:type="spellStart"/>
      <w:r w:rsidRPr="00787173">
        <w:rPr>
          <w:rFonts w:ascii="Times New Roman" w:hAnsi="Times New Roman" w:cs="Times New Roman"/>
          <w:sz w:val="28"/>
          <w:szCs w:val="28"/>
          <w:lang w:val="ru-RU"/>
        </w:rPr>
        <w:t>Цзинсуна</w:t>
      </w:r>
      <w:proofErr w:type="spellEnd"/>
      <w:r w:rsidRPr="00787173">
        <w:rPr>
          <w:rFonts w:ascii="Times New Roman" w:hAnsi="Times New Roman" w:cs="Times New Roman"/>
          <w:sz w:val="28"/>
          <w:szCs w:val="28"/>
          <w:lang w:val="ru-RU"/>
        </w:rPr>
        <w:t>,</w:t>
      </w:r>
      <w:r>
        <w:rPr>
          <w:rFonts w:ascii="Times New Roman" w:hAnsi="Times New Roman" w:cs="Times New Roman"/>
          <w:sz w:val="28"/>
          <w:szCs w:val="28"/>
          <w:lang w:val="ru-RU"/>
        </w:rPr>
        <w:t xml:space="preserve"> профессора и начальника института менеджмента университета </w:t>
      </w:r>
      <w:proofErr w:type="spellStart"/>
      <w:r w:rsidRPr="00134E07">
        <w:rPr>
          <w:rFonts w:ascii="Times New Roman" w:hAnsi="Times New Roman" w:cs="Times New Roman"/>
          <w:sz w:val="28"/>
          <w:szCs w:val="28"/>
          <w:lang w:val="ru-RU"/>
        </w:rPr>
        <w:t>Чжуншань</w:t>
      </w:r>
      <w:proofErr w:type="spellEnd"/>
      <w:r>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 xml:space="preserve">необходимо </w:t>
      </w:r>
      <w:r>
        <w:rPr>
          <w:rFonts w:ascii="Times New Roman" w:hAnsi="Times New Roman" w:cs="Times New Roman"/>
          <w:sz w:val="28"/>
          <w:szCs w:val="28"/>
          <w:lang w:val="ru-RU"/>
        </w:rPr>
        <w:t xml:space="preserve">шире </w:t>
      </w:r>
      <w:r w:rsidRPr="00787173">
        <w:rPr>
          <w:rFonts w:ascii="Times New Roman" w:hAnsi="Times New Roman" w:cs="Times New Roman"/>
          <w:sz w:val="28"/>
          <w:szCs w:val="28"/>
          <w:lang w:val="ru-RU"/>
        </w:rPr>
        <w:t xml:space="preserve">использовать </w:t>
      </w:r>
      <w:r>
        <w:rPr>
          <w:rFonts w:ascii="Times New Roman" w:hAnsi="Times New Roman" w:cs="Times New Roman"/>
          <w:sz w:val="28"/>
          <w:szCs w:val="28"/>
          <w:lang w:val="ru-RU"/>
        </w:rPr>
        <w:t>собственный практический</w:t>
      </w:r>
      <w:r w:rsidRPr="00787173">
        <w:rPr>
          <w:rFonts w:ascii="Times New Roman" w:hAnsi="Times New Roman" w:cs="Times New Roman"/>
          <w:sz w:val="28"/>
          <w:szCs w:val="28"/>
          <w:lang w:val="ru-RU"/>
        </w:rPr>
        <w:t xml:space="preserve"> опыт, уже имеющуюся теоретическую базу и интуитивные гипотезы для формирования научных</w:t>
      </w:r>
      <w:r>
        <w:rPr>
          <w:rFonts w:ascii="Times New Roman" w:hAnsi="Times New Roman" w:cs="Times New Roman"/>
          <w:sz w:val="28"/>
          <w:szCs w:val="28"/>
          <w:lang w:val="ru-RU"/>
        </w:rPr>
        <w:t xml:space="preserve"> постулатов, пригодных для КНР.</w:t>
      </w:r>
      <w:r w:rsidRPr="00787173">
        <w:rPr>
          <w:rFonts w:ascii="Times New Roman" w:hAnsi="Times New Roman" w:cs="Times New Roman"/>
          <w:sz w:val="28"/>
          <w:szCs w:val="28"/>
          <w:lang w:val="ru-RU"/>
        </w:rPr>
        <w:t xml:space="preserve"> </w:t>
      </w:r>
      <w:r>
        <w:rPr>
          <w:rFonts w:ascii="Times New Roman" w:hAnsi="Times New Roman" w:cs="Times New Roman"/>
          <w:sz w:val="28"/>
          <w:szCs w:val="28"/>
          <w:lang w:val="ru-RU"/>
        </w:rPr>
        <w:t>По мнению этого ученого, китайские исследователи сферы</w:t>
      </w:r>
      <w:r w:rsidRPr="00787173">
        <w:rPr>
          <w:rFonts w:ascii="Times New Roman" w:hAnsi="Times New Roman" w:cs="Times New Roman"/>
          <w:sz w:val="28"/>
          <w:szCs w:val="28"/>
          <w:lang w:val="ru-RU"/>
        </w:rPr>
        <w:t xml:space="preserve"> управления не занимаются созданием </w:t>
      </w:r>
      <w:r>
        <w:rPr>
          <w:rFonts w:ascii="Times New Roman" w:hAnsi="Times New Roman" w:cs="Times New Roman"/>
          <w:sz w:val="28"/>
          <w:szCs w:val="28"/>
          <w:lang w:val="ru-RU"/>
        </w:rPr>
        <w:t xml:space="preserve">собственных </w:t>
      </w:r>
      <w:r w:rsidRPr="00787173">
        <w:rPr>
          <w:rFonts w:ascii="Times New Roman" w:hAnsi="Times New Roman" w:cs="Times New Roman"/>
          <w:sz w:val="28"/>
          <w:szCs w:val="28"/>
          <w:lang w:val="ru-RU"/>
        </w:rPr>
        <w:t xml:space="preserve">предположений, а </w:t>
      </w:r>
      <w:r>
        <w:rPr>
          <w:rFonts w:ascii="Times New Roman" w:hAnsi="Times New Roman" w:cs="Times New Roman"/>
          <w:sz w:val="28"/>
          <w:szCs w:val="28"/>
          <w:lang w:val="ru-RU"/>
        </w:rPr>
        <w:t>используют уже имеющиеся западные теории.</w:t>
      </w:r>
      <w:r w:rsidRPr="00787173">
        <w:rPr>
          <w:rFonts w:ascii="Times New Roman" w:hAnsi="Times New Roman" w:cs="Times New Roman"/>
          <w:sz w:val="28"/>
          <w:szCs w:val="28"/>
          <w:lang w:val="ru-RU"/>
        </w:rPr>
        <w:t xml:space="preserve"> До</w:t>
      </w:r>
      <w:r>
        <w:rPr>
          <w:rFonts w:ascii="Times New Roman" w:hAnsi="Times New Roman" w:cs="Times New Roman"/>
          <w:sz w:val="28"/>
          <w:szCs w:val="28"/>
          <w:lang w:val="ru-RU"/>
        </w:rPr>
        <w:t xml:space="preserve">шло </w:t>
      </w:r>
      <w:r w:rsidRPr="00787173">
        <w:rPr>
          <w:rFonts w:ascii="Times New Roman" w:hAnsi="Times New Roman" w:cs="Times New Roman"/>
          <w:sz w:val="28"/>
          <w:szCs w:val="28"/>
          <w:lang w:val="ru-RU"/>
        </w:rPr>
        <w:t>до того, что западные теории и ги</w:t>
      </w:r>
      <w:r>
        <w:rPr>
          <w:rFonts w:ascii="Times New Roman" w:hAnsi="Times New Roman" w:cs="Times New Roman"/>
          <w:sz w:val="28"/>
          <w:szCs w:val="28"/>
          <w:lang w:val="ru-RU"/>
        </w:rPr>
        <w:t>потезы превратились в основу</w:t>
      </w:r>
      <w:r w:rsidRPr="00787173">
        <w:rPr>
          <w:rFonts w:ascii="Times New Roman" w:hAnsi="Times New Roman" w:cs="Times New Roman"/>
          <w:sz w:val="28"/>
          <w:szCs w:val="28"/>
          <w:lang w:val="ru-RU"/>
        </w:rPr>
        <w:t xml:space="preserve"> китайских гипотез. Цитирование западных литературных источников незаметно превратилось в один из способов демонстрации сильных сторон исследования, а полученные из практического опыта и интуитивных догадок гипотезы зачастую рассматриваются как безосновательные и постепенно уходят из основных направлений научных исследований</w:t>
      </w:r>
      <w:r w:rsidRPr="00917E1C">
        <w:rPr>
          <w:rFonts w:ascii="Times New Roman" w:hAnsi="Times New Roman" w:cs="Times New Roman"/>
          <w:sz w:val="28"/>
          <w:szCs w:val="28"/>
          <w:vertAlign w:val="superscript"/>
        </w:rPr>
        <w:footnoteReference w:id="15"/>
      </w:r>
      <w:r w:rsidRPr="00787173">
        <w:rPr>
          <w:rFonts w:ascii="Times New Roman" w:hAnsi="Times New Roman" w:cs="Times New Roman"/>
          <w:sz w:val="28"/>
          <w:szCs w:val="28"/>
          <w:lang w:val="ru-RU"/>
        </w:rPr>
        <w:t xml:space="preserve">. </w:t>
      </w:r>
    </w:p>
    <w:p w:rsidR="00E90AB0" w:rsidRDefault="00E90AB0" w:rsidP="00EB73D1">
      <w:pPr>
        <w:spacing w:line="360" w:lineRule="auto"/>
        <w:ind w:firstLineChars="101" w:firstLine="283"/>
        <w:rPr>
          <w:rFonts w:ascii="Times New Roman" w:hAnsi="Times New Roman" w:cs="Times New Roman"/>
          <w:sz w:val="28"/>
          <w:szCs w:val="28"/>
          <w:lang w:val="ru-RU"/>
        </w:rPr>
      </w:pPr>
      <w:r w:rsidRPr="00787173">
        <w:rPr>
          <w:rFonts w:ascii="Times New Roman" w:hAnsi="Times New Roman" w:cs="Times New Roman"/>
          <w:sz w:val="28"/>
          <w:szCs w:val="28"/>
          <w:lang w:val="ru-RU"/>
        </w:rPr>
        <w:tab/>
      </w:r>
      <w:r>
        <w:rPr>
          <w:rFonts w:ascii="Times New Roman" w:hAnsi="Times New Roman" w:cs="Times New Roman"/>
          <w:sz w:val="28"/>
          <w:szCs w:val="28"/>
          <w:lang w:val="ru-RU"/>
        </w:rPr>
        <w:t>При этом пока остается недоказанным,</w:t>
      </w:r>
      <w:r w:rsidRPr="00917E1C">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 xml:space="preserve">существуют ли </w:t>
      </w:r>
      <w:r>
        <w:rPr>
          <w:rFonts w:ascii="Times New Roman" w:hAnsi="Times New Roman" w:cs="Times New Roman"/>
          <w:sz w:val="28"/>
          <w:szCs w:val="28"/>
          <w:lang w:val="ru-RU"/>
        </w:rPr>
        <w:t>единые стандарты в вопросах управления. Так,</w:t>
      </w:r>
      <w:r w:rsidRPr="00917E1C">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основатель на</w:t>
      </w:r>
      <w:r>
        <w:rPr>
          <w:rFonts w:ascii="Times New Roman" w:hAnsi="Times New Roman" w:cs="Times New Roman"/>
          <w:sz w:val="28"/>
          <w:szCs w:val="28"/>
          <w:lang w:val="ru-RU"/>
        </w:rPr>
        <w:t xml:space="preserve">уки управления, американский ученый П. </w:t>
      </w:r>
      <w:proofErr w:type="spellStart"/>
      <w:r>
        <w:rPr>
          <w:rFonts w:ascii="Times New Roman" w:hAnsi="Times New Roman" w:cs="Times New Roman"/>
          <w:sz w:val="28"/>
          <w:szCs w:val="28"/>
          <w:lang w:val="ru-RU"/>
        </w:rPr>
        <w:t>Друкер</w:t>
      </w:r>
      <w:proofErr w:type="spellEnd"/>
      <w:r w:rsidRPr="00787173">
        <w:rPr>
          <w:rFonts w:ascii="Times New Roman" w:hAnsi="Times New Roman" w:cs="Times New Roman"/>
          <w:sz w:val="28"/>
          <w:szCs w:val="28"/>
          <w:lang w:val="ru-RU"/>
        </w:rPr>
        <w:t xml:space="preserve"> дал</w:t>
      </w:r>
      <w:r w:rsidRPr="00917E1C">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 xml:space="preserve">следующее объяснение: </w:t>
      </w:r>
      <w:r>
        <w:rPr>
          <w:rFonts w:ascii="Times New Roman" w:hAnsi="Times New Roman" w:cs="Times New Roman"/>
          <w:sz w:val="28"/>
          <w:szCs w:val="28"/>
          <w:lang w:val="ru-RU"/>
        </w:rPr>
        <w:t>«У</w:t>
      </w:r>
      <w:r w:rsidRPr="00787173">
        <w:rPr>
          <w:rFonts w:ascii="Times New Roman" w:hAnsi="Times New Roman" w:cs="Times New Roman"/>
          <w:sz w:val="28"/>
          <w:szCs w:val="28"/>
          <w:lang w:val="ru-RU"/>
        </w:rPr>
        <w:t xml:space="preserve">правление - это комплексное искусство, «комплексное» - так как затрагивает фундаментальные принципы, </w:t>
      </w:r>
      <w:proofErr w:type="spellStart"/>
      <w:proofErr w:type="gramStart"/>
      <w:r w:rsidRPr="00787173">
        <w:rPr>
          <w:rFonts w:ascii="Times New Roman" w:hAnsi="Times New Roman" w:cs="Times New Roman"/>
          <w:sz w:val="28"/>
          <w:szCs w:val="28"/>
          <w:lang w:val="ru-RU"/>
        </w:rPr>
        <w:t>c</w:t>
      </w:r>
      <w:proofErr w:type="gramEnd"/>
      <w:r w:rsidRPr="00787173">
        <w:rPr>
          <w:rFonts w:ascii="Times New Roman" w:hAnsi="Times New Roman" w:cs="Times New Roman"/>
          <w:sz w:val="28"/>
          <w:szCs w:val="28"/>
          <w:lang w:val="ru-RU"/>
        </w:rPr>
        <w:t>амосознание</w:t>
      </w:r>
      <w:proofErr w:type="spellEnd"/>
      <w:r w:rsidRPr="00787173">
        <w:rPr>
          <w:rFonts w:ascii="Times New Roman" w:hAnsi="Times New Roman" w:cs="Times New Roman"/>
          <w:sz w:val="28"/>
          <w:szCs w:val="28"/>
          <w:lang w:val="ru-RU"/>
        </w:rPr>
        <w:t>, интеллект и командные способности;</w:t>
      </w:r>
      <w:r w:rsidRPr="00787173">
        <w:rPr>
          <w:rFonts w:ascii="Times New Roman" w:hAnsi="Times New Roman" w:cs="Times New Roman" w:hint="eastAsia"/>
          <w:sz w:val="28"/>
          <w:szCs w:val="28"/>
          <w:lang w:val="ru-RU"/>
        </w:rPr>
        <w:t xml:space="preserve"> </w:t>
      </w:r>
      <w:r w:rsidRPr="00787173">
        <w:rPr>
          <w:rFonts w:ascii="Times New Roman" w:hAnsi="Times New Roman" w:cs="Times New Roman"/>
          <w:sz w:val="28"/>
          <w:szCs w:val="28"/>
          <w:lang w:val="ru-RU"/>
        </w:rPr>
        <w:t>«искусство» - так как управление это практика и реальный опыт</w:t>
      </w:r>
      <w:r>
        <w:rPr>
          <w:rFonts w:ascii="Times New Roman" w:hAnsi="Times New Roman" w:cs="Times New Roman"/>
          <w:sz w:val="28"/>
          <w:szCs w:val="28"/>
          <w:lang w:val="ru-RU"/>
        </w:rPr>
        <w:t>»</w:t>
      </w:r>
      <w:r w:rsidRPr="00917E1C">
        <w:rPr>
          <w:rFonts w:ascii="Times New Roman" w:hAnsi="Times New Roman" w:cs="Times New Roman"/>
          <w:sz w:val="28"/>
          <w:szCs w:val="28"/>
          <w:vertAlign w:val="superscript"/>
        </w:rPr>
        <w:footnoteReference w:id="16"/>
      </w:r>
      <w:r w:rsidRPr="00787173">
        <w:rPr>
          <w:rFonts w:ascii="Times New Roman" w:hAnsi="Times New Roman" w:cs="Times New Roman"/>
          <w:sz w:val="28"/>
          <w:szCs w:val="28"/>
          <w:lang w:val="ru-RU"/>
        </w:rPr>
        <w:t xml:space="preserve">. </w:t>
      </w:r>
      <w:r>
        <w:rPr>
          <w:rFonts w:ascii="Times New Roman" w:hAnsi="Times New Roman" w:cs="Times New Roman"/>
          <w:sz w:val="28"/>
          <w:szCs w:val="28"/>
          <w:lang w:val="ru-RU"/>
        </w:rPr>
        <w:t>Однако,  е</w:t>
      </w:r>
      <w:r w:rsidRPr="00787173">
        <w:rPr>
          <w:rFonts w:ascii="Times New Roman" w:hAnsi="Times New Roman" w:cs="Times New Roman"/>
          <w:sz w:val="28"/>
          <w:szCs w:val="28"/>
          <w:lang w:val="ru-RU"/>
        </w:rPr>
        <w:t xml:space="preserve">сли рассматривать управление в качестве искусства, то </w:t>
      </w:r>
      <w:r>
        <w:rPr>
          <w:rFonts w:ascii="Times New Roman" w:hAnsi="Times New Roman" w:cs="Times New Roman"/>
          <w:sz w:val="28"/>
          <w:szCs w:val="28"/>
          <w:lang w:val="ru-RU"/>
        </w:rPr>
        <w:t>его универсальность</w:t>
      </w:r>
      <w:r w:rsidRPr="00787173">
        <w:rPr>
          <w:rFonts w:ascii="Times New Roman" w:hAnsi="Times New Roman" w:cs="Times New Roman"/>
          <w:sz w:val="28"/>
          <w:szCs w:val="28"/>
          <w:lang w:val="ru-RU"/>
        </w:rPr>
        <w:t xml:space="preserve"> не</w:t>
      </w:r>
      <w:r>
        <w:rPr>
          <w:rFonts w:ascii="Times New Roman" w:hAnsi="Times New Roman" w:cs="Times New Roman"/>
          <w:sz w:val="28"/>
          <w:szCs w:val="28"/>
          <w:lang w:val="ru-RU"/>
        </w:rPr>
        <w:t xml:space="preserve"> может</w:t>
      </w:r>
      <w:r w:rsidRPr="00787173">
        <w:rPr>
          <w:rFonts w:ascii="Times New Roman" w:hAnsi="Times New Roman" w:cs="Times New Roman"/>
          <w:sz w:val="28"/>
          <w:szCs w:val="28"/>
          <w:lang w:val="ru-RU"/>
        </w:rPr>
        <w:t xml:space="preserve"> существ</w:t>
      </w:r>
      <w:r>
        <w:rPr>
          <w:rFonts w:ascii="Times New Roman" w:hAnsi="Times New Roman" w:cs="Times New Roman"/>
          <w:sz w:val="28"/>
          <w:szCs w:val="28"/>
          <w:lang w:val="ru-RU"/>
        </w:rPr>
        <w:t>овать</w:t>
      </w:r>
      <w:r w:rsidRPr="00787173">
        <w:rPr>
          <w:rFonts w:ascii="Times New Roman" w:hAnsi="Times New Roman" w:cs="Times New Roman"/>
          <w:sz w:val="28"/>
          <w:szCs w:val="28"/>
          <w:lang w:val="ru-RU"/>
        </w:rPr>
        <w:t xml:space="preserve">. </w:t>
      </w:r>
    </w:p>
    <w:p w:rsidR="00E90AB0" w:rsidRDefault="00E90AB0" w:rsidP="00EB73D1">
      <w:pPr>
        <w:spacing w:line="360" w:lineRule="auto"/>
        <w:ind w:firstLineChars="101" w:firstLine="283"/>
        <w:rPr>
          <w:rFonts w:ascii="Times New Roman" w:hAnsi="Times New Roman" w:cs="Times New Roman"/>
          <w:sz w:val="28"/>
          <w:szCs w:val="28"/>
          <w:lang w:val="ru-RU"/>
        </w:rPr>
      </w:pPr>
      <w:r>
        <w:rPr>
          <w:rFonts w:ascii="Times New Roman" w:hAnsi="Times New Roman" w:cs="Times New Roman"/>
          <w:sz w:val="28"/>
          <w:szCs w:val="28"/>
          <w:lang w:val="ru-RU"/>
        </w:rPr>
        <w:t xml:space="preserve">  Переосмысляя роль теории </w:t>
      </w:r>
      <w:proofErr w:type="gramStart"/>
      <w:r>
        <w:rPr>
          <w:rFonts w:ascii="Times New Roman" w:hAnsi="Times New Roman" w:cs="Times New Roman"/>
          <w:sz w:val="28"/>
          <w:szCs w:val="28"/>
          <w:lang w:val="ru-RU"/>
        </w:rPr>
        <w:t>управления</w:t>
      </w:r>
      <w:proofErr w:type="gramEnd"/>
      <w:r>
        <w:rPr>
          <w:rFonts w:ascii="Times New Roman" w:hAnsi="Times New Roman" w:cs="Times New Roman"/>
          <w:sz w:val="28"/>
          <w:szCs w:val="28"/>
          <w:lang w:val="ru-RU"/>
        </w:rPr>
        <w:t xml:space="preserve"> китайская наука ставит вопрос о  том, что является ее предметом и методологией: «широкий взгляд</w:t>
      </w:r>
      <w:r w:rsidRPr="00787173">
        <w:rPr>
          <w:rFonts w:ascii="Times New Roman" w:hAnsi="Times New Roman" w:cs="Times New Roman"/>
          <w:sz w:val="28"/>
          <w:szCs w:val="28"/>
          <w:lang w:val="ru-RU"/>
        </w:rPr>
        <w:t xml:space="preserve"> на ме</w:t>
      </w:r>
      <w:r>
        <w:rPr>
          <w:rFonts w:ascii="Times New Roman" w:hAnsi="Times New Roman" w:cs="Times New Roman"/>
          <w:sz w:val="28"/>
          <w:szCs w:val="28"/>
          <w:lang w:val="ru-RU"/>
        </w:rPr>
        <w:t>лкие вопросы» и даже к «широкий взгляд</w:t>
      </w:r>
      <w:r w:rsidRPr="00787173">
        <w:rPr>
          <w:rFonts w:ascii="Times New Roman" w:hAnsi="Times New Roman" w:cs="Times New Roman"/>
          <w:sz w:val="28"/>
          <w:szCs w:val="28"/>
          <w:lang w:val="ru-RU"/>
        </w:rPr>
        <w:t xml:space="preserve"> на большие вопросы»</w:t>
      </w:r>
      <w:r>
        <w:rPr>
          <w:rFonts w:ascii="Times New Roman" w:hAnsi="Times New Roman" w:cs="Times New Roman"/>
          <w:sz w:val="28"/>
          <w:szCs w:val="28"/>
          <w:lang w:val="ru-RU"/>
        </w:rPr>
        <w:t>. Исследователи утверждают</w:t>
      </w:r>
      <w:r w:rsidRPr="0078717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 xml:space="preserve"> </w:t>
      </w:r>
      <w:r>
        <w:rPr>
          <w:rFonts w:ascii="Times New Roman" w:hAnsi="Times New Roman" w:cs="Times New Roman"/>
          <w:sz w:val="28"/>
          <w:szCs w:val="28"/>
          <w:lang w:val="ru-RU"/>
        </w:rPr>
        <w:t>ч</w:t>
      </w:r>
      <w:r w:rsidRPr="00787173">
        <w:rPr>
          <w:rFonts w:ascii="Times New Roman" w:hAnsi="Times New Roman" w:cs="Times New Roman"/>
          <w:sz w:val="28"/>
          <w:szCs w:val="28"/>
          <w:lang w:val="ru-RU"/>
        </w:rPr>
        <w:t>то</w:t>
      </w:r>
      <w:r w:rsidRPr="00917E1C">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 xml:space="preserve">даже в рамках небольших тем </w:t>
      </w:r>
      <w:r>
        <w:rPr>
          <w:rFonts w:ascii="Times New Roman" w:hAnsi="Times New Roman" w:cs="Times New Roman"/>
          <w:sz w:val="28"/>
          <w:szCs w:val="28"/>
          <w:lang w:val="ru-RU"/>
        </w:rPr>
        <w:t xml:space="preserve"> возможно</w:t>
      </w:r>
      <w:r w:rsidRPr="00787173">
        <w:rPr>
          <w:rFonts w:ascii="Times New Roman" w:hAnsi="Times New Roman" w:cs="Times New Roman"/>
          <w:sz w:val="28"/>
          <w:szCs w:val="28"/>
          <w:lang w:val="ru-RU"/>
        </w:rPr>
        <w:t xml:space="preserve"> раскрытие больших в</w:t>
      </w:r>
      <w:r>
        <w:rPr>
          <w:rFonts w:ascii="Times New Roman" w:hAnsi="Times New Roman" w:cs="Times New Roman"/>
          <w:sz w:val="28"/>
          <w:szCs w:val="28"/>
          <w:lang w:val="ru-RU"/>
        </w:rPr>
        <w:t>опросов и их широкое применение.</w:t>
      </w:r>
      <w:r w:rsidRPr="0078717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 излишне обобщенном (абстрактном подходе) лидеры китайской науки упрекают и национальные</w:t>
      </w:r>
      <w:r w:rsidRPr="00787173">
        <w:rPr>
          <w:rFonts w:ascii="Times New Roman" w:hAnsi="Times New Roman" w:cs="Times New Roman"/>
          <w:sz w:val="28"/>
          <w:szCs w:val="28"/>
          <w:lang w:val="ru-RU"/>
        </w:rPr>
        <w:t xml:space="preserve"> периодические издания в сфере управления</w:t>
      </w:r>
      <w:r>
        <w:rPr>
          <w:rFonts w:ascii="Times New Roman" w:hAnsi="Times New Roman" w:cs="Times New Roman"/>
          <w:sz w:val="28"/>
          <w:szCs w:val="28"/>
          <w:lang w:val="ru-RU"/>
        </w:rPr>
        <w:t xml:space="preserve">,  критикуя их за  </w:t>
      </w:r>
      <w:r w:rsidRPr="00917E1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недостаточность внимания к мелким вопросам.  </w:t>
      </w:r>
    </w:p>
    <w:p w:rsidR="00E90AB0" w:rsidRDefault="00E90AB0" w:rsidP="00EB73D1">
      <w:pPr>
        <w:spacing w:line="360" w:lineRule="auto"/>
        <w:ind w:firstLineChars="101" w:firstLine="283"/>
        <w:rPr>
          <w:rFonts w:ascii="Times New Roman" w:hAnsi="Times New Roman" w:cs="Times New Roman"/>
          <w:sz w:val="28"/>
          <w:szCs w:val="28"/>
          <w:lang w:val="ru-RU"/>
        </w:rPr>
      </w:pPr>
      <w:r>
        <w:rPr>
          <w:rFonts w:ascii="Times New Roman" w:hAnsi="Times New Roman" w:cs="Times New Roman"/>
          <w:sz w:val="28"/>
          <w:szCs w:val="28"/>
          <w:lang w:val="ru-RU"/>
        </w:rPr>
        <w:tab/>
        <w:t>Думается, что лидеры китайской науки, что нельзя не оценить позитивно, самостоятельно пришли к выводу, отражающему современную западную тенденцию ухода от абстрактного теоретизирования, не всегда отвечающего на насущные вопросы жизни, в пользу исследований, приближенных к конкретному предмету анализа.</w:t>
      </w:r>
    </w:p>
    <w:p w:rsidR="00E90AB0" w:rsidRDefault="00E90AB0" w:rsidP="00EB73D1">
      <w:pPr>
        <w:spacing w:line="360" w:lineRule="auto"/>
        <w:ind w:firstLineChars="256" w:firstLine="717"/>
        <w:rPr>
          <w:rFonts w:ascii="Times New Roman" w:hAnsi="Times New Roman" w:cs="Times New Roman"/>
          <w:strike/>
          <w:sz w:val="28"/>
          <w:szCs w:val="28"/>
          <w:lang w:val="ru-RU"/>
        </w:rPr>
      </w:pPr>
      <w:r w:rsidRPr="00787173">
        <w:rPr>
          <w:rFonts w:ascii="Times New Roman" w:hAnsi="Times New Roman" w:cs="Times New Roman"/>
          <w:sz w:val="28"/>
          <w:szCs w:val="28"/>
          <w:lang w:val="ru-RU"/>
        </w:rPr>
        <w:t xml:space="preserve">По мнению </w:t>
      </w:r>
      <w:proofErr w:type="spellStart"/>
      <w:r w:rsidRPr="00787173">
        <w:rPr>
          <w:rFonts w:ascii="Times New Roman" w:hAnsi="Times New Roman" w:cs="Times New Roman"/>
          <w:sz w:val="28"/>
          <w:szCs w:val="28"/>
          <w:lang w:val="ru-RU"/>
        </w:rPr>
        <w:t>Друкера</w:t>
      </w:r>
      <w:proofErr w:type="spellEnd"/>
      <w:r w:rsidRPr="00787173">
        <w:rPr>
          <w:rFonts w:ascii="Times New Roman" w:hAnsi="Times New Roman" w:cs="Times New Roman"/>
          <w:sz w:val="28"/>
          <w:szCs w:val="28"/>
          <w:lang w:val="ru-RU"/>
        </w:rPr>
        <w:t xml:space="preserve">, управление </w:t>
      </w:r>
      <w:proofErr w:type="gramStart"/>
      <w:r w:rsidRPr="00787173">
        <w:rPr>
          <w:rFonts w:ascii="Times New Roman" w:hAnsi="Times New Roman" w:cs="Times New Roman"/>
          <w:sz w:val="28"/>
          <w:szCs w:val="28"/>
          <w:lang w:val="ru-RU"/>
        </w:rPr>
        <w:t>это</w:t>
      </w:r>
      <w:proofErr w:type="gramEnd"/>
      <w:r w:rsidRPr="0077024F">
        <w:rPr>
          <w:rFonts w:ascii="Times New Roman" w:hAnsi="Times New Roman" w:cs="Times New Roman"/>
          <w:color w:val="000000" w:themeColor="text1"/>
          <w:sz w:val="28"/>
          <w:szCs w:val="28"/>
          <w:lang w:val="ru-RU"/>
        </w:rPr>
        <w:t xml:space="preserve"> прежде всего</w:t>
      </w:r>
      <w:r w:rsidRPr="00787173">
        <w:rPr>
          <w:rFonts w:ascii="Times New Roman" w:hAnsi="Times New Roman" w:cs="Times New Roman"/>
          <w:sz w:val="28"/>
          <w:szCs w:val="28"/>
          <w:lang w:val="ru-RU"/>
        </w:rPr>
        <w:t xml:space="preserve"> практика, а не наука и не профессия.</w:t>
      </w:r>
      <w:r>
        <w:rPr>
          <w:rFonts w:ascii="Times New Roman" w:hAnsi="Times New Roman" w:cs="Times New Roman"/>
          <w:sz w:val="28"/>
          <w:szCs w:val="28"/>
          <w:lang w:val="ru-RU"/>
        </w:rPr>
        <w:t xml:space="preserve"> </w:t>
      </w:r>
      <w:r>
        <w:rPr>
          <w:rFonts w:ascii="Times New Roman" w:hAnsi="Times New Roman" w:cs="Times New Roman"/>
          <w:color w:val="FF0000"/>
          <w:sz w:val="28"/>
          <w:szCs w:val="28"/>
          <w:lang w:val="ru-RU"/>
        </w:rPr>
        <w:t xml:space="preserve"> </w:t>
      </w:r>
      <w:r w:rsidRPr="00787173">
        <w:rPr>
          <w:rFonts w:ascii="Times New Roman" w:hAnsi="Times New Roman" w:cs="Times New Roman"/>
          <w:sz w:val="28"/>
          <w:szCs w:val="28"/>
          <w:lang w:val="ru-RU"/>
        </w:rPr>
        <w:t xml:space="preserve">Несмотря на то, что управление включает в себя эти два фактора, любой человек, стремящийся сделать управление более «научным» или более «профессиональным», обязательно должен будет найти способ избежать присутствующей в сфере бизнеса непредвиденности, </w:t>
      </w:r>
      <w:r>
        <w:rPr>
          <w:rFonts w:ascii="Times New Roman" w:hAnsi="Times New Roman" w:cs="Times New Roman"/>
          <w:sz w:val="28"/>
          <w:szCs w:val="28"/>
          <w:lang w:val="ru-RU"/>
        </w:rPr>
        <w:t>он уйдет в абстрактные рассуждения, но при этом потеряет возможность реализации</w:t>
      </w:r>
      <w:r>
        <w:rPr>
          <w:rFonts w:ascii="Times New Roman" w:hAnsi="Times New Roman" w:cs="Times New Roman"/>
          <w:strike/>
          <w:sz w:val="28"/>
          <w:szCs w:val="28"/>
          <w:lang w:val="ru-RU"/>
        </w:rPr>
        <w:t xml:space="preserve"> </w:t>
      </w:r>
      <w:r>
        <w:rPr>
          <w:rFonts w:ascii="Times New Roman" w:hAnsi="Times New Roman" w:cs="Times New Roman"/>
          <w:sz w:val="28"/>
          <w:szCs w:val="28"/>
          <w:lang w:val="ru-RU"/>
        </w:rPr>
        <w:t>экономической свободы</w:t>
      </w:r>
      <w:r w:rsidRPr="00787173">
        <w:rPr>
          <w:rFonts w:ascii="Times New Roman" w:hAnsi="Times New Roman" w:cs="Times New Roman"/>
          <w:sz w:val="28"/>
          <w:szCs w:val="28"/>
          <w:lang w:val="ru-RU"/>
        </w:rPr>
        <w:t xml:space="preserve"> и </w:t>
      </w:r>
      <w:r>
        <w:rPr>
          <w:rFonts w:ascii="Times New Roman" w:hAnsi="Times New Roman" w:cs="Times New Roman"/>
          <w:sz w:val="28"/>
          <w:szCs w:val="28"/>
          <w:lang w:val="ru-RU"/>
        </w:rPr>
        <w:t>потенциала</w:t>
      </w:r>
      <w:r w:rsidRPr="00787173">
        <w:rPr>
          <w:rFonts w:ascii="Times New Roman" w:hAnsi="Times New Roman" w:cs="Times New Roman"/>
          <w:sz w:val="28"/>
          <w:szCs w:val="28"/>
          <w:lang w:val="ru-RU"/>
        </w:rPr>
        <w:t xml:space="preserve"> роста</w:t>
      </w:r>
      <w:r w:rsidRPr="00917E1C">
        <w:rPr>
          <w:rFonts w:ascii="Times New Roman" w:hAnsi="Times New Roman" w:cs="Times New Roman"/>
          <w:color w:val="000000" w:themeColor="text1"/>
          <w:sz w:val="28"/>
          <w:szCs w:val="28"/>
          <w:vertAlign w:val="superscript"/>
        </w:rPr>
        <w:footnoteReference w:id="17"/>
      </w:r>
      <w:r w:rsidRPr="00917E1C">
        <w:rPr>
          <w:rFonts w:ascii="Times New Roman" w:hAnsi="Times New Roman" w:cs="Times New Roman"/>
          <w:color w:val="000000" w:themeColor="text1"/>
          <w:sz w:val="28"/>
          <w:szCs w:val="28"/>
          <w:lang w:val="ru-RU"/>
        </w:rPr>
        <w:t>.</w:t>
      </w:r>
      <w:r w:rsidRPr="00787173">
        <w:rPr>
          <w:rFonts w:ascii="Times New Roman" w:hAnsi="Times New Roman" w:cs="Times New Roman"/>
          <w:sz w:val="28"/>
          <w:szCs w:val="28"/>
          <w:lang w:val="ru-RU"/>
        </w:rPr>
        <w:t xml:space="preserve"> </w:t>
      </w:r>
    </w:p>
    <w:p w:rsidR="00E90AB0" w:rsidRDefault="00E90AB0" w:rsidP="00EB73D1">
      <w:pPr>
        <w:spacing w:line="360" w:lineRule="auto"/>
        <w:ind w:firstLineChars="256" w:firstLine="717"/>
        <w:rPr>
          <w:rFonts w:ascii="Times New Roman" w:hAnsi="Times New Roman" w:cs="Times New Roman"/>
          <w:strike/>
          <w:sz w:val="28"/>
          <w:szCs w:val="28"/>
          <w:lang w:val="ru-RU"/>
        </w:rPr>
      </w:pPr>
      <w:proofErr w:type="spellStart"/>
      <w:proofErr w:type="gramStart"/>
      <w:r w:rsidRPr="00787173">
        <w:rPr>
          <w:rFonts w:ascii="Times New Roman" w:hAnsi="Times New Roman" w:cs="Times New Roman"/>
          <w:sz w:val="28"/>
          <w:szCs w:val="28"/>
          <w:lang w:val="ru-RU"/>
        </w:rPr>
        <w:t>C</w:t>
      </w:r>
      <w:proofErr w:type="gramEnd"/>
      <w:r w:rsidRPr="00787173">
        <w:rPr>
          <w:rFonts w:ascii="Times New Roman" w:hAnsi="Times New Roman" w:cs="Times New Roman"/>
          <w:sz w:val="28"/>
          <w:szCs w:val="28"/>
          <w:lang w:val="ru-RU"/>
        </w:rPr>
        <w:t>и</w:t>
      </w:r>
      <w:proofErr w:type="spellEnd"/>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Йоуминь</w:t>
      </w:r>
      <w:proofErr w:type="spellEnd"/>
      <w:r w:rsidRPr="00787173">
        <w:rPr>
          <w:rFonts w:ascii="Times New Roman" w:hAnsi="Times New Roman" w:cs="Times New Roman"/>
          <w:sz w:val="28"/>
          <w:szCs w:val="28"/>
          <w:lang w:val="ru-RU"/>
        </w:rPr>
        <w:t xml:space="preserve"> и другие ученые провели исследование характерных особенностей науки об управлении в китайских условиях, и заключили, что </w:t>
      </w:r>
      <w:r>
        <w:rPr>
          <w:rFonts w:ascii="Times New Roman" w:hAnsi="Times New Roman" w:cs="Times New Roman"/>
          <w:sz w:val="28"/>
          <w:szCs w:val="28"/>
          <w:lang w:val="ru-RU"/>
        </w:rPr>
        <w:t>в ней в наибольшей степени</w:t>
      </w:r>
      <w:r w:rsidR="00EB7733">
        <w:rPr>
          <w:rFonts w:ascii="Times New Roman" w:hAnsi="Times New Roman" w:cs="Times New Roman"/>
          <w:sz w:val="28"/>
          <w:szCs w:val="28"/>
          <w:lang w:val="ru-RU"/>
        </w:rPr>
        <w:t xml:space="preserve"> выделяются</w:t>
      </w:r>
      <w:r w:rsidRPr="00787173">
        <w:rPr>
          <w:rFonts w:ascii="Times New Roman" w:hAnsi="Times New Roman" w:cs="Times New Roman"/>
          <w:sz w:val="28"/>
          <w:szCs w:val="28"/>
          <w:lang w:val="ru-RU"/>
        </w:rPr>
        <w:t xml:space="preserve"> такие особенности, как эластичность научной дисциплины, а также практичность, дисперсность и </w:t>
      </w:r>
      <w:proofErr w:type="spellStart"/>
      <w:r w:rsidRPr="00787173">
        <w:rPr>
          <w:rFonts w:ascii="Times New Roman" w:hAnsi="Times New Roman" w:cs="Times New Roman"/>
          <w:sz w:val="28"/>
          <w:szCs w:val="28"/>
          <w:lang w:val="ru-RU"/>
        </w:rPr>
        <w:t>симплификация</w:t>
      </w:r>
      <w:proofErr w:type="spellEnd"/>
      <w:r w:rsidRPr="00917E1C">
        <w:rPr>
          <w:rFonts w:ascii="Times New Roman" w:hAnsi="Times New Roman" w:cs="Times New Roman"/>
          <w:color w:val="000000" w:themeColor="text1"/>
          <w:sz w:val="28"/>
          <w:szCs w:val="28"/>
          <w:vertAlign w:val="superscript"/>
          <w:lang w:val="ru-RU"/>
        </w:rPr>
        <w:footnoteReference w:id="18"/>
      </w:r>
      <w:r w:rsidRPr="00917E1C">
        <w:rPr>
          <w:rFonts w:ascii="Times New Roman" w:hAnsi="Times New Roman" w:cs="Times New Roman"/>
          <w:color w:val="000000" w:themeColor="text1"/>
          <w:sz w:val="28"/>
          <w:szCs w:val="28"/>
          <w:lang w:val="ru-RU"/>
        </w:rPr>
        <w:t>.</w:t>
      </w:r>
      <w:r w:rsidRPr="00787173">
        <w:rPr>
          <w:rFonts w:ascii="Times New Roman" w:hAnsi="Times New Roman" w:cs="Times New Roman"/>
          <w:sz w:val="28"/>
          <w:szCs w:val="28"/>
          <w:lang w:val="ru-RU"/>
        </w:rPr>
        <w:t xml:space="preserve"> Это означает, что практической реализации результатов проведенных исследований недос</w:t>
      </w:r>
      <w:r>
        <w:rPr>
          <w:rFonts w:ascii="Times New Roman" w:hAnsi="Times New Roman" w:cs="Times New Roman"/>
          <w:sz w:val="28"/>
          <w:szCs w:val="28"/>
          <w:lang w:val="ru-RU"/>
        </w:rPr>
        <w:t>тает стабильности и надежности. З</w:t>
      </w:r>
      <w:r w:rsidRPr="00787173">
        <w:rPr>
          <w:rFonts w:ascii="Times New Roman" w:hAnsi="Times New Roman" w:cs="Times New Roman"/>
          <w:sz w:val="28"/>
          <w:szCs w:val="28"/>
          <w:lang w:val="ru-RU"/>
        </w:rPr>
        <w:t xml:space="preserve">акономерности, полученные в результате исследования одного образца, в случае применения к другому образцу </w:t>
      </w:r>
      <w:proofErr w:type="gramStart"/>
      <w:r>
        <w:rPr>
          <w:rFonts w:ascii="Times New Roman" w:hAnsi="Times New Roman" w:cs="Times New Roman"/>
          <w:sz w:val="28"/>
          <w:szCs w:val="28"/>
          <w:lang w:val="ru-RU"/>
        </w:rPr>
        <w:t>мало пригодны</w:t>
      </w:r>
      <w:proofErr w:type="gramEnd"/>
      <w:r>
        <w:rPr>
          <w:rFonts w:ascii="Times New Roman" w:hAnsi="Times New Roman" w:cs="Times New Roman"/>
          <w:sz w:val="28"/>
          <w:szCs w:val="28"/>
          <w:lang w:val="ru-RU"/>
        </w:rPr>
        <w:t xml:space="preserve">. Они, </w:t>
      </w:r>
      <w:r w:rsidRPr="00787173">
        <w:rPr>
          <w:rFonts w:ascii="Times New Roman" w:hAnsi="Times New Roman" w:cs="Times New Roman"/>
          <w:sz w:val="28"/>
          <w:szCs w:val="28"/>
          <w:lang w:val="ru-RU"/>
        </w:rPr>
        <w:t>испытыва</w:t>
      </w:r>
      <w:r>
        <w:rPr>
          <w:rFonts w:ascii="Times New Roman" w:hAnsi="Times New Roman" w:cs="Times New Roman"/>
          <w:sz w:val="28"/>
          <w:szCs w:val="28"/>
          <w:lang w:val="ru-RU"/>
        </w:rPr>
        <w:t xml:space="preserve">я </w:t>
      </w:r>
      <w:r w:rsidRPr="00787173">
        <w:rPr>
          <w:rFonts w:ascii="Times New Roman" w:hAnsi="Times New Roman" w:cs="Times New Roman"/>
          <w:sz w:val="28"/>
          <w:szCs w:val="28"/>
          <w:lang w:val="ru-RU"/>
        </w:rPr>
        <w:t xml:space="preserve"> воздействие со стороны многочисленных переменных факторов</w:t>
      </w:r>
      <w:r>
        <w:rPr>
          <w:rFonts w:ascii="Times New Roman" w:hAnsi="Times New Roman" w:cs="Times New Roman"/>
          <w:sz w:val="28"/>
          <w:szCs w:val="28"/>
          <w:lang w:val="ru-RU"/>
        </w:rPr>
        <w:t>,</w:t>
      </w:r>
      <w:r w:rsidRPr="00787173">
        <w:rPr>
          <w:rFonts w:ascii="Times New Roman" w:hAnsi="Times New Roman" w:cs="Times New Roman"/>
          <w:sz w:val="28"/>
          <w:szCs w:val="28"/>
          <w:lang w:val="ru-RU"/>
        </w:rPr>
        <w:t xml:space="preserve"> могут быть использованы только для индуктивного анализа и не подходят для дедуктивного.</w:t>
      </w:r>
    </w:p>
    <w:p w:rsidR="00E90AB0" w:rsidRPr="00240C66" w:rsidRDefault="00E90AB0" w:rsidP="00EB73D1">
      <w:pPr>
        <w:spacing w:line="360" w:lineRule="auto"/>
        <w:ind w:firstLineChars="256" w:firstLine="717"/>
        <w:rPr>
          <w:rFonts w:ascii="Times New Roman" w:hAnsi="Times New Roman" w:cs="Times New Roman"/>
          <w:strike/>
          <w:sz w:val="28"/>
          <w:szCs w:val="28"/>
          <w:lang w:val="ru-RU"/>
        </w:rPr>
      </w:pPr>
      <w:r w:rsidRPr="00787173">
        <w:rPr>
          <w:rFonts w:ascii="Times New Roman" w:hAnsi="Times New Roman" w:cs="Times New Roman"/>
          <w:sz w:val="28"/>
          <w:szCs w:val="28"/>
          <w:lang w:val="ru-RU"/>
        </w:rPr>
        <w:t>По мнению доктора науки</w:t>
      </w:r>
      <w:r w:rsidR="008E7F22">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об управлении</w:t>
      </w:r>
      <w:r w:rsidR="008E7F22">
        <w:rPr>
          <w:rFonts w:ascii="Times New Roman" w:hAnsi="Times New Roman" w:cs="Times New Roman"/>
          <w:sz w:val="28"/>
          <w:szCs w:val="28"/>
          <w:lang w:val="ru-RU"/>
        </w:rPr>
        <w:t xml:space="preserve"> Го </w:t>
      </w:r>
      <w:proofErr w:type="spellStart"/>
      <w:r w:rsidR="008E7F22">
        <w:rPr>
          <w:rFonts w:ascii="Times New Roman" w:hAnsi="Times New Roman" w:cs="Times New Roman"/>
          <w:sz w:val="28"/>
          <w:szCs w:val="28"/>
          <w:lang w:val="ru-RU"/>
        </w:rPr>
        <w:t>Сяо</w:t>
      </w:r>
      <w:proofErr w:type="spellEnd"/>
      <w:r w:rsidR="008E7F2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из </w:t>
      </w:r>
      <w:r w:rsidRPr="00787173">
        <w:rPr>
          <w:rFonts w:ascii="Times New Roman" w:hAnsi="Times New Roman" w:cs="Times New Roman"/>
          <w:sz w:val="28"/>
          <w:szCs w:val="28"/>
          <w:lang w:val="ru-RU"/>
        </w:rPr>
        <w:t xml:space="preserve">Центрального финансово-экономического университета Китая, сосредотачивая внимание на исследованиях объектов, способов и сфер применения, следует придерживаться </w:t>
      </w:r>
      <w:r>
        <w:rPr>
          <w:rFonts w:ascii="Times New Roman" w:hAnsi="Times New Roman" w:cs="Times New Roman"/>
          <w:sz w:val="28"/>
          <w:szCs w:val="28"/>
          <w:lang w:val="ru-RU"/>
        </w:rPr>
        <w:t xml:space="preserve"> принципа</w:t>
      </w:r>
      <w:r w:rsidRPr="00787173">
        <w:rPr>
          <w:rFonts w:ascii="Times New Roman" w:hAnsi="Times New Roman" w:cs="Times New Roman"/>
          <w:sz w:val="28"/>
          <w:szCs w:val="28"/>
          <w:lang w:val="ru-RU"/>
        </w:rPr>
        <w:t xml:space="preserve"> «видеть малое в малом»</w:t>
      </w:r>
      <w:r>
        <w:rPr>
          <w:rFonts w:ascii="Times New Roman" w:hAnsi="Times New Roman" w:cs="Times New Roman"/>
          <w:sz w:val="28"/>
          <w:szCs w:val="28"/>
          <w:lang w:val="ru-RU"/>
        </w:rPr>
        <w:t>. Это предполагает</w:t>
      </w:r>
      <w:r w:rsidRPr="00787173">
        <w:rPr>
          <w:rFonts w:ascii="Times New Roman" w:hAnsi="Times New Roman" w:cs="Times New Roman"/>
          <w:sz w:val="28"/>
          <w:szCs w:val="28"/>
          <w:lang w:val="ru-RU"/>
        </w:rPr>
        <w:t xml:space="preserve"> построение аргументации на основе конкретизации проблемы и фокусирования на объекте исследования, а полученные выводы применять исключител</w:t>
      </w:r>
      <w:r>
        <w:rPr>
          <w:rFonts w:ascii="Times New Roman" w:hAnsi="Times New Roman" w:cs="Times New Roman"/>
          <w:sz w:val="28"/>
          <w:szCs w:val="28"/>
          <w:lang w:val="ru-RU"/>
        </w:rPr>
        <w:t>ьно к данному виду предприятий.</w:t>
      </w:r>
      <w:r w:rsidR="008E7F22">
        <w:rPr>
          <w:rStyle w:val="a5"/>
          <w:rFonts w:ascii="Times New Roman" w:hAnsi="Times New Roman" w:cs="Times New Roman"/>
          <w:sz w:val="28"/>
          <w:szCs w:val="28"/>
          <w:lang w:val="ru-RU"/>
        </w:rPr>
        <w:footnoteReference w:id="19"/>
      </w:r>
    </w:p>
    <w:p w:rsidR="00E90AB0" w:rsidRPr="00917E1C" w:rsidRDefault="00E90AB0" w:rsidP="00EB73D1">
      <w:pPr>
        <w:spacing w:line="360" w:lineRule="auto"/>
        <w:ind w:firstLineChars="101" w:firstLine="283"/>
        <w:rPr>
          <w:rFonts w:ascii="Times New Roman" w:hAnsi="Times New Roman" w:cs="Times New Roman"/>
          <w:strike/>
          <w:sz w:val="28"/>
          <w:szCs w:val="28"/>
          <w:lang w:val="ru-RU"/>
        </w:rPr>
      </w:pPr>
      <w:r w:rsidRPr="00787173">
        <w:rPr>
          <w:rFonts w:ascii="Times New Roman" w:hAnsi="Times New Roman" w:cs="Times New Roman"/>
          <w:sz w:val="28"/>
          <w:szCs w:val="28"/>
          <w:lang w:val="ru-RU"/>
        </w:rPr>
        <w:tab/>
        <w:t xml:space="preserve">Опираясь на западные </w:t>
      </w:r>
      <w:proofErr w:type="gramStart"/>
      <w:r w:rsidRPr="00787173">
        <w:rPr>
          <w:rFonts w:ascii="Times New Roman" w:hAnsi="Times New Roman" w:cs="Times New Roman"/>
          <w:sz w:val="28"/>
          <w:szCs w:val="28"/>
          <w:lang w:val="ru-RU"/>
        </w:rPr>
        <w:t>теории</w:t>
      </w:r>
      <w:proofErr w:type="gramEnd"/>
      <w:r w:rsidRPr="00917E1C">
        <w:rPr>
          <w:rFonts w:ascii="Times New Roman" w:hAnsi="Times New Roman" w:cs="Times New Roman"/>
          <w:sz w:val="28"/>
          <w:szCs w:val="28"/>
          <w:lang w:val="ru-RU"/>
        </w:rPr>
        <w:t xml:space="preserve"> </w:t>
      </w:r>
      <w:r>
        <w:rPr>
          <w:rFonts w:ascii="Times New Roman" w:hAnsi="Times New Roman" w:cs="Times New Roman"/>
          <w:sz w:val="28"/>
          <w:szCs w:val="28"/>
          <w:lang w:val="ru-RU"/>
        </w:rPr>
        <w:t>наука управления</w:t>
      </w:r>
      <w:r w:rsidRPr="00787173">
        <w:rPr>
          <w:rFonts w:ascii="Times New Roman" w:hAnsi="Times New Roman" w:cs="Times New Roman"/>
          <w:sz w:val="28"/>
          <w:szCs w:val="28"/>
          <w:lang w:val="ru-RU"/>
        </w:rPr>
        <w:t xml:space="preserve"> </w:t>
      </w:r>
      <w:r>
        <w:rPr>
          <w:rFonts w:ascii="Times New Roman" w:hAnsi="Times New Roman" w:cs="Times New Roman"/>
          <w:sz w:val="28"/>
          <w:szCs w:val="28"/>
          <w:lang w:val="ru-RU"/>
        </w:rPr>
        <w:t>человеческими ресурсами в Китае получила</w:t>
      </w:r>
      <w:r w:rsidRPr="00787173">
        <w:rPr>
          <w:rFonts w:ascii="Times New Roman" w:hAnsi="Times New Roman" w:cs="Times New Roman"/>
          <w:sz w:val="28"/>
          <w:szCs w:val="28"/>
          <w:lang w:val="ru-RU"/>
        </w:rPr>
        <w:t xml:space="preserve"> динамичное развитие, а исследователи смогли быстро повысить уровень </w:t>
      </w:r>
      <w:r>
        <w:rPr>
          <w:rFonts w:ascii="Times New Roman" w:hAnsi="Times New Roman" w:cs="Times New Roman"/>
          <w:sz w:val="28"/>
          <w:szCs w:val="28"/>
          <w:lang w:val="ru-RU"/>
        </w:rPr>
        <w:t>аргументации своих взглядов.</w:t>
      </w:r>
      <w:r w:rsidRPr="00787173">
        <w:rPr>
          <w:rFonts w:ascii="Times New Roman" w:hAnsi="Times New Roman" w:cs="Times New Roman"/>
          <w:sz w:val="28"/>
          <w:szCs w:val="28"/>
          <w:lang w:val="ru-RU"/>
        </w:rPr>
        <w:t xml:space="preserve"> Однако</w:t>
      </w:r>
      <w:r>
        <w:rPr>
          <w:rFonts w:ascii="Times New Roman" w:hAnsi="Times New Roman" w:cs="Times New Roman"/>
          <w:sz w:val="28"/>
          <w:szCs w:val="28"/>
          <w:lang w:val="ru-RU"/>
        </w:rPr>
        <w:t xml:space="preserve"> полученные </w:t>
      </w:r>
      <w:r w:rsidRPr="00787173">
        <w:rPr>
          <w:rFonts w:ascii="Times New Roman" w:hAnsi="Times New Roman" w:cs="Times New Roman"/>
          <w:sz w:val="28"/>
          <w:szCs w:val="28"/>
          <w:lang w:val="ru-RU"/>
        </w:rPr>
        <w:t xml:space="preserve"> результаты исследований</w:t>
      </w:r>
      <w:r w:rsidRPr="00917E1C">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 xml:space="preserve">все дальше уходят от </w:t>
      </w:r>
      <w:r w:rsidR="00FE1C1A">
        <w:rPr>
          <w:rFonts w:ascii="Times New Roman" w:hAnsi="Times New Roman" w:cs="Times New Roman"/>
          <w:sz w:val="28"/>
          <w:szCs w:val="28"/>
          <w:lang w:val="ru-RU"/>
        </w:rPr>
        <w:t>актуальных требований практики</w:t>
      </w:r>
      <w:r>
        <w:rPr>
          <w:rFonts w:ascii="Times New Roman" w:hAnsi="Times New Roman" w:cs="Times New Roman"/>
          <w:sz w:val="28"/>
          <w:szCs w:val="28"/>
          <w:lang w:val="ru-RU"/>
        </w:rPr>
        <w:t>, и</w:t>
      </w:r>
      <w:r w:rsidRPr="00787173">
        <w:rPr>
          <w:rFonts w:ascii="Times New Roman" w:hAnsi="Times New Roman" w:cs="Times New Roman"/>
          <w:sz w:val="28"/>
          <w:szCs w:val="28"/>
          <w:lang w:val="ru-RU"/>
        </w:rPr>
        <w:t xml:space="preserve"> степень влияния нау</w:t>
      </w:r>
      <w:r>
        <w:rPr>
          <w:rFonts w:ascii="Times New Roman" w:hAnsi="Times New Roman" w:cs="Times New Roman"/>
          <w:sz w:val="28"/>
          <w:szCs w:val="28"/>
          <w:lang w:val="ru-RU"/>
        </w:rPr>
        <w:t>ки</w:t>
      </w:r>
      <w:r w:rsidRPr="00787173">
        <w:rPr>
          <w:rFonts w:ascii="Times New Roman" w:hAnsi="Times New Roman" w:cs="Times New Roman"/>
          <w:sz w:val="28"/>
          <w:szCs w:val="28"/>
          <w:lang w:val="ru-RU"/>
        </w:rPr>
        <w:t xml:space="preserve"> на практиков продолжает непрерывно </w:t>
      </w:r>
      <w:r>
        <w:rPr>
          <w:rFonts w:ascii="Times New Roman" w:hAnsi="Times New Roman" w:cs="Times New Roman"/>
          <w:sz w:val="28"/>
          <w:szCs w:val="28"/>
          <w:lang w:val="ru-RU"/>
        </w:rPr>
        <w:t>уменьшается</w:t>
      </w:r>
      <w:r w:rsidRPr="00787173">
        <w:rPr>
          <w:rFonts w:ascii="Times New Roman" w:hAnsi="Times New Roman" w:cs="Times New Roman"/>
          <w:sz w:val="28"/>
          <w:szCs w:val="28"/>
          <w:lang w:val="ru-RU"/>
        </w:rPr>
        <w:t xml:space="preserve">. </w:t>
      </w:r>
    </w:p>
    <w:p w:rsidR="00E90AB0" w:rsidRDefault="00E90AB0" w:rsidP="00EB73D1">
      <w:pPr>
        <w:spacing w:line="360" w:lineRule="auto"/>
        <w:ind w:firstLineChars="101" w:firstLine="283"/>
        <w:rPr>
          <w:rFonts w:ascii="Times New Roman" w:hAnsi="Times New Roman" w:cs="Times New Roman"/>
          <w:sz w:val="28"/>
          <w:szCs w:val="28"/>
          <w:lang w:val="ru-RU"/>
        </w:rPr>
      </w:pPr>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Гао</w:t>
      </w:r>
      <w:proofErr w:type="spellEnd"/>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Лянмоу</w:t>
      </w:r>
      <w:proofErr w:type="spellEnd"/>
      <w:r w:rsidRPr="00787173">
        <w:rPr>
          <w:rFonts w:ascii="Times New Roman" w:hAnsi="Times New Roman" w:cs="Times New Roman"/>
          <w:sz w:val="28"/>
          <w:szCs w:val="28"/>
          <w:lang w:val="ru-RU"/>
        </w:rPr>
        <w:t xml:space="preserve"> и </w:t>
      </w:r>
      <w:proofErr w:type="spellStart"/>
      <w:r w:rsidRPr="00787173">
        <w:rPr>
          <w:rFonts w:ascii="Times New Roman" w:hAnsi="Times New Roman" w:cs="Times New Roman"/>
          <w:sz w:val="28"/>
          <w:szCs w:val="28"/>
          <w:lang w:val="ru-RU"/>
        </w:rPr>
        <w:t>Гао</w:t>
      </w:r>
      <w:proofErr w:type="spellEnd"/>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Цзинмей</w:t>
      </w:r>
      <w:proofErr w:type="spellEnd"/>
      <w:r w:rsidRPr="00787173">
        <w:rPr>
          <w:rFonts w:ascii="Times New Roman" w:hAnsi="Times New Roman" w:cs="Times New Roman"/>
          <w:sz w:val="28"/>
          <w:szCs w:val="28"/>
          <w:lang w:val="ru-RU"/>
        </w:rPr>
        <w:t xml:space="preserve"> обнаружили, что западная наука </w:t>
      </w:r>
      <w:r>
        <w:rPr>
          <w:rFonts w:ascii="Times New Roman" w:hAnsi="Times New Roman" w:cs="Times New Roman"/>
          <w:sz w:val="28"/>
          <w:szCs w:val="28"/>
          <w:lang w:val="ru-RU"/>
        </w:rPr>
        <w:t xml:space="preserve"> </w:t>
      </w:r>
      <w:proofErr w:type="gramStart"/>
      <w:r w:rsidRPr="00787173">
        <w:rPr>
          <w:rFonts w:ascii="Times New Roman" w:hAnsi="Times New Roman" w:cs="Times New Roman"/>
          <w:sz w:val="28"/>
          <w:szCs w:val="28"/>
          <w:lang w:val="ru-RU"/>
        </w:rPr>
        <w:t>управлении</w:t>
      </w:r>
      <w:proofErr w:type="gramEnd"/>
      <w:r w:rsidRPr="00787173">
        <w:rPr>
          <w:rFonts w:ascii="Times New Roman" w:hAnsi="Times New Roman" w:cs="Times New Roman"/>
          <w:sz w:val="28"/>
          <w:szCs w:val="28"/>
          <w:lang w:val="ru-RU"/>
        </w:rPr>
        <w:t xml:space="preserve"> также сталкивается со сложностями взаимоотношений между научной </w:t>
      </w:r>
      <w:r>
        <w:rPr>
          <w:rFonts w:ascii="Times New Roman" w:hAnsi="Times New Roman" w:cs="Times New Roman"/>
          <w:sz w:val="28"/>
          <w:szCs w:val="28"/>
          <w:lang w:val="ru-RU"/>
        </w:rPr>
        <w:t>и практической ценностью</w:t>
      </w:r>
      <w:r w:rsidRPr="00787173">
        <w:rPr>
          <w:rFonts w:ascii="Times New Roman" w:hAnsi="Times New Roman" w:cs="Times New Roman"/>
          <w:sz w:val="28"/>
          <w:szCs w:val="28"/>
          <w:lang w:val="ru-RU"/>
        </w:rPr>
        <w:t xml:space="preserve"> исследований. По их мнению, причина заключается в несоответствии содержания исследований и практики, </w:t>
      </w:r>
      <w:proofErr w:type="gramStart"/>
      <w:r w:rsidRPr="00787173">
        <w:rPr>
          <w:rFonts w:ascii="Times New Roman" w:hAnsi="Times New Roman" w:cs="Times New Roman"/>
          <w:sz w:val="28"/>
          <w:szCs w:val="28"/>
          <w:lang w:val="ru-RU"/>
        </w:rPr>
        <w:t>в следствие</w:t>
      </w:r>
      <w:proofErr w:type="gramEnd"/>
      <w:r w:rsidRPr="00787173">
        <w:rPr>
          <w:rFonts w:ascii="Times New Roman" w:hAnsi="Times New Roman" w:cs="Times New Roman"/>
          <w:sz w:val="28"/>
          <w:szCs w:val="28"/>
          <w:lang w:val="ru-RU"/>
        </w:rPr>
        <w:t xml:space="preserve"> чего эти два направления деятельности не совпадают друг с другом по изучаемой проблематике</w:t>
      </w:r>
      <w:r w:rsidRPr="00B330DA">
        <w:rPr>
          <w:rFonts w:ascii="Times New Roman" w:hAnsi="Times New Roman" w:cs="Times New Roman"/>
          <w:sz w:val="28"/>
          <w:szCs w:val="28"/>
          <w:vertAlign w:val="superscript"/>
          <w:lang w:val="ru-RU"/>
        </w:rPr>
        <w:footnoteReference w:id="20"/>
      </w:r>
      <w:r w:rsidRPr="00787173">
        <w:rPr>
          <w:rFonts w:ascii="Times New Roman" w:hAnsi="Times New Roman" w:cs="Times New Roman"/>
          <w:sz w:val="28"/>
          <w:szCs w:val="28"/>
          <w:lang w:val="ru-RU"/>
        </w:rPr>
        <w:t>.</w:t>
      </w:r>
    </w:p>
    <w:p w:rsidR="00E90AB0" w:rsidRDefault="00E90AB0" w:rsidP="00EB73D1">
      <w:pPr>
        <w:spacing w:line="360" w:lineRule="auto"/>
        <w:ind w:firstLineChars="101" w:firstLine="28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7326F">
        <w:rPr>
          <w:rFonts w:ascii="Times New Roman" w:hAnsi="Times New Roman" w:cs="Times New Roman"/>
          <w:sz w:val="28"/>
          <w:szCs w:val="28"/>
          <w:lang w:val="ru-RU"/>
        </w:rPr>
        <w:t xml:space="preserve"> </w:t>
      </w:r>
      <w:r w:rsidRPr="0077024F">
        <w:rPr>
          <w:rFonts w:ascii="Times New Roman" w:hAnsi="Times New Roman" w:cs="Times New Roman"/>
          <w:sz w:val="28"/>
          <w:szCs w:val="28"/>
          <w:lang w:val="ru-RU"/>
        </w:rPr>
        <w:t>На данный момент исследователи разбились на группы: одна считает возможным применение западной теории к описанию китайских реалий.</w:t>
      </w:r>
      <w:r>
        <w:rPr>
          <w:rFonts w:ascii="Times New Roman" w:hAnsi="Times New Roman" w:cs="Times New Roman"/>
          <w:sz w:val="28"/>
          <w:szCs w:val="28"/>
          <w:lang w:val="ru-RU"/>
        </w:rPr>
        <w:t xml:space="preserve"> </w:t>
      </w:r>
      <w:r w:rsidRPr="0077024F">
        <w:rPr>
          <w:rFonts w:ascii="Times New Roman" w:hAnsi="Times New Roman" w:cs="Times New Roman"/>
          <w:sz w:val="28"/>
          <w:szCs w:val="28"/>
          <w:lang w:val="ru-RU"/>
        </w:rPr>
        <w:t xml:space="preserve"> Другие считают, что первый подход не соблюдает паритета и, отдавая первенство теории, теряет особенности китайские культуры и организации.</w:t>
      </w:r>
      <w:r>
        <w:rPr>
          <w:rFonts w:ascii="Times New Roman" w:hAnsi="Times New Roman" w:cs="Times New Roman"/>
          <w:sz w:val="28"/>
          <w:szCs w:val="28"/>
          <w:lang w:val="ru-RU"/>
        </w:rPr>
        <w:t xml:space="preserve">  Представители второй группы призывают</w:t>
      </w:r>
      <w:r w:rsidRPr="00917E1C">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погрузиться в китайскую реальность и решить, является ли возникшая на западе проблема тем вопросом, с которым нам приходится сталкиваться, и</w:t>
      </w:r>
      <w:r>
        <w:rPr>
          <w:rFonts w:ascii="Times New Roman" w:hAnsi="Times New Roman" w:cs="Times New Roman"/>
          <w:sz w:val="28"/>
          <w:szCs w:val="28"/>
          <w:lang w:val="ru-RU"/>
        </w:rPr>
        <w:t>ли необходимо уделя</w:t>
      </w:r>
      <w:r w:rsidRPr="00787173">
        <w:rPr>
          <w:rFonts w:ascii="Times New Roman" w:hAnsi="Times New Roman" w:cs="Times New Roman"/>
          <w:sz w:val="28"/>
          <w:szCs w:val="28"/>
          <w:lang w:val="ru-RU"/>
        </w:rPr>
        <w:t>ть больше внимания актуальным вопросам</w:t>
      </w:r>
      <w:r>
        <w:rPr>
          <w:rFonts w:ascii="Times New Roman" w:hAnsi="Times New Roman" w:cs="Times New Roman"/>
          <w:sz w:val="28"/>
          <w:szCs w:val="28"/>
          <w:lang w:val="ru-RU"/>
        </w:rPr>
        <w:t xml:space="preserve"> китайского производства.</w:t>
      </w:r>
    </w:p>
    <w:p w:rsidR="00E90AB0" w:rsidRDefault="00E90AB0" w:rsidP="00EB73D1">
      <w:pPr>
        <w:tabs>
          <w:tab w:val="left" w:pos="5812"/>
        </w:tabs>
        <w:spacing w:line="360" w:lineRule="auto"/>
        <w:ind w:firstLineChars="101" w:firstLine="28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7326F">
        <w:rPr>
          <w:rFonts w:ascii="Times New Roman" w:hAnsi="Times New Roman" w:cs="Times New Roman"/>
          <w:sz w:val="28"/>
          <w:szCs w:val="28"/>
          <w:lang w:val="ru-RU"/>
        </w:rPr>
        <w:t xml:space="preserve"> </w:t>
      </w:r>
      <w:r>
        <w:rPr>
          <w:rFonts w:ascii="Times New Roman" w:hAnsi="Times New Roman" w:cs="Times New Roman"/>
          <w:sz w:val="28"/>
          <w:szCs w:val="28"/>
          <w:lang w:val="ru-RU"/>
        </w:rPr>
        <w:t>При этом ученые обеих групп отмечают, что излишнее абстрактное теоретизирование, свойственное дореформенной науки Китая, также не является достаточным. В нем потеряна</w:t>
      </w:r>
      <w:r w:rsidRPr="00787173">
        <w:rPr>
          <w:rFonts w:ascii="Times New Roman" w:hAnsi="Times New Roman" w:cs="Times New Roman"/>
          <w:sz w:val="28"/>
          <w:szCs w:val="28"/>
          <w:lang w:val="ru-RU"/>
        </w:rPr>
        <w:t xml:space="preserve"> связь с </w:t>
      </w:r>
      <w:r>
        <w:rPr>
          <w:rFonts w:ascii="Times New Roman" w:hAnsi="Times New Roman" w:cs="Times New Roman"/>
          <w:sz w:val="28"/>
          <w:szCs w:val="28"/>
          <w:lang w:val="ru-RU"/>
        </w:rPr>
        <w:t>потребителем, т.е. формируется ситуация, когда</w:t>
      </w:r>
      <w:r w:rsidRPr="00787173">
        <w:rPr>
          <w:rFonts w:ascii="Times New Roman" w:hAnsi="Times New Roman" w:cs="Times New Roman"/>
          <w:sz w:val="28"/>
          <w:szCs w:val="28"/>
          <w:lang w:val="ru-RU"/>
        </w:rPr>
        <w:t xml:space="preserve"> производитель, продавец или исследователь не имеют представления о том, кто их клиенты и какие у </w:t>
      </w:r>
      <w:r>
        <w:rPr>
          <w:rFonts w:ascii="Times New Roman" w:hAnsi="Times New Roman" w:cs="Times New Roman"/>
          <w:sz w:val="28"/>
          <w:szCs w:val="28"/>
          <w:lang w:val="ru-RU"/>
        </w:rPr>
        <w:t>них</w:t>
      </w:r>
      <w:r w:rsidRPr="00787173">
        <w:rPr>
          <w:rFonts w:ascii="Times New Roman" w:hAnsi="Times New Roman" w:cs="Times New Roman"/>
          <w:sz w:val="28"/>
          <w:szCs w:val="28"/>
          <w:lang w:val="ru-RU"/>
        </w:rPr>
        <w:t xml:space="preserve"> потребности</w:t>
      </w:r>
      <w:r>
        <w:rPr>
          <w:rFonts w:ascii="Times New Roman" w:hAnsi="Times New Roman" w:cs="Times New Roman"/>
          <w:sz w:val="28"/>
          <w:szCs w:val="28"/>
          <w:lang w:val="ru-RU"/>
        </w:rPr>
        <w:t xml:space="preserve">. </w:t>
      </w:r>
    </w:p>
    <w:p w:rsidR="00E90AB0" w:rsidRDefault="00E90AB0" w:rsidP="00EB73D1">
      <w:pPr>
        <w:tabs>
          <w:tab w:val="left" w:pos="5812"/>
        </w:tabs>
        <w:spacing w:line="360" w:lineRule="auto"/>
        <w:ind w:firstLineChars="101" w:firstLine="28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7326F">
        <w:rPr>
          <w:rFonts w:ascii="Times New Roman" w:hAnsi="Times New Roman" w:cs="Times New Roman"/>
          <w:sz w:val="28"/>
          <w:szCs w:val="28"/>
          <w:lang w:val="ru-RU"/>
        </w:rPr>
        <w:t xml:space="preserve"> </w:t>
      </w:r>
      <w:r>
        <w:rPr>
          <w:rFonts w:ascii="Times New Roman" w:hAnsi="Times New Roman" w:cs="Times New Roman"/>
          <w:sz w:val="28"/>
          <w:szCs w:val="28"/>
          <w:lang w:val="ru-RU"/>
        </w:rPr>
        <w:t>Эти выводы должны быть распространены не только на науку об управлении, но и</w:t>
      </w:r>
      <w:r w:rsidRPr="00787173">
        <w:rPr>
          <w:rFonts w:ascii="Times New Roman" w:hAnsi="Times New Roman" w:cs="Times New Roman"/>
          <w:sz w:val="28"/>
          <w:szCs w:val="28"/>
          <w:lang w:val="ru-RU"/>
        </w:rPr>
        <w:t xml:space="preserve"> правоведение</w:t>
      </w:r>
      <w:r>
        <w:rPr>
          <w:rFonts w:ascii="Times New Roman" w:hAnsi="Times New Roman" w:cs="Times New Roman"/>
          <w:sz w:val="28"/>
          <w:szCs w:val="28"/>
          <w:lang w:val="ru-RU"/>
        </w:rPr>
        <w:t>. В</w:t>
      </w:r>
      <w:r w:rsidRPr="00787173">
        <w:rPr>
          <w:rFonts w:ascii="Times New Roman" w:hAnsi="Times New Roman" w:cs="Times New Roman"/>
          <w:sz w:val="28"/>
          <w:szCs w:val="28"/>
          <w:lang w:val="ru-RU"/>
        </w:rPr>
        <w:t xml:space="preserve"> условиях, когда Китай развивает рыночную экономику и систему верховенства права, </w:t>
      </w:r>
      <w:r>
        <w:rPr>
          <w:rFonts w:ascii="Times New Roman" w:hAnsi="Times New Roman" w:cs="Times New Roman"/>
          <w:sz w:val="28"/>
          <w:szCs w:val="28"/>
          <w:lang w:val="ru-RU"/>
        </w:rPr>
        <w:t xml:space="preserve">эти науки </w:t>
      </w:r>
      <w:r w:rsidRPr="00787173">
        <w:rPr>
          <w:rFonts w:ascii="Times New Roman" w:hAnsi="Times New Roman" w:cs="Times New Roman"/>
          <w:sz w:val="28"/>
          <w:szCs w:val="28"/>
          <w:lang w:val="ru-RU"/>
        </w:rPr>
        <w:t xml:space="preserve">должны сделать вклад в общественное развитие в виде </w:t>
      </w:r>
      <w:r>
        <w:rPr>
          <w:rFonts w:ascii="Times New Roman" w:hAnsi="Times New Roman" w:cs="Times New Roman"/>
          <w:sz w:val="28"/>
          <w:szCs w:val="28"/>
          <w:lang w:val="ru-RU"/>
        </w:rPr>
        <w:t>приращения нового</w:t>
      </w:r>
      <w:r>
        <w:rPr>
          <w:rFonts w:ascii="Times New Roman" w:hAnsi="Times New Roman" w:cs="Times New Roman"/>
          <w:strike/>
          <w:sz w:val="28"/>
          <w:szCs w:val="28"/>
          <w:lang w:val="ru-RU"/>
        </w:rPr>
        <w:t xml:space="preserve"> </w:t>
      </w:r>
      <w:r>
        <w:rPr>
          <w:rFonts w:ascii="Times New Roman" w:hAnsi="Times New Roman" w:cs="Times New Roman"/>
          <w:sz w:val="28"/>
          <w:szCs w:val="28"/>
          <w:lang w:val="ru-RU"/>
        </w:rPr>
        <w:t>теоретического знания</w:t>
      </w:r>
      <w:r w:rsidRPr="00787173">
        <w:rPr>
          <w:rFonts w:ascii="Times New Roman" w:hAnsi="Times New Roman" w:cs="Times New Roman"/>
          <w:sz w:val="28"/>
          <w:szCs w:val="28"/>
          <w:lang w:val="ru-RU"/>
        </w:rPr>
        <w:t>.</w:t>
      </w:r>
      <w:r>
        <w:rPr>
          <w:rFonts w:ascii="Times New Roman" w:hAnsi="Times New Roman" w:cs="Times New Roman"/>
          <w:sz w:val="28"/>
          <w:szCs w:val="28"/>
          <w:lang w:val="ru-RU"/>
        </w:rPr>
        <w:t xml:space="preserve"> Исследователи второй группы, и социологи, и правоведы, считают, что КНР слишком много и не всегда с учетом китайских особенностей, заимствовала в системе принятия новых законов. Они убеждены, что не все принятые после 1978 года законы пригодны для повсеместного распространения на экономику Китая, что в ней есть разные территории, отрасли и уклады.  </w:t>
      </w:r>
    </w:p>
    <w:p w:rsidR="00E90AB0" w:rsidRDefault="00E90AB0" w:rsidP="00EB73D1">
      <w:pPr>
        <w:spacing w:line="360" w:lineRule="auto"/>
        <w:ind w:firstLineChars="101" w:firstLine="283"/>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По их мнению, существующая система законодательства («О</w:t>
      </w:r>
      <w:r w:rsidRPr="00787173">
        <w:rPr>
          <w:rFonts w:ascii="Times New Roman" w:hAnsi="Times New Roman" w:cs="Times New Roman"/>
          <w:sz w:val="28"/>
          <w:szCs w:val="28"/>
          <w:lang w:val="ru-RU"/>
        </w:rPr>
        <w:t xml:space="preserve"> работе совместных предприятий с участием китайского и иностранного капитала</w:t>
      </w:r>
      <w:r>
        <w:rPr>
          <w:rFonts w:ascii="Times New Roman" w:hAnsi="Times New Roman" w:cs="Times New Roman"/>
          <w:sz w:val="28"/>
          <w:szCs w:val="28"/>
          <w:lang w:val="ru-RU"/>
        </w:rPr>
        <w:t>», 1979г.;</w:t>
      </w:r>
      <w:r w:rsidRPr="00787173">
        <w:rPr>
          <w:rFonts w:ascii="Times New Roman" w:hAnsi="Times New Roman" w:cs="Times New Roman"/>
          <w:sz w:val="28"/>
          <w:szCs w:val="28"/>
          <w:lang w:val="ru-RU"/>
        </w:rPr>
        <w:t xml:space="preserve"> </w:t>
      </w:r>
      <w:r>
        <w:rPr>
          <w:rFonts w:ascii="Times New Roman" w:hAnsi="Times New Roman" w:cs="Times New Roman"/>
          <w:sz w:val="28"/>
          <w:szCs w:val="28"/>
          <w:lang w:val="ru-RU"/>
        </w:rPr>
        <w:t>«Общие принципы системы</w:t>
      </w:r>
      <w:r w:rsidRPr="00787173">
        <w:rPr>
          <w:rFonts w:ascii="Times New Roman" w:hAnsi="Times New Roman" w:cs="Times New Roman"/>
          <w:sz w:val="28"/>
          <w:szCs w:val="28"/>
          <w:lang w:val="ru-RU"/>
        </w:rPr>
        <w:t xml:space="preserve"> социалистической товарной экономики</w:t>
      </w:r>
      <w:r>
        <w:rPr>
          <w:rFonts w:ascii="Times New Roman" w:hAnsi="Times New Roman" w:cs="Times New Roman"/>
          <w:sz w:val="28"/>
          <w:szCs w:val="28"/>
          <w:lang w:val="ru-RU"/>
        </w:rPr>
        <w:t>»</w:t>
      </w:r>
      <w:r w:rsidRPr="00787173">
        <w:rPr>
          <w:rFonts w:ascii="Times New Roman" w:hAnsi="Times New Roman" w:cs="Times New Roman"/>
          <w:sz w:val="28"/>
          <w:szCs w:val="28"/>
          <w:lang w:val="ru-RU"/>
        </w:rPr>
        <w:t>,</w:t>
      </w:r>
      <w:r>
        <w:rPr>
          <w:rFonts w:ascii="Times New Roman" w:hAnsi="Times New Roman" w:cs="Times New Roman"/>
          <w:sz w:val="28"/>
          <w:szCs w:val="28"/>
          <w:lang w:val="ru-RU"/>
        </w:rPr>
        <w:t xml:space="preserve"> 1986, «О</w:t>
      </w:r>
      <w:r w:rsidRPr="00787173">
        <w:rPr>
          <w:rFonts w:ascii="Times New Roman" w:hAnsi="Times New Roman" w:cs="Times New Roman"/>
          <w:sz w:val="28"/>
          <w:szCs w:val="28"/>
          <w:lang w:val="ru-RU"/>
        </w:rPr>
        <w:t>бщие положения гражданского права</w:t>
      </w:r>
      <w:r>
        <w:rPr>
          <w:rFonts w:ascii="Times New Roman" w:hAnsi="Times New Roman" w:cs="Times New Roman"/>
          <w:sz w:val="28"/>
          <w:szCs w:val="28"/>
          <w:lang w:val="ru-RU"/>
        </w:rPr>
        <w:t>», 1986</w:t>
      </w:r>
      <w:r w:rsidRPr="0078717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«Общие принципы системы</w:t>
      </w:r>
      <w:r w:rsidRPr="00787173">
        <w:rPr>
          <w:rFonts w:ascii="Times New Roman" w:hAnsi="Times New Roman" w:cs="Times New Roman"/>
          <w:sz w:val="28"/>
          <w:szCs w:val="28"/>
          <w:lang w:val="ru-RU"/>
        </w:rPr>
        <w:t xml:space="preserve"> социалистической рыночной экономики, </w:t>
      </w:r>
      <w:r>
        <w:rPr>
          <w:rFonts w:ascii="Times New Roman" w:hAnsi="Times New Roman" w:cs="Times New Roman"/>
          <w:sz w:val="28"/>
          <w:szCs w:val="28"/>
          <w:lang w:val="ru-RU"/>
        </w:rPr>
        <w:t>1992,  «О</w:t>
      </w:r>
      <w:r w:rsidRPr="00787173">
        <w:rPr>
          <w:rFonts w:ascii="Times New Roman" w:hAnsi="Times New Roman" w:cs="Times New Roman"/>
          <w:sz w:val="28"/>
          <w:szCs w:val="28"/>
          <w:lang w:val="ru-RU"/>
        </w:rPr>
        <w:t xml:space="preserve"> компаниях</w:t>
      </w:r>
      <w:r>
        <w:rPr>
          <w:rFonts w:ascii="Times New Roman" w:hAnsi="Times New Roman" w:cs="Times New Roman"/>
          <w:sz w:val="28"/>
          <w:szCs w:val="28"/>
          <w:lang w:val="ru-RU"/>
        </w:rPr>
        <w:t>»</w:t>
      </w:r>
      <w:r w:rsidRPr="00787173">
        <w:rPr>
          <w:rFonts w:ascii="Times New Roman" w:hAnsi="Times New Roman" w:cs="Times New Roman"/>
          <w:sz w:val="28"/>
          <w:szCs w:val="28"/>
          <w:lang w:val="ru-RU"/>
        </w:rPr>
        <w:t xml:space="preserve"> и </w:t>
      </w:r>
      <w:r>
        <w:rPr>
          <w:rFonts w:ascii="Times New Roman" w:hAnsi="Times New Roman" w:cs="Times New Roman"/>
          <w:sz w:val="28"/>
          <w:szCs w:val="28"/>
          <w:lang w:val="ru-RU"/>
        </w:rPr>
        <w:t>«О</w:t>
      </w:r>
      <w:r w:rsidRPr="00787173">
        <w:rPr>
          <w:rFonts w:ascii="Times New Roman" w:hAnsi="Times New Roman" w:cs="Times New Roman"/>
          <w:sz w:val="28"/>
          <w:szCs w:val="28"/>
          <w:lang w:val="ru-RU"/>
        </w:rPr>
        <w:t xml:space="preserve"> противо</w:t>
      </w:r>
      <w:r>
        <w:rPr>
          <w:rFonts w:ascii="Times New Roman" w:hAnsi="Times New Roman" w:cs="Times New Roman"/>
          <w:sz w:val="28"/>
          <w:szCs w:val="28"/>
          <w:lang w:val="ru-RU"/>
        </w:rPr>
        <w:t>действии нечестной конкуренции, оба 1992)</w:t>
      </w:r>
      <w:r w:rsidRPr="003712C4">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не годя</w:t>
      </w:r>
      <w:r w:rsidRPr="0077024F">
        <w:rPr>
          <w:rFonts w:ascii="Times New Roman" w:hAnsi="Times New Roman" w:cs="Times New Roman"/>
          <w:sz w:val="28"/>
          <w:szCs w:val="28"/>
          <w:lang w:val="ru-RU"/>
        </w:rPr>
        <w:t>тся как</w:t>
      </w:r>
      <w:r>
        <w:rPr>
          <w:rFonts w:ascii="Times New Roman" w:hAnsi="Times New Roman" w:cs="Times New Roman"/>
          <w:sz w:val="28"/>
          <w:szCs w:val="28"/>
          <w:lang w:val="ru-RU"/>
        </w:rPr>
        <w:t xml:space="preserve"> законодательное воплощение единой для всех модели</w:t>
      </w:r>
      <w:r w:rsidRPr="0077024F">
        <w:rPr>
          <w:rFonts w:ascii="Times New Roman" w:hAnsi="Times New Roman" w:cs="Times New Roman"/>
          <w:sz w:val="28"/>
          <w:szCs w:val="28"/>
          <w:lang w:val="ru-RU"/>
        </w:rPr>
        <w:t xml:space="preserve"> управления.</w:t>
      </w:r>
      <w:proofErr w:type="gramEnd"/>
      <w:r w:rsidRPr="003712C4">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По их мнению, законы, ставшие</w:t>
      </w:r>
      <w:r w:rsidRPr="00787173">
        <w:rPr>
          <w:rFonts w:ascii="Times New Roman" w:hAnsi="Times New Roman" w:cs="Times New Roman"/>
          <w:sz w:val="28"/>
          <w:szCs w:val="28"/>
          <w:lang w:val="ru-RU"/>
        </w:rPr>
        <w:t xml:space="preserve"> результатом простой «миграции» </w:t>
      </w:r>
      <w:r>
        <w:rPr>
          <w:rFonts w:ascii="Times New Roman" w:hAnsi="Times New Roman" w:cs="Times New Roman"/>
          <w:sz w:val="28"/>
          <w:szCs w:val="28"/>
          <w:lang w:val="ru-RU"/>
        </w:rPr>
        <w:t>сопровождаются частичной реакцией</w:t>
      </w:r>
      <w:r w:rsidRPr="00787173">
        <w:rPr>
          <w:rFonts w:ascii="Times New Roman" w:hAnsi="Times New Roman" w:cs="Times New Roman"/>
          <w:sz w:val="28"/>
          <w:szCs w:val="28"/>
          <w:lang w:val="ru-RU"/>
        </w:rPr>
        <w:t xml:space="preserve"> отторжения (ре</w:t>
      </w:r>
      <w:r w:rsidR="00797A92">
        <w:rPr>
          <w:rFonts w:ascii="Times New Roman" w:hAnsi="Times New Roman" w:cs="Times New Roman"/>
          <w:sz w:val="28"/>
          <w:szCs w:val="28"/>
          <w:lang w:val="ru-RU"/>
        </w:rPr>
        <w:t>акцией отторжения (</w:t>
      </w:r>
      <w:proofErr w:type="spellStart"/>
      <w:r w:rsidRPr="00787173">
        <w:rPr>
          <w:rFonts w:ascii="Times New Roman" w:hAnsi="Times New Roman" w:cs="Times New Roman"/>
          <w:sz w:val="28"/>
          <w:szCs w:val="28"/>
          <w:lang w:val="ru-RU"/>
        </w:rPr>
        <w:t>rejection</w:t>
      </w:r>
      <w:proofErr w:type="spellEnd"/>
      <w:r w:rsidRPr="00787173">
        <w:rPr>
          <w:rFonts w:ascii="Times New Roman" w:hAnsi="Times New Roman" w:cs="Times New Roman"/>
          <w:sz w:val="28"/>
          <w:szCs w:val="28"/>
          <w:lang w:val="ru-RU"/>
        </w:rPr>
        <w:t xml:space="preserve">) в медицине называют неизбежный результат введения инородного объекта обладающему иммунной активностью реципиенту). </w:t>
      </w:r>
    </w:p>
    <w:p w:rsidR="00E90AB0" w:rsidRPr="00787173" w:rsidRDefault="00E90AB0" w:rsidP="00EB73D1">
      <w:pPr>
        <w:spacing w:line="360" w:lineRule="auto"/>
        <w:ind w:firstLineChars="101" w:firstLine="283"/>
        <w:rPr>
          <w:rFonts w:ascii="Times New Roman" w:hAnsi="Times New Roman" w:cs="Times New Roman"/>
          <w:sz w:val="28"/>
          <w:szCs w:val="28"/>
          <w:lang w:val="ru-RU"/>
        </w:rPr>
      </w:pPr>
      <w:r>
        <w:rPr>
          <w:rFonts w:ascii="Times New Roman" w:hAnsi="Times New Roman" w:cs="Times New Roman"/>
          <w:sz w:val="28"/>
          <w:szCs w:val="28"/>
          <w:lang w:val="ru-RU"/>
        </w:rPr>
        <w:t xml:space="preserve">  Общий вывод исследователей таков: результаты</w:t>
      </w:r>
      <w:r w:rsidRPr="00787173">
        <w:rPr>
          <w:rFonts w:ascii="Times New Roman" w:hAnsi="Times New Roman" w:cs="Times New Roman"/>
          <w:sz w:val="28"/>
          <w:szCs w:val="28"/>
          <w:lang w:val="ru-RU"/>
        </w:rPr>
        <w:t xml:space="preserve"> теоретических исследований, по-настоящему отражающих китайскую реальность, пока не </w:t>
      </w:r>
      <w:r>
        <w:rPr>
          <w:rFonts w:ascii="Times New Roman" w:hAnsi="Times New Roman" w:cs="Times New Roman"/>
          <w:sz w:val="28"/>
          <w:szCs w:val="28"/>
          <w:lang w:val="ru-RU"/>
        </w:rPr>
        <w:t xml:space="preserve">получены. Нуждаются в уточнении сферы применения и технологии «жестких» и «мягких» ограничений, действующих в условиях социалистической рыночной системы. </w:t>
      </w:r>
    </w:p>
    <w:p w:rsidR="00E90AB0" w:rsidRPr="00787173" w:rsidRDefault="00E90AB0" w:rsidP="00797A92">
      <w:pPr>
        <w:spacing w:line="360" w:lineRule="auto"/>
        <w:ind w:firstLineChars="1" w:firstLine="3"/>
        <w:rPr>
          <w:rFonts w:ascii="Times New Roman" w:hAnsi="Times New Roman" w:cs="Times New Roman"/>
          <w:sz w:val="28"/>
          <w:szCs w:val="28"/>
          <w:lang w:val="ru-RU"/>
        </w:rPr>
      </w:pPr>
      <w:r w:rsidRPr="00787173">
        <w:rPr>
          <w:rFonts w:ascii="Times New Roman" w:hAnsi="Times New Roman" w:cs="Times New Roman" w:hint="eastAsia"/>
          <w:sz w:val="28"/>
          <w:szCs w:val="28"/>
          <w:lang w:val="ru-RU"/>
        </w:rPr>
        <w:tab/>
      </w:r>
      <w:r w:rsidRPr="00787173">
        <w:rPr>
          <w:rFonts w:ascii="Times New Roman" w:hAnsi="Times New Roman" w:cs="Times New Roman"/>
          <w:sz w:val="28"/>
          <w:szCs w:val="28"/>
          <w:lang w:val="ru-RU"/>
        </w:rPr>
        <w:t>Некоторые ученые отмечают, что и</w:t>
      </w:r>
      <w:r>
        <w:rPr>
          <w:rFonts w:ascii="Times New Roman" w:hAnsi="Times New Roman" w:cs="Times New Roman"/>
          <w:sz w:val="28"/>
          <w:szCs w:val="28"/>
          <w:lang w:val="ru-RU"/>
        </w:rPr>
        <w:t>сследователи, занятые изучением н</w:t>
      </w:r>
      <w:r w:rsidRPr="00787173">
        <w:rPr>
          <w:rFonts w:ascii="Times New Roman" w:hAnsi="Times New Roman" w:cs="Times New Roman"/>
          <w:sz w:val="28"/>
          <w:szCs w:val="28"/>
          <w:lang w:val="ru-RU"/>
        </w:rPr>
        <w:t>ауки об управлении</w:t>
      </w:r>
      <w:r>
        <w:rPr>
          <w:rFonts w:ascii="Times New Roman" w:hAnsi="Times New Roman" w:cs="Times New Roman"/>
          <w:sz w:val="28"/>
          <w:szCs w:val="28"/>
          <w:lang w:val="ru-RU"/>
        </w:rPr>
        <w:t>, включая</w:t>
      </w:r>
      <w:r w:rsidRPr="00917E1C">
        <w:rPr>
          <w:rFonts w:ascii="Times New Roman" w:hAnsi="Times New Roman" w:cs="Times New Roman"/>
          <w:sz w:val="28"/>
          <w:szCs w:val="28"/>
          <w:lang w:val="ru-RU"/>
        </w:rPr>
        <w:t xml:space="preserve"> </w:t>
      </w:r>
      <w:r>
        <w:rPr>
          <w:rFonts w:ascii="Times New Roman" w:hAnsi="Times New Roman" w:cs="Times New Roman"/>
          <w:sz w:val="28"/>
          <w:szCs w:val="28"/>
          <w:lang w:val="ru-RU"/>
        </w:rPr>
        <w:t>управление</w:t>
      </w:r>
      <w:r w:rsidRPr="00787173">
        <w:rPr>
          <w:rFonts w:ascii="Times New Roman" w:hAnsi="Times New Roman" w:cs="Times New Roman"/>
          <w:sz w:val="28"/>
          <w:szCs w:val="28"/>
          <w:lang w:val="ru-RU"/>
        </w:rPr>
        <w:t xml:space="preserve"> </w:t>
      </w:r>
      <w:r>
        <w:rPr>
          <w:rFonts w:ascii="Times New Roman" w:hAnsi="Times New Roman" w:cs="Times New Roman"/>
          <w:sz w:val="28"/>
          <w:szCs w:val="28"/>
          <w:lang w:val="ru-RU"/>
        </w:rPr>
        <w:t>человечес</w:t>
      </w:r>
      <w:r w:rsidRPr="00787173">
        <w:rPr>
          <w:rFonts w:ascii="Times New Roman" w:hAnsi="Times New Roman" w:cs="Times New Roman"/>
          <w:sz w:val="28"/>
          <w:szCs w:val="28"/>
          <w:lang w:val="ru-RU"/>
        </w:rPr>
        <w:t>кими ресурсами, при анализе практической стороны</w:t>
      </w:r>
      <w:r>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обнаруживают</w:t>
      </w:r>
      <w:r>
        <w:rPr>
          <w:rFonts w:ascii="Times New Roman" w:hAnsi="Times New Roman" w:cs="Times New Roman"/>
          <w:sz w:val="28"/>
          <w:szCs w:val="28"/>
          <w:lang w:val="ru-RU"/>
        </w:rPr>
        <w:t xml:space="preserve"> достаточно ограниченные знания. У</w:t>
      </w:r>
      <w:r w:rsidRPr="00787173">
        <w:rPr>
          <w:rFonts w:ascii="Times New Roman" w:hAnsi="Times New Roman" w:cs="Times New Roman"/>
          <w:sz w:val="28"/>
          <w:szCs w:val="28"/>
          <w:lang w:val="ru-RU"/>
        </w:rPr>
        <w:t xml:space="preserve">ровень их работ в целом можно охарактеризовать как догоняющий; отмечается очень малое количество оригинальных инновационных результатов. По этой причине теоретические знания в </w:t>
      </w:r>
      <w:r>
        <w:rPr>
          <w:rFonts w:ascii="Times New Roman" w:hAnsi="Times New Roman" w:cs="Times New Roman"/>
          <w:sz w:val="28"/>
          <w:szCs w:val="28"/>
          <w:lang w:val="ru-RU"/>
        </w:rPr>
        <w:t xml:space="preserve">этой </w:t>
      </w:r>
      <w:r w:rsidRPr="00787173">
        <w:rPr>
          <w:rFonts w:ascii="Times New Roman" w:hAnsi="Times New Roman" w:cs="Times New Roman"/>
          <w:sz w:val="28"/>
          <w:szCs w:val="28"/>
          <w:lang w:val="ru-RU"/>
        </w:rPr>
        <w:t>сфере</w:t>
      </w:r>
      <w:r>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не могут удовлетворить запросы, возникающие у практиков.</w:t>
      </w:r>
    </w:p>
    <w:p w:rsidR="00E90AB0" w:rsidRPr="00787173" w:rsidRDefault="00C75EBD" w:rsidP="00EB73D1">
      <w:pPr>
        <w:spacing w:line="360" w:lineRule="auto"/>
        <w:ind w:firstLineChars="101" w:firstLine="28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90AB0" w:rsidRPr="00787173">
        <w:rPr>
          <w:rFonts w:ascii="Times New Roman" w:hAnsi="Times New Roman" w:cs="Times New Roman"/>
          <w:sz w:val="28"/>
          <w:szCs w:val="28"/>
          <w:lang w:val="ru-RU"/>
        </w:rPr>
        <w:t>Ряд китайских исследователей</w:t>
      </w:r>
      <w:r w:rsidR="00E90AB0" w:rsidRPr="00505277">
        <w:rPr>
          <w:rFonts w:ascii="Times New Roman" w:hAnsi="Times New Roman" w:cs="Times New Roman"/>
          <w:sz w:val="28"/>
          <w:szCs w:val="28"/>
          <w:lang w:val="ru-RU"/>
        </w:rPr>
        <w:t xml:space="preserve"> </w:t>
      </w:r>
      <w:r w:rsidR="00E90AB0">
        <w:rPr>
          <w:rFonts w:ascii="Times New Roman" w:hAnsi="Times New Roman" w:cs="Times New Roman"/>
          <w:sz w:val="28"/>
          <w:szCs w:val="28"/>
          <w:lang w:val="ru-RU"/>
        </w:rPr>
        <w:t>науки</w:t>
      </w:r>
      <w:r w:rsidR="00E90AB0" w:rsidRPr="00787173">
        <w:rPr>
          <w:rFonts w:ascii="Times New Roman" w:hAnsi="Times New Roman" w:cs="Times New Roman"/>
          <w:sz w:val="28"/>
          <w:szCs w:val="28"/>
          <w:lang w:val="ru-RU"/>
        </w:rPr>
        <w:t xml:space="preserve"> </w:t>
      </w:r>
      <w:proofErr w:type="gramStart"/>
      <w:r w:rsidR="00E90AB0" w:rsidRPr="00787173">
        <w:rPr>
          <w:rFonts w:ascii="Times New Roman" w:hAnsi="Times New Roman" w:cs="Times New Roman"/>
          <w:sz w:val="28"/>
          <w:szCs w:val="28"/>
          <w:lang w:val="ru-RU"/>
        </w:rPr>
        <w:t>управлении</w:t>
      </w:r>
      <w:proofErr w:type="gramEnd"/>
      <w:r w:rsidR="00E90AB0" w:rsidRPr="00787173">
        <w:rPr>
          <w:rFonts w:ascii="Times New Roman" w:hAnsi="Times New Roman" w:cs="Times New Roman"/>
          <w:sz w:val="28"/>
          <w:szCs w:val="28"/>
          <w:lang w:val="ru-RU"/>
        </w:rPr>
        <w:t xml:space="preserve"> говорят о необходимости построения </w:t>
      </w:r>
      <w:r w:rsidR="00E90AB0">
        <w:rPr>
          <w:rFonts w:ascii="Times New Roman" w:hAnsi="Times New Roman" w:cs="Times New Roman"/>
          <w:sz w:val="28"/>
          <w:szCs w:val="28"/>
          <w:lang w:val="ru-RU"/>
        </w:rPr>
        <w:t xml:space="preserve">особой </w:t>
      </w:r>
      <w:r w:rsidR="00E90AB0" w:rsidRPr="00787173">
        <w:rPr>
          <w:rFonts w:ascii="Times New Roman" w:hAnsi="Times New Roman" w:cs="Times New Roman"/>
          <w:sz w:val="28"/>
          <w:szCs w:val="28"/>
          <w:lang w:val="ru-RU"/>
        </w:rPr>
        <w:t xml:space="preserve">исследовательской парадигмы, обращенной к китайской проблематике. </w:t>
      </w:r>
      <w:r w:rsidR="00E90AB0">
        <w:rPr>
          <w:rFonts w:ascii="Times New Roman" w:hAnsi="Times New Roman" w:cs="Times New Roman"/>
          <w:sz w:val="28"/>
          <w:szCs w:val="28"/>
          <w:lang w:val="ru-RU"/>
        </w:rPr>
        <w:t>Ее к</w:t>
      </w:r>
      <w:r w:rsidR="00E90AB0" w:rsidRPr="00787173">
        <w:rPr>
          <w:rFonts w:ascii="Times New Roman" w:hAnsi="Times New Roman" w:cs="Times New Roman"/>
          <w:sz w:val="28"/>
          <w:szCs w:val="28"/>
          <w:lang w:val="ru-RU"/>
        </w:rPr>
        <w:t>лючевые пункты выглядят следующим образом</w:t>
      </w:r>
      <w:r w:rsidR="00E90AB0">
        <w:rPr>
          <w:rFonts w:ascii="Times New Roman" w:hAnsi="Times New Roman" w:cs="Times New Roman"/>
          <w:sz w:val="28"/>
          <w:szCs w:val="28"/>
          <w:lang w:val="ru-RU"/>
        </w:rPr>
        <w:t>:</w:t>
      </w:r>
    </w:p>
    <w:p w:rsidR="00F43081" w:rsidRDefault="00E90AB0" w:rsidP="00C75EBD">
      <w:pPr>
        <w:spacing w:line="360" w:lineRule="auto"/>
        <w:ind w:firstLineChars="201" w:firstLine="563"/>
        <w:rPr>
          <w:rFonts w:ascii="Times New Roman" w:hAnsi="Times New Roman" w:cs="Times New Roman"/>
          <w:sz w:val="28"/>
          <w:szCs w:val="28"/>
          <w:lang w:val="ru-RU"/>
        </w:rPr>
      </w:pPr>
      <w:r>
        <w:rPr>
          <w:rFonts w:ascii="Times New Roman" w:hAnsi="Times New Roman" w:cs="Times New Roman"/>
          <w:sz w:val="28"/>
          <w:szCs w:val="28"/>
          <w:lang w:val="ru-RU"/>
        </w:rPr>
        <w:t>1. Создание направлений исследований, нацеленных</w:t>
      </w:r>
      <w:r w:rsidRPr="00787173">
        <w:rPr>
          <w:rFonts w:ascii="Times New Roman" w:hAnsi="Times New Roman" w:cs="Times New Roman"/>
          <w:sz w:val="28"/>
          <w:szCs w:val="28"/>
          <w:lang w:val="ru-RU"/>
        </w:rPr>
        <w:t xml:space="preserve"> на китайскую проблематику</w:t>
      </w:r>
      <w:r>
        <w:rPr>
          <w:rFonts w:ascii="Times New Roman" w:hAnsi="Times New Roman" w:cs="Times New Roman"/>
          <w:sz w:val="28"/>
          <w:szCs w:val="28"/>
          <w:lang w:val="ru-RU"/>
        </w:rPr>
        <w:t xml:space="preserve">.  Так, </w:t>
      </w:r>
      <w:proofErr w:type="spellStart"/>
      <w:r w:rsidRPr="00787173">
        <w:rPr>
          <w:rFonts w:ascii="Times New Roman" w:hAnsi="Times New Roman" w:cs="Times New Roman"/>
          <w:sz w:val="28"/>
          <w:szCs w:val="28"/>
          <w:lang w:val="ru-RU"/>
        </w:rPr>
        <w:t>Фэн</w:t>
      </w:r>
      <w:proofErr w:type="spellEnd"/>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Пин</w:t>
      </w:r>
      <w:proofErr w:type="spellEnd"/>
      <w:r w:rsidRPr="00787173">
        <w:rPr>
          <w:rFonts w:ascii="Times New Roman" w:hAnsi="Times New Roman" w:cs="Times New Roman"/>
          <w:sz w:val="28"/>
          <w:szCs w:val="28"/>
          <w:lang w:val="ru-RU"/>
        </w:rPr>
        <w:t xml:space="preserve"> отмечал, что с точки зрения философии так называемая китайская проблематика – важные вопросы, затрудняющие процессы развития современных </w:t>
      </w:r>
      <w:r>
        <w:rPr>
          <w:rFonts w:ascii="Times New Roman" w:hAnsi="Times New Roman" w:cs="Times New Roman"/>
          <w:sz w:val="28"/>
          <w:szCs w:val="28"/>
          <w:lang w:val="ru-RU"/>
        </w:rPr>
        <w:t xml:space="preserve">китайцев и китайского общества. К ним он относит </w:t>
      </w:r>
      <w:r w:rsidRPr="00787173">
        <w:rPr>
          <w:rFonts w:ascii="Times New Roman" w:hAnsi="Times New Roman" w:cs="Times New Roman"/>
          <w:sz w:val="28"/>
          <w:szCs w:val="28"/>
          <w:lang w:val="ru-RU"/>
        </w:rPr>
        <w:t>фундаментальные ценностные взгляды и способ мышления</w:t>
      </w:r>
      <w:r w:rsidRPr="00505277">
        <w:rPr>
          <w:rFonts w:ascii="Times New Roman" w:hAnsi="Times New Roman" w:cs="Times New Roman"/>
          <w:sz w:val="28"/>
          <w:szCs w:val="28"/>
          <w:vertAlign w:val="superscript"/>
        </w:rPr>
        <w:footnoteReference w:id="21"/>
      </w:r>
      <w:r>
        <w:rPr>
          <w:rFonts w:ascii="Times New Roman" w:hAnsi="Times New Roman" w:cs="Times New Roman"/>
          <w:sz w:val="28"/>
          <w:szCs w:val="28"/>
          <w:lang w:val="ru-RU"/>
        </w:rPr>
        <w:t xml:space="preserve">, т.е. </w:t>
      </w:r>
      <w:r w:rsidRPr="00787173">
        <w:rPr>
          <w:rFonts w:ascii="Times New Roman" w:hAnsi="Times New Roman" w:cs="Times New Roman"/>
          <w:sz w:val="28"/>
          <w:szCs w:val="28"/>
          <w:lang w:val="ru-RU"/>
        </w:rPr>
        <w:t>свойства, обладающие оригинальной уникальностью, и факторы, имеющие отношение к китайской истории и традиционной</w:t>
      </w:r>
      <w:r>
        <w:rPr>
          <w:rFonts w:ascii="Times New Roman" w:hAnsi="Times New Roman" w:cs="Times New Roman"/>
          <w:sz w:val="28"/>
          <w:szCs w:val="28"/>
          <w:lang w:val="ru-RU"/>
        </w:rPr>
        <w:t xml:space="preserve"> культуре. Они</w:t>
      </w:r>
      <w:r w:rsidRPr="00787173">
        <w:rPr>
          <w:rFonts w:ascii="Times New Roman" w:hAnsi="Times New Roman" w:cs="Times New Roman"/>
          <w:sz w:val="28"/>
          <w:szCs w:val="28"/>
          <w:lang w:val="ru-RU"/>
        </w:rPr>
        <w:t xml:space="preserve"> имею</w:t>
      </w:r>
      <w:r>
        <w:rPr>
          <w:rFonts w:ascii="Times New Roman" w:hAnsi="Times New Roman" w:cs="Times New Roman"/>
          <w:sz w:val="28"/>
          <w:szCs w:val="28"/>
          <w:lang w:val="ru-RU"/>
        </w:rPr>
        <w:t xml:space="preserve">т </w:t>
      </w:r>
      <w:r w:rsidRPr="00787173">
        <w:rPr>
          <w:rFonts w:ascii="Times New Roman" w:hAnsi="Times New Roman" w:cs="Times New Roman"/>
          <w:sz w:val="28"/>
          <w:szCs w:val="28"/>
          <w:lang w:val="ru-RU"/>
        </w:rPr>
        <w:t xml:space="preserve"> глубокие корни (неосознанные особенности, находящиеся в глубинных слоях общественного мировоз</w:t>
      </w:r>
      <w:r>
        <w:rPr>
          <w:rFonts w:ascii="Times New Roman" w:hAnsi="Times New Roman" w:cs="Times New Roman"/>
          <w:sz w:val="28"/>
          <w:szCs w:val="28"/>
          <w:lang w:val="ru-RU"/>
        </w:rPr>
        <w:t>зрения), широко распространены и обладают особой социальной</w:t>
      </w:r>
      <w:r w:rsidRPr="00787173">
        <w:rPr>
          <w:rFonts w:ascii="Times New Roman" w:hAnsi="Times New Roman" w:cs="Times New Roman"/>
          <w:sz w:val="28"/>
          <w:szCs w:val="28"/>
          <w:lang w:val="ru-RU"/>
        </w:rPr>
        <w:t xml:space="preserve"> значи</w:t>
      </w:r>
      <w:r>
        <w:rPr>
          <w:rFonts w:ascii="Times New Roman" w:hAnsi="Times New Roman" w:cs="Times New Roman"/>
          <w:sz w:val="28"/>
          <w:szCs w:val="28"/>
          <w:lang w:val="ru-RU"/>
        </w:rPr>
        <w:t>мостью</w:t>
      </w:r>
      <w:r w:rsidRPr="00505277">
        <w:rPr>
          <w:rFonts w:ascii="Times New Roman" w:hAnsi="Times New Roman" w:cs="Times New Roman"/>
          <w:sz w:val="28"/>
          <w:szCs w:val="28"/>
          <w:vertAlign w:val="superscript"/>
        </w:rPr>
        <w:footnoteReference w:id="22"/>
      </w:r>
      <w:r w:rsidRPr="00505277">
        <w:rPr>
          <w:rFonts w:ascii="Times New Roman" w:hAnsi="Times New Roman" w:cs="Times New Roman"/>
          <w:sz w:val="28"/>
          <w:szCs w:val="28"/>
          <w:lang w:val="ru-RU"/>
        </w:rPr>
        <w:t>.</w:t>
      </w:r>
      <w:r>
        <w:rPr>
          <w:rFonts w:ascii="Times New Roman" w:hAnsi="Times New Roman" w:cs="Times New Roman"/>
          <w:sz w:val="28"/>
          <w:szCs w:val="28"/>
          <w:lang w:val="ru-RU"/>
        </w:rPr>
        <w:t xml:space="preserve"> Это особенно важно для изучения особенностей управления человеческими ресурсами.</w:t>
      </w:r>
      <w:r w:rsidRPr="0050527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Здесь должно быть найдено сочетание </w:t>
      </w:r>
      <w:r w:rsidRPr="00787173">
        <w:rPr>
          <w:rFonts w:ascii="Times New Roman" w:hAnsi="Times New Roman" w:cs="Times New Roman"/>
          <w:sz w:val="28"/>
          <w:szCs w:val="28"/>
          <w:lang w:val="ru-RU"/>
        </w:rPr>
        <w:t>новой идеологии</w:t>
      </w:r>
      <w:r>
        <w:rPr>
          <w:rFonts w:ascii="Times New Roman" w:hAnsi="Times New Roman" w:cs="Times New Roman"/>
          <w:sz w:val="28"/>
          <w:szCs w:val="28"/>
          <w:lang w:val="ru-RU"/>
        </w:rPr>
        <w:t xml:space="preserve"> менеджмента с упорядоченным анализом и изучением</w:t>
      </w:r>
      <w:r w:rsidRPr="00787173">
        <w:rPr>
          <w:rFonts w:ascii="Times New Roman" w:hAnsi="Times New Roman" w:cs="Times New Roman"/>
          <w:sz w:val="28"/>
          <w:szCs w:val="28"/>
          <w:lang w:val="ru-RU"/>
        </w:rPr>
        <w:t xml:space="preserve"> исторического контекста</w:t>
      </w:r>
      <w:r>
        <w:rPr>
          <w:rFonts w:ascii="Times New Roman" w:hAnsi="Times New Roman" w:cs="Times New Roman"/>
          <w:sz w:val="28"/>
          <w:szCs w:val="28"/>
          <w:lang w:val="ru-RU"/>
        </w:rPr>
        <w:t>,</w:t>
      </w:r>
      <w:r w:rsidRPr="00787173">
        <w:rPr>
          <w:rFonts w:ascii="Times New Roman" w:hAnsi="Times New Roman" w:cs="Times New Roman"/>
          <w:sz w:val="28"/>
          <w:szCs w:val="28"/>
          <w:lang w:val="ru-RU"/>
        </w:rPr>
        <w:t xml:space="preserve"> с использованием гермене</w:t>
      </w:r>
      <w:r w:rsidRPr="00F43081">
        <w:rPr>
          <w:rFonts w:ascii="Times New Roman" w:hAnsi="Times New Roman" w:cs="Times New Roman"/>
          <w:sz w:val="28"/>
          <w:szCs w:val="28"/>
          <w:lang w:val="ru-RU"/>
        </w:rPr>
        <w:t>втики</w:t>
      </w:r>
      <w:r w:rsidR="00F43081">
        <w:rPr>
          <w:rFonts w:ascii="Times New Roman" w:hAnsi="Times New Roman" w:cs="Times New Roman"/>
          <w:sz w:val="28"/>
          <w:szCs w:val="28"/>
          <w:lang w:val="ru-RU"/>
        </w:rPr>
        <w:t xml:space="preserve"> </w:t>
      </w:r>
      <w:r w:rsidR="00F43081" w:rsidRPr="00787173">
        <w:rPr>
          <w:rFonts w:ascii="Times New Roman" w:hAnsi="Times New Roman" w:cs="Times New Roman"/>
          <w:sz w:val="28"/>
          <w:szCs w:val="28"/>
          <w:lang w:val="ru-RU"/>
        </w:rPr>
        <w:t>и далее следует, исходя из китайской проблематики, говорить об изучаемой проблеме в плоскости ее объекта, формы, процесса формирования и возможных предпосылок и причин возникновения.</w:t>
      </w:r>
    </w:p>
    <w:p w:rsidR="00E90AB0" w:rsidRDefault="00F43081" w:rsidP="00C75EBD">
      <w:pPr>
        <w:spacing w:line="360" w:lineRule="auto"/>
        <w:ind w:firstLineChars="250" w:firstLine="700"/>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E90AB0" w:rsidRPr="00787173">
        <w:rPr>
          <w:rFonts w:ascii="Times New Roman" w:hAnsi="Times New Roman" w:cs="Times New Roman"/>
          <w:sz w:val="28"/>
          <w:szCs w:val="28"/>
          <w:lang w:val="ru-RU"/>
        </w:rPr>
        <w:t>Умеренная опти</w:t>
      </w:r>
      <w:r w:rsidR="00E90AB0">
        <w:rPr>
          <w:rFonts w:ascii="Times New Roman" w:hAnsi="Times New Roman" w:cs="Times New Roman"/>
          <w:sz w:val="28"/>
          <w:szCs w:val="28"/>
          <w:lang w:val="ru-RU"/>
        </w:rPr>
        <w:t>мизация исследований, основанных</w:t>
      </w:r>
      <w:r w:rsidR="00E90AB0" w:rsidRPr="00787173">
        <w:rPr>
          <w:rFonts w:ascii="Times New Roman" w:hAnsi="Times New Roman" w:cs="Times New Roman"/>
          <w:sz w:val="28"/>
          <w:szCs w:val="28"/>
          <w:lang w:val="ru-RU"/>
        </w:rPr>
        <w:t xml:space="preserve"> на фундаментальных ограничениях китайской проблематики</w:t>
      </w:r>
      <w:r w:rsidR="00E90AB0">
        <w:rPr>
          <w:rFonts w:ascii="Times New Roman" w:hAnsi="Times New Roman" w:cs="Times New Roman"/>
          <w:sz w:val="28"/>
          <w:szCs w:val="28"/>
          <w:lang w:val="ru-RU"/>
        </w:rPr>
        <w:t xml:space="preserve">. Речь идет о ситуации, когда </w:t>
      </w:r>
      <w:r w:rsidR="00E90AB0" w:rsidRPr="00787173">
        <w:rPr>
          <w:rFonts w:ascii="Times New Roman" w:hAnsi="Times New Roman" w:cs="Times New Roman"/>
          <w:sz w:val="28"/>
          <w:szCs w:val="28"/>
          <w:lang w:val="ru-RU"/>
        </w:rPr>
        <w:t>исходя из п</w:t>
      </w:r>
      <w:r w:rsidR="00E90AB0">
        <w:rPr>
          <w:rFonts w:ascii="Times New Roman" w:hAnsi="Times New Roman" w:cs="Times New Roman"/>
          <w:sz w:val="28"/>
          <w:szCs w:val="28"/>
          <w:lang w:val="ru-RU"/>
        </w:rPr>
        <w:t>рактического опыта, обнаруживается проблема, решение которой невозможно без выявления причин</w:t>
      </w:r>
      <w:r w:rsidR="00E90AB0" w:rsidRPr="00787173">
        <w:rPr>
          <w:rFonts w:ascii="Times New Roman" w:hAnsi="Times New Roman" w:cs="Times New Roman"/>
          <w:sz w:val="28"/>
          <w:szCs w:val="28"/>
          <w:lang w:val="ru-RU"/>
        </w:rPr>
        <w:t xml:space="preserve"> ее возникновения</w:t>
      </w:r>
      <w:r w:rsidR="00E90AB0">
        <w:rPr>
          <w:rFonts w:ascii="Times New Roman" w:hAnsi="Times New Roman" w:cs="Times New Roman"/>
          <w:sz w:val="28"/>
          <w:szCs w:val="28"/>
          <w:lang w:val="ru-RU"/>
        </w:rPr>
        <w:t>, что, как правило,  выявляет особенности действия культурных факторов.</w:t>
      </w:r>
    </w:p>
    <w:p w:rsidR="00E90AB0" w:rsidRDefault="00E90AB0" w:rsidP="00EB73D1">
      <w:pPr>
        <w:spacing w:line="360" w:lineRule="auto"/>
        <w:ind w:firstLineChars="101" w:firstLine="283"/>
        <w:rPr>
          <w:rFonts w:ascii="Times New Roman" w:hAnsi="Times New Roman" w:cs="Times New Roman"/>
          <w:sz w:val="28"/>
          <w:szCs w:val="28"/>
          <w:lang w:val="ru-RU"/>
        </w:rPr>
      </w:pPr>
      <w:r w:rsidRPr="00787173">
        <w:rPr>
          <w:rFonts w:ascii="Times New Roman" w:hAnsi="Times New Roman" w:cs="Times New Roman"/>
          <w:sz w:val="28"/>
          <w:szCs w:val="28"/>
          <w:lang w:val="ru-RU"/>
        </w:rPr>
        <w:t xml:space="preserve"> </w:t>
      </w:r>
      <w:r w:rsidR="00C75EBD">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Фэй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Сяотун</w:t>
      </w:r>
      <w:proofErr w:type="spellEnd"/>
      <w:r w:rsidRPr="00787173">
        <w:rPr>
          <w:rFonts w:ascii="Times New Roman" w:hAnsi="Times New Roman" w:cs="Times New Roman"/>
          <w:sz w:val="28"/>
          <w:szCs w:val="28"/>
          <w:lang w:val="ru-RU"/>
        </w:rPr>
        <w:t xml:space="preserve"> давно сформулировал понятие иерархической структуры (</w:t>
      </w:r>
      <w:proofErr w:type="spellStart"/>
      <w:r w:rsidRPr="00787173">
        <w:rPr>
          <w:rFonts w:ascii="Times New Roman" w:hAnsi="Times New Roman" w:cs="Times New Roman"/>
          <w:sz w:val="28"/>
          <w:szCs w:val="28"/>
          <w:lang w:val="ru-RU"/>
        </w:rPr>
        <w:t>the</w:t>
      </w:r>
      <w:proofErr w:type="spellEnd"/>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Pattern</w:t>
      </w:r>
      <w:proofErr w:type="spellEnd"/>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of</w:t>
      </w:r>
      <w:proofErr w:type="spellEnd"/>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Difference</w:t>
      </w:r>
      <w:proofErr w:type="spellEnd"/>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Sequen</w:t>
      </w:r>
      <w:r>
        <w:rPr>
          <w:rFonts w:ascii="Times New Roman" w:hAnsi="Times New Roman" w:cs="Times New Roman"/>
          <w:sz w:val="28"/>
          <w:szCs w:val="28"/>
          <w:lang w:val="ru-RU"/>
        </w:rPr>
        <w:t>ce</w:t>
      </w:r>
      <w:proofErr w:type="spellEnd"/>
      <w:r>
        <w:rPr>
          <w:rFonts w:ascii="Times New Roman" w:hAnsi="Times New Roman" w:cs="Times New Roman"/>
          <w:sz w:val="28"/>
          <w:szCs w:val="28"/>
          <w:lang w:val="ru-RU"/>
        </w:rPr>
        <w:t>) как части китайской культур</w:t>
      </w:r>
      <w:r w:rsidRPr="00505277">
        <w:rPr>
          <w:rFonts w:ascii="Times New Roman" w:hAnsi="Times New Roman" w:cs="Times New Roman"/>
          <w:sz w:val="28"/>
          <w:szCs w:val="28"/>
          <w:vertAlign w:val="superscript"/>
        </w:rPr>
        <w:footnoteReference w:id="23"/>
      </w:r>
      <w:r w:rsidRPr="00787173">
        <w:rPr>
          <w:rFonts w:ascii="Times New Roman" w:hAnsi="Times New Roman" w:cs="Times New Roman"/>
          <w:sz w:val="28"/>
          <w:szCs w:val="28"/>
          <w:lang w:val="ru-RU"/>
        </w:rPr>
        <w:t xml:space="preserve">. Фань </w:t>
      </w:r>
      <w:proofErr w:type="spellStart"/>
      <w:r w:rsidRPr="00787173">
        <w:rPr>
          <w:rFonts w:ascii="Times New Roman" w:hAnsi="Times New Roman" w:cs="Times New Roman"/>
          <w:sz w:val="28"/>
          <w:szCs w:val="28"/>
          <w:lang w:val="ru-RU"/>
        </w:rPr>
        <w:t>Ган</w:t>
      </w:r>
      <w:proofErr w:type="spellEnd"/>
      <w:r w:rsidRPr="00787173">
        <w:rPr>
          <w:rFonts w:ascii="Times New Roman" w:hAnsi="Times New Roman" w:cs="Times New Roman"/>
          <w:sz w:val="28"/>
          <w:szCs w:val="28"/>
          <w:lang w:val="ru-RU"/>
        </w:rPr>
        <w:t xml:space="preserve"> также считает, что склонность китайской традиционной культуры к иррациональности приводит к тому, что сферу традиционной китайской политики отличает от западной отсутствие упорядоченной и рациональной структурной системы</w:t>
      </w:r>
      <w:r w:rsidRPr="00505277">
        <w:rPr>
          <w:rFonts w:ascii="Times New Roman" w:hAnsi="Times New Roman" w:cs="Times New Roman"/>
          <w:sz w:val="28"/>
          <w:szCs w:val="28"/>
          <w:vertAlign w:val="superscript"/>
        </w:rPr>
        <w:footnoteReference w:id="24"/>
      </w:r>
      <w:r w:rsidRPr="00787173">
        <w:rPr>
          <w:rFonts w:ascii="Times New Roman" w:hAnsi="Times New Roman" w:cs="Times New Roman"/>
          <w:sz w:val="28"/>
          <w:szCs w:val="28"/>
          <w:lang w:val="ru-RU"/>
        </w:rPr>
        <w:t>.</w:t>
      </w:r>
    </w:p>
    <w:p w:rsidR="00E90AB0" w:rsidRPr="00787173" w:rsidRDefault="00E90AB0" w:rsidP="00EB73D1">
      <w:pPr>
        <w:spacing w:line="360" w:lineRule="auto"/>
        <w:ind w:firstLineChars="101" w:firstLine="283"/>
        <w:rPr>
          <w:rFonts w:ascii="Times New Roman" w:hAnsi="Times New Roman" w:cs="Times New Roman"/>
          <w:sz w:val="28"/>
          <w:szCs w:val="28"/>
          <w:lang w:val="ru-RU"/>
        </w:rPr>
      </w:pPr>
      <w:r w:rsidRPr="00787173">
        <w:rPr>
          <w:rFonts w:ascii="Times New Roman" w:hAnsi="Times New Roman" w:cs="Times New Roman"/>
          <w:sz w:val="28"/>
          <w:szCs w:val="28"/>
          <w:lang w:val="ru-RU"/>
        </w:rPr>
        <w:t xml:space="preserve"> </w:t>
      </w:r>
      <w:r w:rsidR="00C75EBD">
        <w:rPr>
          <w:rFonts w:ascii="Times New Roman" w:hAnsi="Times New Roman" w:cs="Times New Roman"/>
          <w:sz w:val="28"/>
          <w:szCs w:val="28"/>
          <w:lang w:val="ru-RU"/>
        </w:rPr>
        <w:t xml:space="preserve"> </w:t>
      </w:r>
      <w:r>
        <w:rPr>
          <w:rFonts w:ascii="Times New Roman" w:hAnsi="Times New Roman" w:cs="Times New Roman"/>
          <w:sz w:val="28"/>
          <w:szCs w:val="28"/>
          <w:lang w:val="ru-RU"/>
        </w:rPr>
        <w:t>Так</w:t>
      </w:r>
      <w:r w:rsidRPr="00787173">
        <w:rPr>
          <w:rFonts w:ascii="Times New Roman" w:hAnsi="Times New Roman" w:cs="Times New Roman"/>
          <w:sz w:val="28"/>
          <w:szCs w:val="28"/>
          <w:lang w:val="ru-RU"/>
        </w:rPr>
        <w:t>, в сфере корпоративного управления</w:t>
      </w:r>
      <w:r>
        <w:rPr>
          <w:rFonts w:ascii="Times New Roman" w:hAnsi="Times New Roman" w:cs="Times New Roman"/>
          <w:sz w:val="28"/>
          <w:szCs w:val="28"/>
          <w:lang w:val="ru-RU"/>
        </w:rPr>
        <w:t>, основанной</w:t>
      </w:r>
      <w:r w:rsidRPr="00787173">
        <w:rPr>
          <w:rFonts w:ascii="Times New Roman" w:hAnsi="Times New Roman" w:cs="Times New Roman"/>
          <w:sz w:val="28"/>
          <w:szCs w:val="28"/>
          <w:lang w:val="ru-RU"/>
        </w:rPr>
        <w:t xml:space="preserve"> на рациональной культуре</w:t>
      </w:r>
      <w:r>
        <w:rPr>
          <w:rFonts w:ascii="Times New Roman" w:hAnsi="Times New Roman" w:cs="Times New Roman"/>
          <w:sz w:val="28"/>
          <w:szCs w:val="28"/>
          <w:lang w:val="ru-RU"/>
        </w:rPr>
        <w:t>,</w:t>
      </w:r>
      <w:r w:rsidRPr="00787173">
        <w:rPr>
          <w:rFonts w:ascii="Times New Roman" w:hAnsi="Times New Roman" w:cs="Times New Roman"/>
          <w:sz w:val="28"/>
          <w:szCs w:val="28"/>
          <w:lang w:val="ru-RU"/>
        </w:rPr>
        <w:t xml:space="preserve"> Англия и США создали систему «независимых директоров», но после того, как эта система была перенесена в Китай, ее эффективность оказалась невысокой. Причина этого состоит как раз в китайской идеологии «б</w:t>
      </w:r>
      <w:r>
        <w:rPr>
          <w:rFonts w:ascii="Times New Roman" w:hAnsi="Times New Roman" w:cs="Times New Roman"/>
          <w:sz w:val="28"/>
          <w:szCs w:val="28"/>
          <w:lang w:val="ru-RU"/>
        </w:rPr>
        <w:t>лагородство в гармонии», «учении</w:t>
      </w:r>
      <w:r w:rsidRPr="00787173">
        <w:rPr>
          <w:rFonts w:ascii="Times New Roman" w:hAnsi="Times New Roman" w:cs="Times New Roman"/>
          <w:sz w:val="28"/>
          <w:szCs w:val="28"/>
          <w:lang w:val="ru-RU"/>
        </w:rPr>
        <w:t xml:space="preserve"> о Середине» и других факторах, в силу которых китайцы очень редко высказывают свое несогласие </w:t>
      </w:r>
      <w:r>
        <w:rPr>
          <w:rFonts w:ascii="Times New Roman" w:hAnsi="Times New Roman" w:cs="Times New Roman"/>
          <w:sz w:val="28"/>
          <w:szCs w:val="28"/>
          <w:lang w:val="ru-RU"/>
        </w:rPr>
        <w:t>на открытых собраниях, типа</w:t>
      </w:r>
      <w:r w:rsidRPr="00787173">
        <w:rPr>
          <w:rFonts w:ascii="Times New Roman" w:hAnsi="Times New Roman" w:cs="Times New Roman"/>
          <w:sz w:val="28"/>
          <w:szCs w:val="28"/>
          <w:lang w:val="ru-RU"/>
        </w:rPr>
        <w:t xml:space="preserve"> совет</w:t>
      </w:r>
      <w:r>
        <w:rPr>
          <w:rFonts w:ascii="Times New Roman" w:hAnsi="Times New Roman" w:cs="Times New Roman"/>
          <w:sz w:val="28"/>
          <w:szCs w:val="28"/>
          <w:lang w:val="ru-RU"/>
        </w:rPr>
        <w:t>а</w:t>
      </w:r>
      <w:r w:rsidRPr="00787173">
        <w:rPr>
          <w:rFonts w:ascii="Times New Roman" w:hAnsi="Times New Roman" w:cs="Times New Roman"/>
          <w:sz w:val="28"/>
          <w:szCs w:val="28"/>
          <w:lang w:val="ru-RU"/>
        </w:rPr>
        <w:t xml:space="preserve"> директоров. Таким образом, такое иррациональное поведение оказывает непосредственное влияние на эффективность.</w:t>
      </w:r>
    </w:p>
    <w:p w:rsidR="00E90AB0" w:rsidRPr="00505277" w:rsidRDefault="00E90AB0" w:rsidP="00EB73D1">
      <w:pPr>
        <w:spacing w:line="360" w:lineRule="auto"/>
        <w:ind w:firstLineChars="101" w:firstLine="283"/>
        <w:rPr>
          <w:rFonts w:ascii="Times New Roman" w:hAnsi="Times New Roman" w:cs="Times New Roman"/>
          <w:strike/>
          <w:sz w:val="28"/>
          <w:szCs w:val="28"/>
          <w:lang w:val="ru-RU"/>
        </w:rPr>
      </w:pPr>
      <w:r w:rsidRPr="00787173">
        <w:rPr>
          <w:rFonts w:ascii="Times New Roman" w:hAnsi="Times New Roman" w:cs="Times New Roman"/>
          <w:sz w:val="28"/>
          <w:szCs w:val="28"/>
          <w:lang w:val="ru-RU"/>
        </w:rPr>
        <w:tab/>
      </w:r>
      <w:r w:rsidR="00C75EBD">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Помимо культурных ограничений,</w:t>
      </w:r>
      <w:r>
        <w:rPr>
          <w:rFonts w:ascii="Times New Roman" w:hAnsi="Times New Roman" w:cs="Times New Roman"/>
          <w:sz w:val="28"/>
          <w:szCs w:val="28"/>
          <w:lang w:val="ru-RU"/>
        </w:rPr>
        <w:t xml:space="preserve"> социолог</w:t>
      </w:r>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Хань</w:t>
      </w:r>
      <w:proofErr w:type="spellEnd"/>
      <w:r w:rsidRPr="00787173">
        <w:rPr>
          <w:rFonts w:ascii="Times New Roman" w:hAnsi="Times New Roman" w:cs="Times New Roman"/>
          <w:sz w:val="28"/>
          <w:szCs w:val="28"/>
          <w:lang w:val="ru-RU"/>
        </w:rPr>
        <w:t xml:space="preserve"> </w:t>
      </w:r>
      <w:proofErr w:type="spellStart"/>
      <w:r w:rsidRPr="00787173">
        <w:rPr>
          <w:rFonts w:ascii="Times New Roman" w:hAnsi="Times New Roman" w:cs="Times New Roman"/>
          <w:sz w:val="28"/>
          <w:szCs w:val="28"/>
          <w:lang w:val="ru-RU"/>
        </w:rPr>
        <w:t>Цинсян</w:t>
      </w:r>
      <w:proofErr w:type="spellEnd"/>
      <w:r>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отмечает, что породивший китайскую проблематику социальный базис это</w:t>
      </w:r>
      <w:r>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 xml:space="preserve"> традиционная социально-иерархическая структура и механизмы реализации права, представляющие собой реликтовые</w:t>
      </w:r>
      <w:r>
        <w:rPr>
          <w:rFonts w:ascii="Times New Roman" w:hAnsi="Times New Roman" w:cs="Times New Roman"/>
          <w:sz w:val="28"/>
          <w:szCs w:val="28"/>
          <w:lang w:val="ru-RU"/>
        </w:rPr>
        <w:t xml:space="preserve"> остатки традиционного общества. Они</w:t>
      </w:r>
      <w:r w:rsidRPr="00787173">
        <w:rPr>
          <w:rFonts w:ascii="Times New Roman" w:hAnsi="Times New Roman" w:cs="Times New Roman"/>
          <w:sz w:val="28"/>
          <w:szCs w:val="28"/>
          <w:lang w:val="ru-RU"/>
        </w:rPr>
        <w:t xml:space="preserve"> работаю</w:t>
      </w:r>
      <w:r>
        <w:rPr>
          <w:rFonts w:ascii="Times New Roman" w:hAnsi="Times New Roman" w:cs="Times New Roman"/>
          <w:sz w:val="28"/>
          <w:szCs w:val="28"/>
          <w:lang w:val="ru-RU"/>
        </w:rPr>
        <w:t xml:space="preserve">т </w:t>
      </w:r>
      <w:r w:rsidRPr="00787173">
        <w:rPr>
          <w:rFonts w:ascii="Times New Roman" w:hAnsi="Times New Roman" w:cs="Times New Roman"/>
          <w:sz w:val="28"/>
          <w:szCs w:val="28"/>
          <w:lang w:val="ru-RU"/>
        </w:rPr>
        <w:t>по принципу «от верхов к низам» и «иерархичности управления»</w:t>
      </w:r>
      <w:r>
        <w:rPr>
          <w:rFonts w:ascii="Times New Roman" w:hAnsi="Times New Roman" w:cs="Times New Roman"/>
          <w:sz w:val="28"/>
          <w:szCs w:val="28"/>
          <w:lang w:val="ru-RU"/>
        </w:rPr>
        <w:t>,</w:t>
      </w:r>
      <w:r w:rsidRPr="00787173">
        <w:rPr>
          <w:rFonts w:ascii="Times New Roman" w:hAnsi="Times New Roman" w:cs="Times New Roman"/>
          <w:sz w:val="28"/>
          <w:szCs w:val="28"/>
          <w:lang w:val="ru-RU"/>
        </w:rPr>
        <w:t xml:space="preserve"> имею</w:t>
      </w:r>
      <w:r>
        <w:rPr>
          <w:rFonts w:ascii="Times New Roman" w:hAnsi="Times New Roman" w:cs="Times New Roman"/>
          <w:sz w:val="28"/>
          <w:szCs w:val="28"/>
          <w:lang w:val="ru-RU"/>
        </w:rPr>
        <w:t xml:space="preserve">т </w:t>
      </w:r>
      <w:r w:rsidRPr="00787173">
        <w:rPr>
          <w:rFonts w:ascii="Times New Roman" w:hAnsi="Times New Roman" w:cs="Times New Roman"/>
          <w:sz w:val="28"/>
          <w:szCs w:val="28"/>
          <w:lang w:val="ru-RU"/>
        </w:rPr>
        <w:t xml:space="preserve"> структуру пирамиды, </w:t>
      </w:r>
      <w:r>
        <w:rPr>
          <w:rFonts w:ascii="Times New Roman" w:hAnsi="Times New Roman" w:cs="Times New Roman"/>
          <w:sz w:val="28"/>
          <w:szCs w:val="28"/>
          <w:lang w:val="ru-RU"/>
        </w:rPr>
        <w:t>что  предопределяет</w:t>
      </w:r>
      <w:r w:rsidRPr="00787173">
        <w:rPr>
          <w:rFonts w:ascii="Times New Roman" w:hAnsi="Times New Roman" w:cs="Times New Roman"/>
          <w:sz w:val="28"/>
          <w:szCs w:val="28"/>
          <w:lang w:val="ru-RU"/>
        </w:rPr>
        <w:t xml:space="preserve"> </w:t>
      </w:r>
      <w:r>
        <w:rPr>
          <w:rFonts w:ascii="Times New Roman" w:hAnsi="Times New Roman" w:cs="Times New Roman"/>
          <w:sz w:val="28"/>
          <w:szCs w:val="28"/>
          <w:lang w:val="ru-RU"/>
        </w:rPr>
        <w:t>особенности китайской версии наук</w:t>
      </w:r>
      <w:r w:rsidRPr="00787173">
        <w:rPr>
          <w:rFonts w:ascii="Times New Roman" w:hAnsi="Times New Roman" w:cs="Times New Roman"/>
          <w:sz w:val="28"/>
          <w:szCs w:val="28"/>
          <w:lang w:val="ru-RU"/>
        </w:rPr>
        <w:t xml:space="preserve"> об управлении, администрировании, с</w:t>
      </w:r>
      <w:r>
        <w:rPr>
          <w:rFonts w:ascii="Times New Roman" w:hAnsi="Times New Roman" w:cs="Times New Roman"/>
          <w:sz w:val="28"/>
          <w:szCs w:val="28"/>
          <w:lang w:val="ru-RU"/>
        </w:rPr>
        <w:t>оциологии и политологии</w:t>
      </w:r>
      <w:r w:rsidRPr="00505277">
        <w:rPr>
          <w:rFonts w:ascii="Times New Roman" w:hAnsi="Times New Roman" w:cs="Times New Roman"/>
          <w:sz w:val="28"/>
          <w:szCs w:val="28"/>
          <w:vertAlign w:val="superscript"/>
        </w:rPr>
        <w:footnoteReference w:id="25"/>
      </w:r>
      <w:r w:rsidRPr="00505277">
        <w:rPr>
          <w:rFonts w:ascii="Times New Roman" w:hAnsi="Times New Roman" w:cs="Times New Roman"/>
          <w:sz w:val="28"/>
          <w:szCs w:val="28"/>
          <w:lang w:val="ru-RU"/>
        </w:rPr>
        <w:t>.</w:t>
      </w:r>
      <w:r w:rsidRPr="00787173">
        <w:rPr>
          <w:rFonts w:ascii="Times New Roman" w:hAnsi="Times New Roman" w:cs="Times New Roman"/>
          <w:sz w:val="28"/>
          <w:szCs w:val="28"/>
          <w:lang w:val="ru-RU"/>
        </w:rPr>
        <w:t xml:space="preserve"> </w:t>
      </w:r>
      <w:r>
        <w:rPr>
          <w:rFonts w:ascii="Times New Roman" w:hAnsi="Times New Roman" w:cs="Times New Roman"/>
          <w:sz w:val="28"/>
          <w:szCs w:val="28"/>
          <w:lang w:val="ru-RU"/>
        </w:rPr>
        <w:t>Применительно к науке управления человеческими ресурсами это означает необходимость постепенного реформирования</w:t>
      </w:r>
      <w:r w:rsidRPr="00787173">
        <w:rPr>
          <w:rFonts w:ascii="Times New Roman" w:hAnsi="Times New Roman" w:cs="Times New Roman"/>
          <w:sz w:val="28"/>
          <w:szCs w:val="28"/>
          <w:lang w:val="ru-RU"/>
        </w:rPr>
        <w:t>,</w:t>
      </w:r>
      <w:r>
        <w:rPr>
          <w:rFonts w:ascii="Times New Roman" w:hAnsi="Times New Roman" w:cs="Times New Roman"/>
          <w:sz w:val="28"/>
          <w:szCs w:val="28"/>
          <w:lang w:val="ru-RU"/>
        </w:rPr>
        <w:t xml:space="preserve"> но при достижении коренных изменений в конечной точке. </w:t>
      </w:r>
    </w:p>
    <w:p w:rsidR="00E90AB0" w:rsidRDefault="00E90AB0" w:rsidP="00C75EBD">
      <w:pPr>
        <w:spacing w:line="360" w:lineRule="auto"/>
        <w:ind w:firstLineChars="201" w:firstLine="563"/>
        <w:rPr>
          <w:rFonts w:ascii="Times New Roman" w:hAnsi="Times New Roman" w:cs="Times New Roman"/>
          <w:sz w:val="28"/>
          <w:szCs w:val="28"/>
          <w:lang w:val="ru-RU"/>
        </w:rPr>
      </w:pPr>
      <w:r w:rsidRPr="00787173">
        <w:rPr>
          <w:rFonts w:ascii="Times New Roman" w:hAnsi="Times New Roman" w:cs="Times New Roman"/>
          <w:sz w:val="28"/>
          <w:szCs w:val="28"/>
          <w:lang w:val="ru-RU"/>
        </w:rPr>
        <w:t xml:space="preserve">3. </w:t>
      </w:r>
      <w:r>
        <w:rPr>
          <w:rFonts w:ascii="Times New Roman" w:hAnsi="Times New Roman" w:cs="Times New Roman"/>
          <w:sz w:val="28"/>
          <w:szCs w:val="28"/>
          <w:lang w:val="ru-RU"/>
        </w:rPr>
        <w:t>Актуализация изучения для китайской управленческой науки сравнительного потенциала</w:t>
      </w:r>
      <w:r w:rsidRPr="00787173">
        <w:rPr>
          <w:rFonts w:ascii="Times New Roman" w:hAnsi="Times New Roman" w:cs="Times New Roman"/>
          <w:sz w:val="28"/>
          <w:szCs w:val="28"/>
          <w:lang w:val="ru-RU"/>
        </w:rPr>
        <w:t xml:space="preserve"> западного и восточного механизмов управления</w:t>
      </w:r>
      <w:r>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Представленные на про</w:t>
      </w:r>
      <w:r>
        <w:rPr>
          <w:rFonts w:ascii="Times New Roman" w:hAnsi="Times New Roman" w:cs="Times New Roman"/>
          <w:sz w:val="28"/>
          <w:szCs w:val="28"/>
          <w:lang w:val="ru-RU"/>
        </w:rPr>
        <w:t>ходившей</w:t>
      </w:r>
      <w:r w:rsidRPr="00787173">
        <w:rPr>
          <w:rFonts w:ascii="Times New Roman" w:hAnsi="Times New Roman" w:cs="Times New Roman"/>
          <w:sz w:val="28"/>
          <w:szCs w:val="28"/>
          <w:lang w:val="ru-RU"/>
        </w:rPr>
        <w:t xml:space="preserve"> в 2009 году «Второй научной конференции, посвященной науке об управлении в Китае» доклад</w:t>
      </w:r>
      <w:r>
        <w:rPr>
          <w:rFonts w:ascii="Times New Roman" w:hAnsi="Times New Roman" w:cs="Times New Roman"/>
          <w:sz w:val="28"/>
          <w:szCs w:val="28"/>
          <w:lang w:val="ru-RU"/>
        </w:rPr>
        <w:t>ы и результаты исследований</w:t>
      </w:r>
      <w:r w:rsidRPr="00787173">
        <w:rPr>
          <w:rFonts w:ascii="Times New Roman" w:hAnsi="Times New Roman" w:cs="Times New Roman"/>
          <w:sz w:val="28"/>
          <w:szCs w:val="28"/>
          <w:lang w:val="ru-RU"/>
        </w:rPr>
        <w:t xml:space="preserve"> ученых показали, что восточная философия уп</w:t>
      </w:r>
      <w:r w:rsidR="00F12A04">
        <w:rPr>
          <w:rFonts w:ascii="Times New Roman" w:hAnsi="Times New Roman" w:cs="Times New Roman"/>
          <w:sz w:val="28"/>
          <w:szCs w:val="28"/>
          <w:lang w:val="ru-RU"/>
        </w:rPr>
        <w:t>равления имеет большое значение</w:t>
      </w:r>
      <w:r>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для менеджеров китайских предприятий</w:t>
      </w:r>
      <w:r>
        <w:rPr>
          <w:rFonts w:ascii="Times New Roman" w:hAnsi="Times New Roman" w:cs="Times New Roman"/>
          <w:sz w:val="28"/>
          <w:szCs w:val="28"/>
          <w:lang w:val="ru-RU"/>
        </w:rPr>
        <w:t>.</w:t>
      </w:r>
      <w:r w:rsidRPr="0078717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Она лучше помогает </w:t>
      </w:r>
      <w:r w:rsidRPr="00787173">
        <w:rPr>
          <w:rFonts w:ascii="Times New Roman" w:hAnsi="Times New Roman" w:cs="Times New Roman"/>
          <w:sz w:val="28"/>
          <w:szCs w:val="28"/>
          <w:lang w:val="ru-RU"/>
        </w:rPr>
        <w:t>прин</w:t>
      </w:r>
      <w:r>
        <w:rPr>
          <w:rFonts w:ascii="Times New Roman" w:hAnsi="Times New Roman" w:cs="Times New Roman"/>
          <w:sz w:val="28"/>
          <w:szCs w:val="28"/>
          <w:lang w:val="ru-RU"/>
        </w:rPr>
        <w:t>имать решения</w:t>
      </w:r>
      <w:r w:rsidRPr="00787173">
        <w:rPr>
          <w:rFonts w:ascii="Times New Roman" w:hAnsi="Times New Roman" w:cs="Times New Roman"/>
          <w:sz w:val="28"/>
          <w:szCs w:val="28"/>
          <w:lang w:val="ru-RU"/>
        </w:rPr>
        <w:t xml:space="preserve"> о механизмах определ</w:t>
      </w:r>
      <w:r>
        <w:rPr>
          <w:rFonts w:ascii="Times New Roman" w:hAnsi="Times New Roman" w:cs="Times New Roman"/>
          <w:sz w:val="28"/>
          <w:szCs w:val="28"/>
          <w:lang w:val="ru-RU"/>
        </w:rPr>
        <w:t xml:space="preserve">ения стратегии, </w:t>
      </w:r>
      <w:r w:rsidRPr="00787173">
        <w:rPr>
          <w:rFonts w:ascii="Times New Roman" w:hAnsi="Times New Roman" w:cs="Times New Roman"/>
          <w:sz w:val="28"/>
          <w:szCs w:val="28"/>
          <w:lang w:val="ru-RU"/>
        </w:rPr>
        <w:t>позиционировании компетенций в рамках управленч</w:t>
      </w:r>
      <w:r>
        <w:rPr>
          <w:rFonts w:ascii="Times New Roman" w:hAnsi="Times New Roman" w:cs="Times New Roman"/>
          <w:sz w:val="28"/>
          <w:szCs w:val="28"/>
          <w:lang w:val="ru-RU"/>
        </w:rPr>
        <w:t>еской структуры, а так</w:t>
      </w:r>
      <w:r w:rsidR="00F12A04">
        <w:rPr>
          <w:rFonts w:ascii="Times New Roman" w:hAnsi="Times New Roman" w:cs="Times New Roman"/>
          <w:sz w:val="28"/>
          <w:szCs w:val="28"/>
          <w:lang w:val="ru-RU"/>
        </w:rPr>
        <w:t xml:space="preserve">же определять базовые принципы </w:t>
      </w:r>
      <w:r w:rsidRPr="00787173">
        <w:rPr>
          <w:rFonts w:ascii="Times New Roman" w:hAnsi="Times New Roman" w:cs="Times New Roman"/>
          <w:sz w:val="28"/>
          <w:szCs w:val="28"/>
          <w:lang w:val="ru-RU"/>
        </w:rPr>
        <w:t xml:space="preserve"> управления персоналом. </w:t>
      </w:r>
    </w:p>
    <w:p w:rsidR="00E90AB0" w:rsidRPr="00787173" w:rsidRDefault="00C75EBD" w:rsidP="00EB73D1">
      <w:pPr>
        <w:spacing w:line="360" w:lineRule="auto"/>
        <w:ind w:firstLineChars="101" w:firstLine="28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90AB0" w:rsidRPr="00787173">
        <w:rPr>
          <w:rFonts w:ascii="Times New Roman" w:hAnsi="Times New Roman" w:cs="Times New Roman"/>
          <w:sz w:val="28"/>
          <w:szCs w:val="28"/>
          <w:lang w:val="ru-RU"/>
        </w:rPr>
        <w:t xml:space="preserve">В то же время конкуренция и равенство, будучи ценностными маркерами для западной философии управления, имеют значение при выборе конкретных </w:t>
      </w:r>
      <w:r w:rsidR="00E90AB0">
        <w:rPr>
          <w:rFonts w:ascii="Times New Roman" w:hAnsi="Times New Roman" w:cs="Times New Roman"/>
          <w:sz w:val="28"/>
          <w:szCs w:val="28"/>
          <w:lang w:val="ru-RU"/>
        </w:rPr>
        <w:t>механизмов и способов управления</w:t>
      </w:r>
      <w:r w:rsidR="00E90AB0" w:rsidRPr="00505277">
        <w:rPr>
          <w:rFonts w:ascii="Times New Roman" w:hAnsi="Times New Roman" w:cs="Times New Roman"/>
          <w:sz w:val="28"/>
          <w:szCs w:val="28"/>
          <w:vertAlign w:val="superscript"/>
          <w:lang w:val="ru-RU"/>
        </w:rPr>
        <w:footnoteReference w:id="26"/>
      </w:r>
      <w:r w:rsidR="00E90AB0">
        <w:rPr>
          <w:rFonts w:ascii="Times New Roman" w:hAnsi="Times New Roman" w:cs="Times New Roman"/>
          <w:sz w:val="28"/>
          <w:szCs w:val="28"/>
          <w:lang w:val="ru-RU"/>
        </w:rPr>
        <w:t>.</w:t>
      </w:r>
      <w:r w:rsidR="00E90AB0" w:rsidRPr="00787173">
        <w:rPr>
          <w:rFonts w:ascii="Times New Roman" w:hAnsi="Times New Roman" w:cs="Times New Roman"/>
          <w:sz w:val="28"/>
          <w:szCs w:val="28"/>
          <w:lang w:val="ru-RU"/>
        </w:rPr>
        <w:t xml:space="preserve"> Можно продолжить эту логическую цепочку на парадигму управленческих факторов, совмещающих западную и восточную модели</w:t>
      </w:r>
      <w:r w:rsidR="00E90AB0">
        <w:rPr>
          <w:rFonts w:ascii="Times New Roman" w:hAnsi="Times New Roman" w:cs="Times New Roman"/>
          <w:sz w:val="28"/>
          <w:szCs w:val="28"/>
          <w:lang w:val="ru-RU"/>
        </w:rPr>
        <w:t xml:space="preserve">. </w:t>
      </w:r>
      <w:r w:rsidR="00E90AB0" w:rsidRPr="00787173">
        <w:rPr>
          <w:rFonts w:ascii="Times New Roman" w:hAnsi="Times New Roman" w:cs="Times New Roman"/>
          <w:sz w:val="28"/>
          <w:szCs w:val="28"/>
          <w:lang w:val="ru-RU"/>
        </w:rPr>
        <w:t>Более подробно</w:t>
      </w:r>
      <w:r w:rsidR="00E90AB0">
        <w:rPr>
          <w:rFonts w:ascii="Times New Roman" w:hAnsi="Times New Roman" w:cs="Times New Roman"/>
          <w:sz w:val="28"/>
          <w:szCs w:val="28"/>
          <w:lang w:val="ru-RU"/>
        </w:rPr>
        <w:t xml:space="preserve"> это выглядит следующим образом.</w:t>
      </w:r>
    </w:p>
    <w:p w:rsidR="00E90AB0" w:rsidRPr="00505277" w:rsidRDefault="00E90AB0" w:rsidP="00EB73D1">
      <w:pPr>
        <w:spacing w:line="360" w:lineRule="auto"/>
        <w:ind w:firstLineChars="101" w:firstLine="283"/>
        <w:rPr>
          <w:rFonts w:ascii="Times New Roman" w:hAnsi="Times New Roman" w:cs="Times New Roman"/>
          <w:strike/>
          <w:sz w:val="28"/>
          <w:szCs w:val="28"/>
          <w:lang w:val="ru-RU"/>
        </w:rPr>
      </w:pPr>
      <w:r w:rsidRPr="00787173">
        <w:rPr>
          <w:rFonts w:ascii="Times New Roman" w:hAnsi="Times New Roman" w:cs="Times New Roman"/>
          <w:sz w:val="28"/>
          <w:szCs w:val="28"/>
          <w:lang w:val="ru-RU"/>
        </w:rPr>
        <w:tab/>
      </w:r>
      <w:r w:rsidR="00C75EBD">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Часть вопросов и элементов управленческих процессов находятся под воздействием восточных факторов</w:t>
      </w:r>
      <w:r>
        <w:rPr>
          <w:rFonts w:ascii="Times New Roman" w:hAnsi="Times New Roman" w:cs="Times New Roman"/>
          <w:sz w:val="28"/>
          <w:szCs w:val="28"/>
          <w:lang w:val="ru-RU"/>
        </w:rPr>
        <w:t xml:space="preserve">. </w:t>
      </w:r>
      <w:r w:rsidRPr="00C0317C">
        <w:rPr>
          <w:rFonts w:ascii="Times New Roman" w:hAnsi="Times New Roman" w:cs="Times New Roman"/>
          <w:sz w:val="28"/>
          <w:szCs w:val="28"/>
          <w:lang w:val="ru-RU"/>
        </w:rPr>
        <w:t>Так, с их помощью легче</w:t>
      </w:r>
      <w:r>
        <w:rPr>
          <w:rFonts w:ascii="Times New Roman" w:hAnsi="Times New Roman" w:cs="Times New Roman"/>
          <w:sz w:val="28"/>
          <w:szCs w:val="28"/>
          <w:lang w:val="ru-RU"/>
        </w:rPr>
        <w:t xml:space="preserve"> понять реальные мотивы поведен</w:t>
      </w:r>
      <w:r w:rsidRPr="00C0317C">
        <w:rPr>
          <w:rFonts w:ascii="Times New Roman" w:hAnsi="Times New Roman" w:cs="Times New Roman"/>
          <w:sz w:val="28"/>
          <w:szCs w:val="28"/>
          <w:lang w:val="ru-RU"/>
        </w:rPr>
        <w:t>ия к</w:t>
      </w:r>
      <w:r>
        <w:rPr>
          <w:rFonts w:ascii="Times New Roman" w:hAnsi="Times New Roman" w:cs="Times New Roman"/>
          <w:sz w:val="28"/>
          <w:szCs w:val="28"/>
          <w:lang w:val="ru-RU"/>
        </w:rPr>
        <w:t>итайского рабо</w:t>
      </w:r>
      <w:r w:rsidRPr="00C0317C">
        <w:rPr>
          <w:rFonts w:ascii="Times New Roman" w:hAnsi="Times New Roman" w:cs="Times New Roman"/>
          <w:sz w:val="28"/>
          <w:szCs w:val="28"/>
          <w:lang w:val="ru-RU"/>
        </w:rPr>
        <w:t>тника</w:t>
      </w:r>
      <w:r>
        <w:rPr>
          <w:rFonts w:ascii="Times New Roman" w:hAnsi="Times New Roman" w:cs="Times New Roman"/>
          <w:sz w:val="28"/>
          <w:szCs w:val="28"/>
          <w:lang w:val="ru-RU"/>
        </w:rPr>
        <w:t xml:space="preserve">, выстроить работающую  иерархическую структуру внутрифирменного управления, продумать меры поощрения и наказания и т.д. Западные методы лучше объясняют мотивы поведения, ориентированного на получение бонусов, повышения заработной платы, наличие конкуренции между работниками, их готовность к отстаиванию своих интересов. </w:t>
      </w:r>
    </w:p>
    <w:p w:rsidR="00E90AB0" w:rsidRPr="00505277" w:rsidRDefault="00E90AB0" w:rsidP="00EB73D1">
      <w:pPr>
        <w:spacing w:line="360" w:lineRule="auto"/>
        <w:ind w:firstLineChars="101" w:firstLine="283"/>
        <w:rPr>
          <w:rFonts w:ascii="Times New Roman" w:hAnsi="Times New Roman" w:cs="Times New Roman"/>
          <w:sz w:val="28"/>
          <w:szCs w:val="28"/>
          <w:lang w:val="ru-RU"/>
        </w:rPr>
      </w:pPr>
      <w:r w:rsidRPr="00787173">
        <w:rPr>
          <w:rFonts w:ascii="Times New Roman" w:hAnsi="Times New Roman" w:cs="Times New Roman"/>
          <w:sz w:val="28"/>
          <w:szCs w:val="28"/>
          <w:lang w:val="ru-RU"/>
        </w:rPr>
        <w:tab/>
      </w:r>
      <w:r w:rsidR="00C75EBD">
        <w:rPr>
          <w:rFonts w:ascii="Times New Roman" w:hAnsi="Times New Roman" w:cs="Times New Roman"/>
          <w:sz w:val="28"/>
          <w:szCs w:val="28"/>
          <w:lang w:val="ru-RU"/>
        </w:rPr>
        <w:t xml:space="preserve"> </w:t>
      </w:r>
      <w:r>
        <w:rPr>
          <w:rFonts w:ascii="Times New Roman" w:hAnsi="Times New Roman" w:cs="Times New Roman"/>
          <w:sz w:val="28"/>
          <w:szCs w:val="28"/>
          <w:lang w:val="ru-RU"/>
        </w:rPr>
        <w:t>Ч</w:t>
      </w:r>
      <w:r w:rsidRPr="00787173">
        <w:rPr>
          <w:rFonts w:ascii="Times New Roman" w:hAnsi="Times New Roman" w:cs="Times New Roman"/>
          <w:sz w:val="28"/>
          <w:szCs w:val="28"/>
          <w:lang w:val="ru-RU"/>
        </w:rPr>
        <w:t xml:space="preserve">асть проблем </w:t>
      </w:r>
      <w:r w:rsidRPr="00B330DA">
        <w:rPr>
          <w:rFonts w:ascii="Times New Roman" w:hAnsi="Times New Roman" w:cs="Times New Roman"/>
          <w:sz w:val="28"/>
          <w:szCs w:val="28"/>
          <w:lang w:val="ru-RU"/>
        </w:rPr>
        <w:t>и звеньев управленческих процессов</w:t>
      </w:r>
      <w:r w:rsidRPr="00787173">
        <w:rPr>
          <w:rFonts w:ascii="Times New Roman" w:hAnsi="Times New Roman" w:cs="Times New Roman"/>
          <w:sz w:val="28"/>
          <w:szCs w:val="28"/>
          <w:lang w:val="ru-RU"/>
        </w:rPr>
        <w:t xml:space="preserve"> возникает вне связи с кул</w:t>
      </w:r>
      <w:r>
        <w:rPr>
          <w:rFonts w:ascii="Times New Roman" w:hAnsi="Times New Roman" w:cs="Times New Roman"/>
          <w:sz w:val="28"/>
          <w:szCs w:val="28"/>
          <w:lang w:val="ru-RU"/>
        </w:rPr>
        <w:t xml:space="preserve">ьтурой, традициями и философией. Она обусловлена </w:t>
      </w:r>
      <w:r w:rsidRPr="00787173">
        <w:rPr>
          <w:rFonts w:ascii="Times New Roman" w:hAnsi="Times New Roman" w:cs="Times New Roman"/>
          <w:sz w:val="28"/>
          <w:szCs w:val="28"/>
          <w:lang w:val="ru-RU"/>
        </w:rPr>
        <w:t xml:space="preserve">тем, что </w:t>
      </w:r>
      <w:r>
        <w:rPr>
          <w:rFonts w:ascii="Times New Roman" w:hAnsi="Times New Roman" w:cs="Times New Roman"/>
          <w:sz w:val="28"/>
          <w:szCs w:val="28"/>
          <w:lang w:val="ru-RU"/>
        </w:rPr>
        <w:t xml:space="preserve"> китайские работники не обладают</w:t>
      </w:r>
      <w:r w:rsidRPr="00787173">
        <w:rPr>
          <w:rFonts w:ascii="Times New Roman" w:hAnsi="Times New Roman" w:cs="Times New Roman"/>
          <w:sz w:val="28"/>
          <w:szCs w:val="28"/>
          <w:lang w:val="ru-RU"/>
        </w:rPr>
        <w:t xml:space="preserve"> достаточным опытом в сфере рыночной экономики</w:t>
      </w:r>
      <w:r>
        <w:rPr>
          <w:rFonts w:ascii="Times New Roman" w:hAnsi="Times New Roman" w:cs="Times New Roman"/>
          <w:sz w:val="28"/>
          <w:szCs w:val="28"/>
          <w:lang w:val="ru-RU"/>
        </w:rPr>
        <w:t xml:space="preserve">. Нужно глубже освоить технологии менеджмента, шире применять их в ряде отраслей китайского производства: дифференциацию заработной платы, постоянное оценивание персонала, предоставление права на автономность в принятии решения на рабочем месте и др.  </w:t>
      </w:r>
    </w:p>
    <w:p w:rsidR="00E90AB0" w:rsidRPr="00505277" w:rsidRDefault="00E90AB0" w:rsidP="00EB73D1">
      <w:pPr>
        <w:spacing w:line="360" w:lineRule="auto"/>
        <w:ind w:firstLineChars="101" w:firstLine="28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Таким образом, различные западные и восточные управленческие теории, механизмы и способы</w:t>
      </w:r>
      <w:r>
        <w:rPr>
          <w:rFonts w:ascii="Times New Roman" w:hAnsi="Times New Roman" w:cs="Times New Roman"/>
          <w:sz w:val="28"/>
          <w:szCs w:val="28"/>
          <w:lang w:val="ru-RU"/>
        </w:rPr>
        <w:t xml:space="preserve"> </w:t>
      </w:r>
      <w:r w:rsidRPr="00787173">
        <w:rPr>
          <w:rFonts w:ascii="Times New Roman" w:hAnsi="Times New Roman" w:cs="Times New Roman"/>
          <w:sz w:val="28"/>
          <w:szCs w:val="28"/>
          <w:lang w:val="ru-RU"/>
        </w:rPr>
        <w:t>применяются в различных вопросах и звеньях управленческих процессов, и совершенно нет необходимости в их совместном использовании. Эти несовместимые друг с другом и основанные на звеньях и проблемах комплексные связи образуются самопроизвольно и являются свободным выбором в рамках реально с</w:t>
      </w:r>
      <w:r>
        <w:rPr>
          <w:rFonts w:ascii="Times New Roman" w:hAnsi="Times New Roman" w:cs="Times New Roman"/>
          <w:sz w:val="28"/>
          <w:szCs w:val="28"/>
          <w:lang w:val="ru-RU"/>
        </w:rPr>
        <w:t>уществующих обстоятельств. П</w:t>
      </w:r>
      <w:r w:rsidRPr="00787173">
        <w:rPr>
          <w:rFonts w:ascii="Times New Roman" w:hAnsi="Times New Roman" w:cs="Times New Roman"/>
          <w:sz w:val="28"/>
          <w:szCs w:val="28"/>
          <w:lang w:val="ru-RU"/>
        </w:rPr>
        <w:t>осле того, как какая-либо внутренняя проблема развивается до определенной степени, она провоцирует спасательную реакцию</w:t>
      </w:r>
      <w:r>
        <w:rPr>
          <w:rFonts w:ascii="Times New Roman" w:hAnsi="Times New Roman" w:cs="Times New Roman"/>
          <w:sz w:val="28"/>
          <w:szCs w:val="28"/>
          <w:lang w:val="ru-RU"/>
        </w:rPr>
        <w:t xml:space="preserve"> от соответствующего комплекса. Т</w:t>
      </w:r>
      <w:r w:rsidRPr="00787173">
        <w:rPr>
          <w:rFonts w:ascii="Times New Roman" w:hAnsi="Times New Roman" w:cs="Times New Roman"/>
          <w:sz w:val="28"/>
          <w:szCs w:val="28"/>
          <w:lang w:val="ru-RU"/>
        </w:rPr>
        <w:t xml:space="preserve">аким образом, система самостоятельно меняется и находит выход в рамках действующей психологической модели. Для проблем, не связанных </w:t>
      </w:r>
      <w:proofErr w:type="gramStart"/>
      <w:r w:rsidRPr="00787173">
        <w:rPr>
          <w:rFonts w:ascii="Times New Roman" w:hAnsi="Times New Roman" w:cs="Times New Roman"/>
          <w:sz w:val="28"/>
          <w:szCs w:val="28"/>
          <w:lang w:val="ru-RU"/>
        </w:rPr>
        <w:t>со</w:t>
      </w:r>
      <w:proofErr w:type="gramEnd"/>
      <w:r w:rsidRPr="00787173">
        <w:rPr>
          <w:rFonts w:ascii="Times New Roman" w:hAnsi="Times New Roman" w:cs="Times New Roman"/>
          <w:sz w:val="28"/>
          <w:szCs w:val="28"/>
          <w:lang w:val="ru-RU"/>
        </w:rPr>
        <w:t xml:space="preserve"> внутренней психологической моделью, существуют решения и в рамках западной, и в рамках восточной идеологии. </w:t>
      </w:r>
      <w:r>
        <w:rPr>
          <w:rFonts w:ascii="Times New Roman" w:hAnsi="Times New Roman" w:cs="Times New Roman"/>
          <w:sz w:val="28"/>
          <w:szCs w:val="28"/>
          <w:lang w:val="ru-RU"/>
        </w:rPr>
        <w:t xml:space="preserve"> </w:t>
      </w:r>
    </w:p>
    <w:p w:rsidR="00E90AB0" w:rsidRPr="006213F6" w:rsidRDefault="00E90AB0" w:rsidP="00EB73D1">
      <w:pPr>
        <w:spacing w:line="360" w:lineRule="auto"/>
        <w:ind w:firstLineChars="101" w:firstLine="283"/>
        <w:rPr>
          <w:rFonts w:ascii="Times New Roman" w:hAnsi="Times New Roman" w:cs="Times New Roman"/>
          <w:sz w:val="28"/>
          <w:szCs w:val="28"/>
          <w:lang w:val="ru-RU"/>
        </w:rPr>
      </w:pPr>
      <w:r w:rsidRPr="00787173">
        <w:rPr>
          <w:rFonts w:ascii="Times New Roman" w:hAnsi="Times New Roman" w:cs="Times New Roman"/>
          <w:sz w:val="28"/>
          <w:szCs w:val="28"/>
          <w:lang w:val="ru-RU"/>
        </w:rPr>
        <w:tab/>
      </w:r>
      <w:r w:rsidR="00C75EBD">
        <w:rPr>
          <w:rFonts w:ascii="Times New Roman" w:hAnsi="Times New Roman" w:cs="Times New Roman"/>
          <w:sz w:val="28"/>
          <w:szCs w:val="28"/>
          <w:lang w:val="ru-RU"/>
        </w:rPr>
        <w:t xml:space="preserve"> </w:t>
      </w:r>
      <w:r w:rsidRPr="006213F6">
        <w:rPr>
          <w:rFonts w:ascii="Times New Roman" w:hAnsi="Times New Roman" w:cs="Times New Roman"/>
          <w:sz w:val="28"/>
          <w:szCs w:val="28"/>
          <w:lang w:val="ru-RU"/>
        </w:rPr>
        <w:t xml:space="preserve">Как итог сказанного выше,  можно сказать, что современная китайская наука об управлении предлагает объединить элементы западной и восточной модели в рационально оптимизированный комплексный механизм, с </w:t>
      </w:r>
      <w:proofErr w:type="gramStart"/>
      <w:r w:rsidRPr="006213F6">
        <w:rPr>
          <w:rFonts w:ascii="Times New Roman" w:hAnsi="Times New Roman" w:cs="Times New Roman"/>
          <w:sz w:val="28"/>
          <w:szCs w:val="28"/>
          <w:lang w:val="ru-RU"/>
        </w:rPr>
        <w:t>тем</w:t>
      </w:r>
      <w:proofErr w:type="gramEnd"/>
      <w:r w:rsidRPr="006213F6">
        <w:rPr>
          <w:rFonts w:ascii="Times New Roman" w:hAnsi="Times New Roman" w:cs="Times New Roman"/>
          <w:sz w:val="28"/>
          <w:szCs w:val="28"/>
          <w:lang w:val="ru-RU"/>
        </w:rPr>
        <w:t xml:space="preserve"> чтобы воздействовать на различные динамично изменяющиеся звенья управленческих процессов и сфер воздействия.</w:t>
      </w:r>
    </w:p>
    <w:p w:rsidR="00E90AB0" w:rsidRPr="006213F6" w:rsidRDefault="00C75EBD" w:rsidP="00EB73D1">
      <w:pPr>
        <w:spacing w:line="360" w:lineRule="auto"/>
        <w:ind w:firstLineChars="150"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90AB0" w:rsidRPr="006213F6">
        <w:rPr>
          <w:rFonts w:ascii="Times New Roman" w:hAnsi="Times New Roman" w:cs="Times New Roman"/>
          <w:sz w:val="28"/>
          <w:szCs w:val="28"/>
          <w:lang w:val="ru-RU"/>
        </w:rPr>
        <w:t xml:space="preserve">Китайские ученые считают, что необходимо разделить звенья управленческого процесса (включая управление человеческими ресурсами) на две группы - </w:t>
      </w:r>
      <w:proofErr w:type="spellStart"/>
      <w:proofErr w:type="gramStart"/>
      <w:r w:rsidR="00E90AB0" w:rsidRPr="006213F6">
        <w:rPr>
          <w:rFonts w:ascii="Times New Roman" w:hAnsi="Times New Roman" w:cs="Times New Roman"/>
          <w:sz w:val="28"/>
          <w:szCs w:val="28"/>
          <w:lang w:val="ru-RU"/>
        </w:rPr>
        <w:t>c</w:t>
      </w:r>
      <w:proofErr w:type="gramEnd"/>
      <w:r w:rsidR="00E90AB0" w:rsidRPr="006213F6">
        <w:rPr>
          <w:rFonts w:ascii="Times New Roman" w:hAnsi="Times New Roman" w:cs="Times New Roman"/>
          <w:sz w:val="28"/>
          <w:szCs w:val="28"/>
          <w:lang w:val="ru-RU"/>
        </w:rPr>
        <w:t>овместимые</w:t>
      </w:r>
      <w:proofErr w:type="spellEnd"/>
      <w:r w:rsidR="00E90AB0" w:rsidRPr="006213F6">
        <w:rPr>
          <w:rFonts w:ascii="Times New Roman" w:hAnsi="Times New Roman" w:cs="Times New Roman"/>
          <w:sz w:val="28"/>
          <w:szCs w:val="28"/>
          <w:lang w:val="ru-RU"/>
        </w:rPr>
        <w:t xml:space="preserve"> друг с другом (связаны только с эффективностью и не имеющие отношение к культуре) и несовместимые друг с другом (имеющие отношение и к эффективности, и к культуре). Надо отметить, что свойством совместимости обладают только звенья и инструменты, не связанные с историей, культурой и философией.</w:t>
      </w:r>
    </w:p>
    <w:p w:rsidR="00E90AB0" w:rsidRPr="006213F6" w:rsidRDefault="00E90AB0" w:rsidP="00C75EBD">
      <w:pPr>
        <w:spacing w:line="360" w:lineRule="auto"/>
        <w:ind w:firstLineChars="200" w:firstLine="560"/>
        <w:rPr>
          <w:lang w:val="ru-RU"/>
        </w:rPr>
      </w:pPr>
      <w:r w:rsidRPr="006213F6">
        <w:rPr>
          <w:rFonts w:ascii="Times New Roman" w:hAnsi="Times New Roman" w:cs="Times New Roman"/>
          <w:sz w:val="28"/>
          <w:szCs w:val="28"/>
          <w:lang w:val="ru-RU"/>
        </w:rPr>
        <w:t>Оценивая перспективы науки, они считают ее основной задачей отслеживать передовой опыт предприятий как источников и носителей процессов саморазвития и самосовершенствования.  По их мнению, изучение реальных процессов в китайском производстве (</w:t>
      </w:r>
      <w:proofErr w:type="gramStart"/>
      <w:r w:rsidRPr="006213F6">
        <w:rPr>
          <w:rFonts w:ascii="Times New Roman" w:hAnsi="Times New Roman" w:cs="Times New Roman"/>
          <w:sz w:val="28"/>
          <w:szCs w:val="28"/>
          <w:lang w:val="ru-RU"/>
        </w:rPr>
        <w:t>развития</w:t>
      </w:r>
      <w:proofErr w:type="gramEnd"/>
      <w:r w:rsidRPr="006213F6">
        <w:rPr>
          <w:rFonts w:ascii="Times New Roman" w:hAnsi="Times New Roman" w:cs="Times New Roman"/>
          <w:sz w:val="28"/>
          <w:szCs w:val="28"/>
          <w:lang w:val="ru-RU"/>
        </w:rPr>
        <w:t xml:space="preserve"> в том числе и управленческих отношений) должно играть не менее важную роль, чем изучение западных теорий.</w:t>
      </w:r>
    </w:p>
    <w:p w:rsidR="006213F6" w:rsidRDefault="006213F6" w:rsidP="00EB73D1">
      <w:pPr>
        <w:spacing w:line="360" w:lineRule="auto"/>
        <w:rPr>
          <w:rFonts w:ascii="Times New Roman" w:hAnsi="Times New Roman" w:cs="Times New Roman"/>
          <w:sz w:val="28"/>
          <w:szCs w:val="28"/>
          <w:lang w:val="ru-RU"/>
        </w:rPr>
      </w:pPr>
    </w:p>
    <w:p w:rsidR="00F12A04" w:rsidRPr="0081184E" w:rsidRDefault="00F12A04" w:rsidP="00EB73D1">
      <w:pPr>
        <w:spacing w:line="360" w:lineRule="auto"/>
        <w:rPr>
          <w:rFonts w:ascii="Times New Roman" w:hAnsi="Times New Roman" w:cs="Times New Roman"/>
          <w:sz w:val="28"/>
          <w:szCs w:val="28"/>
          <w:lang w:val="ru-RU"/>
        </w:rPr>
      </w:pPr>
    </w:p>
    <w:p w:rsidR="006213F6" w:rsidRPr="00CC1BED" w:rsidRDefault="006213F6" w:rsidP="00C75EBD">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1.</w:t>
      </w:r>
      <w:r>
        <w:rPr>
          <w:rFonts w:ascii="Times New Roman" w:hAnsi="Times New Roman" w:cs="Times New Roman" w:hint="eastAsia"/>
          <w:b/>
          <w:sz w:val="28"/>
          <w:szCs w:val="28"/>
          <w:lang w:val="ru-RU"/>
        </w:rPr>
        <w:t>3</w:t>
      </w:r>
      <w:r w:rsidRPr="00CC1BED">
        <w:rPr>
          <w:rFonts w:ascii="Times New Roman" w:hAnsi="Times New Roman" w:cs="Times New Roman"/>
          <w:b/>
          <w:sz w:val="28"/>
          <w:szCs w:val="28"/>
          <w:lang w:val="ru-RU"/>
        </w:rPr>
        <w:t>. Особенности трудовых отношений в КНР: взгляды китайски</w:t>
      </w:r>
      <w:r w:rsidRPr="00E81DF4">
        <w:rPr>
          <w:rFonts w:ascii="Times New Roman" w:hAnsi="Times New Roman" w:cs="Times New Roman"/>
          <w:b/>
          <w:sz w:val="28"/>
          <w:szCs w:val="28"/>
          <w:lang w:val="ru-RU"/>
        </w:rPr>
        <w:t xml:space="preserve">х  </w:t>
      </w:r>
      <w:r>
        <w:rPr>
          <w:rFonts w:ascii="Times New Roman" w:hAnsi="Times New Roman" w:cs="Times New Roman"/>
          <w:b/>
          <w:sz w:val="28"/>
          <w:szCs w:val="28"/>
          <w:lang w:val="ru-RU"/>
        </w:rPr>
        <w:t xml:space="preserve"> </w:t>
      </w:r>
      <w:r w:rsidRPr="00CC1BED">
        <w:rPr>
          <w:rFonts w:ascii="Times New Roman" w:hAnsi="Times New Roman" w:cs="Times New Roman"/>
          <w:b/>
          <w:sz w:val="28"/>
          <w:szCs w:val="28"/>
          <w:lang w:val="ru-RU"/>
        </w:rPr>
        <w:t>ученых</w:t>
      </w:r>
    </w:p>
    <w:p w:rsidR="006213F6" w:rsidRPr="00CC1BED" w:rsidRDefault="006213F6" w:rsidP="00EB73D1">
      <w:pPr>
        <w:spacing w:line="360" w:lineRule="auto"/>
        <w:rPr>
          <w:rFonts w:ascii="Times New Roman" w:hAnsi="Times New Roman" w:cs="Times New Roman"/>
          <w:sz w:val="28"/>
          <w:szCs w:val="28"/>
          <w:lang w:val="ru-RU"/>
        </w:rPr>
      </w:pPr>
      <w:r w:rsidRPr="00CC1BED">
        <w:rPr>
          <w:rFonts w:ascii="Times New Roman" w:hAnsi="Times New Roman" w:cs="Times New Roman"/>
          <w:b/>
          <w:sz w:val="28"/>
          <w:szCs w:val="28"/>
          <w:lang w:val="ru-RU"/>
        </w:rPr>
        <w:tab/>
      </w:r>
      <w:r w:rsidR="00C75EBD">
        <w:rPr>
          <w:rFonts w:ascii="Times New Roman" w:hAnsi="Times New Roman" w:cs="Times New Roman"/>
          <w:b/>
          <w:sz w:val="28"/>
          <w:szCs w:val="28"/>
          <w:lang w:val="ru-RU"/>
        </w:rPr>
        <w:t xml:space="preserve"> </w:t>
      </w:r>
      <w:r w:rsidRPr="00CC1BED">
        <w:rPr>
          <w:rFonts w:ascii="Times New Roman" w:hAnsi="Times New Roman" w:cs="Times New Roman"/>
          <w:sz w:val="28"/>
          <w:szCs w:val="28"/>
          <w:lang w:val="ru-RU"/>
        </w:rPr>
        <w:t xml:space="preserve">В отличие от Западной науки, трудовые отношения для китайских исследователей являются гораздо менее привлекательным полем научного изучения. Нами не выявлен ни научный институт, ни факультет университета, который бы специализировался на данной тематике.  </w:t>
      </w:r>
      <w:r>
        <w:rPr>
          <w:rFonts w:ascii="Times New Roman" w:hAnsi="Times New Roman" w:cs="Times New Roman"/>
          <w:sz w:val="28"/>
          <w:szCs w:val="28"/>
          <w:lang w:val="ru-RU"/>
        </w:rPr>
        <w:t xml:space="preserve"> Есть лаборатории в отдельных Университетах и даже Колледжах, но и их единицы. </w:t>
      </w:r>
      <w:r w:rsidRPr="00CC1BED">
        <w:rPr>
          <w:rFonts w:ascii="Times New Roman" w:hAnsi="Times New Roman" w:cs="Times New Roman"/>
          <w:sz w:val="28"/>
          <w:szCs w:val="28"/>
          <w:lang w:val="ru-RU"/>
        </w:rPr>
        <w:t>Представляется, ч</w:t>
      </w:r>
      <w:r>
        <w:rPr>
          <w:rFonts w:ascii="Times New Roman" w:hAnsi="Times New Roman" w:cs="Times New Roman"/>
          <w:sz w:val="28"/>
          <w:szCs w:val="28"/>
          <w:lang w:val="ru-RU"/>
        </w:rPr>
        <w:t>то это объясняется рядом причин,  г</w:t>
      </w:r>
      <w:r w:rsidRPr="00CC1BED">
        <w:rPr>
          <w:rFonts w:ascii="Times New Roman" w:hAnsi="Times New Roman" w:cs="Times New Roman"/>
          <w:sz w:val="28"/>
          <w:szCs w:val="28"/>
          <w:lang w:val="ru-RU"/>
        </w:rPr>
        <w:t xml:space="preserve">лавной </w:t>
      </w:r>
      <w:r>
        <w:rPr>
          <w:rFonts w:ascii="Times New Roman" w:hAnsi="Times New Roman" w:cs="Times New Roman"/>
          <w:sz w:val="28"/>
          <w:szCs w:val="28"/>
          <w:lang w:val="ru-RU"/>
        </w:rPr>
        <w:t>из которых, по нашему мнению,</w:t>
      </w:r>
      <w:r w:rsidRPr="00CC1BED">
        <w:rPr>
          <w:rFonts w:ascii="Times New Roman" w:hAnsi="Times New Roman" w:cs="Times New Roman"/>
          <w:sz w:val="28"/>
          <w:szCs w:val="28"/>
          <w:lang w:val="ru-RU"/>
        </w:rPr>
        <w:t xml:space="preserve"> является недооценка роли общественных наук в целом и фундаментальных наук в особенности.</w:t>
      </w:r>
    </w:p>
    <w:p w:rsidR="006213F6" w:rsidRPr="00CC1BED" w:rsidRDefault="006213F6"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ab/>
      </w:r>
      <w:r w:rsidR="00C75EBD">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Этот факт отметили исследователи - авторы доклада ОЭСР</w:t>
      </w:r>
      <w:r w:rsidRPr="00CC1BED">
        <w:rPr>
          <w:rFonts w:ascii="Times New Roman" w:hAnsi="Times New Roman" w:cs="Times New Roman"/>
          <w:sz w:val="28"/>
          <w:szCs w:val="28"/>
          <w:vertAlign w:val="superscript"/>
        </w:rPr>
        <w:footnoteReference w:id="27"/>
      </w:r>
      <w:r w:rsidRPr="00CC1BED">
        <w:rPr>
          <w:rFonts w:ascii="Times New Roman" w:hAnsi="Times New Roman" w:cs="Times New Roman"/>
          <w:sz w:val="28"/>
          <w:szCs w:val="28"/>
          <w:lang w:val="ru-RU"/>
        </w:rPr>
        <w:t>. В нем</w:t>
      </w:r>
      <w:r>
        <w:rPr>
          <w:rFonts w:ascii="Times New Roman" w:hAnsi="Times New Roman" w:cs="Times New Roman"/>
          <w:sz w:val="28"/>
          <w:szCs w:val="28"/>
          <w:lang w:val="ru-RU"/>
        </w:rPr>
        <w:t>, в частности,</w:t>
      </w:r>
      <w:r w:rsidRPr="00CC1BED">
        <w:rPr>
          <w:rFonts w:ascii="Times New Roman" w:hAnsi="Times New Roman" w:cs="Times New Roman"/>
          <w:sz w:val="28"/>
          <w:szCs w:val="28"/>
          <w:lang w:val="ru-RU"/>
        </w:rPr>
        <w:t xml:space="preserve">  указывается на  принципиальное отличие КНР по структуре финансирования науки. В то время, как в большинстве стран расходы распределяются примерно так: от 15 до 20% на фундаментальные исследования, еще 20-30% на прикладные, а остальное (как </w:t>
      </w:r>
      <w:proofErr w:type="gramStart"/>
      <w:r w:rsidRPr="00CC1BED">
        <w:rPr>
          <w:rFonts w:ascii="Times New Roman" w:hAnsi="Times New Roman" w:cs="Times New Roman"/>
          <w:sz w:val="28"/>
          <w:szCs w:val="28"/>
          <w:lang w:val="ru-RU"/>
        </w:rPr>
        <w:t>правило</w:t>
      </w:r>
      <w:proofErr w:type="gramEnd"/>
      <w:r w:rsidRPr="00CC1BED">
        <w:rPr>
          <w:rFonts w:ascii="Times New Roman" w:hAnsi="Times New Roman" w:cs="Times New Roman"/>
          <w:sz w:val="28"/>
          <w:szCs w:val="28"/>
          <w:lang w:val="ru-RU"/>
        </w:rPr>
        <w:t xml:space="preserve"> от 60 до </w:t>
      </w:r>
      <w:r>
        <w:rPr>
          <w:rFonts w:ascii="Times New Roman" w:hAnsi="Times New Roman" w:cs="Times New Roman"/>
          <w:sz w:val="28"/>
          <w:szCs w:val="28"/>
          <w:lang w:val="ru-RU"/>
        </w:rPr>
        <w:t xml:space="preserve"> 50%) на экспериментальную науку</w:t>
      </w:r>
      <w:r w:rsidRPr="00CC1BED">
        <w:rPr>
          <w:rFonts w:ascii="Times New Roman" w:hAnsi="Times New Roman" w:cs="Times New Roman"/>
          <w:sz w:val="28"/>
          <w:szCs w:val="28"/>
          <w:lang w:val="ru-RU"/>
        </w:rPr>
        <w:t>. В КНР, по данным за 2004г., эти цифры таковы: 5:15:80</w:t>
      </w:r>
      <w:r w:rsidRPr="00CC1BED">
        <w:rPr>
          <w:rFonts w:ascii="Times New Roman" w:hAnsi="Times New Roman" w:cs="Times New Roman"/>
          <w:sz w:val="28"/>
          <w:szCs w:val="28"/>
          <w:vertAlign w:val="superscript"/>
        </w:rPr>
        <w:footnoteReference w:id="28"/>
      </w:r>
      <w:r w:rsidRPr="00CC1BED">
        <w:rPr>
          <w:rFonts w:ascii="Times New Roman" w:hAnsi="Times New Roman" w:cs="Times New Roman"/>
          <w:sz w:val="28"/>
          <w:szCs w:val="28"/>
          <w:lang w:val="ru-RU"/>
        </w:rPr>
        <w:t>.</w:t>
      </w:r>
    </w:p>
    <w:p w:rsidR="006213F6" w:rsidRPr="00CC1BED" w:rsidRDefault="006213F6"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Тенденции с финансированием дублируются в системе кадрового обеспечения науки. По данным ОЕСД (на 2004 г.) в США на 1 млн. жителей было 4605</w:t>
      </w:r>
      <w:r>
        <w:rPr>
          <w:rFonts w:ascii="Times New Roman" w:hAnsi="Times New Roman" w:cs="Times New Roman"/>
          <w:sz w:val="28"/>
          <w:szCs w:val="28"/>
          <w:lang w:val="ru-RU"/>
        </w:rPr>
        <w:t xml:space="preserve"> ученых,</w:t>
      </w:r>
      <w:r w:rsidRPr="00CC1BED">
        <w:rPr>
          <w:rFonts w:ascii="Times New Roman" w:hAnsi="Times New Roman" w:cs="Times New Roman"/>
          <w:sz w:val="28"/>
          <w:szCs w:val="28"/>
          <w:lang w:val="ru-RU"/>
        </w:rPr>
        <w:t xml:space="preserve"> в Японии 5209, в КНР – 710.</w:t>
      </w:r>
      <w:r w:rsidRPr="00CC1BED">
        <w:rPr>
          <w:rFonts w:ascii="Times New Roman" w:hAnsi="Times New Roman" w:cs="Times New Roman"/>
          <w:sz w:val="28"/>
          <w:szCs w:val="28"/>
          <w:vertAlign w:val="superscript"/>
        </w:rPr>
        <w:footnoteReference w:id="29"/>
      </w:r>
      <w:r w:rsidRPr="00CC1BED">
        <w:rPr>
          <w:rFonts w:ascii="Times New Roman" w:hAnsi="Times New Roman" w:cs="Times New Roman"/>
          <w:sz w:val="28"/>
          <w:szCs w:val="28"/>
          <w:lang w:val="ru-RU"/>
        </w:rPr>
        <w:t xml:space="preserve"> Недооценка роли науки сохраняется и до сих пор. Так, в принятой национальной программе «</w:t>
      </w:r>
      <w:proofErr w:type="gramStart"/>
      <w:r w:rsidRPr="00CC1BED">
        <w:rPr>
          <w:rFonts w:ascii="Times New Roman" w:hAnsi="Times New Roman" w:cs="Times New Roman"/>
          <w:sz w:val="28"/>
          <w:szCs w:val="28"/>
        </w:rPr>
        <w:t>C</w:t>
      </w:r>
      <w:proofErr w:type="spellStart"/>
      <w:proofErr w:type="gramEnd"/>
      <w:r w:rsidRPr="00CC1BED">
        <w:rPr>
          <w:rFonts w:ascii="Times New Roman" w:hAnsi="Times New Roman" w:cs="Times New Roman"/>
          <w:sz w:val="28"/>
          <w:szCs w:val="28"/>
          <w:lang w:val="ru-RU"/>
        </w:rPr>
        <w:t>оздания</w:t>
      </w:r>
      <w:proofErr w:type="spellEnd"/>
      <w:r w:rsidRPr="00CC1BED">
        <w:rPr>
          <w:rFonts w:ascii="Times New Roman" w:hAnsi="Times New Roman" w:cs="Times New Roman"/>
          <w:sz w:val="28"/>
          <w:szCs w:val="28"/>
          <w:lang w:val="ru-RU"/>
        </w:rPr>
        <w:t xml:space="preserve"> талантов</w:t>
      </w:r>
      <w:r>
        <w:rPr>
          <w:rFonts w:ascii="Times New Roman" w:hAnsi="Times New Roman" w:cs="Times New Roman"/>
          <w:sz w:val="28"/>
          <w:szCs w:val="28"/>
          <w:lang w:val="ru-RU"/>
        </w:rPr>
        <w:t xml:space="preserve"> - </w:t>
      </w:r>
      <w:proofErr w:type="spellStart"/>
      <w:r w:rsidRPr="00CC1BED">
        <w:rPr>
          <w:rFonts w:ascii="Times New Roman" w:hAnsi="Times New Roman" w:cs="Times New Roman"/>
          <w:sz w:val="28"/>
          <w:szCs w:val="28"/>
        </w:rPr>
        <w:t>rencai</w:t>
      </w:r>
      <w:proofErr w:type="spellEnd"/>
      <w:r w:rsidRPr="00CC1BED">
        <w:rPr>
          <w:rFonts w:ascii="Times New Roman" w:hAnsi="Times New Roman" w:cs="Times New Roman"/>
          <w:sz w:val="28"/>
          <w:szCs w:val="28"/>
          <w:lang w:val="ru-RU"/>
        </w:rPr>
        <w:t>» (</w:t>
      </w:r>
      <w:proofErr w:type="spellStart"/>
      <w:r w:rsidRPr="00CC1BED">
        <w:rPr>
          <w:rFonts w:ascii="Times New Roman" w:hAnsi="Times New Roman" w:cs="Times New Roman"/>
          <w:sz w:val="28"/>
          <w:szCs w:val="28"/>
        </w:rPr>
        <w:t>Talant</w:t>
      </w:r>
      <w:proofErr w:type="spellEnd"/>
      <w:r w:rsidRPr="00CC1BED">
        <w:rPr>
          <w:rFonts w:ascii="Times New Roman" w:hAnsi="Times New Roman" w:cs="Times New Roman"/>
          <w:sz w:val="28"/>
          <w:szCs w:val="28"/>
          <w:lang w:val="ru-RU"/>
        </w:rPr>
        <w:t>-</w:t>
      </w:r>
      <w:r w:rsidRPr="00CC1BED">
        <w:rPr>
          <w:rFonts w:ascii="Times New Roman" w:hAnsi="Times New Roman" w:cs="Times New Roman"/>
          <w:sz w:val="28"/>
          <w:szCs w:val="28"/>
        </w:rPr>
        <w:t>development</w:t>
      </w:r>
      <w:r w:rsidRPr="00CC1BED">
        <w:rPr>
          <w:rFonts w:ascii="Times New Roman" w:hAnsi="Times New Roman" w:cs="Times New Roman"/>
          <w:sz w:val="28"/>
          <w:szCs w:val="28"/>
          <w:lang w:val="ru-RU"/>
        </w:rPr>
        <w:t xml:space="preserve"> </w:t>
      </w:r>
      <w:r w:rsidRPr="00CC1BED">
        <w:rPr>
          <w:rFonts w:ascii="Times New Roman" w:hAnsi="Times New Roman" w:cs="Times New Roman"/>
          <w:sz w:val="28"/>
          <w:szCs w:val="28"/>
        </w:rPr>
        <w:t>Plan</w:t>
      </w:r>
      <w:r w:rsidRPr="00CC1BED">
        <w:rPr>
          <w:rFonts w:ascii="Times New Roman" w:hAnsi="Times New Roman" w:cs="Times New Roman"/>
          <w:sz w:val="28"/>
          <w:szCs w:val="28"/>
          <w:lang w:val="ru-RU"/>
        </w:rPr>
        <w:t xml:space="preserve">) 2010-2020 (см. Приложение 4) предполагается прирост 6 категорий персонала: политические лидеры и чиновники, предприниматели, инженеры, высоко профессиональные в различных отраслях, </w:t>
      </w:r>
      <w:proofErr w:type="spellStart"/>
      <w:r w:rsidRPr="00CC1BED">
        <w:rPr>
          <w:rFonts w:ascii="Times New Roman" w:hAnsi="Times New Roman" w:cs="Times New Roman"/>
          <w:sz w:val="28"/>
          <w:szCs w:val="28"/>
        </w:rPr>
        <w:t>rencai</w:t>
      </w:r>
      <w:proofErr w:type="spellEnd"/>
      <w:r w:rsidRPr="00CC1BED">
        <w:rPr>
          <w:rFonts w:ascii="Times New Roman" w:hAnsi="Times New Roman" w:cs="Times New Roman"/>
          <w:sz w:val="28"/>
          <w:szCs w:val="28"/>
          <w:lang w:val="ru-RU"/>
        </w:rPr>
        <w:t xml:space="preserve"> в промышленности и сельском хозяйстве, а также профессиональные социальные работники</w:t>
      </w:r>
      <w:r w:rsidRPr="00CC1BED">
        <w:rPr>
          <w:rFonts w:ascii="Times New Roman" w:hAnsi="Times New Roman" w:cs="Times New Roman"/>
          <w:sz w:val="28"/>
          <w:szCs w:val="28"/>
          <w:vertAlign w:val="superscript"/>
        </w:rPr>
        <w:footnoteReference w:id="30"/>
      </w:r>
      <w:r w:rsidRPr="00CC1BED">
        <w:rPr>
          <w:rFonts w:ascii="Times New Roman" w:hAnsi="Times New Roman" w:cs="Times New Roman"/>
          <w:sz w:val="28"/>
          <w:szCs w:val="28"/>
          <w:lang w:val="ru-RU"/>
        </w:rPr>
        <w:t>. Как видно, недостат</w:t>
      </w:r>
      <w:r>
        <w:rPr>
          <w:rFonts w:ascii="Times New Roman" w:hAnsi="Times New Roman" w:cs="Times New Roman"/>
          <w:sz w:val="28"/>
          <w:szCs w:val="28"/>
          <w:lang w:val="ru-RU"/>
        </w:rPr>
        <w:t>ок</w:t>
      </w:r>
      <w:r w:rsidRPr="00CC1BED">
        <w:rPr>
          <w:rFonts w:ascii="Times New Roman" w:hAnsi="Times New Roman" w:cs="Times New Roman"/>
          <w:sz w:val="28"/>
          <w:szCs w:val="28"/>
          <w:lang w:val="ru-RU"/>
        </w:rPr>
        <w:t xml:space="preserve"> ученых партийными кругами не признается, поскольку они в план не включены.</w:t>
      </w:r>
    </w:p>
    <w:p w:rsidR="006213F6" w:rsidRPr="00CC1BED" w:rsidRDefault="006213F6"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ab/>
      </w:r>
      <w:r w:rsidR="00C75EBD">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Важной особенностью науки в КНР является крайняя неравномерность </w:t>
      </w:r>
      <w:r>
        <w:rPr>
          <w:rFonts w:ascii="Times New Roman" w:hAnsi="Times New Roman" w:cs="Times New Roman"/>
          <w:sz w:val="28"/>
          <w:szCs w:val="28"/>
          <w:lang w:val="ru-RU"/>
        </w:rPr>
        <w:t>ее развития между научными областями. Правительство</w:t>
      </w:r>
      <w:r w:rsidRPr="00CC1BED">
        <w:rPr>
          <w:rFonts w:ascii="Times New Roman" w:hAnsi="Times New Roman" w:cs="Times New Roman"/>
          <w:sz w:val="28"/>
          <w:szCs w:val="28"/>
          <w:lang w:val="ru-RU"/>
        </w:rPr>
        <w:t xml:space="preserve"> подд</w:t>
      </w:r>
      <w:r>
        <w:rPr>
          <w:rFonts w:ascii="Times New Roman" w:hAnsi="Times New Roman" w:cs="Times New Roman"/>
          <w:sz w:val="28"/>
          <w:szCs w:val="28"/>
          <w:lang w:val="ru-RU"/>
        </w:rPr>
        <w:t>е</w:t>
      </w:r>
      <w:r w:rsidRPr="00CC1BED">
        <w:rPr>
          <w:rFonts w:ascii="Times New Roman" w:hAnsi="Times New Roman" w:cs="Times New Roman"/>
          <w:sz w:val="28"/>
          <w:szCs w:val="28"/>
          <w:lang w:val="ru-RU"/>
        </w:rPr>
        <w:t>рживает биологические науки, техничес</w:t>
      </w:r>
      <w:r>
        <w:rPr>
          <w:rFonts w:ascii="Times New Roman" w:hAnsi="Times New Roman" w:cs="Times New Roman"/>
          <w:sz w:val="28"/>
          <w:szCs w:val="28"/>
          <w:lang w:val="ru-RU"/>
        </w:rPr>
        <w:t>кие и минимум внимания уделяет</w:t>
      </w:r>
      <w:r w:rsidRPr="00CC1BED">
        <w:rPr>
          <w:rFonts w:ascii="Times New Roman" w:hAnsi="Times New Roman" w:cs="Times New Roman"/>
          <w:sz w:val="28"/>
          <w:szCs w:val="28"/>
          <w:lang w:val="ru-RU"/>
        </w:rPr>
        <w:t xml:space="preserve"> </w:t>
      </w:r>
      <w:proofErr w:type="gramStart"/>
      <w:r w:rsidRPr="00CC1BED">
        <w:rPr>
          <w:rFonts w:ascii="Times New Roman" w:hAnsi="Times New Roman" w:cs="Times New Roman"/>
          <w:sz w:val="28"/>
          <w:szCs w:val="28"/>
          <w:lang w:val="ru-RU"/>
        </w:rPr>
        <w:t>общественным</w:t>
      </w:r>
      <w:proofErr w:type="gramEnd"/>
      <w:r w:rsidRPr="00CC1BED">
        <w:rPr>
          <w:rFonts w:ascii="Times New Roman" w:hAnsi="Times New Roman" w:cs="Times New Roman"/>
          <w:sz w:val="28"/>
          <w:szCs w:val="28"/>
          <w:lang w:val="ru-RU"/>
        </w:rPr>
        <w:t>. При этом и в них сохран</w:t>
      </w:r>
      <w:r>
        <w:rPr>
          <w:rFonts w:ascii="Times New Roman" w:hAnsi="Times New Roman" w:cs="Times New Roman"/>
          <w:sz w:val="28"/>
          <w:szCs w:val="28"/>
          <w:lang w:val="ru-RU"/>
        </w:rPr>
        <w:t xml:space="preserve">яется крайняя неравномерность: </w:t>
      </w:r>
      <w:r w:rsidRPr="00CC1BED">
        <w:rPr>
          <w:rFonts w:ascii="Times New Roman" w:hAnsi="Times New Roman" w:cs="Times New Roman"/>
          <w:sz w:val="28"/>
          <w:szCs w:val="28"/>
          <w:lang w:val="ru-RU"/>
        </w:rPr>
        <w:t xml:space="preserve">область макро исследований признается более значимой для страны, чем микро, т.е. изучение отношений на предприятиях. </w:t>
      </w:r>
      <w:r>
        <w:rPr>
          <w:rFonts w:ascii="Times New Roman" w:hAnsi="Times New Roman" w:cs="Times New Roman"/>
          <w:sz w:val="28"/>
          <w:szCs w:val="28"/>
          <w:lang w:val="ru-RU"/>
        </w:rPr>
        <w:t>Соответственно</w:t>
      </w:r>
      <w:r w:rsidRPr="00CC1BED">
        <w:rPr>
          <w:rFonts w:ascii="Times New Roman" w:hAnsi="Times New Roman" w:cs="Times New Roman"/>
          <w:sz w:val="28"/>
          <w:szCs w:val="28"/>
          <w:lang w:val="ru-RU"/>
        </w:rPr>
        <w:t>,  более исследованными являются такие области трудовой деятельности, как рынок рабочей силы, включая как его структуру, мигра</w:t>
      </w:r>
      <w:r w:rsidR="00171768">
        <w:rPr>
          <w:rFonts w:ascii="Times New Roman" w:hAnsi="Times New Roman" w:cs="Times New Roman"/>
          <w:sz w:val="28"/>
          <w:szCs w:val="28"/>
          <w:lang w:val="ru-RU"/>
        </w:rPr>
        <w:t>ционные потоки. Их исследовали</w:t>
      </w:r>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Лю</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Джен</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Сюн</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Юйя</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Джао</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Люйкуань</w:t>
      </w:r>
      <w:proofErr w:type="spellEnd"/>
      <w:r w:rsidRPr="00CC1BED">
        <w:rPr>
          <w:rFonts w:ascii="Times New Roman" w:hAnsi="Times New Roman" w:cs="Times New Roman"/>
          <w:sz w:val="28"/>
          <w:szCs w:val="28"/>
          <w:lang w:val="ru-RU"/>
        </w:rPr>
        <w:t xml:space="preserve">, Ван </w:t>
      </w:r>
      <w:proofErr w:type="spellStart"/>
      <w:r w:rsidRPr="00CC1BED">
        <w:rPr>
          <w:rFonts w:ascii="Times New Roman" w:hAnsi="Times New Roman" w:cs="Times New Roman"/>
          <w:sz w:val="28"/>
          <w:szCs w:val="28"/>
          <w:lang w:val="ru-RU"/>
        </w:rPr>
        <w:t>Цзипин</w:t>
      </w:r>
      <w:proofErr w:type="spellEnd"/>
      <w:r w:rsidRPr="00CC1BED">
        <w:rPr>
          <w:rFonts w:ascii="Times New Roman" w:hAnsi="Times New Roman" w:cs="Times New Roman"/>
          <w:sz w:val="28"/>
          <w:szCs w:val="28"/>
          <w:lang w:val="ru-RU"/>
        </w:rPr>
        <w:t xml:space="preserve"> и др. </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Признанными лидерами, авторами монографий и учебников, которые будут нами проанализированы в этом параграфе, являются:</w:t>
      </w:r>
      <w:r>
        <w:rPr>
          <w:rFonts w:ascii="Times New Roman" w:hAnsi="Times New Roman" w:cs="Times New Roman"/>
          <w:sz w:val="28"/>
          <w:szCs w:val="28"/>
          <w:lang w:val="ru-RU"/>
        </w:rPr>
        <w:t xml:space="preserve"> </w:t>
      </w:r>
    </w:p>
    <w:p w:rsidR="006213F6" w:rsidRPr="00CC1BED" w:rsidRDefault="006213F6" w:rsidP="00EB73D1">
      <w:pPr>
        <w:pStyle w:val="10"/>
        <w:spacing w:line="360" w:lineRule="auto"/>
        <w:ind w:firstLineChars="200" w:firstLine="560"/>
        <w:jc w:val="both"/>
        <w:rPr>
          <w:rFonts w:ascii="Times New Roman" w:eastAsiaTheme="minorEastAsia" w:hAnsi="Times New Roman" w:cs="Times New Roman"/>
          <w:color w:val="auto"/>
          <w:kern w:val="2"/>
          <w:sz w:val="28"/>
          <w:szCs w:val="28"/>
          <w:bdr w:val="none" w:sz="0" w:space="0" w:color="auto"/>
          <w:lang w:eastAsia="zh-CN"/>
        </w:rPr>
      </w:pPr>
      <w:r w:rsidRPr="00CC1BED">
        <w:rPr>
          <w:rFonts w:ascii="Times New Roman" w:eastAsiaTheme="minorEastAsia" w:hAnsi="Times New Roman" w:cs="Times New Roman"/>
          <w:color w:val="auto"/>
          <w:kern w:val="2"/>
          <w:sz w:val="28"/>
          <w:szCs w:val="28"/>
          <w:bdr w:val="none" w:sz="0" w:space="0" w:color="auto"/>
          <w:lang w:eastAsia="zh-CN"/>
        </w:rPr>
        <w:t xml:space="preserve">1.Чжао </w:t>
      </w:r>
      <w:proofErr w:type="spellStart"/>
      <w:r w:rsidRPr="00CC1BED">
        <w:rPr>
          <w:rFonts w:ascii="Times New Roman" w:eastAsiaTheme="minorEastAsia" w:hAnsi="Times New Roman" w:cs="Times New Roman"/>
          <w:color w:val="auto"/>
          <w:kern w:val="2"/>
          <w:sz w:val="28"/>
          <w:szCs w:val="28"/>
          <w:bdr w:val="none" w:sz="0" w:space="0" w:color="auto"/>
          <w:lang w:eastAsia="zh-CN"/>
        </w:rPr>
        <w:t>Шумин</w:t>
      </w:r>
      <w:proofErr w:type="spellEnd"/>
      <w:r w:rsidRPr="00CC1BED">
        <w:rPr>
          <w:rFonts w:ascii="Times New Roman" w:eastAsiaTheme="minorEastAsia" w:hAnsi="Times New Roman" w:cs="Times New Roman"/>
          <w:color w:val="auto"/>
          <w:kern w:val="2"/>
          <w:sz w:val="28"/>
          <w:szCs w:val="28"/>
          <w:bdr w:val="none" w:sz="0" w:space="0" w:color="auto"/>
          <w:lang w:eastAsia="zh-CN"/>
        </w:rPr>
        <w:t>, доктор</w:t>
      </w:r>
      <w:r>
        <w:rPr>
          <w:rFonts w:ascii="Times New Roman" w:eastAsiaTheme="minorEastAsia" w:hAnsi="Times New Roman" w:cs="Times New Roman"/>
          <w:color w:val="auto"/>
          <w:kern w:val="2"/>
          <w:sz w:val="28"/>
          <w:szCs w:val="28"/>
          <w:bdr w:val="none" w:sz="0" w:space="0" w:color="auto"/>
          <w:lang w:eastAsia="zh-CN"/>
        </w:rPr>
        <w:t xml:space="preserve"> наук</w:t>
      </w:r>
      <w:r w:rsidRPr="00CC1BED">
        <w:rPr>
          <w:rFonts w:ascii="Times New Roman" w:eastAsiaTheme="minorEastAsia" w:hAnsi="Times New Roman" w:cs="Times New Roman"/>
          <w:color w:val="auto"/>
          <w:kern w:val="2"/>
          <w:sz w:val="28"/>
          <w:szCs w:val="28"/>
          <w:bdr w:val="none" w:sz="0" w:space="0" w:color="auto"/>
          <w:lang w:eastAsia="zh-CN"/>
        </w:rPr>
        <w:t>, Начальник Высшей школы би</w:t>
      </w:r>
      <w:r>
        <w:rPr>
          <w:rFonts w:ascii="Times New Roman" w:eastAsiaTheme="minorEastAsia" w:hAnsi="Times New Roman" w:cs="Times New Roman"/>
          <w:color w:val="auto"/>
          <w:kern w:val="2"/>
          <w:sz w:val="28"/>
          <w:szCs w:val="28"/>
          <w:bdr w:val="none" w:sz="0" w:space="0" w:color="auto"/>
          <w:lang w:eastAsia="zh-CN"/>
        </w:rPr>
        <w:t xml:space="preserve">знеса </w:t>
      </w:r>
      <w:proofErr w:type="spellStart"/>
      <w:r>
        <w:rPr>
          <w:rFonts w:ascii="Times New Roman" w:eastAsiaTheme="minorEastAsia" w:hAnsi="Times New Roman" w:cs="Times New Roman"/>
          <w:color w:val="auto"/>
          <w:kern w:val="2"/>
          <w:sz w:val="28"/>
          <w:szCs w:val="28"/>
          <w:bdr w:val="none" w:sz="0" w:space="0" w:color="auto"/>
          <w:lang w:eastAsia="zh-CN"/>
        </w:rPr>
        <w:t>Нанкинского</w:t>
      </w:r>
      <w:proofErr w:type="spellEnd"/>
      <w:r>
        <w:rPr>
          <w:rFonts w:ascii="Times New Roman" w:eastAsiaTheme="minorEastAsia" w:hAnsi="Times New Roman" w:cs="Times New Roman"/>
          <w:color w:val="auto"/>
          <w:kern w:val="2"/>
          <w:sz w:val="28"/>
          <w:szCs w:val="28"/>
          <w:bdr w:val="none" w:sz="0" w:space="0" w:color="auto"/>
          <w:lang w:eastAsia="zh-CN"/>
        </w:rPr>
        <w:t xml:space="preserve"> университета. Его работы -</w:t>
      </w:r>
      <w:r w:rsidRPr="00CC1BED">
        <w:rPr>
          <w:rFonts w:ascii="Times New Roman" w:eastAsiaTheme="minorEastAsia" w:hAnsi="Times New Roman" w:cs="Times New Roman"/>
          <w:color w:val="auto"/>
          <w:kern w:val="2"/>
          <w:sz w:val="28"/>
          <w:szCs w:val="28"/>
          <w:bdr w:val="none" w:sz="0" w:space="0" w:color="auto"/>
          <w:lang w:eastAsia="zh-CN"/>
        </w:rPr>
        <w:t xml:space="preserve"> "Изучение </w:t>
      </w:r>
      <w:proofErr w:type="gramStart"/>
      <w:r w:rsidRPr="00CC1BED">
        <w:rPr>
          <w:rFonts w:ascii="Times New Roman" w:eastAsiaTheme="minorEastAsia" w:hAnsi="Times New Roman" w:cs="Times New Roman"/>
          <w:color w:val="auto"/>
          <w:kern w:val="2"/>
          <w:sz w:val="28"/>
          <w:szCs w:val="28"/>
          <w:bdr w:val="none" w:sz="0" w:space="0" w:color="auto"/>
          <w:lang w:eastAsia="zh-CN"/>
        </w:rPr>
        <w:t>управле</w:t>
      </w:r>
      <w:r>
        <w:rPr>
          <w:rFonts w:ascii="Times New Roman" w:eastAsiaTheme="minorEastAsia" w:hAnsi="Times New Roman" w:cs="Times New Roman"/>
          <w:color w:val="auto"/>
          <w:kern w:val="2"/>
          <w:sz w:val="28"/>
          <w:szCs w:val="28"/>
          <w:bdr w:val="none" w:sz="0" w:space="0" w:color="auto"/>
          <w:lang w:eastAsia="zh-CN"/>
        </w:rPr>
        <w:t>нии</w:t>
      </w:r>
      <w:proofErr w:type="gramEnd"/>
      <w:r>
        <w:rPr>
          <w:rFonts w:ascii="Times New Roman" w:eastAsiaTheme="minorEastAsia" w:hAnsi="Times New Roman" w:cs="Times New Roman"/>
          <w:color w:val="auto"/>
          <w:kern w:val="2"/>
          <w:sz w:val="28"/>
          <w:szCs w:val="28"/>
          <w:bdr w:val="none" w:sz="0" w:space="0" w:color="auto"/>
          <w:lang w:eastAsia="zh-CN"/>
        </w:rPr>
        <w:t xml:space="preserve"> человеческими ресурсами", "</w:t>
      </w:r>
      <w:r w:rsidRPr="00CC1BED">
        <w:rPr>
          <w:rFonts w:ascii="Times New Roman" w:eastAsiaTheme="minorEastAsia" w:hAnsi="Times New Roman" w:cs="Times New Roman"/>
          <w:color w:val="auto"/>
          <w:kern w:val="2"/>
          <w:sz w:val="28"/>
          <w:szCs w:val="28"/>
          <w:bdr w:val="none" w:sz="0" w:space="0" w:color="auto"/>
          <w:lang w:eastAsia="zh-CN"/>
        </w:rPr>
        <w:t xml:space="preserve">Стратегическое управление человеческими ресурсами китайских предприятии", "Управление человеческими ресурсами ТНК (транснациональная корпорация)". </w:t>
      </w:r>
    </w:p>
    <w:p w:rsidR="006213F6" w:rsidRPr="00CC1BED" w:rsidRDefault="006213F6" w:rsidP="00C75EBD">
      <w:pPr>
        <w:pStyle w:val="10"/>
        <w:spacing w:line="360" w:lineRule="auto"/>
        <w:ind w:firstLineChars="200" w:firstLine="560"/>
        <w:jc w:val="both"/>
        <w:rPr>
          <w:rFonts w:ascii="Times New Roman" w:eastAsiaTheme="minorEastAsia" w:hAnsi="Times New Roman" w:cs="Times New Roman"/>
          <w:color w:val="auto"/>
          <w:kern w:val="2"/>
          <w:sz w:val="28"/>
          <w:szCs w:val="28"/>
          <w:bdr w:val="none" w:sz="0" w:space="0" w:color="auto"/>
          <w:lang w:eastAsia="zh-CN"/>
        </w:rPr>
      </w:pPr>
      <w:r w:rsidRPr="00CC1BED">
        <w:rPr>
          <w:rFonts w:ascii="Times New Roman" w:eastAsiaTheme="minorEastAsia" w:hAnsi="Times New Roman" w:cs="Times New Roman"/>
          <w:color w:val="auto"/>
          <w:kern w:val="2"/>
          <w:sz w:val="28"/>
          <w:szCs w:val="28"/>
          <w:bdr w:val="none" w:sz="0" w:space="0" w:color="auto"/>
          <w:lang w:eastAsia="zh-CN"/>
        </w:rPr>
        <w:t xml:space="preserve">2. </w:t>
      </w:r>
      <w:proofErr w:type="spellStart"/>
      <w:r w:rsidRPr="00CC1BED">
        <w:rPr>
          <w:rFonts w:ascii="Times New Roman" w:eastAsiaTheme="minorEastAsia" w:hAnsi="Times New Roman" w:cs="Times New Roman"/>
          <w:color w:val="auto"/>
          <w:kern w:val="2"/>
          <w:sz w:val="28"/>
          <w:szCs w:val="28"/>
          <w:bdr w:val="none" w:sz="0" w:space="0" w:color="auto"/>
          <w:lang w:eastAsia="zh-CN"/>
        </w:rPr>
        <w:t>Лю</w:t>
      </w:r>
      <w:proofErr w:type="spellEnd"/>
      <w:r w:rsidRPr="00CC1BE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C1BED">
        <w:rPr>
          <w:rFonts w:ascii="Times New Roman" w:eastAsiaTheme="minorEastAsia" w:hAnsi="Times New Roman" w:cs="Times New Roman"/>
          <w:color w:val="auto"/>
          <w:kern w:val="2"/>
          <w:sz w:val="28"/>
          <w:szCs w:val="28"/>
          <w:bdr w:val="none" w:sz="0" w:space="0" w:color="auto"/>
          <w:lang w:eastAsia="zh-CN"/>
        </w:rPr>
        <w:t>Шаньши</w:t>
      </w:r>
      <w:proofErr w:type="spellEnd"/>
      <w:r w:rsidRPr="00CC1BED">
        <w:rPr>
          <w:rFonts w:ascii="Times New Roman" w:eastAsiaTheme="minorEastAsia" w:hAnsi="Times New Roman" w:cs="Times New Roman"/>
          <w:color w:val="auto"/>
          <w:kern w:val="2"/>
          <w:sz w:val="28"/>
          <w:szCs w:val="28"/>
          <w:bdr w:val="none" w:sz="0" w:space="0" w:color="auto"/>
          <w:lang w:eastAsia="zh-CN"/>
        </w:rPr>
        <w:t>, доктор</w:t>
      </w:r>
      <w:r>
        <w:rPr>
          <w:rFonts w:ascii="Times New Roman" w:eastAsiaTheme="minorEastAsia" w:hAnsi="Times New Roman" w:cs="Times New Roman"/>
          <w:color w:val="auto"/>
          <w:kern w:val="2"/>
          <w:sz w:val="28"/>
          <w:szCs w:val="28"/>
          <w:bdr w:val="none" w:sz="0" w:space="0" w:color="auto"/>
          <w:lang w:eastAsia="zh-CN"/>
        </w:rPr>
        <w:t xml:space="preserve"> наук</w:t>
      </w:r>
      <w:r w:rsidRPr="00CC1BED">
        <w:rPr>
          <w:rFonts w:ascii="Times New Roman" w:eastAsiaTheme="minorEastAsia" w:hAnsi="Times New Roman" w:cs="Times New Roman"/>
          <w:color w:val="auto"/>
          <w:kern w:val="2"/>
          <w:sz w:val="28"/>
          <w:szCs w:val="28"/>
          <w:bdr w:val="none" w:sz="0" w:space="0" w:color="auto"/>
          <w:lang w:eastAsia="zh-CN"/>
        </w:rPr>
        <w:t>, Вице-директор Колледж</w:t>
      </w:r>
      <w:r>
        <w:rPr>
          <w:rFonts w:ascii="Times New Roman" w:eastAsiaTheme="minorEastAsia" w:hAnsi="Times New Roman" w:cs="Times New Roman"/>
          <w:color w:val="auto"/>
          <w:kern w:val="2"/>
          <w:sz w:val="28"/>
          <w:szCs w:val="28"/>
          <w:bdr w:val="none" w:sz="0" w:space="0" w:color="auto"/>
          <w:lang w:eastAsia="zh-CN"/>
        </w:rPr>
        <w:t>а</w:t>
      </w:r>
      <w:r w:rsidRPr="00CC1BED">
        <w:rPr>
          <w:rFonts w:ascii="Times New Roman" w:eastAsiaTheme="minorEastAsia" w:hAnsi="Times New Roman" w:cs="Times New Roman"/>
          <w:color w:val="auto"/>
          <w:kern w:val="2"/>
          <w:sz w:val="28"/>
          <w:szCs w:val="28"/>
          <w:bdr w:val="none" w:sz="0" w:space="0" w:color="auto"/>
          <w:lang w:eastAsia="zh-CN"/>
        </w:rPr>
        <w:t xml:space="preserve"> делового администрирования Южно-Китайского технологического университета, </w:t>
      </w:r>
      <w:r>
        <w:rPr>
          <w:rFonts w:ascii="Times New Roman" w:eastAsiaTheme="minorEastAsia" w:hAnsi="Times New Roman" w:cs="Times New Roman"/>
          <w:color w:val="auto"/>
          <w:kern w:val="2"/>
          <w:sz w:val="28"/>
          <w:szCs w:val="28"/>
          <w:bdr w:val="none" w:sz="0" w:space="0" w:color="auto"/>
          <w:lang w:eastAsia="zh-CN"/>
        </w:rPr>
        <w:t xml:space="preserve">автор монографии </w:t>
      </w:r>
      <w:r w:rsidRPr="00CC1BED">
        <w:rPr>
          <w:rFonts w:ascii="Times New Roman" w:eastAsiaTheme="minorEastAsia" w:hAnsi="Times New Roman" w:cs="Times New Roman"/>
          <w:color w:val="auto"/>
          <w:kern w:val="2"/>
          <w:sz w:val="28"/>
          <w:szCs w:val="28"/>
          <w:bdr w:val="none" w:sz="0" w:space="0" w:color="auto"/>
          <w:lang w:eastAsia="zh-CN"/>
        </w:rPr>
        <w:t>"Введение и инновации: эволюция китайской системы управления человеческими ресурсам</w:t>
      </w:r>
      <w:r>
        <w:rPr>
          <w:rFonts w:ascii="Times New Roman" w:eastAsiaTheme="minorEastAsia" w:hAnsi="Times New Roman" w:cs="Times New Roman"/>
          <w:color w:val="auto"/>
          <w:kern w:val="2"/>
          <w:sz w:val="28"/>
          <w:szCs w:val="28"/>
          <w:bdr w:val="none" w:sz="0" w:space="0" w:color="auto"/>
          <w:lang w:eastAsia="zh-CN"/>
        </w:rPr>
        <w:t xml:space="preserve">и" и </w:t>
      </w:r>
      <w:r w:rsidRPr="00CC1BED">
        <w:rPr>
          <w:rFonts w:ascii="Times New Roman" w:eastAsiaTheme="minorEastAsia" w:hAnsi="Times New Roman" w:cs="Times New Roman"/>
          <w:color w:val="auto"/>
          <w:kern w:val="2"/>
          <w:sz w:val="28"/>
          <w:szCs w:val="28"/>
          <w:bdr w:val="none" w:sz="0" w:space="0" w:color="auto"/>
          <w:lang w:eastAsia="zh-CN"/>
        </w:rPr>
        <w:t>учебник</w:t>
      </w:r>
      <w:r>
        <w:rPr>
          <w:rFonts w:ascii="Times New Roman" w:eastAsiaTheme="minorEastAsia" w:hAnsi="Times New Roman" w:cs="Times New Roman"/>
          <w:color w:val="auto"/>
          <w:kern w:val="2"/>
          <w:sz w:val="28"/>
          <w:szCs w:val="28"/>
          <w:bdr w:val="none" w:sz="0" w:space="0" w:color="auto"/>
          <w:lang w:eastAsia="zh-CN"/>
        </w:rPr>
        <w:t xml:space="preserve">а </w:t>
      </w:r>
      <w:r w:rsidRPr="00CC1BED">
        <w:rPr>
          <w:rFonts w:ascii="Times New Roman" w:eastAsiaTheme="minorEastAsia" w:hAnsi="Times New Roman" w:cs="Times New Roman"/>
          <w:color w:val="auto"/>
          <w:kern w:val="2"/>
          <w:sz w:val="28"/>
          <w:szCs w:val="28"/>
          <w:bdr w:val="none" w:sz="0" w:space="0" w:color="auto"/>
          <w:lang w:eastAsia="zh-CN"/>
        </w:rPr>
        <w:t>«Управление человеческими ресурсами"</w:t>
      </w:r>
    </w:p>
    <w:p w:rsidR="006213F6" w:rsidRPr="00CC1BED" w:rsidRDefault="00C75EBD" w:rsidP="00EB73D1">
      <w:pPr>
        <w:pStyle w:val="10"/>
        <w:spacing w:line="360" w:lineRule="auto"/>
        <w:jc w:val="both"/>
        <w:rPr>
          <w:rFonts w:ascii="Times New Roman" w:eastAsiaTheme="minorEastAsia" w:hAnsi="Times New Roman" w:cs="Times New Roman"/>
          <w:color w:val="auto"/>
          <w:kern w:val="2"/>
          <w:sz w:val="28"/>
          <w:szCs w:val="28"/>
          <w:bdr w:val="none" w:sz="0" w:space="0" w:color="auto"/>
          <w:lang w:eastAsia="zh-CN"/>
        </w:rPr>
      </w:pPr>
      <w:r>
        <w:rPr>
          <w:rFonts w:ascii="Times New Roman" w:eastAsiaTheme="minorEastAsia" w:hAnsi="Times New Roman" w:cs="Times New Roman"/>
          <w:color w:val="auto"/>
          <w:kern w:val="2"/>
          <w:sz w:val="28"/>
          <w:szCs w:val="28"/>
          <w:bdr w:val="none" w:sz="0" w:space="0" w:color="auto"/>
          <w:lang w:eastAsia="zh-CN"/>
        </w:rPr>
        <w:t xml:space="preserve">    </w:t>
      </w:r>
      <w:r w:rsidR="006213F6" w:rsidRPr="00CC1BED">
        <w:rPr>
          <w:rFonts w:ascii="Times New Roman" w:eastAsiaTheme="minorEastAsia" w:hAnsi="Times New Roman" w:cs="Times New Roman"/>
          <w:color w:val="auto"/>
          <w:kern w:val="2"/>
          <w:sz w:val="28"/>
          <w:szCs w:val="28"/>
          <w:bdr w:val="none" w:sz="0" w:space="0" w:color="auto"/>
          <w:lang w:eastAsia="zh-CN"/>
        </w:rPr>
        <w:t>3. Чан Кай, доктор</w:t>
      </w:r>
      <w:r w:rsidR="006213F6">
        <w:rPr>
          <w:rFonts w:ascii="Times New Roman" w:eastAsiaTheme="minorEastAsia" w:hAnsi="Times New Roman" w:cs="Times New Roman"/>
          <w:color w:val="auto"/>
          <w:kern w:val="2"/>
          <w:sz w:val="28"/>
          <w:szCs w:val="28"/>
          <w:bdr w:val="none" w:sz="0" w:space="0" w:color="auto"/>
          <w:lang w:eastAsia="zh-CN"/>
        </w:rPr>
        <w:t xml:space="preserve"> наук</w:t>
      </w:r>
      <w:r w:rsidR="006213F6" w:rsidRPr="00CC1BED">
        <w:rPr>
          <w:rFonts w:ascii="Times New Roman" w:eastAsiaTheme="minorEastAsia" w:hAnsi="Times New Roman" w:cs="Times New Roman"/>
          <w:color w:val="auto"/>
          <w:kern w:val="2"/>
          <w:sz w:val="28"/>
          <w:szCs w:val="28"/>
          <w:bdr w:val="none" w:sz="0" w:space="0" w:color="auto"/>
          <w:lang w:eastAsia="zh-CN"/>
        </w:rPr>
        <w:t xml:space="preserve">, </w:t>
      </w:r>
      <w:r w:rsidR="006213F6">
        <w:rPr>
          <w:rFonts w:ascii="Times New Roman" w:eastAsiaTheme="minorEastAsia" w:hAnsi="Times New Roman" w:cs="Times New Roman"/>
          <w:color w:val="auto"/>
          <w:kern w:val="2"/>
          <w:sz w:val="28"/>
          <w:szCs w:val="28"/>
          <w:bdr w:val="none" w:sz="0" w:space="0" w:color="auto"/>
          <w:lang w:eastAsia="zh-CN"/>
        </w:rPr>
        <w:t>н</w:t>
      </w:r>
      <w:r w:rsidR="006213F6" w:rsidRPr="00CC1BED">
        <w:rPr>
          <w:rFonts w:ascii="Times New Roman" w:eastAsiaTheme="minorEastAsia" w:hAnsi="Times New Roman" w:cs="Times New Roman"/>
          <w:color w:val="auto"/>
          <w:kern w:val="2"/>
          <w:sz w:val="28"/>
          <w:szCs w:val="28"/>
          <w:bdr w:val="none" w:sz="0" w:space="0" w:color="auto"/>
          <w:lang w:eastAsia="zh-CN"/>
        </w:rPr>
        <w:t>ачальник института трудовых отношен</w:t>
      </w:r>
      <w:r w:rsidR="006213F6">
        <w:rPr>
          <w:rFonts w:ascii="Times New Roman" w:eastAsiaTheme="minorEastAsia" w:hAnsi="Times New Roman" w:cs="Times New Roman"/>
          <w:color w:val="auto"/>
          <w:kern w:val="2"/>
          <w:sz w:val="28"/>
          <w:szCs w:val="28"/>
          <w:bdr w:val="none" w:sz="0" w:space="0" w:color="auto"/>
          <w:lang w:eastAsia="zh-CN"/>
        </w:rPr>
        <w:t>ий Народного университета Китая. Он автор у</w:t>
      </w:r>
      <w:r w:rsidR="006213F6" w:rsidRPr="00CC1BED">
        <w:rPr>
          <w:rFonts w:ascii="Times New Roman" w:eastAsiaTheme="minorEastAsia" w:hAnsi="Times New Roman" w:cs="Times New Roman"/>
          <w:color w:val="auto"/>
          <w:kern w:val="2"/>
          <w:sz w:val="28"/>
          <w:szCs w:val="28"/>
          <w:bdr w:val="none" w:sz="0" w:space="0" w:color="auto"/>
          <w:lang w:eastAsia="zh-CN"/>
        </w:rPr>
        <w:t>чебник</w:t>
      </w:r>
      <w:r w:rsidR="006213F6">
        <w:rPr>
          <w:rFonts w:ascii="Times New Roman" w:eastAsiaTheme="minorEastAsia" w:hAnsi="Times New Roman" w:cs="Times New Roman"/>
          <w:color w:val="auto"/>
          <w:kern w:val="2"/>
          <w:sz w:val="28"/>
          <w:szCs w:val="28"/>
          <w:bdr w:val="none" w:sz="0" w:space="0" w:color="auto"/>
          <w:lang w:eastAsia="zh-CN"/>
        </w:rPr>
        <w:t>а</w:t>
      </w:r>
      <w:r w:rsidR="006213F6" w:rsidRPr="00CC1BED">
        <w:rPr>
          <w:rFonts w:ascii="Times New Roman" w:eastAsiaTheme="minorEastAsia" w:hAnsi="Times New Roman" w:cs="Times New Roman"/>
          <w:color w:val="auto"/>
          <w:kern w:val="2"/>
          <w:sz w:val="28"/>
          <w:szCs w:val="28"/>
          <w:bdr w:val="none" w:sz="0" w:space="0" w:color="auto"/>
          <w:lang w:eastAsia="zh-CN"/>
        </w:rPr>
        <w:t xml:space="preserve"> </w:t>
      </w:r>
      <w:r w:rsidR="006213F6">
        <w:rPr>
          <w:rFonts w:ascii="Times New Roman" w:eastAsiaTheme="minorEastAsia" w:hAnsi="Times New Roman" w:cs="Times New Roman"/>
          <w:color w:val="auto"/>
          <w:kern w:val="2"/>
          <w:sz w:val="28"/>
          <w:szCs w:val="28"/>
          <w:bdr w:val="none" w:sz="0" w:space="0" w:color="auto"/>
          <w:lang w:eastAsia="zh-CN"/>
        </w:rPr>
        <w:t>«Трудовые отношения</w:t>
      </w:r>
      <w:r w:rsidR="006213F6" w:rsidRPr="00CC1BED">
        <w:rPr>
          <w:rFonts w:ascii="Times New Roman" w:eastAsiaTheme="minorEastAsia" w:hAnsi="Times New Roman" w:cs="Times New Roman"/>
          <w:color w:val="auto"/>
          <w:kern w:val="2"/>
          <w:sz w:val="28"/>
          <w:szCs w:val="28"/>
          <w:bdr w:val="none" w:sz="0" w:space="0" w:color="auto"/>
          <w:lang w:eastAsia="zh-CN"/>
        </w:rPr>
        <w:t>", "Трудовые отношения, работники и трудовые права в современном  Китае", "Отчет по трудовым отношениям</w:t>
      </w:r>
      <w:r w:rsidR="006213F6">
        <w:rPr>
          <w:rFonts w:ascii="Times New Roman" w:eastAsiaTheme="minorEastAsia" w:hAnsi="Times New Roman" w:cs="Times New Roman"/>
          <w:color w:val="auto"/>
          <w:kern w:val="2"/>
          <w:sz w:val="28"/>
          <w:szCs w:val="28"/>
          <w:bdr w:val="none" w:sz="0" w:space="0" w:color="auto"/>
          <w:lang w:eastAsia="zh-CN"/>
        </w:rPr>
        <w:t xml:space="preserve"> в КНР</w:t>
      </w:r>
      <w:r w:rsidR="006213F6" w:rsidRPr="00CC1BED">
        <w:rPr>
          <w:rFonts w:ascii="Times New Roman" w:eastAsiaTheme="minorEastAsia" w:hAnsi="Times New Roman" w:cs="Times New Roman"/>
          <w:color w:val="auto"/>
          <w:kern w:val="2"/>
          <w:sz w:val="28"/>
          <w:szCs w:val="28"/>
          <w:bdr w:val="none" w:sz="0" w:space="0" w:color="auto"/>
          <w:lang w:eastAsia="zh-CN"/>
        </w:rPr>
        <w:t>", "Управление человеческим</w:t>
      </w:r>
      <w:r w:rsidR="006213F6">
        <w:rPr>
          <w:rFonts w:ascii="Times New Roman" w:eastAsiaTheme="minorEastAsia" w:hAnsi="Times New Roman" w:cs="Times New Roman"/>
          <w:color w:val="auto"/>
          <w:kern w:val="2"/>
          <w:sz w:val="28"/>
          <w:szCs w:val="28"/>
          <w:bdr w:val="none" w:sz="0" w:space="0" w:color="auto"/>
          <w:lang w:eastAsia="zh-CN"/>
        </w:rPr>
        <w:t>и</w:t>
      </w:r>
      <w:r w:rsidR="006213F6" w:rsidRPr="00CC1BED">
        <w:rPr>
          <w:rFonts w:ascii="Times New Roman" w:eastAsiaTheme="minorEastAsia" w:hAnsi="Times New Roman" w:cs="Times New Roman"/>
          <w:color w:val="auto"/>
          <w:kern w:val="2"/>
          <w:sz w:val="28"/>
          <w:szCs w:val="28"/>
          <w:bdr w:val="none" w:sz="0" w:space="0" w:color="auto"/>
          <w:lang w:eastAsia="zh-CN"/>
        </w:rPr>
        <w:t xml:space="preserve"> ресурсам</w:t>
      </w:r>
      <w:r w:rsidR="006213F6">
        <w:rPr>
          <w:rFonts w:ascii="Times New Roman" w:eastAsiaTheme="minorEastAsia" w:hAnsi="Times New Roman" w:cs="Times New Roman"/>
          <w:color w:val="auto"/>
          <w:kern w:val="2"/>
          <w:sz w:val="28"/>
          <w:szCs w:val="28"/>
          <w:bdr w:val="none" w:sz="0" w:space="0" w:color="auto"/>
          <w:lang w:eastAsia="zh-CN"/>
        </w:rPr>
        <w:t>и</w:t>
      </w:r>
      <w:r w:rsidR="006213F6" w:rsidRPr="00CC1BED">
        <w:rPr>
          <w:rFonts w:ascii="Times New Roman" w:eastAsiaTheme="minorEastAsia" w:hAnsi="Times New Roman" w:cs="Times New Roman"/>
          <w:color w:val="auto"/>
          <w:kern w:val="2"/>
          <w:sz w:val="28"/>
          <w:szCs w:val="28"/>
          <w:bdr w:val="none" w:sz="0" w:space="0" w:color="auto"/>
          <w:lang w:eastAsia="zh-CN"/>
        </w:rPr>
        <w:t xml:space="preserve"> и регулиров</w:t>
      </w:r>
      <w:r w:rsidR="006213F6">
        <w:rPr>
          <w:rFonts w:ascii="Times New Roman" w:eastAsiaTheme="minorEastAsia" w:hAnsi="Times New Roman" w:cs="Times New Roman"/>
          <w:color w:val="auto"/>
          <w:kern w:val="2"/>
          <w:sz w:val="28"/>
          <w:szCs w:val="28"/>
          <w:bdr w:val="none" w:sz="0" w:space="0" w:color="auto"/>
          <w:lang w:eastAsia="zh-CN"/>
        </w:rPr>
        <w:t>ание трудовых</w:t>
      </w:r>
      <w:r w:rsidR="006213F6" w:rsidRPr="00CC1BED">
        <w:rPr>
          <w:rFonts w:ascii="Times New Roman" w:eastAsiaTheme="minorEastAsia" w:hAnsi="Times New Roman" w:cs="Times New Roman"/>
          <w:color w:val="auto"/>
          <w:kern w:val="2"/>
          <w:sz w:val="28"/>
          <w:szCs w:val="28"/>
          <w:bdr w:val="none" w:sz="0" w:space="0" w:color="auto"/>
          <w:lang w:eastAsia="zh-CN"/>
        </w:rPr>
        <w:t xml:space="preserve"> отношени</w:t>
      </w:r>
      <w:r w:rsidR="006213F6">
        <w:rPr>
          <w:rFonts w:ascii="Times New Roman" w:eastAsiaTheme="minorEastAsia" w:hAnsi="Times New Roman" w:cs="Times New Roman"/>
          <w:color w:val="auto"/>
          <w:kern w:val="2"/>
          <w:sz w:val="28"/>
          <w:szCs w:val="28"/>
          <w:bdr w:val="none" w:sz="0" w:space="0" w:color="auto"/>
          <w:lang w:eastAsia="zh-CN"/>
        </w:rPr>
        <w:t>й</w:t>
      </w:r>
      <w:r w:rsidR="006213F6" w:rsidRPr="00CC1BED">
        <w:rPr>
          <w:rFonts w:ascii="Times New Roman" w:eastAsiaTheme="minorEastAsia" w:hAnsi="Times New Roman" w:cs="Times New Roman"/>
          <w:color w:val="auto"/>
          <w:kern w:val="2"/>
          <w:sz w:val="28"/>
          <w:szCs w:val="28"/>
          <w:bdr w:val="none" w:sz="0" w:space="0" w:color="auto"/>
          <w:lang w:eastAsia="zh-CN"/>
        </w:rPr>
        <w:t>".</w:t>
      </w:r>
    </w:p>
    <w:p w:rsidR="006213F6" w:rsidRPr="00CC1BED" w:rsidRDefault="00C75EBD" w:rsidP="00EB73D1">
      <w:pPr>
        <w:pStyle w:val="10"/>
        <w:spacing w:line="360" w:lineRule="auto"/>
        <w:jc w:val="both"/>
        <w:rPr>
          <w:rFonts w:ascii="Times New Roman" w:eastAsiaTheme="minorEastAsia" w:hAnsi="Times New Roman" w:cs="Times New Roman"/>
          <w:color w:val="auto"/>
          <w:kern w:val="2"/>
          <w:sz w:val="28"/>
          <w:szCs w:val="28"/>
          <w:bdr w:val="none" w:sz="0" w:space="0" w:color="auto"/>
          <w:lang w:eastAsia="zh-CN"/>
        </w:rPr>
      </w:pPr>
      <w:r>
        <w:rPr>
          <w:rFonts w:ascii="Times New Roman" w:eastAsiaTheme="minorEastAsia" w:hAnsi="Times New Roman" w:cs="Times New Roman"/>
          <w:color w:val="auto"/>
          <w:kern w:val="2"/>
          <w:sz w:val="28"/>
          <w:szCs w:val="28"/>
          <w:bdr w:val="none" w:sz="0" w:space="0" w:color="auto"/>
          <w:lang w:eastAsia="zh-CN"/>
        </w:rPr>
        <w:t xml:space="preserve">    </w:t>
      </w:r>
      <w:r w:rsidR="006213F6" w:rsidRPr="00CC1BED">
        <w:rPr>
          <w:rFonts w:ascii="Times New Roman" w:eastAsiaTheme="minorEastAsia" w:hAnsi="Times New Roman" w:cs="Times New Roman"/>
          <w:color w:val="auto"/>
          <w:kern w:val="2"/>
          <w:sz w:val="28"/>
          <w:szCs w:val="28"/>
          <w:bdr w:val="none" w:sz="0" w:space="0" w:color="auto"/>
          <w:lang w:eastAsia="zh-CN"/>
        </w:rPr>
        <w:t xml:space="preserve">4. </w:t>
      </w:r>
      <w:proofErr w:type="spellStart"/>
      <w:r w:rsidR="006213F6" w:rsidRPr="00CC1BED">
        <w:rPr>
          <w:rFonts w:ascii="Times New Roman" w:eastAsiaTheme="minorEastAsia" w:hAnsi="Times New Roman" w:cs="Times New Roman"/>
          <w:color w:val="auto"/>
          <w:kern w:val="2"/>
          <w:sz w:val="28"/>
          <w:szCs w:val="28"/>
          <w:bdr w:val="none" w:sz="0" w:space="0" w:color="auto"/>
          <w:lang w:eastAsia="zh-CN"/>
        </w:rPr>
        <w:t>Сюй</w:t>
      </w:r>
      <w:proofErr w:type="spellEnd"/>
      <w:r w:rsidR="006213F6" w:rsidRPr="00CC1BE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006213F6" w:rsidRPr="00CC1BED">
        <w:rPr>
          <w:rFonts w:ascii="Times New Roman" w:eastAsiaTheme="minorEastAsia" w:hAnsi="Times New Roman" w:cs="Times New Roman"/>
          <w:color w:val="auto"/>
          <w:kern w:val="2"/>
          <w:sz w:val="28"/>
          <w:szCs w:val="28"/>
          <w:bdr w:val="none" w:sz="0" w:space="0" w:color="auto"/>
          <w:lang w:eastAsia="zh-CN"/>
        </w:rPr>
        <w:t>Шуин</w:t>
      </w:r>
      <w:proofErr w:type="spellEnd"/>
      <w:r w:rsidR="006213F6" w:rsidRPr="00CC1BED">
        <w:rPr>
          <w:rFonts w:ascii="Times New Roman" w:eastAsiaTheme="minorEastAsia" w:hAnsi="Times New Roman" w:cs="Times New Roman"/>
          <w:color w:val="auto"/>
          <w:kern w:val="2"/>
          <w:sz w:val="28"/>
          <w:szCs w:val="28"/>
          <w:bdr w:val="none" w:sz="0" w:space="0" w:color="auto"/>
          <w:lang w:eastAsia="zh-CN"/>
        </w:rPr>
        <w:t>, доктор</w:t>
      </w:r>
      <w:r w:rsidR="006213F6">
        <w:rPr>
          <w:rFonts w:ascii="Times New Roman" w:eastAsiaTheme="minorEastAsia" w:hAnsi="Times New Roman" w:cs="Times New Roman"/>
          <w:color w:val="auto"/>
          <w:kern w:val="2"/>
          <w:sz w:val="28"/>
          <w:szCs w:val="28"/>
          <w:bdr w:val="none" w:sz="0" w:space="0" w:color="auto"/>
          <w:lang w:eastAsia="zh-CN"/>
        </w:rPr>
        <w:t xml:space="preserve"> наук, начальник ф</w:t>
      </w:r>
      <w:r w:rsidR="006213F6" w:rsidRPr="00CC1BED">
        <w:rPr>
          <w:rFonts w:ascii="Times New Roman" w:eastAsiaTheme="minorEastAsia" w:hAnsi="Times New Roman" w:cs="Times New Roman"/>
          <w:color w:val="auto"/>
          <w:kern w:val="2"/>
          <w:sz w:val="28"/>
          <w:szCs w:val="28"/>
          <w:bdr w:val="none" w:sz="0" w:space="0" w:color="auto"/>
          <w:lang w:eastAsia="zh-CN"/>
        </w:rPr>
        <w:t>акультет</w:t>
      </w:r>
      <w:r w:rsidR="006213F6">
        <w:rPr>
          <w:rFonts w:ascii="Times New Roman" w:eastAsiaTheme="minorEastAsia" w:hAnsi="Times New Roman" w:cs="Times New Roman"/>
          <w:color w:val="auto"/>
          <w:kern w:val="2"/>
          <w:sz w:val="28"/>
          <w:szCs w:val="28"/>
          <w:bdr w:val="none" w:sz="0" w:space="0" w:color="auto"/>
          <w:lang w:eastAsia="zh-CN"/>
        </w:rPr>
        <w:t>а</w:t>
      </w:r>
      <w:r w:rsidR="006213F6" w:rsidRPr="00CC1BED">
        <w:rPr>
          <w:rFonts w:ascii="Times New Roman" w:eastAsiaTheme="minorEastAsia" w:hAnsi="Times New Roman" w:cs="Times New Roman"/>
          <w:color w:val="auto"/>
          <w:kern w:val="2"/>
          <w:sz w:val="28"/>
          <w:szCs w:val="28"/>
          <w:bdr w:val="none" w:sz="0" w:space="0" w:color="auto"/>
          <w:lang w:eastAsia="zh-CN"/>
        </w:rPr>
        <w:t xml:space="preserve"> менеджмента </w:t>
      </w:r>
      <w:r w:rsidR="006213F6">
        <w:rPr>
          <w:rFonts w:ascii="Times New Roman" w:eastAsiaTheme="minorEastAsia" w:hAnsi="Times New Roman" w:cs="Times New Roman"/>
          <w:color w:val="auto"/>
          <w:kern w:val="2"/>
          <w:sz w:val="28"/>
          <w:szCs w:val="28"/>
          <w:bdr w:val="none" w:sz="0" w:space="0" w:color="auto"/>
          <w:lang w:eastAsia="zh-CN"/>
        </w:rPr>
        <w:t>в Гонконгском</w:t>
      </w:r>
      <w:r w:rsidR="006213F6" w:rsidRPr="00CC1BED">
        <w:rPr>
          <w:rFonts w:ascii="Times New Roman" w:eastAsiaTheme="minorEastAsia" w:hAnsi="Times New Roman" w:cs="Times New Roman"/>
          <w:color w:val="auto"/>
          <w:kern w:val="2"/>
          <w:sz w:val="28"/>
          <w:szCs w:val="28"/>
          <w:bdr w:val="none" w:sz="0" w:space="0" w:color="auto"/>
          <w:lang w:eastAsia="zh-CN"/>
        </w:rPr>
        <w:t xml:space="preserve"> университет</w:t>
      </w:r>
      <w:r w:rsidR="006213F6">
        <w:rPr>
          <w:rFonts w:ascii="Times New Roman" w:eastAsiaTheme="minorEastAsia" w:hAnsi="Times New Roman" w:cs="Times New Roman"/>
          <w:color w:val="auto"/>
          <w:kern w:val="2"/>
          <w:sz w:val="28"/>
          <w:szCs w:val="28"/>
          <w:bdr w:val="none" w:sz="0" w:space="0" w:color="auto"/>
          <w:lang w:eastAsia="zh-CN"/>
        </w:rPr>
        <w:t>е</w:t>
      </w:r>
      <w:r w:rsidR="006213F6" w:rsidRPr="00CC1BED">
        <w:rPr>
          <w:rFonts w:ascii="Times New Roman" w:eastAsiaTheme="minorEastAsia" w:hAnsi="Times New Roman" w:cs="Times New Roman"/>
          <w:color w:val="auto"/>
          <w:kern w:val="2"/>
          <w:sz w:val="28"/>
          <w:szCs w:val="28"/>
          <w:bdr w:val="none" w:sz="0" w:space="0" w:color="auto"/>
          <w:lang w:eastAsia="zh-CN"/>
        </w:rPr>
        <w:t xml:space="preserve"> науки и технологии. </w:t>
      </w:r>
      <w:r w:rsidR="006213F6">
        <w:rPr>
          <w:rFonts w:ascii="Times New Roman" w:eastAsiaTheme="minorEastAsia" w:hAnsi="Times New Roman" w:cs="Times New Roman"/>
          <w:color w:val="auto"/>
          <w:kern w:val="2"/>
          <w:sz w:val="28"/>
          <w:szCs w:val="28"/>
          <w:bdr w:val="none" w:sz="0" w:space="0" w:color="auto"/>
          <w:lang w:eastAsia="zh-CN"/>
        </w:rPr>
        <w:t>Его работы: "Эмпирические м</w:t>
      </w:r>
      <w:r w:rsidR="006213F6" w:rsidRPr="00CC1BED">
        <w:rPr>
          <w:rFonts w:ascii="Times New Roman" w:eastAsiaTheme="minorEastAsia" w:hAnsi="Times New Roman" w:cs="Times New Roman"/>
          <w:color w:val="auto"/>
          <w:kern w:val="2"/>
          <w:sz w:val="28"/>
          <w:szCs w:val="28"/>
          <w:bdr w:val="none" w:sz="0" w:space="0" w:color="auto"/>
          <w:lang w:eastAsia="zh-CN"/>
        </w:rPr>
        <w:t>етоды исследований организации и управлении", "Управлени</w:t>
      </w:r>
      <w:r w:rsidR="006213F6">
        <w:rPr>
          <w:rFonts w:ascii="Times New Roman" w:eastAsiaTheme="minorEastAsia" w:hAnsi="Times New Roman" w:cs="Times New Roman"/>
          <w:color w:val="auto"/>
          <w:kern w:val="2"/>
          <w:sz w:val="28"/>
          <w:szCs w:val="28"/>
          <w:bdr w:val="none" w:sz="0" w:space="0" w:color="auto"/>
          <w:lang w:eastAsia="zh-CN"/>
        </w:rPr>
        <w:t>е и производительность труда на</w:t>
      </w:r>
      <w:r w:rsidR="006213F6" w:rsidRPr="00CC1BED">
        <w:rPr>
          <w:rFonts w:ascii="Times New Roman" w:eastAsiaTheme="minorEastAsia" w:hAnsi="Times New Roman" w:cs="Times New Roman"/>
          <w:color w:val="auto"/>
          <w:kern w:val="2"/>
          <w:sz w:val="28"/>
          <w:szCs w:val="28"/>
          <w:bdr w:val="none" w:sz="0" w:space="0" w:color="auto"/>
          <w:lang w:eastAsia="zh-CN"/>
        </w:rPr>
        <w:t xml:space="preserve"> китайских частных  предприятий"</w:t>
      </w:r>
    </w:p>
    <w:p w:rsidR="006213F6" w:rsidRPr="00CC1BED" w:rsidRDefault="006213F6" w:rsidP="00C75EBD">
      <w:pPr>
        <w:pStyle w:val="10"/>
        <w:spacing w:line="360" w:lineRule="auto"/>
        <w:ind w:firstLineChars="200" w:firstLine="560"/>
        <w:jc w:val="both"/>
        <w:rPr>
          <w:rFonts w:ascii="Times New Roman" w:eastAsiaTheme="minorEastAsia" w:hAnsi="Times New Roman" w:cs="Times New Roman"/>
          <w:color w:val="auto"/>
          <w:kern w:val="2"/>
          <w:sz w:val="28"/>
          <w:szCs w:val="28"/>
          <w:bdr w:val="none" w:sz="0" w:space="0" w:color="auto"/>
          <w:lang w:eastAsia="zh-CN"/>
        </w:rPr>
      </w:pPr>
      <w:r w:rsidRPr="00CC1BED">
        <w:rPr>
          <w:rFonts w:ascii="Times New Roman" w:eastAsiaTheme="minorEastAsia" w:hAnsi="Times New Roman" w:cs="Times New Roman"/>
          <w:color w:val="auto"/>
          <w:kern w:val="2"/>
          <w:sz w:val="28"/>
          <w:szCs w:val="28"/>
          <w:bdr w:val="none" w:sz="0" w:space="0" w:color="auto"/>
          <w:lang w:eastAsia="zh-CN"/>
        </w:rPr>
        <w:t xml:space="preserve">5. </w:t>
      </w:r>
      <w:proofErr w:type="spellStart"/>
      <w:r w:rsidRPr="00CC1BED">
        <w:rPr>
          <w:rFonts w:ascii="Times New Roman" w:eastAsiaTheme="minorEastAsia" w:hAnsi="Times New Roman" w:cs="Times New Roman"/>
          <w:color w:val="auto"/>
          <w:kern w:val="2"/>
          <w:sz w:val="28"/>
          <w:szCs w:val="28"/>
          <w:bdr w:val="none" w:sz="0" w:space="0" w:color="auto"/>
          <w:lang w:eastAsia="zh-CN"/>
        </w:rPr>
        <w:t>Цай</w:t>
      </w:r>
      <w:proofErr w:type="spellEnd"/>
      <w:r w:rsidRPr="00CC1BED">
        <w:rPr>
          <w:rFonts w:ascii="Times New Roman" w:eastAsiaTheme="minorEastAsia" w:hAnsi="Times New Roman" w:cs="Times New Roman"/>
          <w:color w:val="auto"/>
          <w:kern w:val="2"/>
          <w:sz w:val="28"/>
          <w:szCs w:val="28"/>
          <w:bdr w:val="none" w:sz="0" w:space="0" w:color="auto"/>
          <w:lang w:eastAsia="zh-CN"/>
        </w:rPr>
        <w:t xml:space="preserve"> Шута, доктор</w:t>
      </w:r>
      <w:r>
        <w:rPr>
          <w:rFonts w:ascii="Times New Roman" w:eastAsiaTheme="minorEastAsia" w:hAnsi="Times New Roman" w:cs="Times New Roman"/>
          <w:color w:val="auto"/>
          <w:kern w:val="2"/>
          <w:sz w:val="28"/>
          <w:szCs w:val="28"/>
          <w:bdr w:val="none" w:sz="0" w:space="0" w:color="auto"/>
          <w:lang w:eastAsia="zh-CN"/>
        </w:rPr>
        <w:t xml:space="preserve"> наук</w:t>
      </w:r>
      <w:r w:rsidRPr="00CC1BED">
        <w:rPr>
          <w:rFonts w:ascii="Times New Roman" w:eastAsiaTheme="minorEastAsia" w:hAnsi="Times New Roman" w:cs="Times New Roman"/>
          <w:color w:val="auto"/>
          <w:kern w:val="2"/>
          <w:sz w:val="28"/>
          <w:szCs w:val="28"/>
          <w:bdr w:val="none" w:sz="0" w:space="0" w:color="auto"/>
          <w:lang w:eastAsia="zh-CN"/>
        </w:rPr>
        <w:t xml:space="preserve">, </w:t>
      </w:r>
      <w:r>
        <w:rPr>
          <w:rFonts w:ascii="Times New Roman" w:eastAsiaTheme="minorEastAsia" w:hAnsi="Times New Roman" w:cs="Times New Roman"/>
          <w:color w:val="auto"/>
          <w:kern w:val="2"/>
          <w:sz w:val="28"/>
          <w:szCs w:val="28"/>
          <w:bdr w:val="none" w:sz="0" w:space="0" w:color="auto"/>
          <w:lang w:eastAsia="zh-CN"/>
        </w:rPr>
        <w:t>из</w:t>
      </w:r>
      <w:r w:rsidRPr="006213F6">
        <w:rPr>
          <w:rFonts w:ascii="Times New Roman" w:eastAsiaTheme="minorEastAsia" w:hAnsi="Times New Roman" w:cs="Times New Roman" w:hint="eastAsia"/>
          <w:color w:val="auto"/>
          <w:kern w:val="2"/>
          <w:sz w:val="28"/>
          <w:szCs w:val="28"/>
          <w:bdr w:val="none" w:sz="0" w:space="0" w:color="auto"/>
          <w:lang w:eastAsia="zh-CN"/>
        </w:rPr>
        <w:t xml:space="preserve"> </w:t>
      </w:r>
      <w:proofErr w:type="spellStart"/>
      <w:r>
        <w:rPr>
          <w:rFonts w:ascii="Times New Roman" w:eastAsiaTheme="minorEastAsia" w:hAnsi="Times New Roman" w:cs="Times New Roman"/>
          <w:color w:val="auto"/>
          <w:kern w:val="2"/>
          <w:sz w:val="28"/>
          <w:szCs w:val="28"/>
          <w:bdr w:val="none" w:sz="0" w:space="0" w:color="auto"/>
          <w:lang w:eastAsia="zh-CN"/>
        </w:rPr>
        <w:t>Гуан</w:t>
      </w:r>
      <w:proofErr w:type="spellEnd"/>
      <w:r>
        <w:rPr>
          <w:rFonts w:ascii="Times New Roman" w:eastAsiaTheme="minorEastAsia" w:hAnsi="Times New Roman" w:cs="Times New Roman"/>
          <w:color w:val="auto"/>
          <w:kern w:val="2"/>
          <w:sz w:val="28"/>
          <w:szCs w:val="28"/>
          <w:bdr w:val="none" w:sz="0" w:space="0" w:color="auto"/>
          <w:lang w:eastAsia="zh-CN"/>
        </w:rPr>
        <w:t xml:space="preserve"> </w:t>
      </w:r>
      <w:proofErr w:type="spellStart"/>
      <w:r>
        <w:rPr>
          <w:rFonts w:ascii="Times New Roman" w:eastAsiaTheme="minorEastAsia" w:hAnsi="Times New Roman" w:cs="Times New Roman"/>
          <w:color w:val="auto"/>
          <w:kern w:val="2"/>
          <w:sz w:val="28"/>
          <w:szCs w:val="28"/>
          <w:bdr w:val="none" w:sz="0" w:space="0" w:color="auto"/>
          <w:lang w:eastAsia="zh-CN"/>
        </w:rPr>
        <w:t>Хуа</w:t>
      </w:r>
      <w:proofErr w:type="spellEnd"/>
      <w:r>
        <w:rPr>
          <w:rFonts w:ascii="Times New Roman" w:eastAsiaTheme="minorEastAsia" w:hAnsi="Times New Roman" w:cs="Times New Roman"/>
          <w:color w:val="auto"/>
          <w:kern w:val="2"/>
          <w:sz w:val="28"/>
          <w:szCs w:val="28"/>
          <w:bdr w:val="none" w:sz="0" w:space="0" w:color="auto"/>
          <w:lang w:eastAsia="zh-CN"/>
        </w:rPr>
        <w:t xml:space="preserve"> Школы менеджмента Пекинского Университета. Им </w:t>
      </w:r>
      <w:proofErr w:type="gramStart"/>
      <w:r>
        <w:rPr>
          <w:rFonts w:ascii="Times New Roman" w:eastAsiaTheme="minorEastAsia" w:hAnsi="Times New Roman" w:cs="Times New Roman"/>
          <w:color w:val="auto"/>
          <w:kern w:val="2"/>
          <w:sz w:val="28"/>
          <w:szCs w:val="28"/>
          <w:bdr w:val="none" w:sz="0" w:space="0" w:color="auto"/>
          <w:lang w:eastAsia="zh-CN"/>
        </w:rPr>
        <w:t>написаны</w:t>
      </w:r>
      <w:proofErr w:type="gramEnd"/>
      <w:r>
        <w:rPr>
          <w:rFonts w:ascii="Times New Roman" w:eastAsiaTheme="minorEastAsia" w:hAnsi="Times New Roman" w:cs="Times New Roman"/>
          <w:color w:val="auto"/>
          <w:kern w:val="2"/>
          <w:sz w:val="28"/>
          <w:szCs w:val="28"/>
          <w:bdr w:val="none" w:sz="0" w:space="0" w:color="auto"/>
          <w:lang w:eastAsia="zh-CN"/>
        </w:rPr>
        <w:t>:</w:t>
      </w:r>
      <w:r w:rsidRPr="00CC1BED">
        <w:rPr>
          <w:rFonts w:ascii="Times New Roman" w:eastAsiaTheme="minorEastAsia" w:hAnsi="Times New Roman" w:cs="Times New Roman"/>
          <w:color w:val="auto"/>
          <w:kern w:val="2"/>
          <w:sz w:val="28"/>
          <w:szCs w:val="28"/>
          <w:bdr w:val="none" w:sz="0" w:space="0" w:color="auto"/>
          <w:lang w:eastAsia="zh-CN"/>
        </w:rPr>
        <w:t xml:space="preserve"> "Организация и управление", "Кейс управлений китайскими организациями".</w:t>
      </w:r>
    </w:p>
    <w:p w:rsidR="006213F6" w:rsidRPr="00CC1BED" w:rsidRDefault="006213F6" w:rsidP="00EB73D1">
      <w:pPr>
        <w:pStyle w:val="10"/>
        <w:spacing w:line="360" w:lineRule="auto"/>
        <w:jc w:val="both"/>
        <w:rPr>
          <w:rFonts w:ascii="Times New Roman" w:eastAsiaTheme="minorEastAsia" w:hAnsi="Times New Roman" w:cs="Times New Roman"/>
          <w:color w:val="auto"/>
          <w:kern w:val="2"/>
          <w:sz w:val="28"/>
          <w:szCs w:val="28"/>
          <w:bdr w:val="none" w:sz="0" w:space="0" w:color="auto"/>
          <w:lang w:eastAsia="zh-CN"/>
        </w:rPr>
      </w:pPr>
      <w:r w:rsidRPr="00CC1BED">
        <w:rPr>
          <w:rFonts w:ascii="Times New Roman" w:eastAsiaTheme="minorEastAsia" w:hAnsi="Times New Roman" w:cs="Times New Roman"/>
          <w:color w:val="auto"/>
          <w:kern w:val="2"/>
          <w:sz w:val="28"/>
          <w:szCs w:val="28"/>
          <w:bdr w:val="none" w:sz="0" w:space="0" w:color="auto"/>
          <w:lang w:eastAsia="zh-CN"/>
        </w:rPr>
        <w:tab/>
      </w:r>
      <w:r w:rsidR="00C75EBD">
        <w:rPr>
          <w:rFonts w:ascii="Times New Roman" w:eastAsiaTheme="minorEastAsia" w:hAnsi="Times New Roman" w:cs="Times New Roman"/>
          <w:color w:val="auto"/>
          <w:kern w:val="2"/>
          <w:sz w:val="28"/>
          <w:szCs w:val="28"/>
          <w:bdr w:val="none" w:sz="0" w:space="0" w:color="auto"/>
          <w:lang w:eastAsia="zh-CN"/>
        </w:rPr>
        <w:t xml:space="preserve"> </w:t>
      </w:r>
      <w:r w:rsidRPr="00CC1BED">
        <w:rPr>
          <w:rFonts w:ascii="Times New Roman" w:eastAsiaTheme="minorEastAsia" w:hAnsi="Times New Roman" w:cs="Times New Roman"/>
          <w:color w:val="auto"/>
          <w:kern w:val="2"/>
          <w:sz w:val="28"/>
          <w:szCs w:val="28"/>
          <w:bdr w:val="none" w:sz="0" w:space="0" w:color="auto"/>
          <w:lang w:eastAsia="zh-CN"/>
        </w:rPr>
        <w:t>Публичной ареной для обсуждения тематики трудовых отношений являются журналы:</w:t>
      </w:r>
    </w:p>
    <w:p w:rsidR="006213F6" w:rsidRPr="00C75EBD" w:rsidRDefault="006213F6" w:rsidP="00EB73D1">
      <w:pPr>
        <w:pStyle w:val="10"/>
        <w:spacing w:line="360" w:lineRule="auto"/>
        <w:rPr>
          <w:rFonts w:ascii="Times New Roman" w:eastAsiaTheme="minorEastAsia" w:hAnsi="Times New Roman" w:cs="Times New Roman"/>
          <w:color w:val="auto"/>
          <w:kern w:val="2"/>
          <w:sz w:val="28"/>
          <w:szCs w:val="28"/>
          <w:bdr w:val="none" w:sz="0" w:space="0" w:color="auto"/>
          <w:lang w:eastAsia="zh-CN"/>
        </w:rPr>
      </w:pPr>
      <w:r w:rsidRPr="00C75EBD">
        <w:rPr>
          <w:rFonts w:ascii="Times New Roman" w:eastAsiaTheme="minorEastAsia" w:hAnsi="Times New Roman" w:cs="Times New Roman"/>
          <w:color w:val="auto"/>
          <w:kern w:val="2"/>
          <w:sz w:val="28"/>
          <w:szCs w:val="28"/>
          <w:bdr w:val="none" w:sz="0" w:space="0" w:color="auto"/>
          <w:lang w:eastAsia="zh-CN"/>
        </w:rPr>
        <w:t xml:space="preserve">    1. Развитие человеческих ресурсов Китая (</w:t>
      </w:r>
      <w:r w:rsidRPr="00C75EBD">
        <w:rPr>
          <w:rFonts w:ascii="Times New Roman" w:eastAsiaTheme="minorEastAsia" w:hAnsi="Times New Roman" w:cs="Times New Roman"/>
          <w:color w:val="auto"/>
          <w:kern w:val="2"/>
          <w:sz w:val="28"/>
          <w:szCs w:val="28"/>
          <w:bdr w:val="none" w:sz="0" w:space="0" w:color="auto"/>
          <w:lang w:val="en-US" w:eastAsia="zh-CN"/>
        </w:rPr>
        <w:t>H</w:t>
      </w:r>
      <w:proofErr w:type="spellStart"/>
      <w:r w:rsidRPr="00C75EBD">
        <w:rPr>
          <w:rFonts w:ascii="Times New Roman" w:eastAsiaTheme="minorEastAsia" w:hAnsi="Times New Roman" w:cs="Times New Roman"/>
          <w:color w:val="auto"/>
          <w:kern w:val="2"/>
          <w:sz w:val="28"/>
          <w:szCs w:val="28"/>
          <w:bdr w:val="none" w:sz="0" w:space="0" w:color="auto"/>
          <w:lang w:eastAsia="zh-CN"/>
        </w:rPr>
        <w:t>uman</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resource</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development</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of</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China</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издается с 1984 года, в год выходит 24 журналов, всего вышло 652.  </w:t>
      </w:r>
    </w:p>
    <w:p w:rsidR="006213F6" w:rsidRPr="00C75EBD" w:rsidRDefault="006213F6" w:rsidP="00EB73D1">
      <w:pPr>
        <w:pStyle w:val="10"/>
        <w:spacing w:line="360" w:lineRule="auto"/>
        <w:rPr>
          <w:rFonts w:ascii="Times New Roman" w:eastAsiaTheme="minorEastAsia" w:hAnsi="Times New Roman" w:cs="Times New Roman"/>
          <w:color w:val="auto"/>
          <w:kern w:val="2"/>
          <w:sz w:val="28"/>
          <w:szCs w:val="28"/>
          <w:bdr w:val="none" w:sz="0" w:space="0" w:color="auto"/>
          <w:lang w:eastAsia="zh-CN"/>
        </w:rPr>
      </w:pPr>
      <w:r w:rsidRPr="00C75EBD">
        <w:rPr>
          <w:rFonts w:ascii="Times New Roman" w:eastAsiaTheme="minorEastAsia" w:hAnsi="Times New Roman" w:cs="Times New Roman"/>
          <w:color w:val="auto"/>
          <w:kern w:val="2"/>
          <w:sz w:val="28"/>
          <w:szCs w:val="28"/>
          <w:bdr w:val="none" w:sz="0" w:space="0" w:color="auto"/>
          <w:lang w:eastAsia="zh-CN"/>
        </w:rPr>
        <w:t xml:space="preserve">    2. Труд в Китае (</w:t>
      </w:r>
      <w:proofErr w:type="spellStart"/>
      <w:r w:rsidRPr="00C75EBD">
        <w:rPr>
          <w:rFonts w:ascii="Times New Roman" w:eastAsiaTheme="minorEastAsia" w:hAnsi="Times New Roman" w:cs="Times New Roman"/>
          <w:color w:val="auto"/>
          <w:kern w:val="2"/>
          <w:sz w:val="28"/>
          <w:szCs w:val="28"/>
          <w:bdr w:val="none" w:sz="0" w:space="0" w:color="auto"/>
          <w:lang w:eastAsia="zh-CN"/>
        </w:rPr>
        <w:t>China</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Labor</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издается из 1941 года, в год выходит 12 номеров. </w:t>
      </w:r>
    </w:p>
    <w:p w:rsidR="006213F6" w:rsidRPr="00C75EBD" w:rsidRDefault="006213F6" w:rsidP="00EB73D1">
      <w:pPr>
        <w:pStyle w:val="10"/>
        <w:spacing w:line="360" w:lineRule="auto"/>
        <w:rPr>
          <w:rFonts w:ascii="Times New Roman" w:eastAsiaTheme="minorEastAsia" w:hAnsi="Times New Roman" w:cs="Times New Roman"/>
          <w:color w:val="auto"/>
          <w:kern w:val="2"/>
          <w:sz w:val="28"/>
          <w:szCs w:val="28"/>
          <w:bdr w:val="none" w:sz="0" w:space="0" w:color="auto"/>
          <w:lang w:eastAsia="zh-CN"/>
        </w:rPr>
      </w:pPr>
      <w:r w:rsidRPr="00C75EBD">
        <w:rPr>
          <w:rFonts w:ascii="Times New Roman" w:eastAsiaTheme="minorEastAsia" w:hAnsi="Times New Roman" w:cs="Times New Roman"/>
          <w:color w:val="auto"/>
          <w:kern w:val="2"/>
          <w:sz w:val="28"/>
          <w:szCs w:val="28"/>
          <w:bdr w:val="none" w:sz="0" w:space="0" w:color="auto"/>
          <w:lang w:eastAsia="zh-CN"/>
        </w:rPr>
        <w:t xml:space="preserve">    3. Китайский журнал по вопросам управления </w:t>
      </w:r>
      <w:proofErr w:type="spellStart"/>
      <w:r w:rsidRPr="00C75EBD">
        <w:rPr>
          <w:rFonts w:ascii="Times New Roman" w:eastAsiaTheme="minorEastAsia" w:hAnsi="Times New Roman" w:cs="Times New Roman"/>
          <w:color w:val="auto"/>
          <w:kern w:val="2"/>
          <w:sz w:val="28"/>
          <w:szCs w:val="28"/>
          <w:bdr w:val="none" w:sz="0" w:space="0" w:color="auto"/>
          <w:lang w:eastAsia="zh-CN"/>
        </w:rPr>
        <w:t>Chinese</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Journal</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of</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Management</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Science</w:t>
      </w:r>
      <w:proofErr w:type="spellEnd"/>
      <w:r w:rsidRPr="00C75EBD">
        <w:rPr>
          <w:rFonts w:ascii="Times New Roman" w:eastAsiaTheme="minorEastAsia" w:hAnsi="Times New Roman" w:cs="Times New Roman"/>
          <w:color w:val="auto"/>
          <w:kern w:val="2"/>
          <w:sz w:val="28"/>
          <w:szCs w:val="28"/>
          <w:bdr w:val="none" w:sz="0" w:space="0" w:color="auto"/>
          <w:lang w:eastAsia="zh-CN"/>
        </w:rPr>
        <w:t>）</w:t>
      </w:r>
      <w:r w:rsidRPr="00C75EBD">
        <w:rPr>
          <w:rFonts w:ascii="Times New Roman" w:eastAsiaTheme="minorEastAsia" w:hAnsi="Times New Roman" w:cs="Times New Roman"/>
          <w:color w:val="auto"/>
          <w:kern w:val="2"/>
          <w:sz w:val="28"/>
          <w:szCs w:val="28"/>
          <w:bdr w:val="none" w:sz="0" w:space="0" w:color="auto"/>
          <w:lang w:eastAsia="zh-CN"/>
        </w:rPr>
        <w:t>издается с 1984 года, в год выходит 6 журналов, а всего издано 187</w:t>
      </w:r>
    </w:p>
    <w:p w:rsidR="006213F6" w:rsidRPr="00C75EBD" w:rsidRDefault="006213F6" w:rsidP="00EB73D1">
      <w:pPr>
        <w:pStyle w:val="10"/>
        <w:spacing w:line="360" w:lineRule="auto"/>
        <w:rPr>
          <w:rFonts w:ascii="Times New Roman" w:eastAsiaTheme="minorEastAsia" w:hAnsi="Times New Roman" w:cs="Times New Roman"/>
          <w:color w:val="auto"/>
          <w:kern w:val="2"/>
          <w:sz w:val="28"/>
          <w:szCs w:val="28"/>
          <w:bdr w:val="none" w:sz="0" w:space="0" w:color="auto"/>
          <w:lang w:eastAsia="zh-CN"/>
        </w:rPr>
      </w:pPr>
      <w:r w:rsidRPr="00C75EBD">
        <w:rPr>
          <w:rFonts w:ascii="Times New Roman" w:eastAsiaTheme="minorEastAsia" w:hAnsi="Times New Roman" w:cs="Times New Roman"/>
          <w:color w:val="auto"/>
          <w:kern w:val="2"/>
          <w:sz w:val="28"/>
          <w:szCs w:val="28"/>
          <w:bdr w:val="none" w:sz="0" w:space="0" w:color="auto"/>
          <w:lang w:eastAsia="zh-CN"/>
        </w:rPr>
        <w:t xml:space="preserve">   4. </w:t>
      </w:r>
      <w:proofErr w:type="gramStart"/>
      <w:r w:rsidRPr="00C75EBD">
        <w:rPr>
          <w:rFonts w:ascii="Times New Roman" w:eastAsiaTheme="minorEastAsia" w:hAnsi="Times New Roman" w:cs="Times New Roman"/>
          <w:color w:val="auto"/>
          <w:kern w:val="2"/>
          <w:sz w:val="28"/>
          <w:szCs w:val="28"/>
          <w:bdr w:val="none" w:sz="0" w:space="0" w:color="auto"/>
          <w:lang w:eastAsia="zh-CN"/>
        </w:rPr>
        <w:t>Исследовании</w:t>
      </w:r>
      <w:proofErr w:type="gramEnd"/>
      <w:r w:rsidRPr="00C75EBD">
        <w:rPr>
          <w:rFonts w:ascii="Times New Roman" w:eastAsiaTheme="minorEastAsia" w:hAnsi="Times New Roman" w:cs="Times New Roman"/>
          <w:color w:val="auto"/>
          <w:kern w:val="2"/>
          <w:sz w:val="28"/>
          <w:szCs w:val="28"/>
          <w:bdr w:val="none" w:sz="0" w:space="0" w:color="auto"/>
          <w:lang w:eastAsia="zh-CN"/>
        </w:rPr>
        <w:t xml:space="preserve"> научного менеджмента (</w:t>
      </w:r>
      <w:proofErr w:type="spellStart"/>
      <w:r w:rsidRPr="00C75EBD">
        <w:rPr>
          <w:rFonts w:ascii="Times New Roman" w:eastAsiaTheme="minorEastAsia" w:hAnsi="Times New Roman" w:cs="Times New Roman"/>
          <w:color w:val="auto"/>
          <w:kern w:val="2"/>
          <w:sz w:val="28"/>
          <w:szCs w:val="28"/>
          <w:bdr w:val="none" w:sz="0" w:space="0" w:color="auto"/>
          <w:lang w:eastAsia="zh-CN"/>
        </w:rPr>
        <w:t>Scientific</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Management</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Research</w:t>
      </w:r>
      <w:proofErr w:type="spellEnd"/>
      <w:r w:rsidRPr="00C75EBD">
        <w:rPr>
          <w:rFonts w:ascii="Times New Roman" w:eastAsiaTheme="minorEastAsia" w:hAnsi="Times New Roman" w:cs="Times New Roman"/>
          <w:color w:val="auto"/>
          <w:kern w:val="2"/>
          <w:sz w:val="28"/>
          <w:szCs w:val="28"/>
          <w:bdr w:val="none" w:sz="0" w:space="0" w:color="auto"/>
          <w:lang w:eastAsia="zh-CN"/>
        </w:rPr>
        <w:t>) издается с 1981 года, в год выходит 6 журналов; издано: 205.</w:t>
      </w:r>
    </w:p>
    <w:p w:rsidR="006213F6" w:rsidRPr="00C75EBD" w:rsidRDefault="006213F6" w:rsidP="00EB73D1">
      <w:pPr>
        <w:pStyle w:val="10"/>
        <w:spacing w:line="360" w:lineRule="auto"/>
        <w:ind w:firstLine="420"/>
        <w:rPr>
          <w:rFonts w:ascii="Times New Roman" w:eastAsiaTheme="minorEastAsia" w:hAnsi="Times New Roman" w:cs="Times New Roman"/>
          <w:color w:val="auto"/>
          <w:kern w:val="2"/>
          <w:sz w:val="28"/>
          <w:szCs w:val="28"/>
          <w:bdr w:val="none" w:sz="0" w:space="0" w:color="auto"/>
          <w:lang w:eastAsia="zh-CN"/>
        </w:rPr>
      </w:pPr>
      <w:r w:rsidRPr="00C75EBD">
        <w:rPr>
          <w:rFonts w:ascii="Times New Roman" w:eastAsiaTheme="minorEastAsia" w:hAnsi="Times New Roman" w:cs="Times New Roman"/>
          <w:color w:val="auto"/>
          <w:kern w:val="2"/>
          <w:sz w:val="28"/>
          <w:szCs w:val="28"/>
          <w:bdr w:val="none" w:sz="0" w:space="0" w:color="auto"/>
          <w:lang w:eastAsia="zh-CN"/>
        </w:rPr>
        <w:t>5. Журнал по экономическим исследованиям (</w:t>
      </w:r>
      <w:proofErr w:type="spellStart"/>
      <w:r w:rsidRPr="00C75EBD">
        <w:rPr>
          <w:rFonts w:ascii="Times New Roman" w:eastAsiaTheme="minorEastAsia" w:hAnsi="Times New Roman" w:cs="Times New Roman"/>
          <w:color w:val="auto"/>
          <w:kern w:val="2"/>
          <w:sz w:val="28"/>
          <w:szCs w:val="28"/>
          <w:bdr w:val="none" w:sz="0" w:space="0" w:color="auto"/>
          <w:lang w:eastAsia="zh-CN"/>
        </w:rPr>
        <w:t>Economic</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Research</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Journal</w:t>
      </w:r>
      <w:proofErr w:type="spellEnd"/>
      <w:r w:rsidRPr="00C75EBD">
        <w:rPr>
          <w:rFonts w:ascii="Times New Roman" w:eastAsiaTheme="minorEastAsia" w:hAnsi="Times New Roman" w:cs="Times New Roman"/>
          <w:color w:val="auto"/>
          <w:kern w:val="2"/>
          <w:sz w:val="28"/>
          <w:szCs w:val="28"/>
          <w:bdr w:val="none" w:sz="0" w:space="0" w:color="auto"/>
          <w:lang w:eastAsia="zh-CN"/>
        </w:rPr>
        <w:t>）</w:t>
      </w:r>
      <w:r w:rsidRPr="00C75EBD">
        <w:rPr>
          <w:rFonts w:ascii="Times New Roman" w:eastAsiaTheme="minorEastAsia" w:hAnsi="Times New Roman" w:cs="Times New Roman"/>
          <w:color w:val="auto"/>
          <w:kern w:val="2"/>
          <w:sz w:val="28"/>
          <w:szCs w:val="28"/>
          <w:bdr w:val="none" w:sz="0" w:space="0" w:color="auto"/>
          <w:lang w:eastAsia="zh-CN"/>
        </w:rPr>
        <w:t>издается с 1955 года, в год выходит 12 журналов, издано: 723</w:t>
      </w:r>
    </w:p>
    <w:p w:rsidR="006213F6" w:rsidRPr="00C75EBD" w:rsidRDefault="006213F6" w:rsidP="00EB73D1">
      <w:pPr>
        <w:pStyle w:val="10"/>
        <w:spacing w:line="360" w:lineRule="auto"/>
        <w:rPr>
          <w:rFonts w:ascii="Times New Roman" w:eastAsiaTheme="minorEastAsia" w:hAnsi="Times New Roman" w:cs="Times New Roman"/>
          <w:color w:val="auto"/>
          <w:kern w:val="2"/>
          <w:sz w:val="28"/>
          <w:szCs w:val="28"/>
          <w:bdr w:val="none" w:sz="0" w:space="0" w:color="auto"/>
          <w:lang w:eastAsia="zh-CN"/>
        </w:rPr>
      </w:pPr>
      <w:r w:rsidRPr="00C75EBD">
        <w:rPr>
          <w:rFonts w:ascii="Times New Roman" w:eastAsiaTheme="minorEastAsia" w:hAnsi="Times New Roman" w:cs="Times New Roman"/>
          <w:color w:val="auto"/>
          <w:kern w:val="2"/>
          <w:sz w:val="28"/>
          <w:szCs w:val="28"/>
          <w:bdr w:val="none" w:sz="0" w:space="0" w:color="auto"/>
          <w:lang w:eastAsia="zh-CN"/>
        </w:rPr>
        <w:t xml:space="preserve">   6. Журнал Китайского института промышленных отношений (</w:t>
      </w:r>
      <w:proofErr w:type="spellStart"/>
      <w:r w:rsidRPr="00C75EBD">
        <w:rPr>
          <w:rFonts w:ascii="Times New Roman" w:eastAsiaTheme="minorEastAsia" w:hAnsi="Times New Roman" w:cs="Times New Roman"/>
          <w:color w:val="auto"/>
          <w:kern w:val="2"/>
          <w:sz w:val="28"/>
          <w:szCs w:val="28"/>
          <w:bdr w:val="none" w:sz="0" w:space="0" w:color="auto"/>
          <w:lang w:eastAsia="zh-CN"/>
        </w:rPr>
        <w:t>Journal</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of</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China</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Institute</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of</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Industrial</w:t>
      </w:r>
      <w:proofErr w:type="spellEnd"/>
      <w:r w:rsidRPr="00C75EBD">
        <w:rPr>
          <w:rFonts w:ascii="Times New Roman" w:eastAsiaTheme="minorEastAsia" w:hAnsi="Times New Roman" w:cs="Times New Roman"/>
          <w:color w:val="auto"/>
          <w:kern w:val="2"/>
          <w:sz w:val="28"/>
          <w:szCs w:val="28"/>
          <w:bdr w:val="none" w:sz="0" w:space="0" w:color="auto"/>
          <w:lang w:eastAsia="zh-CN"/>
        </w:rPr>
        <w:t xml:space="preserve"> </w:t>
      </w:r>
      <w:proofErr w:type="spellStart"/>
      <w:r w:rsidRPr="00C75EBD">
        <w:rPr>
          <w:rFonts w:ascii="Times New Roman" w:eastAsiaTheme="minorEastAsia" w:hAnsi="Times New Roman" w:cs="Times New Roman"/>
          <w:color w:val="auto"/>
          <w:kern w:val="2"/>
          <w:sz w:val="28"/>
          <w:szCs w:val="28"/>
          <w:bdr w:val="none" w:sz="0" w:space="0" w:color="auto"/>
          <w:lang w:eastAsia="zh-CN"/>
        </w:rPr>
        <w:t>Relations</w:t>
      </w:r>
      <w:proofErr w:type="spellEnd"/>
      <w:r w:rsidRPr="00C75EBD">
        <w:rPr>
          <w:rFonts w:ascii="Times New Roman" w:eastAsiaTheme="minorEastAsia" w:hAnsi="Times New Roman" w:cs="Times New Roman"/>
          <w:color w:val="auto"/>
          <w:kern w:val="2"/>
          <w:sz w:val="28"/>
          <w:szCs w:val="28"/>
          <w:bdr w:val="none" w:sz="0" w:space="0" w:color="auto"/>
          <w:lang w:eastAsia="zh-CN"/>
        </w:rPr>
        <w:t>) издается с 1987 года, в год выходит 6 журналов, всего - 169</w:t>
      </w:r>
    </w:p>
    <w:p w:rsidR="006213F6" w:rsidRPr="00CC1BED" w:rsidRDefault="006213F6"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ab/>
      </w:r>
      <w:r w:rsidR="00C75EBD">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Нельзя не отметить, что огромный вклад в изучение трудовых отношений вносят зарубежные исследователи, а также ученые-китайцы, которые живут (учатся или работают) за рубежом: в США, Европе и даже в России.   </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Кратко (для сравнения) проанализируем объем исследований, в которых изучались трудовые отношения. Этот </w:t>
      </w:r>
      <w:proofErr w:type="spellStart"/>
      <w:r w:rsidRPr="00CC1BED">
        <w:rPr>
          <w:rFonts w:ascii="Times New Roman" w:hAnsi="Times New Roman" w:cs="Times New Roman"/>
          <w:sz w:val="28"/>
          <w:szCs w:val="28"/>
          <w:lang w:val="ru-RU"/>
        </w:rPr>
        <w:t>дискурс</w:t>
      </w:r>
      <w:proofErr w:type="spellEnd"/>
      <w:r w:rsidRPr="00CC1BED">
        <w:rPr>
          <w:rFonts w:ascii="Times New Roman" w:hAnsi="Times New Roman" w:cs="Times New Roman"/>
          <w:sz w:val="28"/>
          <w:szCs w:val="28"/>
          <w:lang w:val="ru-RU"/>
        </w:rPr>
        <w:t xml:space="preserve"> принято называть </w:t>
      </w:r>
      <w:proofErr w:type="gramStart"/>
      <w:r w:rsidRPr="00CC1BED">
        <w:rPr>
          <w:rFonts w:ascii="Times New Roman" w:hAnsi="Times New Roman" w:cs="Times New Roman"/>
          <w:sz w:val="28"/>
          <w:szCs w:val="28"/>
          <w:lang w:val="ru-RU"/>
        </w:rPr>
        <w:t>Ни</w:t>
      </w:r>
      <w:proofErr w:type="gramEnd"/>
      <w:r w:rsidRPr="00CC1BED">
        <w:rPr>
          <w:rFonts w:ascii="Times New Roman" w:hAnsi="Times New Roman" w:cs="Times New Roman"/>
          <w:sz w:val="28"/>
          <w:szCs w:val="28"/>
        </w:rPr>
        <w:t>man</w:t>
      </w:r>
      <w:r w:rsidRPr="00CC1BED">
        <w:rPr>
          <w:rFonts w:ascii="Times New Roman" w:hAnsi="Times New Roman" w:cs="Times New Roman"/>
          <w:sz w:val="28"/>
          <w:szCs w:val="28"/>
          <w:lang w:val="ru-RU"/>
        </w:rPr>
        <w:t xml:space="preserve"> </w:t>
      </w:r>
      <w:r w:rsidRPr="00CC1BED">
        <w:rPr>
          <w:rFonts w:ascii="Times New Roman" w:hAnsi="Times New Roman" w:cs="Times New Roman"/>
          <w:sz w:val="28"/>
          <w:szCs w:val="28"/>
        </w:rPr>
        <w:t>Relation</w:t>
      </w:r>
      <w:r w:rsidRPr="00CC1BED">
        <w:rPr>
          <w:rFonts w:ascii="Times New Roman" w:hAnsi="Times New Roman" w:cs="Times New Roman"/>
          <w:sz w:val="28"/>
          <w:szCs w:val="28"/>
          <w:lang w:val="ru-RU"/>
        </w:rPr>
        <w:t xml:space="preserve"> </w:t>
      </w:r>
      <w:r w:rsidRPr="00CC1BED">
        <w:rPr>
          <w:rFonts w:ascii="Times New Roman" w:hAnsi="Times New Roman" w:cs="Times New Roman"/>
          <w:sz w:val="28"/>
          <w:szCs w:val="28"/>
        </w:rPr>
        <w:t>Management</w:t>
      </w:r>
      <w:r>
        <w:rPr>
          <w:rFonts w:ascii="Times New Roman" w:hAnsi="Times New Roman" w:cs="Times New Roman"/>
          <w:sz w:val="28"/>
          <w:szCs w:val="28"/>
          <w:lang w:val="ru-RU"/>
        </w:rPr>
        <w:t xml:space="preserve"> </w:t>
      </w:r>
      <w:r w:rsidRPr="00E7369D">
        <w:rPr>
          <w:rFonts w:ascii="Times New Roman" w:hAnsi="Times New Roman" w:cs="Times New Roman"/>
          <w:sz w:val="28"/>
          <w:szCs w:val="28"/>
          <w:lang w:val="ru-RU"/>
        </w:rPr>
        <w:t>(</w:t>
      </w:r>
      <w:r>
        <w:rPr>
          <w:rFonts w:ascii="Times New Roman" w:hAnsi="Times New Roman" w:cs="Times New Roman"/>
          <w:sz w:val="28"/>
          <w:szCs w:val="28"/>
        </w:rPr>
        <w:t>HRM</w:t>
      </w:r>
      <w:r w:rsidRPr="00E7369D">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Приведем оценочные </w:t>
      </w:r>
      <w:proofErr w:type="gramStart"/>
      <w:r w:rsidRPr="00CC1BED">
        <w:rPr>
          <w:rFonts w:ascii="Times New Roman" w:hAnsi="Times New Roman" w:cs="Times New Roman"/>
          <w:sz w:val="28"/>
          <w:szCs w:val="28"/>
          <w:lang w:val="ru-RU"/>
        </w:rPr>
        <w:t>данные</w:t>
      </w:r>
      <w:proofErr w:type="gramEnd"/>
      <w:r w:rsidRPr="00CC1BED">
        <w:rPr>
          <w:rFonts w:ascii="Times New Roman" w:hAnsi="Times New Roman" w:cs="Times New Roman"/>
          <w:sz w:val="28"/>
          <w:szCs w:val="28"/>
          <w:lang w:val="ru-RU"/>
        </w:rPr>
        <w:t xml:space="preserve"> полученные австралийским ученым </w:t>
      </w:r>
      <w:r w:rsidRPr="00CC1BED">
        <w:rPr>
          <w:rFonts w:ascii="Times New Roman" w:hAnsi="Times New Roman" w:cs="Times New Roman"/>
          <w:sz w:val="28"/>
          <w:szCs w:val="28"/>
        </w:rPr>
        <w:t>Connie</w:t>
      </w:r>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rPr>
        <w:t>Zheng</w:t>
      </w:r>
      <w:proofErr w:type="spellEnd"/>
      <w:r w:rsidRPr="00CC1BED">
        <w:rPr>
          <w:rFonts w:ascii="Times New Roman" w:hAnsi="Times New Roman" w:cs="Times New Roman"/>
          <w:sz w:val="28"/>
          <w:szCs w:val="28"/>
          <w:lang w:val="ru-RU"/>
        </w:rPr>
        <w:t>. Только за период с 1987 по 2008 г. им в 25</w:t>
      </w:r>
      <w:r>
        <w:rPr>
          <w:rFonts w:ascii="Times New Roman" w:hAnsi="Times New Roman" w:cs="Times New Roman"/>
          <w:sz w:val="28"/>
          <w:szCs w:val="28"/>
          <w:lang w:val="ru-RU"/>
        </w:rPr>
        <w:t xml:space="preserve"> ведущих журналах было выявлено</w:t>
      </w:r>
      <w:r w:rsidRPr="00CC1BED">
        <w:rPr>
          <w:rFonts w:ascii="Times New Roman" w:hAnsi="Times New Roman" w:cs="Times New Roman"/>
          <w:sz w:val="28"/>
          <w:szCs w:val="28"/>
          <w:lang w:val="ru-RU"/>
        </w:rPr>
        <w:t xml:space="preserve"> 89 публикаций, и</w:t>
      </w:r>
      <w:r>
        <w:rPr>
          <w:rFonts w:ascii="Times New Roman" w:hAnsi="Times New Roman" w:cs="Times New Roman"/>
          <w:sz w:val="28"/>
          <w:szCs w:val="28"/>
          <w:lang w:val="ru-RU"/>
        </w:rPr>
        <w:t xml:space="preserve">х список приведен в </w:t>
      </w:r>
      <w:r w:rsidRPr="00C75EBD">
        <w:rPr>
          <w:rFonts w:ascii="Times New Roman" w:hAnsi="Times New Roman" w:cs="Times New Roman"/>
          <w:sz w:val="28"/>
          <w:szCs w:val="28"/>
          <w:lang w:val="ru-RU"/>
        </w:rPr>
        <w:t>Приложении 2,</w:t>
      </w:r>
      <w:r w:rsidRPr="00CC1BED">
        <w:rPr>
          <w:rFonts w:ascii="Times New Roman" w:hAnsi="Times New Roman" w:cs="Times New Roman"/>
          <w:sz w:val="28"/>
          <w:szCs w:val="28"/>
          <w:lang w:val="ru-RU"/>
        </w:rPr>
        <w:t xml:space="preserve"> а также собран материал по 107 прикладным исследованиям по теме </w:t>
      </w:r>
      <w:r w:rsidRPr="00CC1BED">
        <w:rPr>
          <w:rFonts w:ascii="Times New Roman" w:hAnsi="Times New Roman" w:cs="Times New Roman"/>
          <w:sz w:val="28"/>
          <w:szCs w:val="28"/>
        </w:rPr>
        <w:t>HRM</w:t>
      </w:r>
      <w:r w:rsidRPr="00CC1BED">
        <w:rPr>
          <w:rFonts w:ascii="Times New Roman" w:hAnsi="Times New Roman" w:cs="Times New Roman"/>
          <w:sz w:val="28"/>
          <w:szCs w:val="28"/>
          <w:lang w:val="ru-RU"/>
        </w:rPr>
        <w:t xml:space="preserve">. Однако, несмотря на огромный объем проделанной работы, он, </w:t>
      </w:r>
      <w:r w:rsidR="00171768">
        <w:rPr>
          <w:rFonts w:ascii="Times New Roman" w:hAnsi="Times New Roman" w:cs="Times New Roman"/>
          <w:sz w:val="28"/>
          <w:szCs w:val="28"/>
          <w:lang w:val="ru-RU"/>
        </w:rPr>
        <w:t>как и другие исследователи,</w:t>
      </w:r>
      <w:r w:rsidRPr="00CC1BED">
        <w:rPr>
          <w:rFonts w:ascii="Times New Roman" w:hAnsi="Times New Roman" w:cs="Times New Roman"/>
          <w:sz w:val="28"/>
          <w:szCs w:val="28"/>
          <w:lang w:val="ru-RU"/>
        </w:rPr>
        <w:t xml:space="preserve"> пришли к мнению, что даже несмотря привлечение к участию в ни</w:t>
      </w:r>
      <w:r w:rsidR="00171768">
        <w:rPr>
          <w:rFonts w:ascii="Times New Roman" w:hAnsi="Times New Roman" w:cs="Times New Roman"/>
          <w:sz w:val="28"/>
          <w:szCs w:val="28"/>
          <w:lang w:val="ru-RU"/>
        </w:rPr>
        <w:t>х китайских исследователей, они</w:t>
      </w:r>
      <w:r w:rsidRPr="00CC1BED">
        <w:rPr>
          <w:rFonts w:ascii="Times New Roman" w:hAnsi="Times New Roman" w:cs="Times New Roman"/>
          <w:sz w:val="28"/>
          <w:szCs w:val="28"/>
          <w:lang w:val="ru-RU"/>
        </w:rPr>
        <w:t xml:space="preserve"> не п</w:t>
      </w:r>
      <w:r w:rsidR="00171768">
        <w:rPr>
          <w:rFonts w:ascii="Times New Roman" w:hAnsi="Times New Roman" w:cs="Times New Roman"/>
          <w:sz w:val="28"/>
          <w:szCs w:val="28"/>
          <w:lang w:val="ru-RU"/>
        </w:rPr>
        <w:t>озволяют выявить и оценить</w:t>
      </w:r>
      <w:r w:rsidRPr="00CC1BED">
        <w:rPr>
          <w:rFonts w:ascii="Times New Roman" w:hAnsi="Times New Roman" w:cs="Times New Roman"/>
          <w:sz w:val="28"/>
          <w:szCs w:val="28"/>
          <w:lang w:val="ru-RU"/>
        </w:rPr>
        <w:t xml:space="preserve"> особенность китайской модели. По их мнению, причины этого лежат, с одной стороны, в плохом знании исследователями языка, культуры Китая и трудностями восприятия предприятия с позиции другого (некитайского) ученого, а с другой – в </w:t>
      </w:r>
      <w:r>
        <w:rPr>
          <w:rFonts w:ascii="Times New Roman" w:hAnsi="Times New Roman" w:cs="Times New Roman"/>
          <w:sz w:val="28"/>
          <w:szCs w:val="28"/>
          <w:lang w:val="ru-RU"/>
        </w:rPr>
        <w:t>разнообразии этих моделей из-за</w:t>
      </w:r>
      <w:r w:rsidRPr="00CC1BED">
        <w:rPr>
          <w:rFonts w:ascii="Times New Roman" w:hAnsi="Times New Roman" w:cs="Times New Roman"/>
          <w:sz w:val="28"/>
          <w:szCs w:val="28"/>
          <w:lang w:val="ru-RU"/>
        </w:rPr>
        <w:t xml:space="preserve"> огромных различий между регионами, отраслями, типами предприятий и.</w:t>
      </w:r>
      <w:r w:rsidR="00171768">
        <w:rPr>
          <w:rFonts w:ascii="Times New Roman" w:hAnsi="Times New Roman" w:cs="Times New Roman" w:hint="eastAsia"/>
          <w:sz w:val="28"/>
          <w:szCs w:val="28"/>
          <w:lang w:val="ru-RU"/>
        </w:rPr>
        <w:t xml:space="preserve"> </w:t>
      </w:r>
      <w:r w:rsidRPr="00CC1BED">
        <w:rPr>
          <w:rFonts w:ascii="Times New Roman" w:hAnsi="Times New Roman" w:cs="Times New Roman"/>
          <w:sz w:val="28"/>
          <w:szCs w:val="28"/>
          <w:lang w:val="ru-RU"/>
        </w:rPr>
        <w:t>т.д</w:t>
      </w:r>
      <w:r w:rsidR="00171768">
        <w:rPr>
          <w:rFonts w:ascii="Times New Roman" w:hAnsi="Times New Roman" w:cs="Times New Roman" w:hint="eastAsia"/>
          <w:sz w:val="28"/>
          <w:szCs w:val="28"/>
          <w:lang w:val="ru-RU"/>
        </w:rPr>
        <w:t>.</w:t>
      </w:r>
      <w:r w:rsidRPr="00CC1BED">
        <w:rPr>
          <w:rFonts w:ascii="Times New Roman" w:hAnsi="Times New Roman" w:cs="Times New Roman"/>
          <w:sz w:val="28"/>
          <w:szCs w:val="28"/>
          <w:lang w:val="ru-RU"/>
        </w:rPr>
        <w:t xml:space="preserve">  Этот автор, проделав огромную работу, не считает факт выявления конкретных особенностей </w:t>
      </w:r>
      <w:r w:rsidRPr="00CC1BED">
        <w:rPr>
          <w:rFonts w:ascii="Times New Roman" w:hAnsi="Times New Roman" w:cs="Times New Roman"/>
          <w:sz w:val="28"/>
          <w:szCs w:val="28"/>
        </w:rPr>
        <w:t>HRM</w:t>
      </w:r>
      <w:r w:rsidRPr="00CC1BED">
        <w:rPr>
          <w:rFonts w:ascii="Times New Roman" w:hAnsi="Times New Roman" w:cs="Times New Roman"/>
          <w:sz w:val="28"/>
          <w:szCs w:val="28"/>
          <w:lang w:val="ru-RU"/>
        </w:rPr>
        <w:t xml:space="preserve"> в Китае до конца обоснованным.  </w:t>
      </w:r>
    </w:p>
    <w:p w:rsidR="006213F6" w:rsidRDefault="006213F6"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ab/>
        <w:t xml:space="preserve"> Попытаемся кратко представить результаты китайских ученых в области трудовых отношений, </w:t>
      </w:r>
      <w:r>
        <w:rPr>
          <w:rFonts w:ascii="Times New Roman" w:hAnsi="Times New Roman" w:cs="Times New Roman"/>
          <w:sz w:val="28"/>
          <w:szCs w:val="28"/>
          <w:lang w:val="ru-RU"/>
        </w:rPr>
        <w:t xml:space="preserve">дав изложение их содержания и </w:t>
      </w:r>
      <w:r w:rsidRPr="00CC1BED">
        <w:rPr>
          <w:rFonts w:ascii="Times New Roman" w:hAnsi="Times New Roman" w:cs="Times New Roman"/>
          <w:sz w:val="28"/>
          <w:szCs w:val="28"/>
          <w:lang w:val="ru-RU"/>
        </w:rPr>
        <w:t>пытаясь сохранить их «дух» (стиль изложения)</w:t>
      </w:r>
      <w:r>
        <w:rPr>
          <w:rFonts w:ascii="Times New Roman" w:hAnsi="Times New Roman" w:cs="Times New Roman"/>
          <w:sz w:val="28"/>
          <w:szCs w:val="28"/>
          <w:lang w:val="ru-RU"/>
        </w:rPr>
        <w:t>.</w:t>
      </w:r>
    </w:p>
    <w:p w:rsidR="006213F6" w:rsidRPr="00CC1BED" w:rsidRDefault="00C75EBD" w:rsidP="00EB73D1">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6213F6">
        <w:rPr>
          <w:rFonts w:ascii="Times New Roman" w:hAnsi="Times New Roman" w:cs="Times New Roman"/>
          <w:sz w:val="28"/>
          <w:szCs w:val="28"/>
          <w:lang w:val="ru-RU"/>
        </w:rPr>
        <w:t xml:space="preserve">Думается, что ключевой подход в осмысление проблемы повышения роли </w:t>
      </w:r>
      <w:r w:rsidR="006213F6">
        <w:rPr>
          <w:rFonts w:ascii="Times New Roman" w:hAnsi="Times New Roman" w:cs="Times New Roman"/>
          <w:sz w:val="28"/>
          <w:szCs w:val="28"/>
        </w:rPr>
        <w:t>HRM</w:t>
      </w:r>
      <w:r w:rsidR="006213F6" w:rsidRPr="00E81DF4">
        <w:rPr>
          <w:rFonts w:ascii="Times New Roman" w:hAnsi="Times New Roman" w:cs="Times New Roman"/>
          <w:sz w:val="28"/>
          <w:szCs w:val="28"/>
          <w:lang w:val="ru-RU"/>
        </w:rPr>
        <w:t xml:space="preserve"> </w:t>
      </w:r>
      <w:r w:rsidR="006213F6">
        <w:rPr>
          <w:rFonts w:ascii="Times New Roman" w:hAnsi="Times New Roman" w:cs="Times New Roman"/>
          <w:sz w:val="28"/>
          <w:szCs w:val="28"/>
          <w:lang w:val="ru-RU"/>
        </w:rPr>
        <w:t>предложил</w:t>
      </w:r>
      <w:r w:rsidR="006213F6" w:rsidRPr="00CC1BED">
        <w:rPr>
          <w:rFonts w:ascii="Times New Roman" w:hAnsi="Times New Roman" w:cs="Times New Roman"/>
          <w:sz w:val="28"/>
          <w:szCs w:val="28"/>
          <w:lang w:val="ru-RU"/>
        </w:rPr>
        <w:t xml:space="preserve"> </w:t>
      </w:r>
      <w:proofErr w:type="spellStart"/>
      <w:r w:rsidR="006213F6" w:rsidRPr="00CC1BED">
        <w:rPr>
          <w:rFonts w:ascii="Times New Roman" w:hAnsi="Times New Roman" w:cs="Times New Roman"/>
          <w:sz w:val="28"/>
          <w:szCs w:val="28"/>
          <w:lang w:val="ru-RU"/>
        </w:rPr>
        <w:t>Чжао</w:t>
      </w:r>
      <w:proofErr w:type="spellEnd"/>
      <w:r w:rsidR="006213F6" w:rsidRPr="00CC1BED">
        <w:rPr>
          <w:rFonts w:ascii="Times New Roman" w:hAnsi="Times New Roman" w:cs="Times New Roman"/>
          <w:sz w:val="28"/>
          <w:szCs w:val="28"/>
          <w:lang w:val="ru-RU"/>
        </w:rPr>
        <w:t xml:space="preserve"> </w:t>
      </w:r>
      <w:proofErr w:type="spellStart"/>
      <w:r w:rsidR="006213F6" w:rsidRPr="00CC1BED">
        <w:rPr>
          <w:rFonts w:ascii="Times New Roman" w:hAnsi="Times New Roman" w:cs="Times New Roman"/>
          <w:sz w:val="28"/>
          <w:szCs w:val="28"/>
          <w:lang w:val="ru-RU"/>
        </w:rPr>
        <w:t>Шумин</w:t>
      </w:r>
      <w:proofErr w:type="spellEnd"/>
      <w:r w:rsidR="006213F6" w:rsidRPr="00CC1BED">
        <w:rPr>
          <w:rFonts w:ascii="Times New Roman" w:hAnsi="Times New Roman" w:cs="Times New Roman"/>
          <w:sz w:val="28"/>
          <w:szCs w:val="28"/>
          <w:lang w:val="ru-RU"/>
        </w:rPr>
        <w:t xml:space="preserve"> в статье «Отношение между человеческими ресурсами и ключевой конкурентос</w:t>
      </w:r>
      <w:r w:rsidR="006213F6">
        <w:rPr>
          <w:rFonts w:ascii="Times New Roman" w:hAnsi="Times New Roman" w:cs="Times New Roman"/>
          <w:sz w:val="28"/>
          <w:szCs w:val="28"/>
          <w:lang w:val="ru-RU"/>
        </w:rPr>
        <w:t>пособностью предприятии». В ней он указал</w:t>
      </w:r>
      <w:r w:rsidR="006213F6" w:rsidRPr="00CC1BED">
        <w:rPr>
          <w:rFonts w:ascii="Times New Roman" w:hAnsi="Times New Roman" w:cs="Times New Roman"/>
          <w:sz w:val="28"/>
          <w:szCs w:val="28"/>
          <w:lang w:val="ru-RU"/>
        </w:rPr>
        <w:t>, что «люди современной эпохи - это одна из важнейших производительных сил, созидатели материального и нравственного благополучия, основная конкурентная сос</w:t>
      </w:r>
      <w:r w:rsidR="006213F6">
        <w:rPr>
          <w:rFonts w:ascii="Times New Roman" w:hAnsi="Times New Roman" w:cs="Times New Roman"/>
          <w:sz w:val="28"/>
          <w:szCs w:val="28"/>
          <w:lang w:val="ru-RU"/>
        </w:rPr>
        <w:t>тавляющая экономического роста</w:t>
      </w:r>
      <w:r w:rsidR="006213F6" w:rsidRPr="00CC1BED">
        <w:rPr>
          <w:rFonts w:ascii="Times New Roman" w:hAnsi="Times New Roman" w:cs="Times New Roman"/>
          <w:sz w:val="28"/>
          <w:szCs w:val="28"/>
          <w:lang w:val="ru-RU"/>
        </w:rPr>
        <w:t>. В ходе осуществления политики реформ в Китае в течение нескольких десятилетий в социальной сфере произошли огромные изменения, а д</w:t>
      </w:r>
      <w:r w:rsidR="006213F6">
        <w:rPr>
          <w:rFonts w:ascii="Times New Roman" w:hAnsi="Times New Roman" w:cs="Times New Roman"/>
          <w:sz w:val="28"/>
          <w:szCs w:val="28"/>
          <w:lang w:val="ru-RU"/>
        </w:rPr>
        <w:t xml:space="preserve">вигателями этих изменений стали </w:t>
      </w:r>
      <w:r w:rsidR="006213F6" w:rsidRPr="00CC1BED">
        <w:rPr>
          <w:rFonts w:ascii="Times New Roman" w:hAnsi="Times New Roman" w:cs="Times New Roman"/>
          <w:sz w:val="28"/>
          <w:szCs w:val="28"/>
          <w:lang w:val="ru-RU"/>
        </w:rPr>
        <w:t xml:space="preserve">люди. </w:t>
      </w:r>
      <w:r w:rsidR="006213F6">
        <w:rPr>
          <w:rFonts w:ascii="Times New Roman" w:hAnsi="Times New Roman" w:cs="Times New Roman"/>
          <w:sz w:val="28"/>
          <w:szCs w:val="28"/>
          <w:lang w:val="ru-RU"/>
        </w:rPr>
        <w:t>…</w:t>
      </w:r>
      <w:r w:rsidR="006213F6" w:rsidRPr="00CC1BED">
        <w:rPr>
          <w:rFonts w:ascii="Times New Roman" w:hAnsi="Times New Roman" w:cs="Times New Roman"/>
          <w:sz w:val="28"/>
          <w:szCs w:val="28"/>
          <w:lang w:val="ru-RU"/>
        </w:rPr>
        <w:t>Человеческие знания и интеллектуальные усилия меняют мир, условия жизни и работы: способствуют механизации труда, интеллектуализации коммуникативных процессов, виртуализации платежей, мобильности офисов</w:t>
      </w:r>
      <w:proofErr w:type="gramStart"/>
      <w:r w:rsidR="006213F6" w:rsidRPr="00CC1BED">
        <w:rPr>
          <w:rFonts w:ascii="Times New Roman" w:hAnsi="Times New Roman" w:cs="Times New Roman"/>
          <w:sz w:val="28"/>
          <w:szCs w:val="28"/>
          <w:lang w:val="ru-RU"/>
        </w:rPr>
        <w:t>…Н</w:t>
      </w:r>
      <w:proofErr w:type="gramEnd"/>
      <w:r w:rsidR="006213F6" w:rsidRPr="00CC1BED">
        <w:rPr>
          <w:rFonts w:ascii="Times New Roman" w:hAnsi="Times New Roman" w:cs="Times New Roman"/>
          <w:sz w:val="28"/>
          <w:szCs w:val="28"/>
          <w:lang w:val="ru-RU"/>
        </w:rPr>
        <w:t>аше общество вступило в совершенно новый этап развития</w:t>
      </w:r>
      <w:r w:rsidR="006213F6" w:rsidRPr="00CC1BED">
        <w:rPr>
          <w:rFonts w:ascii="Times New Roman" w:hAnsi="Times New Roman" w:cs="Times New Roman"/>
          <w:sz w:val="28"/>
          <w:szCs w:val="28"/>
          <w:vertAlign w:val="superscript"/>
        </w:rPr>
        <w:footnoteReference w:id="31"/>
      </w:r>
      <w:r w:rsidR="006213F6">
        <w:rPr>
          <w:rFonts w:ascii="Times New Roman" w:hAnsi="Times New Roman" w:cs="Times New Roman"/>
          <w:sz w:val="28"/>
          <w:szCs w:val="28"/>
          <w:lang w:val="ru-RU"/>
        </w:rPr>
        <w:t>»</w:t>
      </w:r>
      <w:r w:rsidR="006213F6" w:rsidRPr="00CC1BED">
        <w:rPr>
          <w:rFonts w:ascii="Times New Roman" w:hAnsi="Times New Roman" w:cs="Times New Roman"/>
          <w:sz w:val="28"/>
          <w:szCs w:val="28"/>
          <w:lang w:val="ru-RU"/>
        </w:rPr>
        <w:t xml:space="preserve">. </w:t>
      </w:r>
    </w:p>
    <w:p w:rsidR="006213F6" w:rsidRDefault="006213F6" w:rsidP="00171768">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В своем учебнике «Изучение управлении человеческими ресурсами» о</w:t>
      </w:r>
      <w:r w:rsidR="00171768">
        <w:rPr>
          <w:rFonts w:ascii="Times New Roman" w:hAnsi="Times New Roman" w:cs="Times New Roman"/>
          <w:sz w:val="28"/>
          <w:szCs w:val="28"/>
          <w:lang w:val="ru-RU"/>
        </w:rPr>
        <w:t>н рассмотрел следующие разделы:</w:t>
      </w:r>
      <w:r w:rsidRPr="00CC1BED">
        <w:rPr>
          <w:rFonts w:ascii="Times New Roman" w:hAnsi="Times New Roman" w:cs="Times New Roman"/>
          <w:sz w:val="28"/>
          <w:szCs w:val="28"/>
          <w:lang w:val="ru-RU"/>
        </w:rPr>
        <w:t xml:space="preserve"> система управления человеческими ресурсами на предприятиях Ки</w:t>
      </w:r>
      <w:r>
        <w:rPr>
          <w:rFonts w:ascii="Times New Roman" w:hAnsi="Times New Roman" w:cs="Times New Roman"/>
          <w:sz w:val="28"/>
          <w:szCs w:val="28"/>
          <w:lang w:val="ru-RU"/>
        </w:rPr>
        <w:t>тая  (1), выявил ее особенности</w:t>
      </w:r>
      <w:r w:rsidRPr="00CC1BED">
        <w:rPr>
          <w:rFonts w:ascii="Times New Roman" w:hAnsi="Times New Roman" w:cs="Times New Roman"/>
          <w:sz w:val="28"/>
          <w:szCs w:val="28"/>
          <w:lang w:val="ru-RU"/>
        </w:rPr>
        <w:t xml:space="preserve"> и проблем</w:t>
      </w:r>
      <w:r>
        <w:rPr>
          <w:rFonts w:ascii="Times New Roman" w:hAnsi="Times New Roman" w:cs="Times New Roman"/>
          <w:sz w:val="28"/>
          <w:szCs w:val="28"/>
          <w:lang w:val="ru-RU"/>
        </w:rPr>
        <w:t>ы</w:t>
      </w:r>
      <w:r w:rsidRPr="00CC1BED">
        <w:rPr>
          <w:rFonts w:ascii="Times New Roman" w:hAnsi="Times New Roman" w:cs="Times New Roman"/>
          <w:sz w:val="28"/>
          <w:szCs w:val="28"/>
          <w:lang w:val="ru-RU"/>
        </w:rPr>
        <w:t xml:space="preserve"> (2), указал на отличия современного этапа (3).</w:t>
      </w:r>
      <w:r>
        <w:rPr>
          <w:rFonts w:ascii="Times New Roman" w:hAnsi="Times New Roman" w:cs="Times New Roman"/>
          <w:sz w:val="28"/>
          <w:szCs w:val="28"/>
          <w:lang w:val="ru-RU"/>
        </w:rPr>
        <w:t xml:space="preserve">  Он доказывает, что в</w:t>
      </w:r>
      <w:r w:rsidRPr="00CC1BED">
        <w:rPr>
          <w:rFonts w:ascii="Times New Roman" w:hAnsi="Times New Roman" w:cs="Times New Roman"/>
          <w:sz w:val="28"/>
          <w:szCs w:val="28"/>
          <w:lang w:val="ru-RU"/>
        </w:rPr>
        <w:t xml:space="preserve"> процессе управления человеческими ресурсами предприятие исходит не только из принципа «раб</w:t>
      </w:r>
      <w:r>
        <w:rPr>
          <w:rFonts w:ascii="Times New Roman" w:hAnsi="Times New Roman" w:cs="Times New Roman"/>
          <w:sz w:val="28"/>
          <w:szCs w:val="28"/>
          <w:lang w:val="ru-RU"/>
        </w:rPr>
        <w:t>ота находит человека», но</w:t>
      </w:r>
      <w:r w:rsidRPr="00CC1BED">
        <w:rPr>
          <w:rFonts w:ascii="Times New Roman" w:hAnsi="Times New Roman" w:cs="Times New Roman"/>
          <w:sz w:val="28"/>
          <w:szCs w:val="28"/>
          <w:lang w:val="ru-RU"/>
        </w:rPr>
        <w:t xml:space="preserve"> и руководствуется идеей «человек</w:t>
      </w:r>
      <w:r>
        <w:rPr>
          <w:rFonts w:ascii="Times New Roman" w:hAnsi="Times New Roman" w:cs="Times New Roman"/>
          <w:sz w:val="28"/>
          <w:szCs w:val="28"/>
          <w:lang w:val="ru-RU"/>
        </w:rPr>
        <w:t xml:space="preserve"> определяет работу». Это помогает</w:t>
      </w:r>
      <w:r w:rsidRPr="00CC1BED">
        <w:rPr>
          <w:rFonts w:ascii="Times New Roman" w:hAnsi="Times New Roman" w:cs="Times New Roman"/>
          <w:sz w:val="28"/>
          <w:szCs w:val="28"/>
          <w:lang w:val="ru-RU"/>
        </w:rPr>
        <w:t xml:space="preserve"> в полной мере мобилизовать инициативу со стороны участников рабочих процессов, с тем, чтобы сотрудники с еще большим усердием создавали добавочную стоимость для предприятия. </w:t>
      </w:r>
    </w:p>
    <w:p w:rsidR="006213F6" w:rsidRPr="00CC1BED" w:rsidRDefault="00C75EBD" w:rsidP="00EB73D1">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213F6" w:rsidRPr="00CC1BED">
        <w:rPr>
          <w:rFonts w:ascii="Times New Roman" w:hAnsi="Times New Roman" w:cs="Times New Roman"/>
          <w:sz w:val="28"/>
          <w:szCs w:val="28"/>
          <w:lang w:val="ru-RU"/>
        </w:rPr>
        <w:t xml:space="preserve">Современное управление человеческими ресурсами предприятия руководствуется принципами «человек – фундаментальная основа» и «больше внимания людям». Оно всемерно использует индивидуальные особенности каждого человека в интеллектуальном и личностном плане для реализации различных запросов со стороны предприятия по отношению к своим сотрудникам. Только таким образом можно обеспечить полноценное и рациональное использование </w:t>
      </w:r>
      <w:r w:rsidR="00171768">
        <w:rPr>
          <w:rFonts w:ascii="Times New Roman" w:hAnsi="Times New Roman" w:cs="Times New Roman"/>
          <w:sz w:val="28"/>
          <w:szCs w:val="28"/>
          <w:lang w:val="ru-RU"/>
        </w:rPr>
        <w:t>человече</w:t>
      </w:r>
      <w:r w:rsidR="006213F6" w:rsidRPr="00CC1BED">
        <w:rPr>
          <w:rFonts w:ascii="Times New Roman" w:hAnsi="Times New Roman" w:cs="Times New Roman"/>
          <w:sz w:val="28"/>
          <w:szCs w:val="28"/>
          <w:lang w:val="ru-RU"/>
        </w:rPr>
        <w:t xml:space="preserve">ских ресурсов предприятия, добиться оптимального распределения </w:t>
      </w:r>
      <w:r w:rsidR="006213F6">
        <w:rPr>
          <w:rFonts w:ascii="Times New Roman" w:hAnsi="Times New Roman" w:cs="Times New Roman"/>
          <w:sz w:val="28"/>
          <w:szCs w:val="28"/>
          <w:lang w:val="ru-RU"/>
        </w:rPr>
        <w:t>их на предприятиях</w:t>
      </w:r>
      <w:r w:rsidR="006213F6" w:rsidRPr="00CC1BED">
        <w:rPr>
          <w:rFonts w:ascii="Times New Roman" w:hAnsi="Times New Roman" w:cs="Times New Roman"/>
          <w:sz w:val="28"/>
          <w:szCs w:val="28"/>
          <w:lang w:val="ru-RU"/>
        </w:rPr>
        <w:t>, обеспечить максимально возможную экономическую и социальную выгоду для компании.</w:t>
      </w:r>
    </w:p>
    <w:p w:rsidR="006213F6" w:rsidRDefault="006213F6" w:rsidP="00171768">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 Особенностью управления человеческими ресурсами на современных предприятиях является применение рациональных механизмов менеджмента. Так как поиск и подготовка персонала для любого предприятия всегда имеет своей целью служ</w:t>
      </w:r>
      <w:r>
        <w:rPr>
          <w:rFonts w:ascii="Times New Roman" w:hAnsi="Times New Roman" w:cs="Times New Roman"/>
          <w:sz w:val="28"/>
          <w:szCs w:val="28"/>
          <w:lang w:val="ru-RU"/>
        </w:rPr>
        <w:t>ить его  интереса</w:t>
      </w:r>
      <w:r w:rsidRPr="00CC1BED">
        <w:rPr>
          <w:rFonts w:ascii="Times New Roman" w:hAnsi="Times New Roman" w:cs="Times New Roman"/>
          <w:sz w:val="28"/>
          <w:szCs w:val="28"/>
          <w:lang w:val="ru-RU"/>
        </w:rPr>
        <w:t>,</w:t>
      </w:r>
      <w:r>
        <w:rPr>
          <w:rFonts w:ascii="Times New Roman" w:hAnsi="Times New Roman" w:cs="Times New Roman"/>
          <w:sz w:val="28"/>
          <w:szCs w:val="28"/>
          <w:lang w:val="ru-RU"/>
        </w:rPr>
        <w:t xml:space="preserve"> то</w:t>
      </w:r>
      <w:r w:rsidRPr="00CC1BED">
        <w:rPr>
          <w:rFonts w:ascii="Times New Roman" w:hAnsi="Times New Roman" w:cs="Times New Roman"/>
          <w:sz w:val="28"/>
          <w:szCs w:val="28"/>
          <w:lang w:val="ru-RU"/>
        </w:rPr>
        <w:t xml:space="preserve"> существование любого сотрудника обязательно должно приносить выгоду предприятию и способствовать </w:t>
      </w:r>
      <w:r>
        <w:rPr>
          <w:rFonts w:ascii="Times New Roman" w:hAnsi="Times New Roman" w:cs="Times New Roman"/>
          <w:sz w:val="28"/>
          <w:szCs w:val="28"/>
          <w:lang w:val="ru-RU"/>
        </w:rPr>
        <w:t xml:space="preserve">повышению </w:t>
      </w:r>
      <w:r w:rsidRPr="00CC1BED">
        <w:rPr>
          <w:rFonts w:ascii="Times New Roman" w:hAnsi="Times New Roman" w:cs="Times New Roman"/>
          <w:sz w:val="28"/>
          <w:szCs w:val="28"/>
          <w:lang w:val="ru-RU"/>
        </w:rPr>
        <w:t xml:space="preserve">человеческого потенциала. Рациональный подход в управлении человеческими ресурсами не только предполагает подчинение </w:t>
      </w:r>
      <w:r>
        <w:rPr>
          <w:rFonts w:ascii="Times New Roman" w:hAnsi="Times New Roman" w:cs="Times New Roman"/>
          <w:sz w:val="28"/>
          <w:szCs w:val="28"/>
          <w:lang w:val="ru-RU"/>
        </w:rPr>
        <w:t xml:space="preserve">работников </w:t>
      </w:r>
      <w:r w:rsidRPr="00CC1BED">
        <w:rPr>
          <w:rFonts w:ascii="Times New Roman" w:hAnsi="Times New Roman" w:cs="Times New Roman"/>
          <w:sz w:val="28"/>
          <w:szCs w:val="28"/>
          <w:lang w:val="ru-RU"/>
        </w:rPr>
        <w:t xml:space="preserve">внутрикорпоративным установкам с учетом развития предприятия, но также следует очевидной общественной идее, что побеждает сильнейший. Любое </w:t>
      </w:r>
      <w:proofErr w:type="spellStart"/>
      <w:r w:rsidRPr="00CC1BED">
        <w:rPr>
          <w:rFonts w:ascii="Times New Roman" w:hAnsi="Times New Roman" w:cs="Times New Roman"/>
          <w:sz w:val="28"/>
          <w:szCs w:val="28"/>
          <w:lang w:val="ru-RU"/>
        </w:rPr>
        <w:t>несоблюдающее</w:t>
      </w:r>
      <w:proofErr w:type="spellEnd"/>
      <w:r w:rsidRPr="00CC1BED">
        <w:rPr>
          <w:rFonts w:ascii="Times New Roman" w:hAnsi="Times New Roman" w:cs="Times New Roman"/>
          <w:sz w:val="28"/>
          <w:szCs w:val="28"/>
          <w:lang w:val="ru-RU"/>
        </w:rPr>
        <w:t xml:space="preserve"> данный принцип предприятие обречено на </w:t>
      </w:r>
      <w:r>
        <w:rPr>
          <w:rFonts w:ascii="Times New Roman" w:hAnsi="Times New Roman" w:cs="Times New Roman"/>
          <w:sz w:val="28"/>
          <w:szCs w:val="28"/>
          <w:lang w:val="ru-RU"/>
        </w:rPr>
        <w:t>вытеснение с рынка.</w:t>
      </w:r>
    </w:p>
    <w:p w:rsidR="006213F6" w:rsidRPr="00CC1BED" w:rsidRDefault="00C75EBD" w:rsidP="00EB73D1">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213F6">
        <w:rPr>
          <w:rFonts w:ascii="Times New Roman" w:hAnsi="Times New Roman" w:cs="Times New Roman"/>
          <w:sz w:val="28"/>
          <w:szCs w:val="28"/>
          <w:lang w:val="ru-RU"/>
        </w:rPr>
        <w:t>В</w:t>
      </w:r>
      <w:r w:rsidR="006213F6" w:rsidRPr="00CC1BED">
        <w:rPr>
          <w:rFonts w:ascii="Times New Roman" w:hAnsi="Times New Roman" w:cs="Times New Roman"/>
          <w:sz w:val="28"/>
          <w:szCs w:val="28"/>
          <w:lang w:val="ru-RU"/>
        </w:rPr>
        <w:t xml:space="preserve"> управлении человеческими ресурсами предприятия используют </w:t>
      </w:r>
      <w:r w:rsidR="006213F6">
        <w:rPr>
          <w:rFonts w:ascii="Times New Roman" w:hAnsi="Times New Roman" w:cs="Times New Roman"/>
          <w:sz w:val="28"/>
          <w:szCs w:val="28"/>
          <w:lang w:val="ru-RU"/>
        </w:rPr>
        <w:t xml:space="preserve"> </w:t>
      </w:r>
      <w:r w:rsidR="006213F6" w:rsidRPr="00CC1BED">
        <w:rPr>
          <w:rFonts w:ascii="Times New Roman" w:hAnsi="Times New Roman" w:cs="Times New Roman"/>
          <w:sz w:val="28"/>
          <w:szCs w:val="28"/>
          <w:lang w:val="ru-RU"/>
        </w:rPr>
        <w:t xml:space="preserve">и </w:t>
      </w:r>
      <w:r w:rsidR="00171768">
        <w:rPr>
          <w:rFonts w:ascii="Times New Roman" w:hAnsi="Times New Roman" w:cs="Times New Roman"/>
          <w:sz w:val="28"/>
          <w:szCs w:val="28"/>
          <w:lang w:val="ru-RU"/>
        </w:rPr>
        <w:t>механизмы эмоционального плана,</w:t>
      </w:r>
      <w:r w:rsidR="006213F6">
        <w:rPr>
          <w:rFonts w:ascii="Times New Roman" w:hAnsi="Times New Roman" w:cs="Times New Roman"/>
          <w:sz w:val="28"/>
          <w:szCs w:val="28"/>
          <w:lang w:val="ru-RU"/>
        </w:rPr>
        <w:t xml:space="preserve"> что предполагает при </w:t>
      </w:r>
      <w:r w:rsidR="006213F6" w:rsidRPr="00CC1BED">
        <w:rPr>
          <w:rFonts w:ascii="Times New Roman" w:hAnsi="Times New Roman" w:cs="Times New Roman"/>
          <w:sz w:val="28"/>
          <w:szCs w:val="28"/>
          <w:lang w:val="ru-RU"/>
        </w:rPr>
        <w:t xml:space="preserve">выборе и использовании кадров </w:t>
      </w:r>
      <w:r w:rsidR="006213F6">
        <w:rPr>
          <w:rFonts w:ascii="Times New Roman" w:hAnsi="Times New Roman" w:cs="Times New Roman"/>
          <w:sz w:val="28"/>
          <w:szCs w:val="28"/>
          <w:lang w:val="ru-RU"/>
        </w:rPr>
        <w:t xml:space="preserve"> </w:t>
      </w:r>
      <w:r w:rsidR="006213F6" w:rsidRPr="00CC1BED">
        <w:rPr>
          <w:rFonts w:ascii="Times New Roman" w:hAnsi="Times New Roman" w:cs="Times New Roman"/>
          <w:sz w:val="28"/>
          <w:szCs w:val="28"/>
          <w:lang w:val="ru-RU"/>
        </w:rPr>
        <w:t>при</w:t>
      </w:r>
      <w:r w:rsidR="006213F6">
        <w:rPr>
          <w:rFonts w:ascii="Times New Roman" w:hAnsi="Times New Roman" w:cs="Times New Roman"/>
          <w:sz w:val="28"/>
          <w:szCs w:val="28"/>
          <w:lang w:val="ru-RU"/>
        </w:rPr>
        <w:t>нятие в расчет индивидуальных особенностей сотрудников,  таких</w:t>
      </w:r>
      <w:r w:rsidR="006213F6" w:rsidRPr="00CC1BED">
        <w:rPr>
          <w:rFonts w:ascii="Times New Roman" w:hAnsi="Times New Roman" w:cs="Times New Roman"/>
          <w:sz w:val="28"/>
          <w:szCs w:val="28"/>
          <w:lang w:val="ru-RU"/>
        </w:rPr>
        <w:t xml:space="preserve"> как уровень его эмоциональности и самооценки, его ценность и другие, с </w:t>
      </w:r>
      <w:proofErr w:type="gramStart"/>
      <w:r w:rsidR="006213F6" w:rsidRPr="00CC1BED">
        <w:rPr>
          <w:rFonts w:ascii="Times New Roman" w:hAnsi="Times New Roman" w:cs="Times New Roman"/>
          <w:sz w:val="28"/>
          <w:szCs w:val="28"/>
          <w:lang w:val="ru-RU"/>
        </w:rPr>
        <w:t>тем</w:t>
      </w:r>
      <w:proofErr w:type="gramEnd"/>
      <w:r w:rsidR="006213F6" w:rsidRPr="00CC1BED">
        <w:rPr>
          <w:rFonts w:ascii="Times New Roman" w:hAnsi="Times New Roman" w:cs="Times New Roman"/>
          <w:sz w:val="28"/>
          <w:szCs w:val="28"/>
          <w:lang w:val="ru-RU"/>
        </w:rPr>
        <w:t xml:space="preserve"> чтобы обеспечить </w:t>
      </w:r>
      <w:r w:rsidR="006213F6">
        <w:rPr>
          <w:rFonts w:ascii="Times New Roman" w:hAnsi="Times New Roman" w:cs="Times New Roman"/>
          <w:sz w:val="28"/>
          <w:szCs w:val="28"/>
          <w:lang w:val="ru-RU"/>
        </w:rPr>
        <w:t xml:space="preserve">ему </w:t>
      </w:r>
      <w:r w:rsidR="006213F6" w:rsidRPr="00CC1BED">
        <w:rPr>
          <w:rFonts w:ascii="Times New Roman" w:hAnsi="Times New Roman" w:cs="Times New Roman"/>
          <w:sz w:val="28"/>
          <w:szCs w:val="28"/>
          <w:lang w:val="ru-RU"/>
        </w:rPr>
        <w:t xml:space="preserve">комфортные условия труда и повысить </w:t>
      </w:r>
      <w:r w:rsidR="006213F6">
        <w:rPr>
          <w:rFonts w:ascii="Times New Roman" w:hAnsi="Times New Roman" w:cs="Times New Roman"/>
          <w:sz w:val="28"/>
          <w:szCs w:val="28"/>
          <w:lang w:val="ru-RU"/>
        </w:rPr>
        <w:t>его</w:t>
      </w:r>
      <w:r w:rsidR="006213F6" w:rsidRPr="00CC1BED">
        <w:rPr>
          <w:rFonts w:ascii="Times New Roman" w:hAnsi="Times New Roman" w:cs="Times New Roman"/>
          <w:sz w:val="28"/>
          <w:szCs w:val="28"/>
          <w:lang w:val="ru-RU"/>
        </w:rPr>
        <w:t xml:space="preserve"> результативность</w:t>
      </w:r>
      <w:r w:rsidR="006213F6">
        <w:rPr>
          <w:rFonts w:ascii="Times New Roman" w:hAnsi="Times New Roman" w:cs="Times New Roman"/>
          <w:sz w:val="28"/>
          <w:szCs w:val="28"/>
          <w:lang w:val="ru-RU"/>
        </w:rPr>
        <w:t xml:space="preserve">. </w:t>
      </w:r>
    </w:p>
    <w:p w:rsidR="006213F6" w:rsidRPr="00CC1BED" w:rsidRDefault="006213F6" w:rsidP="00090C64">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Полноценная реализация индивидуальных особенностей  личности в коллективе обеспечивается и боле</w:t>
      </w:r>
      <w:r>
        <w:rPr>
          <w:rFonts w:ascii="Times New Roman" w:hAnsi="Times New Roman" w:cs="Times New Roman"/>
          <w:sz w:val="28"/>
          <w:szCs w:val="28"/>
          <w:lang w:val="ru-RU"/>
        </w:rPr>
        <w:t>е высокими результатами</w:t>
      </w:r>
      <w:r w:rsidRPr="00CC1BED">
        <w:rPr>
          <w:rFonts w:ascii="Times New Roman" w:hAnsi="Times New Roman" w:cs="Times New Roman"/>
          <w:sz w:val="28"/>
          <w:szCs w:val="28"/>
          <w:lang w:val="ru-RU"/>
        </w:rPr>
        <w:t xml:space="preserve"> и удовлетворение</w:t>
      </w:r>
      <w:r>
        <w:rPr>
          <w:rFonts w:ascii="Times New Roman" w:hAnsi="Times New Roman" w:cs="Times New Roman"/>
          <w:sz w:val="28"/>
          <w:szCs w:val="28"/>
          <w:lang w:val="ru-RU"/>
        </w:rPr>
        <w:t>м</w:t>
      </w:r>
      <w:r w:rsidR="00090C64">
        <w:rPr>
          <w:rFonts w:ascii="Times New Roman" w:hAnsi="Times New Roman" w:cs="Times New Roman"/>
          <w:sz w:val="28"/>
          <w:szCs w:val="28"/>
          <w:lang w:val="ru-RU"/>
        </w:rPr>
        <w:t xml:space="preserve"> работником от труда.</w:t>
      </w:r>
      <w:r w:rsidRPr="00CC1BED">
        <w:rPr>
          <w:rFonts w:ascii="Times New Roman" w:hAnsi="Times New Roman" w:cs="Times New Roman"/>
          <w:sz w:val="28"/>
          <w:szCs w:val="28"/>
          <w:lang w:val="ru-RU"/>
        </w:rPr>
        <w:t xml:space="preserve"> Таким </w:t>
      </w:r>
      <w:proofErr w:type="gramStart"/>
      <w:r w:rsidRPr="00CC1BED">
        <w:rPr>
          <w:rFonts w:ascii="Times New Roman" w:hAnsi="Times New Roman" w:cs="Times New Roman"/>
          <w:sz w:val="28"/>
          <w:szCs w:val="28"/>
          <w:lang w:val="ru-RU"/>
        </w:rPr>
        <w:t>образом</w:t>
      </w:r>
      <w:proofErr w:type="gramEnd"/>
      <w:r w:rsidRPr="00CC1BED">
        <w:rPr>
          <w:rFonts w:ascii="Times New Roman" w:hAnsi="Times New Roman" w:cs="Times New Roman"/>
          <w:sz w:val="28"/>
          <w:szCs w:val="28"/>
          <w:lang w:val="ru-RU"/>
        </w:rPr>
        <w:t xml:space="preserve"> реализ</w:t>
      </w:r>
      <w:r>
        <w:rPr>
          <w:rFonts w:ascii="Times New Roman" w:hAnsi="Times New Roman" w:cs="Times New Roman"/>
          <w:sz w:val="28"/>
          <w:szCs w:val="28"/>
          <w:lang w:val="ru-RU"/>
        </w:rPr>
        <w:t xml:space="preserve">уется </w:t>
      </w:r>
      <w:r w:rsidRPr="00CC1BED">
        <w:rPr>
          <w:rFonts w:ascii="Times New Roman" w:hAnsi="Times New Roman" w:cs="Times New Roman"/>
          <w:sz w:val="28"/>
          <w:szCs w:val="28"/>
          <w:lang w:val="ru-RU"/>
        </w:rPr>
        <w:t xml:space="preserve"> общественный закон о совместном существовании и благоденствии предприятия и его сотрудников, а также </w:t>
      </w:r>
      <w:r>
        <w:rPr>
          <w:rFonts w:ascii="Times New Roman" w:hAnsi="Times New Roman" w:cs="Times New Roman"/>
          <w:sz w:val="28"/>
          <w:szCs w:val="28"/>
          <w:lang w:val="ru-RU"/>
        </w:rPr>
        <w:t xml:space="preserve">достигается </w:t>
      </w:r>
      <w:r w:rsidRPr="00CC1BED">
        <w:rPr>
          <w:rFonts w:ascii="Times New Roman" w:hAnsi="Times New Roman" w:cs="Times New Roman"/>
          <w:sz w:val="28"/>
          <w:szCs w:val="28"/>
          <w:lang w:val="ru-RU"/>
        </w:rPr>
        <w:t>очевидный результат эффективного совмещения и воплощения рационального и эмоционального принципов в упр</w:t>
      </w:r>
      <w:r>
        <w:rPr>
          <w:rFonts w:ascii="Times New Roman" w:hAnsi="Times New Roman" w:cs="Times New Roman"/>
          <w:sz w:val="28"/>
          <w:szCs w:val="28"/>
          <w:lang w:val="ru-RU"/>
        </w:rPr>
        <w:t>авлении человеческими ресурсами</w:t>
      </w:r>
      <w:r w:rsidRPr="00CC1BED">
        <w:rPr>
          <w:rFonts w:ascii="Times New Roman" w:hAnsi="Times New Roman" w:cs="Times New Roman"/>
          <w:sz w:val="28"/>
          <w:szCs w:val="28"/>
          <w:lang w:val="ru-RU"/>
        </w:rPr>
        <w:t xml:space="preserve">. </w:t>
      </w:r>
    </w:p>
    <w:p w:rsidR="006213F6" w:rsidRDefault="006213F6" w:rsidP="00090C64">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Другой лидер китайской науки о труде - профессор</w:t>
      </w:r>
      <w:proofErr w:type="gramStart"/>
      <w:r w:rsidRPr="00CC1BED">
        <w:rPr>
          <w:rFonts w:ascii="Times New Roman" w:hAnsi="Times New Roman" w:cs="Times New Roman"/>
          <w:sz w:val="28"/>
          <w:szCs w:val="28"/>
          <w:lang w:val="ru-RU"/>
        </w:rPr>
        <w:t xml:space="preserve"> Ф</w:t>
      </w:r>
      <w:proofErr w:type="gramEnd"/>
      <w:r w:rsidRPr="00CC1BED">
        <w:rPr>
          <w:rFonts w:ascii="Times New Roman" w:hAnsi="Times New Roman" w:cs="Times New Roman"/>
          <w:sz w:val="28"/>
          <w:szCs w:val="28"/>
          <w:lang w:val="ru-RU"/>
        </w:rPr>
        <w:t xml:space="preserve">у </w:t>
      </w:r>
      <w:proofErr w:type="spellStart"/>
      <w:r w:rsidRPr="00CC1BED">
        <w:rPr>
          <w:rFonts w:ascii="Times New Roman" w:hAnsi="Times New Roman" w:cs="Times New Roman"/>
          <w:sz w:val="28"/>
          <w:szCs w:val="28"/>
          <w:lang w:val="ru-RU"/>
        </w:rPr>
        <w:t>Шули</w:t>
      </w:r>
      <w:proofErr w:type="spellEnd"/>
      <w:r w:rsidRPr="00CC1BED">
        <w:rPr>
          <w:rFonts w:ascii="Times New Roman" w:hAnsi="Times New Roman" w:cs="Times New Roman"/>
          <w:sz w:val="28"/>
          <w:szCs w:val="28"/>
          <w:lang w:val="ru-RU"/>
        </w:rPr>
        <w:t xml:space="preserve"> считает,</w:t>
      </w:r>
      <w:r>
        <w:rPr>
          <w:rFonts w:ascii="Times New Roman" w:hAnsi="Times New Roman" w:cs="Times New Roman"/>
          <w:sz w:val="28"/>
          <w:szCs w:val="28"/>
          <w:lang w:val="ru-RU"/>
        </w:rPr>
        <w:t xml:space="preserve"> актуализировал внимание на целесообразность государственного вмешательства во внутренние отношения на предприятии. Он убежден, </w:t>
      </w:r>
      <w:r w:rsidRPr="00CC1BED">
        <w:rPr>
          <w:rFonts w:ascii="Times New Roman" w:hAnsi="Times New Roman" w:cs="Times New Roman"/>
          <w:sz w:val="28"/>
          <w:szCs w:val="28"/>
          <w:lang w:val="ru-RU"/>
        </w:rPr>
        <w:t>что в у</w:t>
      </w:r>
      <w:r>
        <w:rPr>
          <w:rFonts w:ascii="Times New Roman" w:hAnsi="Times New Roman" w:cs="Times New Roman"/>
          <w:sz w:val="28"/>
          <w:szCs w:val="28"/>
          <w:lang w:val="ru-RU"/>
        </w:rPr>
        <w:t>словиях рыночной экономики права (</w:t>
      </w:r>
      <w:r w:rsidRPr="00CC1BED">
        <w:rPr>
          <w:rFonts w:ascii="Times New Roman" w:hAnsi="Times New Roman" w:cs="Times New Roman"/>
          <w:sz w:val="28"/>
          <w:szCs w:val="28"/>
          <w:lang w:val="ru-RU"/>
        </w:rPr>
        <w:t>собственности</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подавляющего большинства китайских предприятий четко определены, а </w:t>
      </w:r>
      <w:r>
        <w:rPr>
          <w:rFonts w:ascii="Times New Roman" w:hAnsi="Times New Roman" w:cs="Times New Roman"/>
          <w:sz w:val="28"/>
          <w:szCs w:val="28"/>
          <w:lang w:val="ru-RU"/>
        </w:rPr>
        <w:t xml:space="preserve">другое </w:t>
      </w:r>
      <w:r w:rsidRPr="00CC1BED">
        <w:rPr>
          <w:rFonts w:ascii="Times New Roman" w:hAnsi="Times New Roman" w:cs="Times New Roman"/>
          <w:sz w:val="28"/>
          <w:szCs w:val="28"/>
          <w:lang w:val="ru-RU"/>
        </w:rPr>
        <w:t xml:space="preserve">вмешательство со стороны государства в их деятельность </w:t>
      </w:r>
      <w:r w:rsidR="00090C64">
        <w:rPr>
          <w:rFonts w:ascii="Times New Roman" w:hAnsi="Times New Roman" w:cs="Times New Roman"/>
          <w:sz w:val="28"/>
          <w:szCs w:val="28"/>
          <w:lang w:val="ru-RU"/>
        </w:rPr>
        <w:t>должно быть минимальным.</w:t>
      </w:r>
      <w:r>
        <w:rPr>
          <w:rFonts w:ascii="Times New Roman" w:hAnsi="Times New Roman" w:cs="Times New Roman"/>
          <w:sz w:val="28"/>
          <w:szCs w:val="28"/>
          <w:lang w:val="ru-RU"/>
        </w:rPr>
        <w:t xml:space="preserve"> Э</w:t>
      </w:r>
      <w:r w:rsidRPr="00CC1BED">
        <w:rPr>
          <w:rFonts w:ascii="Times New Roman" w:hAnsi="Times New Roman" w:cs="Times New Roman"/>
          <w:sz w:val="28"/>
          <w:szCs w:val="28"/>
          <w:lang w:val="ru-RU"/>
        </w:rPr>
        <w:t>то позволяет им самостоятельно осуществлять поиск кадров в соответствии со своими требованиями.</w:t>
      </w:r>
    </w:p>
    <w:p w:rsidR="006213F6" w:rsidRPr="00CC1BED" w:rsidRDefault="00C75EBD" w:rsidP="00EB73D1">
      <w:pPr>
        <w:spacing w:line="360" w:lineRule="auto"/>
        <w:ind w:firstLine="21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213F6" w:rsidRPr="00CC1BED">
        <w:rPr>
          <w:rFonts w:ascii="Times New Roman" w:hAnsi="Times New Roman" w:cs="Times New Roman"/>
          <w:sz w:val="28"/>
          <w:szCs w:val="28"/>
          <w:lang w:val="ru-RU"/>
        </w:rPr>
        <w:t xml:space="preserve"> Сопоставление задач, которые ставит предприятие в своем развитии, с индивидуальными особенностями сотрудников подразумевает управление человеческими ресурсами предприятия в оперативном режиме, а также постоянную работу по освоению имеющихся людских ресурсов и поиск кадров, отвечающих целям развития предприятия.</w:t>
      </w:r>
      <w:r w:rsidR="006213F6" w:rsidRPr="00CC1BED">
        <w:rPr>
          <w:rFonts w:ascii="Times New Roman" w:hAnsi="Times New Roman" w:cs="Times New Roman"/>
          <w:sz w:val="28"/>
          <w:szCs w:val="28"/>
          <w:vertAlign w:val="superscript"/>
        </w:rPr>
        <w:footnoteReference w:id="32"/>
      </w:r>
    </w:p>
    <w:p w:rsidR="006213F6" w:rsidRDefault="006213F6" w:rsidP="00C75EBD">
      <w:pPr>
        <w:spacing w:line="360" w:lineRule="auto"/>
        <w:ind w:firstLineChars="250" w:firstLine="700"/>
        <w:rPr>
          <w:rFonts w:ascii="Times New Roman" w:hAnsi="Times New Roman" w:cs="Times New Roman"/>
          <w:sz w:val="28"/>
          <w:szCs w:val="28"/>
          <w:lang w:val="ru-RU"/>
        </w:rPr>
      </w:pPr>
      <w:r>
        <w:rPr>
          <w:rFonts w:ascii="Times New Roman" w:hAnsi="Times New Roman" w:cs="Times New Roman"/>
          <w:sz w:val="28"/>
          <w:szCs w:val="28"/>
          <w:lang w:val="ru-RU"/>
        </w:rPr>
        <w:t>В своих ра</w:t>
      </w:r>
      <w:r w:rsidR="00090C64">
        <w:rPr>
          <w:rFonts w:ascii="Times New Roman" w:hAnsi="Times New Roman" w:cs="Times New Roman"/>
          <w:sz w:val="28"/>
          <w:szCs w:val="28"/>
          <w:lang w:val="ru-RU"/>
        </w:rPr>
        <w:t>ботах он обосновал требования к</w:t>
      </w:r>
      <w:r>
        <w:rPr>
          <w:rFonts w:ascii="Times New Roman" w:hAnsi="Times New Roman" w:cs="Times New Roman"/>
          <w:sz w:val="28"/>
          <w:szCs w:val="28"/>
          <w:lang w:val="ru-RU"/>
        </w:rPr>
        <w:t xml:space="preserve"> современным предприятиям исходя из</w:t>
      </w:r>
      <w:r w:rsidRPr="00CC1BED">
        <w:rPr>
          <w:rFonts w:ascii="Times New Roman" w:hAnsi="Times New Roman" w:cs="Times New Roman"/>
          <w:sz w:val="28"/>
          <w:szCs w:val="28"/>
          <w:lang w:val="ru-RU"/>
        </w:rPr>
        <w:t xml:space="preserve"> потребностей рыночной экономики</w:t>
      </w:r>
      <w:r>
        <w:rPr>
          <w:rFonts w:ascii="Times New Roman" w:hAnsi="Times New Roman" w:cs="Times New Roman"/>
          <w:sz w:val="28"/>
          <w:szCs w:val="28"/>
          <w:lang w:val="ru-RU"/>
        </w:rPr>
        <w:t xml:space="preserve">, определив </w:t>
      </w:r>
      <w:r w:rsidRPr="00CC1BED">
        <w:rPr>
          <w:rFonts w:ascii="Times New Roman" w:hAnsi="Times New Roman" w:cs="Times New Roman"/>
          <w:sz w:val="28"/>
          <w:szCs w:val="28"/>
          <w:lang w:val="ru-RU"/>
        </w:rPr>
        <w:t xml:space="preserve"> чёткие отношения собственности </w:t>
      </w:r>
      <w:r>
        <w:rPr>
          <w:rFonts w:ascii="Times New Roman" w:hAnsi="Times New Roman" w:cs="Times New Roman"/>
          <w:sz w:val="28"/>
          <w:szCs w:val="28"/>
          <w:lang w:val="ru-RU"/>
        </w:rPr>
        <w:t xml:space="preserve">на средства производства (1), доказав </w:t>
      </w:r>
      <w:r w:rsidR="00090C64">
        <w:rPr>
          <w:rFonts w:ascii="Times New Roman" w:hAnsi="Times New Roman" w:cs="Times New Roman"/>
          <w:sz w:val="28"/>
          <w:szCs w:val="28"/>
          <w:lang w:val="ru-RU"/>
        </w:rPr>
        <w:t xml:space="preserve">необходимость планирования </w:t>
      </w:r>
      <w:r w:rsidRPr="00CC1BED">
        <w:rPr>
          <w:rFonts w:ascii="Times New Roman" w:hAnsi="Times New Roman" w:cs="Times New Roman"/>
          <w:sz w:val="28"/>
          <w:szCs w:val="28"/>
          <w:lang w:val="ru-RU"/>
        </w:rPr>
        <w:t>профессиональных обязанностей, регулярного обуче</w:t>
      </w:r>
      <w:r>
        <w:rPr>
          <w:rFonts w:ascii="Times New Roman" w:hAnsi="Times New Roman" w:cs="Times New Roman"/>
          <w:sz w:val="28"/>
          <w:szCs w:val="28"/>
          <w:lang w:val="ru-RU"/>
        </w:rPr>
        <w:t>ния, своевременную реорганизацию</w:t>
      </w:r>
      <w:r w:rsidRPr="00CC1BED">
        <w:rPr>
          <w:rFonts w:ascii="Times New Roman" w:hAnsi="Times New Roman" w:cs="Times New Roman"/>
          <w:sz w:val="28"/>
          <w:szCs w:val="28"/>
          <w:lang w:val="ru-RU"/>
        </w:rPr>
        <w:t xml:space="preserve"> служебных должностей, с тем, чтобы реализовать </w:t>
      </w:r>
      <w:r>
        <w:rPr>
          <w:rFonts w:ascii="Times New Roman" w:hAnsi="Times New Roman" w:cs="Times New Roman"/>
          <w:sz w:val="28"/>
          <w:szCs w:val="28"/>
          <w:lang w:val="ru-RU"/>
        </w:rPr>
        <w:t xml:space="preserve">китайский </w:t>
      </w:r>
      <w:r w:rsidRPr="00CC1BED">
        <w:rPr>
          <w:rFonts w:ascii="Times New Roman" w:hAnsi="Times New Roman" w:cs="Times New Roman"/>
          <w:sz w:val="28"/>
          <w:szCs w:val="28"/>
          <w:lang w:val="ru-RU"/>
        </w:rPr>
        <w:t>принцип «максимальное использование полезных свой</w:t>
      </w:r>
      <w:proofErr w:type="gramStart"/>
      <w:r w:rsidRPr="00CC1BED">
        <w:rPr>
          <w:rFonts w:ascii="Times New Roman" w:hAnsi="Times New Roman" w:cs="Times New Roman"/>
          <w:sz w:val="28"/>
          <w:szCs w:val="28"/>
          <w:lang w:val="ru-RU"/>
        </w:rPr>
        <w:t>ств пр</w:t>
      </w:r>
      <w:proofErr w:type="gramEnd"/>
      <w:r w:rsidRPr="00CC1BED">
        <w:rPr>
          <w:rFonts w:ascii="Times New Roman" w:hAnsi="Times New Roman" w:cs="Times New Roman"/>
          <w:sz w:val="28"/>
          <w:szCs w:val="28"/>
          <w:lang w:val="ru-RU"/>
        </w:rPr>
        <w:t>едметов, максимальное использование полезных качеств человека»</w:t>
      </w:r>
      <w:r>
        <w:rPr>
          <w:rFonts w:ascii="Times New Roman" w:hAnsi="Times New Roman" w:cs="Times New Roman"/>
          <w:sz w:val="28"/>
          <w:szCs w:val="28"/>
          <w:lang w:val="ru-RU"/>
        </w:rPr>
        <w:t xml:space="preserve"> (2)</w:t>
      </w:r>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Им также обоснованы новые, г</w:t>
      </w:r>
      <w:r w:rsidRPr="00CC1BED">
        <w:rPr>
          <w:rFonts w:ascii="Times New Roman" w:hAnsi="Times New Roman" w:cs="Times New Roman"/>
          <w:sz w:val="28"/>
          <w:szCs w:val="28"/>
          <w:lang w:val="ru-RU"/>
        </w:rPr>
        <w:t>ибкие м</w:t>
      </w:r>
      <w:r>
        <w:rPr>
          <w:rFonts w:ascii="Times New Roman" w:hAnsi="Times New Roman" w:cs="Times New Roman"/>
          <w:sz w:val="28"/>
          <w:szCs w:val="28"/>
          <w:lang w:val="ru-RU"/>
        </w:rPr>
        <w:t>еханизмы кадрового менеджмента, которые</w:t>
      </w:r>
      <w:r w:rsidRPr="00CC1BED">
        <w:rPr>
          <w:rFonts w:ascii="Times New Roman" w:hAnsi="Times New Roman" w:cs="Times New Roman"/>
          <w:sz w:val="28"/>
          <w:szCs w:val="28"/>
          <w:lang w:val="ru-RU"/>
        </w:rPr>
        <w:t xml:space="preserve"> реализуются не только для выбора и подготовки кадров, но также и во время премирования сотрудников предприятия</w:t>
      </w:r>
      <w:r>
        <w:rPr>
          <w:rFonts w:ascii="Times New Roman" w:hAnsi="Times New Roman" w:cs="Times New Roman"/>
          <w:sz w:val="28"/>
          <w:szCs w:val="28"/>
          <w:lang w:val="ru-RU"/>
        </w:rPr>
        <w:t xml:space="preserve"> (3)</w:t>
      </w:r>
      <w:r w:rsidRPr="00CC1BED">
        <w:rPr>
          <w:rFonts w:ascii="Times New Roman" w:hAnsi="Times New Roman" w:cs="Times New Roman"/>
          <w:sz w:val="28"/>
          <w:szCs w:val="28"/>
          <w:lang w:val="ru-RU"/>
        </w:rPr>
        <w:t xml:space="preserve">. </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Современные предприятия взяли на вооружение </w:t>
      </w:r>
      <w:r>
        <w:rPr>
          <w:rFonts w:ascii="Times New Roman" w:hAnsi="Times New Roman" w:cs="Times New Roman"/>
          <w:sz w:val="28"/>
          <w:szCs w:val="28"/>
          <w:lang w:val="ru-RU"/>
        </w:rPr>
        <w:t>предложенную им</w:t>
      </w:r>
      <w:r w:rsidRPr="00CC1BED">
        <w:rPr>
          <w:rFonts w:ascii="Times New Roman" w:hAnsi="Times New Roman" w:cs="Times New Roman"/>
          <w:sz w:val="28"/>
          <w:szCs w:val="28"/>
          <w:lang w:val="ru-RU"/>
        </w:rPr>
        <w:t xml:space="preserve">  гибкую и многофакторную систему оплаты труда</w:t>
      </w:r>
      <w:r w:rsidRPr="00CC1BED">
        <w:rPr>
          <w:rFonts w:ascii="Times New Roman" w:hAnsi="Times New Roman" w:cs="Times New Roman"/>
          <w:sz w:val="28"/>
          <w:szCs w:val="28"/>
          <w:vertAlign w:val="superscript"/>
        </w:rPr>
        <w:footnoteReference w:id="33"/>
      </w:r>
      <w:r w:rsidRPr="00CC1BED">
        <w:rPr>
          <w:rFonts w:ascii="Times New Roman" w:hAnsi="Times New Roman" w:cs="Times New Roman"/>
          <w:sz w:val="28"/>
          <w:szCs w:val="28"/>
          <w:lang w:val="ru-RU"/>
        </w:rPr>
        <w:t>, дополнительных поощрений и взысканий, в рамках которой на основе полученных результатов, квалификации, уровня занимаемой должности и прочих показателей сотрудник получ</w:t>
      </w:r>
      <w:r>
        <w:rPr>
          <w:rFonts w:ascii="Times New Roman" w:hAnsi="Times New Roman" w:cs="Times New Roman"/>
          <w:sz w:val="28"/>
          <w:szCs w:val="28"/>
          <w:lang w:val="ru-RU"/>
        </w:rPr>
        <w:t>ает оплату труда и</w:t>
      </w:r>
      <w:r w:rsidRPr="00CC1BED">
        <w:rPr>
          <w:rFonts w:ascii="Times New Roman" w:hAnsi="Times New Roman" w:cs="Times New Roman"/>
          <w:sz w:val="28"/>
          <w:szCs w:val="28"/>
          <w:lang w:val="ru-RU"/>
        </w:rPr>
        <w:t xml:space="preserve"> дополнительные поощрения для возмещения усилий, которые он потратил на инновации и </w:t>
      </w:r>
      <w:r>
        <w:rPr>
          <w:rFonts w:ascii="Times New Roman" w:hAnsi="Times New Roman" w:cs="Times New Roman"/>
          <w:sz w:val="28"/>
          <w:szCs w:val="28"/>
          <w:lang w:val="ru-RU"/>
        </w:rPr>
        <w:t>оптимизацию. Сюда же</w:t>
      </w:r>
      <w:proofErr w:type="gramStart"/>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Ф</w:t>
      </w:r>
      <w:proofErr w:type="gramEnd"/>
      <w:r w:rsidRPr="00CC1BED">
        <w:rPr>
          <w:rFonts w:ascii="Times New Roman" w:hAnsi="Times New Roman" w:cs="Times New Roman"/>
          <w:sz w:val="28"/>
          <w:szCs w:val="28"/>
          <w:lang w:val="ru-RU"/>
        </w:rPr>
        <w:t xml:space="preserve">у </w:t>
      </w:r>
      <w:proofErr w:type="spellStart"/>
      <w:r w:rsidRPr="00CC1BED">
        <w:rPr>
          <w:rFonts w:ascii="Times New Roman" w:hAnsi="Times New Roman" w:cs="Times New Roman"/>
          <w:sz w:val="28"/>
          <w:szCs w:val="28"/>
          <w:lang w:val="ru-RU"/>
        </w:rPr>
        <w:t>Шули</w:t>
      </w:r>
      <w:proofErr w:type="spellEnd"/>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относит </w:t>
      </w:r>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CC1BED">
        <w:rPr>
          <w:rFonts w:ascii="Times New Roman" w:hAnsi="Times New Roman" w:cs="Times New Roman"/>
          <w:sz w:val="28"/>
          <w:szCs w:val="28"/>
          <w:lang w:val="ru-RU"/>
        </w:rPr>
        <w:t xml:space="preserve"> механизм повышения в должности, когда в качестве признания заслуг результативных и способных сотрудников предприятие расширяет их сферу деятельности и наделяет их более широкими управленческими полномочиями. </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По сравнению с традиционными подходами к вопрос</w:t>
      </w:r>
      <w:r w:rsidR="00090C64">
        <w:rPr>
          <w:rFonts w:ascii="Times New Roman" w:hAnsi="Times New Roman" w:cs="Times New Roman"/>
          <w:sz w:val="28"/>
          <w:szCs w:val="28"/>
          <w:lang w:val="ru-RU"/>
        </w:rPr>
        <w:t>ам руководства людьми, гибкость</w:t>
      </w:r>
      <w:r w:rsidRPr="00CC1BED">
        <w:rPr>
          <w:rFonts w:ascii="Times New Roman" w:hAnsi="Times New Roman" w:cs="Times New Roman"/>
          <w:sz w:val="28"/>
          <w:szCs w:val="28"/>
          <w:lang w:val="ru-RU"/>
        </w:rPr>
        <w:t xml:space="preserve"> м</w:t>
      </w:r>
      <w:r w:rsidR="00090C64">
        <w:rPr>
          <w:rFonts w:ascii="Times New Roman" w:hAnsi="Times New Roman" w:cs="Times New Roman"/>
          <w:sz w:val="28"/>
          <w:szCs w:val="28"/>
          <w:lang w:val="ru-RU"/>
        </w:rPr>
        <w:t>еханизмов кадрового менеджмента</w:t>
      </w:r>
      <w:r w:rsidRPr="00CC1BED">
        <w:rPr>
          <w:rFonts w:ascii="Times New Roman" w:hAnsi="Times New Roman" w:cs="Times New Roman"/>
          <w:sz w:val="28"/>
          <w:szCs w:val="28"/>
          <w:lang w:val="ru-RU"/>
        </w:rPr>
        <w:t xml:space="preserve"> реализуетс</w:t>
      </w:r>
      <w:r w:rsidR="00090C64">
        <w:rPr>
          <w:rFonts w:ascii="Times New Roman" w:hAnsi="Times New Roman" w:cs="Times New Roman"/>
          <w:sz w:val="28"/>
          <w:szCs w:val="28"/>
          <w:lang w:val="ru-RU"/>
        </w:rPr>
        <w:t xml:space="preserve">я </w:t>
      </w:r>
      <w:proofErr w:type="gramStart"/>
      <w:r w:rsidR="00090C64">
        <w:rPr>
          <w:rFonts w:ascii="Times New Roman" w:hAnsi="Times New Roman" w:cs="Times New Roman"/>
          <w:sz w:val="28"/>
          <w:szCs w:val="28"/>
          <w:lang w:val="ru-RU"/>
        </w:rPr>
        <w:t>в</w:t>
      </w:r>
      <w:proofErr w:type="gramEnd"/>
      <w:r w:rsidR="00090C64">
        <w:rPr>
          <w:rFonts w:ascii="Times New Roman" w:hAnsi="Times New Roman" w:cs="Times New Roman"/>
          <w:sz w:val="28"/>
          <w:szCs w:val="28"/>
          <w:lang w:val="ru-RU"/>
        </w:rPr>
        <w:t xml:space="preserve"> через  свободный выбор типа</w:t>
      </w:r>
      <w:r w:rsidRPr="00CC1BED">
        <w:rPr>
          <w:rFonts w:ascii="Times New Roman" w:hAnsi="Times New Roman" w:cs="Times New Roman"/>
          <w:sz w:val="28"/>
          <w:szCs w:val="28"/>
          <w:lang w:val="ru-RU"/>
        </w:rPr>
        <w:t xml:space="preserve"> отношений между предприятием и наемным работником. </w:t>
      </w:r>
      <w:proofErr w:type="gramStart"/>
      <w:r w:rsidRPr="00CC1BED">
        <w:rPr>
          <w:rFonts w:ascii="Times New Roman" w:hAnsi="Times New Roman" w:cs="Times New Roman"/>
          <w:sz w:val="28"/>
          <w:szCs w:val="28"/>
          <w:lang w:val="ru-RU"/>
        </w:rPr>
        <w:t>Во времена плановой экономики организацией рабочих процессов занималось правительство, а люди находились в поисках стабильной работы, стараясь не заниматься организацией собственного дела или частой сменой мест работы</w:t>
      </w:r>
      <w:r w:rsidRPr="00CC1BED">
        <w:rPr>
          <w:rFonts w:ascii="Times New Roman" w:hAnsi="Times New Roman" w:cs="Times New Roman"/>
          <w:sz w:val="28"/>
          <w:szCs w:val="28"/>
          <w:vertAlign w:val="superscript"/>
        </w:rPr>
        <w:footnoteReference w:id="34"/>
      </w:r>
      <w:r w:rsidRPr="00CC1BED">
        <w:rPr>
          <w:rFonts w:ascii="Times New Roman" w:hAnsi="Times New Roman" w:cs="Times New Roman"/>
          <w:sz w:val="28"/>
          <w:szCs w:val="28"/>
          <w:lang w:val="ru-RU"/>
        </w:rPr>
        <w:t>. В современных условиях рыночной экономики мировоззрение людей претерпело значительные изменения, им</w:t>
      </w:r>
      <w:r>
        <w:rPr>
          <w:rFonts w:ascii="Times New Roman" w:hAnsi="Times New Roman" w:cs="Times New Roman"/>
          <w:sz w:val="28"/>
          <w:szCs w:val="28"/>
          <w:lang w:val="ru-RU"/>
        </w:rPr>
        <w:t xml:space="preserve"> теперь требуется не только</w:t>
      </w:r>
      <w:r w:rsidRPr="00CC1BED">
        <w:rPr>
          <w:rFonts w:ascii="Times New Roman" w:hAnsi="Times New Roman" w:cs="Times New Roman"/>
          <w:sz w:val="28"/>
          <w:szCs w:val="28"/>
          <w:lang w:val="ru-RU"/>
        </w:rPr>
        <w:t xml:space="preserve"> стабильность и спокойстви</w:t>
      </w:r>
      <w:r w:rsidR="00090C64">
        <w:rPr>
          <w:rFonts w:ascii="Times New Roman" w:hAnsi="Times New Roman" w:cs="Times New Roman"/>
          <w:sz w:val="28"/>
          <w:szCs w:val="28"/>
          <w:lang w:val="ru-RU"/>
        </w:rPr>
        <w:t>е, а в гораздо большей степени</w:t>
      </w:r>
      <w:r>
        <w:rPr>
          <w:rFonts w:ascii="Times New Roman" w:hAnsi="Times New Roman" w:cs="Times New Roman"/>
          <w:sz w:val="28"/>
          <w:szCs w:val="28"/>
          <w:lang w:val="ru-RU"/>
        </w:rPr>
        <w:t xml:space="preserve"> и </w:t>
      </w:r>
      <w:r w:rsidRPr="00CC1BED">
        <w:rPr>
          <w:rFonts w:ascii="Times New Roman" w:hAnsi="Times New Roman" w:cs="Times New Roman"/>
          <w:sz w:val="28"/>
          <w:szCs w:val="28"/>
          <w:lang w:val="ru-RU"/>
        </w:rPr>
        <w:t>возможность самореализации.</w:t>
      </w:r>
      <w:proofErr w:type="gramEnd"/>
      <w:r w:rsidRPr="00CC1BED">
        <w:rPr>
          <w:rFonts w:ascii="Times New Roman" w:hAnsi="Times New Roman" w:cs="Times New Roman"/>
          <w:sz w:val="28"/>
          <w:szCs w:val="28"/>
          <w:lang w:val="ru-RU"/>
        </w:rPr>
        <w:t xml:space="preserve"> Предприятие выбирает подходящих сотрудников, а сотрудники – корпоратив</w:t>
      </w:r>
      <w:r>
        <w:rPr>
          <w:rFonts w:ascii="Times New Roman" w:hAnsi="Times New Roman" w:cs="Times New Roman"/>
          <w:sz w:val="28"/>
          <w:szCs w:val="28"/>
          <w:lang w:val="ru-RU"/>
        </w:rPr>
        <w:t>ную культуру предприятия. П</w:t>
      </w:r>
      <w:r w:rsidRPr="00CC1BED">
        <w:rPr>
          <w:rFonts w:ascii="Times New Roman" w:hAnsi="Times New Roman" w:cs="Times New Roman"/>
          <w:sz w:val="28"/>
          <w:szCs w:val="28"/>
          <w:lang w:val="ru-RU"/>
        </w:rPr>
        <w:t>роцесс взаимного выбора</w:t>
      </w:r>
      <w:r>
        <w:rPr>
          <w:rFonts w:ascii="Times New Roman" w:hAnsi="Times New Roman" w:cs="Times New Roman"/>
          <w:sz w:val="28"/>
          <w:szCs w:val="28"/>
          <w:lang w:val="ru-RU"/>
        </w:rPr>
        <w:t xml:space="preserve"> позволяет оптимально распределя</w:t>
      </w:r>
      <w:r w:rsidRPr="00CC1BED">
        <w:rPr>
          <w:rFonts w:ascii="Times New Roman" w:hAnsi="Times New Roman" w:cs="Times New Roman"/>
          <w:sz w:val="28"/>
          <w:szCs w:val="28"/>
          <w:lang w:val="ru-RU"/>
        </w:rPr>
        <w:t xml:space="preserve">ть людские ресурсы и стимулировать развитие предприятия.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Ряд китайских ученых акт</w:t>
      </w:r>
      <w:r w:rsidR="00090C64">
        <w:rPr>
          <w:rFonts w:ascii="Times New Roman" w:hAnsi="Times New Roman" w:cs="Times New Roman"/>
          <w:sz w:val="28"/>
          <w:szCs w:val="28"/>
          <w:lang w:val="ru-RU"/>
        </w:rPr>
        <w:t>уализируют внимание на проблеме</w:t>
      </w:r>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роста  </w:t>
      </w:r>
      <w:r w:rsidRPr="00CC1BED">
        <w:rPr>
          <w:rFonts w:ascii="Times New Roman" w:hAnsi="Times New Roman" w:cs="Times New Roman"/>
          <w:sz w:val="28"/>
          <w:szCs w:val="28"/>
          <w:lang w:val="ru-RU"/>
        </w:rPr>
        <w:t xml:space="preserve">текучести </w:t>
      </w:r>
      <w:r>
        <w:rPr>
          <w:rFonts w:ascii="Times New Roman" w:hAnsi="Times New Roman" w:cs="Times New Roman"/>
          <w:sz w:val="28"/>
          <w:szCs w:val="28"/>
          <w:lang w:val="ru-RU"/>
        </w:rPr>
        <w:t xml:space="preserve">персонала. </w:t>
      </w:r>
      <w:r w:rsidRPr="00CC1BED">
        <w:rPr>
          <w:rFonts w:ascii="Times New Roman" w:hAnsi="Times New Roman" w:cs="Times New Roman"/>
          <w:sz w:val="28"/>
          <w:szCs w:val="28"/>
          <w:lang w:val="ru-RU"/>
        </w:rPr>
        <w:t>Они указывают, что по мере развития экономики страны и повышения уровня получаемого людьми образования, постоянно</w:t>
      </w:r>
      <w:r w:rsidR="00090C64">
        <w:rPr>
          <w:rFonts w:ascii="Times New Roman" w:hAnsi="Times New Roman" w:cs="Times New Roman"/>
          <w:sz w:val="28"/>
          <w:szCs w:val="28"/>
          <w:lang w:val="ru-RU"/>
        </w:rPr>
        <w:t xml:space="preserve"> растут требования сотрудников</w:t>
      </w:r>
      <w:r w:rsidRPr="00CC1BED">
        <w:rPr>
          <w:rFonts w:ascii="Times New Roman" w:hAnsi="Times New Roman" w:cs="Times New Roman"/>
          <w:sz w:val="28"/>
          <w:szCs w:val="28"/>
          <w:lang w:val="ru-RU"/>
        </w:rPr>
        <w:t xml:space="preserve"> к условиям и содержанию рабочих процессов. Например, ряд руководителей высшего звена и технологов в случае, если предприятие уже не в состоянии соответствовать их постоянно растущему кругозору и удовлетворять их неуклонно возрастающие материальные и управленческие амбиции, покидают данное предприятие без малейших сожалений и переходят на более крупную площадку в поисках более широкого поля для собственного развития.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Другой пример – только что закончившие обучение выпускники учебных заведений</w:t>
      </w:r>
      <w:r>
        <w:rPr>
          <w:rFonts w:ascii="Times New Roman" w:hAnsi="Times New Roman" w:cs="Times New Roman"/>
          <w:sz w:val="28"/>
          <w:szCs w:val="28"/>
          <w:lang w:val="ru-RU"/>
        </w:rPr>
        <w:t>. П</w:t>
      </w:r>
      <w:r w:rsidRPr="00CC1BED">
        <w:rPr>
          <w:rFonts w:ascii="Times New Roman" w:hAnsi="Times New Roman" w:cs="Times New Roman"/>
          <w:sz w:val="28"/>
          <w:szCs w:val="28"/>
          <w:lang w:val="ru-RU"/>
        </w:rPr>
        <w:t xml:space="preserve">еред устройством на первую в их жизни работу </w:t>
      </w:r>
      <w:r>
        <w:rPr>
          <w:rFonts w:ascii="Times New Roman" w:hAnsi="Times New Roman" w:cs="Times New Roman"/>
          <w:sz w:val="28"/>
          <w:szCs w:val="28"/>
          <w:lang w:val="ru-RU"/>
        </w:rPr>
        <w:t xml:space="preserve">они </w:t>
      </w:r>
      <w:r w:rsidRPr="00CC1BED">
        <w:rPr>
          <w:rFonts w:ascii="Times New Roman" w:hAnsi="Times New Roman" w:cs="Times New Roman"/>
          <w:sz w:val="28"/>
          <w:szCs w:val="28"/>
          <w:lang w:val="ru-RU"/>
        </w:rPr>
        <w:t xml:space="preserve">относятся к </w:t>
      </w:r>
      <w:r>
        <w:rPr>
          <w:rFonts w:ascii="Times New Roman" w:hAnsi="Times New Roman" w:cs="Times New Roman"/>
          <w:sz w:val="28"/>
          <w:szCs w:val="28"/>
          <w:lang w:val="ru-RU"/>
        </w:rPr>
        <w:t>ней</w:t>
      </w:r>
      <w:r w:rsidRPr="00CC1BED">
        <w:rPr>
          <w:rFonts w:ascii="Times New Roman" w:hAnsi="Times New Roman" w:cs="Times New Roman"/>
          <w:sz w:val="28"/>
          <w:szCs w:val="28"/>
          <w:lang w:val="ru-RU"/>
        </w:rPr>
        <w:t xml:space="preserve"> с большим вниманием и осторожностью. Однако, поработав какое-то время</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они испытываю неудовлетворение от своего труда. Многие из них  уходят,  не видя возможности роста для себя и интересного дела.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В общем, текучесть кадров представляется неизбежным явлением в ходе общественного развития, а также является одним из механизмов самостоятельной оптимизации распределения ресурсов. Основной ее причиной  является расширение возможностей занятости для соискателей и многочисленные способы привлечения необходимых специалистов, реализуемые предприятиями.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Исследователи рынка трудовых ресурсов обращают особое внимание на интеллектуальный труд. Они выявляют, с одной стороны, рост таких работников, но с другой – отмечают, что такие работники более требовательны к условиям труда. Рост квалификации порождает  многосторонность в запросах со стороны персонала, что очень скоро </w:t>
      </w:r>
      <w:r>
        <w:rPr>
          <w:rFonts w:ascii="Times New Roman" w:hAnsi="Times New Roman" w:cs="Times New Roman"/>
          <w:sz w:val="28"/>
          <w:szCs w:val="28"/>
          <w:lang w:val="ru-RU"/>
        </w:rPr>
        <w:t xml:space="preserve">может </w:t>
      </w:r>
      <w:r w:rsidRPr="00CC1BED">
        <w:rPr>
          <w:rFonts w:ascii="Times New Roman" w:hAnsi="Times New Roman" w:cs="Times New Roman"/>
          <w:sz w:val="28"/>
          <w:szCs w:val="28"/>
          <w:lang w:val="ru-RU"/>
        </w:rPr>
        <w:t xml:space="preserve"> превратит</w:t>
      </w:r>
      <w:r>
        <w:rPr>
          <w:rFonts w:ascii="Times New Roman" w:hAnsi="Times New Roman" w:cs="Times New Roman"/>
          <w:sz w:val="28"/>
          <w:szCs w:val="28"/>
          <w:lang w:val="ru-RU"/>
        </w:rPr>
        <w:t>ься в</w:t>
      </w:r>
      <w:r w:rsidRPr="00CC1BED">
        <w:rPr>
          <w:rFonts w:ascii="Times New Roman" w:hAnsi="Times New Roman" w:cs="Times New Roman"/>
          <w:sz w:val="28"/>
          <w:szCs w:val="28"/>
          <w:lang w:val="ru-RU"/>
        </w:rPr>
        <w:t xml:space="preserve"> серьезный вызов</w:t>
      </w:r>
      <w:r>
        <w:rPr>
          <w:rFonts w:ascii="Times New Roman" w:hAnsi="Times New Roman" w:cs="Times New Roman"/>
          <w:sz w:val="28"/>
          <w:szCs w:val="28"/>
          <w:lang w:val="ru-RU"/>
        </w:rPr>
        <w:t xml:space="preserve"> традиционным китайским ценностям</w:t>
      </w:r>
      <w:r w:rsidRPr="00CC1BED">
        <w:rPr>
          <w:rFonts w:ascii="Times New Roman" w:hAnsi="Times New Roman" w:cs="Times New Roman"/>
          <w:sz w:val="28"/>
          <w:szCs w:val="28"/>
          <w:lang w:val="ru-RU"/>
        </w:rPr>
        <w:t>, с которым столкнется система упр</w:t>
      </w:r>
      <w:r>
        <w:rPr>
          <w:rFonts w:ascii="Times New Roman" w:hAnsi="Times New Roman" w:cs="Times New Roman"/>
          <w:sz w:val="28"/>
          <w:szCs w:val="28"/>
          <w:lang w:val="ru-RU"/>
        </w:rPr>
        <w:t>авления человеческими ресурсами.</w:t>
      </w:r>
      <w:r w:rsidRPr="00CC1BED">
        <w:rPr>
          <w:rFonts w:ascii="Times New Roman" w:hAnsi="Times New Roman" w:cs="Times New Roman"/>
          <w:sz w:val="28"/>
          <w:szCs w:val="28"/>
          <w:lang w:val="ru-RU"/>
        </w:rPr>
        <w:t xml:space="preserve">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Исследователи предупреждают, что </w:t>
      </w:r>
      <w:r>
        <w:rPr>
          <w:rFonts w:ascii="Times New Roman" w:hAnsi="Times New Roman" w:cs="Times New Roman"/>
          <w:sz w:val="28"/>
          <w:szCs w:val="28"/>
          <w:lang w:val="ru-RU"/>
        </w:rPr>
        <w:t>изменение природы современного работника изменит и</w:t>
      </w:r>
      <w:r w:rsidRPr="00CC1BED">
        <w:rPr>
          <w:rFonts w:ascii="Times New Roman" w:hAnsi="Times New Roman" w:cs="Times New Roman"/>
          <w:sz w:val="28"/>
          <w:szCs w:val="28"/>
          <w:lang w:val="ru-RU"/>
        </w:rPr>
        <w:t xml:space="preserve"> роль </w:t>
      </w:r>
      <w:r w:rsidRPr="00CC1BED">
        <w:rPr>
          <w:rFonts w:ascii="Times New Roman" w:hAnsi="Times New Roman" w:cs="Times New Roman"/>
          <w:sz w:val="28"/>
          <w:szCs w:val="28"/>
        </w:rPr>
        <w:t>HRM</w:t>
      </w:r>
      <w:r w:rsidRPr="00CC1BED">
        <w:rPr>
          <w:rFonts w:ascii="Times New Roman" w:hAnsi="Times New Roman" w:cs="Times New Roman"/>
          <w:sz w:val="28"/>
          <w:szCs w:val="28"/>
          <w:lang w:val="ru-RU"/>
        </w:rPr>
        <w:t>. Эта теория должна ответить на вопросы, каким образом удовлетворить многосторонние запросы со стороны работников интеллектуального труда, как</w:t>
      </w:r>
      <w:r>
        <w:rPr>
          <w:rFonts w:ascii="Times New Roman" w:hAnsi="Times New Roman" w:cs="Times New Roman"/>
          <w:sz w:val="28"/>
          <w:szCs w:val="28"/>
          <w:lang w:val="ru-RU"/>
        </w:rPr>
        <w:t xml:space="preserve"> их</w:t>
      </w:r>
      <w:r w:rsidRPr="00CC1BED">
        <w:rPr>
          <w:rFonts w:ascii="Times New Roman" w:hAnsi="Times New Roman" w:cs="Times New Roman"/>
          <w:sz w:val="28"/>
          <w:szCs w:val="28"/>
          <w:lang w:val="ru-RU"/>
        </w:rPr>
        <w:t xml:space="preserve"> удержать </w:t>
      </w:r>
      <w:r>
        <w:rPr>
          <w:rFonts w:ascii="Times New Roman" w:hAnsi="Times New Roman" w:cs="Times New Roman"/>
          <w:sz w:val="28"/>
          <w:szCs w:val="28"/>
          <w:lang w:val="ru-RU"/>
        </w:rPr>
        <w:t xml:space="preserve">на предприятии.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proofErr w:type="gramStart"/>
      <w:r w:rsidRPr="00CC1BED">
        <w:rPr>
          <w:rFonts w:ascii="Times New Roman" w:hAnsi="Times New Roman" w:cs="Times New Roman"/>
          <w:sz w:val="28"/>
          <w:szCs w:val="28"/>
          <w:lang w:val="ru-RU"/>
        </w:rPr>
        <w:t xml:space="preserve">Ученые </w:t>
      </w:r>
      <w:proofErr w:type="spellStart"/>
      <w:r w:rsidRPr="00CC1BED">
        <w:rPr>
          <w:rFonts w:ascii="Times New Roman" w:hAnsi="Times New Roman" w:cs="Times New Roman"/>
          <w:sz w:val="28"/>
          <w:szCs w:val="28"/>
          <w:lang w:val="ru-RU"/>
        </w:rPr>
        <w:t>Сюе</w:t>
      </w:r>
      <w:proofErr w:type="spellEnd"/>
      <w:r w:rsidRPr="00CC1BED">
        <w:rPr>
          <w:rFonts w:ascii="Times New Roman" w:hAnsi="Times New Roman" w:cs="Times New Roman"/>
          <w:sz w:val="28"/>
          <w:szCs w:val="28"/>
          <w:lang w:val="ru-RU"/>
        </w:rPr>
        <w:t xml:space="preserve"> Мин и </w:t>
      </w:r>
      <w:proofErr w:type="spellStart"/>
      <w:r w:rsidRPr="00CC1BED">
        <w:rPr>
          <w:rFonts w:ascii="Times New Roman" w:hAnsi="Times New Roman" w:cs="Times New Roman"/>
          <w:sz w:val="28"/>
          <w:szCs w:val="28"/>
          <w:lang w:val="ru-RU"/>
        </w:rPr>
        <w:t>Янъ</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Шучже</w:t>
      </w:r>
      <w:proofErr w:type="spellEnd"/>
      <w:r w:rsidRPr="00CC1BED">
        <w:rPr>
          <w:rFonts w:ascii="Times New Roman" w:hAnsi="Times New Roman" w:cs="Times New Roman"/>
          <w:sz w:val="28"/>
          <w:szCs w:val="28"/>
          <w:lang w:val="ru-RU"/>
        </w:rPr>
        <w:t xml:space="preserve"> обобщив</w:t>
      </w:r>
      <w:proofErr w:type="gramEnd"/>
      <w:r w:rsidRPr="00CC1BED">
        <w:rPr>
          <w:rFonts w:ascii="Times New Roman" w:hAnsi="Times New Roman" w:cs="Times New Roman"/>
          <w:sz w:val="28"/>
          <w:szCs w:val="28"/>
          <w:lang w:val="ru-RU"/>
        </w:rPr>
        <w:t xml:space="preserve"> проблемы предприятия, </w:t>
      </w:r>
      <w:r>
        <w:rPr>
          <w:rFonts w:ascii="Times New Roman" w:hAnsi="Times New Roman" w:cs="Times New Roman"/>
          <w:sz w:val="28"/>
          <w:szCs w:val="28"/>
          <w:lang w:val="ru-RU"/>
        </w:rPr>
        <w:t>выделяют четырех типа</w:t>
      </w:r>
      <w:r w:rsidRPr="00CC1BED">
        <w:rPr>
          <w:rFonts w:ascii="Times New Roman" w:hAnsi="Times New Roman" w:cs="Times New Roman"/>
          <w:sz w:val="28"/>
          <w:szCs w:val="28"/>
          <w:lang w:val="ru-RU"/>
        </w:rPr>
        <w:t xml:space="preserve"> новых запрос</w:t>
      </w:r>
      <w:r>
        <w:rPr>
          <w:rFonts w:ascii="Times New Roman" w:hAnsi="Times New Roman" w:cs="Times New Roman"/>
          <w:sz w:val="28"/>
          <w:szCs w:val="28"/>
          <w:lang w:val="ru-RU"/>
        </w:rPr>
        <w:t>ов интеллектуальных работников</w:t>
      </w:r>
      <w:r w:rsidRPr="00CC1BED">
        <w:rPr>
          <w:rFonts w:ascii="Times New Roman" w:hAnsi="Times New Roman" w:cs="Times New Roman"/>
          <w:sz w:val="28"/>
          <w:szCs w:val="28"/>
          <w:vertAlign w:val="superscript"/>
        </w:rPr>
        <w:footnoteReference w:id="35"/>
      </w:r>
      <w:r w:rsidRPr="00CC1BED">
        <w:rPr>
          <w:rFonts w:ascii="Times New Roman" w:hAnsi="Times New Roman" w:cs="Times New Roman"/>
          <w:sz w:val="28"/>
          <w:szCs w:val="28"/>
          <w:lang w:val="ru-RU"/>
        </w:rPr>
        <w:t>:</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1.</w:t>
      </w:r>
      <w:r w:rsidRPr="00CC1BED">
        <w:rPr>
          <w:rFonts w:ascii="Times New Roman" w:hAnsi="Times New Roman" w:cs="Times New Roman"/>
          <w:sz w:val="28"/>
          <w:szCs w:val="28"/>
          <w:lang w:val="ru-RU"/>
        </w:rPr>
        <w:t xml:space="preserve"> Прежде всего, </w:t>
      </w:r>
      <w:proofErr w:type="gramStart"/>
      <w:r w:rsidRPr="00CC1BED">
        <w:rPr>
          <w:rFonts w:ascii="Times New Roman" w:hAnsi="Times New Roman" w:cs="Times New Roman"/>
          <w:sz w:val="28"/>
          <w:szCs w:val="28"/>
          <w:lang w:val="ru-RU"/>
        </w:rPr>
        <w:t>размер оплаты труда</w:t>
      </w:r>
      <w:proofErr w:type="gramEnd"/>
      <w:r w:rsidRPr="00CC1BED">
        <w:rPr>
          <w:rFonts w:ascii="Times New Roman" w:hAnsi="Times New Roman" w:cs="Times New Roman"/>
          <w:sz w:val="28"/>
          <w:szCs w:val="28"/>
          <w:lang w:val="ru-RU"/>
        </w:rPr>
        <w:t xml:space="preserve"> должен быть на достаточном уровне. В условиях наемного труда </w:t>
      </w:r>
      <w:r>
        <w:rPr>
          <w:rFonts w:ascii="Times New Roman" w:hAnsi="Times New Roman" w:cs="Times New Roman"/>
          <w:sz w:val="28"/>
          <w:szCs w:val="28"/>
          <w:lang w:val="ru-RU"/>
        </w:rPr>
        <w:t xml:space="preserve">его </w:t>
      </w:r>
      <w:r w:rsidRPr="00CC1BED">
        <w:rPr>
          <w:rFonts w:ascii="Times New Roman" w:hAnsi="Times New Roman" w:cs="Times New Roman"/>
          <w:sz w:val="28"/>
          <w:szCs w:val="28"/>
          <w:lang w:val="ru-RU"/>
        </w:rPr>
        <w:t xml:space="preserve">оплата </w:t>
      </w:r>
      <w:r>
        <w:rPr>
          <w:rFonts w:ascii="Times New Roman" w:hAnsi="Times New Roman" w:cs="Times New Roman"/>
          <w:sz w:val="28"/>
          <w:szCs w:val="28"/>
          <w:lang w:val="ru-RU"/>
        </w:rPr>
        <w:t xml:space="preserve"> является </w:t>
      </w:r>
      <w:r w:rsidRPr="00CC1BED">
        <w:rPr>
          <w:rFonts w:ascii="Times New Roman" w:hAnsi="Times New Roman" w:cs="Times New Roman"/>
          <w:sz w:val="28"/>
          <w:szCs w:val="28"/>
          <w:lang w:val="ru-RU"/>
        </w:rPr>
        <w:t xml:space="preserve">не только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 необходимым условием удовлетворения физиол</w:t>
      </w:r>
      <w:r>
        <w:rPr>
          <w:rFonts w:ascii="Times New Roman" w:hAnsi="Times New Roman" w:cs="Times New Roman"/>
          <w:sz w:val="28"/>
          <w:szCs w:val="28"/>
          <w:lang w:val="ru-RU"/>
        </w:rPr>
        <w:t xml:space="preserve">огических потребностей, но </w:t>
      </w:r>
      <w:r w:rsidRPr="00CC1BED">
        <w:rPr>
          <w:rFonts w:ascii="Times New Roman" w:hAnsi="Times New Roman" w:cs="Times New Roman"/>
          <w:sz w:val="28"/>
          <w:szCs w:val="28"/>
          <w:lang w:val="ru-RU"/>
        </w:rPr>
        <w:t xml:space="preserve"> воспринимается со</w:t>
      </w:r>
      <w:r>
        <w:rPr>
          <w:rFonts w:ascii="Times New Roman" w:hAnsi="Times New Roman" w:cs="Times New Roman"/>
          <w:sz w:val="28"/>
          <w:szCs w:val="28"/>
          <w:lang w:val="ru-RU"/>
        </w:rPr>
        <w:t>трудником признание его заслуг</w:t>
      </w:r>
      <w:r w:rsidRPr="00CC1BED">
        <w:rPr>
          <w:rFonts w:ascii="Times New Roman" w:hAnsi="Times New Roman" w:cs="Times New Roman"/>
          <w:sz w:val="28"/>
          <w:szCs w:val="28"/>
          <w:lang w:val="ru-RU"/>
        </w:rPr>
        <w:t xml:space="preserve"> и положения в обществе.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2. Помимо заработной платы</w:t>
      </w:r>
      <w:r w:rsidRPr="00CC1BED">
        <w:rPr>
          <w:rFonts w:ascii="Times New Roman" w:hAnsi="Times New Roman" w:cs="Times New Roman"/>
          <w:sz w:val="28"/>
          <w:szCs w:val="28"/>
          <w:lang w:val="ru-RU"/>
        </w:rPr>
        <w:t xml:space="preserve"> для работников интеллектуального труда  важным представляется </w:t>
      </w:r>
      <w:r>
        <w:rPr>
          <w:rFonts w:ascii="Times New Roman" w:hAnsi="Times New Roman" w:cs="Times New Roman"/>
          <w:sz w:val="28"/>
          <w:szCs w:val="28"/>
          <w:lang w:val="ru-RU"/>
        </w:rPr>
        <w:t xml:space="preserve"> их доступ</w:t>
      </w:r>
      <w:r w:rsidRPr="00CC1BED">
        <w:rPr>
          <w:rFonts w:ascii="Times New Roman" w:hAnsi="Times New Roman" w:cs="Times New Roman"/>
          <w:sz w:val="28"/>
          <w:szCs w:val="28"/>
          <w:lang w:val="ru-RU"/>
        </w:rPr>
        <w:t xml:space="preserve"> к создаваемой ими стоимости предприятия - дивидендам и бонусам.</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3.</w:t>
      </w:r>
      <w:r w:rsidRPr="00CC1BED">
        <w:rPr>
          <w:rFonts w:ascii="Times New Roman" w:hAnsi="Times New Roman" w:cs="Times New Roman"/>
          <w:sz w:val="28"/>
          <w:szCs w:val="28"/>
          <w:lang w:val="ru-RU"/>
        </w:rPr>
        <w:t xml:space="preserve"> Им важны полный дос</w:t>
      </w:r>
      <w:r>
        <w:rPr>
          <w:rFonts w:ascii="Times New Roman" w:hAnsi="Times New Roman" w:cs="Times New Roman"/>
          <w:sz w:val="28"/>
          <w:szCs w:val="28"/>
          <w:lang w:val="ru-RU"/>
        </w:rPr>
        <w:t>туп к информации о предприятии,</w:t>
      </w:r>
      <w:r w:rsidRPr="00CC1BED">
        <w:rPr>
          <w:rFonts w:ascii="Times New Roman" w:hAnsi="Times New Roman" w:cs="Times New Roman"/>
          <w:sz w:val="28"/>
          <w:szCs w:val="28"/>
          <w:lang w:val="ru-RU"/>
        </w:rPr>
        <w:t xml:space="preserve"> возможность участия в обучении и тренингах.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4.</w:t>
      </w:r>
      <w:r w:rsidRPr="00CC1BED">
        <w:rPr>
          <w:rFonts w:ascii="Times New Roman" w:hAnsi="Times New Roman" w:cs="Times New Roman"/>
          <w:sz w:val="28"/>
          <w:szCs w:val="28"/>
          <w:lang w:val="ru-RU"/>
        </w:rPr>
        <w:t xml:space="preserve"> Несмотря на то, что работники интеллектуального труда являются наемными сотрудниками какого-либо предприятия, они всецело настроены на самостоятельную организацию </w:t>
      </w:r>
      <w:r>
        <w:rPr>
          <w:rFonts w:ascii="Times New Roman" w:hAnsi="Times New Roman" w:cs="Times New Roman"/>
          <w:sz w:val="28"/>
          <w:szCs w:val="28"/>
          <w:lang w:val="ru-RU"/>
        </w:rPr>
        <w:t>собственной судьбы и полноценный</w:t>
      </w:r>
      <w:r w:rsidRPr="00CC1BED">
        <w:rPr>
          <w:rFonts w:ascii="Times New Roman" w:hAnsi="Times New Roman" w:cs="Times New Roman"/>
          <w:sz w:val="28"/>
          <w:szCs w:val="28"/>
          <w:lang w:val="ru-RU"/>
        </w:rPr>
        <w:t xml:space="preserve"> контроль над вектором своего развития. Большинство их стремятся создать свой би</w:t>
      </w:r>
      <w:r>
        <w:rPr>
          <w:rFonts w:ascii="Times New Roman" w:hAnsi="Times New Roman" w:cs="Times New Roman"/>
          <w:sz w:val="28"/>
          <w:szCs w:val="28"/>
          <w:lang w:val="ru-RU"/>
        </w:rPr>
        <w:t xml:space="preserve">знес и получить независимость. В какой-то мере противостоять этой естественной тенденции к самостоятельности может предоставление автономности на рабочем месте, право участвовать в обсуждении проблем предприятия  и принятии управленческих решений.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 Исследователи, сравнивая организацию кадровой работы в К</w:t>
      </w:r>
      <w:r>
        <w:rPr>
          <w:rFonts w:ascii="Times New Roman" w:hAnsi="Times New Roman" w:cs="Times New Roman"/>
          <w:sz w:val="28"/>
          <w:szCs w:val="28"/>
          <w:lang w:val="ru-RU"/>
        </w:rPr>
        <w:t>итае и на З</w:t>
      </w:r>
      <w:r w:rsidRPr="00CC1BED">
        <w:rPr>
          <w:rFonts w:ascii="Times New Roman" w:hAnsi="Times New Roman" w:cs="Times New Roman"/>
          <w:sz w:val="28"/>
          <w:szCs w:val="28"/>
          <w:lang w:val="ru-RU"/>
        </w:rPr>
        <w:t>ападе</w:t>
      </w:r>
      <w:r>
        <w:rPr>
          <w:rFonts w:ascii="Times New Roman" w:hAnsi="Times New Roman" w:cs="Times New Roman"/>
          <w:sz w:val="28"/>
          <w:szCs w:val="28"/>
          <w:lang w:val="ru-RU"/>
        </w:rPr>
        <w:t>, не могут не признать</w:t>
      </w:r>
      <w:r w:rsidRPr="00CC1BED">
        <w:rPr>
          <w:rFonts w:ascii="Times New Roman" w:hAnsi="Times New Roman" w:cs="Times New Roman"/>
          <w:sz w:val="28"/>
          <w:szCs w:val="28"/>
          <w:lang w:val="ru-RU"/>
        </w:rPr>
        <w:t xml:space="preserve"> ее отсталости. Она по-прежнему находятся под сильным влиянием со стороны традиционных методов кадрового менеджмента, продолжает использование традиционных методов управления человеческими ресурсами</w:t>
      </w:r>
      <w:r w:rsidRPr="00CC1BED">
        <w:rPr>
          <w:rFonts w:ascii="Times New Roman" w:hAnsi="Times New Roman" w:cs="Times New Roman"/>
          <w:sz w:val="28"/>
          <w:szCs w:val="28"/>
          <w:vertAlign w:val="superscript"/>
        </w:rPr>
        <w:footnoteReference w:id="36"/>
      </w:r>
      <w:r w:rsidRPr="00CC1BED">
        <w:rPr>
          <w:rFonts w:ascii="Times New Roman" w:hAnsi="Times New Roman" w:cs="Times New Roman"/>
          <w:sz w:val="28"/>
          <w:szCs w:val="28"/>
          <w:lang w:val="ru-RU"/>
        </w:rPr>
        <w:t xml:space="preserve">, что выражается в следующих явлениях: </w:t>
      </w:r>
    </w:p>
    <w:p w:rsidR="006213F6" w:rsidRDefault="006213F6"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1.</w:t>
      </w:r>
      <w:r w:rsidRPr="00CC1BED">
        <w:rPr>
          <w:rFonts w:ascii="Times New Roman" w:hAnsi="Times New Roman" w:cs="Times New Roman"/>
          <w:sz w:val="28"/>
          <w:szCs w:val="28"/>
          <w:lang w:val="ru-RU"/>
        </w:rPr>
        <w:t xml:space="preserve"> Отсутствие долговременного планирования в сфере управления </w:t>
      </w:r>
    </w:p>
    <w:p w:rsidR="006213F6" w:rsidRPr="00CC1BED" w:rsidRDefault="006213F6"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человеческими ресурсами. Большинство предприятий не осуществляет стратегического планировани</w:t>
      </w:r>
      <w:r>
        <w:rPr>
          <w:rFonts w:ascii="Times New Roman" w:hAnsi="Times New Roman" w:cs="Times New Roman"/>
          <w:sz w:val="28"/>
          <w:szCs w:val="28"/>
          <w:lang w:val="ru-RU"/>
        </w:rPr>
        <w:t>я собственного развития и занято</w:t>
      </w:r>
      <w:r w:rsidRPr="00CC1BED">
        <w:rPr>
          <w:rFonts w:ascii="Times New Roman" w:hAnsi="Times New Roman" w:cs="Times New Roman"/>
          <w:sz w:val="28"/>
          <w:szCs w:val="28"/>
          <w:lang w:val="ru-RU"/>
        </w:rPr>
        <w:t xml:space="preserve"> исключительно решением сегодняшних сиюминутных оперативных задач. Это приводит к тому, что управление человеческими ресурсами также вынуждено ограничиваться рамками ежедневной рутины, что приводит  к разрыву между кадровыми запросами и темпами развития предприятия</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 </w:t>
      </w:r>
    </w:p>
    <w:p w:rsidR="006213F6" w:rsidRPr="00CC1BED" w:rsidRDefault="006213F6" w:rsidP="00090C64">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2. На предприятиях</w:t>
      </w:r>
      <w:r w:rsidRPr="00CC1BED">
        <w:rPr>
          <w:rFonts w:ascii="Times New Roman" w:hAnsi="Times New Roman" w:cs="Times New Roman"/>
          <w:sz w:val="28"/>
          <w:szCs w:val="28"/>
          <w:lang w:val="ru-RU"/>
        </w:rPr>
        <w:t xml:space="preserve"> по-прежнему широко распространена </w:t>
      </w:r>
      <w:r w:rsidR="00090C64" w:rsidRPr="00CC1BED">
        <w:rPr>
          <w:rFonts w:ascii="Times New Roman" w:hAnsi="Times New Roman" w:cs="Times New Roman"/>
          <w:sz w:val="28"/>
          <w:szCs w:val="28"/>
          <w:lang w:val="ru-RU"/>
        </w:rPr>
        <w:t>плановость</w:t>
      </w:r>
      <w:r w:rsidRPr="00CC1BED">
        <w:rPr>
          <w:rFonts w:ascii="Times New Roman" w:hAnsi="Times New Roman" w:cs="Times New Roman"/>
          <w:sz w:val="28"/>
          <w:szCs w:val="28"/>
          <w:lang w:val="ru-RU"/>
        </w:rPr>
        <w:t xml:space="preserve"> и семейственность. Нормативные и исполнительные органы руководства предприятием сосредоточены в руках небольшого числа людей, как </w:t>
      </w:r>
      <w:proofErr w:type="gramStart"/>
      <w:r w:rsidRPr="00CC1BED">
        <w:rPr>
          <w:rFonts w:ascii="Times New Roman" w:hAnsi="Times New Roman" w:cs="Times New Roman"/>
          <w:sz w:val="28"/>
          <w:szCs w:val="28"/>
          <w:lang w:val="ru-RU"/>
        </w:rPr>
        <w:t>правило</w:t>
      </w:r>
      <w:proofErr w:type="gramEnd"/>
      <w:r w:rsidRPr="00CC1BED">
        <w:rPr>
          <w:rFonts w:ascii="Times New Roman" w:hAnsi="Times New Roman" w:cs="Times New Roman"/>
          <w:sz w:val="28"/>
          <w:szCs w:val="28"/>
          <w:lang w:val="ru-RU"/>
        </w:rPr>
        <w:t xml:space="preserve"> родственников или знакомых.  В сфере управления   распространено кумовство, соответственно система распоряжений </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не</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эффективна. Это приводит  к возникновению негативных явлений, снижает  активность и энергичность  сотрудников. </w:t>
      </w:r>
    </w:p>
    <w:p w:rsidR="006213F6" w:rsidRPr="00CC1BED" w:rsidRDefault="006213F6" w:rsidP="00090C64">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3.</w:t>
      </w:r>
      <w:r w:rsidRPr="00CC1BED">
        <w:rPr>
          <w:rFonts w:ascii="Times New Roman" w:hAnsi="Times New Roman" w:cs="Times New Roman"/>
          <w:sz w:val="28"/>
          <w:szCs w:val="28"/>
          <w:lang w:val="ru-RU"/>
        </w:rPr>
        <w:t xml:space="preserve"> Методам управления персоналом недостает системности и соответствия законодательству. Например, в процессе набора сотрудников и их последующего использования не проводится обучение и аттестация. Другой пример: многие средние и малые предприятия при подписании трудового договора с сотрудником не включают в него все необходимые нормы законодательства или вовсе не заключают трудовой договор, не выплачивая положенную сотруднику страховку.</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Как отмечает назвать Цзян </w:t>
      </w:r>
      <w:proofErr w:type="spellStart"/>
      <w:r w:rsidRPr="00CC1BED">
        <w:rPr>
          <w:rFonts w:ascii="Times New Roman" w:hAnsi="Times New Roman" w:cs="Times New Roman"/>
          <w:sz w:val="28"/>
          <w:szCs w:val="28"/>
          <w:lang w:val="ru-RU"/>
        </w:rPr>
        <w:t>Вэйцюанъ</w:t>
      </w:r>
      <w:proofErr w:type="spellEnd"/>
      <w:r w:rsidRPr="00CC1BED">
        <w:rPr>
          <w:rFonts w:ascii="Times New Roman" w:hAnsi="Times New Roman" w:cs="Times New Roman"/>
          <w:sz w:val="28"/>
          <w:szCs w:val="28"/>
          <w:lang w:val="ru-RU"/>
        </w:rPr>
        <w:t>, объем финансовых вложений в сферу управления персоналом на китайских предприятиях относительно небольшой</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по сравнению с другими структурами того же предприятия.</w:t>
      </w:r>
      <w:r w:rsidRPr="00CC1BED">
        <w:rPr>
          <w:rFonts w:ascii="Times New Roman" w:hAnsi="Times New Roman" w:cs="Times New Roman"/>
          <w:sz w:val="28"/>
          <w:szCs w:val="28"/>
          <w:vertAlign w:val="superscript"/>
        </w:rPr>
        <w:footnoteReference w:id="37"/>
      </w:r>
      <w:r w:rsidRPr="00CC1BED">
        <w:rPr>
          <w:rFonts w:ascii="Times New Roman" w:hAnsi="Times New Roman" w:cs="Times New Roman"/>
          <w:sz w:val="28"/>
          <w:szCs w:val="28"/>
          <w:vertAlign w:val="superscript"/>
          <w:lang w:val="ru-RU"/>
        </w:rPr>
        <w:t xml:space="preserve"> </w:t>
      </w:r>
      <w:r w:rsidRPr="00CC1BED">
        <w:rPr>
          <w:rFonts w:ascii="Times New Roman" w:hAnsi="Times New Roman" w:cs="Times New Roman"/>
          <w:sz w:val="28"/>
          <w:szCs w:val="28"/>
          <w:lang w:val="ru-RU"/>
        </w:rPr>
        <w:t>Это обстоятельство отражает  недостаточное внимание к данной сфере со стороны  менеджмента предприятия</w:t>
      </w:r>
      <w:r>
        <w:rPr>
          <w:rFonts w:ascii="Times New Roman" w:hAnsi="Times New Roman" w:cs="Times New Roman"/>
          <w:sz w:val="28"/>
          <w:szCs w:val="28"/>
          <w:lang w:val="ru-RU"/>
        </w:rPr>
        <w:t xml:space="preserve"> и стратегического планирования.  </w:t>
      </w:r>
      <w:r w:rsidRPr="00CC1BED">
        <w:rPr>
          <w:rFonts w:ascii="Times New Roman" w:hAnsi="Times New Roman" w:cs="Times New Roman"/>
          <w:sz w:val="28"/>
          <w:szCs w:val="28"/>
          <w:lang w:val="ru-RU"/>
        </w:rPr>
        <w:t xml:space="preserve"> Собственники и менеджеры предприятия основное внимание </w:t>
      </w:r>
      <w:proofErr w:type="gramStart"/>
      <w:r w:rsidRPr="00CC1BED">
        <w:rPr>
          <w:rFonts w:ascii="Times New Roman" w:hAnsi="Times New Roman" w:cs="Times New Roman"/>
          <w:sz w:val="28"/>
          <w:szCs w:val="28"/>
          <w:lang w:val="ru-RU"/>
        </w:rPr>
        <w:t>уделяют</w:t>
      </w:r>
      <w:proofErr w:type="gramEnd"/>
      <w:r w:rsidRPr="00CC1BED">
        <w:rPr>
          <w:rFonts w:ascii="Times New Roman" w:hAnsi="Times New Roman" w:cs="Times New Roman"/>
          <w:sz w:val="28"/>
          <w:szCs w:val="28"/>
          <w:lang w:val="ru-RU"/>
        </w:rPr>
        <w:t xml:space="preserve"> прежде всего потоковым сферам деятельности – производств</w:t>
      </w:r>
      <w:r w:rsidR="00090C64">
        <w:rPr>
          <w:rFonts w:ascii="Times New Roman" w:hAnsi="Times New Roman" w:cs="Times New Roman"/>
          <w:sz w:val="28"/>
          <w:szCs w:val="28"/>
          <w:lang w:val="ru-RU"/>
        </w:rPr>
        <w:t xml:space="preserve">у и продажам, а не работникам. </w:t>
      </w:r>
      <w:r w:rsidRPr="00CC1BED">
        <w:rPr>
          <w:rFonts w:ascii="Times New Roman" w:hAnsi="Times New Roman" w:cs="Times New Roman"/>
          <w:sz w:val="28"/>
          <w:szCs w:val="28"/>
          <w:lang w:val="ru-RU"/>
        </w:rPr>
        <w:t>Низкое финансирование предопределяет низкую компетентность работников кадровых служб, отсутств</w:t>
      </w:r>
      <w:r>
        <w:rPr>
          <w:rFonts w:ascii="Times New Roman" w:hAnsi="Times New Roman" w:cs="Times New Roman"/>
          <w:sz w:val="28"/>
          <w:szCs w:val="28"/>
          <w:lang w:val="ru-RU"/>
        </w:rPr>
        <w:t>ие у их необходимых специальных</w:t>
      </w:r>
      <w:r w:rsidRPr="00CC1BED">
        <w:rPr>
          <w:rFonts w:ascii="Times New Roman" w:hAnsi="Times New Roman" w:cs="Times New Roman"/>
          <w:sz w:val="28"/>
          <w:szCs w:val="28"/>
          <w:lang w:val="ru-RU"/>
        </w:rPr>
        <w:t xml:space="preserve"> знаний и профессионально</w:t>
      </w:r>
      <w:r>
        <w:rPr>
          <w:rFonts w:ascii="Times New Roman" w:hAnsi="Times New Roman" w:cs="Times New Roman"/>
          <w:sz w:val="28"/>
          <w:szCs w:val="28"/>
          <w:lang w:val="ru-RU"/>
        </w:rPr>
        <w:t>го опыта</w:t>
      </w:r>
      <w:r w:rsidRPr="00CC1BED">
        <w:rPr>
          <w:rFonts w:ascii="Times New Roman" w:hAnsi="Times New Roman" w:cs="Times New Roman"/>
          <w:sz w:val="28"/>
          <w:szCs w:val="28"/>
          <w:vertAlign w:val="superscript"/>
        </w:rPr>
        <w:footnoteReference w:id="38"/>
      </w:r>
      <w:r w:rsidRPr="00CC1BED">
        <w:rPr>
          <w:rFonts w:ascii="Times New Roman" w:hAnsi="Times New Roman" w:cs="Times New Roman"/>
          <w:sz w:val="28"/>
          <w:szCs w:val="28"/>
          <w:lang w:val="ru-RU"/>
        </w:rPr>
        <w:t xml:space="preserve">.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В Китае многие предприятия позиционируют ка</w:t>
      </w:r>
      <w:r>
        <w:rPr>
          <w:rFonts w:ascii="Times New Roman" w:hAnsi="Times New Roman" w:cs="Times New Roman"/>
          <w:sz w:val="28"/>
          <w:szCs w:val="28"/>
          <w:lang w:val="ru-RU"/>
        </w:rPr>
        <w:t>дровые службы как подразделения</w:t>
      </w:r>
      <w:r w:rsidRPr="00CC1BED">
        <w:rPr>
          <w:rFonts w:ascii="Times New Roman" w:hAnsi="Times New Roman" w:cs="Times New Roman"/>
          <w:sz w:val="28"/>
          <w:szCs w:val="28"/>
          <w:lang w:val="ru-RU"/>
        </w:rPr>
        <w:t xml:space="preserve"> с низким уровнем компетенции. Их должностные функции по-прежнему ограничиваются простой проверкой явки сотрудников на работу, ведением личных дел и трудовых договоров.</w:t>
      </w:r>
      <w:r>
        <w:rPr>
          <w:rFonts w:ascii="Times New Roman" w:hAnsi="Times New Roman" w:cs="Times New Roman"/>
          <w:sz w:val="28"/>
          <w:szCs w:val="28"/>
          <w:lang w:val="ru-RU"/>
        </w:rPr>
        <w:t xml:space="preserve"> Работники кадровых служб</w:t>
      </w:r>
      <w:r w:rsidRPr="00CC1BED">
        <w:rPr>
          <w:rFonts w:ascii="Times New Roman" w:hAnsi="Times New Roman" w:cs="Times New Roman"/>
          <w:sz w:val="28"/>
          <w:szCs w:val="28"/>
          <w:lang w:val="ru-RU"/>
        </w:rPr>
        <w:t xml:space="preserve"> не в состоянии анализировать ситуацию с человеческими ресурсами,  не могут своевременно и адекватно планировать стратегические потребности в кадрах.</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По мнению ученого</w:t>
      </w:r>
      <w:r w:rsidR="00090C64">
        <w:rPr>
          <w:rFonts w:ascii="Times New Roman" w:hAnsi="Times New Roman" w:cs="Times New Roman"/>
          <w:sz w:val="28"/>
          <w:szCs w:val="28"/>
          <w:lang w:val="ru-RU"/>
        </w:rPr>
        <w:t xml:space="preserve"> </w:t>
      </w:r>
      <w:proofErr w:type="spellStart"/>
      <w:r w:rsidR="00090C64">
        <w:rPr>
          <w:rFonts w:ascii="Times New Roman" w:hAnsi="Times New Roman" w:cs="Times New Roman"/>
          <w:sz w:val="28"/>
          <w:szCs w:val="28"/>
          <w:lang w:val="ru-RU"/>
        </w:rPr>
        <w:t>Вэй</w:t>
      </w:r>
      <w:proofErr w:type="spellEnd"/>
      <w:r w:rsidR="00090C64">
        <w:rPr>
          <w:rFonts w:ascii="Times New Roman" w:hAnsi="Times New Roman" w:cs="Times New Roman"/>
          <w:sz w:val="28"/>
          <w:szCs w:val="28"/>
          <w:lang w:val="ru-RU"/>
        </w:rPr>
        <w:t xml:space="preserve"> </w:t>
      </w:r>
      <w:proofErr w:type="spellStart"/>
      <w:r w:rsidR="00090C64">
        <w:rPr>
          <w:rFonts w:ascii="Times New Roman" w:hAnsi="Times New Roman" w:cs="Times New Roman"/>
          <w:sz w:val="28"/>
          <w:szCs w:val="28"/>
          <w:lang w:val="ru-RU"/>
        </w:rPr>
        <w:t>Бинъ</w:t>
      </w:r>
      <w:proofErr w:type="spellEnd"/>
      <w:r w:rsidRPr="00CC1BED">
        <w:rPr>
          <w:rFonts w:ascii="Times New Roman" w:hAnsi="Times New Roman" w:cs="Times New Roman"/>
          <w:sz w:val="28"/>
          <w:szCs w:val="28"/>
          <w:lang w:val="ru-RU"/>
        </w:rPr>
        <w:t xml:space="preserve"> сфера управления человеческими ресурсами не обладает совершенным механизмом поощрений и взысканий. Согласно модели иерархии потребностей </w:t>
      </w:r>
      <w:proofErr w:type="spellStart"/>
      <w:r w:rsidRPr="00CC1BED">
        <w:rPr>
          <w:rFonts w:ascii="Times New Roman" w:hAnsi="Times New Roman" w:cs="Times New Roman"/>
          <w:sz w:val="28"/>
          <w:szCs w:val="28"/>
          <w:lang w:val="ru-RU"/>
        </w:rPr>
        <w:t>Маслоу</w:t>
      </w:r>
      <w:proofErr w:type="spellEnd"/>
      <w:r w:rsidRPr="00CC1BED">
        <w:rPr>
          <w:rFonts w:ascii="Times New Roman" w:hAnsi="Times New Roman" w:cs="Times New Roman"/>
          <w:sz w:val="28"/>
          <w:szCs w:val="28"/>
          <w:lang w:val="ru-RU"/>
        </w:rPr>
        <w:t xml:space="preserve">, они постоянно  расширяются с </w:t>
      </w:r>
      <w:r>
        <w:rPr>
          <w:rFonts w:ascii="Times New Roman" w:hAnsi="Times New Roman" w:cs="Times New Roman"/>
          <w:sz w:val="28"/>
          <w:szCs w:val="28"/>
          <w:lang w:val="ru-RU"/>
        </w:rPr>
        <w:t>переходом</w:t>
      </w:r>
      <w:r w:rsidRPr="00CC1BED">
        <w:rPr>
          <w:rFonts w:ascii="Times New Roman" w:hAnsi="Times New Roman" w:cs="Times New Roman"/>
          <w:sz w:val="28"/>
          <w:szCs w:val="28"/>
          <w:lang w:val="ru-RU"/>
        </w:rPr>
        <w:t xml:space="preserve"> на каждый новый уровень. Как только потребности самого первого, низшего уровня оказываются удовлетворенными, человек начинает стремиться удовлетворить потребности следующего, более высокого уровня. После удовлетворения потребностей в плане физиологии, безопасности, социального общения человек начинает поиск способов удовлетворить потребность в уважении и в самореализации.  Как раз это и является важной составляющей социальной функции человека.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В настоящее время в сфере управления человеческими ресурсами в Китае есть проблемы, связанные с механизмом поощрений и взысканий. Во-первых, большинство предприятий в качестве оценочных критериев используют только показатели продаж и финансовые показатели, и совершенно упускают из виду кадровые показатели. Во-вторых, часто система поощрений и взысканий является всего лишь фикций, т.е. система мотивации реализована только на бумаге и не внедрена на практике.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 Особо остро проблемы совершенствования кад</w:t>
      </w:r>
      <w:r>
        <w:rPr>
          <w:rFonts w:ascii="Times New Roman" w:hAnsi="Times New Roman" w:cs="Times New Roman"/>
          <w:sz w:val="28"/>
          <w:szCs w:val="28"/>
          <w:lang w:val="ru-RU"/>
        </w:rPr>
        <w:t>рового менеджмента стоят перед</w:t>
      </w:r>
      <w:r w:rsidRPr="00CC1BED">
        <w:rPr>
          <w:rFonts w:ascii="Times New Roman" w:hAnsi="Times New Roman" w:cs="Times New Roman"/>
          <w:sz w:val="28"/>
          <w:szCs w:val="28"/>
          <w:lang w:val="ru-RU"/>
        </w:rPr>
        <w:t xml:space="preserve"> высокотехнологичными предприятиями, т.е. такими коммерческими организациями, в которых передовые технологии являются основным источником финансовых поступлений. Поскольку этот тип предприятий активно изучается, то его определяют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по-разному</w:t>
      </w:r>
      <w:r w:rsidRPr="00CC1BED">
        <w:rPr>
          <w:rFonts w:ascii="Times New Roman" w:hAnsi="Times New Roman" w:cs="Times New Roman"/>
          <w:sz w:val="28"/>
          <w:szCs w:val="28"/>
          <w:vertAlign w:val="superscript"/>
        </w:rPr>
        <w:footnoteReference w:id="39"/>
      </w:r>
      <w:r w:rsidRPr="00CC1BED">
        <w:rPr>
          <w:rFonts w:ascii="Times New Roman" w:hAnsi="Times New Roman" w:cs="Times New Roman"/>
          <w:sz w:val="28"/>
          <w:szCs w:val="28"/>
          <w:lang w:val="ru-RU"/>
        </w:rPr>
        <w:t>, выявляя различные признаки.</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1</w:t>
      </w:r>
      <w:r w:rsidR="00C75EBD">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Высокая добавочная стоимость. Технологическая революция заставила сместить акценты в социально-экономическом развитии с труда и капитала</w:t>
      </w:r>
      <w:r>
        <w:rPr>
          <w:rFonts w:ascii="Times New Roman" w:hAnsi="Times New Roman" w:cs="Times New Roman"/>
          <w:sz w:val="28"/>
          <w:szCs w:val="28"/>
          <w:lang w:val="ru-RU"/>
        </w:rPr>
        <w:t xml:space="preserve"> на знания, интеллект и технологии, а</w:t>
      </w:r>
      <w:r w:rsidRPr="00CC1BED">
        <w:rPr>
          <w:rFonts w:ascii="Times New Roman" w:hAnsi="Times New Roman" w:cs="Times New Roman"/>
          <w:sz w:val="28"/>
          <w:szCs w:val="28"/>
          <w:lang w:val="ru-RU"/>
        </w:rPr>
        <w:t xml:space="preserve"> высокий уровень эффективности продукции высокотехноло</w:t>
      </w:r>
      <w:r>
        <w:rPr>
          <w:rFonts w:ascii="Times New Roman" w:hAnsi="Times New Roman" w:cs="Times New Roman"/>
          <w:sz w:val="28"/>
          <w:szCs w:val="28"/>
          <w:lang w:val="ru-RU"/>
        </w:rPr>
        <w:t>гичных предприятий обусловлен их</w:t>
      </w:r>
      <w:r w:rsidRPr="00CC1BED">
        <w:rPr>
          <w:rFonts w:ascii="Times New Roman" w:hAnsi="Times New Roman" w:cs="Times New Roman"/>
          <w:sz w:val="28"/>
          <w:szCs w:val="28"/>
          <w:lang w:val="ru-RU"/>
        </w:rPr>
        <w:t xml:space="preserve"> высокой добавочной стоимостью</w:t>
      </w:r>
      <w:r w:rsidRPr="00CC1BED">
        <w:rPr>
          <w:rFonts w:ascii="Times New Roman" w:hAnsi="Times New Roman" w:cs="Times New Roman"/>
          <w:sz w:val="28"/>
          <w:szCs w:val="28"/>
          <w:vertAlign w:val="superscript"/>
        </w:rPr>
        <w:footnoteReference w:id="40"/>
      </w:r>
      <w:r w:rsidRPr="00CC1BED">
        <w:rPr>
          <w:rFonts w:ascii="Times New Roman" w:hAnsi="Times New Roman" w:cs="Times New Roman"/>
          <w:sz w:val="28"/>
          <w:szCs w:val="28"/>
          <w:lang w:val="ru-RU"/>
        </w:rPr>
        <w:t xml:space="preserve">.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2. В них</w:t>
      </w:r>
      <w:r w:rsidRPr="00CC1BED">
        <w:rPr>
          <w:rFonts w:ascii="Times New Roman" w:hAnsi="Times New Roman" w:cs="Times New Roman"/>
          <w:sz w:val="28"/>
          <w:szCs w:val="28"/>
          <w:lang w:val="ru-RU"/>
        </w:rPr>
        <w:t xml:space="preserve"> особо значимы способности людей к инновациям, как в производстве продукции, так и в методах управления.  </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3</w:t>
      </w:r>
      <w:r w:rsidRPr="00CC1BED">
        <w:rPr>
          <w:rFonts w:ascii="Times New Roman" w:hAnsi="Times New Roman" w:cs="Times New Roman"/>
          <w:sz w:val="28"/>
          <w:szCs w:val="28"/>
          <w:lang w:val="ru-RU"/>
        </w:rPr>
        <w:t xml:space="preserve">. Адаптивность (приспособляемость), что проявляется в гибкости предприятия при общении с придирчивыми клиентами, конкуренцией на рынке, быстро меняющимися экономическими условиями и технологическим прогрессом.  </w:t>
      </w:r>
    </w:p>
    <w:p w:rsidR="006213F6" w:rsidRPr="00E60663" w:rsidRDefault="006213F6"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Особенности высокотехнологичных предприятий предопределили такие особенности занятых на них сотрудников, как молодой возраст, сравнительно высокий уровень полученного образования и накопленных знаний, подчеркнутая индивидуальность и способность к оценке. Им требуется особ</w:t>
      </w:r>
      <w:r>
        <w:rPr>
          <w:rFonts w:ascii="Times New Roman" w:hAnsi="Times New Roman" w:cs="Times New Roman"/>
          <w:sz w:val="28"/>
          <w:szCs w:val="28"/>
          <w:lang w:val="ru-RU"/>
        </w:rPr>
        <w:t xml:space="preserve">ые условия для </w:t>
      </w:r>
      <w:r w:rsidRPr="00CC1BED">
        <w:rPr>
          <w:rFonts w:ascii="Times New Roman" w:hAnsi="Times New Roman" w:cs="Times New Roman"/>
          <w:sz w:val="28"/>
          <w:szCs w:val="28"/>
          <w:lang w:val="ru-RU"/>
        </w:rPr>
        <w:t>созда</w:t>
      </w:r>
      <w:r>
        <w:rPr>
          <w:rFonts w:ascii="Times New Roman" w:hAnsi="Times New Roman" w:cs="Times New Roman"/>
          <w:sz w:val="28"/>
          <w:szCs w:val="28"/>
          <w:lang w:val="ru-RU"/>
        </w:rPr>
        <w:t xml:space="preserve">ния </w:t>
      </w:r>
      <w:r w:rsidRPr="00CC1BED">
        <w:rPr>
          <w:rFonts w:ascii="Times New Roman" w:hAnsi="Times New Roman" w:cs="Times New Roman"/>
          <w:sz w:val="28"/>
          <w:szCs w:val="28"/>
          <w:lang w:val="ru-RU"/>
        </w:rPr>
        <w:t xml:space="preserve">инновации, что мешает организации упорядоченного рабочего процесса. На таких предприятиях  невозможно упорядочить процесс труда, организовать </w:t>
      </w:r>
      <w:proofErr w:type="gramStart"/>
      <w:r w:rsidRPr="00CC1BED">
        <w:rPr>
          <w:rFonts w:ascii="Times New Roman" w:hAnsi="Times New Roman" w:cs="Times New Roman"/>
          <w:sz w:val="28"/>
          <w:szCs w:val="28"/>
          <w:lang w:val="ru-RU"/>
        </w:rPr>
        <w:t>контроль за</w:t>
      </w:r>
      <w:proofErr w:type="gramEnd"/>
      <w:r w:rsidRPr="00CC1BED">
        <w:rPr>
          <w:rFonts w:ascii="Times New Roman" w:hAnsi="Times New Roman" w:cs="Times New Roman"/>
          <w:sz w:val="28"/>
          <w:szCs w:val="28"/>
          <w:lang w:val="ru-RU"/>
        </w:rPr>
        <w:t xml:space="preserve"> рабочим проц</w:t>
      </w:r>
      <w:r>
        <w:rPr>
          <w:rFonts w:ascii="Times New Roman" w:hAnsi="Times New Roman" w:cs="Times New Roman"/>
          <w:sz w:val="28"/>
          <w:szCs w:val="28"/>
          <w:lang w:val="ru-RU"/>
        </w:rPr>
        <w:t>ессом и оценкой его результатов</w:t>
      </w:r>
      <w:r w:rsidRPr="00CC1BED">
        <w:rPr>
          <w:rFonts w:ascii="Times New Roman" w:hAnsi="Times New Roman" w:cs="Times New Roman"/>
          <w:sz w:val="28"/>
          <w:szCs w:val="28"/>
          <w:vertAlign w:val="superscript"/>
        </w:rPr>
        <w:footnoteReference w:id="41"/>
      </w:r>
      <w:r>
        <w:rPr>
          <w:rFonts w:ascii="Times New Roman" w:hAnsi="Times New Roman" w:cs="Times New Roman"/>
          <w:sz w:val="28"/>
          <w:szCs w:val="28"/>
          <w:lang w:val="ru-RU"/>
        </w:rPr>
        <w:t>.</w:t>
      </w:r>
      <w:r w:rsidRPr="00CC1BED">
        <w:rPr>
          <w:rFonts w:ascii="Times New Roman" w:hAnsi="Times New Roman" w:cs="Times New Roman"/>
          <w:sz w:val="28"/>
          <w:szCs w:val="28"/>
          <w:vertAlign w:val="superscript"/>
          <w:lang w:val="ru-RU"/>
        </w:rPr>
        <w:t xml:space="preserve"> </w:t>
      </w:r>
      <w:r w:rsidRPr="00CC1BED">
        <w:rPr>
          <w:rFonts w:ascii="Times New Roman" w:hAnsi="Times New Roman" w:cs="Times New Roman"/>
          <w:sz w:val="28"/>
          <w:szCs w:val="28"/>
          <w:lang w:val="ru-RU"/>
        </w:rPr>
        <w:t xml:space="preserve"> </w:t>
      </w:r>
      <w:r w:rsidRPr="00E60663">
        <w:rPr>
          <w:rFonts w:ascii="Times New Roman" w:hAnsi="Times New Roman" w:cs="Times New Roman"/>
          <w:sz w:val="28"/>
          <w:szCs w:val="28"/>
          <w:lang w:val="ru-RU"/>
        </w:rPr>
        <w:t>Сотрудник</w:t>
      </w:r>
      <w:r>
        <w:rPr>
          <w:rFonts w:ascii="Times New Roman" w:hAnsi="Times New Roman" w:cs="Times New Roman"/>
          <w:sz w:val="28"/>
          <w:szCs w:val="28"/>
          <w:lang w:val="ru-RU"/>
        </w:rPr>
        <w:t xml:space="preserve">и </w:t>
      </w:r>
      <w:r w:rsidRPr="00E60663">
        <w:rPr>
          <w:rFonts w:ascii="Times New Roman" w:hAnsi="Times New Roman" w:cs="Times New Roman"/>
          <w:sz w:val="28"/>
          <w:szCs w:val="28"/>
          <w:lang w:val="ru-RU"/>
        </w:rPr>
        <w:t xml:space="preserve"> инновационного типа отличаются рядом характерных особенностей:</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1. Уверенность</w:t>
      </w:r>
      <w:r>
        <w:rPr>
          <w:rFonts w:ascii="Times New Roman" w:hAnsi="Times New Roman" w:cs="Times New Roman"/>
          <w:sz w:val="28"/>
          <w:szCs w:val="28"/>
          <w:lang w:val="ru-RU"/>
        </w:rPr>
        <w:t>ю в себе и высокоразвитым самосознанием</w:t>
      </w:r>
      <w:r w:rsidRPr="00CC1BED">
        <w:rPr>
          <w:rFonts w:ascii="Times New Roman" w:hAnsi="Times New Roman" w:cs="Times New Roman"/>
          <w:sz w:val="28"/>
          <w:szCs w:val="28"/>
          <w:lang w:val="ru-RU"/>
        </w:rPr>
        <w:t>, в силу того, что они зачастую обладают хорошим образованием</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 и</w:t>
      </w:r>
      <w:r>
        <w:rPr>
          <w:rFonts w:ascii="Times New Roman" w:hAnsi="Times New Roman" w:cs="Times New Roman"/>
          <w:sz w:val="28"/>
          <w:szCs w:val="28"/>
          <w:lang w:val="ru-RU"/>
        </w:rPr>
        <w:t>меют опыт</w:t>
      </w:r>
      <w:r w:rsidRPr="00CC1BED">
        <w:rPr>
          <w:rFonts w:ascii="Times New Roman" w:hAnsi="Times New Roman" w:cs="Times New Roman"/>
          <w:sz w:val="28"/>
          <w:szCs w:val="28"/>
          <w:lang w:val="ru-RU"/>
        </w:rPr>
        <w:t xml:space="preserve"> работы,  владеют специальными профессиональными навыками.  Часто они обладают сильным желанием продемонстрировать свои навыки и умения, стремятся выполнять ответственные задачи, готовы брать на себя ответственность. В отношении своей профессиональной карьеры он</w:t>
      </w:r>
      <w:r>
        <w:rPr>
          <w:rFonts w:ascii="Times New Roman" w:hAnsi="Times New Roman" w:cs="Times New Roman"/>
          <w:sz w:val="28"/>
          <w:szCs w:val="28"/>
          <w:lang w:val="ru-RU"/>
        </w:rPr>
        <w:t>и часто имеют собственные планы</w:t>
      </w:r>
      <w:r w:rsidRPr="00CC1BED">
        <w:rPr>
          <w:rFonts w:ascii="Times New Roman" w:hAnsi="Times New Roman" w:cs="Times New Roman"/>
          <w:sz w:val="28"/>
          <w:szCs w:val="28"/>
          <w:lang w:val="ru-RU"/>
        </w:rPr>
        <w:t xml:space="preserve"> и принимают </w:t>
      </w:r>
      <w:proofErr w:type="gramStart"/>
      <w:r w:rsidRPr="00CC1BED">
        <w:rPr>
          <w:rFonts w:ascii="Times New Roman" w:hAnsi="Times New Roman" w:cs="Times New Roman"/>
          <w:sz w:val="28"/>
          <w:szCs w:val="28"/>
          <w:lang w:val="ru-RU"/>
        </w:rPr>
        <w:t>решения</w:t>
      </w:r>
      <w:proofErr w:type="gramEnd"/>
      <w:r w:rsidRPr="00CC1BED">
        <w:rPr>
          <w:rFonts w:ascii="Times New Roman" w:hAnsi="Times New Roman" w:cs="Times New Roman"/>
          <w:sz w:val="28"/>
          <w:szCs w:val="28"/>
          <w:lang w:val="ru-RU"/>
        </w:rPr>
        <w:t xml:space="preserve"> исключительно базируясь на собственном мнении. </w:t>
      </w:r>
      <w:r>
        <w:rPr>
          <w:rFonts w:ascii="Times New Roman" w:hAnsi="Times New Roman" w:cs="Times New Roman"/>
          <w:sz w:val="28"/>
          <w:szCs w:val="28"/>
          <w:lang w:val="ru-RU"/>
        </w:rPr>
        <w:t xml:space="preserve"> Традиционные</w:t>
      </w:r>
      <w:r w:rsidRPr="00CC1BED">
        <w:rPr>
          <w:rFonts w:ascii="Times New Roman" w:hAnsi="Times New Roman" w:cs="Times New Roman"/>
          <w:sz w:val="28"/>
          <w:szCs w:val="28"/>
          <w:lang w:val="ru-RU"/>
        </w:rPr>
        <w:t xml:space="preserve"> методы менеджмента, основанные на прессинге в управлении системой и процессами, могут вызвать у</w:t>
      </w:r>
      <w:r>
        <w:rPr>
          <w:rFonts w:ascii="Times New Roman" w:hAnsi="Times New Roman" w:cs="Times New Roman"/>
          <w:sz w:val="28"/>
          <w:szCs w:val="28"/>
          <w:lang w:val="ru-RU"/>
        </w:rPr>
        <w:t xml:space="preserve"> них</w:t>
      </w:r>
      <w:r w:rsidRPr="00CC1BED">
        <w:rPr>
          <w:rFonts w:ascii="Times New Roman" w:hAnsi="Times New Roman" w:cs="Times New Roman"/>
          <w:sz w:val="28"/>
          <w:szCs w:val="28"/>
          <w:lang w:val="ru-RU"/>
        </w:rPr>
        <w:t xml:space="preserve"> </w:t>
      </w:r>
      <w:proofErr w:type="gramStart"/>
      <w:r w:rsidRPr="00CC1BED">
        <w:rPr>
          <w:rFonts w:ascii="Times New Roman" w:hAnsi="Times New Roman" w:cs="Times New Roman"/>
          <w:sz w:val="28"/>
          <w:szCs w:val="28"/>
          <w:lang w:val="ru-RU"/>
        </w:rPr>
        <w:t>отторжение</w:t>
      </w:r>
      <w:proofErr w:type="gramEnd"/>
      <w:r w:rsidRPr="00CC1BED">
        <w:rPr>
          <w:rFonts w:ascii="Times New Roman" w:hAnsi="Times New Roman" w:cs="Times New Roman"/>
          <w:sz w:val="28"/>
          <w:szCs w:val="28"/>
          <w:lang w:val="ru-RU"/>
        </w:rPr>
        <w:t xml:space="preserve"> и даже сопротивление.</w:t>
      </w:r>
    </w:p>
    <w:p w:rsidR="006213F6" w:rsidRPr="00CC1BED" w:rsidRDefault="006213F6" w:rsidP="00EB73D1">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2. Пренебрежительно отношение к власти и системе. Увеличение скорости обновления специальных технологий заставляет предприятия постоянно осуществлять организационные изменения, с </w:t>
      </w:r>
      <w:proofErr w:type="gramStart"/>
      <w:r w:rsidRPr="00CC1BED">
        <w:rPr>
          <w:rFonts w:ascii="Times New Roman" w:hAnsi="Times New Roman" w:cs="Times New Roman"/>
          <w:sz w:val="28"/>
          <w:szCs w:val="28"/>
          <w:lang w:val="ru-RU"/>
        </w:rPr>
        <w:t>тем</w:t>
      </w:r>
      <w:proofErr w:type="gramEnd"/>
      <w:r w:rsidRPr="00CC1BED">
        <w:rPr>
          <w:rFonts w:ascii="Times New Roman" w:hAnsi="Times New Roman" w:cs="Times New Roman"/>
          <w:sz w:val="28"/>
          <w:szCs w:val="28"/>
          <w:lang w:val="ru-RU"/>
        </w:rPr>
        <w:t xml:space="preserve"> чтобы успеть за технологическим прогрессом, что предполагает их готовность ставить под сомнение всякую</w:t>
      </w:r>
      <w:r>
        <w:rPr>
          <w:rFonts w:ascii="Times New Roman" w:hAnsi="Times New Roman" w:cs="Times New Roman"/>
          <w:sz w:val="28"/>
          <w:szCs w:val="28"/>
          <w:lang w:val="ru-RU"/>
        </w:rPr>
        <w:t xml:space="preserve"> систему. Сегодня</w:t>
      </w:r>
      <w:r w:rsidRPr="00CC1BED">
        <w:rPr>
          <w:rFonts w:ascii="Times New Roman" w:hAnsi="Times New Roman" w:cs="Times New Roman"/>
          <w:sz w:val="28"/>
          <w:szCs w:val="28"/>
          <w:lang w:val="ru-RU"/>
        </w:rPr>
        <w:t xml:space="preserve"> престиж административной позиции уступил </w:t>
      </w:r>
      <w:r>
        <w:rPr>
          <w:rFonts w:ascii="Times New Roman" w:hAnsi="Times New Roman" w:cs="Times New Roman"/>
          <w:sz w:val="28"/>
          <w:szCs w:val="28"/>
          <w:lang w:val="ru-RU"/>
        </w:rPr>
        <w:t>место знаниям и технологиям</w:t>
      </w:r>
      <w:r w:rsidRPr="00CC1BED">
        <w:rPr>
          <w:rFonts w:ascii="Times New Roman" w:hAnsi="Times New Roman" w:cs="Times New Roman"/>
          <w:sz w:val="28"/>
          <w:szCs w:val="28"/>
          <w:lang w:val="ru-RU"/>
        </w:rPr>
        <w:t xml:space="preserve">. Они определяют степень влияния </w:t>
      </w:r>
      <w:r>
        <w:rPr>
          <w:rFonts w:ascii="Times New Roman" w:hAnsi="Times New Roman" w:cs="Times New Roman"/>
          <w:sz w:val="28"/>
          <w:szCs w:val="28"/>
          <w:lang w:val="ru-RU"/>
        </w:rPr>
        <w:t>каждого сотрудника предприятия.</w:t>
      </w:r>
      <w:r w:rsidRPr="00CC1BED">
        <w:rPr>
          <w:rFonts w:ascii="Times New Roman" w:hAnsi="Times New Roman" w:cs="Times New Roman"/>
          <w:sz w:val="28"/>
          <w:szCs w:val="28"/>
          <w:lang w:val="ru-RU"/>
        </w:rPr>
        <w:t xml:space="preserve"> В глазах специалистов административные полномочия и номенклатура достойны презрения, а решающим стимулом для их усердного труда является желание достичь успеха в своем деле и стремление к совершенствованию собственных созидательных возможностей.</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3. Отсутствие стабильности, связанное с тем, что  высокотехнологичные кадры при поиске работы имеют гораздо больше возможностей, чем обычные сотрудники, а предельная себестоимость поиска работы для них сравнительно низка. Этим объясняются высокие показатели текучести среди сотрудников инновационных предприятий. </w:t>
      </w:r>
      <w:r>
        <w:rPr>
          <w:rFonts w:ascii="Times New Roman" w:hAnsi="Times New Roman" w:cs="Times New Roman"/>
          <w:sz w:val="28"/>
          <w:szCs w:val="28"/>
          <w:lang w:val="ru-RU"/>
        </w:rPr>
        <w:t xml:space="preserve"> </w:t>
      </w:r>
    </w:p>
    <w:p w:rsidR="006213F6" w:rsidRPr="006213F6" w:rsidRDefault="006213F6" w:rsidP="00C75EBD">
      <w:pPr>
        <w:spacing w:line="360" w:lineRule="auto"/>
        <w:ind w:firstLineChars="200" w:firstLine="560"/>
        <w:rPr>
          <w:rFonts w:ascii="Times New Roman" w:hAnsi="Times New Roman" w:cs="Times New Roman"/>
          <w:sz w:val="28"/>
          <w:szCs w:val="28"/>
          <w:lang w:val="ru-RU"/>
        </w:rPr>
      </w:pPr>
      <w:r w:rsidRPr="006213F6">
        <w:rPr>
          <w:rFonts w:ascii="Times New Roman" w:hAnsi="Times New Roman" w:cs="Times New Roman"/>
          <w:sz w:val="28"/>
          <w:szCs w:val="28"/>
          <w:lang w:val="ru-RU"/>
        </w:rPr>
        <w:t>Итак, обобщая параграф, сделаем выводы:</w:t>
      </w:r>
    </w:p>
    <w:p w:rsidR="006213F6" w:rsidRPr="006213F6" w:rsidRDefault="006213F6" w:rsidP="00EB73D1">
      <w:pPr>
        <w:spacing w:line="360" w:lineRule="auto"/>
        <w:ind w:firstLineChars="200" w:firstLine="560"/>
        <w:rPr>
          <w:rFonts w:ascii="Times New Roman" w:hAnsi="Times New Roman" w:cs="Times New Roman"/>
          <w:sz w:val="28"/>
          <w:szCs w:val="28"/>
          <w:lang w:val="ru-RU"/>
        </w:rPr>
      </w:pPr>
      <w:r w:rsidRPr="006213F6">
        <w:rPr>
          <w:rFonts w:ascii="Times New Roman" w:hAnsi="Times New Roman" w:cs="Times New Roman"/>
          <w:sz w:val="28"/>
          <w:szCs w:val="28"/>
          <w:lang w:val="ru-RU"/>
        </w:rPr>
        <w:t xml:space="preserve">1. Конечно, исследования трудовых отношений в КНР трудно назвать сложившейся областью  законченного научного знания, особенно это видно на фоне многочисленных и разнонаправленных исследований китайской специфики </w:t>
      </w:r>
      <w:r w:rsidRPr="006213F6">
        <w:rPr>
          <w:rFonts w:ascii="Times New Roman" w:hAnsi="Times New Roman" w:cs="Times New Roman"/>
          <w:sz w:val="28"/>
          <w:szCs w:val="28"/>
        </w:rPr>
        <w:t>HRM</w:t>
      </w:r>
      <w:r w:rsidRPr="006213F6">
        <w:rPr>
          <w:rFonts w:ascii="Times New Roman" w:hAnsi="Times New Roman" w:cs="Times New Roman"/>
          <w:sz w:val="28"/>
          <w:szCs w:val="28"/>
          <w:lang w:val="ru-RU"/>
        </w:rPr>
        <w:t xml:space="preserve"> зарубежными учеными.</w:t>
      </w:r>
    </w:p>
    <w:p w:rsidR="006213F6" w:rsidRPr="006213F6" w:rsidRDefault="00C75EBD" w:rsidP="00EB73D1">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sidR="006213F6" w:rsidRPr="006213F6">
        <w:rPr>
          <w:rFonts w:ascii="Times New Roman" w:hAnsi="Times New Roman" w:cs="Times New Roman"/>
          <w:sz w:val="28"/>
          <w:szCs w:val="28"/>
          <w:lang w:val="ru-RU"/>
        </w:rPr>
        <w:t>Китайс</w:t>
      </w:r>
      <w:r w:rsidR="00090C64">
        <w:rPr>
          <w:rFonts w:ascii="Times New Roman" w:hAnsi="Times New Roman" w:cs="Times New Roman"/>
          <w:sz w:val="28"/>
          <w:szCs w:val="28"/>
          <w:lang w:val="ru-RU"/>
        </w:rPr>
        <w:t>кая наука кадрового менеджмента</w:t>
      </w:r>
      <w:r w:rsidR="006213F6" w:rsidRPr="006213F6">
        <w:rPr>
          <w:rFonts w:ascii="Times New Roman" w:hAnsi="Times New Roman" w:cs="Times New Roman"/>
          <w:sz w:val="28"/>
          <w:szCs w:val="28"/>
          <w:lang w:val="ru-RU"/>
        </w:rPr>
        <w:t xml:space="preserve"> представлена единичными работам, ориентированными в большей мере на анализ рынка рабочей силы и в меньшей - на изучение  предприятия.  Тем не </w:t>
      </w:r>
      <w:proofErr w:type="gramStart"/>
      <w:r w:rsidR="006213F6" w:rsidRPr="006213F6">
        <w:rPr>
          <w:rFonts w:ascii="Times New Roman" w:hAnsi="Times New Roman" w:cs="Times New Roman"/>
          <w:sz w:val="28"/>
          <w:szCs w:val="28"/>
          <w:lang w:val="ru-RU"/>
        </w:rPr>
        <w:t>менее</w:t>
      </w:r>
      <w:proofErr w:type="gramEnd"/>
      <w:r w:rsidR="006213F6" w:rsidRPr="006213F6">
        <w:rPr>
          <w:rFonts w:ascii="Times New Roman" w:hAnsi="Times New Roman" w:cs="Times New Roman"/>
          <w:sz w:val="28"/>
          <w:szCs w:val="28"/>
          <w:lang w:val="ru-RU"/>
        </w:rPr>
        <w:t xml:space="preserve"> ее лидеры сформулировали коренные отличия, которые происходят в управлении персоналом в условиях рыночной экономики, написав ряд учебников и монографий.</w:t>
      </w:r>
    </w:p>
    <w:p w:rsidR="006213F6" w:rsidRPr="006213F6" w:rsidRDefault="006213F6" w:rsidP="00EB73D1">
      <w:pPr>
        <w:spacing w:line="360" w:lineRule="auto"/>
        <w:ind w:firstLineChars="200" w:firstLine="560"/>
        <w:rPr>
          <w:rFonts w:ascii="Times New Roman" w:hAnsi="Times New Roman" w:cs="Times New Roman"/>
          <w:sz w:val="28"/>
          <w:szCs w:val="28"/>
          <w:lang w:val="ru-RU"/>
        </w:rPr>
      </w:pPr>
      <w:r w:rsidRPr="006213F6">
        <w:rPr>
          <w:rFonts w:ascii="Times New Roman" w:hAnsi="Times New Roman" w:cs="Times New Roman"/>
          <w:sz w:val="28"/>
          <w:szCs w:val="28"/>
          <w:lang w:val="ru-RU"/>
        </w:rPr>
        <w:t xml:space="preserve">3. При этом думается, что призывать к массированному изучению трудовых отношений нецелесообразно. Пока в Китае нет должного количества подготовленных специалистов (социологов, экономистов, психологов), но расширять системы высшего образования и подготовку специалистов в этом направлении необходимо. </w:t>
      </w:r>
    </w:p>
    <w:p w:rsidR="006213F6" w:rsidRPr="00E7369D" w:rsidRDefault="006213F6" w:rsidP="00EB73D1">
      <w:pPr>
        <w:spacing w:line="360" w:lineRule="auto"/>
        <w:rPr>
          <w:lang w:val="ru-RU"/>
        </w:rPr>
      </w:pPr>
    </w:p>
    <w:p w:rsidR="006213F6" w:rsidRDefault="006213F6" w:rsidP="00EB73D1">
      <w:pPr>
        <w:widowControl/>
        <w:spacing w:line="360" w:lineRule="auto"/>
        <w:jc w:val="left"/>
        <w:rPr>
          <w:lang w:val="ru-RU"/>
        </w:rPr>
      </w:pPr>
      <w:r>
        <w:rPr>
          <w:lang w:val="ru-RU"/>
        </w:rPr>
        <w:br w:type="page"/>
      </w:r>
    </w:p>
    <w:p w:rsidR="006213F6" w:rsidRPr="00CC1BED" w:rsidRDefault="006213F6" w:rsidP="00C75EBD">
      <w:pPr>
        <w:spacing w:line="360" w:lineRule="auto"/>
        <w:jc w:val="center"/>
        <w:rPr>
          <w:rFonts w:ascii="Times New Roman" w:hAnsi="Times New Roman" w:cs="Times New Roman"/>
          <w:sz w:val="28"/>
          <w:szCs w:val="28"/>
          <w:lang w:val="ru-RU"/>
        </w:rPr>
      </w:pPr>
      <w:r w:rsidRPr="006C7993">
        <w:rPr>
          <w:rFonts w:ascii="Times New Roman" w:hAnsi="Times New Roman" w:cs="Times New Roman"/>
          <w:b/>
          <w:sz w:val="28"/>
          <w:szCs w:val="28"/>
          <w:lang w:val="ru-RU"/>
        </w:rPr>
        <w:t xml:space="preserve">ГЛАВА </w:t>
      </w:r>
      <w:r>
        <w:rPr>
          <w:rFonts w:ascii="Times New Roman" w:hAnsi="Times New Roman" w:cs="Times New Roman"/>
          <w:b/>
          <w:sz w:val="28"/>
          <w:szCs w:val="28"/>
          <w:lang w:val="ru-RU"/>
        </w:rPr>
        <w:t xml:space="preserve"> </w:t>
      </w:r>
      <w:r w:rsidRPr="006C7993">
        <w:rPr>
          <w:rFonts w:ascii="Times New Roman" w:hAnsi="Times New Roman" w:cs="Times New Roman"/>
          <w:b/>
          <w:sz w:val="28"/>
          <w:szCs w:val="28"/>
          <w:lang w:val="ru-RU"/>
        </w:rPr>
        <w:t>2.</w:t>
      </w:r>
      <w:r>
        <w:rPr>
          <w:rFonts w:ascii="Times New Roman" w:hAnsi="Times New Roman" w:cs="Times New Roman"/>
          <w:b/>
          <w:sz w:val="28"/>
          <w:szCs w:val="28"/>
          <w:lang w:val="ru-RU"/>
        </w:rPr>
        <w:t xml:space="preserve"> Инновации в управлении персоналом на передовых китайских предприятиях</w:t>
      </w:r>
    </w:p>
    <w:p w:rsidR="00C75EBD" w:rsidRDefault="00C75EBD" w:rsidP="00C75EBD">
      <w:pPr>
        <w:spacing w:line="360" w:lineRule="auto"/>
        <w:jc w:val="center"/>
        <w:rPr>
          <w:rFonts w:ascii="Times New Roman" w:hAnsi="Times New Roman" w:cs="Times New Roman"/>
          <w:b/>
          <w:sz w:val="28"/>
          <w:szCs w:val="28"/>
          <w:lang w:val="ru-RU"/>
        </w:rPr>
      </w:pPr>
    </w:p>
    <w:p w:rsidR="00C75EBD" w:rsidRDefault="002829BB" w:rsidP="002829BB">
      <w:pPr>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2.1</w:t>
      </w:r>
      <w:r w:rsidR="006213F6">
        <w:rPr>
          <w:rFonts w:ascii="Times New Roman" w:hAnsi="Times New Roman" w:cs="Times New Roman"/>
          <w:b/>
          <w:sz w:val="28"/>
          <w:szCs w:val="28"/>
          <w:lang w:val="ru-RU"/>
        </w:rPr>
        <w:t xml:space="preserve"> </w:t>
      </w:r>
      <w:r w:rsidRPr="002829BB">
        <w:rPr>
          <w:rFonts w:ascii="Times New Roman" w:hAnsi="Times New Roman" w:cs="Times New Roman"/>
          <w:b/>
          <w:sz w:val="28"/>
          <w:szCs w:val="28"/>
          <w:lang w:val="ru-RU"/>
        </w:rPr>
        <w:t>Организационные и структурные инновации в сфере управления человеческими ресурсами на высокотехнологичных предприятиях в Китае</w:t>
      </w:r>
    </w:p>
    <w:p w:rsidR="002829BB" w:rsidRDefault="002829BB" w:rsidP="002829BB">
      <w:pPr>
        <w:spacing w:line="360" w:lineRule="auto"/>
        <w:jc w:val="center"/>
        <w:rPr>
          <w:rFonts w:ascii="Times New Roman" w:hAnsi="Times New Roman" w:cs="Times New Roman"/>
          <w:sz w:val="28"/>
          <w:szCs w:val="28"/>
          <w:lang w:val="ru-RU"/>
        </w:rPr>
      </w:pPr>
    </w:p>
    <w:p w:rsidR="006213F6" w:rsidRPr="00CC1BED" w:rsidRDefault="006213F6"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ab/>
      </w:r>
      <w:r w:rsidR="00C75EBD">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Организационная структура традиционных предприятий представляет собой структуру в форме пирамиды, руководящие сотрудники высшего уровня находятся на ее вершине, а руководители среднего и низшего уровня распределены дальше по направлению вниз. Учитывая разнообразие функций по созданию </w:t>
      </w:r>
      <w:proofErr w:type="gramStart"/>
      <w:r w:rsidRPr="00CC1BED">
        <w:rPr>
          <w:rFonts w:ascii="Times New Roman" w:hAnsi="Times New Roman" w:cs="Times New Roman"/>
          <w:sz w:val="28"/>
          <w:szCs w:val="28"/>
          <w:lang w:val="ru-RU"/>
        </w:rPr>
        <w:t>продукта</w:t>
      </w:r>
      <w:proofErr w:type="gramEnd"/>
      <w:r w:rsidRPr="00CC1BED">
        <w:rPr>
          <w:rFonts w:ascii="Times New Roman" w:hAnsi="Times New Roman" w:cs="Times New Roman"/>
          <w:sz w:val="28"/>
          <w:szCs w:val="28"/>
          <w:lang w:val="ru-RU"/>
        </w:rPr>
        <w:t xml:space="preserve"> такая </w:t>
      </w:r>
      <w:r>
        <w:rPr>
          <w:rFonts w:ascii="Times New Roman" w:hAnsi="Times New Roman" w:cs="Times New Roman"/>
          <w:sz w:val="28"/>
          <w:szCs w:val="28"/>
          <w:lang w:val="ru-RU"/>
        </w:rPr>
        <w:t xml:space="preserve">схема управления способствует </w:t>
      </w:r>
      <w:r w:rsidRPr="00CC1BED">
        <w:rPr>
          <w:rFonts w:ascii="Times New Roman" w:hAnsi="Times New Roman" w:cs="Times New Roman"/>
          <w:sz w:val="28"/>
          <w:szCs w:val="28"/>
          <w:lang w:val="ru-RU"/>
        </w:rPr>
        <w:t xml:space="preserve"> упорядоченности, четкой </w:t>
      </w:r>
      <w:r>
        <w:rPr>
          <w:rFonts w:ascii="Times New Roman" w:hAnsi="Times New Roman" w:cs="Times New Roman"/>
          <w:sz w:val="28"/>
          <w:szCs w:val="28"/>
          <w:lang w:val="ru-RU"/>
        </w:rPr>
        <w:t>иерархии и отлаженности механизмов</w:t>
      </w:r>
      <w:r w:rsidRPr="00CC1BED">
        <w:rPr>
          <w:rFonts w:ascii="Times New Roman" w:hAnsi="Times New Roman" w:cs="Times New Roman"/>
          <w:sz w:val="28"/>
          <w:szCs w:val="28"/>
          <w:lang w:val="ru-RU"/>
        </w:rPr>
        <w:t xml:space="preserve"> внутрикорпоративного управления</w:t>
      </w:r>
      <w:r w:rsidRPr="00CC1BED">
        <w:rPr>
          <w:rFonts w:ascii="Times New Roman" w:hAnsi="Times New Roman" w:cs="Times New Roman"/>
          <w:sz w:val="28"/>
          <w:szCs w:val="28"/>
          <w:vertAlign w:val="superscript"/>
        </w:rPr>
        <w:footnoteReference w:id="42"/>
      </w:r>
      <w:r w:rsidRPr="00CC1BED">
        <w:rPr>
          <w:rFonts w:ascii="Times New Roman" w:hAnsi="Times New Roman" w:cs="Times New Roman"/>
          <w:sz w:val="28"/>
          <w:szCs w:val="28"/>
          <w:lang w:val="ru-RU"/>
        </w:rPr>
        <w:t>.</w:t>
      </w:r>
    </w:p>
    <w:p w:rsidR="006213F6" w:rsidRDefault="006213F6" w:rsidP="00EB73D1">
      <w:pPr>
        <w:spacing w:line="360" w:lineRule="auto"/>
        <w:ind w:firstLine="72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При этом она </w:t>
      </w:r>
      <w:r>
        <w:rPr>
          <w:rFonts w:ascii="Times New Roman" w:hAnsi="Times New Roman" w:cs="Times New Roman"/>
          <w:sz w:val="28"/>
          <w:szCs w:val="28"/>
          <w:lang w:val="ru-RU"/>
        </w:rPr>
        <w:t>имеет</w:t>
      </w:r>
      <w:r w:rsidRPr="00CC1BED">
        <w:rPr>
          <w:rFonts w:ascii="Times New Roman" w:hAnsi="Times New Roman" w:cs="Times New Roman"/>
          <w:sz w:val="28"/>
          <w:szCs w:val="28"/>
          <w:lang w:val="ru-RU"/>
        </w:rPr>
        <w:t xml:space="preserve"> и  слабые стороны. Иерархическая структура замедляет процессы распространения информации, тормозит принятие демократичных решений</w:t>
      </w:r>
      <w:r>
        <w:rPr>
          <w:rFonts w:ascii="Times New Roman" w:hAnsi="Times New Roman" w:cs="Times New Roman"/>
          <w:sz w:val="28"/>
          <w:szCs w:val="28"/>
          <w:lang w:val="ru-RU"/>
        </w:rPr>
        <w:t>, устранения имеющихся проблем, медленне</w:t>
      </w:r>
      <w:r w:rsidRPr="00CC1BED">
        <w:rPr>
          <w:rFonts w:ascii="Times New Roman" w:hAnsi="Times New Roman" w:cs="Times New Roman"/>
          <w:sz w:val="28"/>
          <w:szCs w:val="28"/>
          <w:lang w:val="ru-RU"/>
        </w:rPr>
        <w:t>е реагир</w:t>
      </w:r>
      <w:r>
        <w:rPr>
          <w:rFonts w:ascii="Times New Roman" w:hAnsi="Times New Roman" w:cs="Times New Roman"/>
          <w:sz w:val="28"/>
          <w:szCs w:val="28"/>
          <w:lang w:val="ru-RU"/>
        </w:rPr>
        <w:t>ует на изменения</w:t>
      </w:r>
      <w:r w:rsidRPr="00CC1BED">
        <w:rPr>
          <w:rFonts w:ascii="Times New Roman" w:hAnsi="Times New Roman" w:cs="Times New Roman"/>
          <w:sz w:val="28"/>
          <w:szCs w:val="28"/>
          <w:lang w:val="ru-RU"/>
        </w:rPr>
        <w:t xml:space="preserve"> внешних условий. По своей сути иерархическая организация требует от сотрудников лояльности своему </w:t>
      </w:r>
      <w:r>
        <w:rPr>
          <w:rFonts w:ascii="Times New Roman" w:hAnsi="Times New Roman" w:cs="Times New Roman"/>
          <w:sz w:val="28"/>
          <w:szCs w:val="28"/>
          <w:lang w:val="ru-RU"/>
        </w:rPr>
        <w:t xml:space="preserve"> предприятию и подразделению, где работаешь,</w:t>
      </w:r>
      <w:r w:rsidRPr="00CC1BED">
        <w:rPr>
          <w:rFonts w:ascii="Times New Roman" w:hAnsi="Times New Roman" w:cs="Times New Roman"/>
          <w:sz w:val="28"/>
          <w:szCs w:val="28"/>
          <w:lang w:val="ru-RU"/>
        </w:rPr>
        <w:t xml:space="preserve"> а не работе и клиентам.</w:t>
      </w:r>
    </w:p>
    <w:p w:rsidR="006213F6" w:rsidRDefault="006213F6" w:rsidP="00C75EBD">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Названные принципы находя</w:t>
      </w:r>
      <w:r w:rsidRPr="00CC1BED">
        <w:rPr>
          <w:rFonts w:ascii="Times New Roman" w:hAnsi="Times New Roman" w:cs="Times New Roman"/>
          <w:sz w:val="28"/>
          <w:szCs w:val="28"/>
          <w:lang w:val="ru-RU"/>
        </w:rPr>
        <w:t>тся в противоречии с методами работы сотрудников высокотехнологичных предприятий, для которых важна самореализация и свобода принятия личных решений.</w:t>
      </w:r>
      <w:r>
        <w:rPr>
          <w:rFonts w:ascii="Times New Roman" w:hAnsi="Times New Roman" w:cs="Times New Roman"/>
          <w:sz w:val="28"/>
          <w:szCs w:val="28"/>
          <w:lang w:val="ru-RU"/>
        </w:rPr>
        <w:t xml:space="preserve"> Эти</w:t>
      </w:r>
      <w:r w:rsidRPr="00CC1BED">
        <w:rPr>
          <w:rFonts w:ascii="Times New Roman" w:hAnsi="Times New Roman" w:cs="Times New Roman"/>
          <w:sz w:val="28"/>
          <w:szCs w:val="28"/>
          <w:lang w:val="ru-RU"/>
        </w:rPr>
        <w:t xml:space="preserve"> предприятия нуждаются в построении</w:t>
      </w:r>
      <w:r>
        <w:rPr>
          <w:rFonts w:ascii="Times New Roman" w:hAnsi="Times New Roman" w:cs="Times New Roman"/>
          <w:sz w:val="28"/>
          <w:szCs w:val="28"/>
          <w:lang w:val="ru-RU"/>
        </w:rPr>
        <w:t xml:space="preserve"> новой</w:t>
      </w:r>
      <w:r w:rsidRPr="00CC1BED">
        <w:rPr>
          <w:rFonts w:ascii="Times New Roman" w:hAnsi="Times New Roman" w:cs="Times New Roman"/>
          <w:sz w:val="28"/>
          <w:szCs w:val="28"/>
          <w:lang w:val="ru-RU"/>
        </w:rPr>
        <w:t xml:space="preserve"> структуры менеджмента</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реинжениринге</w:t>
      </w:r>
      <w:proofErr w:type="spellEnd"/>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в центре которой находится само дело. </w:t>
      </w:r>
      <w:r>
        <w:rPr>
          <w:rFonts w:ascii="Times New Roman" w:hAnsi="Times New Roman" w:cs="Times New Roman"/>
          <w:sz w:val="28"/>
          <w:szCs w:val="28"/>
          <w:lang w:val="ru-RU"/>
        </w:rPr>
        <w:t xml:space="preserve">В них происходит  </w:t>
      </w:r>
      <w:r w:rsidRPr="00CC1BED">
        <w:rPr>
          <w:rFonts w:ascii="Times New Roman" w:hAnsi="Times New Roman" w:cs="Times New Roman"/>
          <w:sz w:val="28"/>
          <w:szCs w:val="28"/>
          <w:lang w:val="ru-RU"/>
        </w:rPr>
        <w:t xml:space="preserve"> трансформ</w:t>
      </w:r>
      <w:r>
        <w:rPr>
          <w:rFonts w:ascii="Times New Roman" w:hAnsi="Times New Roman" w:cs="Times New Roman"/>
          <w:sz w:val="28"/>
          <w:szCs w:val="28"/>
          <w:lang w:val="ru-RU"/>
        </w:rPr>
        <w:t xml:space="preserve">ация </w:t>
      </w:r>
      <w:r w:rsidRPr="00CC1BED">
        <w:rPr>
          <w:rFonts w:ascii="Times New Roman" w:hAnsi="Times New Roman" w:cs="Times New Roman"/>
          <w:sz w:val="28"/>
          <w:szCs w:val="28"/>
          <w:lang w:val="ru-RU"/>
        </w:rPr>
        <w:t xml:space="preserve"> традиционные подразделения в соответству</w:t>
      </w:r>
      <w:r>
        <w:rPr>
          <w:rFonts w:ascii="Times New Roman" w:hAnsi="Times New Roman" w:cs="Times New Roman"/>
          <w:sz w:val="28"/>
          <w:szCs w:val="28"/>
          <w:lang w:val="ru-RU"/>
        </w:rPr>
        <w:t>ющие проектные группы и внедрение системы</w:t>
      </w:r>
      <w:r w:rsidRPr="00CC1BED">
        <w:rPr>
          <w:rFonts w:ascii="Times New Roman" w:hAnsi="Times New Roman" w:cs="Times New Roman"/>
          <w:sz w:val="28"/>
          <w:szCs w:val="28"/>
          <w:lang w:val="ru-RU"/>
        </w:rPr>
        <w:t xml:space="preserve"> ответственн</w:t>
      </w:r>
      <w:r>
        <w:rPr>
          <w:rFonts w:ascii="Times New Roman" w:hAnsi="Times New Roman" w:cs="Times New Roman"/>
          <w:sz w:val="28"/>
          <w:szCs w:val="28"/>
          <w:lang w:val="ru-RU"/>
        </w:rPr>
        <w:t>ых менеджеров проекта.</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Неотъемлемой частью подобного </w:t>
      </w:r>
      <w:proofErr w:type="spellStart"/>
      <w:r>
        <w:rPr>
          <w:rFonts w:ascii="Times New Roman" w:hAnsi="Times New Roman" w:cs="Times New Roman"/>
          <w:sz w:val="28"/>
          <w:szCs w:val="28"/>
          <w:lang w:val="ru-RU"/>
        </w:rPr>
        <w:t>реинжениринга</w:t>
      </w:r>
      <w:proofErr w:type="spellEnd"/>
      <w:r>
        <w:rPr>
          <w:rFonts w:ascii="Times New Roman" w:hAnsi="Times New Roman" w:cs="Times New Roman"/>
          <w:sz w:val="28"/>
          <w:szCs w:val="28"/>
          <w:lang w:val="ru-RU"/>
        </w:rPr>
        <w:t xml:space="preserve"> является переход на новый тип планирования</w:t>
      </w:r>
      <w:r w:rsidRPr="00CC1BED">
        <w:rPr>
          <w:rFonts w:ascii="Times New Roman" w:hAnsi="Times New Roman" w:cs="Times New Roman"/>
          <w:sz w:val="28"/>
          <w:szCs w:val="28"/>
          <w:lang w:val="ru-RU"/>
        </w:rPr>
        <w:t xml:space="preserve"> человеческих ресурс</w:t>
      </w:r>
      <w:r w:rsidRPr="00A153A1">
        <w:rPr>
          <w:rFonts w:ascii="Times New Roman" w:hAnsi="Times New Roman" w:cs="Times New Roman"/>
          <w:sz w:val="28"/>
          <w:szCs w:val="28"/>
          <w:lang w:val="ru-RU"/>
        </w:rPr>
        <w:t>ов. Руководители</w:t>
      </w:r>
      <w:r>
        <w:rPr>
          <w:rFonts w:ascii="Times New Roman" w:hAnsi="Times New Roman" w:cs="Times New Roman"/>
          <w:sz w:val="28"/>
          <w:szCs w:val="28"/>
          <w:lang w:val="ru-RU"/>
        </w:rPr>
        <w:t xml:space="preserve"> отдельных проектов направляю</w:t>
      </w:r>
      <w:r w:rsidRPr="00CC1BED">
        <w:rPr>
          <w:rFonts w:ascii="Times New Roman" w:hAnsi="Times New Roman" w:cs="Times New Roman"/>
          <w:sz w:val="28"/>
          <w:szCs w:val="28"/>
          <w:lang w:val="ru-RU"/>
        </w:rPr>
        <w:t xml:space="preserve">т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запросы в отдел персонала, в том числе относительно необходимого количества сотрудников, их специализации, уровне знаний, профессиональных навыков, графике работы и так далее. </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Отдел работы с персоналом и менеджер проекта совместно отбирают людей для участия в конкретном проекте, а менеджер проекта осуществляет управление персоналом</w:t>
      </w:r>
      <w:r>
        <w:rPr>
          <w:rFonts w:ascii="Times New Roman" w:hAnsi="Times New Roman" w:cs="Times New Roman"/>
          <w:sz w:val="28"/>
          <w:szCs w:val="28"/>
          <w:lang w:val="ru-RU"/>
        </w:rPr>
        <w:t xml:space="preserve"> в их дальнейшей работе по</w:t>
      </w:r>
      <w:r w:rsidRPr="00CC1BED">
        <w:rPr>
          <w:rFonts w:ascii="Times New Roman" w:hAnsi="Times New Roman" w:cs="Times New Roman"/>
          <w:sz w:val="28"/>
          <w:szCs w:val="28"/>
          <w:lang w:val="ru-RU"/>
        </w:rPr>
        <w:t xml:space="preserve"> реализации конкретного проекта. В условиях такой организационной структуры каждый отдельный проект функционирует как </w:t>
      </w:r>
      <w:proofErr w:type="spellStart"/>
      <w:r w:rsidRPr="00CC1BED">
        <w:rPr>
          <w:rFonts w:ascii="Times New Roman" w:hAnsi="Times New Roman" w:cs="Times New Roman"/>
          <w:sz w:val="28"/>
          <w:szCs w:val="28"/>
          <w:lang w:val="ru-RU"/>
        </w:rPr>
        <w:t>микропредприятие</w:t>
      </w:r>
      <w:proofErr w:type="spellEnd"/>
      <w:r w:rsidRPr="00CC1BED">
        <w:rPr>
          <w:rFonts w:ascii="Times New Roman" w:hAnsi="Times New Roman" w:cs="Times New Roman"/>
          <w:sz w:val="28"/>
          <w:szCs w:val="28"/>
          <w:lang w:val="ru-RU"/>
        </w:rPr>
        <w:t xml:space="preserve">. Проект отделен от общей структуры и превращается в независимую единицу, обладающую своими собственными планировщиками, руководителями и техническими специалистами. Все ресурсы, необходимые для успешной реализации каждого проекта, полностью передаются в проект и работают исключительно на его осуществление. Специально назначенный менеджер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 обладает всей полнотой компетенции относительно назначений и управления людьми в рамках проекта.</w:t>
      </w:r>
    </w:p>
    <w:p w:rsidR="006213F6" w:rsidRPr="00F1553A"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Проектная структура организации позволяет быстро и эффективно реагировать на изменения условий с точки зрения выполнения целей проекта и работы с клиентами. Таким образом, организованные </w:t>
      </w:r>
      <w:proofErr w:type="spellStart"/>
      <w:r w:rsidRPr="00CC1BED">
        <w:rPr>
          <w:rFonts w:ascii="Times New Roman" w:hAnsi="Times New Roman" w:cs="Times New Roman"/>
          <w:sz w:val="28"/>
          <w:szCs w:val="28"/>
          <w:lang w:val="ru-RU"/>
        </w:rPr>
        <w:t>по-проектно</w:t>
      </w:r>
      <w:proofErr w:type="spellEnd"/>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предприятия имеют возможность повысить результативность реализации проектов, снизить административные издержки</w:t>
      </w:r>
      <w:r>
        <w:rPr>
          <w:rFonts w:ascii="Times New Roman" w:hAnsi="Times New Roman" w:cs="Times New Roman"/>
          <w:sz w:val="28"/>
          <w:szCs w:val="28"/>
          <w:lang w:val="ru-RU"/>
        </w:rPr>
        <w:t>, а</w:t>
      </w:r>
      <w:r w:rsidRPr="00CC1BED">
        <w:rPr>
          <w:rFonts w:ascii="Times New Roman" w:hAnsi="Times New Roman" w:cs="Times New Roman"/>
          <w:sz w:val="28"/>
          <w:szCs w:val="28"/>
          <w:lang w:val="ru-RU"/>
        </w:rPr>
        <w:t xml:space="preserve"> в результате повысить эффективность</w:t>
      </w:r>
      <w:r>
        <w:rPr>
          <w:rFonts w:ascii="Times New Roman" w:hAnsi="Times New Roman" w:cs="Times New Roman"/>
          <w:sz w:val="28"/>
          <w:szCs w:val="28"/>
          <w:lang w:val="ru-RU"/>
        </w:rPr>
        <w:t xml:space="preserve"> и</w:t>
      </w:r>
      <w:r w:rsidRPr="00CC1BED">
        <w:rPr>
          <w:rFonts w:ascii="Times New Roman" w:hAnsi="Times New Roman" w:cs="Times New Roman"/>
          <w:sz w:val="28"/>
          <w:szCs w:val="28"/>
          <w:lang w:val="ru-RU"/>
        </w:rPr>
        <w:t xml:space="preserve"> прибыльность</w:t>
      </w:r>
      <w:r w:rsidRPr="00F1553A">
        <w:rPr>
          <w:rFonts w:ascii="Times New Roman" w:hAnsi="Times New Roman" w:cs="Times New Roman"/>
          <w:sz w:val="28"/>
          <w:szCs w:val="28"/>
          <w:lang w:val="ru-RU"/>
        </w:rPr>
        <w:t>.</w:t>
      </w:r>
    </w:p>
    <w:p w:rsidR="006213F6"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Основное отличие человеческого капитала высокотехнологичных предприятий от человеческих ресурсов, которыми управляет традиционное предприятие, состоит в </w:t>
      </w:r>
      <w:r>
        <w:rPr>
          <w:rFonts w:ascii="Times New Roman" w:hAnsi="Times New Roman" w:cs="Times New Roman"/>
          <w:sz w:val="28"/>
          <w:szCs w:val="28"/>
          <w:lang w:val="ru-RU"/>
        </w:rPr>
        <w:t xml:space="preserve">его </w:t>
      </w:r>
      <w:r w:rsidRPr="00CC1BED">
        <w:rPr>
          <w:rFonts w:ascii="Times New Roman" w:hAnsi="Times New Roman" w:cs="Times New Roman"/>
          <w:sz w:val="28"/>
          <w:szCs w:val="28"/>
          <w:lang w:val="ru-RU"/>
        </w:rPr>
        <w:t>способности самостоятельно создавать «из</w:t>
      </w:r>
      <w:r>
        <w:rPr>
          <w:rFonts w:ascii="Times New Roman" w:hAnsi="Times New Roman" w:cs="Times New Roman"/>
          <w:sz w:val="28"/>
          <w:szCs w:val="28"/>
          <w:lang w:val="ru-RU"/>
        </w:rPr>
        <w:t>быточную стоимость» предприятия, т.е. получать прибыль за счет своего приоритета на рынке. Однако</w:t>
      </w:r>
      <w:proofErr w:type="gramStart"/>
      <w:r w:rsidRPr="00CC1BED">
        <w:rPr>
          <w:rFonts w:ascii="Times New Roman" w:hAnsi="Times New Roman" w:cs="Times New Roman"/>
          <w:sz w:val="28"/>
          <w:szCs w:val="28"/>
          <w:lang w:val="ru-RU"/>
        </w:rPr>
        <w:t>,</w:t>
      </w:r>
      <w:proofErr w:type="gramEnd"/>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процесс </w:t>
      </w:r>
      <w:r w:rsidRPr="00CC1BED">
        <w:rPr>
          <w:rFonts w:ascii="Times New Roman" w:hAnsi="Times New Roman" w:cs="Times New Roman"/>
          <w:sz w:val="28"/>
          <w:szCs w:val="28"/>
          <w:lang w:val="ru-RU"/>
        </w:rPr>
        <w:t>созда</w:t>
      </w:r>
      <w:r>
        <w:rPr>
          <w:rFonts w:ascii="Times New Roman" w:hAnsi="Times New Roman" w:cs="Times New Roman"/>
          <w:sz w:val="28"/>
          <w:szCs w:val="28"/>
          <w:lang w:val="ru-RU"/>
        </w:rPr>
        <w:t xml:space="preserve">ния рыночных преимуществ  </w:t>
      </w:r>
      <w:r w:rsidRPr="00CC1BED">
        <w:rPr>
          <w:rFonts w:ascii="Times New Roman" w:hAnsi="Times New Roman" w:cs="Times New Roman"/>
          <w:sz w:val="28"/>
          <w:szCs w:val="28"/>
          <w:lang w:val="ru-RU"/>
        </w:rPr>
        <w:t xml:space="preserve"> отличает высокая степень неопределенности.</w:t>
      </w:r>
      <w:r>
        <w:rPr>
          <w:rFonts w:ascii="Times New Roman" w:hAnsi="Times New Roman" w:cs="Times New Roman"/>
          <w:sz w:val="28"/>
          <w:szCs w:val="28"/>
          <w:lang w:val="ru-RU"/>
        </w:rPr>
        <w:t xml:space="preserve"> </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Персонал высокотехнологичных предприятий всегда с</w:t>
      </w:r>
      <w:r>
        <w:rPr>
          <w:rFonts w:ascii="Times New Roman" w:hAnsi="Times New Roman" w:cs="Times New Roman"/>
          <w:sz w:val="28"/>
          <w:szCs w:val="28"/>
          <w:lang w:val="ru-RU"/>
        </w:rPr>
        <w:t>тремит</w:t>
      </w:r>
      <w:r w:rsidRPr="00CC1BED">
        <w:rPr>
          <w:rFonts w:ascii="Times New Roman" w:hAnsi="Times New Roman" w:cs="Times New Roman"/>
          <w:sz w:val="28"/>
          <w:szCs w:val="28"/>
          <w:lang w:val="ru-RU"/>
        </w:rPr>
        <w:t>ся реализовать собственную стоимость</w:t>
      </w:r>
      <w:r>
        <w:rPr>
          <w:rFonts w:ascii="Times New Roman" w:hAnsi="Times New Roman" w:cs="Times New Roman"/>
          <w:sz w:val="28"/>
          <w:szCs w:val="28"/>
          <w:lang w:val="ru-RU"/>
        </w:rPr>
        <w:t xml:space="preserve"> и отличает</w:t>
      </w:r>
      <w:r w:rsidRPr="00CC1BED">
        <w:rPr>
          <w:rFonts w:ascii="Times New Roman" w:hAnsi="Times New Roman" w:cs="Times New Roman"/>
          <w:sz w:val="28"/>
          <w:szCs w:val="28"/>
          <w:lang w:val="ru-RU"/>
        </w:rPr>
        <w:t xml:space="preserve">ся инновационной </w:t>
      </w:r>
      <w:r>
        <w:rPr>
          <w:rFonts w:ascii="Times New Roman" w:hAnsi="Times New Roman" w:cs="Times New Roman"/>
          <w:sz w:val="28"/>
          <w:szCs w:val="28"/>
          <w:lang w:val="ru-RU"/>
        </w:rPr>
        <w:t>активностью</w:t>
      </w:r>
      <w:r w:rsidRPr="00CC1BED">
        <w:rPr>
          <w:rFonts w:ascii="Times New Roman" w:hAnsi="Times New Roman" w:cs="Times New Roman"/>
          <w:sz w:val="28"/>
          <w:szCs w:val="28"/>
          <w:lang w:val="ru-RU"/>
        </w:rPr>
        <w:t xml:space="preserve"> в работе, что заставляет предприятия предоставлять своим сотрудникам широкую площадку для самореализации и возможности для личного развития, поощряя их творческую самостоятельность, поддерживая личностный рост, формируя открытую атмосферу для трудовой деятельности</w:t>
      </w:r>
      <w:r w:rsidRPr="00CC1BED">
        <w:rPr>
          <w:rFonts w:ascii="Times New Roman" w:hAnsi="Times New Roman" w:cs="Times New Roman"/>
          <w:sz w:val="28"/>
          <w:szCs w:val="28"/>
          <w:vertAlign w:val="superscript"/>
        </w:rPr>
        <w:footnoteReference w:id="43"/>
      </w:r>
      <w:r w:rsidRPr="00CC1BED">
        <w:rPr>
          <w:rFonts w:ascii="Times New Roman" w:hAnsi="Times New Roman" w:cs="Times New Roman"/>
          <w:sz w:val="28"/>
          <w:szCs w:val="28"/>
          <w:lang w:val="ru-RU"/>
        </w:rPr>
        <w:t>.</w:t>
      </w:r>
    </w:p>
    <w:p w:rsidR="006213F6"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Управление человеческими ресурсами на традиционных предприятиях основывается на упорядоченном менеджменте и придает огромное значение организации рабочих процессов, с помощью которых достигается рост эффективности предприятия. Каждое решение, пр</w:t>
      </w:r>
      <w:r>
        <w:rPr>
          <w:rFonts w:ascii="Times New Roman" w:hAnsi="Times New Roman" w:cs="Times New Roman"/>
          <w:sz w:val="28"/>
          <w:szCs w:val="28"/>
          <w:lang w:val="ru-RU"/>
        </w:rPr>
        <w:t>инимаемое на предприятии,</w:t>
      </w:r>
      <w:r w:rsidRPr="00CC1BED">
        <w:rPr>
          <w:rFonts w:ascii="Times New Roman" w:hAnsi="Times New Roman" w:cs="Times New Roman"/>
          <w:sz w:val="28"/>
          <w:szCs w:val="28"/>
          <w:lang w:val="ru-RU"/>
        </w:rPr>
        <w:t xml:space="preserve"> внедр</w:t>
      </w:r>
      <w:r>
        <w:rPr>
          <w:rFonts w:ascii="Times New Roman" w:hAnsi="Times New Roman" w:cs="Times New Roman"/>
          <w:sz w:val="28"/>
          <w:szCs w:val="28"/>
          <w:lang w:val="ru-RU"/>
        </w:rPr>
        <w:t>яется в трудовой</w:t>
      </w:r>
      <w:r w:rsidRPr="00CC1BED">
        <w:rPr>
          <w:rFonts w:ascii="Times New Roman" w:hAnsi="Times New Roman" w:cs="Times New Roman"/>
          <w:sz w:val="28"/>
          <w:szCs w:val="28"/>
          <w:lang w:val="ru-RU"/>
        </w:rPr>
        <w:t xml:space="preserve"> распоряд</w:t>
      </w:r>
      <w:r>
        <w:rPr>
          <w:rFonts w:ascii="Times New Roman" w:hAnsi="Times New Roman" w:cs="Times New Roman"/>
          <w:sz w:val="28"/>
          <w:szCs w:val="28"/>
          <w:lang w:val="ru-RU"/>
        </w:rPr>
        <w:t>ок</w:t>
      </w:r>
      <w:r w:rsidRPr="00CC1BED">
        <w:rPr>
          <w:rFonts w:ascii="Times New Roman" w:hAnsi="Times New Roman" w:cs="Times New Roman"/>
          <w:sz w:val="28"/>
          <w:szCs w:val="28"/>
          <w:lang w:val="ru-RU"/>
        </w:rPr>
        <w:t xml:space="preserve"> в виде последовательности «предложение – рассмо</w:t>
      </w:r>
      <w:r>
        <w:rPr>
          <w:rFonts w:ascii="Times New Roman" w:hAnsi="Times New Roman" w:cs="Times New Roman"/>
          <w:sz w:val="28"/>
          <w:szCs w:val="28"/>
          <w:lang w:val="ru-RU"/>
        </w:rPr>
        <w:t>трение - решение», т.е.  управление в них</w:t>
      </w:r>
      <w:r w:rsidRPr="00CC1BED">
        <w:rPr>
          <w:rFonts w:ascii="Times New Roman" w:hAnsi="Times New Roman" w:cs="Times New Roman"/>
          <w:sz w:val="28"/>
          <w:szCs w:val="28"/>
          <w:lang w:val="ru-RU"/>
        </w:rPr>
        <w:t xml:space="preserve"> заключается в налаживании процесса. </w:t>
      </w:r>
    </w:p>
    <w:p w:rsidR="006213F6" w:rsidRPr="00CC1BED" w:rsidRDefault="006213F6" w:rsidP="00C75EBD">
      <w:pPr>
        <w:spacing w:line="360" w:lineRule="auto"/>
        <w:ind w:firstLineChars="250" w:firstLine="700"/>
        <w:rPr>
          <w:rFonts w:ascii="Times New Roman" w:hAnsi="Times New Roman" w:cs="Times New Roman"/>
          <w:sz w:val="28"/>
          <w:szCs w:val="28"/>
          <w:lang w:val="ru-RU"/>
        </w:rPr>
      </w:pPr>
      <w:r>
        <w:rPr>
          <w:rFonts w:ascii="Times New Roman" w:hAnsi="Times New Roman" w:cs="Times New Roman"/>
          <w:sz w:val="28"/>
          <w:szCs w:val="28"/>
          <w:lang w:val="ru-RU"/>
        </w:rPr>
        <w:t>Процесс</w:t>
      </w:r>
      <w:r w:rsidRPr="00CC1BED">
        <w:rPr>
          <w:rFonts w:ascii="Times New Roman" w:hAnsi="Times New Roman" w:cs="Times New Roman"/>
          <w:sz w:val="28"/>
          <w:szCs w:val="28"/>
          <w:lang w:val="ru-RU"/>
        </w:rPr>
        <w:t>ный подход к управлению создает серьезные ограничения</w:t>
      </w:r>
      <w:r>
        <w:rPr>
          <w:rFonts w:ascii="Times New Roman" w:hAnsi="Times New Roman" w:cs="Times New Roman"/>
          <w:sz w:val="28"/>
          <w:szCs w:val="28"/>
          <w:lang w:val="ru-RU"/>
        </w:rPr>
        <w:t xml:space="preserve"> для </w:t>
      </w:r>
      <w:r w:rsidRPr="00CC1BED">
        <w:rPr>
          <w:rFonts w:ascii="Times New Roman" w:hAnsi="Times New Roman" w:cs="Times New Roman"/>
          <w:sz w:val="28"/>
          <w:szCs w:val="28"/>
          <w:lang w:val="ru-RU"/>
        </w:rPr>
        <w:t xml:space="preserve">персонала </w:t>
      </w:r>
      <w:r>
        <w:rPr>
          <w:rFonts w:ascii="Times New Roman" w:hAnsi="Times New Roman" w:cs="Times New Roman"/>
          <w:sz w:val="28"/>
          <w:szCs w:val="28"/>
          <w:lang w:val="ru-RU"/>
        </w:rPr>
        <w:t>высокотехнол</w:t>
      </w:r>
      <w:r w:rsidR="002829BB">
        <w:rPr>
          <w:rFonts w:ascii="Times New Roman" w:hAnsi="Times New Roman" w:cs="Times New Roman"/>
          <w:sz w:val="28"/>
          <w:szCs w:val="28"/>
          <w:lang w:val="ru-RU"/>
        </w:rPr>
        <w:t>огичных предприятий, поскольку</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сдер</w:t>
      </w:r>
      <w:r>
        <w:rPr>
          <w:rFonts w:ascii="Times New Roman" w:hAnsi="Times New Roman" w:cs="Times New Roman"/>
          <w:sz w:val="28"/>
          <w:szCs w:val="28"/>
          <w:lang w:val="ru-RU"/>
        </w:rPr>
        <w:t>живает инновационную инициативу. Сотр</w:t>
      </w:r>
      <w:r w:rsidRPr="00CC1BED">
        <w:rPr>
          <w:rFonts w:ascii="Times New Roman" w:hAnsi="Times New Roman" w:cs="Times New Roman"/>
          <w:sz w:val="28"/>
          <w:szCs w:val="28"/>
          <w:lang w:val="ru-RU"/>
        </w:rPr>
        <w:t>удни</w:t>
      </w:r>
      <w:r>
        <w:rPr>
          <w:rFonts w:ascii="Times New Roman" w:hAnsi="Times New Roman" w:cs="Times New Roman"/>
          <w:sz w:val="28"/>
          <w:szCs w:val="28"/>
          <w:lang w:val="ru-RU"/>
        </w:rPr>
        <w:t xml:space="preserve">ки этих </w:t>
      </w:r>
      <w:r w:rsidRPr="00CC1BED">
        <w:rPr>
          <w:rFonts w:ascii="Times New Roman" w:hAnsi="Times New Roman" w:cs="Times New Roman"/>
          <w:sz w:val="28"/>
          <w:szCs w:val="28"/>
          <w:lang w:val="ru-RU"/>
        </w:rPr>
        <w:t xml:space="preserve"> предприятий не готовы принять менеджмент авторитарного типа, не желают связывать себя серьезными </w:t>
      </w:r>
      <w:r>
        <w:rPr>
          <w:rFonts w:ascii="Times New Roman" w:hAnsi="Times New Roman" w:cs="Times New Roman"/>
          <w:sz w:val="28"/>
          <w:szCs w:val="28"/>
          <w:lang w:val="ru-RU"/>
        </w:rPr>
        <w:t>дисциплинарными ограничениям;</w:t>
      </w:r>
      <w:r w:rsidRPr="00CC1BED">
        <w:rPr>
          <w:rFonts w:ascii="Times New Roman" w:hAnsi="Times New Roman" w:cs="Times New Roman"/>
          <w:sz w:val="28"/>
          <w:szCs w:val="28"/>
          <w:lang w:val="ru-RU"/>
        </w:rPr>
        <w:t xml:space="preserve"> их отличает сильное стремление к независимости. Модель управления традиционными предприятиями, когда сотрудники и структурные подразделения рассматриваются как одно звено в производственно-сбытовой цепи, для практического обеспечения развития высокотехнологичных предприятий уже не подходит. Именно по причине того, что высокотехнологичные предприятия используют проектную модель управления, где ядром является какая-либо задача,</w:t>
      </w:r>
      <w:r>
        <w:rPr>
          <w:rFonts w:ascii="Times New Roman" w:hAnsi="Times New Roman" w:cs="Times New Roman"/>
          <w:sz w:val="28"/>
          <w:szCs w:val="28"/>
          <w:lang w:val="ru-RU"/>
        </w:rPr>
        <w:t xml:space="preserve"> их</w:t>
      </w:r>
      <w:r w:rsidRPr="00CC1BED">
        <w:rPr>
          <w:rFonts w:ascii="Times New Roman" w:hAnsi="Times New Roman" w:cs="Times New Roman"/>
          <w:sz w:val="28"/>
          <w:szCs w:val="28"/>
          <w:lang w:val="ru-RU"/>
        </w:rPr>
        <w:t xml:space="preserve"> человеческие ресурсы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в еще большей степени нуждаются в реализации модели, где снижается роль процессов и подчеркивается значение контроля в узловых точках.</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Предприятие должно отпустить </w:t>
      </w:r>
      <w:proofErr w:type="gramStart"/>
      <w:r>
        <w:rPr>
          <w:rFonts w:ascii="Times New Roman" w:hAnsi="Times New Roman" w:cs="Times New Roman"/>
          <w:sz w:val="28"/>
          <w:szCs w:val="28"/>
          <w:lang w:val="ru-RU"/>
        </w:rPr>
        <w:t>из</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под</w:t>
      </w:r>
      <w:proofErr w:type="gramEnd"/>
      <w:r>
        <w:rPr>
          <w:rFonts w:ascii="Times New Roman" w:hAnsi="Times New Roman" w:cs="Times New Roman"/>
          <w:sz w:val="28"/>
          <w:szCs w:val="28"/>
          <w:lang w:val="ru-RU"/>
        </w:rPr>
        <w:t xml:space="preserve"> особого контроля </w:t>
      </w:r>
      <w:r w:rsidRPr="00CC1BED">
        <w:rPr>
          <w:rFonts w:ascii="Times New Roman" w:hAnsi="Times New Roman" w:cs="Times New Roman"/>
          <w:sz w:val="28"/>
          <w:szCs w:val="28"/>
          <w:lang w:val="ru-RU"/>
        </w:rPr>
        <w:t>реализацию требований, связанных с организацией рабочих процессов</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передав это непосредственно в руки самих сотрудников, </w:t>
      </w:r>
      <w:r>
        <w:rPr>
          <w:rFonts w:ascii="Times New Roman" w:hAnsi="Times New Roman" w:cs="Times New Roman"/>
          <w:sz w:val="28"/>
          <w:szCs w:val="28"/>
          <w:lang w:val="ru-RU"/>
        </w:rPr>
        <w:t xml:space="preserve">актуализировав внимание на изучении  запросов </w:t>
      </w:r>
      <w:r w:rsidRPr="00CC1BED">
        <w:rPr>
          <w:rFonts w:ascii="Times New Roman" w:hAnsi="Times New Roman" w:cs="Times New Roman"/>
          <w:sz w:val="28"/>
          <w:szCs w:val="28"/>
          <w:lang w:val="ru-RU"/>
        </w:rPr>
        <w:t xml:space="preserve"> са</w:t>
      </w:r>
      <w:r>
        <w:rPr>
          <w:rFonts w:ascii="Times New Roman" w:hAnsi="Times New Roman" w:cs="Times New Roman"/>
          <w:sz w:val="28"/>
          <w:szCs w:val="28"/>
          <w:lang w:val="ru-RU"/>
        </w:rPr>
        <w:t>мих сотрудников и осуществлении</w:t>
      </w:r>
      <w:r w:rsidRPr="00CC1BED">
        <w:rPr>
          <w:rFonts w:ascii="Times New Roman" w:hAnsi="Times New Roman" w:cs="Times New Roman"/>
          <w:sz w:val="28"/>
          <w:szCs w:val="28"/>
          <w:lang w:val="ru-RU"/>
        </w:rPr>
        <w:t xml:space="preserve"> оценки их результативности, эффективно определяя в соответствии с особенностями самой задачи узловые точки для контроля. </w:t>
      </w:r>
    </w:p>
    <w:p w:rsidR="006213F6"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Занимаясь только определением требований к результатам в узловых точках и изучением персонала, предприятие получает возможность предоставить сотрудникам широчайшие возможности для самостоятельного принятия решений, и</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таким образом</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повысить производительность труда.</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Применяя модель управления, ис</w:t>
      </w:r>
      <w:r>
        <w:rPr>
          <w:rFonts w:ascii="Times New Roman" w:hAnsi="Times New Roman" w:cs="Times New Roman"/>
          <w:sz w:val="28"/>
          <w:szCs w:val="28"/>
          <w:lang w:val="ru-RU"/>
        </w:rPr>
        <w:t xml:space="preserve">пользующую контроль узловых </w:t>
      </w:r>
      <w:proofErr w:type="gramStart"/>
      <w:r>
        <w:rPr>
          <w:rFonts w:ascii="Times New Roman" w:hAnsi="Times New Roman" w:cs="Times New Roman"/>
          <w:sz w:val="28"/>
          <w:szCs w:val="28"/>
          <w:lang w:val="ru-RU"/>
        </w:rPr>
        <w:t>точ</w:t>
      </w:r>
      <w:r w:rsidRPr="00CC1BED">
        <w:rPr>
          <w:rFonts w:ascii="Times New Roman" w:hAnsi="Times New Roman" w:cs="Times New Roman"/>
          <w:sz w:val="28"/>
          <w:szCs w:val="28"/>
          <w:lang w:val="ru-RU"/>
        </w:rPr>
        <w:t>к</w:t>
      </w:r>
      <w:r>
        <w:rPr>
          <w:rFonts w:ascii="Times New Roman" w:hAnsi="Times New Roman" w:cs="Times New Roman"/>
          <w:sz w:val="28"/>
          <w:szCs w:val="28"/>
          <w:lang w:val="ru-RU"/>
        </w:rPr>
        <w:t>ах</w:t>
      </w:r>
      <w:proofErr w:type="gramEnd"/>
      <w:r w:rsidRPr="00CC1BED">
        <w:rPr>
          <w:rFonts w:ascii="Times New Roman" w:hAnsi="Times New Roman" w:cs="Times New Roman"/>
          <w:sz w:val="28"/>
          <w:szCs w:val="28"/>
          <w:lang w:val="ru-RU"/>
        </w:rPr>
        <w:t>, высокотехнологичные предприятия больше не нуждаются в ежеминутных размышлениях относительно качества выполнения сотрудниками поставленных задач – надо только оцени</w:t>
      </w:r>
      <w:r>
        <w:rPr>
          <w:rFonts w:ascii="Times New Roman" w:hAnsi="Times New Roman" w:cs="Times New Roman"/>
          <w:sz w:val="28"/>
          <w:szCs w:val="28"/>
          <w:lang w:val="ru-RU"/>
        </w:rPr>
        <w:t>ва</w:t>
      </w:r>
      <w:r w:rsidRPr="00CC1BED">
        <w:rPr>
          <w:rFonts w:ascii="Times New Roman" w:hAnsi="Times New Roman" w:cs="Times New Roman"/>
          <w:sz w:val="28"/>
          <w:szCs w:val="28"/>
          <w:lang w:val="ru-RU"/>
        </w:rPr>
        <w:t xml:space="preserve">ть результативность работы персонала по выполнению проекта путем контроля в узловых точках. </w:t>
      </w:r>
      <w:r>
        <w:rPr>
          <w:rFonts w:ascii="Times New Roman" w:hAnsi="Times New Roman" w:cs="Times New Roman"/>
          <w:sz w:val="28"/>
          <w:szCs w:val="28"/>
          <w:lang w:val="ru-RU"/>
        </w:rPr>
        <w:t xml:space="preserve"> </w:t>
      </w:r>
    </w:p>
    <w:p w:rsidR="006213F6" w:rsidRPr="00B330DA"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Высокотехнологичные предприятия должны создавать демократичную и открытую рабочую атмосферу, укрепляя коммуникативные и доверительные отношения, формируя управленческую модель равноправного взаимодействия. </w:t>
      </w:r>
      <w:r>
        <w:rPr>
          <w:rFonts w:ascii="Times New Roman" w:hAnsi="Times New Roman" w:cs="Times New Roman"/>
          <w:sz w:val="28"/>
          <w:szCs w:val="28"/>
          <w:lang w:val="ru-RU"/>
        </w:rPr>
        <w:t>Контроль в узловых точках помогает организовать должный учет, не связанны</w:t>
      </w:r>
      <w:r w:rsidRPr="00CC1BED">
        <w:rPr>
          <w:rFonts w:ascii="Times New Roman" w:hAnsi="Times New Roman" w:cs="Times New Roman"/>
          <w:sz w:val="28"/>
          <w:szCs w:val="28"/>
          <w:lang w:val="ru-RU"/>
        </w:rPr>
        <w:t xml:space="preserve">й с внутрикорпоративным соперничеством. </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Так называемое гибкое управление представляет собой модель гуманного менеджмента, в которой центральное место занимает человек. Данная модель, основываясь на изучении законов человеческой психологии и поведения, предполагает использование ненасильственных механизмов для формирования убеждающих факторов в сознании сотрудников, таким образом, воля коллектива уступает место осознанному поведению отдельной личности</w:t>
      </w:r>
      <w:r w:rsidRPr="00CC1BED">
        <w:rPr>
          <w:rFonts w:ascii="Times New Roman" w:hAnsi="Times New Roman" w:cs="Times New Roman"/>
          <w:sz w:val="28"/>
          <w:szCs w:val="28"/>
          <w:vertAlign w:val="superscript"/>
        </w:rPr>
        <w:footnoteReference w:id="44"/>
      </w:r>
      <w:r w:rsidRPr="00CC1BED">
        <w:rPr>
          <w:rFonts w:ascii="Times New Roman" w:hAnsi="Times New Roman" w:cs="Times New Roman"/>
          <w:sz w:val="28"/>
          <w:szCs w:val="28"/>
          <w:lang w:val="ru-RU"/>
        </w:rPr>
        <w:t xml:space="preserve">. </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Модель управления человеческими ресу</w:t>
      </w:r>
      <w:r>
        <w:rPr>
          <w:rFonts w:ascii="Times New Roman" w:hAnsi="Times New Roman" w:cs="Times New Roman"/>
          <w:sz w:val="28"/>
          <w:szCs w:val="28"/>
          <w:lang w:val="ru-RU"/>
        </w:rPr>
        <w:t>рсами традиционных предприятий</w:t>
      </w:r>
      <w:r w:rsidRPr="00CC1BED">
        <w:rPr>
          <w:rFonts w:ascii="Times New Roman" w:hAnsi="Times New Roman" w:cs="Times New Roman"/>
          <w:sz w:val="28"/>
          <w:szCs w:val="28"/>
          <w:lang w:val="ru-RU"/>
        </w:rPr>
        <w:t xml:space="preserve">  основана на важной роли нормативного менеджмента, который устанавливает систему подробных и строгих правил,  распространяющихся  от верхних слоев к </w:t>
      </w:r>
      <w:proofErr w:type="gramStart"/>
      <w:r w:rsidRPr="00CC1BED">
        <w:rPr>
          <w:rFonts w:ascii="Times New Roman" w:hAnsi="Times New Roman" w:cs="Times New Roman"/>
          <w:sz w:val="28"/>
          <w:szCs w:val="28"/>
          <w:lang w:val="ru-RU"/>
        </w:rPr>
        <w:t>нижним</w:t>
      </w:r>
      <w:proofErr w:type="gramEnd"/>
      <w:r w:rsidRPr="00CC1BED">
        <w:rPr>
          <w:rFonts w:ascii="Times New Roman" w:hAnsi="Times New Roman" w:cs="Times New Roman"/>
          <w:sz w:val="28"/>
          <w:szCs w:val="28"/>
          <w:lang w:val="ru-RU"/>
        </w:rPr>
        <w:t xml:space="preserve">, а нижние слои работают в соответствии с этой системой. При этом система представляется более важной, чем сам рабочий процесс. </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Традиционный нормативный менеджмент сохраняет стабильность структуры, а также полноту и эффективность отдаваемых верхними слоями </w:t>
      </w:r>
      <w:proofErr w:type="gramStart"/>
      <w:r w:rsidRPr="00CC1BED">
        <w:rPr>
          <w:rFonts w:ascii="Times New Roman" w:hAnsi="Times New Roman" w:cs="Times New Roman"/>
          <w:sz w:val="28"/>
          <w:szCs w:val="28"/>
          <w:lang w:val="ru-RU"/>
        </w:rPr>
        <w:t>нижним</w:t>
      </w:r>
      <w:proofErr w:type="gramEnd"/>
      <w:r w:rsidRPr="00CC1BED">
        <w:rPr>
          <w:rFonts w:ascii="Times New Roman" w:hAnsi="Times New Roman" w:cs="Times New Roman"/>
          <w:sz w:val="28"/>
          <w:szCs w:val="28"/>
          <w:lang w:val="ru-RU"/>
        </w:rPr>
        <w:t xml:space="preserve"> приказов, но отличается низкой степенью </w:t>
      </w:r>
      <w:proofErr w:type="spellStart"/>
      <w:r w:rsidRPr="00CC1BED">
        <w:rPr>
          <w:rFonts w:ascii="Times New Roman" w:hAnsi="Times New Roman" w:cs="Times New Roman"/>
          <w:sz w:val="28"/>
          <w:szCs w:val="28"/>
          <w:lang w:val="ru-RU"/>
        </w:rPr>
        <w:t>приспосабливаемости</w:t>
      </w:r>
      <w:proofErr w:type="spellEnd"/>
      <w:r w:rsidRPr="00CC1BED">
        <w:rPr>
          <w:rFonts w:ascii="Times New Roman" w:hAnsi="Times New Roman" w:cs="Times New Roman"/>
          <w:sz w:val="28"/>
          <w:szCs w:val="28"/>
          <w:lang w:val="ru-RU"/>
        </w:rPr>
        <w:t xml:space="preserve"> и не может обеспечить адекватную реакцию на постоянно меняющиеся внешние условия существования высокотехнологичных предприятий. </w:t>
      </w:r>
    </w:p>
    <w:p w:rsidR="006213F6" w:rsidRPr="00CC1BED" w:rsidRDefault="006213F6" w:rsidP="00C75EBD">
      <w:pPr>
        <w:spacing w:line="360" w:lineRule="auto"/>
        <w:ind w:firstLineChars="250" w:firstLine="70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В то же время, строго иерархичная система </w:t>
      </w:r>
      <w:r>
        <w:rPr>
          <w:rFonts w:ascii="Times New Roman" w:hAnsi="Times New Roman" w:cs="Times New Roman"/>
          <w:sz w:val="28"/>
          <w:szCs w:val="28"/>
          <w:lang w:val="ru-RU"/>
        </w:rPr>
        <w:t xml:space="preserve">способствует усилению </w:t>
      </w:r>
      <w:proofErr w:type="spellStart"/>
      <w:proofErr w:type="gramStart"/>
      <w:r>
        <w:rPr>
          <w:rFonts w:ascii="Times New Roman" w:hAnsi="Times New Roman" w:cs="Times New Roman"/>
          <w:sz w:val="28"/>
          <w:szCs w:val="28"/>
          <w:lang w:val="ru-RU"/>
        </w:rPr>
        <w:t>c</w:t>
      </w:r>
      <w:proofErr w:type="gramEnd"/>
      <w:r>
        <w:rPr>
          <w:rFonts w:ascii="Times New Roman" w:hAnsi="Times New Roman" w:cs="Times New Roman"/>
          <w:sz w:val="28"/>
          <w:szCs w:val="28"/>
          <w:lang w:val="ru-RU"/>
        </w:rPr>
        <w:t>тремлений</w:t>
      </w:r>
      <w:proofErr w:type="spellEnd"/>
      <w:r w:rsidRPr="00CC1BED">
        <w:rPr>
          <w:rFonts w:ascii="Times New Roman" w:hAnsi="Times New Roman" w:cs="Times New Roman"/>
          <w:sz w:val="28"/>
          <w:szCs w:val="28"/>
          <w:lang w:val="ru-RU"/>
        </w:rPr>
        <w:t xml:space="preserve"> к независимости и развитию чувства протеста у персонала высокотехнологичных предприятий, нацелен</w:t>
      </w:r>
      <w:r>
        <w:rPr>
          <w:rFonts w:ascii="Times New Roman" w:hAnsi="Times New Roman" w:cs="Times New Roman"/>
          <w:sz w:val="28"/>
          <w:szCs w:val="28"/>
          <w:lang w:val="ru-RU"/>
        </w:rPr>
        <w:t xml:space="preserve">ного на реализацию </w:t>
      </w:r>
      <w:proofErr w:type="spellStart"/>
      <w:r>
        <w:rPr>
          <w:rFonts w:ascii="Times New Roman" w:hAnsi="Times New Roman" w:cs="Times New Roman"/>
          <w:sz w:val="28"/>
          <w:szCs w:val="28"/>
          <w:lang w:val="ru-RU"/>
        </w:rPr>
        <w:t>самоценности</w:t>
      </w:r>
      <w:proofErr w:type="spellEnd"/>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Такие особенности труда персонала высокотехнологичных предприятий, как творческий подход, сложность контр</w:t>
      </w:r>
      <w:r>
        <w:rPr>
          <w:rFonts w:ascii="Times New Roman" w:hAnsi="Times New Roman" w:cs="Times New Roman"/>
          <w:sz w:val="28"/>
          <w:szCs w:val="28"/>
          <w:lang w:val="ru-RU"/>
        </w:rPr>
        <w:t>олирования рабочих процессов и</w:t>
      </w:r>
      <w:r w:rsidRPr="00CC1BED">
        <w:rPr>
          <w:rFonts w:ascii="Times New Roman" w:hAnsi="Times New Roman" w:cs="Times New Roman"/>
          <w:sz w:val="28"/>
          <w:szCs w:val="28"/>
          <w:lang w:val="ru-RU"/>
        </w:rPr>
        <w:t xml:space="preserve"> оценки результатов работы, приводят к тому</w:t>
      </w:r>
      <w:r>
        <w:rPr>
          <w:rFonts w:ascii="Times New Roman" w:hAnsi="Times New Roman" w:cs="Times New Roman"/>
          <w:sz w:val="28"/>
          <w:szCs w:val="28"/>
          <w:lang w:val="ru-RU"/>
        </w:rPr>
        <w:t>, что модель гибкого управления</w:t>
      </w:r>
      <w:r w:rsidRPr="00CC1BED">
        <w:rPr>
          <w:rFonts w:ascii="Times New Roman" w:hAnsi="Times New Roman" w:cs="Times New Roman"/>
          <w:sz w:val="28"/>
          <w:szCs w:val="28"/>
          <w:lang w:val="ru-RU"/>
        </w:rPr>
        <w:t xml:space="preserve"> хорошо</w:t>
      </w:r>
      <w:r>
        <w:rPr>
          <w:rFonts w:ascii="Times New Roman" w:hAnsi="Times New Roman" w:cs="Times New Roman"/>
          <w:sz w:val="28"/>
          <w:szCs w:val="28"/>
          <w:lang w:val="ru-RU"/>
        </w:rPr>
        <w:t xml:space="preserve"> им</w:t>
      </w:r>
      <w:r w:rsidRPr="00CC1BED">
        <w:rPr>
          <w:rFonts w:ascii="Times New Roman" w:hAnsi="Times New Roman" w:cs="Times New Roman"/>
          <w:sz w:val="28"/>
          <w:szCs w:val="28"/>
          <w:lang w:val="ru-RU"/>
        </w:rPr>
        <w:t xml:space="preserve"> подходит</w:t>
      </w:r>
      <w:r>
        <w:rPr>
          <w:rFonts w:ascii="Times New Roman" w:hAnsi="Times New Roman" w:cs="Times New Roman"/>
          <w:sz w:val="28"/>
          <w:szCs w:val="28"/>
          <w:lang w:val="ru-RU"/>
        </w:rPr>
        <w:t xml:space="preserve">. </w:t>
      </w:r>
    </w:p>
    <w:p w:rsidR="006213F6" w:rsidRPr="00CC1BED" w:rsidRDefault="006213F6" w:rsidP="00EB73D1">
      <w:pPr>
        <w:spacing w:line="360" w:lineRule="auto"/>
        <w:ind w:firstLine="72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Высокотехнологичные предприятия оставляют своим сотрудникам соответствующее пространство и для работы, и для жизни, строят систему эффективных трудовых отношений между сотрудниками, </w:t>
      </w:r>
      <w:r>
        <w:rPr>
          <w:rFonts w:ascii="Times New Roman" w:hAnsi="Times New Roman" w:cs="Times New Roman"/>
          <w:sz w:val="28"/>
          <w:szCs w:val="28"/>
          <w:lang w:val="ru-RU"/>
        </w:rPr>
        <w:t>внедряют практики гибкого менеджмента</w:t>
      </w:r>
      <w:r w:rsidRPr="00CC1BED">
        <w:rPr>
          <w:rFonts w:ascii="Times New Roman" w:hAnsi="Times New Roman" w:cs="Times New Roman"/>
          <w:sz w:val="28"/>
          <w:szCs w:val="28"/>
          <w:lang w:val="ru-RU"/>
        </w:rPr>
        <w:t xml:space="preserve"> – это помогает сотрудникам самостоятельно расширять границы своей работы и обогащать свой труд с точки зрения содержания</w:t>
      </w:r>
      <w:r>
        <w:rPr>
          <w:rFonts w:ascii="Times New Roman" w:hAnsi="Times New Roman" w:cs="Times New Roman"/>
          <w:sz w:val="28"/>
          <w:szCs w:val="28"/>
          <w:lang w:val="ru-RU"/>
        </w:rPr>
        <w:t>. Г</w:t>
      </w:r>
      <w:r w:rsidRPr="00CC1BED">
        <w:rPr>
          <w:rFonts w:ascii="Times New Roman" w:hAnsi="Times New Roman" w:cs="Times New Roman"/>
          <w:sz w:val="28"/>
          <w:szCs w:val="28"/>
          <w:lang w:val="ru-RU"/>
        </w:rPr>
        <w:t>ибкость рабочего графика и вариативн</w:t>
      </w:r>
      <w:r>
        <w:rPr>
          <w:rFonts w:ascii="Times New Roman" w:hAnsi="Times New Roman" w:cs="Times New Roman"/>
          <w:sz w:val="28"/>
          <w:szCs w:val="28"/>
          <w:lang w:val="ru-RU"/>
        </w:rPr>
        <w:t>ость выбора рабочего места превращаю</w:t>
      </w:r>
      <w:r w:rsidRPr="00CC1BED">
        <w:rPr>
          <w:rFonts w:ascii="Times New Roman" w:hAnsi="Times New Roman" w:cs="Times New Roman"/>
          <w:sz w:val="28"/>
          <w:szCs w:val="28"/>
          <w:lang w:val="ru-RU"/>
        </w:rPr>
        <w:t>т работу персонала в приятное занятие</w:t>
      </w:r>
      <w:r>
        <w:rPr>
          <w:rFonts w:ascii="Times New Roman" w:hAnsi="Times New Roman" w:cs="Times New Roman"/>
          <w:sz w:val="28"/>
          <w:szCs w:val="28"/>
          <w:lang w:val="ru-RU"/>
        </w:rPr>
        <w:t xml:space="preserve">. </w:t>
      </w:r>
    </w:p>
    <w:p w:rsidR="006213F6" w:rsidRDefault="00C75EBD" w:rsidP="00EB73D1">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213F6" w:rsidRPr="00CC1BED">
        <w:rPr>
          <w:rFonts w:ascii="Times New Roman" w:hAnsi="Times New Roman" w:cs="Times New Roman"/>
          <w:sz w:val="28"/>
          <w:szCs w:val="28"/>
          <w:lang w:val="ru-RU"/>
        </w:rPr>
        <w:t>Требование повышения гибкости в управлении высокотехнологическ</w:t>
      </w:r>
      <w:r w:rsidR="006213F6">
        <w:rPr>
          <w:rFonts w:ascii="Times New Roman" w:hAnsi="Times New Roman" w:cs="Times New Roman"/>
          <w:sz w:val="28"/>
          <w:szCs w:val="28"/>
          <w:lang w:val="ru-RU"/>
        </w:rPr>
        <w:t>ими предприятиями стало в полной мере реальным</w:t>
      </w:r>
      <w:r w:rsidR="006213F6" w:rsidRPr="00CC1BED">
        <w:rPr>
          <w:rFonts w:ascii="Times New Roman" w:hAnsi="Times New Roman" w:cs="Times New Roman"/>
          <w:sz w:val="28"/>
          <w:szCs w:val="28"/>
          <w:lang w:val="ru-RU"/>
        </w:rPr>
        <w:t xml:space="preserve"> благодаря развитию компьютерных коммуникаций и Интернета.  В современных условиях всемирная сеть не только является способ</w:t>
      </w:r>
      <w:r w:rsidR="006213F6">
        <w:rPr>
          <w:rFonts w:ascii="Times New Roman" w:hAnsi="Times New Roman" w:cs="Times New Roman"/>
          <w:sz w:val="28"/>
          <w:szCs w:val="28"/>
          <w:lang w:val="ru-RU"/>
        </w:rPr>
        <w:t>ом мышления, но также</w:t>
      </w:r>
      <w:r w:rsidR="006213F6" w:rsidRPr="00CC1BED">
        <w:rPr>
          <w:rFonts w:ascii="Times New Roman" w:hAnsi="Times New Roman" w:cs="Times New Roman"/>
          <w:sz w:val="28"/>
          <w:szCs w:val="28"/>
          <w:lang w:val="ru-RU"/>
        </w:rPr>
        <w:t xml:space="preserve"> </w:t>
      </w:r>
      <w:r w:rsidR="006213F6">
        <w:rPr>
          <w:rFonts w:ascii="Times New Roman" w:hAnsi="Times New Roman" w:cs="Times New Roman"/>
          <w:sz w:val="28"/>
          <w:szCs w:val="28"/>
          <w:lang w:val="ru-RU"/>
        </w:rPr>
        <w:t xml:space="preserve">превращается </w:t>
      </w:r>
      <w:r w:rsidR="006213F6" w:rsidRPr="00CC1BED">
        <w:rPr>
          <w:rFonts w:ascii="Times New Roman" w:hAnsi="Times New Roman" w:cs="Times New Roman"/>
          <w:sz w:val="28"/>
          <w:szCs w:val="28"/>
          <w:lang w:val="ru-RU"/>
        </w:rPr>
        <w:t xml:space="preserve">в орудие труда и место его применения. В этих условиях сфера управления человеческими ресурсами </w:t>
      </w:r>
      <w:r w:rsidR="006213F6">
        <w:rPr>
          <w:rFonts w:ascii="Times New Roman" w:hAnsi="Times New Roman" w:cs="Times New Roman"/>
          <w:sz w:val="28"/>
          <w:szCs w:val="28"/>
          <w:lang w:val="ru-RU"/>
        </w:rPr>
        <w:t>под воздействием интернета также претерпевает</w:t>
      </w:r>
      <w:r w:rsidR="006213F6" w:rsidRPr="00CC1BED">
        <w:rPr>
          <w:rFonts w:ascii="Times New Roman" w:hAnsi="Times New Roman" w:cs="Times New Roman"/>
          <w:sz w:val="28"/>
          <w:szCs w:val="28"/>
          <w:lang w:val="ru-RU"/>
        </w:rPr>
        <w:t xml:space="preserve"> значительные изменения.</w:t>
      </w:r>
    </w:p>
    <w:p w:rsidR="006213F6" w:rsidRPr="00CC1BED" w:rsidRDefault="006213F6" w:rsidP="00EB73D1">
      <w:pPr>
        <w:spacing w:line="360" w:lineRule="auto"/>
        <w:rPr>
          <w:rFonts w:ascii="Times New Roman" w:hAnsi="Times New Roman" w:cs="Times New Roman"/>
          <w:strike/>
          <w:sz w:val="28"/>
          <w:szCs w:val="28"/>
          <w:lang w:val="ru-RU"/>
        </w:rPr>
      </w:pPr>
      <w:r w:rsidRPr="00CC1BED">
        <w:rPr>
          <w:rFonts w:ascii="Times New Roman" w:hAnsi="Times New Roman" w:cs="Times New Roman"/>
          <w:sz w:val="28"/>
          <w:szCs w:val="28"/>
          <w:lang w:val="ru-RU"/>
        </w:rPr>
        <w:tab/>
      </w:r>
      <w:r w:rsidR="00C75EBD">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Интернет предоставил сфере управления человеческим</w:t>
      </w:r>
      <w:r w:rsidR="002829BB">
        <w:rPr>
          <w:rFonts w:ascii="Times New Roman" w:hAnsi="Times New Roman" w:cs="Times New Roman"/>
          <w:sz w:val="28"/>
          <w:szCs w:val="28"/>
          <w:lang w:val="ru-RU"/>
        </w:rPr>
        <w:t>и</w:t>
      </w:r>
      <w:r w:rsidRPr="00CC1BED">
        <w:rPr>
          <w:rFonts w:ascii="Times New Roman" w:hAnsi="Times New Roman" w:cs="Times New Roman"/>
          <w:sz w:val="28"/>
          <w:szCs w:val="28"/>
          <w:lang w:val="ru-RU"/>
        </w:rPr>
        <w:t xml:space="preserve"> ресурсами новый фу</w:t>
      </w:r>
      <w:r>
        <w:rPr>
          <w:rFonts w:ascii="Times New Roman" w:hAnsi="Times New Roman" w:cs="Times New Roman"/>
          <w:sz w:val="28"/>
          <w:szCs w:val="28"/>
          <w:lang w:val="ru-RU"/>
        </w:rPr>
        <w:t>ндамент – информационные данные. С</w:t>
      </w:r>
      <w:r w:rsidRPr="00CC1BED">
        <w:rPr>
          <w:rFonts w:ascii="Times New Roman" w:hAnsi="Times New Roman" w:cs="Times New Roman"/>
          <w:sz w:val="28"/>
          <w:szCs w:val="28"/>
          <w:lang w:val="ru-RU"/>
        </w:rPr>
        <w:t xml:space="preserve"> его помощью стало возможным</w:t>
      </w:r>
      <w:r>
        <w:rPr>
          <w:rFonts w:ascii="Times New Roman" w:hAnsi="Times New Roman" w:cs="Times New Roman"/>
          <w:sz w:val="28"/>
          <w:szCs w:val="28"/>
          <w:lang w:val="ru-RU"/>
        </w:rPr>
        <w:t xml:space="preserve"> их использовать</w:t>
      </w:r>
      <w:r w:rsidRPr="00CC1BED">
        <w:rPr>
          <w:rFonts w:ascii="Times New Roman" w:hAnsi="Times New Roman" w:cs="Times New Roman"/>
          <w:sz w:val="28"/>
          <w:szCs w:val="28"/>
          <w:lang w:val="ru-RU"/>
        </w:rPr>
        <w:t xml:space="preserve"> для принятия решений. Это позволило превратить управление человеческими ресурсами в эффективный механизм повышения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общей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результативности</w:t>
      </w:r>
      <w:r>
        <w:rPr>
          <w:rFonts w:ascii="Times New Roman" w:hAnsi="Times New Roman" w:cs="Times New Roman"/>
          <w:sz w:val="28"/>
          <w:szCs w:val="28"/>
          <w:lang w:val="ru-RU"/>
        </w:rPr>
        <w:t xml:space="preserve">.  Огромный </w:t>
      </w:r>
      <w:r>
        <w:rPr>
          <w:rFonts w:ascii="Times New Roman" w:hAnsi="Times New Roman" w:cs="Times New Roman"/>
          <w:sz w:val="28"/>
          <w:szCs w:val="28"/>
          <w:lang w:val="ru-RU"/>
        </w:rPr>
        <w:tab/>
        <w:t>объем данных, накапливающихся и концентрирующих</w:t>
      </w:r>
      <w:r w:rsidRPr="00CC1BED">
        <w:rPr>
          <w:rFonts w:ascii="Times New Roman" w:hAnsi="Times New Roman" w:cs="Times New Roman"/>
          <w:sz w:val="28"/>
          <w:szCs w:val="28"/>
          <w:lang w:val="ru-RU"/>
        </w:rPr>
        <w:t xml:space="preserve">ся </w:t>
      </w:r>
      <w:r>
        <w:rPr>
          <w:rFonts w:ascii="Times New Roman" w:hAnsi="Times New Roman" w:cs="Times New Roman"/>
          <w:sz w:val="28"/>
          <w:szCs w:val="28"/>
          <w:lang w:val="ru-RU"/>
        </w:rPr>
        <w:t xml:space="preserve"> в сфере управленческих коммуникаций, стал доступным для использования и прежде всего в целях  </w:t>
      </w:r>
      <w:r w:rsidRPr="00CC1BED">
        <w:rPr>
          <w:rFonts w:ascii="Times New Roman" w:hAnsi="Times New Roman" w:cs="Times New Roman"/>
          <w:sz w:val="28"/>
          <w:szCs w:val="28"/>
          <w:lang w:val="ru-RU"/>
        </w:rPr>
        <w:t>эффективного управления</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 </w:t>
      </w:r>
    </w:p>
    <w:p w:rsidR="006213F6" w:rsidRPr="00CC1BED" w:rsidRDefault="006213F6" w:rsidP="00C75EBD">
      <w:pPr>
        <w:spacing w:line="360" w:lineRule="auto"/>
        <w:ind w:firstLineChars="250" w:firstLine="700"/>
        <w:rPr>
          <w:rFonts w:ascii="Times New Roman" w:hAnsi="Times New Roman" w:cs="Times New Roman"/>
          <w:sz w:val="28"/>
          <w:szCs w:val="28"/>
          <w:lang w:val="ru-RU"/>
        </w:rPr>
      </w:pPr>
      <w:r w:rsidRPr="00CC1BED">
        <w:rPr>
          <w:rFonts w:ascii="Times New Roman" w:hAnsi="Times New Roman" w:cs="Times New Roman"/>
          <w:sz w:val="28"/>
          <w:szCs w:val="28"/>
          <w:lang w:val="ru-RU"/>
        </w:rPr>
        <w:t>Высокотехнологичные предприятия имеют возможность вне зависимости от времени суток или местонахождения получать данные о</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самом работнике, месте, где он востребован как производитель продукции</w:t>
      </w:r>
      <w:proofErr w:type="gramStart"/>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w:t>
      </w:r>
      <w:proofErr w:type="gramEnd"/>
      <w:r w:rsidRPr="00CC1BED">
        <w:rPr>
          <w:rFonts w:ascii="Times New Roman" w:hAnsi="Times New Roman" w:cs="Times New Roman"/>
          <w:sz w:val="28"/>
          <w:szCs w:val="28"/>
          <w:lang w:val="ru-RU"/>
        </w:rPr>
        <w:t xml:space="preserve"> его взаимосвязи и взаимодействии с другими работниками,</w:t>
      </w:r>
      <w:r>
        <w:rPr>
          <w:rFonts w:ascii="Times New Roman" w:hAnsi="Times New Roman" w:cs="Times New Roman"/>
          <w:sz w:val="28"/>
          <w:szCs w:val="28"/>
          <w:lang w:val="ru-RU"/>
        </w:rPr>
        <w:t xml:space="preserve"> стало возможным </w:t>
      </w:r>
      <w:r w:rsidRPr="00CC1BED">
        <w:rPr>
          <w:rFonts w:ascii="Times New Roman" w:hAnsi="Times New Roman" w:cs="Times New Roman"/>
          <w:sz w:val="28"/>
          <w:szCs w:val="28"/>
          <w:lang w:val="ru-RU"/>
        </w:rPr>
        <w:t xml:space="preserve">оцифровать информацию о поведенческих и нравственных качествах сотрудника. Все это позволяет использовать </w:t>
      </w:r>
      <w:r>
        <w:rPr>
          <w:rFonts w:ascii="Times New Roman" w:hAnsi="Times New Roman" w:cs="Times New Roman"/>
          <w:sz w:val="28"/>
          <w:szCs w:val="28"/>
          <w:lang w:val="ru-RU"/>
        </w:rPr>
        <w:t>массивы данных при</w:t>
      </w:r>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подборе</w:t>
      </w:r>
      <w:r w:rsidRPr="00CC1BED">
        <w:rPr>
          <w:rFonts w:ascii="Times New Roman" w:hAnsi="Times New Roman" w:cs="Times New Roman"/>
          <w:sz w:val="28"/>
          <w:szCs w:val="28"/>
          <w:lang w:val="ru-RU"/>
        </w:rPr>
        <w:t xml:space="preserve"> персонала; </w:t>
      </w:r>
      <w:r>
        <w:rPr>
          <w:rFonts w:ascii="Times New Roman" w:hAnsi="Times New Roman" w:cs="Times New Roman"/>
          <w:sz w:val="28"/>
          <w:szCs w:val="28"/>
          <w:lang w:val="ru-RU"/>
        </w:rPr>
        <w:t>проанализировать их, сопоставляя</w:t>
      </w:r>
      <w:r w:rsidRPr="00CC1BED">
        <w:rPr>
          <w:rFonts w:ascii="Times New Roman" w:hAnsi="Times New Roman" w:cs="Times New Roman"/>
          <w:sz w:val="28"/>
          <w:szCs w:val="28"/>
          <w:lang w:val="ru-RU"/>
        </w:rPr>
        <w:t xml:space="preserve"> результаты</w:t>
      </w:r>
      <w:r>
        <w:rPr>
          <w:rFonts w:ascii="Times New Roman" w:hAnsi="Times New Roman" w:cs="Times New Roman"/>
          <w:sz w:val="28"/>
          <w:szCs w:val="28"/>
          <w:lang w:val="ru-RU"/>
        </w:rPr>
        <w:t xml:space="preserve"> с  </w:t>
      </w:r>
      <w:r w:rsidRPr="00CC1BED">
        <w:rPr>
          <w:rFonts w:ascii="Times New Roman" w:hAnsi="Times New Roman" w:cs="Times New Roman"/>
          <w:sz w:val="28"/>
          <w:szCs w:val="28"/>
          <w:lang w:val="ru-RU"/>
        </w:rPr>
        <w:t xml:space="preserve"> выявлен</w:t>
      </w:r>
      <w:r>
        <w:rPr>
          <w:rFonts w:ascii="Times New Roman" w:hAnsi="Times New Roman" w:cs="Times New Roman"/>
          <w:sz w:val="28"/>
          <w:szCs w:val="28"/>
          <w:lang w:val="ru-RU"/>
        </w:rPr>
        <w:t>ными материальными запросами и ожиданиями сотрудника при  планировании размеров</w:t>
      </w:r>
      <w:r w:rsidRPr="00CC1BED">
        <w:rPr>
          <w:rFonts w:ascii="Times New Roman" w:hAnsi="Times New Roman" w:cs="Times New Roman"/>
          <w:sz w:val="28"/>
          <w:szCs w:val="28"/>
          <w:lang w:val="ru-RU"/>
        </w:rPr>
        <w:t xml:space="preserve"> оплаты его труда. </w:t>
      </w:r>
    </w:p>
    <w:p w:rsidR="006213F6" w:rsidRPr="00CC1BED" w:rsidRDefault="006213F6" w:rsidP="00EB73D1">
      <w:pPr>
        <w:spacing w:line="360" w:lineRule="auto"/>
        <w:ind w:firstLine="72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Их использование позволяет установить оптимальное соотношение между соискателем работы и его возможностями,  исправить  ситуации с неэффективным использованием персонала. Внедряя научный подход к кадровой политике, компьютерные коммуникации позволяют анализировать отношения между работниками и работодателями и точки конфликтного соприкосновения, уменьшая, таким образом, интенсивность внутрикорпоративных противоречий и конфликтов, снижая себестоимость управленческих и бизнес-процессов, экономя внутренние ресурсы. Использование интернета и системы больших данных дает возможность осуществления объективной и справедливой нормативной оценки в отношении процесса создания структурной стоимости и результатов ведения бизнеса. Становится возможным статистическое управление стоимостью человеческих ресурсов. Именно </w:t>
      </w:r>
      <w:proofErr w:type="gramStart"/>
      <w:r w:rsidRPr="00CC1BED">
        <w:rPr>
          <w:rFonts w:ascii="Times New Roman" w:hAnsi="Times New Roman" w:cs="Times New Roman"/>
          <w:sz w:val="28"/>
          <w:szCs w:val="28"/>
          <w:lang w:val="ru-RU"/>
        </w:rPr>
        <w:t>по этой причине в отделах по работе с персоналом на современных высокотехнологичных предприятиях</w:t>
      </w:r>
      <w:proofErr w:type="gramEnd"/>
      <w:r w:rsidRPr="00CC1BED">
        <w:rPr>
          <w:rFonts w:ascii="Times New Roman" w:hAnsi="Times New Roman" w:cs="Times New Roman"/>
          <w:sz w:val="28"/>
          <w:szCs w:val="28"/>
          <w:lang w:val="ru-RU"/>
        </w:rPr>
        <w:t xml:space="preserve"> появились специалисты по оценке, получению и анализу информационных данных, что позволяет усилить сферу оценочного управления стоимостью человеческих ресурсов.</w:t>
      </w:r>
    </w:p>
    <w:p w:rsidR="006213F6" w:rsidRPr="00CC1BED" w:rsidRDefault="006213F6"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ab/>
      </w:r>
      <w:r w:rsidR="00C75EBD">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Интернет способствовал изменению характера отношений между человеком и организацией, поменял соотношение сил во взаимоотношениях между че</w:t>
      </w:r>
      <w:r>
        <w:rPr>
          <w:rFonts w:ascii="Times New Roman" w:hAnsi="Times New Roman" w:cs="Times New Roman"/>
          <w:sz w:val="28"/>
          <w:szCs w:val="28"/>
          <w:lang w:val="ru-RU"/>
        </w:rPr>
        <w:t>ловеком и организацией. Индивид</w:t>
      </w:r>
      <w:r w:rsidRPr="00CC1BED">
        <w:rPr>
          <w:rFonts w:ascii="Times New Roman" w:hAnsi="Times New Roman" w:cs="Times New Roman"/>
          <w:sz w:val="28"/>
          <w:szCs w:val="28"/>
          <w:lang w:val="ru-RU"/>
        </w:rPr>
        <w:t xml:space="preserve"> использует организацию в качестве площадки, таким образом</w:t>
      </w:r>
      <w:r>
        <w:rPr>
          <w:rFonts w:ascii="Times New Roman" w:hAnsi="Times New Roman" w:cs="Times New Roman"/>
          <w:sz w:val="28"/>
          <w:szCs w:val="28"/>
          <w:lang w:val="ru-RU"/>
        </w:rPr>
        <w:t>,</w:t>
      </w:r>
      <w:r w:rsidRPr="00CC1BED">
        <w:rPr>
          <w:rFonts w:ascii="Times New Roman" w:hAnsi="Times New Roman" w:cs="Times New Roman"/>
          <w:sz w:val="28"/>
          <w:szCs w:val="28"/>
          <w:lang w:val="ru-RU"/>
        </w:rPr>
        <w:t xml:space="preserve"> в максимальной степени увеличивая свои возможности по созданию стоимости и эффективность. Взаимоотношения организации и человека перестали быть отношениями примитивной зависимости и безусловного подчинения. В условиях пронизанной интернетом организации генеральный директор уже не является единственным директивно-командным центром, другими словами, в организации больше нет верховного командира. </w:t>
      </w:r>
    </w:p>
    <w:p w:rsidR="006213F6" w:rsidRPr="00CC1BED" w:rsidRDefault="006213F6" w:rsidP="00EB73D1">
      <w:pPr>
        <w:spacing w:line="360" w:lineRule="auto"/>
        <w:ind w:firstLine="720"/>
        <w:rPr>
          <w:rFonts w:ascii="Times New Roman" w:hAnsi="Times New Roman" w:cs="Times New Roman"/>
          <w:sz w:val="28"/>
          <w:szCs w:val="28"/>
          <w:lang w:val="ru-RU"/>
        </w:rPr>
      </w:pPr>
      <w:r w:rsidRPr="00CC1BED">
        <w:rPr>
          <w:rFonts w:ascii="Times New Roman" w:hAnsi="Times New Roman" w:cs="Times New Roman"/>
          <w:sz w:val="28"/>
          <w:szCs w:val="28"/>
          <w:lang w:val="ru-RU"/>
        </w:rPr>
        <w:t>Функционал генерального директора теперь сост</w:t>
      </w:r>
      <w:r>
        <w:rPr>
          <w:rFonts w:ascii="Times New Roman" w:hAnsi="Times New Roman" w:cs="Times New Roman"/>
          <w:sz w:val="28"/>
          <w:szCs w:val="28"/>
          <w:lang w:val="ru-RU"/>
        </w:rPr>
        <w:t>оит в символическом присутствии, к</w:t>
      </w:r>
      <w:r w:rsidRPr="00CC1BED">
        <w:rPr>
          <w:rFonts w:ascii="Times New Roman" w:hAnsi="Times New Roman" w:cs="Times New Roman"/>
          <w:sz w:val="28"/>
          <w:szCs w:val="28"/>
          <w:lang w:val="ru-RU"/>
        </w:rPr>
        <w:t>ак у королевы-матери в пчелином рое, в то время как каждый сотрудник обладает высокой степенью автономности и широкими возможностями самостоятельной работы. Организация больше не ог</w:t>
      </w:r>
      <w:r>
        <w:rPr>
          <w:rFonts w:ascii="Times New Roman" w:hAnsi="Times New Roman" w:cs="Times New Roman"/>
          <w:sz w:val="28"/>
          <w:szCs w:val="28"/>
          <w:lang w:val="ru-RU"/>
        </w:rPr>
        <w:t>раничивает ключевых сотрудников. К</w:t>
      </w:r>
      <w:r w:rsidRPr="00CC1BED">
        <w:rPr>
          <w:rFonts w:ascii="Times New Roman" w:hAnsi="Times New Roman" w:cs="Times New Roman"/>
          <w:sz w:val="28"/>
          <w:szCs w:val="28"/>
          <w:lang w:val="ru-RU"/>
        </w:rPr>
        <w:t xml:space="preserve">аждый работник может играть ключевую роль в рамках своего рабочего места. Сложившуюся ситуацию хорошо иллюстрируют принципы, которые </w:t>
      </w:r>
      <w:proofErr w:type="spellStart"/>
      <w:r w:rsidRPr="00CC1BED">
        <w:rPr>
          <w:rFonts w:ascii="Times New Roman" w:hAnsi="Times New Roman" w:cs="Times New Roman"/>
          <w:sz w:val="28"/>
          <w:szCs w:val="28"/>
          <w:lang w:val="ru-RU"/>
        </w:rPr>
        <w:t>Чжан</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Жуйми</w:t>
      </w:r>
      <w:r>
        <w:rPr>
          <w:rFonts w:ascii="Times New Roman" w:hAnsi="Times New Roman" w:cs="Times New Roman"/>
          <w:sz w:val="28"/>
          <w:szCs w:val="28"/>
          <w:lang w:val="ru-RU"/>
        </w:rPr>
        <w:t>н</w:t>
      </w:r>
      <w:proofErr w:type="spellEnd"/>
      <w:r>
        <w:rPr>
          <w:rFonts w:ascii="Times New Roman" w:hAnsi="Times New Roman" w:cs="Times New Roman"/>
          <w:sz w:val="28"/>
          <w:szCs w:val="28"/>
          <w:lang w:val="ru-RU"/>
        </w:rPr>
        <w:t xml:space="preserve"> продвигает в компании «</w:t>
      </w:r>
      <w:proofErr w:type="spellStart"/>
      <w:r>
        <w:rPr>
          <w:rFonts w:ascii="Times New Roman" w:hAnsi="Times New Roman" w:cs="Times New Roman"/>
          <w:sz w:val="28"/>
          <w:szCs w:val="28"/>
          <w:lang w:val="ru-RU"/>
        </w:rPr>
        <w:t>Хайэр</w:t>
      </w:r>
      <w:proofErr w:type="spellEnd"/>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«Предприятие не имеет границ, управление не имеет руководства, цепь поставок не имеет эталонных стандартов, сотрудники работают самостоятельно» - это как раз отражает дух системы структурного управления, основанного на интернете.</w:t>
      </w:r>
    </w:p>
    <w:p w:rsidR="006213F6" w:rsidRPr="00CC1BED" w:rsidRDefault="006213F6" w:rsidP="00EB73D1">
      <w:pPr>
        <w:spacing w:line="360" w:lineRule="auto"/>
        <w:ind w:firstLine="720"/>
        <w:rPr>
          <w:rFonts w:ascii="Times New Roman" w:hAnsi="Times New Roman" w:cs="Times New Roman"/>
          <w:sz w:val="28"/>
          <w:szCs w:val="28"/>
          <w:lang w:val="ru-RU"/>
        </w:rPr>
      </w:pPr>
      <w:r w:rsidRPr="00CC1BED">
        <w:rPr>
          <w:rFonts w:ascii="Times New Roman" w:hAnsi="Times New Roman" w:cs="Times New Roman"/>
          <w:sz w:val="28"/>
          <w:szCs w:val="28"/>
          <w:lang w:val="ru-RU"/>
        </w:rPr>
        <w:t>В то же время, в эпоху интернета право голоса в рамках организации дост</w:t>
      </w:r>
      <w:r>
        <w:rPr>
          <w:rFonts w:ascii="Times New Roman" w:hAnsi="Times New Roman" w:cs="Times New Roman"/>
          <w:sz w:val="28"/>
          <w:szCs w:val="28"/>
          <w:lang w:val="ru-RU"/>
        </w:rPr>
        <w:t>аточно размыто. Если раньше оно</w:t>
      </w:r>
      <w:r w:rsidRPr="00CC1BED">
        <w:rPr>
          <w:rFonts w:ascii="Times New Roman" w:hAnsi="Times New Roman" w:cs="Times New Roman"/>
          <w:sz w:val="28"/>
          <w:szCs w:val="28"/>
          <w:lang w:val="ru-RU"/>
        </w:rPr>
        <w:t xml:space="preserve"> всегда </w:t>
      </w:r>
      <w:proofErr w:type="gramStart"/>
      <w:r w:rsidRPr="00CC1BED">
        <w:rPr>
          <w:rFonts w:ascii="Times New Roman" w:hAnsi="Times New Roman" w:cs="Times New Roman"/>
          <w:sz w:val="28"/>
          <w:szCs w:val="28"/>
          <w:lang w:val="ru-RU"/>
        </w:rPr>
        <w:t xml:space="preserve">принадлежало верхним </w:t>
      </w:r>
      <w:r>
        <w:rPr>
          <w:rFonts w:ascii="Times New Roman" w:hAnsi="Times New Roman" w:cs="Times New Roman"/>
          <w:sz w:val="28"/>
          <w:szCs w:val="28"/>
          <w:lang w:val="ru-RU"/>
        </w:rPr>
        <w:t>слоям и было</w:t>
      </w:r>
      <w:proofErr w:type="gramEnd"/>
      <w:r>
        <w:rPr>
          <w:rFonts w:ascii="Times New Roman" w:hAnsi="Times New Roman" w:cs="Times New Roman"/>
          <w:sz w:val="28"/>
          <w:szCs w:val="28"/>
          <w:lang w:val="ru-RU"/>
        </w:rPr>
        <w:t xml:space="preserve"> реализовано в одно</w:t>
      </w:r>
      <w:r w:rsidRPr="00CC1BED">
        <w:rPr>
          <w:rFonts w:ascii="Times New Roman" w:hAnsi="Times New Roman" w:cs="Times New Roman"/>
          <w:sz w:val="28"/>
          <w:szCs w:val="28"/>
          <w:lang w:val="ru-RU"/>
        </w:rPr>
        <w:t>направленном векторе сверху вниз, то в эпох</w:t>
      </w:r>
      <w:r>
        <w:rPr>
          <w:rFonts w:ascii="Times New Roman" w:hAnsi="Times New Roman" w:cs="Times New Roman"/>
          <w:sz w:val="28"/>
          <w:szCs w:val="28"/>
          <w:lang w:val="ru-RU"/>
        </w:rPr>
        <w:t>у интернета тот, кто ближе всех</w:t>
      </w:r>
      <w:r w:rsidRPr="00CC1BED">
        <w:rPr>
          <w:rFonts w:ascii="Times New Roman" w:hAnsi="Times New Roman" w:cs="Times New Roman"/>
          <w:sz w:val="28"/>
          <w:szCs w:val="28"/>
          <w:lang w:val="ru-RU"/>
        </w:rPr>
        <w:t xml:space="preserve"> находится к клиенту, кто ближе других стоит к звеньям, создающим стоимость для предприятия, тот и обладает правом голоса. Он получает приоритетную возможность превратиться в ключевой элемент организации. </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Например, компания «Майкрософт» сейчас полностью отказалась от кадровой иерархии, считая, что сотрудники любого уровня имеют возможность превратиться в будущем в важнейшие звенья компании, стать центрами перераспределения ресурсов организации. Выдвинутый научно-технологической компанией «</w:t>
      </w:r>
      <w:proofErr w:type="spellStart"/>
      <w:r w:rsidRPr="00CC1BED">
        <w:rPr>
          <w:rFonts w:ascii="Times New Roman" w:hAnsi="Times New Roman" w:cs="Times New Roman"/>
          <w:sz w:val="28"/>
          <w:szCs w:val="28"/>
          <w:lang w:val="ru-RU"/>
        </w:rPr>
        <w:t>Сяоми</w:t>
      </w:r>
      <w:proofErr w:type="spellEnd"/>
      <w:r w:rsidRPr="00CC1BED">
        <w:rPr>
          <w:rFonts w:ascii="Times New Roman" w:hAnsi="Times New Roman" w:cs="Times New Roman"/>
          <w:sz w:val="28"/>
          <w:szCs w:val="28"/>
          <w:lang w:val="ru-RU"/>
        </w:rPr>
        <w:t>» принцип партнерства между организацией и людьми</w:t>
      </w:r>
      <w:r>
        <w:rPr>
          <w:rFonts w:ascii="Times New Roman" w:hAnsi="Times New Roman" w:cs="Times New Roman"/>
          <w:sz w:val="28"/>
          <w:szCs w:val="28"/>
          <w:lang w:val="ru-RU"/>
        </w:rPr>
        <w:t>, построенный на</w:t>
      </w:r>
      <w:r w:rsidRPr="00CC1BED">
        <w:rPr>
          <w:rFonts w:ascii="Times New Roman" w:hAnsi="Times New Roman" w:cs="Times New Roman"/>
          <w:sz w:val="28"/>
          <w:szCs w:val="28"/>
          <w:lang w:val="ru-RU"/>
        </w:rPr>
        <w:t xml:space="preserve"> внедр</w:t>
      </w:r>
      <w:r>
        <w:rPr>
          <w:rFonts w:ascii="Times New Roman" w:hAnsi="Times New Roman" w:cs="Times New Roman"/>
          <w:sz w:val="28"/>
          <w:szCs w:val="28"/>
          <w:lang w:val="ru-RU"/>
        </w:rPr>
        <w:t>ении механизма</w:t>
      </w:r>
      <w:r w:rsidRPr="00CC1BED">
        <w:rPr>
          <w:rFonts w:ascii="Times New Roman" w:hAnsi="Times New Roman" w:cs="Times New Roman"/>
          <w:sz w:val="28"/>
          <w:szCs w:val="28"/>
          <w:lang w:val="ru-RU"/>
        </w:rPr>
        <w:t xml:space="preserve"> горизонтального управления и уход</w:t>
      </w:r>
      <w:r>
        <w:rPr>
          <w:rFonts w:ascii="Times New Roman" w:hAnsi="Times New Roman" w:cs="Times New Roman"/>
          <w:sz w:val="28"/>
          <w:szCs w:val="28"/>
          <w:lang w:val="ru-RU"/>
        </w:rPr>
        <w:t>а</w:t>
      </w:r>
      <w:r w:rsidRPr="00CC1BED">
        <w:rPr>
          <w:rFonts w:ascii="Times New Roman" w:hAnsi="Times New Roman" w:cs="Times New Roman"/>
          <w:sz w:val="28"/>
          <w:szCs w:val="28"/>
          <w:lang w:val="ru-RU"/>
        </w:rPr>
        <w:t xml:space="preserve"> от использования KPI</w:t>
      </w:r>
      <w:r w:rsidR="00EB73D1" w:rsidRPr="00EB73D1">
        <w:rPr>
          <w:rFonts w:ascii="Times New Roman" w:hAnsi="Times New Roman" w:cs="Times New Roman"/>
          <w:sz w:val="28"/>
          <w:szCs w:val="28"/>
          <w:lang w:val="ru-RU"/>
        </w:rPr>
        <w:t>(</w:t>
      </w:r>
      <w:r w:rsidR="00EB73D1" w:rsidRPr="00EB73D1">
        <w:rPr>
          <w:rFonts w:ascii="Times New Roman" w:hAnsi="Times New Roman" w:cs="Times New Roman"/>
          <w:bCs/>
          <w:color w:val="252525"/>
          <w:sz w:val="28"/>
          <w:szCs w:val="28"/>
          <w:shd w:val="clear" w:color="auto" w:fill="FFFFFF"/>
          <w:lang w:val="ru-RU"/>
        </w:rPr>
        <w:t>Ключевые показатели эффективности</w:t>
      </w:r>
      <w:r w:rsidR="00EB73D1">
        <w:rPr>
          <w:rFonts w:ascii="Times New Roman" w:hAnsi="Times New Roman" w:cs="Times New Roman"/>
          <w:sz w:val="28"/>
          <w:szCs w:val="28"/>
          <w:lang w:val="ru-RU"/>
        </w:rPr>
        <w:t>)</w:t>
      </w:r>
      <w:r w:rsidRPr="00CC1BED">
        <w:rPr>
          <w:rFonts w:ascii="Times New Roman" w:hAnsi="Times New Roman" w:cs="Times New Roman"/>
          <w:sz w:val="28"/>
          <w:szCs w:val="28"/>
          <w:lang w:val="ru-RU"/>
        </w:rPr>
        <w:t>,</w:t>
      </w:r>
      <w:r w:rsidR="00EB73D1">
        <w:rPr>
          <w:rStyle w:val="apple-converted-space"/>
          <w:rFonts w:ascii="Times New Roman" w:hAnsi="Times New Roman" w:cs="Times New Roman"/>
          <w:color w:val="252525"/>
          <w:sz w:val="29"/>
          <w:szCs w:val="29"/>
          <w:shd w:val="clear" w:color="auto" w:fill="FFFFFF"/>
        </w:rPr>
        <w:t> </w:t>
      </w:r>
      <w:r w:rsidRPr="00CC1BED">
        <w:rPr>
          <w:rFonts w:ascii="Times New Roman" w:hAnsi="Times New Roman" w:cs="Times New Roman"/>
          <w:sz w:val="28"/>
          <w:szCs w:val="28"/>
          <w:lang w:val="ru-RU"/>
        </w:rPr>
        <w:t xml:space="preserve">подчеркивает важность инициативной ответственности сотрудников </w:t>
      </w:r>
      <w:r>
        <w:rPr>
          <w:rFonts w:ascii="Times New Roman" w:hAnsi="Times New Roman" w:cs="Times New Roman"/>
          <w:sz w:val="28"/>
          <w:szCs w:val="28"/>
          <w:lang w:val="ru-RU"/>
        </w:rPr>
        <w:t>как</w:t>
      </w:r>
      <w:r w:rsidRPr="00CC1BED">
        <w:rPr>
          <w:rFonts w:ascii="Times New Roman" w:hAnsi="Times New Roman" w:cs="Times New Roman"/>
          <w:sz w:val="28"/>
          <w:szCs w:val="28"/>
          <w:lang w:val="ru-RU"/>
        </w:rPr>
        <w:t xml:space="preserve"> драйвера развития.</w:t>
      </w:r>
    </w:p>
    <w:p w:rsidR="006213F6"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Эпоха интернета на самом деле явилась революцией для человека, его возможностей как главной силы, создающей товар.</w:t>
      </w:r>
      <w:r>
        <w:rPr>
          <w:rFonts w:ascii="Times New Roman" w:hAnsi="Times New Roman" w:cs="Times New Roman"/>
          <w:sz w:val="28"/>
          <w:szCs w:val="28"/>
          <w:lang w:val="ru-RU"/>
        </w:rPr>
        <w:t xml:space="preserve">  В рамках сетевой</w:t>
      </w:r>
      <w:r w:rsidRPr="00CC1BED">
        <w:rPr>
          <w:rFonts w:ascii="Times New Roman" w:hAnsi="Times New Roman" w:cs="Times New Roman"/>
          <w:sz w:val="28"/>
          <w:szCs w:val="28"/>
          <w:lang w:val="ru-RU"/>
        </w:rPr>
        <w:t xml:space="preserve"> структуры собственник и генераль</w:t>
      </w:r>
      <w:r>
        <w:rPr>
          <w:rFonts w:ascii="Times New Roman" w:hAnsi="Times New Roman" w:cs="Times New Roman"/>
          <w:sz w:val="28"/>
          <w:szCs w:val="28"/>
          <w:lang w:val="ru-RU"/>
        </w:rPr>
        <w:t>ный директор больше не являются</w:t>
      </w:r>
      <w:r w:rsidRPr="00CC1BED">
        <w:rPr>
          <w:rFonts w:ascii="Times New Roman" w:hAnsi="Times New Roman" w:cs="Times New Roman"/>
          <w:sz w:val="28"/>
          <w:szCs w:val="28"/>
          <w:lang w:val="ru-RU"/>
        </w:rPr>
        <w:t xml:space="preserve"> центральным звеном организации. Настоящим</w:t>
      </w:r>
      <w:r>
        <w:rPr>
          <w:rFonts w:ascii="Times New Roman" w:hAnsi="Times New Roman" w:cs="Times New Roman"/>
          <w:sz w:val="28"/>
          <w:szCs w:val="28"/>
          <w:lang w:val="ru-RU"/>
        </w:rPr>
        <w:t xml:space="preserve"> структурным центром теперь становится</w:t>
      </w:r>
      <w:r w:rsidRPr="00CC1BED">
        <w:rPr>
          <w:rFonts w:ascii="Times New Roman" w:hAnsi="Times New Roman" w:cs="Times New Roman"/>
          <w:sz w:val="28"/>
          <w:szCs w:val="28"/>
          <w:lang w:val="ru-RU"/>
        </w:rPr>
        <w:t xml:space="preserve"> клиент. Тот, кто ближе всех</w:t>
      </w:r>
      <w:r>
        <w:rPr>
          <w:rFonts w:ascii="Times New Roman" w:hAnsi="Times New Roman" w:cs="Times New Roman"/>
          <w:sz w:val="28"/>
          <w:szCs w:val="28"/>
          <w:lang w:val="ru-RU"/>
        </w:rPr>
        <w:t xml:space="preserve"> к нему</w:t>
      </w:r>
      <w:r w:rsidRPr="00CC1BED">
        <w:rPr>
          <w:rFonts w:ascii="Times New Roman" w:hAnsi="Times New Roman" w:cs="Times New Roman"/>
          <w:sz w:val="28"/>
          <w:szCs w:val="28"/>
          <w:lang w:val="ru-RU"/>
        </w:rPr>
        <w:t xml:space="preserve"> нах</w:t>
      </w:r>
      <w:r>
        <w:rPr>
          <w:rFonts w:ascii="Times New Roman" w:hAnsi="Times New Roman" w:cs="Times New Roman"/>
          <w:sz w:val="28"/>
          <w:szCs w:val="28"/>
          <w:lang w:val="ru-RU"/>
        </w:rPr>
        <w:t>одится</w:t>
      </w:r>
      <w:r w:rsidRPr="00CC1BED">
        <w:rPr>
          <w:rFonts w:ascii="Times New Roman" w:hAnsi="Times New Roman" w:cs="Times New Roman"/>
          <w:sz w:val="28"/>
          <w:szCs w:val="28"/>
          <w:lang w:val="ru-RU"/>
        </w:rPr>
        <w:t xml:space="preserve">, кто лучше </w:t>
      </w:r>
      <w:r>
        <w:rPr>
          <w:rFonts w:ascii="Times New Roman" w:hAnsi="Times New Roman" w:cs="Times New Roman"/>
          <w:sz w:val="28"/>
          <w:szCs w:val="28"/>
          <w:lang w:val="ru-RU"/>
        </w:rPr>
        <w:t xml:space="preserve"> других его понимает</w:t>
      </w:r>
      <w:r w:rsidRPr="00CC1BED">
        <w:rPr>
          <w:rFonts w:ascii="Times New Roman" w:hAnsi="Times New Roman" w:cs="Times New Roman"/>
          <w:sz w:val="28"/>
          <w:szCs w:val="28"/>
          <w:lang w:val="ru-RU"/>
        </w:rPr>
        <w:t>, тот</w:t>
      </w:r>
      <w:r>
        <w:rPr>
          <w:rFonts w:ascii="Times New Roman" w:hAnsi="Times New Roman" w:cs="Times New Roman"/>
          <w:sz w:val="28"/>
          <w:szCs w:val="28"/>
          <w:lang w:val="ru-RU"/>
        </w:rPr>
        <w:t xml:space="preserve"> и</w:t>
      </w:r>
      <w:r w:rsidRPr="00CC1BED">
        <w:rPr>
          <w:rFonts w:ascii="Times New Roman" w:hAnsi="Times New Roman" w:cs="Times New Roman"/>
          <w:sz w:val="28"/>
          <w:szCs w:val="28"/>
          <w:lang w:val="ru-RU"/>
        </w:rPr>
        <w:t xml:space="preserve"> обладает приоритетным правом голоса </w:t>
      </w:r>
      <w:r>
        <w:rPr>
          <w:rFonts w:ascii="Times New Roman" w:hAnsi="Times New Roman" w:cs="Times New Roman"/>
          <w:sz w:val="28"/>
          <w:szCs w:val="28"/>
          <w:lang w:val="ru-RU"/>
        </w:rPr>
        <w:t>в  распределении</w:t>
      </w:r>
      <w:r w:rsidRPr="00CC1BED">
        <w:rPr>
          <w:rFonts w:ascii="Times New Roman" w:hAnsi="Times New Roman" w:cs="Times New Roman"/>
          <w:sz w:val="28"/>
          <w:szCs w:val="28"/>
          <w:lang w:val="ru-RU"/>
        </w:rPr>
        <w:t xml:space="preserve"> ресурсов предприятия. Это четко пр</w:t>
      </w:r>
      <w:r>
        <w:rPr>
          <w:rFonts w:ascii="Times New Roman" w:hAnsi="Times New Roman" w:cs="Times New Roman"/>
          <w:sz w:val="28"/>
          <w:szCs w:val="28"/>
          <w:lang w:val="ru-RU"/>
        </w:rPr>
        <w:t>ослеживается на примере компаний</w:t>
      </w:r>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Тенсент</w:t>
      </w:r>
      <w:proofErr w:type="spellEnd"/>
      <w:r w:rsidRPr="00CC1BED">
        <w:rPr>
          <w:rFonts w:ascii="Times New Roman" w:hAnsi="Times New Roman" w:cs="Times New Roman"/>
          <w:sz w:val="28"/>
          <w:szCs w:val="28"/>
          <w:lang w:val="ru-RU"/>
        </w:rPr>
        <w:t>» и «</w:t>
      </w:r>
      <w:proofErr w:type="spellStart"/>
      <w:r w:rsidRPr="00CC1BED">
        <w:rPr>
          <w:rFonts w:ascii="Times New Roman" w:hAnsi="Times New Roman" w:cs="Times New Roman"/>
          <w:sz w:val="28"/>
          <w:szCs w:val="28"/>
          <w:lang w:val="ru-RU"/>
        </w:rPr>
        <w:t>Сяоми</w:t>
      </w:r>
      <w:proofErr w:type="spellEnd"/>
      <w:r w:rsidRPr="00CC1BED">
        <w:rPr>
          <w:rFonts w:ascii="Times New Roman" w:hAnsi="Times New Roman" w:cs="Times New Roman"/>
          <w:sz w:val="28"/>
          <w:szCs w:val="28"/>
          <w:lang w:val="ru-RU"/>
        </w:rPr>
        <w:t>». В них внедрены  система отношений ответственного партнерства и отсу</w:t>
      </w:r>
      <w:r>
        <w:rPr>
          <w:rFonts w:ascii="Times New Roman" w:hAnsi="Times New Roman" w:cs="Times New Roman"/>
          <w:sz w:val="28"/>
          <w:szCs w:val="28"/>
          <w:lang w:val="ru-RU"/>
        </w:rPr>
        <w:t>тствует система оценивания  KPI, что заставляет организации</w:t>
      </w:r>
      <w:r w:rsidRPr="00CC1BED">
        <w:rPr>
          <w:rFonts w:ascii="Times New Roman" w:hAnsi="Times New Roman" w:cs="Times New Roman"/>
          <w:sz w:val="28"/>
          <w:szCs w:val="28"/>
          <w:lang w:val="ru-RU"/>
        </w:rPr>
        <w:t xml:space="preserve"> в скорейшие сроки</w:t>
      </w:r>
      <w:r>
        <w:rPr>
          <w:rFonts w:ascii="Times New Roman" w:hAnsi="Times New Roman" w:cs="Times New Roman"/>
          <w:sz w:val="28"/>
          <w:szCs w:val="28"/>
          <w:lang w:val="ru-RU"/>
        </w:rPr>
        <w:t>, с близкого к клиенту  расстояния и  при минимальных оперативных издержках</w:t>
      </w:r>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реагировать на запросы его и</w:t>
      </w:r>
      <w:r w:rsidRPr="00CC1BED">
        <w:rPr>
          <w:rFonts w:ascii="Times New Roman" w:hAnsi="Times New Roman" w:cs="Times New Roman"/>
          <w:sz w:val="28"/>
          <w:szCs w:val="28"/>
          <w:lang w:val="ru-RU"/>
        </w:rPr>
        <w:t xml:space="preserve"> рынка</w:t>
      </w:r>
      <w:r>
        <w:rPr>
          <w:rFonts w:ascii="Times New Roman" w:hAnsi="Times New Roman" w:cs="Times New Roman"/>
          <w:sz w:val="28"/>
          <w:szCs w:val="28"/>
          <w:lang w:val="ru-RU"/>
        </w:rPr>
        <w:t xml:space="preserve">. </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О</w:t>
      </w:r>
      <w:r w:rsidRPr="00CC1BED">
        <w:rPr>
          <w:rFonts w:ascii="Times New Roman" w:hAnsi="Times New Roman" w:cs="Times New Roman"/>
          <w:sz w:val="28"/>
          <w:szCs w:val="28"/>
          <w:lang w:val="ru-RU"/>
        </w:rPr>
        <w:t>дновременно с этим необходимо подчеркнуть, что распределение ресурсов в рамках организации уже не ставит во</w:t>
      </w:r>
      <w:r>
        <w:rPr>
          <w:rFonts w:ascii="Times New Roman" w:hAnsi="Times New Roman" w:cs="Times New Roman"/>
          <w:sz w:val="28"/>
          <w:szCs w:val="28"/>
          <w:lang w:val="ru-RU"/>
        </w:rPr>
        <w:t xml:space="preserve"> главу угла показатель KPI как</w:t>
      </w:r>
      <w:r w:rsidRPr="00CC1BED">
        <w:rPr>
          <w:rFonts w:ascii="Times New Roman" w:hAnsi="Times New Roman" w:cs="Times New Roman"/>
          <w:sz w:val="28"/>
          <w:szCs w:val="28"/>
          <w:lang w:val="ru-RU"/>
        </w:rPr>
        <w:t xml:space="preserve"> един</w:t>
      </w:r>
      <w:r>
        <w:rPr>
          <w:rFonts w:ascii="Times New Roman" w:hAnsi="Times New Roman" w:cs="Times New Roman"/>
          <w:sz w:val="28"/>
          <w:szCs w:val="28"/>
          <w:lang w:val="ru-RU"/>
        </w:rPr>
        <w:t>ственный определяющий фактор</w:t>
      </w:r>
      <w:r w:rsidRPr="00CC1BED">
        <w:rPr>
          <w:rFonts w:ascii="Times New Roman" w:hAnsi="Times New Roman" w:cs="Times New Roman"/>
          <w:sz w:val="28"/>
          <w:szCs w:val="28"/>
          <w:lang w:val="ru-RU"/>
        </w:rPr>
        <w:t xml:space="preserve"> осуществления предварительного планирования. Он</w:t>
      </w:r>
      <w:r>
        <w:rPr>
          <w:rFonts w:ascii="Times New Roman" w:hAnsi="Times New Roman" w:cs="Times New Roman"/>
          <w:sz w:val="28"/>
          <w:szCs w:val="28"/>
          <w:lang w:val="ru-RU"/>
        </w:rPr>
        <w:t>о также</w:t>
      </w:r>
      <w:r w:rsidRPr="00CC1BED">
        <w:rPr>
          <w:rFonts w:ascii="Times New Roman" w:hAnsi="Times New Roman" w:cs="Times New Roman"/>
          <w:sz w:val="28"/>
          <w:szCs w:val="28"/>
          <w:lang w:val="ru-RU"/>
        </w:rPr>
        <w:t xml:space="preserve"> основывается на динамических показателях, отражающих клиентские и рыночные потребности. </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П</w:t>
      </w:r>
      <w:r w:rsidRPr="00CC1BED">
        <w:rPr>
          <w:rFonts w:ascii="Times New Roman" w:hAnsi="Times New Roman" w:cs="Times New Roman"/>
          <w:sz w:val="28"/>
          <w:szCs w:val="28"/>
          <w:lang w:val="ru-RU"/>
        </w:rPr>
        <w:t>о мере того, как организац</w:t>
      </w:r>
      <w:r>
        <w:rPr>
          <w:rFonts w:ascii="Times New Roman" w:hAnsi="Times New Roman" w:cs="Times New Roman"/>
          <w:sz w:val="28"/>
          <w:szCs w:val="28"/>
          <w:lang w:val="ru-RU"/>
        </w:rPr>
        <w:t>ия становится все более плоской и</w:t>
      </w:r>
      <w:r w:rsidRPr="00CC1BED">
        <w:rPr>
          <w:rFonts w:ascii="Times New Roman" w:hAnsi="Times New Roman" w:cs="Times New Roman"/>
          <w:sz w:val="28"/>
          <w:szCs w:val="28"/>
          <w:lang w:val="ru-RU"/>
        </w:rPr>
        <w:t xml:space="preserve"> с высоким коммуникационным потенциалом, возможности ее сотрудников по созданию  товара и </w:t>
      </w:r>
      <w:r>
        <w:rPr>
          <w:rFonts w:ascii="Times New Roman" w:hAnsi="Times New Roman" w:cs="Times New Roman"/>
          <w:sz w:val="28"/>
          <w:szCs w:val="28"/>
          <w:lang w:val="ru-RU"/>
        </w:rPr>
        <w:t xml:space="preserve">роста </w:t>
      </w:r>
      <w:r w:rsidRPr="00CC1BED">
        <w:rPr>
          <w:rFonts w:ascii="Times New Roman" w:hAnsi="Times New Roman" w:cs="Times New Roman"/>
          <w:sz w:val="28"/>
          <w:szCs w:val="28"/>
          <w:lang w:val="ru-RU"/>
        </w:rPr>
        <w:t>их эффективность многократно возрастают. Любая микро-инновация, автором которой является незначительный сотрудник или  втор</w:t>
      </w:r>
      <w:r>
        <w:rPr>
          <w:rFonts w:ascii="Times New Roman" w:hAnsi="Times New Roman" w:cs="Times New Roman"/>
          <w:sz w:val="28"/>
          <w:szCs w:val="28"/>
          <w:lang w:val="ru-RU"/>
        </w:rPr>
        <w:t>остепенное подразделение, может</w:t>
      </w:r>
      <w:r w:rsidRPr="00CC1BED">
        <w:rPr>
          <w:rFonts w:ascii="Times New Roman" w:hAnsi="Times New Roman" w:cs="Times New Roman"/>
          <w:sz w:val="28"/>
          <w:szCs w:val="28"/>
          <w:lang w:val="ru-RU"/>
        </w:rPr>
        <w:t xml:space="preserve"> привнести революционные изменения в бизнес-модель предприятия. Например, такой инновационный продукт как </w:t>
      </w:r>
      <w:proofErr w:type="spellStart"/>
      <w:r w:rsidRPr="00CC1BED">
        <w:rPr>
          <w:rFonts w:ascii="Times New Roman" w:hAnsi="Times New Roman" w:cs="Times New Roman"/>
          <w:sz w:val="28"/>
          <w:szCs w:val="28"/>
          <w:lang w:val="ru-RU"/>
        </w:rPr>
        <w:t>WeChat</w:t>
      </w:r>
      <w:proofErr w:type="spellEnd"/>
      <w:r w:rsidRPr="00CC1BED">
        <w:rPr>
          <w:rFonts w:ascii="Times New Roman" w:hAnsi="Times New Roman" w:cs="Times New Roman"/>
          <w:sz w:val="28"/>
          <w:szCs w:val="28"/>
          <w:lang w:val="ru-RU"/>
        </w:rPr>
        <w:t xml:space="preserve"> </w:t>
      </w:r>
      <w:r w:rsidR="00EB73D1">
        <w:rPr>
          <w:rFonts w:ascii="Times New Roman" w:hAnsi="Times New Roman" w:cs="Times New Roman"/>
          <w:sz w:val="28"/>
          <w:szCs w:val="28"/>
          <w:lang w:val="ru-RU"/>
        </w:rPr>
        <w:t>(</w:t>
      </w:r>
      <w:proofErr w:type="gramStart"/>
      <w:r w:rsidR="00EB73D1">
        <w:rPr>
          <w:rFonts w:ascii="Times New Roman" w:hAnsi="Times New Roman" w:cs="Times New Roman"/>
          <w:sz w:val="28"/>
          <w:szCs w:val="28"/>
          <w:lang w:val="ru-RU"/>
        </w:rPr>
        <w:t>китайское</w:t>
      </w:r>
      <w:proofErr w:type="gramEnd"/>
      <w:r w:rsidR="00EB73D1">
        <w:rPr>
          <w:rFonts w:ascii="Times New Roman" w:hAnsi="Times New Roman" w:cs="Times New Roman"/>
          <w:sz w:val="28"/>
          <w:szCs w:val="28"/>
          <w:lang w:val="ru-RU"/>
        </w:rPr>
        <w:t xml:space="preserve"> </w:t>
      </w:r>
      <w:proofErr w:type="spellStart"/>
      <w:r w:rsidR="00EB73D1">
        <w:rPr>
          <w:rFonts w:ascii="Times New Roman" w:hAnsi="Times New Roman" w:cs="Times New Roman"/>
          <w:sz w:val="28"/>
          <w:szCs w:val="28"/>
          <w:lang w:val="ru-RU"/>
        </w:rPr>
        <w:t>телеприложение</w:t>
      </w:r>
      <w:proofErr w:type="spellEnd"/>
      <w:r w:rsidR="00EB73D1">
        <w:rPr>
          <w:rFonts w:ascii="Times New Roman" w:hAnsi="Times New Roman" w:cs="Times New Roman"/>
          <w:sz w:val="28"/>
          <w:szCs w:val="28"/>
          <w:lang w:val="ru-RU"/>
        </w:rPr>
        <w:t xml:space="preserve">). </w:t>
      </w:r>
      <w:r>
        <w:rPr>
          <w:rFonts w:ascii="Times New Roman" w:hAnsi="Times New Roman" w:cs="Times New Roman"/>
          <w:sz w:val="28"/>
          <w:szCs w:val="28"/>
          <w:lang w:val="ru-RU"/>
        </w:rPr>
        <w:t>Е</w:t>
      </w:r>
      <w:r w:rsidRPr="00CC1BED">
        <w:rPr>
          <w:rFonts w:ascii="Times New Roman" w:hAnsi="Times New Roman" w:cs="Times New Roman"/>
          <w:sz w:val="28"/>
          <w:szCs w:val="28"/>
          <w:lang w:val="ru-RU"/>
        </w:rPr>
        <w:t>го</w:t>
      </w:r>
      <w:r>
        <w:rPr>
          <w:rFonts w:ascii="Times New Roman" w:hAnsi="Times New Roman" w:cs="Times New Roman"/>
          <w:sz w:val="28"/>
          <w:szCs w:val="28"/>
          <w:lang w:val="ru-RU"/>
        </w:rPr>
        <w:t xml:space="preserve"> появление </w:t>
      </w:r>
      <w:r w:rsidRPr="00CC1BED">
        <w:rPr>
          <w:rFonts w:ascii="Times New Roman" w:hAnsi="Times New Roman" w:cs="Times New Roman"/>
          <w:sz w:val="28"/>
          <w:szCs w:val="28"/>
          <w:lang w:val="ru-RU"/>
        </w:rPr>
        <w:t>отнюдь не связано с ключевыми подразделениями и главными с</w:t>
      </w:r>
      <w:r w:rsidR="00EB73D1">
        <w:rPr>
          <w:rFonts w:ascii="Times New Roman" w:hAnsi="Times New Roman" w:cs="Times New Roman"/>
          <w:sz w:val="28"/>
          <w:szCs w:val="28"/>
          <w:lang w:val="ru-RU"/>
        </w:rPr>
        <w:t>отрудниками компании «</w:t>
      </w:r>
      <w:proofErr w:type="spellStart"/>
      <w:r w:rsidR="00EB73D1">
        <w:rPr>
          <w:rFonts w:ascii="Times New Roman" w:hAnsi="Times New Roman" w:cs="Times New Roman"/>
          <w:sz w:val="28"/>
          <w:szCs w:val="28"/>
          <w:lang w:val="ru-RU"/>
        </w:rPr>
        <w:t>Тенсент</w:t>
      </w:r>
      <w:proofErr w:type="spellEnd"/>
      <w:r w:rsidR="00EB73D1">
        <w:rPr>
          <w:rFonts w:ascii="Times New Roman" w:hAnsi="Times New Roman" w:cs="Times New Roman"/>
          <w:sz w:val="28"/>
          <w:szCs w:val="28"/>
          <w:lang w:val="ru-RU"/>
        </w:rPr>
        <w:t>».</w:t>
      </w:r>
    </w:p>
    <w:p w:rsidR="006213F6" w:rsidRPr="00CC1BED" w:rsidRDefault="006213F6" w:rsidP="00C75EBD">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При разработке товаров и услуг взаимодействие с человеческими рес</w:t>
      </w:r>
      <w:r>
        <w:rPr>
          <w:rFonts w:ascii="Times New Roman" w:hAnsi="Times New Roman" w:cs="Times New Roman"/>
          <w:sz w:val="28"/>
          <w:szCs w:val="28"/>
          <w:lang w:val="ru-RU"/>
        </w:rPr>
        <w:t>урсами не должно ограничиваться</w:t>
      </w:r>
      <w:r w:rsidRPr="00CC1BED">
        <w:rPr>
          <w:rFonts w:ascii="Times New Roman" w:hAnsi="Times New Roman" w:cs="Times New Roman"/>
          <w:sz w:val="28"/>
          <w:szCs w:val="28"/>
          <w:lang w:val="ru-RU"/>
        </w:rPr>
        <w:t xml:space="preserve"> лишь запросами со стороны ключевых сотрудников, н</w:t>
      </w:r>
      <w:r>
        <w:rPr>
          <w:rFonts w:ascii="Times New Roman" w:hAnsi="Times New Roman" w:cs="Times New Roman"/>
          <w:sz w:val="28"/>
          <w:szCs w:val="28"/>
          <w:lang w:val="ru-RU"/>
        </w:rPr>
        <w:t>е менее важны и рядовые работники</w:t>
      </w:r>
      <w:r w:rsidRPr="00CC1BED">
        <w:rPr>
          <w:rFonts w:ascii="Times New Roman" w:hAnsi="Times New Roman" w:cs="Times New Roman"/>
          <w:sz w:val="28"/>
          <w:szCs w:val="28"/>
          <w:lang w:val="ru-RU"/>
        </w:rPr>
        <w:t>, например,</w:t>
      </w:r>
      <w:r>
        <w:rPr>
          <w:rFonts w:ascii="Times New Roman" w:hAnsi="Times New Roman" w:cs="Times New Roman"/>
          <w:sz w:val="28"/>
          <w:szCs w:val="28"/>
          <w:lang w:val="ru-RU"/>
        </w:rPr>
        <w:t xml:space="preserve"> в качестве</w:t>
      </w:r>
      <w:r w:rsidRPr="00CC1BED">
        <w:rPr>
          <w:rFonts w:ascii="Times New Roman" w:hAnsi="Times New Roman" w:cs="Times New Roman"/>
          <w:sz w:val="28"/>
          <w:szCs w:val="28"/>
          <w:lang w:val="ru-RU"/>
        </w:rPr>
        <w:t xml:space="preserve"> «выразителей общественного мнения». </w:t>
      </w:r>
      <w:r>
        <w:rPr>
          <w:rFonts w:ascii="Times New Roman" w:hAnsi="Times New Roman" w:cs="Times New Roman"/>
          <w:sz w:val="28"/>
          <w:szCs w:val="28"/>
          <w:lang w:val="ru-RU"/>
        </w:rPr>
        <w:t xml:space="preserve">Их мнение и  </w:t>
      </w:r>
      <w:r w:rsidRPr="00CC1BED">
        <w:rPr>
          <w:rFonts w:ascii="Times New Roman" w:hAnsi="Times New Roman" w:cs="Times New Roman"/>
          <w:sz w:val="28"/>
          <w:szCs w:val="28"/>
          <w:lang w:val="ru-RU"/>
        </w:rPr>
        <w:t>социальная активность</w:t>
      </w:r>
      <w:r>
        <w:rPr>
          <w:rFonts w:ascii="Times New Roman" w:hAnsi="Times New Roman" w:cs="Times New Roman"/>
          <w:sz w:val="28"/>
          <w:szCs w:val="28"/>
          <w:lang w:val="ru-RU"/>
        </w:rPr>
        <w:t xml:space="preserve"> не менее важны для руководства, что формирует демократические установки.</w:t>
      </w:r>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6213F6" w:rsidRPr="00CC1BED" w:rsidRDefault="006213F6"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ab/>
      </w:r>
      <w:r w:rsidR="00C75EBD">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Эпоха интернета способствовала тому, что дистанция общения между людьми</w:t>
      </w:r>
      <w:r>
        <w:rPr>
          <w:rFonts w:ascii="Times New Roman" w:hAnsi="Times New Roman" w:cs="Times New Roman"/>
          <w:sz w:val="28"/>
          <w:szCs w:val="28"/>
          <w:lang w:val="ru-RU"/>
        </w:rPr>
        <w:t xml:space="preserve"> в ходе управления </w:t>
      </w:r>
      <w:r w:rsidRPr="00CC1BED">
        <w:rPr>
          <w:rFonts w:ascii="Times New Roman" w:hAnsi="Times New Roman" w:cs="Times New Roman"/>
          <w:sz w:val="28"/>
          <w:szCs w:val="28"/>
          <w:lang w:val="ru-RU"/>
        </w:rPr>
        <w:t xml:space="preserve">стремятся к нулю, а информация становится все более доступной. Работник получает еще больше возможностей для того, чтобы выразить собственные чувства или же сообщить о </w:t>
      </w:r>
      <w:r>
        <w:rPr>
          <w:rFonts w:ascii="Times New Roman" w:hAnsi="Times New Roman" w:cs="Times New Roman"/>
          <w:sz w:val="28"/>
          <w:szCs w:val="28"/>
          <w:lang w:val="ru-RU"/>
        </w:rPr>
        <w:t xml:space="preserve">своих </w:t>
      </w:r>
      <w:r w:rsidRPr="00CC1BED">
        <w:rPr>
          <w:rFonts w:ascii="Times New Roman" w:hAnsi="Times New Roman" w:cs="Times New Roman"/>
          <w:sz w:val="28"/>
          <w:szCs w:val="28"/>
          <w:lang w:val="ru-RU"/>
        </w:rPr>
        <w:t>матер</w:t>
      </w:r>
      <w:r>
        <w:rPr>
          <w:rFonts w:ascii="Times New Roman" w:hAnsi="Times New Roman" w:cs="Times New Roman"/>
          <w:sz w:val="28"/>
          <w:szCs w:val="28"/>
          <w:lang w:val="ru-RU"/>
        </w:rPr>
        <w:t xml:space="preserve">иальных запросах. При этом </w:t>
      </w:r>
      <w:r w:rsidRPr="00CC1BED">
        <w:rPr>
          <w:rFonts w:ascii="Times New Roman" w:hAnsi="Times New Roman" w:cs="Times New Roman"/>
          <w:sz w:val="28"/>
          <w:szCs w:val="28"/>
          <w:lang w:val="ru-RU"/>
        </w:rPr>
        <w:t xml:space="preserve">он также получает общественную поддержку в рамках социальных групп в сети и может стать выразителем общественного мнения. </w:t>
      </w:r>
    </w:p>
    <w:p w:rsidR="006213F6" w:rsidRPr="00CC1BED" w:rsidRDefault="006213F6" w:rsidP="00C75EBD">
      <w:pPr>
        <w:spacing w:line="360" w:lineRule="auto"/>
        <w:ind w:firstLineChars="200" w:firstLine="560"/>
        <w:rPr>
          <w:rFonts w:ascii="Times New Roman" w:hAnsi="Times New Roman" w:cs="Times New Roman"/>
          <w:strike/>
          <w:sz w:val="28"/>
          <w:szCs w:val="28"/>
          <w:lang w:val="ru-RU"/>
        </w:rPr>
      </w:pPr>
      <w:r w:rsidRPr="00CC1BED">
        <w:rPr>
          <w:rFonts w:ascii="Times New Roman" w:hAnsi="Times New Roman" w:cs="Times New Roman"/>
          <w:sz w:val="28"/>
          <w:szCs w:val="28"/>
          <w:lang w:val="ru-RU"/>
        </w:rPr>
        <w:t>Разработка и предоставление товаров и сервиса теперь в еще большей степени требует внимания к эмоциональным потребностям сотрудников и их стремлениям к самореализации. Важно укреплять чувство причастности со</w:t>
      </w:r>
      <w:r>
        <w:rPr>
          <w:rFonts w:ascii="Times New Roman" w:hAnsi="Times New Roman" w:cs="Times New Roman"/>
          <w:sz w:val="28"/>
          <w:szCs w:val="28"/>
          <w:lang w:val="ru-RU"/>
        </w:rPr>
        <w:t>трудников к продукции и сервису</w:t>
      </w:r>
      <w:r w:rsidRPr="00CC1BED">
        <w:rPr>
          <w:rFonts w:ascii="Times New Roman" w:hAnsi="Times New Roman" w:cs="Times New Roman"/>
          <w:sz w:val="28"/>
          <w:szCs w:val="28"/>
          <w:lang w:val="ru-RU"/>
        </w:rPr>
        <w:t>, что вовсе не подразумевает роста инвестиционных затрат</w:t>
      </w:r>
      <w:r>
        <w:rPr>
          <w:rFonts w:ascii="Times New Roman" w:hAnsi="Times New Roman" w:cs="Times New Roman"/>
          <w:sz w:val="28"/>
          <w:szCs w:val="28"/>
          <w:lang w:val="ru-RU"/>
        </w:rPr>
        <w:t>, а требует только более высокой степени</w:t>
      </w:r>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персонализации</w:t>
      </w:r>
      <w:proofErr w:type="spellEnd"/>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 производстве </w:t>
      </w:r>
      <w:r w:rsidRPr="00CC1BED">
        <w:rPr>
          <w:rFonts w:ascii="Times New Roman" w:hAnsi="Times New Roman" w:cs="Times New Roman"/>
          <w:sz w:val="28"/>
          <w:szCs w:val="28"/>
          <w:lang w:val="ru-RU"/>
        </w:rPr>
        <w:t>продуктов</w:t>
      </w:r>
      <w:r>
        <w:rPr>
          <w:rFonts w:ascii="Times New Roman" w:hAnsi="Times New Roman" w:cs="Times New Roman"/>
          <w:sz w:val="28"/>
          <w:szCs w:val="28"/>
          <w:lang w:val="ru-RU"/>
        </w:rPr>
        <w:t xml:space="preserve"> или услуг</w:t>
      </w:r>
      <w:r w:rsidRPr="00CC1BED">
        <w:rPr>
          <w:rFonts w:ascii="Times New Roman" w:hAnsi="Times New Roman" w:cs="Times New Roman"/>
          <w:sz w:val="28"/>
          <w:szCs w:val="28"/>
          <w:lang w:val="ru-RU"/>
        </w:rPr>
        <w:t>.</w:t>
      </w:r>
    </w:p>
    <w:p w:rsidR="006213F6" w:rsidRDefault="006213F6" w:rsidP="00356098">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Служба управления человеческими ресурсами нуждается в глубоком понимании человека. В определенном смысле ее работники на высокотехнологичных предприятиях одновременно являются высококлассными специалистами</w:t>
      </w:r>
      <w:r>
        <w:rPr>
          <w:rFonts w:ascii="Times New Roman" w:hAnsi="Times New Roman" w:cs="Times New Roman"/>
          <w:sz w:val="28"/>
          <w:szCs w:val="28"/>
          <w:lang w:val="ru-RU"/>
        </w:rPr>
        <w:t>-аналитиками и</w:t>
      </w:r>
      <w:r w:rsidRPr="00CC1BED">
        <w:rPr>
          <w:rFonts w:ascii="Times New Roman" w:hAnsi="Times New Roman" w:cs="Times New Roman"/>
          <w:sz w:val="28"/>
          <w:szCs w:val="28"/>
          <w:lang w:val="ru-RU"/>
        </w:rPr>
        <w:t xml:space="preserve"> психолог</w:t>
      </w:r>
      <w:r>
        <w:rPr>
          <w:rFonts w:ascii="Times New Roman" w:hAnsi="Times New Roman" w:cs="Times New Roman"/>
          <w:sz w:val="28"/>
          <w:szCs w:val="28"/>
          <w:lang w:val="ru-RU"/>
        </w:rPr>
        <w:t>ами. От них требуется</w:t>
      </w:r>
      <w:r w:rsidRPr="00CC1BED">
        <w:rPr>
          <w:rFonts w:ascii="Times New Roman" w:hAnsi="Times New Roman" w:cs="Times New Roman"/>
          <w:sz w:val="28"/>
          <w:szCs w:val="28"/>
          <w:lang w:val="ru-RU"/>
        </w:rPr>
        <w:t xml:space="preserve"> уважительное отнош</w:t>
      </w:r>
      <w:r>
        <w:rPr>
          <w:rFonts w:ascii="Times New Roman" w:hAnsi="Times New Roman" w:cs="Times New Roman"/>
          <w:sz w:val="28"/>
          <w:szCs w:val="28"/>
          <w:lang w:val="ru-RU"/>
        </w:rPr>
        <w:t xml:space="preserve">ение к информационным потокам, а также </w:t>
      </w:r>
      <w:r w:rsidRPr="00CC1BED">
        <w:rPr>
          <w:rFonts w:ascii="Times New Roman" w:hAnsi="Times New Roman" w:cs="Times New Roman"/>
          <w:sz w:val="28"/>
          <w:szCs w:val="28"/>
          <w:lang w:val="ru-RU"/>
        </w:rPr>
        <w:t xml:space="preserve"> способность эмоционально прочувствовать настроение человека</w:t>
      </w:r>
      <w:r>
        <w:rPr>
          <w:rFonts w:ascii="Times New Roman" w:hAnsi="Times New Roman" w:cs="Times New Roman"/>
          <w:sz w:val="28"/>
          <w:szCs w:val="28"/>
          <w:lang w:val="ru-RU"/>
        </w:rPr>
        <w:t xml:space="preserve"> и суметь</w:t>
      </w:r>
      <w:r w:rsidRPr="00CC1BED">
        <w:rPr>
          <w:rFonts w:ascii="Times New Roman" w:hAnsi="Times New Roman" w:cs="Times New Roman"/>
          <w:sz w:val="28"/>
          <w:szCs w:val="28"/>
          <w:lang w:val="ru-RU"/>
        </w:rPr>
        <w:t xml:space="preserve"> понять его. </w:t>
      </w:r>
      <w:r>
        <w:rPr>
          <w:rFonts w:ascii="Times New Roman" w:hAnsi="Times New Roman" w:cs="Times New Roman"/>
          <w:sz w:val="28"/>
          <w:szCs w:val="28"/>
          <w:lang w:val="ru-RU"/>
        </w:rPr>
        <w:t xml:space="preserve"> </w:t>
      </w:r>
      <w:r w:rsidRPr="004A6EBC">
        <w:rPr>
          <w:rFonts w:ascii="Times New Roman" w:hAnsi="Times New Roman" w:cs="Times New Roman"/>
          <w:sz w:val="28"/>
          <w:szCs w:val="28"/>
          <w:lang w:val="ru-RU"/>
        </w:rPr>
        <w:t xml:space="preserve"> </w:t>
      </w:r>
    </w:p>
    <w:p w:rsidR="002174D6" w:rsidRPr="002174D6" w:rsidRDefault="002174D6" w:rsidP="002174D6">
      <w:pPr>
        <w:spacing w:line="360" w:lineRule="auto"/>
        <w:ind w:firstLineChars="200" w:firstLine="560"/>
        <w:rPr>
          <w:rFonts w:ascii="Times New Roman" w:hAnsi="Times New Roman" w:cs="Times New Roman"/>
          <w:sz w:val="28"/>
          <w:szCs w:val="28"/>
          <w:shd w:val="clear" w:color="auto" w:fill="FFFFFF"/>
          <w:lang w:val="ru-RU"/>
        </w:rPr>
      </w:pPr>
      <w:r w:rsidRPr="002174D6">
        <w:rPr>
          <w:rFonts w:ascii="Times New Roman" w:hAnsi="Times New Roman" w:cs="Times New Roman"/>
          <w:sz w:val="28"/>
          <w:szCs w:val="28"/>
          <w:lang w:val="ru-RU"/>
        </w:rPr>
        <w:t>В итоге, в практике управлении передовые китайские предприятия построили структуру менеджмента, в центре которой находится само дело. В одной стороной, такая структура позволяет быстро и эффективно реагировать на изменения условий с точки зрения выполнения целей проекта и работы с клиентами. И с другой стороной, такая структурная инновация дает передовым китайским предприятиям возможность повысить результативность реализации проектов, снизить административные издержки компании, и в результате повысить эффективность производственных процессов и их прибыльность.</w:t>
      </w:r>
      <w:r w:rsidRPr="002174D6">
        <w:rPr>
          <w:rFonts w:ascii="Times New Roman" w:hAnsi="Times New Roman" w:cs="Times New Roman"/>
          <w:sz w:val="28"/>
          <w:szCs w:val="28"/>
          <w:shd w:val="clear" w:color="auto" w:fill="FFFFFF"/>
          <w:lang w:val="ru-RU"/>
        </w:rPr>
        <w:t xml:space="preserve"> </w:t>
      </w:r>
    </w:p>
    <w:p w:rsidR="002174D6" w:rsidRPr="002174D6" w:rsidRDefault="002174D6" w:rsidP="002174D6">
      <w:pPr>
        <w:spacing w:line="360" w:lineRule="auto"/>
        <w:ind w:firstLineChars="200" w:firstLine="560"/>
        <w:rPr>
          <w:rFonts w:ascii="Times New Roman" w:hAnsi="Times New Roman" w:cs="Times New Roman"/>
          <w:sz w:val="28"/>
          <w:szCs w:val="28"/>
          <w:lang w:val="ru-RU"/>
        </w:rPr>
      </w:pPr>
      <w:r w:rsidRPr="002174D6">
        <w:rPr>
          <w:rFonts w:ascii="Times New Roman" w:hAnsi="Times New Roman" w:cs="Times New Roman"/>
          <w:sz w:val="28"/>
          <w:szCs w:val="28"/>
          <w:shd w:val="clear" w:color="auto" w:fill="FFFFFF"/>
          <w:lang w:val="ru-RU"/>
        </w:rPr>
        <w:t xml:space="preserve">Китайские передовые </w:t>
      </w:r>
      <w:proofErr w:type="gramStart"/>
      <w:r w:rsidRPr="002174D6">
        <w:rPr>
          <w:rFonts w:ascii="Times New Roman" w:hAnsi="Times New Roman" w:cs="Times New Roman"/>
          <w:sz w:val="28"/>
          <w:szCs w:val="28"/>
          <w:shd w:val="clear" w:color="auto" w:fill="FFFFFF"/>
          <w:lang w:val="ru-RU"/>
        </w:rPr>
        <w:t>предприятии</w:t>
      </w:r>
      <w:proofErr w:type="gramEnd"/>
      <w:r w:rsidRPr="002174D6">
        <w:rPr>
          <w:rFonts w:ascii="Times New Roman" w:hAnsi="Times New Roman" w:cs="Times New Roman"/>
          <w:sz w:val="28"/>
          <w:szCs w:val="28"/>
          <w:shd w:val="clear" w:color="auto" w:fill="FFFFFF"/>
          <w:lang w:val="ru-RU"/>
        </w:rPr>
        <w:t xml:space="preserve">, </w:t>
      </w:r>
      <w:r w:rsidRPr="002174D6">
        <w:rPr>
          <w:rFonts w:ascii="Times New Roman" w:hAnsi="Times New Roman" w:cs="Times New Roman"/>
          <w:sz w:val="28"/>
          <w:szCs w:val="28"/>
          <w:lang w:val="ru-RU"/>
        </w:rPr>
        <w:t xml:space="preserve">используя проектную модель управления, снижают роль процессов и подчеркивают значение контроля в узловых точках. Это не только помогает предприятиям создавать демократичную и открытую рабочую атмосферу, но и способствует минимизации неэффективных затрат внутренних ресурсов, связанных с внутрикорпоративным соперничеством. </w:t>
      </w:r>
    </w:p>
    <w:p w:rsidR="002174D6" w:rsidRPr="002174D6" w:rsidRDefault="002174D6" w:rsidP="002174D6">
      <w:pPr>
        <w:spacing w:line="360" w:lineRule="auto"/>
        <w:rPr>
          <w:rFonts w:ascii="Times New Roman" w:hAnsi="Times New Roman" w:cs="Times New Roman"/>
          <w:sz w:val="28"/>
          <w:szCs w:val="28"/>
          <w:lang w:val="ru-RU"/>
        </w:rPr>
      </w:pPr>
      <w:r w:rsidRPr="002174D6">
        <w:rPr>
          <w:rFonts w:ascii="Times New Roman" w:hAnsi="Times New Roman" w:cs="Times New Roman"/>
          <w:sz w:val="28"/>
          <w:szCs w:val="28"/>
          <w:lang w:val="ru-RU"/>
        </w:rPr>
        <w:t xml:space="preserve">    К тому же с помощью инновации в механизмах мягкого управления человеческими ресурсами, передовые китайские предприятии оставляют своим сотрудникам соответствующее пространство и для работы, и для жизни, строят систему эффективных трудовых отношений между сотрудниками, обладают инициативой по осуществлению гибкого менеджмента и используют все возможности для создания безопасной и комфортной рабочей среды.</w:t>
      </w:r>
    </w:p>
    <w:p w:rsidR="002174D6" w:rsidRPr="002174D6" w:rsidRDefault="002174D6" w:rsidP="002174D6">
      <w:pPr>
        <w:spacing w:line="360" w:lineRule="auto"/>
        <w:ind w:firstLineChars="200" w:firstLine="560"/>
        <w:rPr>
          <w:rFonts w:ascii="Times New Roman" w:hAnsi="Times New Roman" w:cs="Times New Roman"/>
          <w:sz w:val="28"/>
          <w:szCs w:val="28"/>
          <w:lang w:val="ru-RU"/>
        </w:rPr>
      </w:pPr>
      <w:r w:rsidRPr="002174D6">
        <w:rPr>
          <w:rFonts w:ascii="Times New Roman" w:hAnsi="Times New Roman" w:cs="Times New Roman"/>
          <w:sz w:val="28"/>
          <w:szCs w:val="28"/>
          <w:lang w:val="ru-RU"/>
        </w:rPr>
        <w:t>Наконец, развитие интернета позволяет китайским передовым предприятиям реализовать дальнейшие инновации в управлении человеческими ресурсами. И так, управление человеческими ресурсами передовых китайских предприятиях может адаптироваться к развитию науки и техники.</w:t>
      </w:r>
    </w:p>
    <w:p w:rsidR="006213F6" w:rsidRPr="002174D6" w:rsidRDefault="006213F6" w:rsidP="00EB73D1">
      <w:pPr>
        <w:spacing w:line="360" w:lineRule="auto"/>
        <w:rPr>
          <w:lang w:val="ru-RU"/>
        </w:rPr>
      </w:pPr>
    </w:p>
    <w:p w:rsidR="00EB73D1" w:rsidRPr="00C75EBD" w:rsidRDefault="00EB73D1" w:rsidP="00EB73D1">
      <w:pPr>
        <w:spacing w:line="360" w:lineRule="auto"/>
        <w:ind w:firstLine="420"/>
        <w:rPr>
          <w:rFonts w:ascii="Times New Roman" w:hAnsi="Times New Roman" w:cs="Times New Roman"/>
          <w:b/>
          <w:sz w:val="28"/>
          <w:szCs w:val="28"/>
          <w:lang w:val="ru-RU"/>
        </w:rPr>
      </w:pPr>
      <w:r w:rsidRPr="00C75EBD">
        <w:rPr>
          <w:rFonts w:ascii="Times New Roman" w:hAnsi="Times New Roman" w:cs="Times New Roman"/>
          <w:b/>
          <w:sz w:val="28"/>
          <w:szCs w:val="28"/>
          <w:lang w:val="ru-RU"/>
        </w:rPr>
        <w:t>2.2 Инновационные формы в системе мотивации труда, применяемые на  высокотехнологических предприятиях КНР</w:t>
      </w:r>
    </w:p>
    <w:p w:rsidR="00EB73D1" w:rsidRPr="00CC1BED" w:rsidRDefault="00EB73D1" w:rsidP="00EB73D1">
      <w:pPr>
        <w:spacing w:line="360" w:lineRule="auto"/>
        <w:rPr>
          <w:rFonts w:ascii="Times New Roman" w:hAnsi="Times New Roman" w:cs="Times New Roman"/>
          <w:sz w:val="28"/>
          <w:szCs w:val="28"/>
          <w:lang w:val="ru-RU"/>
        </w:rPr>
      </w:pPr>
    </w:p>
    <w:p w:rsidR="00EB73D1" w:rsidRPr="00356098" w:rsidRDefault="00EB73D1" w:rsidP="00EB73D1">
      <w:pPr>
        <w:spacing w:line="360" w:lineRule="auto"/>
        <w:ind w:firstLine="720"/>
        <w:rPr>
          <w:rFonts w:ascii="Times New Roman" w:hAnsi="Times New Roman" w:cs="Times New Roman"/>
          <w:sz w:val="28"/>
          <w:szCs w:val="28"/>
          <w:lang w:val="ru-RU"/>
        </w:rPr>
      </w:pPr>
      <w:r w:rsidRPr="00356098">
        <w:rPr>
          <w:rFonts w:ascii="Times New Roman" w:hAnsi="Times New Roman" w:cs="Times New Roman"/>
          <w:sz w:val="28"/>
          <w:szCs w:val="28"/>
          <w:lang w:val="ru-RU"/>
        </w:rPr>
        <w:t>Мотивация труда – тема, всегда вызывающая большой интерес. Ею занима</w:t>
      </w:r>
      <w:r w:rsidR="00C75EBD" w:rsidRPr="00356098">
        <w:rPr>
          <w:rFonts w:ascii="Times New Roman" w:hAnsi="Times New Roman" w:cs="Times New Roman"/>
          <w:sz w:val="28"/>
          <w:szCs w:val="28"/>
          <w:lang w:val="ru-RU"/>
        </w:rPr>
        <w:t xml:space="preserve">лись такие известные </w:t>
      </w:r>
      <w:r w:rsidR="00356098" w:rsidRPr="00356098">
        <w:rPr>
          <w:rFonts w:ascii="Times New Roman" w:hAnsi="Times New Roman" w:cs="Times New Roman"/>
          <w:sz w:val="28"/>
          <w:szCs w:val="28"/>
          <w:lang w:val="ru-RU"/>
        </w:rPr>
        <w:t xml:space="preserve">китайские </w:t>
      </w:r>
      <w:r w:rsidR="00C75EBD" w:rsidRPr="00356098">
        <w:rPr>
          <w:rFonts w:ascii="Times New Roman" w:hAnsi="Times New Roman" w:cs="Times New Roman"/>
          <w:sz w:val="28"/>
          <w:szCs w:val="28"/>
          <w:lang w:val="ru-RU"/>
        </w:rPr>
        <w:t xml:space="preserve">ученые как </w:t>
      </w:r>
      <w:proofErr w:type="spellStart"/>
      <w:r w:rsidRPr="00356098">
        <w:rPr>
          <w:rFonts w:ascii="Times New Roman" w:hAnsi="Times New Roman" w:cs="Times New Roman"/>
          <w:sz w:val="28"/>
          <w:szCs w:val="28"/>
          <w:lang w:val="ru-RU"/>
        </w:rPr>
        <w:t>Цао</w:t>
      </w:r>
      <w:proofErr w:type="spellEnd"/>
      <w:r w:rsidRPr="00356098">
        <w:rPr>
          <w:rFonts w:ascii="Times New Roman" w:hAnsi="Times New Roman" w:cs="Times New Roman"/>
          <w:sz w:val="28"/>
          <w:szCs w:val="28"/>
          <w:lang w:val="ru-RU"/>
        </w:rPr>
        <w:t xml:space="preserve"> </w:t>
      </w:r>
      <w:proofErr w:type="spellStart"/>
      <w:r w:rsidRPr="00356098">
        <w:rPr>
          <w:rFonts w:ascii="Times New Roman" w:hAnsi="Times New Roman" w:cs="Times New Roman"/>
          <w:sz w:val="28"/>
          <w:szCs w:val="28"/>
          <w:lang w:val="ru-RU"/>
        </w:rPr>
        <w:t>Цуу</w:t>
      </w:r>
      <w:proofErr w:type="spellEnd"/>
      <w:r w:rsidRPr="00356098">
        <w:rPr>
          <w:rFonts w:ascii="Times New Roman" w:hAnsi="Times New Roman" w:cs="Times New Roman"/>
          <w:sz w:val="28"/>
          <w:szCs w:val="28"/>
          <w:lang w:val="ru-RU"/>
        </w:rPr>
        <w:t xml:space="preserve">; </w:t>
      </w:r>
      <w:proofErr w:type="spellStart"/>
      <w:r w:rsidR="00356098">
        <w:rPr>
          <w:rFonts w:ascii="Times New Roman" w:hAnsi="Times New Roman" w:cs="Times New Roman"/>
          <w:sz w:val="28"/>
          <w:szCs w:val="28"/>
          <w:lang w:val="ru-RU"/>
        </w:rPr>
        <w:t>Лю</w:t>
      </w:r>
      <w:proofErr w:type="spellEnd"/>
      <w:r w:rsidR="00356098">
        <w:rPr>
          <w:rFonts w:ascii="Times New Roman" w:hAnsi="Times New Roman" w:cs="Times New Roman"/>
          <w:sz w:val="28"/>
          <w:szCs w:val="28"/>
          <w:lang w:val="ru-RU"/>
        </w:rPr>
        <w:t xml:space="preserve"> </w:t>
      </w:r>
      <w:proofErr w:type="spellStart"/>
      <w:r w:rsidR="00356098">
        <w:rPr>
          <w:rFonts w:ascii="Times New Roman" w:hAnsi="Times New Roman" w:cs="Times New Roman"/>
          <w:sz w:val="28"/>
          <w:szCs w:val="28"/>
          <w:lang w:val="ru-RU"/>
        </w:rPr>
        <w:t>Юньхао</w:t>
      </w:r>
      <w:proofErr w:type="spellEnd"/>
      <w:r w:rsidR="00356098">
        <w:rPr>
          <w:rFonts w:ascii="Times New Roman" w:hAnsi="Times New Roman" w:cs="Times New Roman"/>
          <w:sz w:val="28"/>
          <w:szCs w:val="28"/>
          <w:lang w:val="ru-RU"/>
        </w:rPr>
        <w:t xml:space="preserve">; Чжоу </w:t>
      </w:r>
      <w:proofErr w:type="spellStart"/>
      <w:r w:rsidR="00356098">
        <w:rPr>
          <w:rFonts w:ascii="Times New Roman" w:hAnsi="Times New Roman" w:cs="Times New Roman"/>
          <w:sz w:val="28"/>
          <w:szCs w:val="28"/>
          <w:lang w:val="ru-RU"/>
        </w:rPr>
        <w:t>Мяочжи</w:t>
      </w:r>
      <w:proofErr w:type="spellEnd"/>
      <w:r w:rsidR="00356098">
        <w:rPr>
          <w:rFonts w:ascii="Times New Roman" w:hAnsi="Times New Roman" w:cs="Times New Roman"/>
          <w:sz w:val="28"/>
          <w:szCs w:val="28"/>
          <w:lang w:val="ru-RU"/>
        </w:rPr>
        <w:t xml:space="preserve">; </w:t>
      </w:r>
      <w:proofErr w:type="spellStart"/>
      <w:r w:rsidR="00356098">
        <w:rPr>
          <w:rFonts w:ascii="Times New Roman" w:hAnsi="Times New Roman" w:cs="Times New Roman"/>
          <w:sz w:val="28"/>
          <w:szCs w:val="28"/>
          <w:lang w:val="ru-RU"/>
        </w:rPr>
        <w:t>Сюе</w:t>
      </w:r>
      <w:proofErr w:type="spellEnd"/>
      <w:r w:rsidR="00356098">
        <w:rPr>
          <w:rFonts w:ascii="Times New Roman" w:hAnsi="Times New Roman" w:cs="Times New Roman"/>
          <w:sz w:val="28"/>
          <w:szCs w:val="28"/>
          <w:lang w:val="ru-RU"/>
        </w:rPr>
        <w:t xml:space="preserve"> Мин; </w:t>
      </w:r>
      <w:proofErr w:type="spellStart"/>
      <w:r w:rsidR="00356098">
        <w:rPr>
          <w:rFonts w:ascii="Times New Roman" w:hAnsi="Times New Roman" w:cs="Times New Roman"/>
          <w:sz w:val="28"/>
          <w:szCs w:val="28"/>
          <w:lang w:val="ru-RU"/>
        </w:rPr>
        <w:t>Янь</w:t>
      </w:r>
      <w:proofErr w:type="spellEnd"/>
      <w:r w:rsidR="00356098">
        <w:rPr>
          <w:rFonts w:ascii="Times New Roman" w:hAnsi="Times New Roman" w:cs="Times New Roman"/>
          <w:sz w:val="28"/>
          <w:szCs w:val="28"/>
          <w:lang w:val="ru-RU"/>
        </w:rPr>
        <w:t xml:space="preserve"> </w:t>
      </w:r>
      <w:proofErr w:type="spellStart"/>
      <w:r w:rsidR="00356098">
        <w:rPr>
          <w:rFonts w:ascii="Times New Roman" w:hAnsi="Times New Roman" w:cs="Times New Roman"/>
          <w:sz w:val="28"/>
          <w:szCs w:val="28"/>
          <w:lang w:val="ru-RU"/>
        </w:rPr>
        <w:t>Шучже</w:t>
      </w:r>
      <w:proofErr w:type="spellEnd"/>
      <w:r w:rsidR="00356098">
        <w:rPr>
          <w:rFonts w:ascii="Times New Roman" w:hAnsi="Times New Roman" w:cs="Times New Roman"/>
          <w:sz w:val="28"/>
          <w:szCs w:val="28"/>
          <w:lang w:val="ru-RU"/>
        </w:rPr>
        <w:t>.</w:t>
      </w:r>
    </w:p>
    <w:p w:rsidR="00EB73D1" w:rsidRPr="00CC1BED" w:rsidRDefault="00EB73D1" w:rsidP="00EB73D1">
      <w:pPr>
        <w:spacing w:line="360" w:lineRule="auto"/>
        <w:ind w:firstLine="720"/>
        <w:rPr>
          <w:rFonts w:ascii="Times New Roman" w:hAnsi="Times New Roman" w:cs="Times New Roman"/>
          <w:sz w:val="28"/>
          <w:szCs w:val="28"/>
          <w:lang w:val="ru-RU"/>
        </w:rPr>
      </w:pPr>
      <w:proofErr w:type="gramStart"/>
      <w:r w:rsidRPr="00C75EBD">
        <w:rPr>
          <w:rFonts w:ascii="Times New Roman" w:hAnsi="Times New Roman" w:cs="Times New Roman"/>
          <w:sz w:val="28"/>
          <w:szCs w:val="28"/>
          <w:lang w:val="ru-RU"/>
        </w:rPr>
        <w:t>Преподават</w:t>
      </w:r>
      <w:r w:rsidRPr="00CC1BED">
        <w:rPr>
          <w:rFonts w:ascii="Times New Roman" w:hAnsi="Times New Roman" w:cs="Times New Roman"/>
          <w:sz w:val="28"/>
          <w:szCs w:val="28"/>
          <w:lang w:val="ru-RU"/>
        </w:rPr>
        <w:t>ель Гарвардского университета в США Уильям Джеймс в своих исследованиях обнаружил, что в условиях отсутствия мотивации человеческий потенциал используется лишь на 20-30%. При наличии эффективной системы мотивации потенциал сотрудников можно использоват</w:t>
      </w:r>
      <w:r>
        <w:rPr>
          <w:rFonts w:ascii="Times New Roman" w:hAnsi="Times New Roman" w:cs="Times New Roman"/>
          <w:sz w:val="28"/>
          <w:szCs w:val="28"/>
          <w:lang w:val="ru-RU"/>
        </w:rPr>
        <w:t>ь уже на 80</w:t>
      </w:r>
      <w:r w:rsidRPr="00CC1BED">
        <w:rPr>
          <w:rFonts w:ascii="Times New Roman" w:hAnsi="Times New Roman" w:cs="Times New Roman"/>
          <w:sz w:val="28"/>
          <w:szCs w:val="28"/>
          <w:lang w:val="ru-RU"/>
        </w:rPr>
        <w:t>-90%. В этой связи создание справедливых мотивационных механизмов и системы оценки результатов труда способствует эффективному использованию ресурсов персонала предприятия</w:t>
      </w:r>
      <w:r w:rsidRPr="00CC1BED">
        <w:rPr>
          <w:rFonts w:ascii="Times New Roman" w:hAnsi="Times New Roman" w:cs="Times New Roman"/>
          <w:sz w:val="28"/>
          <w:szCs w:val="28"/>
          <w:vertAlign w:val="superscript"/>
          <w:lang w:val="ru-RU"/>
        </w:rPr>
        <w:footnoteReference w:id="45"/>
      </w:r>
      <w:r w:rsidRPr="00CC1BED">
        <w:rPr>
          <w:rFonts w:ascii="Times New Roman" w:hAnsi="Times New Roman" w:cs="Times New Roman"/>
          <w:sz w:val="28"/>
          <w:szCs w:val="28"/>
          <w:lang w:val="ru-RU"/>
        </w:rPr>
        <w:t>.</w:t>
      </w:r>
      <w:proofErr w:type="gramEnd"/>
    </w:p>
    <w:p w:rsidR="00356098" w:rsidRDefault="00EB73D1" w:rsidP="00EB73D1">
      <w:pPr>
        <w:spacing w:line="360" w:lineRule="auto"/>
        <w:ind w:firstLine="720"/>
        <w:rPr>
          <w:rFonts w:ascii="Times New Roman" w:hAnsi="Times New Roman" w:cs="Times New Roman"/>
          <w:color w:val="C00000"/>
          <w:sz w:val="28"/>
          <w:szCs w:val="28"/>
          <w:lang w:val="ru-RU"/>
        </w:rPr>
      </w:pPr>
      <w:r w:rsidRPr="00CC1BED">
        <w:rPr>
          <w:rFonts w:ascii="Times New Roman" w:hAnsi="Times New Roman" w:cs="Times New Roman"/>
          <w:sz w:val="28"/>
          <w:szCs w:val="28"/>
          <w:lang w:val="ru-RU"/>
        </w:rPr>
        <w:t>В менеджменте принято выделять краткосрочные, долгосрочные и моральные  механизмы мотиваци</w:t>
      </w:r>
      <w:r>
        <w:rPr>
          <w:rFonts w:ascii="Times New Roman" w:hAnsi="Times New Roman" w:cs="Times New Roman"/>
          <w:sz w:val="28"/>
          <w:szCs w:val="28"/>
          <w:lang w:val="ru-RU"/>
        </w:rPr>
        <w:t>и. Коротко опишем каждую из</w:t>
      </w:r>
      <w:r w:rsidR="00356098">
        <w:rPr>
          <w:rFonts w:ascii="Times New Roman" w:hAnsi="Times New Roman" w:cs="Times New Roman"/>
          <w:sz w:val="28"/>
          <w:szCs w:val="28"/>
          <w:lang w:val="ru-RU"/>
        </w:rPr>
        <w:t xml:space="preserve"> трудов</w:t>
      </w:r>
      <w:r w:rsidR="00356098" w:rsidRPr="00356098">
        <w:rPr>
          <w:rFonts w:ascii="Times New Roman" w:hAnsi="Times New Roman" w:cs="Times New Roman"/>
          <w:sz w:val="28"/>
          <w:szCs w:val="28"/>
          <w:lang w:val="ru-RU"/>
        </w:rPr>
        <w:t xml:space="preserve"> </w:t>
      </w:r>
      <w:r w:rsidR="00356098">
        <w:rPr>
          <w:rFonts w:ascii="Times New Roman" w:hAnsi="Times New Roman" w:cs="Times New Roman"/>
          <w:sz w:val="28"/>
          <w:szCs w:val="28"/>
          <w:lang w:val="ru-RU"/>
        </w:rPr>
        <w:t>китайского</w:t>
      </w:r>
      <w:r w:rsidR="00356098" w:rsidRPr="00356098">
        <w:rPr>
          <w:rFonts w:ascii="Times New Roman" w:hAnsi="Times New Roman" w:cs="Times New Roman"/>
          <w:sz w:val="28"/>
          <w:szCs w:val="28"/>
          <w:lang w:val="ru-RU"/>
        </w:rPr>
        <w:t xml:space="preserve"> </w:t>
      </w:r>
      <w:r w:rsidR="00356098">
        <w:rPr>
          <w:rFonts w:ascii="Times New Roman" w:hAnsi="Times New Roman" w:cs="Times New Roman"/>
          <w:sz w:val="28"/>
          <w:szCs w:val="28"/>
          <w:lang w:val="ru-RU"/>
        </w:rPr>
        <w:t>специалиста:</w:t>
      </w:r>
      <w:r w:rsidR="00356098">
        <w:rPr>
          <w:rFonts w:ascii="Times New Roman" w:hAnsi="Times New Roman" w:cs="Times New Roman"/>
          <w:color w:val="C00000"/>
          <w:sz w:val="28"/>
          <w:szCs w:val="28"/>
          <w:lang w:val="ru-RU"/>
        </w:rPr>
        <w:t xml:space="preserve"> </w:t>
      </w:r>
      <w:r w:rsidR="00356098" w:rsidRPr="00356098">
        <w:rPr>
          <w:rFonts w:ascii="Times New Roman" w:hAnsi="Times New Roman" w:cs="Times New Roman"/>
          <w:sz w:val="28"/>
          <w:szCs w:val="28"/>
          <w:lang w:val="ru-RU"/>
        </w:rPr>
        <w:t>«</w:t>
      </w:r>
      <w:r w:rsidR="00356098" w:rsidRPr="00791399">
        <w:rPr>
          <w:rFonts w:ascii="Times New Roman" w:hAnsi="Times New Roman" w:cs="Times New Roman"/>
          <w:sz w:val="28"/>
          <w:szCs w:val="28"/>
          <w:lang w:val="ru-RU"/>
        </w:rPr>
        <w:t>Методы мотивации по классификации персоналов</w:t>
      </w:r>
      <w:r w:rsidR="00356098">
        <w:rPr>
          <w:rFonts w:ascii="Times New Roman" w:hAnsi="Times New Roman" w:cs="Times New Roman"/>
          <w:sz w:val="28"/>
          <w:szCs w:val="28"/>
          <w:lang w:val="ru-RU"/>
        </w:rPr>
        <w:t>»</w:t>
      </w:r>
      <w:proofErr w:type="gramStart"/>
      <w:r w:rsidR="00356098">
        <w:rPr>
          <w:rFonts w:ascii="Times New Roman" w:hAnsi="Times New Roman" w:cs="Times New Roman"/>
          <w:sz w:val="28"/>
          <w:szCs w:val="28"/>
          <w:lang w:val="ru-RU"/>
        </w:rPr>
        <w:t xml:space="preserve"> ;</w:t>
      </w:r>
      <w:proofErr w:type="gramEnd"/>
      <w:r w:rsidR="00356098">
        <w:rPr>
          <w:rFonts w:ascii="Times New Roman" w:hAnsi="Times New Roman" w:cs="Times New Roman"/>
          <w:sz w:val="28"/>
          <w:szCs w:val="28"/>
          <w:lang w:val="ru-RU"/>
        </w:rPr>
        <w:t xml:space="preserve"> «Отклик на стимул на основе особенности </w:t>
      </w:r>
      <w:r w:rsidR="00356098">
        <w:rPr>
          <w:rFonts w:ascii="Times New Roman" w:hAnsi="Times New Roman" w:cs="Times New Roman"/>
          <w:sz w:val="28"/>
          <w:szCs w:val="28"/>
          <w:lang w:val="ru-RU"/>
        </w:rPr>
        <w:tab/>
        <w:t>потребности работников</w:t>
      </w:r>
      <w:r w:rsidR="00356098" w:rsidRPr="000D0ADC">
        <w:rPr>
          <w:rFonts w:ascii="Times New Roman" w:hAnsi="Times New Roman" w:cs="Times New Roman"/>
          <w:sz w:val="28"/>
          <w:szCs w:val="28"/>
          <w:lang w:val="ru-RU"/>
        </w:rPr>
        <w:t xml:space="preserve"> умственного труда</w:t>
      </w:r>
      <w:r w:rsidR="00356098">
        <w:rPr>
          <w:rFonts w:ascii="Times New Roman" w:hAnsi="Times New Roman" w:cs="Times New Roman"/>
          <w:sz w:val="28"/>
          <w:szCs w:val="28"/>
          <w:lang w:val="ru-RU"/>
        </w:rPr>
        <w:t xml:space="preserve">». </w:t>
      </w:r>
    </w:p>
    <w:p w:rsidR="00EB73D1" w:rsidRPr="00CC1BED" w:rsidRDefault="00EB73D1" w:rsidP="00EB73D1">
      <w:pPr>
        <w:spacing w:line="360" w:lineRule="auto"/>
        <w:ind w:firstLine="72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Краткосрочную мотивацию материального характера составляют  </w:t>
      </w:r>
      <w:proofErr w:type="spellStart"/>
      <w:r w:rsidRPr="00CC1BED">
        <w:rPr>
          <w:rFonts w:ascii="Times New Roman" w:hAnsi="Times New Roman" w:cs="Times New Roman"/>
          <w:sz w:val="28"/>
          <w:szCs w:val="28"/>
          <w:lang w:val="ru-RU"/>
        </w:rPr>
        <w:t>бонусно-премиальные</w:t>
      </w:r>
      <w:proofErr w:type="spellEnd"/>
      <w:r w:rsidRPr="00CC1BED">
        <w:rPr>
          <w:rFonts w:ascii="Times New Roman" w:hAnsi="Times New Roman" w:cs="Times New Roman"/>
          <w:sz w:val="28"/>
          <w:szCs w:val="28"/>
          <w:lang w:val="ru-RU"/>
        </w:rPr>
        <w:t xml:space="preserve"> проекты. Их суть - комплексное использование механизмов премирования </w:t>
      </w:r>
      <w:r w:rsidRPr="000641C1">
        <w:rPr>
          <w:rFonts w:ascii="Times New Roman" w:hAnsi="Times New Roman" w:cs="Times New Roman"/>
          <w:sz w:val="28"/>
          <w:szCs w:val="28"/>
          <w:lang w:val="ru-RU"/>
        </w:rPr>
        <w:tab/>
      </w:r>
      <w:r>
        <w:rPr>
          <w:rFonts w:ascii="Times New Roman" w:hAnsi="Times New Roman" w:cs="Times New Roman"/>
          <w:sz w:val="28"/>
          <w:szCs w:val="28"/>
          <w:lang w:val="ru-RU"/>
        </w:rPr>
        <w:t>з</w:t>
      </w:r>
      <w:r w:rsidR="008420BF">
        <w:rPr>
          <w:rFonts w:ascii="Times New Roman" w:hAnsi="Times New Roman" w:cs="Times New Roman"/>
          <w:sz w:val="28"/>
          <w:szCs w:val="28"/>
          <w:lang w:val="ru-RU"/>
        </w:rPr>
        <w:t>а результативность и платы за риск</w:t>
      </w:r>
      <w:r w:rsidRPr="00CC1BED">
        <w:rPr>
          <w:rFonts w:ascii="Times New Roman" w:hAnsi="Times New Roman" w:cs="Times New Roman"/>
          <w:sz w:val="28"/>
          <w:szCs w:val="28"/>
          <w:lang w:val="ru-RU"/>
        </w:rPr>
        <w:t xml:space="preserve">. Она активно используется на предприятиях инновационного типа, поскольку здесь серьезно относятся к профессиональному росту </w:t>
      </w:r>
      <w:r>
        <w:rPr>
          <w:rFonts w:ascii="Times New Roman" w:hAnsi="Times New Roman" w:cs="Times New Roman"/>
          <w:sz w:val="28"/>
          <w:szCs w:val="28"/>
          <w:lang w:val="ru-RU"/>
        </w:rPr>
        <w:t xml:space="preserve">персонала </w:t>
      </w:r>
      <w:r w:rsidRPr="00CC1BED">
        <w:rPr>
          <w:rFonts w:ascii="Times New Roman" w:hAnsi="Times New Roman" w:cs="Times New Roman"/>
          <w:sz w:val="28"/>
          <w:szCs w:val="28"/>
          <w:lang w:val="ru-RU"/>
        </w:rPr>
        <w:t xml:space="preserve">и </w:t>
      </w:r>
      <w:proofErr w:type="gramStart"/>
      <w:r>
        <w:rPr>
          <w:rFonts w:ascii="Times New Roman" w:hAnsi="Times New Roman" w:cs="Times New Roman"/>
          <w:sz w:val="28"/>
          <w:szCs w:val="28"/>
          <w:lang w:val="ru-RU"/>
        </w:rPr>
        <w:t>готовы</w:t>
      </w:r>
      <w:proofErr w:type="gramEnd"/>
      <w:r>
        <w:rPr>
          <w:rFonts w:ascii="Times New Roman" w:hAnsi="Times New Roman" w:cs="Times New Roman"/>
          <w:sz w:val="28"/>
          <w:szCs w:val="28"/>
          <w:lang w:val="ru-RU"/>
        </w:rPr>
        <w:t xml:space="preserve"> уделять внимание вызовам его как потенциальному конкуренту при уходе на другое предприятие. С их</w:t>
      </w:r>
      <w:r w:rsidRPr="00CC1BED">
        <w:rPr>
          <w:rFonts w:ascii="Times New Roman" w:hAnsi="Times New Roman" w:cs="Times New Roman"/>
          <w:sz w:val="28"/>
          <w:szCs w:val="28"/>
          <w:lang w:val="ru-RU"/>
        </w:rPr>
        <w:t xml:space="preserve"> </w:t>
      </w:r>
      <w:proofErr w:type="gramStart"/>
      <w:r w:rsidRPr="00CC1BED">
        <w:rPr>
          <w:rFonts w:ascii="Times New Roman" w:hAnsi="Times New Roman" w:cs="Times New Roman"/>
          <w:sz w:val="28"/>
          <w:szCs w:val="28"/>
          <w:lang w:val="ru-RU"/>
        </w:rPr>
        <w:t>помощью</w:t>
      </w:r>
      <w:proofErr w:type="gramEnd"/>
      <w:r w:rsidRPr="00CC1BED">
        <w:rPr>
          <w:rFonts w:ascii="Times New Roman" w:hAnsi="Times New Roman" w:cs="Times New Roman"/>
          <w:sz w:val="28"/>
          <w:szCs w:val="28"/>
          <w:lang w:val="ru-RU"/>
        </w:rPr>
        <w:t xml:space="preserve"> возможно осуществлять регулирующее воздействие на инициативность персонала, обладающего высоким уровнем профессиональных знаний, мотивировать его на выполнение работы, связанной с определенным уровнем сложности и о</w:t>
      </w:r>
      <w:r>
        <w:rPr>
          <w:rFonts w:ascii="Times New Roman" w:hAnsi="Times New Roman" w:cs="Times New Roman"/>
          <w:sz w:val="28"/>
          <w:szCs w:val="28"/>
          <w:lang w:val="ru-RU"/>
        </w:rPr>
        <w:t>тличающейся неким уровнем риска</w:t>
      </w:r>
      <w:r w:rsidRPr="00CC1BED">
        <w:rPr>
          <w:rFonts w:ascii="Times New Roman" w:hAnsi="Times New Roman" w:cs="Times New Roman"/>
          <w:sz w:val="28"/>
          <w:szCs w:val="28"/>
          <w:lang w:val="ru-RU"/>
        </w:rPr>
        <w:t xml:space="preserve"> и в то же время предполагающей высокую степень отдачи. </w:t>
      </w:r>
    </w:p>
    <w:p w:rsidR="00EB73D1" w:rsidRPr="00CC1BED" w:rsidRDefault="00EB73D1"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ab/>
      </w:r>
      <w:r w:rsidR="00C12D04">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CC1BED">
        <w:rPr>
          <w:rFonts w:ascii="Times New Roman" w:hAnsi="Times New Roman" w:cs="Times New Roman"/>
          <w:sz w:val="28"/>
          <w:szCs w:val="28"/>
          <w:lang w:val="ru-RU"/>
        </w:rPr>
        <w:t xml:space="preserve">ысокотехнологичные предприятия </w:t>
      </w:r>
      <w:r>
        <w:rPr>
          <w:rFonts w:ascii="Times New Roman" w:hAnsi="Times New Roman" w:cs="Times New Roman"/>
          <w:sz w:val="28"/>
          <w:szCs w:val="28"/>
          <w:lang w:val="ru-RU"/>
        </w:rPr>
        <w:t xml:space="preserve">в целях поощрения работников  </w:t>
      </w:r>
      <w:r w:rsidRPr="00CC1BED">
        <w:rPr>
          <w:rFonts w:ascii="Times New Roman" w:hAnsi="Times New Roman" w:cs="Times New Roman"/>
          <w:sz w:val="28"/>
          <w:szCs w:val="28"/>
          <w:lang w:val="ru-RU"/>
        </w:rPr>
        <w:t>создали «меню»</w:t>
      </w:r>
      <w:r w:rsidR="00EF6182">
        <w:rPr>
          <w:rFonts w:ascii="Times New Roman" w:hAnsi="Times New Roman" w:cs="Times New Roman"/>
          <w:sz w:val="28"/>
          <w:szCs w:val="28"/>
          <w:lang w:val="ru-RU"/>
        </w:rPr>
        <w:t xml:space="preserve"> </w:t>
      </w:r>
      <w:r w:rsidR="00EF6182" w:rsidRPr="00EF6182">
        <w:rPr>
          <w:rFonts w:ascii="Times New Roman" w:hAnsi="Times New Roman" w:cs="Times New Roman"/>
          <w:sz w:val="28"/>
          <w:szCs w:val="28"/>
          <w:lang w:val="ru-RU"/>
        </w:rPr>
        <w:t>привилегий для служащих</w:t>
      </w:r>
      <w:r w:rsidRPr="00CC1BED">
        <w:rPr>
          <w:rFonts w:ascii="Times New Roman" w:hAnsi="Times New Roman" w:cs="Times New Roman"/>
          <w:sz w:val="28"/>
          <w:szCs w:val="28"/>
          <w:lang w:val="ru-RU"/>
        </w:rPr>
        <w:t>, которое включает:</w:t>
      </w:r>
    </w:p>
    <w:p w:rsidR="00EB73D1" w:rsidRPr="00CC1BED" w:rsidRDefault="00C75EBD" w:rsidP="00EB73D1">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r>
      <w:r w:rsidR="00C12D0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EB73D1" w:rsidRPr="00CC1BED">
        <w:rPr>
          <w:rFonts w:ascii="Times New Roman" w:hAnsi="Times New Roman" w:cs="Times New Roman"/>
          <w:sz w:val="28"/>
          <w:szCs w:val="28"/>
          <w:lang w:val="ru-RU"/>
        </w:rPr>
        <w:t xml:space="preserve">денежные выплаты, </w:t>
      </w:r>
    </w:p>
    <w:p w:rsidR="00EB73D1" w:rsidRPr="00CC1BED" w:rsidRDefault="00EB73D1" w:rsidP="00C12D04">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формы  поддержки домохозяйства,</w:t>
      </w:r>
    </w:p>
    <w:p w:rsidR="00EB73D1" w:rsidRPr="00CC1BED" w:rsidRDefault="00C75EBD" w:rsidP="00C12D04">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73D1" w:rsidRPr="00CC1BED">
        <w:rPr>
          <w:rFonts w:ascii="Times New Roman" w:hAnsi="Times New Roman" w:cs="Times New Roman"/>
          <w:sz w:val="28"/>
          <w:szCs w:val="28"/>
          <w:lang w:val="ru-RU"/>
        </w:rPr>
        <w:t>оплачиваемый отпуск,</w:t>
      </w:r>
    </w:p>
    <w:p w:rsidR="00EB73D1" w:rsidRPr="00CC1BED" w:rsidRDefault="00C75EBD" w:rsidP="00C12D04">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w:t>
      </w:r>
      <w:r w:rsidR="00EB73D1" w:rsidRPr="00CC1BED">
        <w:rPr>
          <w:rFonts w:ascii="Times New Roman" w:hAnsi="Times New Roman" w:cs="Times New Roman"/>
          <w:sz w:val="28"/>
          <w:szCs w:val="28"/>
          <w:lang w:val="ru-RU"/>
        </w:rPr>
        <w:t xml:space="preserve">медицинское обслуживание и различные другие комплексные механизмы, оставляя право выбора за самими сотрудниками. </w:t>
      </w:r>
    </w:p>
    <w:p w:rsidR="00EB73D1" w:rsidRDefault="00EB73D1" w:rsidP="00C12D04">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Долгосрочная мотивация материальног</w:t>
      </w:r>
      <w:r>
        <w:rPr>
          <w:rFonts w:ascii="Times New Roman" w:hAnsi="Times New Roman" w:cs="Times New Roman"/>
          <w:sz w:val="28"/>
          <w:szCs w:val="28"/>
          <w:lang w:val="ru-RU"/>
        </w:rPr>
        <w:t xml:space="preserve">о характера представляет собой </w:t>
      </w:r>
      <w:r w:rsidRPr="00CC1BED">
        <w:rPr>
          <w:rFonts w:ascii="Times New Roman" w:hAnsi="Times New Roman" w:cs="Times New Roman"/>
          <w:sz w:val="28"/>
          <w:szCs w:val="28"/>
          <w:lang w:val="ru-RU"/>
        </w:rPr>
        <w:t xml:space="preserve">проекты по наделению работников правами акционеров. </w:t>
      </w:r>
      <w:r>
        <w:rPr>
          <w:rFonts w:ascii="Times New Roman" w:hAnsi="Times New Roman" w:cs="Times New Roman"/>
          <w:sz w:val="28"/>
          <w:szCs w:val="28"/>
          <w:lang w:val="ru-RU"/>
        </w:rPr>
        <w:t>Персонал</w:t>
      </w:r>
      <w:r w:rsidR="008420BF">
        <w:rPr>
          <w:rFonts w:ascii="Times New Roman" w:hAnsi="Times New Roman" w:cs="Times New Roman"/>
          <w:sz w:val="28"/>
          <w:szCs w:val="28"/>
          <w:lang w:val="ru-RU"/>
        </w:rPr>
        <w:t xml:space="preserve"> получи</w:t>
      </w:r>
      <w:r>
        <w:rPr>
          <w:rFonts w:ascii="Times New Roman" w:hAnsi="Times New Roman" w:cs="Times New Roman"/>
          <w:sz w:val="28"/>
          <w:szCs w:val="28"/>
          <w:lang w:val="ru-RU"/>
        </w:rPr>
        <w:t xml:space="preserve">т акции предприятия и автоматически становится соучастником управления. </w:t>
      </w:r>
      <w:r w:rsidRPr="00CC1BED">
        <w:rPr>
          <w:rFonts w:ascii="Times New Roman" w:hAnsi="Times New Roman" w:cs="Times New Roman"/>
          <w:sz w:val="28"/>
          <w:szCs w:val="28"/>
          <w:lang w:val="ru-RU"/>
        </w:rPr>
        <w:t xml:space="preserve">Современные инновационные  предприятия Китая часто следуют примеру широко распространенной в США практике </w:t>
      </w:r>
      <w:r>
        <w:rPr>
          <w:rFonts w:ascii="Times New Roman" w:hAnsi="Times New Roman" w:cs="Times New Roman"/>
          <w:sz w:val="28"/>
          <w:szCs w:val="28"/>
          <w:lang w:val="ru-RU"/>
        </w:rPr>
        <w:t>ESO (опцион эмитента или аналог</w:t>
      </w:r>
      <w:r w:rsidRPr="00CC1BED">
        <w:rPr>
          <w:rFonts w:ascii="Times New Roman" w:hAnsi="Times New Roman" w:cs="Times New Roman"/>
          <w:sz w:val="28"/>
          <w:szCs w:val="28"/>
          <w:lang w:val="ru-RU"/>
        </w:rPr>
        <w:t xml:space="preserve"> ценной бумаги, дающей право на приобретение в задан</w:t>
      </w:r>
      <w:r>
        <w:rPr>
          <w:rFonts w:ascii="Times New Roman" w:hAnsi="Times New Roman" w:cs="Times New Roman"/>
          <w:sz w:val="28"/>
          <w:szCs w:val="28"/>
          <w:lang w:val="ru-RU"/>
        </w:rPr>
        <w:t>ный срок и по заданной цене акций</w:t>
      </w:r>
      <w:r w:rsidRPr="00CC1BED">
        <w:rPr>
          <w:rFonts w:ascii="Times New Roman" w:hAnsi="Times New Roman" w:cs="Times New Roman"/>
          <w:sz w:val="28"/>
          <w:szCs w:val="28"/>
          <w:lang w:val="ru-RU"/>
        </w:rPr>
        <w:t xml:space="preserve"> предприятия) и ESOP (план наделения акциями наемных работников). </w:t>
      </w:r>
    </w:p>
    <w:p w:rsidR="00EB73D1" w:rsidRPr="00CC1BED" w:rsidRDefault="00EB73D1" w:rsidP="00C12D04">
      <w:pPr>
        <w:spacing w:line="360" w:lineRule="auto"/>
        <w:ind w:firstLineChars="250" w:firstLine="700"/>
        <w:rPr>
          <w:rFonts w:ascii="Times New Roman" w:hAnsi="Times New Roman" w:cs="Times New Roman"/>
          <w:sz w:val="28"/>
          <w:szCs w:val="28"/>
          <w:lang w:val="ru-RU"/>
        </w:rPr>
      </w:pPr>
      <w:r w:rsidRPr="00CC1BED">
        <w:rPr>
          <w:rFonts w:ascii="Times New Roman" w:hAnsi="Times New Roman" w:cs="Times New Roman"/>
          <w:sz w:val="28"/>
          <w:szCs w:val="28"/>
          <w:lang w:val="ru-RU"/>
        </w:rPr>
        <w:t>Такие способы мотивации предлагают органичное взаимодействие между интересами собственника и технических сотрудников, между интересами акционеров и целями развития предприятия. Они обеспечивают постоянство инновационного процесса, где драйвером является получение прибыли. Более того, реализация опционов эмитента снижает давление на средние и малые высокотехнологичные предприятия, связанное с необходимостью постоянных наличных выплат, позволяет значительно снизить отток с предприятия оборотных средств и свободного капитала, а</w:t>
      </w:r>
      <w:r>
        <w:rPr>
          <w:rFonts w:ascii="Times New Roman" w:hAnsi="Times New Roman" w:cs="Times New Roman"/>
          <w:sz w:val="28"/>
          <w:szCs w:val="28"/>
          <w:lang w:val="ru-RU"/>
        </w:rPr>
        <w:t xml:space="preserve"> у</w:t>
      </w:r>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 работников появляется выгода, связанная с отсрочкой выплат налог</w:t>
      </w:r>
      <w:r>
        <w:rPr>
          <w:rFonts w:ascii="Times New Roman" w:hAnsi="Times New Roman" w:cs="Times New Roman"/>
          <w:sz w:val="28"/>
          <w:szCs w:val="28"/>
          <w:lang w:val="ru-RU"/>
        </w:rPr>
        <w:t xml:space="preserve">а. </w:t>
      </w:r>
    </w:p>
    <w:p w:rsidR="00EB73D1" w:rsidRPr="00CC1BED" w:rsidRDefault="00EB73D1" w:rsidP="00EB73D1">
      <w:pPr>
        <w:spacing w:line="360" w:lineRule="auto"/>
        <w:ind w:firstLine="72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Механизмы моральной мотивации, в отличие от традиционных китайских предприятий, упускающих из внимания необходимость моральной </w:t>
      </w:r>
      <w:r>
        <w:rPr>
          <w:rFonts w:ascii="Times New Roman" w:hAnsi="Times New Roman" w:cs="Times New Roman"/>
          <w:sz w:val="28"/>
          <w:szCs w:val="28"/>
          <w:lang w:val="ru-RU"/>
        </w:rPr>
        <w:t>поддержки</w:t>
      </w:r>
      <w:r w:rsidRPr="00CC1BED">
        <w:rPr>
          <w:rFonts w:ascii="Times New Roman" w:hAnsi="Times New Roman" w:cs="Times New Roman"/>
          <w:sz w:val="28"/>
          <w:szCs w:val="28"/>
          <w:lang w:val="ru-RU"/>
        </w:rPr>
        <w:t xml:space="preserve"> сотрудников, </w:t>
      </w:r>
      <w:r>
        <w:rPr>
          <w:rFonts w:ascii="Times New Roman" w:hAnsi="Times New Roman" w:cs="Times New Roman"/>
          <w:sz w:val="28"/>
          <w:szCs w:val="28"/>
          <w:lang w:val="ru-RU"/>
        </w:rPr>
        <w:t xml:space="preserve">на передовых предприятиях </w:t>
      </w:r>
      <w:r w:rsidRPr="00CC1BED">
        <w:rPr>
          <w:rFonts w:ascii="Times New Roman" w:hAnsi="Times New Roman" w:cs="Times New Roman"/>
          <w:sz w:val="28"/>
          <w:szCs w:val="28"/>
          <w:lang w:val="ru-RU"/>
        </w:rPr>
        <w:t xml:space="preserve">активно используются. Принято  выделить следующие </w:t>
      </w:r>
      <w:r>
        <w:rPr>
          <w:rFonts w:ascii="Times New Roman" w:hAnsi="Times New Roman" w:cs="Times New Roman"/>
          <w:sz w:val="28"/>
          <w:szCs w:val="28"/>
          <w:lang w:val="ru-RU"/>
        </w:rPr>
        <w:t>их формы</w:t>
      </w:r>
      <w:r w:rsidRPr="00CC1BED">
        <w:rPr>
          <w:rFonts w:ascii="Times New Roman" w:hAnsi="Times New Roman" w:cs="Times New Roman"/>
          <w:sz w:val="28"/>
          <w:szCs w:val="28"/>
          <w:lang w:val="ru-RU"/>
        </w:rPr>
        <w:t xml:space="preserve">: </w:t>
      </w:r>
    </w:p>
    <w:p w:rsidR="00EB73D1" w:rsidRPr="00CC1BED" w:rsidRDefault="00C12D04" w:rsidP="00C12D04">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73D1" w:rsidRPr="00CC1BED">
        <w:rPr>
          <w:rFonts w:ascii="Times New Roman" w:hAnsi="Times New Roman" w:cs="Times New Roman"/>
          <w:sz w:val="28"/>
          <w:szCs w:val="28"/>
          <w:lang w:val="ru-RU"/>
        </w:rPr>
        <w:t>Планирование профессионального карьерного роста для сотрудника. Предприятие определяет точки оптимального соприко</w:t>
      </w:r>
      <w:r w:rsidR="00EB73D1">
        <w:rPr>
          <w:rFonts w:ascii="Times New Roman" w:hAnsi="Times New Roman" w:cs="Times New Roman"/>
          <w:sz w:val="28"/>
          <w:szCs w:val="28"/>
          <w:lang w:val="ru-RU"/>
        </w:rPr>
        <w:t>сновения векторов развития</w:t>
      </w:r>
      <w:r w:rsidR="00EB73D1" w:rsidRPr="00CC1BED">
        <w:rPr>
          <w:rFonts w:ascii="Times New Roman" w:hAnsi="Times New Roman" w:cs="Times New Roman"/>
          <w:sz w:val="28"/>
          <w:szCs w:val="28"/>
          <w:lang w:val="ru-RU"/>
        </w:rPr>
        <w:t xml:space="preserve"> сот</w:t>
      </w:r>
      <w:r w:rsidR="00EB73D1">
        <w:rPr>
          <w:rFonts w:ascii="Times New Roman" w:hAnsi="Times New Roman" w:cs="Times New Roman"/>
          <w:sz w:val="28"/>
          <w:szCs w:val="28"/>
          <w:lang w:val="ru-RU"/>
        </w:rPr>
        <w:t>рудника и предприятия в целом, оказывая</w:t>
      </w:r>
      <w:r w:rsidR="00EB73D1" w:rsidRPr="00CC1BED">
        <w:rPr>
          <w:rFonts w:ascii="Times New Roman" w:hAnsi="Times New Roman" w:cs="Times New Roman"/>
          <w:sz w:val="28"/>
          <w:szCs w:val="28"/>
          <w:lang w:val="ru-RU"/>
        </w:rPr>
        <w:t xml:space="preserve"> косвенное воздействие на процессы </w:t>
      </w:r>
      <w:r w:rsidR="00EB73D1">
        <w:rPr>
          <w:rFonts w:ascii="Times New Roman" w:hAnsi="Times New Roman" w:cs="Times New Roman"/>
          <w:sz w:val="28"/>
          <w:szCs w:val="28"/>
          <w:lang w:val="ru-RU"/>
        </w:rPr>
        <w:t>роста</w:t>
      </w:r>
      <w:r w:rsidR="00EB73D1" w:rsidRPr="00CC1BED">
        <w:rPr>
          <w:rFonts w:ascii="Times New Roman" w:hAnsi="Times New Roman" w:cs="Times New Roman"/>
          <w:sz w:val="28"/>
          <w:szCs w:val="28"/>
          <w:lang w:val="ru-RU"/>
        </w:rPr>
        <w:t xml:space="preserve"> </w:t>
      </w:r>
      <w:r w:rsidR="00EB73D1">
        <w:rPr>
          <w:rFonts w:ascii="Times New Roman" w:hAnsi="Times New Roman" w:cs="Times New Roman"/>
          <w:sz w:val="28"/>
          <w:szCs w:val="28"/>
          <w:lang w:val="ru-RU"/>
        </w:rPr>
        <w:t xml:space="preserve">его </w:t>
      </w:r>
      <w:r w:rsidR="00EB73D1" w:rsidRPr="00CC1BED">
        <w:rPr>
          <w:rFonts w:ascii="Times New Roman" w:hAnsi="Times New Roman" w:cs="Times New Roman"/>
          <w:sz w:val="28"/>
          <w:szCs w:val="28"/>
          <w:lang w:val="ru-RU"/>
        </w:rPr>
        <w:t>персональных способностей</w:t>
      </w:r>
      <w:r w:rsidR="00EB73D1">
        <w:rPr>
          <w:rFonts w:ascii="Times New Roman" w:hAnsi="Times New Roman" w:cs="Times New Roman"/>
          <w:sz w:val="28"/>
          <w:szCs w:val="28"/>
          <w:lang w:val="ru-RU"/>
        </w:rPr>
        <w:t xml:space="preserve">, повышая   в должности, ставя в ряд управленческого резерва, отправляя на учебу и т.д. </w:t>
      </w:r>
    </w:p>
    <w:p w:rsidR="00EB73D1" w:rsidRPr="00CC1BED" w:rsidRDefault="00C12D04" w:rsidP="00C12D04">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73D1" w:rsidRPr="00CC1BED">
        <w:rPr>
          <w:rFonts w:ascii="Times New Roman" w:hAnsi="Times New Roman" w:cs="Times New Roman"/>
          <w:sz w:val="28"/>
          <w:szCs w:val="28"/>
          <w:lang w:val="ru-RU"/>
        </w:rPr>
        <w:t xml:space="preserve">Гибкая организация труда. Основная часть занятых на высокотехнологичных предприятиях сотрудников является работниками интеллектуального труда, </w:t>
      </w:r>
      <w:proofErr w:type="gramStart"/>
      <w:r w:rsidR="00EB73D1" w:rsidRPr="00CC1BED">
        <w:rPr>
          <w:rFonts w:ascii="Times New Roman" w:hAnsi="Times New Roman" w:cs="Times New Roman"/>
          <w:sz w:val="28"/>
          <w:szCs w:val="28"/>
          <w:lang w:val="ru-RU"/>
        </w:rPr>
        <w:t>которые</w:t>
      </w:r>
      <w:proofErr w:type="gramEnd"/>
      <w:r w:rsidR="00EB73D1" w:rsidRPr="00CC1BED">
        <w:rPr>
          <w:rFonts w:ascii="Times New Roman" w:hAnsi="Times New Roman" w:cs="Times New Roman"/>
          <w:sz w:val="28"/>
          <w:szCs w:val="28"/>
          <w:lang w:val="ru-RU"/>
        </w:rPr>
        <w:t xml:space="preserve"> прежде всего заняты умственной деятельнос</w:t>
      </w:r>
      <w:r w:rsidR="00EB73D1">
        <w:rPr>
          <w:rFonts w:ascii="Times New Roman" w:hAnsi="Times New Roman" w:cs="Times New Roman"/>
          <w:sz w:val="28"/>
          <w:szCs w:val="28"/>
          <w:lang w:val="ru-RU"/>
        </w:rPr>
        <w:t xml:space="preserve">тью. Введение гибкой занятости </w:t>
      </w:r>
      <w:r w:rsidR="00EB73D1" w:rsidRPr="00CC1BED">
        <w:rPr>
          <w:rFonts w:ascii="Times New Roman" w:hAnsi="Times New Roman" w:cs="Times New Roman"/>
          <w:sz w:val="28"/>
          <w:szCs w:val="28"/>
          <w:lang w:val="ru-RU"/>
        </w:rPr>
        <w:t>позволяет</w:t>
      </w:r>
      <w:r w:rsidR="00EB73D1">
        <w:rPr>
          <w:rFonts w:ascii="Times New Roman" w:hAnsi="Times New Roman" w:cs="Times New Roman"/>
          <w:sz w:val="28"/>
          <w:szCs w:val="28"/>
          <w:lang w:val="ru-RU"/>
        </w:rPr>
        <w:t xml:space="preserve"> им</w:t>
      </w:r>
      <w:r w:rsidR="00EB73D1" w:rsidRPr="00CC1BED">
        <w:rPr>
          <w:rFonts w:ascii="Times New Roman" w:hAnsi="Times New Roman" w:cs="Times New Roman"/>
          <w:sz w:val="28"/>
          <w:szCs w:val="28"/>
          <w:lang w:val="ru-RU"/>
        </w:rPr>
        <w:t xml:space="preserve"> преодолеть ограничения временного и пространственного характера. Четкий рабочий график и постоянное рабочее место не имеет для таких сотрудников практического значения – работники интеллектуального труда </w:t>
      </w:r>
      <w:r w:rsidR="00EB73D1">
        <w:rPr>
          <w:rFonts w:ascii="Times New Roman" w:hAnsi="Times New Roman" w:cs="Times New Roman"/>
          <w:sz w:val="28"/>
          <w:szCs w:val="28"/>
          <w:lang w:val="ru-RU"/>
        </w:rPr>
        <w:t xml:space="preserve"> </w:t>
      </w:r>
      <w:r w:rsidR="00EB73D1" w:rsidRPr="00CC1BED">
        <w:rPr>
          <w:rFonts w:ascii="Times New Roman" w:hAnsi="Times New Roman" w:cs="Times New Roman"/>
          <w:sz w:val="28"/>
          <w:szCs w:val="28"/>
          <w:lang w:val="ru-RU"/>
        </w:rPr>
        <w:t>польз</w:t>
      </w:r>
      <w:r w:rsidR="00EB73D1">
        <w:rPr>
          <w:rFonts w:ascii="Times New Roman" w:hAnsi="Times New Roman" w:cs="Times New Roman"/>
          <w:sz w:val="28"/>
          <w:szCs w:val="28"/>
          <w:lang w:val="ru-RU"/>
        </w:rPr>
        <w:t xml:space="preserve">уются </w:t>
      </w:r>
      <w:r w:rsidR="00EB73D1" w:rsidRPr="00CC1BED">
        <w:rPr>
          <w:rFonts w:ascii="Times New Roman" w:hAnsi="Times New Roman" w:cs="Times New Roman"/>
          <w:sz w:val="28"/>
          <w:szCs w:val="28"/>
          <w:lang w:val="ru-RU"/>
        </w:rPr>
        <w:t xml:space="preserve"> св</w:t>
      </w:r>
      <w:r w:rsidR="00EB73D1">
        <w:rPr>
          <w:rFonts w:ascii="Times New Roman" w:hAnsi="Times New Roman" w:cs="Times New Roman"/>
          <w:sz w:val="28"/>
          <w:szCs w:val="28"/>
          <w:lang w:val="ru-RU"/>
        </w:rPr>
        <w:t>ободой в плане организации рабочего процесса</w:t>
      </w:r>
      <w:r w:rsidR="00EB73D1" w:rsidRPr="00CC1BED">
        <w:rPr>
          <w:rFonts w:ascii="Times New Roman" w:hAnsi="Times New Roman" w:cs="Times New Roman"/>
          <w:sz w:val="28"/>
          <w:szCs w:val="28"/>
          <w:lang w:val="ru-RU"/>
        </w:rPr>
        <w:t>.</w:t>
      </w:r>
      <w:r w:rsidR="00EB73D1">
        <w:rPr>
          <w:rFonts w:ascii="Times New Roman" w:hAnsi="Times New Roman" w:cs="Times New Roman"/>
          <w:sz w:val="28"/>
          <w:szCs w:val="28"/>
          <w:lang w:val="ru-RU"/>
        </w:rPr>
        <w:t xml:space="preserve"> Им  позволяе</w:t>
      </w:r>
      <w:r w:rsidR="00EB73D1" w:rsidRPr="00CC1BED">
        <w:rPr>
          <w:rFonts w:ascii="Times New Roman" w:hAnsi="Times New Roman" w:cs="Times New Roman"/>
          <w:sz w:val="28"/>
          <w:szCs w:val="28"/>
          <w:lang w:val="ru-RU"/>
        </w:rPr>
        <w:t>т</w:t>
      </w:r>
      <w:r w:rsidR="00EB73D1">
        <w:rPr>
          <w:rFonts w:ascii="Times New Roman" w:hAnsi="Times New Roman" w:cs="Times New Roman"/>
          <w:sz w:val="28"/>
          <w:szCs w:val="28"/>
          <w:lang w:val="ru-RU"/>
        </w:rPr>
        <w:t>ся</w:t>
      </w:r>
      <w:r w:rsidR="00EB73D1" w:rsidRPr="00CC1BED">
        <w:rPr>
          <w:rFonts w:ascii="Times New Roman" w:hAnsi="Times New Roman" w:cs="Times New Roman"/>
          <w:sz w:val="28"/>
          <w:szCs w:val="28"/>
          <w:lang w:val="ru-RU"/>
        </w:rPr>
        <w:t xml:space="preserve"> по собственному желанию вносить организационные коррективы, сокращая или удлиняя рабочее время, гибко и вариативно организуя рабочее место. Таким образом, сотрудники в полной мере могут испытать положительные эмоции от индивидуального планирования рабочих процессов. </w:t>
      </w:r>
    </w:p>
    <w:p w:rsidR="00EB73D1" w:rsidRPr="00CC1BED" w:rsidRDefault="00C12D04" w:rsidP="00C12D04">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73D1" w:rsidRPr="00CC1BED">
        <w:rPr>
          <w:rFonts w:ascii="Times New Roman" w:hAnsi="Times New Roman" w:cs="Times New Roman"/>
          <w:sz w:val="28"/>
          <w:szCs w:val="28"/>
          <w:lang w:val="ru-RU"/>
        </w:rPr>
        <w:t xml:space="preserve">Постановка </w:t>
      </w:r>
      <w:proofErr w:type="gramStart"/>
      <w:r w:rsidR="00EB73D1" w:rsidRPr="00CC1BED">
        <w:rPr>
          <w:rFonts w:ascii="Times New Roman" w:hAnsi="Times New Roman" w:cs="Times New Roman"/>
          <w:sz w:val="28"/>
          <w:szCs w:val="28"/>
          <w:lang w:val="ru-RU"/>
        </w:rPr>
        <w:t>амбициозных</w:t>
      </w:r>
      <w:proofErr w:type="gramEnd"/>
      <w:r w:rsidR="00EB73D1" w:rsidRPr="00CC1BED">
        <w:rPr>
          <w:rFonts w:ascii="Times New Roman" w:hAnsi="Times New Roman" w:cs="Times New Roman"/>
          <w:sz w:val="28"/>
          <w:szCs w:val="28"/>
          <w:lang w:val="ru-RU"/>
        </w:rPr>
        <w:t xml:space="preserve"> задач, повышение уровня сложности работы и связанной с ней ответственности, содействие  в прохождении сотрудниками необходимых тренингов и своевременная обратная связь в ответ на их достижения – все это обеспечивает баланс между стимулированием и прессингом, который испытывает персонал. </w:t>
      </w:r>
    </w:p>
    <w:p w:rsidR="00EB73D1" w:rsidRPr="00CC1BED" w:rsidRDefault="00C12D04" w:rsidP="00C12D04">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B73D1" w:rsidRPr="00CC1BED">
        <w:rPr>
          <w:rFonts w:ascii="Times New Roman" w:hAnsi="Times New Roman" w:cs="Times New Roman"/>
          <w:sz w:val="28"/>
          <w:szCs w:val="28"/>
          <w:lang w:val="ru-RU"/>
        </w:rPr>
        <w:t>Свободное и беспрепятственное общение, укрепление постоянных коммуникаций между сотрудниками различного уровня</w:t>
      </w:r>
      <w:r w:rsidR="00EB73D1">
        <w:rPr>
          <w:rFonts w:ascii="Times New Roman" w:hAnsi="Times New Roman" w:cs="Times New Roman"/>
          <w:sz w:val="28"/>
          <w:szCs w:val="28"/>
          <w:lang w:val="ru-RU"/>
        </w:rPr>
        <w:t>,</w:t>
      </w:r>
      <w:r w:rsidR="00EB73D1" w:rsidRPr="00CC1BED">
        <w:rPr>
          <w:rFonts w:ascii="Times New Roman" w:hAnsi="Times New Roman" w:cs="Times New Roman"/>
          <w:sz w:val="28"/>
          <w:szCs w:val="28"/>
          <w:lang w:val="ru-RU"/>
        </w:rPr>
        <w:t xml:space="preserve"> </w:t>
      </w:r>
      <w:r w:rsidR="00EB73D1">
        <w:rPr>
          <w:rFonts w:ascii="Times New Roman" w:hAnsi="Times New Roman" w:cs="Times New Roman"/>
          <w:sz w:val="28"/>
          <w:szCs w:val="28"/>
          <w:lang w:val="ru-RU"/>
        </w:rPr>
        <w:t xml:space="preserve"> что</w:t>
      </w:r>
      <w:r w:rsidR="00EB73D1" w:rsidRPr="00CC1BED">
        <w:rPr>
          <w:rFonts w:ascii="Times New Roman" w:hAnsi="Times New Roman" w:cs="Times New Roman"/>
          <w:sz w:val="28"/>
          <w:szCs w:val="28"/>
          <w:lang w:val="ru-RU"/>
        </w:rPr>
        <w:t xml:space="preserve"> способствует обмену знаниями и информационному взаимодействию. Зачастую это очень сложно реализуемо в условиях традиционных предприятий со строгой служебной иерархией. </w:t>
      </w:r>
    </w:p>
    <w:p w:rsidR="00EB73D1" w:rsidRPr="00CC1BED" w:rsidRDefault="00C12D04" w:rsidP="00C12D04">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w:t>
      </w:r>
      <w:r w:rsidR="00FE61B9">
        <w:rPr>
          <w:rFonts w:ascii="Times New Roman" w:hAnsi="Times New Roman" w:cs="Times New Roman"/>
          <w:sz w:val="28"/>
          <w:szCs w:val="28"/>
          <w:lang w:val="ru-RU"/>
        </w:rPr>
        <w:t>Толерантная инновационная а</w:t>
      </w:r>
      <w:r w:rsidR="00EB73D1" w:rsidRPr="00CC1BED">
        <w:rPr>
          <w:rFonts w:ascii="Times New Roman" w:hAnsi="Times New Roman" w:cs="Times New Roman"/>
          <w:sz w:val="28"/>
          <w:szCs w:val="28"/>
          <w:lang w:val="ru-RU"/>
        </w:rPr>
        <w:t>тмосфера. C одной стороны, высокотехнологичные предприятия поощряют инновации, ослабляют контроль и подталкивают сотрудников к действи</w:t>
      </w:r>
      <w:r w:rsidR="00EB73D1">
        <w:rPr>
          <w:rFonts w:ascii="Times New Roman" w:hAnsi="Times New Roman" w:cs="Times New Roman"/>
          <w:sz w:val="28"/>
          <w:szCs w:val="28"/>
          <w:lang w:val="ru-RU"/>
        </w:rPr>
        <w:t xml:space="preserve">ю; с другой стороны, с искренним пониманием </w:t>
      </w:r>
      <w:r w:rsidR="00EB73D1" w:rsidRPr="00CC1BED">
        <w:rPr>
          <w:rFonts w:ascii="Times New Roman" w:hAnsi="Times New Roman" w:cs="Times New Roman"/>
          <w:sz w:val="28"/>
          <w:szCs w:val="28"/>
          <w:lang w:val="ru-RU"/>
        </w:rPr>
        <w:t>о</w:t>
      </w:r>
      <w:r w:rsidR="00EB73D1">
        <w:rPr>
          <w:rFonts w:ascii="Times New Roman" w:hAnsi="Times New Roman" w:cs="Times New Roman"/>
          <w:sz w:val="28"/>
          <w:szCs w:val="28"/>
          <w:lang w:val="ru-RU"/>
        </w:rPr>
        <w:t>тносятся к неудачам сотрудников</w:t>
      </w:r>
      <w:r w:rsidR="00EB73D1" w:rsidRPr="00CC1BED">
        <w:rPr>
          <w:rFonts w:ascii="Times New Roman" w:hAnsi="Times New Roman" w:cs="Times New Roman"/>
          <w:sz w:val="28"/>
          <w:szCs w:val="28"/>
          <w:lang w:val="ru-RU"/>
        </w:rPr>
        <w:t xml:space="preserve"> с тем</w:t>
      </w:r>
      <w:r w:rsidR="00EB73D1">
        <w:rPr>
          <w:rFonts w:ascii="Times New Roman" w:hAnsi="Times New Roman" w:cs="Times New Roman"/>
          <w:sz w:val="28"/>
          <w:szCs w:val="28"/>
          <w:lang w:val="ru-RU"/>
        </w:rPr>
        <w:t>,</w:t>
      </w:r>
      <w:r w:rsidR="00EB73D1" w:rsidRPr="00CC1BED">
        <w:rPr>
          <w:rFonts w:ascii="Times New Roman" w:hAnsi="Times New Roman" w:cs="Times New Roman"/>
          <w:sz w:val="28"/>
          <w:szCs w:val="28"/>
          <w:lang w:val="ru-RU"/>
        </w:rPr>
        <w:t xml:space="preserve"> чтобы избежать ситуации, когда персонал из страха перед неудачей не решается заниматься инновационной деятельностью.  </w:t>
      </w:r>
    </w:p>
    <w:p w:rsidR="00EB73D1" w:rsidRPr="00CC1BED" w:rsidRDefault="00EB73D1" w:rsidP="00C12D04">
      <w:pPr>
        <w:spacing w:line="360" w:lineRule="auto"/>
        <w:ind w:firstLineChars="200" w:firstLine="560"/>
        <w:rPr>
          <w:rFonts w:ascii="Times New Roman" w:hAnsi="Times New Roman" w:cs="Times New Roman"/>
          <w:strike/>
          <w:sz w:val="28"/>
          <w:szCs w:val="28"/>
          <w:lang w:val="ru-RU"/>
        </w:rPr>
      </w:pPr>
      <w:r w:rsidRPr="00CC1BED">
        <w:rPr>
          <w:rFonts w:ascii="Times New Roman" w:hAnsi="Times New Roman" w:cs="Times New Roman"/>
          <w:sz w:val="28"/>
          <w:szCs w:val="28"/>
          <w:lang w:val="ru-RU"/>
        </w:rPr>
        <w:t xml:space="preserve">Назвав новые формы в мотивации персонала, важно </w:t>
      </w:r>
      <w:proofErr w:type="gramStart"/>
      <w:r w:rsidRPr="00CC1BED">
        <w:rPr>
          <w:rFonts w:ascii="Times New Roman" w:hAnsi="Times New Roman" w:cs="Times New Roman"/>
          <w:sz w:val="28"/>
          <w:szCs w:val="28"/>
          <w:lang w:val="ru-RU"/>
        </w:rPr>
        <w:t>отметить</w:t>
      </w:r>
      <w:proofErr w:type="gramEnd"/>
      <w:r w:rsidRPr="00CC1BED">
        <w:rPr>
          <w:rFonts w:ascii="Times New Roman" w:hAnsi="Times New Roman" w:cs="Times New Roman"/>
          <w:sz w:val="28"/>
          <w:szCs w:val="28"/>
          <w:lang w:val="ru-RU"/>
        </w:rPr>
        <w:t xml:space="preserve"> что они применяются дифференцированно, т.е. с учетом статуса и значимости работника для предприятия. Согласно классификации, предложенной китайским исследователем </w:t>
      </w:r>
      <w:proofErr w:type="spellStart"/>
      <w:r w:rsidRPr="00CC1BED">
        <w:rPr>
          <w:rFonts w:ascii="Times New Roman" w:hAnsi="Times New Roman" w:cs="Times New Roman"/>
          <w:sz w:val="28"/>
          <w:szCs w:val="28"/>
          <w:lang w:val="ru-RU"/>
        </w:rPr>
        <w:t>Цао</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Цуу</w:t>
      </w:r>
      <w:proofErr w:type="spellEnd"/>
      <w:r w:rsidRPr="00CC1BED">
        <w:rPr>
          <w:rStyle w:val="a5"/>
          <w:rFonts w:ascii="Times New Roman" w:hAnsi="Times New Roman" w:cs="Times New Roman"/>
          <w:sz w:val="28"/>
          <w:szCs w:val="28"/>
          <w:lang w:val="ru-RU"/>
        </w:rPr>
        <w:footnoteReference w:id="46"/>
      </w:r>
      <w:r>
        <w:rPr>
          <w:rFonts w:ascii="Times New Roman" w:hAnsi="Times New Roman" w:cs="Times New Roman"/>
          <w:sz w:val="28"/>
          <w:szCs w:val="28"/>
          <w:lang w:val="ru-RU"/>
        </w:rPr>
        <w:t xml:space="preserve">, </w:t>
      </w:r>
      <w:r w:rsidRPr="00CC1BED">
        <w:rPr>
          <w:rFonts w:ascii="Times New Roman" w:hAnsi="Times New Roman" w:cs="Times New Roman"/>
          <w:sz w:val="28"/>
          <w:szCs w:val="28"/>
          <w:lang w:val="ru-RU"/>
        </w:rPr>
        <w:t xml:space="preserve">персонал предприятия можно разделить на 4 типа. Первый - ядро коллектива, например, разработчики, ведущие </w:t>
      </w:r>
      <w:r>
        <w:rPr>
          <w:rFonts w:ascii="Times New Roman" w:hAnsi="Times New Roman" w:cs="Times New Roman"/>
          <w:sz w:val="28"/>
          <w:szCs w:val="28"/>
          <w:lang w:val="ru-RU"/>
        </w:rPr>
        <w:t>активную</w:t>
      </w:r>
      <w:r w:rsidRPr="00CC1BED">
        <w:rPr>
          <w:rFonts w:ascii="Times New Roman" w:hAnsi="Times New Roman" w:cs="Times New Roman"/>
          <w:sz w:val="28"/>
          <w:szCs w:val="28"/>
          <w:lang w:val="ru-RU"/>
        </w:rPr>
        <w:t xml:space="preserve"> и</w:t>
      </w:r>
      <w:r>
        <w:rPr>
          <w:rFonts w:ascii="Times New Roman" w:hAnsi="Times New Roman" w:cs="Times New Roman"/>
          <w:sz w:val="28"/>
          <w:szCs w:val="28"/>
          <w:lang w:val="ru-RU"/>
        </w:rPr>
        <w:t>сследовательскую деятельность</w:t>
      </w:r>
      <w:r w:rsidRPr="00CC1BED">
        <w:rPr>
          <w:rFonts w:ascii="Times New Roman" w:hAnsi="Times New Roman" w:cs="Times New Roman"/>
          <w:sz w:val="28"/>
          <w:szCs w:val="28"/>
          <w:lang w:val="ru-RU"/>
        </w:rPr>
        <w:t xml:space="preserve"> и опытные управленцы – по отношению к ним применяются механизмы мотивации, где во главе угла находится самореализация и достижение успехов. Второй  -  персонал, замена которого повлечет за собой большие расходы со стороны пре</w:t>
      </w:r>
      <w:r>
        <w:rPr>
          <w:rFonts w:ascii="Times New Roman" w:hAnsi="Times New Roman" w:cs="Times New Roman"/>
          <w:sz w:val="28"/>
          <w:szCs w:val="28"/>
          <w:lang w:val="ru-RU"/>
        </w:rPr>
        <w:t>дприятия. К этому типу относятся сотрудники с</w:t>
      </w:r>
      <w:r w:rsidRPr="00CC1BED">
        <w:rPr>
          <w:rFonts w:ascii="Times New Roman" w:hAnsi="Times New Roman" w:cs="Times New Roman"/>
          <w:sz w:val="28"/>
          <w:szCs w:val="28"/>
          <w:lang w:val="ru-RU"/>
        </w:rPr>
        <w:t xml:space="preserve"> х</w:t>
      </w:r>
      <w:r>
        <w:rPr>
          <w:rFonts w:ascii="Times New Roman" w:hAnsi="Times New Roman" w:cs="Times New Roman"/>
          <w:sz w:val="28"/>
          <w:szCs w:val="28"/>
          <w:lang w:val="ru-RU"/>
        </w:rPr>
        <w:t>орошими клиентскими связями.  В</w:t>
      </w:r>
      <w:r w:rsidRPr="00CC1BED">
        <w:rPr>
          <w:rFonts w:ascii="Times New Roman" w:hAnsi="Times New Roman" w:cs="Times New Roman"/>
          <w:sz w:val="28"/>
          <w:szCs w:val="28"/>
          <w:lang w:val="ru-RU"/>
        </w:rPr>
        <w:t xml:space="preserve"> отношении к ним можно применять премирование и механизмы постоянного мотивирования. Третий - персонал, который можно заменить. Этим людям необходимо напоминать о существовании внешних претендентов на их рабочее место и таким образом оказывать на них давление. Четвертый - персонал, который нуждается в замене, поскольку не выполняет возложенные на него обязанности. </w:t>
      </w:r>
    </w:p>
    <w:p w:rsidR="00EB73D1" w:rsidRPr="00CC1BED" w:rsidRDefault="00EB73D1"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ab/>
        <w:t>Такой учет делает не просто необходимой систему кадрового менеджмента, но и предполагает ее особую знач</w:t>
      </w:r>
      <w:r>
        <w:rPr>
          <w:rFonts w:ascii="Times New Roman" w:hAnsi="Times New Roman" w:cs="Times New Roman"/>
          <w:sz w:val="28"/>
          <w:szCs w:val="28"/>
          <w:lang w:val="ru-RU"/>
        </w:rPr>
        <w:t>имость в структуре предприя</w:t>
      </w:r>
      <w:r w:rsidR="00E41141">
        <w:rPr>
          <w:rFonts w:ascii="Times New Roman" w:hAnsi="Times New Roman" w:cs="Times New Roman"/>
          <w:sz w:val="28"/>
          <w:szCs w:val="28"/>
          <w:lang w:val="ru-RU"/>
        </w:rPr>
        <w:t>тия. Он основан на высоком уров</w:t>
      </w:r>
      <w:r>
        <w:rPr>
          <w:rFonts w:ascii="Times New Roman" w:hAnsi="Times New Roman" w:cs="Times New Roman"/>
          <w:sz w:val="28"/>
          <w:szCs w:val="28"/>
          <w:lang w:val="ru-RU"/>
        </w:rPr>
        <w:t>не</w:t>
      </w:r>
      <w:r w:rsidRPr="00CC1BED">
        <w:rPr>
          <w:rFonts w:ascii="Times New Roman" w:hAnsi="Times New Roman" w:cs="Times New Roman"/>
          <w:sz w:val="28"/>
          <w:szCs w:val="28"/>
          <w:lang w:val="ru-RU"/>
        </w:rPr>
        <w:t xml:space="preserve"> проф</w:t>
      </w:r>
      <w:r>
        <w:rPr>
          <w:rFonts w:ascii="Times New Roman" w:hAnsi="Times New Roman" w:cs="Times New Roman"/>
          <w:sz w:val="28"/>
          <w:szCs w:val="28"/>
          <w:lang w:val="ru-RU"/>
        </w:rPr>
        <w:t>ессиональной подготовленности кадровых</w:t>
      </w:r>
      <w:r w:rsidRPr="00CC1BED">
        <w:rPr>
          <w:rFonts w:ascii="Times New Roman" w:hAnsi="Times New Roman" w:cs="Times New Roman"/>
          <w:sz w:val="28"/>
          <w:szCs w:val="28"/>
          <w:lang w:val="ru-RU"/>
        </w:rPr>
        <w:t xml:space="preserve"> работников. Новая роль службы управления персоналом была описана выше, здесь же обозначим новые задачи – создание особого психологического климата на предприятии.  </w:t>
      </w:r>
    </w:p>
    <w:p w:rsidR="00EB73D1" w:rsidRPr="00CC1BED" w:rsidRDefault="00EB73D1" w:rsidP="00EB73D1">
      <w:pPr>
        <w:spacing w:line="360" w:lineRule="auto"/>
        <w:rPr>
          <w:rFonts w:ascii="Times New Roman" w:hAnsi="Times New Roman" w:cs="Times New Roman"/>
          <w:sz w:val="28"/>
          <w:szCs w:val="28"/>
          <w:lang w:val="ru-RU"/>
        </w:rPr>
      </w:pPr>
      <w:r w:rsidRPr="00CC1BED">
        <w:rPr>
          <w:rFonts w:ascii="Times New Roman" w:hAnsi="Times New Roman" w:cs="Times New Roman"/>
          <w:sz w:val="28"/>
          <w:szCs w:val="28"/>
          <w:lang w:val="ru-RU"/>
        </w:rPr>
        <w:tab/>
      </w:r>
      <w:r w:rsidR="00C12D04">
        <w:rPr>
          <w:rFonts w:ascii="Times New Roman" w:hAnsi="Times New Roman" w:cs="Times New Roman"/>
          <w:sz w:val="28"/>
          <w:szCs w:val="28"/>
          <w:lang w:val="ru-RU"/>
        </w:rPr>
        <w:t xml:space="preserve"> </w:t>
      </w:r>
      <w:proofErr w:type="gramStart"/>
      <w:r w:rsidRPr="00CC1BED">
        <w:rPr>
          <w:rFonts w:ascii="Times New Roman" w:hAnsi="Times New Roman" w:cs="Times New Roman"/>
          <w:sz w:val="28"/>
          <w:szCs w:val="28"/>
          <w:lang w:val="ru-RU"/>
        </w:rPr>
        <w:t xml:space="preserve">В соответствии с </w:t>
      </w:r>
      <w:proofErr w:type="spellStart"/>
      <w:r w:rsidRPr="00CC1BED">
        <w:rPr>
          <w:rFonts w:ascii="Times New Roman" w:hAnsi="Times New Roman" w:cs="Times New Roman"/>
          <w:sz w:val="28"/>
          <w:szCs w:val="28"/>
          <w:lang w:val="ru-RU"/>
        </w:rPr>
        <w:t>Хоторнским</w:t>
      </w:r>
      <w:proofErr w:type="spellEnd"/>
      <w:r w:rsidRPr="00CC1BED">
        <w:rPr>
          <w:rFonts w:ascii="Times New Roman" w:hAnsi="Times New Roman" w:cs="Times New Roman"/>
          <w:sz w:val="28"/>
          <w:szCs w:val="28"/>
          <w:lang w:val="ru-RU"/>
        </w:rPr>
        <w:t xml:space="preserve"> эффектом (</w:t>
      </w:r>
      <w:proofErr w:type="spellStart"/>
      <w:r w:rsidRPr="00CC1BED">
        <w:rPr>
          <w:rFonts w:ascii="Times New Roman" w:hAnsi="Times New Roman" w:cs="Times New Roman"/>
          <w:sz w:val="28"/>
          <w:szCs w:val="28"/>
          <w:lang w:val="ru-RU"/>
        </w:rPr>
        <w:t>Hawthorne</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effect</w:t>
      </w:r>
      <w:proofErr w:type="spellEnd"/>
      <w:r w:rsidRPr="00CC1BED">
        <w:rPr>
          <w:rFonts w:ascii="Times New Roman" w:hAnsi="Times New Roman" w:cs="Times New Roman"/>
          <w:sz w:val="28"/>
          <w:szCs w:val="28"/>
          <w:lang w:val="ru-RU"/>
        </w:rPr>
        <w:t>), сотрудник нуждается в психологическом удовлетворении, получаемом в рамках неформальной группы, которое компенсирует недостаток положительных эмоций от участия в формальных социальных образованиях</w:t>
      </w:r>
      <w:r w:rsidRPr="00CC1BED">
        <w:rPr>
          <w:rFonts w:ascii="Times New Roman" w:hAnsi="Times New Roman" w:cs="Times New Roman"/>
          <w:sz w:val="28"/>
          <w:szCs w:val="28"/>
          <w:vertAlign w:val="superscript"/>
        </w:rPr>
        <w:footnoteReference w:id="47"/>
      </w:r>
      <w:r w:rsidRPr="00CC1BED">
        <w:rPr>
          <w:rFonts w:ascii="Times New Roman" w:hAnsi="Times New Roman" w:cs="Times New Roman"/>
          <w:sz w:val="28"/>
          <w:szCs w:val="28"/>
          <w:lang w:val="ru-RU"/>
        </w:rPr>
        <w:t xml:space="preserve">. Согласно учению </w:t>
      </w:r>
      <w:proofErr w:type="spellStart"/>
      <w:r w:rsidRPr="00CC1BED">
        <w:rPr>
          <w:rFonts w:ascii="Times New Roman" w:hAnsi="Times New Roman" w:cs="Times New Roman"/>
          <w:sz w:val="28"/>
          <w:szCs w:val="28"/>
          <w:lang w:val="ru-RU"/>
        </w:rPr>
        <w:t>Курта</w:t>
      </w:r>
      <w:proofErr w:type="spellEnd"/>
      <w:r w:rsidRPr="00CC1BED">
        <w:rPr>
          <w:rFonts w:ascii="Times New Roman" w:hAnsi="Times New Roman" w:cs="Times New Roman"/>
          <w:sz w:val="28"/>
          <w:szCs w:val="28"/>
          <w:lang w:val="ru-RU"/>
        </w:rPr>
        <w:t xml:space="preserve"> Левина (</w:t>
      </w:r>
      <w:proofErr w:type="spellStart"/>
      <w:r w:rsidRPr="00CC1BED">
        <w:rPr>
          <w:rFonts w:ascii="Times New Roman" w:hAnsi="Times New Roman" w:cs="Times New Roman"/>
          <w:sz w:val="28"/>
          <w:szCs w:val="28"/>
          <w:lang w:val="ru-RU"/>
        </w:rPr>
        <w:t>Kurt</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Lewin</w:t>
      </w:r>
      <w:proofErr w:type="spellEnd"/>
      <w:r w:rsidRPr="00CC1BED">
        <w:rPr>
          <w:rFonts w:ascii="Times New Roman" w:hAnsi="Times New Roman" w:cs="Times New Roman"/>
          <w:sz w:val="28"/>
          <w:szCs w:val="28"/>
          <w:lang w:val="ru-RU"/>
        </w:rPr>
        <w:t>) о групповой динамике (</w:t>
      </w:r>
      <w:proofErr w:type="spellStart"/>
      <w:r w:rsidRPr="00CC1BED">
        <w:rPr>
          <w:rFonts w:ascii="Times New Roman" w:hAnsi="Times New Roman" w:cs="Times New Roman"/>
          <w:sz w:val="28"/>
          <w:szCs w:val="28"/>
          <w:lang w:val="ru-RU"/>
        </w:rPr>
        <w:t>group</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dynamics</w:t>
      </w:r>
      <w:proofErr w:type="spellEnd"/>
      <w:r w:rsidRPr="00CC1BED">
        <w:rPr>
          <w:rFonts w:ascii="Times New Roman" w:hAnsi="Times New Roman" w:cs="Times New Roman"/>
          <w:sz w:val="28"/>
          <w:szCs w:val="28"/>
          <w:lang w:val="ru-RU"/>
        </w:rPr>
        <w:t>), реализация возможностей личности происходит под влиянием сложившихся в данной социальной группе закономерностей, атмосферы и ее структурных особенностей</w:t>
      </w:r>
      <w:r w:rsidRPr="00CC1BED">
        <w:rPr>
          <w:rFonts w:ascii="Times New Roman" w:hAnsi="Times New Roman" w:cs="Times New Roman"/>
          <w:sz w:val="28"/>
          <w:szCs w:val="28"/>
          <w:vertAlign w:val="superscript"/>
        </w:rPr>
        <w:footnoteReference w:id="48"/>
      </w:r>
      <w:r w:rsidRPr="00CC1BED">
        <w:rPr>
          <w:rFonts w:ascii="Times New Roman" w:hAnsi="Times New Roman" w:cs="Times New Roman"/>
          <w:sz w:val="28"/>
          <w:szCs w:val="28"/>
          <w:lang w:val="ru-RU"/>
        </w:rPr>
        <w:t xml:space="preserve">. </w:t>
      </w:r>
      <w:proofErr w:type="gramEnd"/>
    </w:p>
    <w:p w:rsidR="00EB73D1" w:rsidRPr="00CC1BED" w:rsidRDefault="00EB73D1" w:rsidP="00C12D04">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Предложенная профессорами Массачусетского технологического института Майком </w:t>
      </w:r>
      <w:proofErr w:type="spellStart"/>
      <w:r w:rsidRPr="00CC1BED">
        <w:rPr>
          <w:rFonts w:ascii="Times New Roman" w:hAnsi="Times New Roman" w:cs="Times New Roman"/>
          <w:sz w:val="28"/>
          <w:szCs w:val="28"/>
          <w:lang w:val="ru-RU"/>
        </w:rPr>
        <w:t>Хаммером</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M.Hammer</w:t>
      </w:r>
      <w:proofErr w:type="spellEnd"/>
      <w:r w:rsidRPr="00CC1BED">
        <w:rPr>
          <w:rFonts w:ascii="Times New Roman" w:hAnsi="Times New Roman" w:cs="Times New Roman"/>
          <w:sz w:val="28"/>
          <w:szCs w:val="28"/>
          <w:lang w:val="ru-RU"/>
        </w:rPr>
        <w:t xml:space="preserve">) и Джеймсом </w:t>
      </w:r>
      <w:proofErr w:type="spellStart"/>
      <w:r w:rsidRPr="00CC1BED">
        <w:rPr>
          <w:rFonts w:ascii="Times New Roman" w:hAnsi="Times New Roman" w:cs="Times New Roman"/>
          <w:sz w:val="28"/>
          <w:szCs w:val="28"/>
          <w:lang w:val="ru-RU"/>
        </w:rPr>
        <w:t>Чампи</w:t>
      </w:r>
      <w:proofErr w:type="spellEnd"/>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J.Champy</w:t>
      </w:r>
      <w:proofErr w:type="spellEnd"/>
      <w:r w:rsidRPr="00CC1BED">
        <w:rPr>
          <w:rFonts w:ascii="Times New Roman" w:hAnsi="Times New Roman" w:cs="Times New Roman"/>
          <w:sz w:val="28"/>
          <w:szCs w:val="28"/>
          <w:lang w:val="ru-RU"/>
        </w:rPr>
        <w:t>) теория реконструкции предприятия</w:t>
      </w:r>
      <w:r w:rsidRPr="00CC1BED">
        <w:rPr>
          <w:rFonts w:ascii="Times New Roman" w:hAnsi="Times New Roman" w:cs="Times New Roman"/>
          <w:sz w:val="28"/>
          <w:szCs w:val="28"/>
          <w:vertAlign w:val="superscript"/>
        </w:rPr>
        <w:footnoteReference w:id="49"/>
      </w:r>
      <w:r w:rsidRPr="00CC1BED">
        <w:rPr>
          <w:rFonts w:ascii="Times New Roman" w:hAnsi="Times New Roman" w:cs="Times New Roman"/>
          <w:sz w:val="28"/>
          <w:szCs w:val="28"/>
          <w:lang w:val="ru-RU"/>
        </w:rPr>
        <w:t xml:space="preserve"> (</w:t>
      </w:r>
      <w:proofErr w:type="spellStart"/>
      <w:r w:rsidRPr="00CC1BED">
        <w:rPr>
          <w:rFonts w:ascii="Times New Roman" w:hAnsi="Times New Roman" w:cs="Times New Roman"/>
          <w:sz w:val="28"/>
          <w:szCs w:val="28"/>
          <w:lang w:val="ru-RU"/>
        </w:rPr>
        <w:t>Reengineering</w:t>
      </w:r>
      <w:proofErr w:type="spellEnd"/>
      <w:r w:rsidRPr="00CC1BED">
        <w:rPr>
          <w:rFonts w:ascii="Times New Roman" w:hAnsi="Times New Roman" w:cs="Times New Roman"/>
          <w:sz w:val="28"/>
          <w:szCs w:val="28"/>
          <w:lang w:val="ru-RU"/>
        </w:rPr>
        <w:t>) также демонстрирует важнейшую мотивирующую роль коллектива. Таким образом, укрепление у сотрудника чувства принадлежности к коллективу, воспитание командного духа, использование коллективных моделей для проведения исследований позволяет удовлетворить потребности сотрудников в ощущении безопасности и дружбы. Реализация таких потребностей личности, как самоутверждение, уверенность в себе, успешность и прочее, позволяет также перешагнуть через ограничивающую человеческое развитие систему бюрократии и дать возможность свободного развития потенциалу личности.</w:t>
      </w:r>
    </w:p>
    <w:p w:rsidR="00EB73D1" w:rsidRPr="00CC1BED" w:rsidRDefault="00EB73D1" w:rsidP="00C12D04">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Неотъемлемой функцией кадровых служб на передовых предприятиях является проявление внимания к мельчайшим деталям ежедневной жизни сотрудников. </w:t>
      </w:r>
      <w:r w:rsidRPr="00CC1BED">
        <w:rPr>
          <w:rFonts w:ascii="Times New Roman" w:hAnsi="Times New Roman" w:cs="Times New Roman"/>
          <w:sz w:val="28"/>
          <w:szCs w:val="28"/>
          <w:lang w:val="ru-RU"/>
        </w:rPr>
        <w:tab/>
        <w:t>Напряженная трудовая деятельность в течение длительного периода времени и выполнение технологических задач зачастую не оставляет возможности для т</w:t>
      </w:r>
      <w:r>
        <w:rPr>
          <w:rFonts w:ascii="Times New Roman" w:hAnsi="Times New Roman" w:cs="Times New Roman"/>
          <w:sz w:val="28"/>
          <w:szCs w:val="28"/>
          <w:lang w:val="ru-RU"/>
        </w:rPr>
        <w:t>ого, чтобы</w:t>
      </w:r>
      <w:r w:rsidRPr="00CC1BED">
        <w:rPr>
          <w:rFonts w:ascii="Times New Roman" w:hAnsi="Times New Roman" w:cs="Times New Roman"/>
          <w:sz w:val="28"/>
          <w:szCs w:val="28"/>
          <w:lang w:val="ru-RU"/>
        </w:rPr>
        <w:t xml:space="preserve"> поддерж</w:t>
      </w:r>
      <w:r>
        <w:rPr>
          <w:rFonts w:ascii="Times New Roman" w:hAnsi="Times New Roman" w:cs="Times New Roman"/>
          <w:sz w:val="28"/>
          <w:szCs w:val="28"/>
          <w:lang w:val="ru-RU"/>
        </w:rPr>
        <w:t>ивать  собственное здоровье. У таких работников мало времени</w:t>
      </w:r>
      <w:r w:rsidRPr="00CC1BED">
        <w:rPr>
          <w:rFonts w:ascii="Times New Roman" w:hAnsi="Times New Roman" w:cs="Times New Roman"/>
          <w:sz w:val="28"/>
          <w:szCs w:val="28"/>
          <w:lang w:val="ru-RU"/>
        </w:rPr>
        <w:t xml:space="preserve"> на досуг и семью, поэтому молодеющий кадровый состав работников интеллектуального труда испытывает огромные потребности в заботе и любви. </w:t>
      </w:r>
    </w:p>
    <w:p w:rsidR="00EB73D1" w:rsidRPr="00CC1BED" w:rsidRDefault="00EB73D1" w:rsidP="00C12D04">
      <w:pPr>
        <w:spacing w:line="360" w:lineRule="auto"/>
        <w:ind w:firstLineChars="200" w:firstLine="560"/>
        <w:rPr>
          <w:rFonts w:ascii="Times New Roman" w:hAnsi="Times New Roman" w:cs="Times New Roman"/>
          <w:sz w:val="28"/>
          <w:szCs w:val="28"/>
          <w:lang w:val="ru-RU"/>
        </w:rPr>
      </w:pPr>
      <w:r w:rsidRPr="00CC1BED">
        <w:rPr>
          <w:rFonts w:ascii="Times New Roman" w:hAnsi="Times New Roman" w:cs="Times New Roman"/>
          <w:sz w:val="28"/>
          <w:szCs w:val="28"/>
          <w:lang w:val="ru-RU"/>
        </w:rPr>
        <w:t>В настоящее время руководители многих китайских высокотехнологичных предприятий обращают все большее внимание на эту ситуацию и предпринимают целый ряд мер, чтобы о</w:t>
      </w:r>
      <w:r>
        <w:rPr>
          <w:rFonts w:ascii="Times New Roman" w:hAnsi="Times New Roman" w:cs="Times New Roman"/>
          <w:sz w:val="28"/>
          <w:szCs w:val="28"/>
          <w:lang w:val="ru-RU"/>
        </w:rPr>
        <w:t>кружить</w:t>
      </w:r>
      <w:r w:rsidRPr="00CC1BED">
        <w:rPr>
          <w:rFonts w:ascii="Times New Roman" w:hAnsi="Times New Roman" w:cs="Times New Roman"/>
          <w:sz w:val="28"/>
          <w:szCs w:val="28"/>
          <w:lang w:val="ru-RU"/>
        </w:rPr>
        <w:t xml:space="preserve"> заботой ежедневную жизнь персонала </w:t>
      </w:r>
      <w:r>
        <w:rPr>
          <w:rFonts w:ascii="Times New Roman" w:hAnsi="Times New Roman" w:cs="Times New Roman"/>
          <w:sz w:val="28"/>
          <w:szCs w:val="28"/>
          <w:lang w:val="ru-RU"/>
        </w:rPr>
        <w:t>в мельчайших деталях</w:t>
      </w:r>
      <w:r w:rsidRPr="00CC1BED">
        <w:rPr>
          <w:rFonts w:ascii="Times New Roman" w:hAnsi="Times New Roman" w:cs="Times New Roman"/>
          <w:sz w:val="28"/>
          <w:szCs w:val="28"/>
          <w:lang w:val="ru-RU"/>
        </w:rPr>
        <w:t>,</w:t>
      </w:r>
      <w:r>
        <w:rPr>
          <w:rFonts w:ascii="Times New Roman" w:hAnsi="Times New Roman" w:cs="Times New Roman"/>
          <w:sz w:val="28"/>
          <w:szCs w:val="28"/>
          <w:lang w:val="ru-RU"/>
        </w:rPr>
        <w:t xml:space="preserve"> что бесспорно формирует</w:t>
      </w:r>
      <w:r w:rsidRPr="00CC1BED">
        <w:rPr>
          <w:rFonts w:ascii="Times New Roman" w:hAnsi="Times New Roman" w:cs="Times New Roman"/>
          <w:sz w:val="28"/>
          <w:szCs w:val="28"/>
          <w:lang w:val="ru-RU"/>
        </w:rPr>
        <w:t xml:space="preserve"> мотивирующ</w:t>
      </w:r>
      <w:r>
        <w:rPr>
          <w:rFonts w:ascii="Times New Roman" w:hAnsi="Times New Roman" w:cs="Times New Roman"/>
          <w:sz w:val="28"/>
          <w:szCs w:val="28"/>
          <w:lang w:val="ru-RU"/>
        </w:rPr>
        <w:t>ий эффект</w:t>
      </w:r>
      <w:r w:rsidRPr="00CC1BED">
        <w:rPr>
          <w:rFonts w:ascii="Times New Roman" w:hAnsi="Times New Roman" w:cs="Times New Roman"/>
          <w:sz w:val="28"/>
          <w:szCs w:val="28"/>
          <w:lang w:val="ru-RU"/>
        </w:rPr>
        <w:t xml:space="preserve">. </w:t>
      </w:r>
      <w:r>
        <w:rPr>
          <w:rFonts w:ascii="Times New Roman" w:hAnsi="Times New Roman" w:cs="Times New Roman"/>
          <w:sz w:val="28"/>
          <w:szCs w:val="28"/>
          <w:lang w:val="ru-RU"/>
        </w:rPr>
        <w:t>На практике  принято выделя</w:t>
      </w:r>
      <w:r w:rsidRPr="00CC1BED">
        <w:rPr>
          <w:rFonts w:ascii="Times New Roman" w:hAnsi="Times New Roman" w:cs="Times New Roman"/>
          <w:sz w:val="28"/>
          <w:szCs w:val="28"/>
          <w:lang w:val="ru-RU"/>
        </w:rPr>
        <w:t>т</w:t>
      </w:r>
      <w:r>
        <w:rPr>
          <w:rFonts w:ascii="Times New Roman" w:hAnsi="Times New Roman" w:cs="Times New Roman"/>
          <w:sz w:val="28"/>
          <w:szCs w:val="28"/>
          <w:lang w:val="ru-RU"/>
        </w:rPr>
        <w:t>ь</w:t>
      </w:r>
      <w:r w:rsidRPr="00CC1BED">
        <w:rPr>
          <w:rFonts w:ascii="Times New Roman" w:hAnsi="Times New Roman" w:cs="Times New Roman"/>
          <w:sz w:val="28"/>
          <w:szCs w:val="28"/>
          <w:lang w:val="ru-RU"/>
        </w:rPr>
        <w:t xml:space="preserve"> следующие механизмы: </w:t>
      </w:r>
    </w:p>
    <w:p w:rsidR="00EB73D1" w:rsidRPr="00CC1BED" w:rsidRDefault="00EB73D1" w:rsidP="00EB73D1">
      <w:pPr>
        <w:spacing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 о</w:t>
      </w:r>
      <w:r w:rsidRPr="00CC1BED">
        <w:rPr>
          <w:rFonts w:ascii="Times New Roman" w:hAnsi="Times New Roman" w:cs="Times New Roman"/>
          <w:sz w:val="28"/>
          <w:szCs w:val="28"/>
          <w:lang w:val="ru-RU"/>
        </w:rPr>
        <w:t>каз</w:t>
      </w:r>
      <w:r>
        <w:rPr>
          <w:rFonts w:ascii="Times New Roman" w:hAnsi="Times New Roman" w:cs="Times New Roman"/>
          <w:sz w:val="28"/>
          <w:szCs w:val="28"/>
          <w:lang w:val="ru-RU"/>
        </w:rPr>
        <w:t>ание внимания к</w:t>
      </w:r>
      <w:r w:rsidRPr="00CC1BED">
        <w:rPr>
          <w:rFonts w:ascii="Times New Roman" w:hAnsi="Times New Roman" w:cs="Times New Roman"/>
          <w:sz w:val="28"/>
          <w:szCs w:val="28"/>
          <w:lang w:val="ru-RU"/>
        </w:rPr>
        <w:t xml:space="preserve"> различным аспектам семейн</w:t>
      </w:r>
      <w:r>
        <w:rPr>
          <w:rFonts w:ascii="Times New Roman" w:hAnsi="Times New Roman" w:cs="Times New Roman"/>
          <w:sz w:val="28"/>
          <w:szCs w:val="28"/>
          <w:lang w:val="ru-RU"/>
        </w:rPr>
        <w:t>ой жизни сотрудников. Например,</w:t>
      </w:r>
      <w:r w:rsidRPr="00CC1BED">
        <w:rPr>
          <w:rFonts w:ascii="Times New Roman" w:hAnsi="Times New Roman" w:cs="Times New Roman"/>
          <w:sz w:val="28"/>
          <w:szCs w:val="28"/>
          <w:lang w:val="ru-RU"/>
        </w:rPr>
        <w:t xml:space="preserve"> в случае возникновения сложностей в семье у какого-либо сотрудника, отдел по работе с персоналом предприятия прикладывает все усилия и способствует скорейшему разрешению проблем личного свойства. </w:t>
      </w:r>
    </w:p>
    <w:p w:rsidR="00EB73D1" w:rsidRPr="00CC1BED" w:rsidRDefault="00EB73D1" w:rsidP="00EB73D1">
      <w:pPr>
        <w:spacing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 - </w:t>
      </w:r>
      <w:proofErr w:type="gramStart"/>
      <w:r>
        <w:rPr>
          <w:rFonts w:ascii="Times New Roman" w:hAnsi="Times New Roman" w:cs="Times New Roman"/>
          <w:sz w:val="28"/>
          <w:szCs w:val="28"/>
          <w:lang w:val="ru-RU"/>
        </w:rPr>
        <w:t>з</w:t>
      </w:r>
      <w:proofErr w:type="gramEnd"/>
      <w:r>
        <w:rPr>
          <w:rFonts w:ascii="Times New Roman" w:hAnsi="Times New Roman" w:cs="Times New Roman"/>
          <w:sz w:val="28"/>
          <w:szCs w:val="28"/>
          <w:lang w:val="ru-RU"/>
        </w:rPr>
        <w:t>абота  о состоянии</w:t>
      </w:r>
      <w:r w:rsidRPr="00CC1BED">
        <w:rPr>
          <w:rFonts w:ascii="Times New Roman" w:hAnsi="Times New Roman" w:cs="Times New Roman"/>
          <w:sz w:val="28"/>
          <w:szCs w:val="28"/>
          <w:lang w:val="ru-RU"/>
        </w:rPr>
        <w:t xml:space="preserve"> здоровья сотрудников, организация для них регулярных медицинских осмотров и терапевтических программ. Например, пекинские высокотехнологические предприятия в период особенно сложной обстановки со смогом в атмосфере выдавали сотрудникам </w:t>
      </w:r>
      <w:proofErr w:type="spellStart"/>
      <w:r w:rsidRPr="00CC1BED">
        <w:rPr>
          <w:rFonts w:ascii="Times New Roman" w:hAnsi="Times New Roman" w:cs="Times New Roman"/>
          <w:sz w:val="28"/>
          <w:szCs w:val="28"/>
          <w:lang w:val="ru-RU"/>
        </w:rPr>
        <w:t>противосмоговые</w:t>
      </w:r>
      <w:proofErr w:type="spellEnd"/>
      <w:r w:rsidRPr="00CC1BED">
        <w:rPr>
          <w:rFonts w:ascii="Times New Roman" w:hAnsi="Times New Roman" w:cs="Times New Roman"/>
          <w:sz w:val="28"/>
          <w:szCs w:val="28"/>
          <w:lang w:val="ru-RU"/>
        </w:rPr>
        <w:t xml:space="preserve"> повязки и профилактические лекарственные препараты.  </w:t>
      </w:r>
    </w:p>
    <w:p w:rsidR="00EB73D1" w:rsidRPr="00CC1BED" w:rsidRDefault="00EB73D1" w:rsidP="00EB73D1">
      <w:pPr>
        <w:spacing w:line="360" w:lineRule="auto"/>
        <w:ind w:firstLine="720"/>
        <w:rPr>
          <w:rFonts w:ascii="Times New Roman" w:hAnsi="Times New Roman" w:cs="Times New Roman"/>
          <w:sz w:val="28"/>
          <w:szCs w:val="28"/>
          <w:lang w:val="ru-RU"/>
        </w:rPr>
      </w:pPr>
      <w:r w:rsidRPr="00CC1BED">
        <w:rPr>
          <w:rFonts w:ascii="Times New Roman" w:hAnsi="Times New Roman" w:cs="Times New Roman"/>
          <w:sz w:val="28"/>
          <w:szCs w:val="28"/>
          <w:lang w:val="ru-RU"/>
        </w:rPr>
        <w:t xml:space="preserve">Сотрудникам, работающим сверхурочно, создаются комфортные условия для труда после окончания рабочего дня, например, может </w:t>
      </w:r>
      <w:r>
        <w:rPr>
          <w:rFonts w:ascii="Times New Roman" w:hAnsi="Times New Roman" w:cs="Times New Roman"/>
          <w:sz w:val="28"/>
          <w:szCs w:val="28"/>
          <w:lang w:val="ru-RU"/>
        </w:rPr>
        <w:t xml:space="preserve">быть </w:t>
      </w:r>
      <w:r w:rsidRPr="00CC1BED">
        <w:rPr>
          <w:rFonts w:ascii="Times New Roman" w:hAnsi="Times New Roman" w:cs="Times New Roman"/>
          <w:sz w:val="28"/>
          <w:szCs w:val="28"/>
          <w:lang w:val="ru-RU"/>
        </w:rPr>
        <w:t>предоставл</w:t>
      </w:r>
      <w:r>
        <w:rPr>
          <w:rFonts w:ascii="Times New Roman" w:hAnsi="Times New Roman" w:cs="Times New Roman"/>
          <w:sz w:val="28"/>
          <w:szCs w:val="28"/>
          <w:lang w:val="ru-RU"/>
        </w:rPr>
        <w:t>ен</w:t>
      </w:r>
      <w:r w:rsidRPr="00CC1BED">
        <w:rPr>
          <w:rFonts w:ascii="Times New Roman" w:hAnsi="Times New Roman" w:cs="Times New Roman"/>
          <w:sz w:val="28"/>
          <w:szCs w:val="28"/>
          <w:lang w:val="ru-RU"/>
        </w:rPr>
        <w:t xml:space="preserve"> вполне достойный ужин</w:t>
      </w:r>
      <w:r>
        <w:rPr>
          <w:rFonts w:ascii="Times New Roman" w:hAnsi="Times New Roman" w:cs="Times New Roman"/>
          <w:sz w:val="28"/>
          <w:szCs w:val="28"/>
          <w:lang w:val="ru-RU"/>
        </w:rPr>
        <w:t>. Работникам</w:t>
      </w:r>
      <w:r w:rsidRPr="00CC1BED">
        <w:rPr>
          <w:rFonts w:ascii="Times New Roman" w:hAnsi="Times New Roman" w:cs="Times New Roman"/>
          <w:sz w:val="28"/>
          <w:szCs w:val="28"/>
          <w:lang w:val="ru-RU"/>
        </w:rPr>
        <w:t>, находящимся в офисе и не возвращающимся домой вплоть до глубокой ночи, предоставляются комфортные комнаты отдыха и досуга, стараясь воссоздать атмосферу домашнего уюта. Таким образом,  снижается  чувство отторжения, которое некоторые сотрудники могут испытывать перед работой сверхурочно, а также повышается эффективность работы персонала.</w:t>
      </w:r>
    </w:p>
    <w:p w:rsidR="002174D6" w:rsidRPr="002174D6" w:rsidRDefault="00EB73D1" w:rsidP="002174D6">
      <w:pPr>
        <w:spacing w:line="360" w:lineRule="auto"/>
        <w:rPr>
          <w:rFonts w:ascii="Times New Roman" w:eastAsia="Times New Roman" w:hAnsi="Times New Roman" w:cs="Times New Roman"/>
          <w:sz w:val="28"/>
          <w:szCs w:val="28"/>
          <w:lang w:val="ru-RU"/>
        </w:rPr>
      </w:pPr>
      <w:r w:rsidRPr="002174D6">
        <w:rPr>
          <w:rFonts w:ascii="Times New Roman" w:hAnsi="Times New Roman" w:cs="Times New Roman"/>
          <w:sz w:val="28"/>
          <w:szCs w:val="28"/>
          <w:lang w:val="ru-RU"/>
        </w:rPr>
        <w:tab/>
      </w:r>
      <w:r w:rsidR="002174D6" w:rsidRPr="002174D6">
        <w:rPr>
          <w:rFonts w:ascii="Times New Roman" w:hAnsi="Times New Roman" w:cs="Times New Roman"/>
          <w:sz w:val="28"/>
          <w:szCs w:val="28"/>
          <w:lang w:val="ru-RU"/>
        </w:rPr>
        <w:t xml:space="preserve">В итоге, передовые предприятия являются очень важной и наиболее динамично развивающейся составляющей экономики Китая. В такой ситуации инновации в управлении человеческими ресурсами, которые являются очень важной составляющей инновационной деятельности </w:t>
      </w:r>
      <w:r w:rsidR="006F17F3">
        <w:rPr>
          <w:rFonts w:ascii="Times New Roman" w:hAnsi="Times New Roman" w:cs="Times New Roman"/>
          <w:sz w:val="28"/>
          <w:szCs w:val="28"/>
          <w:lang w:val="ru-RU"/>
        </w:rPr>
        <w:t>передовых</w:t>
      </w:r>
      <w:r w:rsidR="002174D6" w:rsidRPr="002174D6">
        <w:rPr>
          <w:rFonts w:ascii="Times New Roman" w:hAnsi="Times New Roman" w:cs="Times New Roman"/>
          <w:sz w:val="28"/>
          <w:szCs w:val="28"/>
          <w:lang w:val="ru-RU"/>
        </w:rPr>
        <w:t xml:space="preserve"> предприятий, ожидаемо становятся объектом пристального внимания и предметом изучения. Создание справедливых мотивационных механизмов и системы оценки результатов труда способствует эффективному использованию ресурсов персонала предприятия. В данной </w:t>
      </w:r>
      <w:proofErr w:type="gramStart"/>
      <w:r w:rsidR="002174D6" w:rsidRPr="002174D6">
        <w:rPr>
          <w:rFonts w:ascii="Times New Roman" w:hAnsi="Times New Roman" w:cs="Times New Roman"/>
          <w:sz w:val="28"/>
          <w:szCs w:val="28"/>
          <w:lang w:val="ru-RU"/>
        </w:rPr>
        <w:t>параграфе</w:t>
      </w:r>
      <w:proofErr w:type="gramEnd"/>
      <w:r w:rsidR="002174D6" w:rsidRPr="002174D6">
        <w:rPr>
          <w:rFonts w:ascii="Times New Roman" w:hAnsi="Times New Roman" w:cs="Times New Roman"/>
          <w:sz w:val="28"/>
          <w:szCs w:val="28"/>
          <w:lang w:val="ru-RU"/>
        </w:rPr>
        <w:t xml:space="preserve"> мы выделяем три вида механизмов мотивации: краткосрочные, долгосрочные и моральные. Характеристики моральных механизмов мотивации делают не просто необходимой систему кадрового менеджмента, но и предполагает её особую значимость в структуре предприятия.  </w:t>
      </w:r>
    </w:p>
    <w:p w:rsidR="002174D6" w:rsidRPr="002174D6" w:rsidRDefault="002174D6" w:rsidP="002174D6">
      <w:pPr>
        <w:spacing w:line="360" w:lineRule="auto"/>
        <w:rPr>
          <w:rFonts w:ascii="Times New Roman" w:eastAsia="Times New Roman" w:hAnsi="Times New Roman" w:cs="Times New Roman"/>
          <w:sz w:val="28"/>
          <w:szCs w:val="28"/>
          <w:lang w:val="ru-RU"/>
        </w:rPr>
      </w:pPr>
      <w:r w:rsidRPr="002174D6">
        <w:rPr>
          <w:rFonts w:ascii="Times New Roman" w:hAnsi="Times New Roman" w:cs="Times New Roman" w:hint="eastAsia"/>
          <w:sz w:val="28"/>
          <w:szCs w:val="28"/>
          <w:lang w:val="ru-RU"/>
        </w:rPr>
        <w:t xml:space="preserve">    </w:t>
      </w:r>
      <w:r w:rsidRPr="002174D6">
        <w:rPr>
          <w:rFonts w:ascii="Times New Roman" w:hAnsi="Times New Roman" w:cs="Times New Roman"/>
          <w:sz w:val="28"/>
          <w:szCs w:val="28"/>
          <w:lang w:val="ru-RU"/>
        </w:rPr>
        <w:t>Кроме этого, следует отметить, что важной функцией кадровых служб на передовых предприятиях является проявление внимания к мельчайшим деталям ежедневной жизни сотрудников: предоставляя особенные медицинские программы, создавая условия (ночлег и пищу) для вечерней работы</w:t>
      </w:r>
    </w:p>
    <w:p w:rsidR="00311B67" w:rsidRPr="002174D6" w:rsidRDefault="00311B67" w:rsidP="002174D6">
      <w:pPr>
        <w:spacing w:line="360" w:lineRule="auto"/>
        <w:rPr>
          <w:rFonts w:ascii="Times New Roman" w:hAnsi="Times New Roman" w:cs="Times New Roman"/>
          <w:sz w:val="28"/>
          <w:szCs w:val="28"/>
          <w:lang w:val="ru-RU"/>
        </w:rPr>
      </w:pPr>
    </w:p>
    <w:p w:rsidR="00F32F0D" w:rsidRPr="00356098" w:rsidRDefault="00F32F0D" w:rsidP="00F86F15">
      <w:pPr>
        <w:spacing w:line="360" w:lineRule="auto"/>
        <w:rPr>
          <w:b/>
          <w:lang w:val="ru-RU"/>
        </w:rPr>
      </w:pPr>
      <w:r w:rsidRPr="00356098">
        <w:rPr>
          <w:rFonts w:ascii="Times New Roman" w:hAnsi="Times New Roman" w:cs="Times New Roman"/>
          <w:b/>
          <w:sz w:val="28"/>
          <w:szCs w:val="28"/>
          <w:lang w:val="ru-RU"/>
        </w:rPr>
        <w:t>2.3. Анализ инновации в управлении человеческими ресурсами на передовых китайских предприятиях (по результатам прикладного  исследования)</w:t>
      </w:r>
    </w:p>
    <w:p w:rsidR="00F32F0D" w:rsidRPr="00F32F0D" w:rsidRDefault="00F32F0D" w:rsidP="00F32F0D">
      <w:pPr>
        <w:rPr>
          <w:rFonts w:ascii="Times New Roman" w:hAnsi="Times New Roman" w:cs="Times New Roman"/>
          <w:sz w:val="24"/>
          <w:szCs w:val="24"/>
          <w:lang w:val="ru-RU"/>
        </w:rPr>
      </w:pPr>
    </w:p>
    <w:p w:rsidR="00942666" w:rsidRPr="00311B67" w:rsidRDefault="00942666" w:rsidP="00942666">
      <w:pPr>
        <w:spacing w:line="360" w:lineRule="auto"/>
        <w:ind w:firstLine="420"/>
        <w:rPr>
          <w:lang w:val="ru-RU"/>
        </w:rPr>
      </w:pPr>
      <w:r w:rsidRPr="00311B67">
        <w:rPr>
          <w:rFonts w:ascii="Times New Roman" w:hAnsi="Times New Roman" w:cs="Times New Roman"/>
          <w:sz w:val="28"/>
          <w:szCs w:val="28"/>
          <w:lang w:val="ru-RU"/>
        </w:rPr>
        <w:t>В этой части о</w:t>
      </w:r>
      <w:r>
        <w:rPr>
          <w:rFonts w:ascii="Times New Roman" w:hAnsi="Times New Roman" w:cs="Times New Roman"/>
          <w:sz w:val="28"/>
          <w:szCs w:val="28"/>
          <w:lang w:val="ru-RU"/>
        </w:rPr>
        <w:t>бъектом нашего исследования буду</w:t>
      </w:r>
      <w:r w:rsidRPr="00311B67">
        <w:rPr>
          <w:rFonts w:ascii="Times New Roman" w:hAnsi="Times New Roman" w:cs="Times New Roman"/>
          <w:sz w:val="28"/>
          <w:szCs w:val="28"/>
          <w:lang w:val="ru-RU"/>
        </w:rPr>
        <w:t xml:space="preserve">т инновации в управлении трудом. Предметом же нашего исследования </w:t>
      </w:r>
      <w:r>
        <w:rPr>
          <w:rFonts w:ascii="Times New Roman" w:hAnsi="Times New Roman" w:cs="Times New Roman"/>
          <w:sz w:val="28"/>
          <w:szCs w:val="28"/>
          <w:lang w:val="ru-RU"/>
        </w:rPr>
        <w:t>стану</w:t>
      </w:r>
      <w:r w:rsidRPr="00311B67">
        <w:rPr>
          <w:rFonts w:ascii="Times New Roman" w:hAnsi="Times New Roman" w:cs="Times New Roman"/>
          <w:sz w:val="28"/>
          <w:szCs w:val="28"/>
          <w:lang w:val="ru-RU"/>
        </w:rPr>
        <w:t>т</w:t>
      </w:r>
      <w:r w:rsidRPr="00311B67">
        <w:rPr>
          <w:rFonts w:ascii="Times New Roman" w:hAnsi="Times New Roman" w:cs="Times New Roman" w:hint="eastAsia"/>
          <w:sz w:val="28"/>
          <w:szCs w:val="28"/>
          <w:lang w:val="ru-RU"/>
        </w:rPr>
        <w:t xml:space="preserve"> </w:t>
      </w:r>
      <w:r w:rsidRPr="00311B67">
        <w:rPr>
          <w:rFonts w:ascii="Times New Roman" w:hAnsi="Times New Roman" w:cs="Times New Roman"/>
          <w:sz w:val="28"/>
          <w:szCs w:val="28"/>
          <w:lang w:val="ru-RU"/>
        </w:rPr>
        <w:t xml:space="preserve">работники предприятия и руководители предприятий. </w:t>
      </w:r>
      <w:r>
        <w:rPr>
          <w:rFonts w:ascii="Times New Roman" w:hAnsi="Times New Roman" w:cs="Times New Roman"/>
          <w:sz w:val="28"/>
          <w:szCs w:val="28"/>
          <w:lang w:val="ru-RU"/>
        </w:rPr>
        <w:t>Все предприятия, которые мы анализировали, расположены в</w:t>
      </w:r>
      <w:r w:rsidRPr="00311B67">
        <w:rPr>
          <w:rFonts w:ascii="Times New Roman" w:hAnsi="Times New Roman" w:cs="Times New Roman"/>
          <w:sz w:val="28"/>
          <w:szCs w:val="28"/>
          <w:lang w:val="ru-RU"/>
        </w:rPr>
        <w:t xml:space="preserve"> Пекин</w:t>
      </w:r>
      <w:r>
        <w:rPr>
          <w:rFonts w:ascii="Times New Roman" w:hAnsi="Times New Roman" w:cs="Times New Roman"/>
          <w:sz w:val="28"/>
          <w:szCs w:val="28"/>
          <w:lang w:val="ru-RU"/>
        </w:rPr>
        <w:t>е</w:t>
      </w:r>
      <w:r w:rsidRPr="00311B67">
        <w:rPr>
          <w:rFonts w:ascii="Times New Roman" w:hAnsi="Times New Roman" w:cs="Times New Roman"/>
          <w:sz w:val="28"/>
          <w:szCs w:val="28"/>
          <w:lang w:val="ru-RU"/>
        </w:rPr>
        <w:t>. Данное исследование длилось в те</w:t>
      </w:r>
      <w:r>
        <w:rPr>
          <w:rFonts w:ascii="Times New Roman" w:hAnsi="Times New Roman" w:cs="Times New Roman"/>
          <w:sz w:val="28"/>
          <w:szCs w:val="28"/>
          <w:lang w:val="ru-RU"/>
        </w:rPr>
        <w:t>чение трёх месяцев: с января</w:t>
      </w:r>
      <w:r w:rsidRPr="00311B67">
        <w:rPr>
          <w:rFonts w:ascii="Times New Roman" w:hAnsi="Times New Roman" w:cs="Times New Roman"/>
          <w:sz w:val="28"/>
          <w:szCs w:val="28"/>
          <w:lang w:val="ru-RU"/>
        </w:rPr>
        <w:t xml:space="preserve"> по март 2016. </w:t>
      </w:r>
    </w:p>
    <w:p w:rsidR="00942666" w:rsidRPr="00311B67" w:rsidRDefault="00942666" w:rsidP="00942666">
      <w:pPr>
        <w:spacing w:line="360" w:lineRule="auto"/>
        <w:ind w:firstLineChars="200" w:firstLine="560"/>
        <w:rPr>
          <w:rFonts w:ascii="Times New Roman" w:hAnsi="Times New Roman" w:cs="Times New Roman"/>
          <w:sz w:val="28"/>
          <w:szCs w:val="28"/>
          <w:lang w:val="ru-RU"/>
        </w:rPr>
      </w:pPr>
      <w:r w:rsidRPr="00311B67">
        <w:rPr>
          <w:rFonts w:ascii="Times New Roman" w:hAnsi="Times New Roman" w:cs="Times New Roman"/>
          <w:sz w:val="28"/>
          <w:szCs w:val="28"/>
          <w:lang w:val="ru-RU"/>
        </w:rPr>
        <w:t>Во время нашего исследования мы использовали два соци</w:t>
      </w:r>
      <w:r>
        <w:rPr>
          <w:rFonts w:ascii="Times New Roman" w:hAnsi="Times New Roman" w:cs="Times New Roman"/>
          <w:sz w:val="28"/>
          <w:szCs w:val="28"/>
          <w:lang w:val="ru-RU"/>
        </w:rPr>
        <w:t xml:space="preserve">ологического метода: а) </w:t>
      </w:r>
      <w:r w:rsidRPr="00311B67">
        <w:rPr>
          <w:rFonts w:ascii="Times New Roman" w:hAnsi="Times New Roman" w:cs="Times New Roman"/>
          <w:sz w:val="28"/>
          <w:szCs w:val="28"/>
          <w:lang w:val="ru-RU"/>
        </w:rPr>
        <w:t>анкетирован</w:t>
      </w:r>
      <w:r>
        <w:rPr>
          <w:rFonts w:ascii="Times New Roman" w:hAnsi="Times New Roman" w:cs="Times New Roman"/>
          <w:sz w:val="28"/>
          <w:szCs w:val="28"/>
          <w:lang w:val="ru-RU"/>
        </w:rPr>
        <w:t xml:space="preserve">ие; б) </w:t>
      </w:r>
      <w:proofErr w:type="spellStart"/>
      <w:r>
        <w:rPr>
          <w:rFonts w:ascii="Times New Roman" w:hAnsi="Times New Roman" w:cs="Times New Roman"/>
          <w:sz w:val="28"/>
          <w:szCs w:val="28"/>
          <w:lang w:val="ru-RU"/>
        </w:rPr>
        <w:t>полустандартизированное</w:t>
      </w:r>
      <w:proofErr w:type="spellEnd"/>
      <w:r>
        <w:rPr>
          <w:rFonts w:ascii="Times New Roman" w:hAnsi="Times New Roman" w:cs="Times New Roman"/>
          <w:sz w:val="28"/>
          <w:szCs w:val="28"/>
          <w:lang w:val="ru-RU"/>
        </w:rPr>
        <w:t xml:space="preserve"> интервью.</w:t>
      </w:r>
    </w:p>
    <w:p w:rsidR="00942666" w:rsidRPr="00311B67" w:rsidRDefault="00942666" w:rsidP="00942666">
      <w:pPr>
        <w:spacing w:line="360" w:lineRule="auto"/>
        <w:ind w:firstLineChars="200" w:firstLine="562"/>
        <w:rPr>
          <w:rFonts w:ascii="Times New Roman" w:hAnsi="Times New Roman" w:cs="Times New Roman"/>
          <w:sz w:val="28"/>
          <w:szCs w:val="28"/>
          <w:lang w:val="ru-RU"/>
        </w:rPr>
      </w:pPr>
      <w:r>
        <w:rPr>
          <w:rFonts w:ascii="Times New Roman" w:hAnsi="Times New Roman" w:cs="Times New Roman"/>
          <w:b/>
          <w:i/>
          <w:sz w:val="28"/>
          <w:szCs w:val="28"/>
          <w:lang w:val="ru-RU"/>
        </w:rPr>
        <w:t xml:space="preserve"> А</w:t>
      </w:r>
      <w:r w:rsidRPr="00311B67">
        <w:rPr>
          <w:rFonts w:ascii="Times New Roman" w:hAnsi="Times New Roman" w:cs="Times New Roman"/>
          <w:b/>
          <w:i/>
          <w:sz w:val="28"/>
          <w:szCs w:val="28"/>
          <w:lang w:val="ru-RU"/>
        </w:rPr>
        <w:t>нкетирование.</w:t>
      </w:r>
      <w:r w:rsidRPr="00311B67">
        <w:rPr>
          <w:rFonts w:ascii="Times New Roman" w:hAnsi="Times New Roman" w:cs="Times New Roman"/>
          <w:b/>
          <w:sz w:val="28"/>
          <w:szCs w:val="28"/>
          <w:lang w:val="ru-RU"/>
        </w:rPr>
        <w:t xml:space="preserve"> </w:t>
      </w:r>
      <w:r w:rsidRPr="00311B67">
        <w:rPr>
          <w:rFonts w:ascii="Times New Roman" w:hAnsi="Times New Roman" w:cs="Times New Roman"/>
          <w:sz w:val="28"/>
          <w:szCs w:val="28"/>
          <w:lang w:val="ru-RU"/>
        </w:rPr>
        <w:t>Первый метод, который мы применяли во время нашего и</w:t>
      </w:r>
      <w:r>
        <w:rPr>
          <w:rFonts w:ascii="Times New Roman" w:hAnsi="Times New Roman" w:cs="Times New Roman"/>
          <w:sz w:val="28"/>
          <w:szCs w:val="28"/>
          <w:lang w:val="ru-RU"/>
        </w:rPr>
        <w:t>сследования, это метод</w:t>
      </w:r>
      <w:r w:rsidRPr="00311B67">
        <w:rPr>
          <w:rFonts w:ascii="Times New Roman" w:hAnsi="Times New Roman" w:cs="Times New Roman"/>
          <w:sz w:val="28"/>
          <w:szCs w:val="28"/>
          <w:lang w:val="ru-RU"/>
        </w:rPr>
        <w:t xml:space="preserve"> анкетирования. Для этого мы выбрали тридцать работников шести китайских фирм. Ограниченный масштаб анкетирования связан с тем, что исследование проводилось одним человеком.</w:t>
      </w:r>
    </w:p>
    <w:p w:rsidR="00311B67" w:rsidRPr="00311B67" w:rsidRDefault="00311B67" w:rsidP="00311B67">
      <w:pPr>
        <w:ind w:firstLineChars="200" w:firstLine="560"/>
        <w:rPr>
          <w:rFonts w:ascii="Times New Roman" w:hAnsi="Times New Roman" w:cs="Times New Roman"/>
          <w:sz w:val="28"/>
          <w:szCs w:val="28"/>
          <w:lang w:val="ru-RU"/>
        </w:rPr>
      </w:pPr>
      <w:r w:rsidRPr="00311B67">
        <w:rPr>
          <w:rFonts w:ascii="Times New Roman" w:hAnsi="Times New Roman" w:cs="Times New Roman"/>
          <w:sz w:val="28"/>
          <w:szCs w:val="28"/>
          <w:lang w:val="ru-RU"/>
        </w:rPr>
        <w:t>Приведем содержание вопросов анкеты</w:t>
      </w:r>
    </w:p>
    <w:p w:rsidR="00311B67" w:rsidRPr="00311B67" w:rsidRDefault="00311B67" w:rsidP="00311B67">
      <w:pPr>
        <w:rPr>
          <w:rFonts w:ascii="Times New Roman" w:hAnsi="Times New Roman" w:cs="Times New Roman"/>
          <w:b/>
          <w:sz w:val="24"/>
          <w:szCs w:val="24"/>
          <w:lang w:val="ru-RU"/>
        </w:rPr>
      </w:pPr>
      <w:r w:rsidRPr="00311B67">
        <w:rPr>
          <w:rFonts w:ascii="Times New Roman" w:hAnsi="Times New Roman" w:cs="Times New Roman"/>
          <w:b/>
          <w:sz w:val="24"/>
          <w:szCs w:val="24"/>
          <w:lang w:val="ru-RU"/>
        </w:rPr>
        <w:t>1. Как называется предприятие, где вы работаете</w:t>
      </w:r>
    </w:p>
    <w:p w:rsidR="00311B67" w:rsidRPr="00311B67" w:rsidRDefault="00311B67" w:rsidP="00311B67">
      <w:pPr>
        <w:rPr>
          <w:rFonts w:ascii="Times New Roman" w:hAnsi="Times New Roman" w:cs="Times New Roman"/>
          <w:b/>
          <w:sz w:val="24"/>
          <w:szCs w:val="24"/>
          <w:lang w:val="ru-RU"/>
        </w:rPr>
      </w:pPr>
      <w:r w:rsidRPr="00311B67">
        <w:rPr>
          <w:rFonts w:ascii="Times New Roman" w:hAnsi="Times New Roman" w:cs="Times New Roman"/>
          <w:b/>
          <w:sz w:val="24"/>
          <w:szCs w:val="24"/>
          <w:lang w:val="ru-RU"/>
        </w:rPr>
        <w:t xml:space="preserve">2. К какому типу управления ваша компания относится: государственное, частное, семейное, акционерное общество, смешанное, другое __________________ (нужное подчеркнуть)  </w:t>
      </w:r>
    </w:p>
    <w:p w:rsidR="00311B67" w:rsidRPr="00311B67" w:rsidRDefault="00311B67" w:rsidP="00311B67">
      <w:pPr>
        <w:rPr>
          <w:rFonts w:ascii="Times New Roman" w:hAnsi="Times New Roman" w:cs="Times New Roman"/>
          <w:b/>
          <w:sz w:val="24"/>
          <w:szCs w:val="24"/>
          <w:lang w:val="ru-RU"/>
        </w:rPr>
      </w:pPr>
      <w:r w:rsidRPr="00311B67">
        <w:rPr>
          <w:rFonts w:ascii="Times New Roman" w:hAnsi="Times New Roman" w:cs="Times New Roman"/>
          <w:b/>
          <w:sz w:val="24"/>
          <w:szCs w:val="24"/>
          <w:lang w:val="ru-RU"/>
        </w:rPr>
        <w:t>3. Как долго существует ваше предприятие:</w:t>
      </w:r>
    </w:p>
    <w:p w:rsidR="00311B67" w:rsidRPr="00311B67" w:rsidRDefault="00311B67" w:rsidP="00311B67">
      <w:pPr>
        <w:rPr>
          <w:rFonts w:ascii="Times New Roman" w:hAnsi="Times New Roman" w:cs="Times New Roman"/>
          <w:sz w:val="24"/>
          <w:szCs w:val="24"/>
          <w:lang w:val="ru-RU"/>
        </w:rPr>
      </w:pPr>
      <w:r w:rsidRPr="00311B67">
        <w:rPr>
          <w:rFonts w:ascii="Times New Roman" w:hAnsi="Times New Roman" w:cs="Times New Roman"/>
          <w:b/>
          <w:sz w:val="24"/>
          <w:szCs w:val="24"/>
          <w:lang w:val="ru-RU"/>
        </w:rPr>
        <w:t>4. Как долго вы на нем работаете:</w:t>
      </w:r>
      <w:r w:rsidRPr="00311B67">
        <w:rPr>
          <w:rFonts w:ascii="Times New Roman" w:hAnsi="Times New Roman" w:cs="Times New Roman"/>
          <w:sz w:val="24"/>
          <w:szCs w:val="24"/>
          <w:lang w:val="ru-RU"/>
        </w:rPr>
        <w:t xml:space="preserve"> </w:t>
      </w:r>
    </w:p>
    <w:p w:rsidR="00311B67" w:rsidRPr="00311B67" w:rsidRDefault="00311B67" w:rsidP="00311B67">
      <w:pPr>
        <w:rPr>
          <w:rFonts w:ascii="Times New Roman" w:hAnsi="Times New Roman" w:cs="Times New Roman"/>
          <w:b/>
          <w:sz w:val="24"/>
          <w:szCs w:val="24"/>
          <w:lang w:val="ru-RU"/>
        </w:rPr>
      </w:pPr>
      <w:r w:rsidRPr="00311B67">
        <w:rPr>
          <w:rFonts w:ascii="Times New Roman" w:hAnsi="Times New Roman" w:cs="Times New Roman"/>
          <w:b/>
          <w:sz w:val="24"/>
          <w:szCs w:val="24"/>
          <w:lang w:val="ru-RU"/>
        </w:rPr>
        <w:t xml:space="preserve">5. Как вы считаете, что произошли ли изменения в системе организации труда в вашей компании: </w:t>
      </w:r>
    </w:p>
    <w:p w:rsidR="00311B67" w:rsidRPr="00311B67" w:rsidRDefault="00311B67" w:rsidP="00311B67">
      <w:pPr>
        <w:rPr>
          <w:rFonts w:ascii="Times New Roman" w:hAnsi="Times New Roman" w:cs="Times New Roman"/>
          <w:b/>
          <w:sz w:val="24"/>
          <w:szCs w:val="24"/>
          <w:lang w:val="ru-RU"/>
        </w:rPr>
      </w:pPr>
      <w:r w:rsidRPr="00311B67">
        <w:rPr>
          <w:rFonts w:ascii="Times New Roman" w:hAnsi="Times New Roman" w:cs="Times New Roman"/>
          <w:b/>
          <w:sz w:val="24"/>
          <w:szCs w:val="24"/>
          <w:lang w:val="ru-RU"/>
        </w:rPr>
        <w:t xml:space="preserve">6. Изменились ли условия организации труда на предприятии: </w:t>
      </w:r>
    </w:p>
    <w:p w:rsidR="00311B67" w:rsidRPr="00311B67" w:rsidRDefault="00311B67" w:rsidP="00311B67">
      <w:pPr>
        <w:pBdr>
          <w:bottom w:val="single" w:sz="12" w:space="1" w:color="auto"/>
        </w:pBdr>
        <w:rPr>
          <w:rFonts w:ascii="Times New Roman" w:hAnsi="Times New Roman" w:cs="Times New Roman"/>
          <w:b/>
          <w:sz w:val="24"/>
          <w:szCs w:val="24"/>
          <w:lang w:val="ru-RU"/>
        </w:rPr>
      </w:pPr>
      <w:r w:rsidRPr="00311B67">
        <w:rPr>
          <w:rFonts w:ascii="Times New Roman" w:hAnsi="Times New Roman" w:cs="Times New Roman"/>
          <w:b/>
          <w:sz w:val="24"/>
          <w:szCs w:val="24"/>
          <w:lang w:val="ru-RU"/>
        </w:rPr>
        <w:t>7. Изменилась ли система кадровой карьеры</w:t>
      </w:r>
      <w:proofErr w:type="gramStart"/>
      <w:r w:rsidRPr="00311B67">
        <w:rPr>
          <w:rFonts w:ascii="Times New Roman" w:hAnsi="Times New Roman" w:cs="Times New Roman"/>
          <w:b/>
          <w:sz w:val="24"/>
          <w:szCs w:val="24"/>
          <w:lang w:val="ru-RU"/>
        </w:rPr>
        <w:t>:(</w:t>
      </w:r>
      <w:proofErr w:type="gramEnd"/>
      <w:r w:rsidRPr="00311B67">
        <w:rPr>
          <w:rFonts w:ascii="Times New Roman" w:hAnsi="Times New Roman" w:cs="Times New Roman"/>
          <w:b/>
          <w:sz w:val="24"/>
          <w:szCs w:val="24"/>
          <w:lang w:val="ru-RU"/>
        </w:rPr>
        <w:t>кто обладает преимуществом в переходе на более высокую позицию</w:t>
      </w:r>
      <w:r w:rsidRPr="00311B67">
        <w:rPr>
          <w:rFonts w:ascii="Times New Roman" w:hAnsi="Times New Roman" w:cs="Times New Roman" w:hint="eastAsia"/>
          <w:b/>
          <w:sz w:val="24"/>
          <w:szCs w:val="24"/>
          <w:lang w:val="ru-RU"/>
        </w:rPr>
        <w:t>)</w:t>
      </w:r>
      <w:r w:rsidRPr="00311B67">
        <w:rPr>
          <w:rFonts w:ascii="Times New Roman" w:hAnsi="Times New Roman" w:cs="Times New Roman"/>
          <w:b/>
          <w:sz w:val="24"/>
          <w:szCs w:val="24"/>
          <w:lang w:val="ru-RU"/>
        </w:rPr>
        <w:t>:</w:t>
      </w:r>
    </w:p>
    <w:p w:rsidR="00311B67" w:rsidRPr="00311B67" w:rsidRDefault="00311B67" w:rsidP="00311B67">
      <w:pPr>
        <w:pBdr>
          <w:bottom w:val="single" w:sz="12" w:space="1" w:color="auto"/>
        </w:pBdr>
        <w:rPr>
          <w:rFonts w:ascii="Times New Roman" w:hAnsi="Times New Roman" w:cs="Times New Roman"/>
          <w:b/>
          <w:sz w:val="24"/>
          <w:szCs w:val="24"/>
          <w:lang w:val="ru-RU"/>
        </w:rPr>
      </w:pPr>
      <w:r w:rsidRPr="00311B67">
        <w:rPr>
          <w:rFonts w:ascii="Times New Roman" w:hAnsi="Times New Roman" w:cs="Times New Roman"/>
          <w:b/>
          <w:sz w:val="24"/>
          <w:szCs w:val="24"/>
          <w:lang w:val="ru-RU"/>
        </w:rPr>
        <w:t>8</w:t>
      </w:r>
      <w:r w:rsidRPr="00311B67">
        <w:rPr>
          <w:rFonts w:ascii="Times New Roman" w:hAnsi="Times New Roman" w:cs="Times New Roman" w:hint="eastAsia"/>
          <w:b/>
          <w:sz w:val="24"/>
          <w:szCs w:val="24"/>
          <w:lang w:val="ru-RU"/>
        </w:rPr>
        <w:t xml:space="preserve">. </w:t>
      </w:r>
      <w:r w:rsidRPr="00311B67">
        <w:rPr>
          <w:rFonts w:ascii="Times New Roman" w:hAnsi="Times New Roman" w:cs="Times New Roman"/>
          <w:b/>
          <w:sz w:val="24"/>
          <w:szCs w:val="24"/>
          <w:lang w:val="ru-RU"/>
        </w:rPr>
        <w:t>Под каким случаем вы можете инициативно изменить работу?</w:t>
      </w:r>
    </w:p>
    <w:p w:rsidR="00311B67" w:rsidRPr="00311B67" w:rsidRDefault="00311B67" w:rsidP="00311B67">
      <w:pPr>
        <w:pBdr>
          <w:bottom w:val="single" w:sz="12" w:space="1" w:color="auto"/>
        </w:pBdr>
        <w:rPr>
          <w:rFonts w:ascii="Times New Roman" w:hAnsi="Times New Roman" w:cs="Times New Roman"/>
          <w:b/>
          <w:sz w:val="24"/>
          <w:szCs w:val="24"/>
          <w:lang w:val="ru-RU"/>
        </w:rPr>
      </w:pPr>
      <w:r w:rsidRPr="00311B67">
        <w:rPr>
          <w:rFonts w:ascii="Times New Roman" w:hAnsi="Times New Roman" w:cs="Times New Roman"/>
          <w:b/>
          <w:sz w:val="24"/>
          <w:szCs w:val="24"/>
          <w:lang w:val="ru-RU"/>
        </w:rPr>
        <w:t>9</w:t>
      </w:r>
      <w:r w:rsidRPr="00311B67">
        <w:rPr>
          <w:rFonts w:ascii="Times New Roman" w:hAnsi="Times New Roman" w:cs="Times New Roman" w:hint="eastAsia"/>
          <w:b/>
          <w:sz w:val="24"/>
          <w:szCs w:val="24"/>
          <w:lang w:val="ru-RU"/>
        </w:rPr>
        <w:t>.</w:t>
      </w:r>
      <w:r w:rsidRPr="00311B67">
        <w:rPr>
          <w:rFonts w:ascii="Times New Roman" w:hAnsi="Times New Roman" w:cs="Times New Roman"/>
          <w:b/>
          <w:sz w:val="24"/>
          <w:szCs w:val="24"/>
          <w:lang w:val="ru-RU"/>
        </w:rPr>
        <w:t>Как вы считаете, что существует у работников шанс принять участие в  процессе принятия решений?</w:t>
      </w:r>
    </w:p>
    <w:p w:rsidR="00311B67" w:rsidRPr="00311B67" w:rsidRDefault="00311B67" w:rsidP="00311B67">
      <w:pPr>
        <w:pBdr>
          <w:bottom w:val="single" w:sz="12" w:space="1" w:color="auto"/>
        </w:pBdr>
        <w:rPr>
          <w:rFonts w:ascii="Times New Roman" w:hAnsi="Times New Roman" w:cs="Times New Roman"/>
          <w:sz w:val="24"/>
          <w:szCs w:val="24"/>
          <w:lang w:val="ru-RU"/>
        </w:rPr>
      </w:pPr>
    </w:p>
    <w:p w:rsidR="00311B67" w:rsidRPr="00311B67" w:rsidRDefault="00311B67" w:rsidP="00311B67">
      <w:pPr>
        <w:rPr>
          <w:rFonts w:ascii="Times New Roman" w:hAnsi="Times New Roman" w:cs="Times New Roman"/>
          <w:sz w:val="24"/>
          <w:szCs w:val="24"/>
          <w:lang w:val="ru-RU"/>
        </w:rPr>
      </w:pPr>
      <w:proofErr w:type="gramStart"/>
      <w:r w:rsidRPr="00311B67">
        <w:rPr>
          <w:rFonts w:ascii="Times New Roman" w:hAnsi="Times New Roman" w:cs="Times New Roman"/>
          <w:sz w:val="24"/>
          <w:szCs w:val="24"/>
          <w:lang w:val="ru-RU"/>
        </w:rPr>
        <w:t>Напишите</w:t>
      </w:r>
      <w:proofErr w:type="gramEnd"/>
      <w:r w:rsidRPr="00311B67">
        <w:rPr>
          <w:rFonts w:ascii="Times New Roman" w:hAnsi="Times New Roman" w:cs="Times New Roman"/>
          <w:sz w:val="24"/>
          <w:szCs w:val="24"/>
          <w:lang w:val="ru-RU"/>
        </w:rPr>
        <w:t xml:space="preserve"> пожалуйста несколько слов о себе:</w:t>
      </w:r>
    </w:p>
    <w:p w:rsidR="00311B67" w:rsidRPr="00311B67" w:rsidRDefault="00311B67" w:rsidP="00311B67">
      <w:pPr>
        <w:pBdr>
          <w:top w:val="nil"/>
          <w:left w:val="nil"/>
          <w:bottom w:val="nil"/>
          <w:right w:val="nil"/>
          <w:between w:val="nil"/>
          <w:bar w:val="nil"/>
        </w:pBdr>
        <w:rPr>
          <w:rFonts w:ascii="Times New Roman" w:hAnsi="Times New Roman" w:cs="Times New Roman"/>
          <w:b/>
          <w:sz w:val="24"/>
          <w:szCs w:val="24"/>
          <w:lang w:val="ru-RU"/>
        </w:rPr>
      </w:pPr>
      <w:r w:rsidRPr="00311B67">
        <w:rPr>
          <w:rFonts w:ascii="Times New Roman" w:hAnsi="Times New Roman" w:cs="Times New Roman"/>
          <w:b/>
          <w:sz w:val="24"/>
          <w:szCs w:val="24"/>
          <w:lang w:val="ru-RU"/>
        </w:rPr>
        <w:t>10. Сколько вам лет?</w:t>
      </w:r>
    </w:p>
    <w:p w:rsidR="00311B67" w:rsidRPr="00311B67" w:rsidRDefault="00311B67" w:rsidP="00311B67">
      <w:pPr>
        <w:pBdr>
          <w:top w:val="nil"/>
          <w:left w:val="nil"/>
          <w:bottom w:val="nil"/>
          <w:right w:val="nil"/>
          <w:between w:val="nil"/>
          <w:bar w:val="nil"/>
        </w:pBdr>
        <w:rPr>
          <w:rFonts w:ascii="Times New Roman" w:hAnsi="Times New Roman" w:cs="Times New Roman"/>
          <w:b/>
          <w:sz w:val="24"/>
          <w:szCs w:val="24"/>
          <w:lang w:val="ru-RU"/>
        </w:rPr>
      </w:pPr>
      <w:r w:rsidRPr="00311B67">
        <w:rPr>
          <w:rFonts w:ascii="Times New Roman" w:hAnsi="Times New Roman" w:cs="Times New Roman"/>
          <w:b/>
          <w:sz w:val="24"/>
          <w:szCs w:val="24"/>
          <w:lang w:val="ru-RU"/>
        </w:rPr>
        <w:t xml:space="preserve">11. Какой уровень </w:t>
      </w:r>
      <w:proofErr w:type="gramStart"/>
      <w:r w:rsidRPr="00311B67">
        <w:rPr>
          <w:rFonts w:ascii="Times New Roman" w:hAnsi="Times New Roman" w:cs="Times New Roman"/>
          <w:b/>
          <w:sz w:val="24"/>
          <w:szCs w:val="24"/>
          <w:lang w:val="ru-RU"/>
        </w:rPr>
        <w:t>образовании</w:t>
      </w:r>
      <w:proofErr w:type="gramEnd"/>
      <w:r w:rsidRPr="00311B67">
        <w:rPr>
          <w:rFonts w:ascii="Times New Roman" w:hAnsi="Times New Roman" w:cs="Times New Roman"/>
          <w:b/>
          <w:sz w:val="24"/>
          <w:szCs w:val="24"/>
          <w:lang w:val="ru-RU"/>
        </w:rPr>
        <w:t xml:space="preserve"> у вас есть?</w:t>
      </w:r>
    </w:p>
    <w:p w:rsidR="00311B67" w:rsidRPr="00311B67" w:rsidRDefault="00311B67" w:rsidP="00311B67">
      <w:pPr>
        <w:pBdr>
          <w:top w:val="nil"/>
          <w:left w:val="nil"/>
          <w:bottom w:val="nil"/>
          <w:right w:val="nil"/>
          <w:between w:val="nil"/>
          <w:bar w:val="nil"/>
        </w:pBdr>
        <w:rPr>
          <w:rFonts w:ascii="Times New Roman" w:hAnsi="Times New Roman" w:cs="Times New Roman"/>
          <w:b/>
          <w:sz w:val="24"/>
          <w:szCs w:val="24"/>
          <w:lang w:val="ru-RU"/>
        </w:rPr>
      </w:pPr>
      <w:r w:rsidRPr="00311B67">
        <w:rPr>
          <w:rFonts w:ascii="Times New Roman" w:hAnsi="Times New Roman" w:cs="Times New Roman"/>
          <w:b/>
          <w:sz w:val="24"/>
          <w:szCs w:val="24"/>
          <w:lang w:val="ru-RU"/>
        </w:rPr>
        <w:t>12. Как долго у вас самую длинную работу?</w:t>
      </w:r>
    </w:p>
    <w:p w:rsidR="00311B67" w:rsidRPr="00311B67" w:rsidRDefault="00311B67" w:rsidP="00311B67">
      <w:pPr>
        <w:pBdr>
          <w:top w:val="nil"/>
          <w:left w:val="nil"/>
          <w:bottom w:val="nil"/>
          <w:right w:val="nil"/>
          <w:between w:val="nil"/>
          <w:bar w:val="nil"/>
        </w:pBdr>
        <w:rPr>
          <w:rFonts w:ascii="Times New Roman" w:hAnsi="Times New Roman" w:cs="Times New Roman"/>
          <w:b/>
          <w:sz w:val="24"/>
          <w:szCs w:val="24"/>
          <w:lang w:val="ru-RU"/>
        </w:rPr>
      </w:pPr>
    </w:p>
    <w:p w:rsidR="00311B67" w:rsidRDefault="00311B67" w:rsidP="00311B67">
      <w:pPr>
        <w:pBdr>
          <w:top w:val="nil"/>
          <w:left w:val="nil"/>
          <w:bottom w:val="nil"/>
          <w:right w:val="nil"/>
          <w:between w:val="nil"/>
          <w:bar w:val="nil"/>
        </w:pBdr>
        <w:rPr>
          <w:rFonts w:ascii="Times New Roman" w:hAnsi="Times New Roman" w:cs="Times New Roman"/>
          <w:sz w:val="28"/>
          <w:szCs w:val="28"/>
          <w:lang w:val="ru-RU"/>
        </w:rPr>
      </w:pPr>
      <w:r w:rsidRPr="00311B67">
        <w:rPr>
          <w:rFonts w:ascii="Times New Roman" w:hAnsi="Times New Roman" w:cs="Times New Roman"/>
          <w:sz w:val="28"/>
          <w:szCs w:val="28"/>
          <w:lang w:val="ru-RU"/>
        </w:rPr>
        <w:t>По результатам полученных анкетных данных, мы провели анализ</w:t>
      </w:r>
      <w:proofErr w:type="gramStart"/>
      <w:r w:rsidRPr="00311B67">
        <w:rPr>
          <w:rFonts w:ascii="Times New Roman" w:hAnsi="Times New Roman" w:cs="Times New Roman"/>
          <w:sz w:val="28"/>
          <w:szCs w:val="28"/>
          <w:lang w:val="ru-RU"/>
        </w:rPr>
        <w:t>.</w:t>
      </w:r>
      <w:r w:rsidR="0098183E">
        <w:rPr>
          <w:rFonts w:ascii="Times New Roman" w:hAnsi="Times New Roman" w:cs="Times New Roman"/>
          <w:sz w:val="28"/>
          <w:szCs w:val="28"/>
          <w:lang w:val="ru-RU"/>
        </w:rPr>
        <w:t xml:space="preserve">, </w:t>
      </w:r>
      <w:proofErr w:type="gramEnd"/>
      <w:r w:rsidR="0098183E">
        <w:rPr>
          <w:rFonts w:ascii="Times New Roman" w:hAnsi="Times New Roman" w:cs="Times New Roman"/>
          <w:sz w:val="28"/>
          <w:szCs w:val="28"/>
          <w:lang w:val="ru-RU"/>
        </w:rPr>
        <w:t xml:space="preserve">см. табл.1. </w:t>
      </w:r>
    </w:p>
    <w:p w:rsidR="0098183E" w:rsidRPr="00311B67" w:rsidRDefault="0098183E" w:rsidP="00311B67">
      <w:pPr>
        <w:pBdr>
          <w:top w:val="nil"/>
          <w:left w:val="nil"/>
          <w:bottom w:val="nil"/>
          <w:right w:val="nil"/>
          <w:between w:val="nil"/>
          <w:bar w:val="nil"/>
        </w:pBdr>
        <w:rPr>
          <w:rFonts w:ascii="Times New Roman" w:hAnsi="Times New Roman" w:cs="Times New Roman"/>
          <w:sz w:val="28"/>
          <w:szCs w:val="28"/>
          <w:lang w:val="ru-RU"/>
        </w:rPr>
      </w:pPr>
      <w:r>
        <w:rPr>
          <w:rFonts w:ascii="Times New Roman" w:hAnsi="Times New Roman" w:cs="Times New Roman"/>
          <w:sz w:val="28"/>
          <w:szCs w:val="28"/>
          <w:lang w:val="ru-RU"/>
        </w:rPr>
        <w:t xml:space="preserve">Табл.1. Ответы респондентов на </w:t>
      </w:r>
      <w:proofErr w:type="spellStart"/>
      <w:r>
        <w:rPr>
          <w:rFonts w:ascii="Times New Roman" w:hAnsi="Times New Roman" w:cs="Times New Roman"/>
          <w:sz w:val="28"/>
          <w:szCs w:val="28"/>
          <w:lang w:val="ru-RU"/>
        </w:rPr>
        <w:t>свеления</w:t>
      </w:r>
      <w:proofErr w:type="spellEnd"/>
      <w:r>
        <w:rPr>
          <w:rFonts w:ascii="Times New Roman" w:hAnsi="Times New Roman" w:cs="Times New Roman"/>
          <w:sz w:val="28"/>
          <w:szCs w:val="28"/>
          <w:lang w:val="ru-RU"/>
        </w:rPr>
        <w:t xml:space="preserve"> личного характера</w:t>
      </w:r>
    </w:p>
    <w:tbl>
      <w:tblPr>
        <w:tblStyle w:val="a7"/>
        <w:tblW w:w="5000" w:type="pct"/>
        <w:tblLook w:val="04A0"/>
      </w:tblPr>
      <w:tblGrid>
        <w:gridCol w:w="7750"/>
        <w:gridCol w:w="1820"/>
      </w:tblGrid>
      <w:tr w:rsidR="00311B67" w:rsidRPr="0098183E" w:rsidTr="002E0D52">
        <w:trPr>
          <w:trHeight w:val="622"/>
        </w:trPr>
        <w:tc>
          <w:tcPr>
            <w:tcW w:w="4049" w:type="pct"/>
          </w:tcPr>
          <w:p w:rsidR="00311B67" w:rsidRPr="002E0D52" w:rsidRDefault="00311B67" w:rsidP="00D36E17">
            <w:pPr>
              <w:rPr>
                <w:rFonts w:ascii="Times New Roman" w:hAnsi="Times New Roman" w:cs="Times New Roman"/>
                <w:b/>
                <w:sz w:val="20"/>
                <w:szCs w:val="20"/>
                <w:lang w:val="ru-RU"/>
              </w:rPr>
            </w:pPr>
            <w:r w:rsidRPr="002E0D52">
              <w:rPr>
                <w:rFonts w:ascii="Times New Roman" w:hAnsi="Times New Roman" w:cs="Times New Roman"/>
                <w:b/>
                <w:sz w:val="20"/>
                <w:szCs w:val="20"/>
                <w:lang w:val="ru-RU"/>
              </w:rPr>
              <w:t>1. Как называется предприятие, где вы работаете?</w:t>
            </w:r>
          </w:p>
        </w:tc>
        <w:tc>
          <w:tcPr>
            <w:tcW w:w="951" w:type="pct"/>
          </w:tcPr>
          <w:p w:rsidR="00311B67" w:rsidRPr="0098183E" w:rsidRDefault="00311B67" w:rsidP="00D36E17">
            <w:pPr>
              <w:rPr>
                <w:rFonts w:ascii="Times New Roman" w:hAnsi="Times New Roman" w:cs="Times New Roman"/>
                <w:b/>
                <w:sz w:val="20"/>
                <w:szCs w:val="20"/>
                <w:lang w:val="ru-RU"/>
              </w:rPr>
            </w:pPr>
            <w:r w:rsidRPr="0098183E">
              <w:rPr>
                <w:rFonts w:ascii="Times New Roman" w:hAnsi="Times New Roman" w:cs="Times New Roman"/>
                <w:sz w:val="20"/>
                <w:szCs w:val="20"/>
                <w:lang w:val="ru-RU"/>
              </w:rPr>
              <w:t>количество</w:t>
            </w:r>
          </w:p>
        </w:tc>
      </w:tr>
      <w:tr w:rsidR="00311B67" w:rsidRPr="0098183E" w:rsidTr="002E0D52">
        <w:trPr>
          <w:trHeight w:val="622"/>
        </w:trPr>
        <w:tc>
          <w:tcPr>
            <w:tcW w:w="4049" w:type="pct"/>
          </w:tcPr>
          <w:p w:rsidR="00311B67" w:rsidRPr="00AB2F35" w:rsidRDefault="00311B67" w:rsidP="00D36E17">
            <w:pPr>
              <w:shd w:val="clear" w:color="auto" w:fill="FFFFFF"/>
              <w:spacing w:line="375" w:lineRule="atLeast"/>
              <w:outlineLvl w:val="0"/>
              <w:rPr>
                <w:rFonts w:ascii="Times New Roman" w:eastAsia="宋体" w:hAnsi="Times New Roman" w:cs="Times New Roman"/>
                <w:kern w:val="36"/>
                <w:sz w:val="20"/>
                <w:szCs w:val="20"/>
                <w:lang w:eastAsia="zh-CN"/>
              </w:rPr>
            </w:pPr>
            <w:r w:rsidRPr="002E0D52">
              <w:rPr>
                <w:rFonts w:ascii="Times New Roman" w:hAnsi="Times New Roman" w:cs="Times New Roman"/>
                <w:sz w:val="20"/>
                <w:szCs w:val="20"/>
              </w:rPr>
              <w:t>Beijing</w:t>
            </w:r>
            <w:r w:rsidRPr="00AB2F35">
              <w:rPr>
                <w:rFonts w:ascii="Times New Roman" w:hAnsi="Times New Roman" w:cs="Times New Roman"/>
                <w:sz w:val="20"/>
                <w:szCs w:val="20"/>
              </w:rPr>
              <w:t xml:space="preserve"> </w:t>
            </w:r>
            <w:proofErr w:type="spellStart"/>
            <w:r w:rsidRPr="002E0D52">
              <w:rPr>
                <w:rFonts w:ascii="Times New Roman" w:hAnsi="Times New Roman" w:cs="Times New Roman"/>
                <w:sz w:val="20"/>
                <w:szCs w:val="20"/>
              </w:rPr>
              <w:t>Playcrab</w:t>
            </w:r>
            <w:proofErr w:type="spellEnd"/>
            <w:r w:rsidRPr="00AB2F35">
              <w:rPr>
                <w:rFonts w:ascii="Times New Roman" w:hAnsi="Times New Roman" w:cs="Times New Roman"/>
                <w:sz w:val="20"/>
                <w:szCs w:val="20"/>
              </w:rPr>
              <w:t xml:space="preserve"> </w:t>
            </w:r>
            <w:r w:rsidRPr="002E0D52">
              <w:rPr>
                <w:rFonts w:ascii="Times New Roman" w:hAnsi="Times New Roman" w:cs="Times New Roman"/>
                <w:sz w:val="20"/>
                <w:szCs w:val="20"/>
              </w:rPr>
              <w:t>Science</w:t>
            </w:r>
            <w:r w:rsidRPr="00AB2F35">
              <w:rPr>
                <w:rFonts w:ascii="Times New Roman" w:hAnsi="Times New Roman" w:cs="Times New Roman"/>
                <w:sz w:val="20"/>
                <w:szCs w:val="20"/>
              </w:rPr>
              <w:t xml:space="preserve"> </w:t>
            </w:r>
            <w:r w:rsidRPr="002E0D52">
              <w:rPr>
                <w:rFonts w:ascii="Times New Roman" w:hAnsi="Times New Roman" w:cs="Times New Roman"/>
                <w:sz w:val="20"/>
                <w:szCs w:val="20"/>
              </w:rPr>
              <w:t>and</w:t>
            </w:r>
            <w:r w:rsidRPr="00AB2F35">
              <w:rPr>
                <w:rFonts w:ascii="Times New Roman" w:hAnsi="Times New Roman" w:cs="Times New Roman"/>
                <w:sz w:val="20"/>
                <w:szCs w:val="20"/>
              </w:rPr>
              <w:t xml:space="preserve"> </w:t>
            </w:r>
            <w:r w:rsidRPr="002E0D52">
              <w:rPr>
                <w:rFonts w:ascii="Times New Roman" w:hAnsi="Times New Roman" w:cs="Times New Roman"/>
                <w:sz w:val="20"/>
                <w:szCs w:val="20"/>
              </w:rPr>
              <w:t>Technology</w:t>
            </w:r>
            <w:r w:rsidRPr="00AB2F35">
              <w:rPr>
                <w:rFonts w:ascii="Times New Roman" w:hAnsi="Times New Roman" w:cs="Times New Roman"/>
                <w:sz w:val="20"/>
                <w:szCs w:val="20"/>
              </w:rPr>
              <w:t xml:space="preserve"> </w:t>
            </w:r>
            <w:r w:rsidRPr="002E0D52">
              <w:rPr>
                <w:rFonts w:ascii="Times New Roman" w:hAnsi="Times New Roman" w:cs="Times New Roman"/>
                <w:sz w:val="20"/>
                <w:szCs w:val="20"/>
              </w:rPr>
              <w:t>Co</w:t>
            </w:r>
            <w:r w:rsidRPr="00AB2F35">
              <w:rPr>
                <w:rFonts w:ascii="Times New Roman" w:hAnsi="Times New Roman" w:cs="Times New Roman"/>
                <w:sz w:val="20"/>
                <w:szCs w:val="20"/>
              </w:rPr>
              <w:t>.</w:t>
            </w:r>
          </w:p>
        </w:tc>
        <w:tc>
          <w:tcPr>
            <w:tcW w:w="951" w:type="pct"/>
          </w:tcPr>
          <w:p w:rsidR="00311B67" w:rsidRPr="0098183E" w:rsidRDefault="00311B67" w:rsidP="00D36E17">
            <w:pPr>
              <w:rPr>
                <w:rFonts w:ascii="Times New Roman" w:hAnsi="Times New Roman" w:cs="Times New Roman"/>
                <w:b/>
                <w:sz w:val="20"/>
                <w:szCs w:val="20"/>
                <w:lang w:val="ru-RU" w:eastAsia="zh-CN"/>
              </w:rPr>
            </w:pPr>
            <w:r w:rsidRPr="0098183E">
              <w:rPr>
                <w:rFonts w:ascii="Times New Roman" w:hAnsi="Times New Roman" w:cs="Times New Roman" w:hint="eastAsia"/>
                <w:b/>
                <w:sz w:val="20"/>
                <w:szCs w:val="20"/>
                <w:lang w:val="ru-RU" w:eastAsia="zh-CN"/>
              </w:rPr>
              <w:t>5</w:t>
            </w:r>
          </w:p>
        </w:tc>
      </w:tr>
      <w:tr w:rsidR="00311B67" w:rsidRPr="002E0D52" w:rsidTr="002E0D52">
        <w:trPr>
          <w:trHeight w:val="622"/>
        </w:trPr>
        <w:tc>
          <w:tcPr>
            <w:tcW w:w="4049" w:type="pct"/>
          </w:tcPr>
          <w:p w:rsidR="00311B67" w:rsidRPr="002E0D52" w:rsidRDefault="00311B67" w:rsidP="00D36E17">
            <w:pPr>
              <w:rPr>
                <w:rFonts w:ascii="Times New Roman" w:hAnsi="Times New Roman" w:cs="Times New Roman"/>
                <w:sz w:val="20"/>
                <w:szCs w:val="20"/>
              </w:rPr>
            </w:pPr>
            <w:r w:rsidRPr="002E0D52">
              <w:rPr>
                <w:rFonts w:ascii="Times New Roman" w:hAnsi="Times New Roman" w:cs="Times New Roman"/>
                <w:sz w:val="20"/>
                <w:szCs w:val="20"/>
              </w:rPr>
              <w:t>Beijing</w:t>
            </w:r>
            <w:r w:rsidRPr="00AB2F35">
              <w:rPr>
                <w:rFonts w:ascii="Times New Roman" w:hAnsi="Times New Roman" w:cs="Times New Roman"/>
                <w:sz w:val="20"/>
                <w:szCs w:val="20"/>
              </w:rPr>
              <w:t xml:space="preserve"> </w:t>
            </w:r>
            <w:proofErr w:type="spellStart"/>
            <w:r w:rsidRPr="002E0D52">
              <w:rPr>
                <w:rFonts w:ascii="Times New Roman" w:hAnsi="Times New Roman" w:cs="Times New Roman" w:hint="eastAsia"/>
                <w:sz w:val="20"/>
                <w:szCs w:val="20"/>
                <w:lang w:eastAsia="zh-CN"/>
              </w:rPr>
              <w:t>Bohu</w:t>
            </w:r>
            <w:proofErr w:type="spellEnd"/>
            <w:r w:rsidRPr="00AB2F35">
              <w:rPr>
                <w:rFonts w:ascii="Times New Roman" w:hAnsi="Times New Roman" w:cs="Times New Roman" w:hint="eastAsia"/>
                <w:sz w:val="20"/>
                <w:szCs w:val="20"/>
                <w:lang w:eastAsia="zh-CN"/>
              </w:rPr>
              <w:t xml:space="preserve"> </w:t>
            </w:r>
            <w:r w:rsidRPr="002E0D52">
              <w:rPr>
                <w:rFonts w:ascii="Times New Roman" w:hAnsi="Times New Roman" w:cs="Times New Roman"/>
                <w:sz w:val="20"/>
                <w:szCs w:val="20"/>
              </w:rPr>
              <w:t>Network</w:t>
            </w:r>
            <w:r w:rsidRPr="00AB2F35">
              <w:rPr>
                <w:rFonts w:ascii="Times New Roman" w:hAnsi="Times New Roman" w:cs="Times New Roman"/>
                <w:sz w:val="20"/>
                <w:szCs w:val="20"/>
              </w:rPr>
              <w:t xml:space="preserve"> </w:t>
            </w:r>
            <w:r w:rsidRPr="002E0D52">
              <w:rPr>
                <w:rFonts w:ascii="Times New Roman" w:hAnsi="Times New Roman" w:cs="Times New Roman"/>
                <w:sz w:val="20"/>
                <w:szCs w:val="20"/>
              </w:rPr>
              <w:t xml:space="preserve">Technology Co., Ltd. </w:t>
            </w:r>
          </w:p>
        </w:tc>
        <w:tc>
          <w:tcPr>
            <w:tcW w:w="951" w:type="pct"/>
          </w:tcPr>
          <w:p w:rsidR="00311B67" w:rsidRPr="002E0D52" w:rsidRDefault="00311B67" w:rsidP="00D36E17">
            <w:pPr>
              <w:rPr>
                <w:rFonts w:ascii="Times New Roman" w:hAnsi="Times New Roman" w:cs="Times New Roman"/>
                <w:b/>
                <w:sz w:val="20"/>
                <w:szCs w:val="20"/>
                <w:lang w:eastAsia="zh-CN"/>
              </w:rPr>
            </w:pPr>
            <w:r w:rsidRPr="002E0D52">
              <w:rPr>
                <w:rFonts w:ascii="Times New Roman" w:hAnsi="Times New Roman" w:cs="Times New Roman" w:hint="eastAsia"/>
                <w:b/>
                <w:sz w:val="20"/>
                <w:szCs w:val="20"/>
                <w:lang w:eastAsia="zh-CN"/>
              </w:rPr>
              <w:t>5</w:t>
            </w:r>
          </w:p>
        </w:tc>
      </w:tr>
      <w:tr w:rsidR="00311B67" w:rsidRPr="002E0D52" w:rsidTr="002E0D52">
        <w:trPr>
          <w:trHeight w:val="622"/>
        </w:trPr>
        <w:tc>
          <w:tcPr>
            <w:tcW w:w="4049" w:type="pct"/>
          </w:tcPr>
          <w:p w:rsidR="00311B67" w:rsidRPr="002E0D52" w:rsidRDefault="00311B67" w:rsidP="00D36E17">
            <w:pPr>
              <w:rPr>
                <w:rFonts w:ascii="Times New Roman" w:hAnsi="Times New Roman" w:cs="Times New Roman"/>
                <w:sz w:val="20"/>
                <w:szCs w:val="20"/>
              </w:rPr>
            </w:pPr>
            <w:proofErr w:type="spellStart"/>
            <w:r w:rsidRPr="002E0D52">
              <w:rPr>
                <w:rFonts w:ascii="Times New Roman" w:hAnsi="Times New Roman" w:cs="Times New Roman"/>
                <w:sz w:val="20"/>
                <w:szCs w:val="20"/>
              </w:rPr>
              <w:t>BeiJing</w:t>
            </w:r>
            <w:proofErr w:type="spellEnd"/>
            <w:r w:rsidRPr="002E0D52">
              <w:rPr>
                <w:rFonts w:ascii="Times New Roman" w:hAnsi="Times New Roman" w:cs="Times New Roman"/>
                <w:sz w:val="20"/>
                <w:szCs w:val="20"/>
              </w:rPr>
              <w:t xml:space="preserve"> </w:t>
            </w:r>
            <w:proofErr w:type="spellStart"/>
            <w:r w:rsidRPr="002E0D52">
              <w:rPr>
                <w:rFonts w:ascii="Times New Roman" w:hAnsi="Times New Roman" w:cs="Times New Roman"/>
                <w:sz w:val="20"/>
                <w:szCs w:val="20"/>
              </w:rPr>
              <w:t>WuShen</w:t>
            </w:r>
            <w:proofErr w:type="spellEnd"/>
            <w:r w:rsidRPr="002E0D52">
              <w:rPr>
                <w:rFonts w:ascii="Times New Roman" w:hAnsi="Times New Roman" w:cs="Times New Roman"/>
                <w:sz w:val="20"/>
                <w:szCs w:val="20"/>
              </w:rPr>
              <w:t xml:space="preserve"> Century Network Technology Co., Ltd.</w:t>
            </w:r>
          </w:p>
        </w:tc>
        <w:tc>
          <w:tcPr>
            <w:tcW w:w="951" w:type="pct"/>
          </w:tcPr>
          <w:p w:rsidR="00311B67" w:rsidRPr="002E0D52" w:rsidRDefault="00311B67" w:rsidP="00D36E17">
            <w:pPr>
              <w:rPr>
                <w:rFonts w:ascii="Times New Roman" w:hAnsi="Times New Roman" w:cs="Times New Roman"/>
                <w:b/>
                <w:sz w:val="20"/>
                <w:szCs w:val="20"/>
                <w:lang w:eastAsia="zh-CN"/>
              </w:rPr>
            </w:pPr>
            <w:r w:rsidRPr="002E0D52">
              <w:rPr>
                <w:rFonts w:ascii="Times New Roman" w:hAnsi="Times New Roman" w:cs="Times New Roman" w:hint="eastAsia"/>
                <w:b/>
                <w:sz w:val="20"/>
                <w:szCs w:val="20"/>
                <w:lang w:eastAsia="zh-CN"/>
              </w:rPr>
              <w:t>5</w:t>
            </w:r>
          </w:p>
        </w:tc>
      </w:tr>
      <w:tr w:rsidR="00311B67" w:rsidRPr="002E0D52" w:rsidTr="002E0D52">
        <w:trPr>
          <w:trHeight w:val="622"/>
        </w:trPr>
        <w:tc>
          <w:tcPr>
            <w:tcW w:w="4049" w:type="pct"/>
          </w:tcPr>
          <w:p w:rsidR="00311B67" w:rsidRPr="002E0D52" w:rsidRDefault="00311B67" w:rsidP="00D36E17">
            <w:pPr>
              <w:rPr>
                <w:rFonts w:ascii="Times New Roman" w:hAnsi="Times New Roman" w:cs="Times New Roman"/>
                <w:sz w:val="20"/>
                <w:szCs w:val="20"/>
              </w:rPr>
            </w:pPr>
            <w:r w:rsidRPr="002E0D52">
              <w:rPr>
                <w:rFonts w:ascii="Times New Roman" w:hAnsi="Times New Roman" w:cs="Times New Roman" w:hint="eastAsia"/>
                <w:sz w:val="20"/>
                <w:szCs w:val="20"/>
                <w:lang w:eastAsia="zh-CN"/>
              </w:rPr>
              <w:t xml:space="preserve">Beijing </w:t>
            </w:r>
            <w:proofErr w:type="spellStart"/>
            <w:r w:rsidRPr="002E0D52">
              <w:rPr>
                <w:rFonts w:ascii="Times New Roman" w:hAnsi="Times New Roman" w:cs="Times New Roman"/>
                <w:sz w:val="20"/>
                <w:szCs w:val="20"/>
              </w:rPr>
              <w:t>Yunwuxian</w:t>
            </w:r>
            <w:proofErr w:type="spellEnd"/>
            <w:r w:rsidRPr="002E0D52">
              <w:rPr>
                <w:rFonts w:ascii="Times New Roman" w:hAnsi="Times New Roman" w:cs="Times New Roman"/>
                <w:sz w:val="20"/>
                <w:szCs w:val="20"/>
              </w:rPr>
              <w:t xml:space="preserve"> Network Technology </w:t>
            </w:r>
            <w:proofErr w:type="spellStart"/>
            <w:r w:rsidRPr="002E0D52">
              <w:rPr>
                <w:rFonts w:ascii="Times New Roman" w:hAnsi="Times New Roman" w:cs="Times New Roman"/>
                <w:sz w:val="20"/>
                <w:szCs w:val="20"/>
              </w:rPr>
              <w:t>CO.,Ltd</w:t>
            </w:r>
            <w:proofErr w:type="spellEnd"/>
          </w:p>
        </w:tc>
        <w:tc>
          <w:tcPr>
            <w:tcW w:w="951" w:type="pct"/>
          </w:tcPr>
          <w:p w:rsidR="00311B67" w:rsidRPr="002E0D52" w:rsidRDefault="00311B67" w:rsidP="00D36E17">
            <w:pPr>
              <w:rPr>
                <w:rFonts w:ascii="Times New Roman" w:hAnsi="Times New Roman" w:cs="Times New Roman"/>
                <w:b/>
                <w:sz w:val="20"/>
                <w:szCs w:val="20"/>
                <w:lang w:eastAsia="zh-CN"/>
              </w:rPr>
            </w:pPr>
            <w:r w:rsidRPr="002E0D52">
              <w:rPr>
                <w:rFonts w:ascii="Times New Roman" w:hAnsi="Times New Roman" w:cs="Times New Roman" w:hint="eastAsia"/>
                <w:b/>
                <w:sz w:val="20"/>
                <w:szCs w:val="20"/>
                <w:lang w:eastAsia="zh-CN"/>
              </w:rPr>
              <w:t>5</w:t>
            </w:r>
          </w:p>
        </w:tc>
      </w:tr>
      <w:tr w:rsidR="00311B67" w:rsidRPr="002E0D52" w:rsidTr="002E0D52">
        <w:trPr>
          <w:trHeight w:val="658"/>
        </w:trPr>
        <w:tc>
          <w:tcPr>
            <w:tcW w:w="4049" w:type="pct"/>
          </w:tcPr>
          <w:p w:rsidR="00311B67" w:rsidRPr="002E0D52" w:rsidRDefault="00311B67" w:rsidP="00D36E17">
            <w:pPr>
              <w:rPr>
                <w:rFonts w:ascii="Times New Roman" w:hAnsi="Times New Roman" w:cs="Times New Roman"/>
                <w:sz w:val="20"/>
                <w:szCs w:val="20"/>
                <w:lang w:eastAsia="zh-CN"/>
              </w:rPr>
            </w:pPr>
            <w:r w:rsidRPr="002E0D52">
              <w:rPr>
                <w:rFonts w:ascii="Times New Roman" w:hAnsi="Times New Roman" w:cs="Times New Roman" w:hint="eastAsia"/>
                <w:sz w:val="20"/>
                <w:szCs w:val="20"/>
                <w:lang w:eastAsia="zh-CN"/>
              </w:rPr>
              <w:t xml:space="preserve">Beijing </w:t>
            </w:r>
            <w:r w:rsidRPr="002E0D52">
              <w:rPr>
                <w:rFonts w:ascii="Times New Roman" w:hAnsi="Times New Roman" w:cs="Times New Roman"/>
                <w:color w:val="000000"/>
                <w:sz w:val="20"/>
                <w:szCs w:val="20"/>
                <w:shd w:val="clear" w:color="auto" w:fill="FFFFFF"/>
              </w:rPr>
              <w:t>I</w:t>
            </w:r>
            <w:r w:rsidRPr="002E0D52">
              <w:rPr>
                <w:rFonts w:ascii="Times New Roman" w:hAnsi="Times New Roman" w:cs="Times New Roman" w:hint="eastAsia"/>
                <w:color w:val="000000"/>
                <w:sz w:val="20"/>
                <w:szCs w:val="20"/>
                <w:shd w:val="clear" w:color="auto" w:fill="FFFFFF"/>
                <w:lang w:eastAsia="zh-CN"/>
              </w:rPr>
              <w:t>t</w:t>
            </w:r>
            <w:r w:rsidRPr="002E0D52">
              <w:rPr>
                <w:rFonts w:ascii="Times New Roman" w:hAnsi="Times New Roman" w:cs="Times New Roman"/>
                <w:color w:val="000000"/>
                <w:sz w:val="20"/>
                <w:szCs w:val="20"/>
                <w:shd w:val="clear" w:color="auto" w:fill="FFFFFF"/>
              </w:rPr>
              <w:t xml:space="preserve"> L</w:t>
            </w:r>
            <w:r w:rsidRPr="002E0D52">
              <w:rPr>
                <w:rFonts w:ascii="Times New Roman" w:hAnsi="Times New Roman" w:cs="Times New Roman" w:hint="eastAsia"/>
                <w:color w:val="000000"/>
                <w:sz w:val="20"/>
                <w:szCs w:val="20"/>
                <w:shd w:val="clear" w:color="auto" w:fill="FFFFFF"/>
                <w:lang w:eastAsia="zh-CN"/>
              </w:rPr>
              <w:t>imitless</w:t>
            </w:r>
            <w:r w:rsidRPr="002E0D52">
              <w:rPr>
                <w:rFonts w:ascii="Times New Roman" w:hAnsi="Times New Roman" w:cs="Times New Roman" w:hint="eastAsia"/>
                <w:sz w:val="20"/>
                <w:szCs w:val="20"/>
                <w:lang w:eastAsia="zh-CN"/>
              </w:rPr>
              <w:t xml:space="preserve"> </w:t>
            </w:r>
            <w:r w:rsidRPr="002E0D52">
              <w:rPr>
                <w:rFonts w:ascii="Times New Roman" w:hAnsi="Times New Roman" w:cs="Times New Roman"/>
                <w:sz w:val="20"/>
                <w:szCs w:val="20"/>
                <w:lang w:eastAsia="zh-CN"/>
              </w:rPr>
              <w:t>Science and Technology Development Co., Ltd.</w:t>
            </w:r>
          </w:p>
        </w:tc>
        <w:tc>
          <w:tcPr>
            <w:tcW w:w="951" w:type="pct"/>
          </w:tcPr>
          <w:p w:rsidR="00311B67" w:rsidRPr="002E0D52" w:rsidRDefault="00311B67" w:rsidP="00D36E17">
            <w:pPr>
              <w:rPr>
                <w:rFonts w:ascii="Times New Roman" w:hAnsi="Times New Roman" w:cs="Times New Roman"/>
                <w:b/>
                <w:sz w:val="20"/>
                <w:szCs w:val="20"/>
                <w:lang w:eastAsia="zh-CN"/>
              </w:rPr>
            </w:pPr>
            <w:r w:rsidRPr="002E0D52">
              <w:rPr>
                <w:rFonts w:ascii="Times New Roman" w:hAnsi="Times New Roman" w:cs="Times New Roman" w:hint="eastAsia"/>
                <w:b/>
                <w:sz w:val="20"/>
                <w:szCs w:val="20"/>
                <w:lang w:eastAsia="zh-CN"/>
              </w:rPr>
              <w:t>5</w:t>
            </w:r>
          </w:p>
        </w:tc>
      </w:tr>
      <w:tr w:rsidR="00311B67" w:rsidRPr="002E0D52" w:rsidTr="002E0D52">
        <w:trPr>
          <w:trHeight w:val="658"/>
        </w:trPr>
        <w:tc>
          <w:tcPr>
            <w:tcW w:w="4049" w:type="pct"/>
          </w:tcPr>
          <w:p w:rsidR="00311B67" w:rsidRPr="002E0D52" w:rsidRDefault="00311B67" w:rsidP="00D36E17">
            <w:pPr>
              <w:rPr>
                <w:rFonts w:ascii="Times New Roman" w:hAnsi="Times New Roman" w:cs="Times New Roman"/>
                <w:sz w:val="20"/>
                <w:szCs w:val="20"/>
                <w:lang w:eastAsia="zh-CN"/>
              </w:rPr>
            </w:pPr>
            <w:r w:rsidRPr="002E0D52">
              <w:rPr>
                <w:rFonts w:ascii="Times New Roman" w:hAnsi="Times New Roman" w:cs="Times New Roman" w:hint="eastAsia"/>
                <w:sz w:val="20"/>
                <w:szCs w:val="20"/>
                <w:lang w:eastAsia="zh-CN"/>
              </w:rPr>
              <w:t xml:space="preserve">Beijing </w:t>
            </w:r>
            <w:proofErr w:type="spellStart"/>
            <w:r w:rsidRPr="002E0D52">
              <w:rPr>
                <w:rFonts w:ascii="Times New Roman" w:hAnsi="Times New Roman" w:cs="Times New Roman" w:hint="eastAsia"/>
                <w:sz w:val="20"/>
                <w:szCs w:val="20"/>
                <w:lang w:eastAsia="zh-CN"/>
              </w:rPr>
              <w:t>Yottaa</w:t>
            </w:r>
            <w:proofErr w:type="spellEnd"/>
            <w:r w:rsidRPr="002E0D52">
              <w:rPr>
                <w:rFonts w:ascii="Times New Roman" w:hAnsi="Times New Roman" w:cs="Times New Roman" w:hint="eastAsia"/>
                <w:sz w:val="20"/>
                <w:szCs w:val="20"/>
                <w:lang w:eastAsia="zh-CN"/>
              </w:rPr>
              <w:t xml:space="preserve"> </w:t>
            </w:r>
            <w:r w:rsidRPr="002E0D52">
              <w:rPr>
                <w:rFonts w:ascii="Times New Roman" w:hAnsi="Times New Roman" w:cs="Times New Roman"/>
                <w:sz w:val="20"/>
                <w:szCs w:val="20"/>
                <w:lang w:eastAsia="zh-CN"/>
              </w:rPr>
              <w:t>Network Technology Co.</w:t>
            </w:r>
          </w:p>
        </w:tc>
        <w:tc>
          <w:tcPr>
            <w:tcW w:w="951" w:type="pct"/>
          </w:tcPr>
          <w:p w:rsidR="00311B67" w:rsidRPr="002E0D52" w:rsidRDefault="00311B67" w:rsidP="00D36E17">
            <w:pPr>
              <w:rPr>
                <w:rFonts w:ascii="Times New Roman" w:hAnsi="Times New Roman" w:cs="Times New Roman"/>
                <w:b/>
                <w:sz w:val="20"/>
                <w:szCs w:val="20"/>
                <w:lang w:eastAsia="zh-CN"/>
              </w:rPr>
            </w:pPr>
            <w:r w:rsidRPr="002E0D52">
              <w:rPr>
                <w:rFonts w:ascii="Times New Roman" w:hAnsi="Times New Roman" w:cs="Times New Roman" w:hint="eastAsia"/>
                <w:b/>
                <w:sz w:val="20"/>
                <w:szCs w:val="20"/>
                <w:lang w:eastAsia="zh-CN"/>
              </w:rPr>
              <w:t>5</w:t>
            </w:r>
          </w:p>
        </w:tc>
      </w:tr>
    </w:tbl>
    <w:p w:rsidR="00311B67" w:rsidRDefault="00311B67" w:rsidP="00311B67">
      <w:pPr>
        <w:pBdr>
          <w:top w:val="nil"/>
          <w:left w:val="nil"/>
          <w:bottom w:val="nil"/>
          <w:right w:val="nil"/>
          <w:between w:val="nil"/>
          <w:bar w:val="nil"/>
        </w:pBdr>
        <w:rPr>
          <w:rFonts w:ascii="Times New Roman" w:hAnsi="Times New Roman" w:cs="Times New Roman"/>
          <w:b/>
          <w:sz w:val="24"/>
          <w:szCs w:val="24"/>
        </w:rPr>
      </w:pPr>
    </w:p>
    <w:p w:rsidR="00AB2F35" w:rsidRPr="00942666" w:rsidRDefault="00942666" w:rsidP="00B2370F">
      <w:pPr>
        <w:spacing w:line="360" w:lineRule="auto"/>
        <w:ind w:firstLineChars="150" w:firstLine="420"/>
        <w:rPr>
          <w:rFonts w:ascii="Times New Roman" w:hAnsi="Times New Roman" w:cs="Times New Roman"/>
          <w:sz w:val="28"/>
          <w:szCs w:val="28"/>
          <w:lang w:val="ru-RU"/>
        </w:rPr>
      </w:pPr>
      <w:r w:rsidRPr="00311B67">
        <w:rPr>
          <w:rFonts w:ascii="Times New Roman" w:hAnsi="Times New Roman" w:cs="Times New Roman"/>
          <w:sz w:val="28"/>
          <w:szCs w:val="28"/>
          <w:lang w:val="ru-RU"/>
        </w:rPr>
        <w:t xml:space="preserve">Как видно из результатов, все наши интервьюируемые работают в </w:t>
      </w:r>
      <w:r w:rsidRPr="00BF0063">
        <w:rPr>
          <w:rFonts w:ascii="Times New Roman" w:hAnsi="Times New Roman" w:cs="Times New Roman" w:hint="eastAsia"/>
          <w:sz w:val="28"/>
          <w:szCs w:val="28"/>
        </w:rPr>
        <w:t>IT</w:t>
      </w:r>
      <w:r w:rsidRPr="00311B67">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компаниях в Пекине, во всех</w:t>
      </w:r>
      <w:r w:rsidRPr="00311B67">
        <w:rPr>
          <w:rFonts w:ascii="Times New Roman" w:hAnsi="Times New Roman" w:cs="Times New Roman"/>
          <w:sz w:val="28"/>
          <w:szCs w:val="28"/>
          <w:lang w:val="ru-RU"/>
        </w:rPr>
        <w:t xml:space="preserve"> существуют инновации управлении человеческими ресурсами.</w:t>
      </w:r>
    </w:p>
    <w:p w:rsidR="00AB2F35" w:rsidRPr="00AB2F35" w:rsidRDefault="0098183E" w:rsidP="00AB2F35">
      <w:pPr>
        <w:spacing w:line="360" w:lineRule="auto"/>
        <w:ind w:firstLineChars="150"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Табл.2. Ответы респондентов о типе предприятия, где они работают </w:t>
      </w:r>
    </w:p>
    <w:tbl>
      <w:tblPr>
        <w:tblStyle w:val="a7"/>
        <w:tblW w:w="5000" w:type="pct"/>
        <w:tblLook w:val="04A0"/>
      </w:tblPr>
      <w:tblGrid>
        <w:gridCol w:w="4785"/>
        <w:gridCol w:w="4785"/>
      </w:tblGrid>
      <w:tr w:rsidR="00311B67" w:rsidRPr="00D36E17" w:rsidTr="002E0D52">
        <w:trPr>
          <w:trHeight w:val="1865"/>
        </w:trPr>
        <w:tc>
          <w:tcPr>
            <w:tcW w:w="2500" w:type="pct"/>
          </w:tcPr>
          <w:p w:rsidR="00311B67" w:rsidRPr="00D36E17" w:rsidRDefault="00311B67" w:rsidP="00D36E17">
            <w:pPr>
              <w:rPr>
                <w:rFonts w:ascii="Times New Roman" w:hAnsi="Times New Roman" w:cs="Times New Roman"/>
                <w:kern w:val="2"/>
                <w:sz w:val="20"/>
                <w:szCs w:val="20"/>
                <w:lang w:val="ru-RU" w:eastAsia="zh-CN"/>
              </w:rPr>
            </w:pPr>
            <w:r w:rsidRPr="00D36E17">
              <w:rPr>
                <w:rFonts w:ascii="Times New Roman" w:hAnsi="Times New Roman" w:cs="Times New Roman"/>
                <w:b/>
                <w:sz w:val="20"/>
                <w:szCs w:val="20"/>
                <w:lang w:val="ru-RU"/>
              </w:rPr>
              <w:t>2. К какому типу управления вашей компании относится: государственное, частное, семейное, акционерное общество, смешанное, другое</w:t>
            </w:r>
          </w:p>
        </w:tc>
        <w:tc>
          <w:tcPr>
            <w:tcW w:w="2500" w:type="pct"/>
          </w:tcPr>
          <w:p w:rsidR="00311B67" w:rsidRPr="00D36E17" w:rsidRDefault="0098183E"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sz w:val="20"/>
                <w:szCs w:val="20"/>
              </w:rPr>
              <w:t>К</w:t>
            </w:r>
            <w:r w:rsidR="00311B67" w:rsidRPr="00D36E17">
              <w:rPr>
                <w:rFonts w:ascii="Times New Roman" w:hAnsi="Times New Roman" w:cs="Times New Roman"/>
                <w:sz w:val="20"/>
                <w:szCs w:val="20"/>
              </w:rPr>
              <w:t>оличество</w:t>
            </w:r>
            <w:proofErr w:type="spellEnd"/>
          </w:p>
        </w:tc>
      </w:tr>
      <w:tr w:rsidR="00311B67" w:rsidRPr="00D36E17" w:rsidTr="002E0D52">
        <w:trPr>
          <w:trHeight w:val="536"/>
        </w:trPr>
        <w:tc>
          <w:tcPr>
            <w:tcW w:w="2500" w:type="pct"/>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b/>
                <w:sz w:val="20"/>
                <w:szCs w:val="20"/>
              </w:rPr>
              <w:t>Частное</w:t>
            </w:r>
            <w:proofErr w:type="spellEnd"/>
          </w:p>
        </w:tc>
        <w:tc>
          <w:tcPr>
            <w:tcW w:w="2500" w:type="pct"/>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5 (</w:t>
            </w:r>
            <w:r w:rsidRPr="00D36E17">
              <w:rPr>
                <w:rFonts w:ascii="Times New Roman" w:hAnsi="Times New Roman" w:cs="Times New Roman"/>
                <w:sz w:val="20"/>
                <w:szCs w:val="20"/>
              </w:rPr>
              <w:t xml:space="preserve">Beijing </w:t>
            </w:r>
            <w:proofErr w:type="spellStart"/>
            <w:r w:rsidRPr="00D36E17">
              <w:rPr>
                <w:rFonts w:ascii="Times New Roman" w:hAnsi="Times New Roman" w:cs="Times New Roman"/>
                <w:sz w:val="20"/>
                <w:szCs w:val="20"/>
              </w:rPr>
              <w:t>Playcrab</w:t>
            </w:r>
            <w:proofErr w:type="spellEnd"/>
            <w:r w:rsidRPr="00D36E17">
              <w:rPr>
                <w:rFonts w:ascii="Times New Roman" w:hAnsi="Times New Roman" w:cs="Times New Roman"/>
                <w:sz w:val="20"/>
                <w:szCs w:val="20"/>
              </w:rPr>
              <w:t xml:space="preserve"> Science and Technology Co.</w:t>
            </w:r>
            <w:r w:rsidRPr="00D36E17">
              <w:rPr>
                <w:rFonts w:ascii="Times New Roman" w:hAnsi="Times New Roman" w:cs="Times New Roman"/>
                <w:kern w:val="2"/>
                <w:sz w:val="20"/>
                <w:szCs w:val="20"/>
                <w:lang w:eastAsia="zh-CN"/>
              </w:rPr>
              <w:t>)</w:t>
            </w:r>
          </w:p>
        </w:tc>
      </w:tr>
      <w:tr w:rsidR="00311B67" w:rsidRPr="00D36E17" w:rsidTr="002E0D52">
        <w:trPr>
          <w:trHeight w:val="562"/>
        </w:trPr>
        <w:tc>
          <w:tcPr>
            <w:tcW w:w="2500" w:type="pct"/>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b/>
                <w:sz w:val="20"/>
                <w:szCs w:val="20"/>
              </w:rPr>
              <w:t>Акционерное</w:t>
            </w:r>
            <w:proofErr w:type="spellEnd"/>
            <w:r w:rsidRPr="00D36E17">
              <w:rPr>
                <w:rFonts w:ascii="Times New Roman" w:hAnsi="Times New Roman" w:cs="Times New Roman"/>
                <w:b/>
                <w:sz w:val="20"/>
                <w:szCs w:val="20"/>
              </w:rPr>
              <w:t xml:space="preserve"> </w:t>
            </w:r>
            <w:proofErr w:type="spellStart"/>
            <w:r w:rsidRPr="00D36E17">
              <w:rPr>
                <w:rFonts w:ascii="Times New Roman" w:hAnsi="Times New Roman" w:cs="Times New Roman"/>
                <w:b/>
                <w:sz w:val="20"/>
                <w:szCs w:val="20"/>
              </w:rPr>
              <w:t>общество</w:t>
            </w:r>
            <w:proofErr w:type="spellEnd"/>
            <w:r w:rsidRPr="00D36E17">
              <w:rPr>
                <w:rFonts w:ascii="Times New Roman" w:hAnsi="Times New Roman" w:cs="Times New Roman"/>
                <w:b/>
                <w:sz w:val="20"/>
                <w:szCs w:val="20"/>
              </w:rPr>
              <w:t xml:space="preserve"> </w:t>
            </w:r>
          </w:p>
        </w:tc>
        <w:tc>
          <w:tcPr>
            <w:tcW w:w="2500" w:type="pct"/>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20 (</w:t>
            </w:r>
            <w:r w:rsidRPr="00D36E17">
              <w:rPr>
                <w:rFonts w:ascii="Times New Roman" w:hAnsi="Times New Roman" w:cs="Times New Roman"/>
                <w:sz w:val="20"/>
                <w:szCs w:val="20"/>
              </w:rPr>
              <w:t xml:space="preserve">Beijing </w:t>
            </w:r>
            <w:proofErr w:type="spellStart"/>
            <w:r w:rsidRPr="00D36E17">
              <w:rPr>
                <w:rFonts w:ascii="Times New Roman" w:hAnsi="Times New Roman" w:cs="Times New Roman" w:hint="eastAsia"/>
                <w:sz w:val="20"/>
                <w:szCs w:val="20"/>
                <w:lang w:eastAsia="zh-CN"/>
              </w:rPr>
              <w:t>Bohu</w:t>
            </w:r>
            <w:proofErr w:type="spellEnd"/>
            <w:r w:rsidRPr="00D36E17">
              <w:rPr>
                <w:rFonts w:ascii="Times New Roman" w:hAnsi="Times New Roman" w:cs="Times New Roman" w:hint="eastAsia"/>
                <w:sz w:val="20"/>
                <w:szCs w:val="20"/>
                <w:lang w:eastAsia="zh-CN"/>
              </w:rPr>
              <w:t xml:space="preserve"> </w:t>
            </w:r>
            <w:r w:rsidRPr="00D36E17">
              <w:rPr>
                <w:rFonts w:ascii="Times New Roman" w:hAnsi="Times New Roman" w:cs="Times New Roman"/>
                <w:sz w:val="20"/>
                <w:szCs w:val="20"/>
              </w:rPr>
              <w:t xml:space="preserve">Network Technology Co., Ltd. ; </w:t>
            </w:r>
            <w:proofErr w:type="spellStart"/>
            <w:r w:rsidRPr="00D36E17">
              <w:rPr>
                <w:rFonts w:ascii="Times New Roman" w:hAnsi="Times New Roman" w:cs="Times New Roman"/>
                <w:sz w:val="20"/>
                <w:szCs w:val="20"/>
              </w:rPr>
              <w:t>BeiJing</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WuShen</w:t>
            </w:r>
            <w:proofErr w:type="spellEnd"/>
            <w:r w:rsidRPr="00D36E17">
              <w:rPr>
                <w:rFonts w:ascii="Times New Roman" w:hAnsi="Times New Roman" w:cs="Times New Roman"/>
                <w:sz w:val="20"/>
                <w:szCs w:val="20"/>
              </w:rPr>
              <w:t xml:space="preserve"> Century Network Technology Co., Ltd.; </w:t>
            </w:r>
            <w:r w:rsidRPr="00D36E17">
              <w:rPr>
                <w:rFonts w:ascii="Times New Roman" w:hAnsi="Times New Roman" w:cs="Times New Roman" w:hint="eastAsia"/>
                <w:sz w:val="20"/>
                <w:szCs w:val="20"/>
                <w:lang w:eastAsia="zh-CN"/>
              </w:rPr>
              <w:t xml:space="preserve">Beijing </w:t>
            </w:r>
            <w:proofErr w:type="spellStart"/>
            <w:r w:rsidRPr="00D36E17">
              <w:rPr>
                <w:rFonts w:ascii="Times New Roman" w:hAnsi="Times New Roman" w:cs="Times New Roman"/>
                <w:sz w:val="20"/>
                <w:szCs w:val="20"/>
              </w:rPr>
              <w:t>Yunwuxian</w:t>
            </w:r>
            <w:proofErr w:type="spellEnd"/>
            <w:r w:rsidRPr="00D36E17">
              <w:rPr>
                <w:rFonts w:ascii="Times New Roman" w:hAnsi="Times New Roman" w:cs="Times New Roman"/>
                <w:sz w:val="20"/>
                <w:szCs w:val="20"/>
              </w:rPr>
              <w:t xml:space="preserve"> Network Technology </w:t>
            </w:r>
            <w:proofErr w:type="spellStart"/>
            <w:r w:rsidRPr="00D36E17">
              <w:rPr>
                <w:rFonts w:ascii="Times New Roman" w:hAnsi="Times New Roman" w:cs="Times New Roman"/>
                <w:sz w:val="20"/>
                <w:szCs w:val="20"/>
              </w:rPr>
              <w:t>CO.,Ltd</w:t>
            </w:r>
            <w:proofErr w:type="spellEnd"/>
            <w:r w:rsidRPr="00D36E17">
              <w:rPr>
                <w:rFonts w:ascii="Times New Roman" w:hAnsi="Times New Roman" w:cs="Times New Roman"/>
                <w:sz w:val="20"/>
                <w:szCs w:val="20"/>
              </w:rPr>
              <w:t xml:space="preserve"> </w:t>
            </w:r>
            <w:r w:rsidRPr="00D36E17">
              <w:rPr>
                <w:rFonts w:ascii="Times New Roman" w:hAnsi="Times New Roman" w:cs="Times New Roman"/>
                <w:kern w:val="2"/>
                <w:sz w:val="20"/>
                <w:szCs w:val="20"/>
                <w:lang w:eastAsia="zh-CN"/>
              </w:rPr>
              <w:t xml:space="preserve">; </w:t>
            </w:r>
            <w:r w:rsidRPr="00D36E17">
              <w:rPr>
                <w:rFonts w:ascii="Times New Roman" w:hAnsi="Times New Roman" w:cs="Times New Roman" w:hint="eastAsia"/>
                <w:sz w:val="20"/>
                <w:szCs w:val="20"/>
                <w:lang w:eastAsia="zh-CN"/>
              </w:rPr>
              <w:t xml:space="preserve">Beijing </w:t>
            </w:r>
            <w:r w:rsidRPr="00D36E17">
              <w:rPr>
                <w:rFonts w:ascii="Times New Roman" w:hAnsi="Times New Roman" w:cs="Times New Roman"/>
                <w:color w:val="000000"/>
                <w:sz w:val="20"/>
                <w:szCs w:val="20"/>
                <w:shd w:val="clear" w:color="auto" w:fill="FFFFFF"/>
              </w:rPr>
              <w:t>I</w:t>
            </w:r>
            <w:r w:rsidRPr="00D36E17">
              <w:rPr>
                <w:rFonts w:ascii="Times New Roman" w:hAnsi="Times New Roman" w:cs="Times New Roman" w:hint="eastAsia"/>
                <w:color w:val="000000"/>
                <w:sz w:val="20"/>
                <w:szCs w:val="20"/>
                <w:shd w:val="clear" w:color="auto" w:fill="FFFFFF"/>
                <w:lang w:eastAsia="zh-CN"/>
              </w:rPr>
              <w:t>t</w:t>
            </w:r>
            <w:r w:rsidRPr="00D36E17">
              <w:rPr>
                <w:rFonts w:ascii="Times New Roman" w:hAnsi="Times New Roman" w:cs="Times New Roman"/>
                <w:color w:val="000000"/>
                <w:sz w:val="20"/>
                <w:szCs w:val="20"/>
                <w:shd w:val="clear" w:color="auto" w:fill="FFFFFF"/>
              </w:rPr>
              <w:t xml:space="preserve"> L</w:t>
            </w:r>
            <w:r w:rsidRPr="00D36E17">
              <w:rPr>
                <w:rFonts w:ascii="Times New Roman" w:hAnsi="Times New Roman" w:cs="Times New Roman" w:hint="eastAsia"/>
                <w:color w:val="000000"/>
                <w:sz w:val="20"/>
                <w:szCs w:val="20"/>
                <w:shd w:val="clear" w:color="auto" w:fill="FFFFFF"/>
                <w:lang w:eastAsia="zh-CN"/>
              </w:rPr>
              <w:t>imitless</w:t>
            </w:r>
            <w:r w:rsidRPr="00D36E17">
              <w:rPr>
                <w:rFonts w:ascii="Times New Roman" w:hAnsi="Times New Roman" w:cs="Times New Roman" w:hint="eastAsia"/>
                <w:sz w:val="20"/>
                <w:szCs w:val="20"/>
                <w:lang w:eastAsia="zh-CN"/>
              </w:rPr>
              <w:t xml:space="preserve"> </w:t>
            </w:r>
            <w:r w:rsidRPr="00D36E17">
              <w:rPr>
                <w:rFonts w:ascii="Times New Roman" w:hAnsi="Times New Roman" w:cs="Times New Roman"/>
                <w:sz w:val="20"/>
                <w:szCs w:val="20"/>
                <w:lang w:eastAsia="zh-CN"/>
              </w:rPr>
              <w:t>Science and Technology Development Co., Ltd.</w:t>
            </w:r>
            <w:r w:rsidRPr="00D36E17">
              <w:rPr>
                <w:rFonts w:ascii="Times New Roman" w:hAnsi="Times New Roman" w:cs="Times New Roman"/>
                <w:kern w:val="2"/>
                <w:sz w:val="20"/>
                <w:szCs w:val="20"/>
                <w:lang w:eastAsia="zh-CN"/>
              </w:rPr>
              <w:t>)</w:t>
            </w:r>
          </w:p>
        </w:tc>
      </w:tr>
      <w:tr w:rsidR="00311B67" w:rsidRPr="00D36E17" w:rsidTr="002E0D52">
        <w:trPr>
          <w:trHeight w:val="562"/>
        </w:trPr>
        <w:tc>
          <w:tcPr>
            <w:tcW w:w="2500" w:type="pct"/>
          </w:tcPr>
          <w:p w:rsidR="00311B67" w:rsidRPr="00D36E17" w:rsidRDefault="00311B67" w:rsidP="00D36E17">
            <w:pPr>
              <w:rPr>
                <w:rFonts w:ascii="Times New Roman" w:hAnsi="Times New Roman" w:cs="Times New Roman"/>
                <w:b/>
                <w:sz w:val="20"/>
                <w:szCs w:val="20"/>
              </w:rPr>
            </w:pPr>
            <w:proofErr w:type="spellStart"/>
            <w:r w:rsidRPr="00D36E17">
              <w:rPr>
                <w:rFonts w:ascii="Times New Roman" w:hAnsi="Times New Roman" w:cs="Times New Roman"/>
                <w:b/>
                <w:sz w:val="20"/>
                <w:szCs w:val="20"/>
              </w:rPr>
              <w:t>Смешанное</w:t>
            </w:r>
            <w:proofErr w:type="spellEnd"/>
          </w:p>
        </w:tc>
        <w:tc>
          <w:tcPr>
            <w:tcW w:w="2500" w:type="pct"/>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5(</w:t>
            </w:r>
            <w:r w:rsidRPr="00D36E17">
              <w:rPr>
                <w:rFonts w:ascii="Times New Roman" w:hAnsi="Times New Roman" w:cs="Times New Roman" w:hint="eastAsia"/>
                <w:sz w:val="20"/>
                <w:szCs w:val="20"/>
                <w:lang w:eastAsia="zh-CN"/>
              </w:rPr>
              <w:t xml:space="preserve">Beijing </w:t>
            </w:r>
            <w:proofErr w:type="spellStart"/>
            <w:r w:rsidRPr="00D36E17">
              <w:rPr>
                <w:rFonts w:ascii="Times New Roman" w:hAnsi="Times New Roman" w:cs="Times New Roman" w:hint="eastAsia"/>
                <w:sz w:val="20"/>
                <w:szCs w:val="20"/>
                <w:lang w:eastAsia="zh-CN"/>
              </w:rPr>
              <w:t>Yottaa</w:t>
            </w:r>
            <w:proofErr w:type="spellEnd"/>
            <w:r w:rsidRPr="00D36E17">
              <w:rPr>
                <w:rFonts w:ascii="Times New Roman" w:hAnsi="Times New Roman" w:cs="Times New Roman" w:hint="eastAsia"/>
                <w:sz w:val="20"/>
                <w:szCs w:val="20"/>
                <w:lang w:eastAsia="zh-CN"/>
              </w:rPr>
              <w:t xml:space="preserve"> </w:t>
            </w:r>
            <w:r w:rsidRPr="00D36E17">
              <w:rPr>
                <w:rFonts w:ascii="Times New Roman" w:hAnsi="Times New Roman" w:cs="Times New Roman"/>
                <w:sz w:val="20"/>
                <w:szCs w:val="20"/>
                <w:lang w:eastAsia="zh-CN"/>
              </w:rPr>
              <w:t>Network Technology Co.</w:t>
            </w:r>
            <w:r w:rsidRPr="00D36E17">
              <w:rPr>
                <w:rFonts w:ascii="Times New Roman" w:hAnsi="Times New Roman" w:cs="Times New Roman"/>
                <w:kern w:val="2"/>
                <w:sz w:val="20"/>
                <w:szCs w:val="20"/>
                <w:lang w:eastAsia="zh-CN"/>
              </w:rPr>
              <w:t>)</w:t>
            </w:r>
          </w:p>
        </w:tc>
      </w:tr>
    </w:tbl>
    <w:p w:rsidR="00AB2F35" w:rsidRPr="00942666" w:rsidRDefault="00942666" w:rsidP="00942666">
      <w:pPr>
        <w:spacing w:line="360" w:lineRule="auto"/>
        <w:ind w:firstLineChars="200" w:firstLine="560"/>
        <w:rPr>
          <w:rFonts w:ascii="Times New Roman" w:hAnsi="Times New Roman" w:cs="Times New Roman"/>
          <w:sz w:val="28"/>
          <w:szCs w:val="28"/>
          <w:lang w:val="ru-RU"/>
        </w:rPr>
      </w:pPr>
      <w:r w:rsidRPr="00311B67">
        <w:rPr>
          <w:rFonts w:ascii="Times New Roman" w:hAnsi="Times New Roman" w:cs="Times New Roman"/>
          <w:sz w:val="28"/>
          <w:szCs w:val="28"/>
          <w:lang w:val="ru-RU"/>
        </w:rPr>
        <w:t>Как видно из результатов, все шесть компаний не пр</w:t>
      </w:r>
      <w:r>
        <w:rPr>
          <w:rFonts w:ascii="Times New Roman" w:hAnsi="Times New Roman" w:cs="Times New Roman"/>
          <w:sz w:val="28"/>
          <w:szCs w:val="28"/>
          <w:lang w:val="ru-RU"/>
        </w:rPr>
        <w:t>едставляют собой государственные предприятия. Одно</w:t>
      </w:r>
      <w:r w:rsidRPr="00311B67">
        <w:rPr>
          <w:rFonts w:ascii="Times New Roman" w:hAnsi="Times New Roman" w:cs="Times New Roman"/>
          <w:sz w:val="28"/>
          <w:szCs w:val="28"/>
          <w:lang w:val="ru-RU"/>
        </w:rPr>
        <w:t xml:space="preserve"> из них является частной компанией, четыре </w:t>
      </w:r>
      <w:r>
        <w:rPr>
          <w:rFonts w:ascii="Times New Roman" w:hAnsi="Times New Roman" w:cs="Times New Roman"/>
          <w:sz w:val="28"/>
          <w:szCs w:val="28"/>
          <w:lang w:val="ru-RU"/>
        </w:rPr>
        <w:t xml:space="preserve"> -</w:t>
      </w:r>
      <w:r w:rsidRPr="00311B67">
        <w:rPr>
          <w:rFonts w:ascii="Times New Roman" w:hAnsi="Times New Roman" w:cs="Times New Roman"/>
          <w:sz w:val="28"/>
          <w:szCs w:val="28"/>
          <w:lang w:val="ru-RU"/>
        </w:rPr>
        <w:t xml:space="preserve"> акционерным</w:t>
      </w:r>
      <w:r>
        <w:rPr>
          <w:rFonts w:ascii="Times New Roman" w:hAnsi="Times New Roman" w:cs="Times New Roman"/>
          <w:sz w:val="28"/>
          <w:szCs w:val="28"/>
          <w:lang w:val="ru-RU"/>
        </w:rPr>
        <w:t>и общества</w:t>
      </w:r>
      <w:r w:rsidRPr="00311B67">
        <w:rPr>
          <w:rFonts w:ascii="Times New Roman" w:hAnsi="Times New Roman" w:cs="Times New Roman"/>
          <w:sz w:val="28"/>
          <w:szCs w:val="28"/>
          <w:lang w:val="ru-RU"/>
        </w:rPr>
        <w:t>м</w:t>
      </w:r>
      <w:r>
        <w:rPr>
          <w:rFonts w:ascii="Times New Roman" w:hAnsi="Times New Roman" w:cs="Times New Roman"/>
          <w:sz w:val="28"/>
          <w:szCs w:val="28"/>
          <w:lang w:val="ru-RU"/>
        </w:rPr>
        <w:t>и, и од</w:t>
      </w:r>
      <w:r w:rsidRPr="00311B67">
        <w:rPr>
          <w:rFonts w:ascii="Times New Roman" w:hAnsi="Times New Roman" w:cs="Times New Roman"/>
          <w:sz w:val="28"/>
          <w:szCs w:val="28"/>
          <w:lang w:val="ru-RU"/>
        </w:rPr>
        <w:t>н</w:t>
      </w:r>
      <w:r>
        <w:rPr>
          <w:rFonts w:ascii="Times New Roman" w:hAnsi="Times New Roman" w:cs="Times New Roman"/>
          <w:sz w:val="28"/>
          <w:szCs w:val="28"/>
          <w:lang w:val="ru-RU"/>
        </w:rPr>
        <w:t>о –</w:t>
      </w:r>
      <w:r w:rsidRPr="00311B67">
        <w:rPr>
          <w:rFonts w:ascii="Times New Roman" w:hAnsi="Times New Roman" w:cs="Times New Roman"/>
          <w:sz w:val="28"/>
          <w:szCs w:val="28"/>
          <w:lang w:val="ru-RU"/>
        </w:rPr>
        <w:t xml:space="preserve"> смеша</w:t>
      </w:r>
      <w:r>
        <w:rPr>
          <w:rFonts w:ascii="Times New Roman" w:hAnsi="Times New Roman" w:cs="Times New Roman"/>
          <w:sz w:val="28"/>
          <w:szCs w:val="28"/>
          <w:lang w:val="ru-RU"/>
        </w:rPr>
        <w:t xml:space="preserve">нное. Ответы респондентов отражают сложившуюся ситуацию в отрасли технологии интернета - в ней </w:t>
      </w:r>
      <w:r w:rsidRPr="00311B67">
        <w:rPr>
          <w:rFonts w:ascii="Times New Roman" w:hAnsi="Times New Roman" w:cs="Times New Roman"/>
          <w:sz w:val="28"/>
          <w:szCs w:val="28"/>
          <w:lang w:val="ru-RU"/>
        </w:rPr>
        <w:t>государстве</w:t>
      </w:r>
      <w:r>
        <w:rPr>
          <w:rFonts w:ascii="Times New Roman" w:hAnsi="Times New Roman" w:cs="Times New Roman"/>
          <w:sz w:val="28"/>
          <w:szCs w:val="28"/>
          <w:lang w:val="ru-RU"/>
        </w:rPr>
        <w:t>нных предприятий очень мало. В</w:t>
      </w:r>
      <w:r w:rsidRPr="00311B67">
        <w:rPr>
          <w:rFonts w:ascii="Times New Roman" w:hAnsi="Times New Roman" w:cs="Times New Roman"/>
          <w:sz w:val="28"/>
          <w:szCs w:val="28"/>
          <w:lang w:val="ru-RU"/>
        </w:rPr>
        <w:t xml:space="preserve"> Китае</w:t>
      </w:r>
      <w:r>
        <w:rPr>
          <w:rFonts w:ascii="Times New Roman" w:hAnsi="Times New Roman" w:cs="Times New Roman"/>
          <w:sz w:val="28"/>
          <w:szCs w:val="28"/>
          <w:lang w:val="ru-RU"/>
        </w:rPr>
        <w:t>,</w:t>
      </w:r>
      <w:r w:rsidRPr="00311B67">
        <w:rPr>
          <w:rFonts w:ascii="Times New Roman" w:hAnsi="Times New Roman" w:cs="Times New Roman"/>
          <w:sz w:val="28"/>
          <w:szCs w:val="28"/>
          <w:lang w:val="ru-RU"/>
        </w:rPr>
        <w:t xml:space="preserve"> в отличие от государственных предприятий, негосударственные</w:t>
      </w:r>
      <w:r>
        <w:rPr>
          <w:rFonts w:ascii="Times New Roman" w:hAnsi="Times New Roman" w:cs="Times New Roman"/>
          <w:sz w:val="28"/>
          <w:szCs w:val="28"/>
          <w:lang w:val="ru-RU"/>
        </w:rPr>
        <w:t xml:space="preserve"> -</w:t>
      </w:r>
      <w:r w:rsidRPr="00311B67">
        <w:rPr>
          <w:rFonts w:ascii="Times New Roman" w:hAnsi="Times New Roman" w:cs="Times New Roman"/>
          <w:sz w:val="28"/>
          <w:szCs w:val="28"/>
          <w:lang w:val="ru-RU"/>
        </w:rPr>
        <w:t xml:space="preserve"> имеют больше самостоятельности и меньше ог</w:t>
      </w:r>
      <w:r>
        <w:rPr>
          <w:rFonts w:ascii="Times New Roman" w:hAnsi="Times New Roman" w:cs="Times New Roman"/>
          <w:sz w:val="28"/>
          <w:szCs w:val="28"/>
          <w:lang w:val="ru-RU"/>
        </w:rPr>
        <w:t>раничений</w:t>
      </w:r>
      <w:r w:rsidRPr="00311B67">
        <w:rPr>
          <w:rFonts w:ascii="Times New Roman" w:hAnsi="Times New Roman" w:cs="Times New Roman"/>
          <w:sz w:val="28"/>
          <w:szCs w:val="28"/>
          <w:lang w:val="ru-RU"/>
        </w:rPr>
        <w:t xml:space="preserve">, поэтому они могут </w:t>
      </w:r>
      <w:r>
        <w:rPr>
          <w:rFonts w:ascii="Times New Roman" w:hAnsi="Times New Roman" w:cs="Times New Roman"/>
          <w:sz w:val="28"/>
          <w:szCs w:val="28"/>
          <w:lang w:val="ru-RU"/>
        </w:rPr>
        <w:t>совершить инновации в своей компании по своему желанию.</w:t>
      </w:r>
    </w:p>
    <w:p w:rsidR="00311B67" w:rsidRPr="00AB2F35" w:rsidRDefault="0098183E" w:rsidP="00AB2F35">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Табл.3. Ответы респондентов о сроках функционирования предприятия</w:t>
      </w:r>
    </w:p>
    <w:tbl>
      <w:tblPr>
        <w:tblStyle w:val="a7"/>
        <w:tblW w:w="5000" w:type="pct"/>
        <w:tblLook w:val="04A0"/>
      </w:tblPr>
      <w:tblGrid>
        <w:gridCol w:w="4785"/>
        <w:gridCol w:w="4785"/>
      </w:tblGrid>
      <w:tr w:rsidR="00311B67" w:rsidRPr="00D36E17" w:rsidTr="00D36E17">
        <w:tc>
          <w:tcPr>
            <w:tcW w:w="2500" w:type="pct"/>
          </w:tcPr>
          <w:p w:rsidR="00311B67" w:rsidRPr="00D36E17" w:rsidRDefault="00311B67" w:rsidP="00D36E17">
            <w:pPr>
              <w:rPr>
                <w:rFonts w:ascii="Times New Roman" w:hAnsi="Times New Roman" w:cs="Times New Roman"/>
                <w:b/>
                <w:sz w:val="20"/>
                <w:szCs w:val="20"/>
                <w:lang w:val="ru-RU" w:eastAsia="zh-CN"/>
              </w:rPr>
            </w:pPr>
            <w:r w:rsidRPr="00D36E17">
              <w:rPr>
                <w:rFonts w:ascii="Times New Roman" w:hAnsi="Times New Roman" w:cs="Times New Roman"/>
                <w:b/>
                <w:sz w:val="20"/>
                <w:szCs w:val="20"/>
                <w:lang w:val="ru-RU"/>
              </w:rPr>
              <w:t>3. Как долго существует ваше предприятие:</w:t>
            </w:r>
          </w:p>
        </w:tc>
        <w:tc>
          <w:tcPr>
            <w:tcW w:w="2500" w:type="pct"/>
          </w:tcPr>
          <w:p w:rsidR="00311B67" w:rsidRPr="00D36E17" w:rsidRDefault="0098183E"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sz w:val="20"/>
                <w:szCs w:val="20"/>
              </w:rPr>
              <w:t>К</w:t>
            </w:r>
            <w:r w:rsidR="00311B67" w:rsidRPr="00D36E17">
              <w:rPr>
                <w:rFonts w:ascii="Times New Roman" w:hAnsi="Times New Roman" w:cs="Times New Roman"/>
                <w:sz w:val="20"/>
                <w:szCs w:val="20"/>
              </w:rPr>
              <w:t>оличество</w:t>
            </w:r>
            <w:proofErr w:type="spellEnd"/>
          </w:p>
        </w:tc>
      </w:tr>
      <w:tr w:rsidR="00311B67" w:rsidRPr="00D36E17" w:rsidTr="00D36E17">
        <w:tc>
          <w:tcPr>
            <w:tcW w:w="2500" w:type="pct"/>
          </w:tcPr>
          <w:p w:rsidR="00311B67" w:rsidRPr="00D36E17" w:rsidRDefault="00311B67" w:rsidP="00D36E17">
            <w:pPr>
              <w:rPr>
                <w:rFonts w:ascii="Times New Roman" w:hAnsi="Times New Roman" w:cs="Times New Roman"/>
                <w:sz w:val="20"/>
                <w:szCs w:val="20"/>
              </w:rPr>
            </w:pPr>
            <w:r w:rsidRPr="00D36E17">
              <w:rPr>
                <w:rFonts w:ascii="Times New Roman" w:hAnsi="Times New Roman" w:cs="Times New Roman"/>
                <w:sz w:val="20"/>
                <w:szCs w:val="20"/>
              </w:rPr>
              <w:t>1-3г</w:t>
            </w:r>
            <w:r w:rsidRPr="00D36E17">
              <w:rPr>
                <w:rFonts w:ascii="Times New Roman" w:hAnsi="Times New Roman" w:cs="Times New Roman" w:hint="eastAsia"/>
                <w:sz w:val="20"/>
                <w:szCs w:val="20"/>
                <w:lang w:eastAsia="zh-CN"/>
              </w:rPr>
              <w:t xml:space="preserve">   </w:t>
            </w:r>
          </w:p>
        </w:tc>
        <w:tc>
          <w:tcPr>
            <w:tcW w:w="2500" w:type="pct"/>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10</w:t>
            </w:r>
          </w:p>
        </w:tc>
      </w:tr>
      <w:tr w:rsidR="00311B67" w:rsidRPr="00D36E17" w:rsidTr="00D36E17">
        <w:tc>
          <w:tcPr>
            <w:tcW w:w="2500" w:type="pct"/>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sz w:val="20"/>
                <w:szCs w:val="20"/>
              </w:rPr>
              <w:t xml:space="preserve">3-10 </w:t>
            </w:r>
            <w:proofErr w:type="spellStart"/>
            <w:r w:rsidRPr="00D36E17">
              <w:rPr>
                <w:rFonts w:ascii="Times New Roman" w:hAnsi="Times New Roman" w:cs="Times New Roman"/>
                <w:sz w:val="20"/>
                <w:szCs w:val="20"/>
              </w:rPr>
              <w:t>лет</w:t>
            </w:r>
            <w:proofErr w:type="spellEnd"/>
            <w:r w:rsidRPr="00D36E17">
              <w:rPr>
                <w:rFonts w:ascii="Times New Roman" w:hAnsi="Times New Roman" w:cs="Times New Roman" w:hint="eastAsia"/>
                <w:sz w:val="20"/>
                <w:szCs w:val="20"/>
                <w:lang w:eastAsia="zh-CN"/>
              </w:rPr>
              <w:t xml:space="preserve">   </w:t>
            </w:r>
          </w:p>
        </w:tc>
        <w:tc>
          <w:tcPr>
            <w:tcW w:w="2500" w:type="pct"/>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15</w:t>
            </w:r>
          </w:p>
        </w:tc>
      </w:tr>
      <w:tr w:rsidR="00311B67" w:rsidRPr="00D36E17" w:rsidTr="00D36E17">
        <w:tc>
          <w:tcPr>
            <w:tcW w:w="2500" w:type="pct"/>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sz w:val="20"/>
                <w:szCs w:val="20"/>
              </w:rPr>
              <w:t>10-20</w:t>
            </w:r>
            <w:r w:rsidRPr="00D36E17">
              <w:rPr>
                <w:rFonts w:ascii="Times New Roman" w:hAnsi="Times New Roman" w:cs="Times New Roman" w:hint="eastAsia"/>
                <w:sz w:val="20"/>
                <w:szCs w:val="20"/>
                <w:lang w:eastAsia="zh-CN"/>
              </w:rPr>
              <w:t xml:space="preserve"> </w:t>
            </w:r>
            <w:proofErr w:type="spellStart"/>
            <w:r w:rsidRPr="00D36E17">
              <w:rPr>
                <w:rFonts w:ascii="Times New Roman" w:hAnsi="Times New Roman" w:cs="Times New Roman"/>
                <w:sz w:val="20"/>
                <w:szCs w:val="20"/>
                <w:lang w:eastAsia="zh-CN"/>
              </w:rPr>
              <w:t>лет</w:t>
            </w:r>
            <w:proofErr w:type="spellEnd"/>
            <w:r w:rsidRPr="00D36E17">
              <w:rPr>
                <w:rFonts w:ascii="Times New Roman" w:hAnsi="Times New Roman" w:cs="Times New Roman" w:hint="eastAsia"/>
                <w:sz w:val="20"/>
                <w:szCs w:val="20"/>
                <w:lang w:eastAsia="zh-CN"/>
              </w:rPr>
              <w:t xml:space="preserve">   </w:t>
            </w:r>
          </w:p>
        </w:tc>
        <w:tc>
          <w:tcPr>
            <w:tcW w:w="2500" w:type="pct"/>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5</w:t>
            </w:r>
          </w:p>
        </w:tc>
      </w:tr>
      <w:tr w:rsidR="00311B67" w:rsidRPr="00D36E17" w:rsidTr="00D36E17">
        <w:tc>
          <w:tcPr>
            <w:tcW w:w="2500" w:type="pct"/>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sz w:val="20"/>
                <w:szCs w:val="20"/>
              </w:rPr>
              <w:t>более</w:t>
            </w:r>
            <w:proofErr w:type="spellEnd"/>
            <w:r w:rsidRPr="00D36E17">
              <w:rPr>
                <w:rFonts w:ascii="Times New Roman" w:hAnsi="Times New Roman" w:cs="Times New Roman"/>
                <w:sz w:val="20"/>
                <w:szCs w:val="20"/>
              </w:rPr>
              <w:t xml:space="preserve"> 20 </w:t>
            </w:r>
            <w:proofErr w:type="spellStart"/>
            <w:r w:rsidRPr="00D36E17">
              <w:rPr>
                <w:rFonts w:ascii="Times New Roman" w:hAnsi="Times New Roman" w:cs="Times New Roman"/>
                <w:sz w:val="20"/>
                <w:szCs w:val="20"/>
              </w:rPr>
              <w:t>лет</w:t>
            </w:r>
            <w:proofErr w:type="spellEnd"/>
          </w:p>
        </w:tc>
        <w:tc>
          <w:tcPr>
            <w:tcW w:w="2500" w:type="pct"/>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0</w:t>
            </w:r>
          </w:p>
        </w:tc>
      </w:tr>
    </w:tbl>
    <w:p w:rsidR="00AB2F35" w:rsidRPr="00942666" w:rsidRDefault="00942666" w:rsidP="00B2370F">
      <w:pPr>
        <w:spacing w:line="360" w:lineRule="auto"/>
        <w:ind w:firstLineChars="200" w:firstLine="560"/>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Наши данные подтвердили тот факт, что в сфере интернет технологий функционируют только молодые предприятия. </w:t>
      </w:r>
      <w:r w:rsidRPr="00311B67">
        <w:rPr>
          <w:rFonts w:ascii="Times New Roman" w:hAnsi="Times New Roman" w:cs="Times New Roman"/>
          <w:sz w:val="28"/>
          <w:szCs w:val="28"/>
          <w:lang w:val="ru-RU"/>
        </w:rPr>
        <w:t>На основе анализа данных, мы узнали, что 2 компании</w:t>
      </w:r>
      <w:r w:rsidRPr="00311B67">
        <w:rPr>
          <w:rFonts w:ascii="Times New Roman" w:hAnsi="Times New Roman" w:cs="Times New Roman"/>
          <w:b/>
          <w:sz w:val="24"/>
          <w:szCs w:val="24"/>
          <w:lang w:val="ru-RU"/>
        </w:rPr>
        <w:t xml:space="preserve"> </w:t>
      </w:r>
      <w:r w:rsidRPr="00311B67">
        <w:rPr>
          <w:rFonts w:ascii="Times New Roman" w:hAnsi="Times New Roman" w:cs="Times New Roman"/>
          <w:sz w:val="28"/>
          <w:szCs w:val="28"/>
          <w:lang w:val="ru-RU"/>
        </w:rPr>
        <w:t>существуют 1-3 года; три компании существует 3-10 лет; только одна компания существует 10-20</w:t>
      </w:r>
      <w:r w:rsidRPr="00311B67">
        <w:rPr>
          <w:rFonts w:ascii="Times New Roman" w:hAnsi="Times New Roman" w:cs="Times New Roman" w:hint="eastAsia"/>
          <w:sz w:val="28"/>
          <w:szCs w:val="28"/>
          <w:lang w:val="ru-RU"/>
        </w:rPr>
        <w:t xml:space="preserve"> </w:t>
      </w:r>
      <w:r w:rsidRPr="00311B67">
        <w:rPr>
          <w:rFonts w:ascii="Times New Roman" w:hAnsi="Times New Roman" w:cs="Times New Roman"/>
          <w:sz w:val="28"/>
          <w:szCs w:val="28"/>
          <w:lang w:val="ru-RU"/>
        </w:rPr>
        <w:t>лет,</w:t>
      </w:r>
      <w:r w:rsidRPr="00311B67">
        <w:rPr>
          <w:rFonts w:ascii="Times New Roman" w:hAnsi="Times New Roman" w:cs="Times New Roman" w:hint="eastAsia"/>
          <w:sz w:val="28"/>
          <w:szCs w:val="28"/>
          <w:lang w:val="ru-RU"/>
        </w:rPr>
        <w:t xml:space="preserve"> </w:t>
      </w:r>
      <w:r w:rsidRPr="00311B67">
        <w:rPr>
          <w:rFonts w:ascii="Times New Roman" w:hAnsi="Times New Roman" w:cs="Times New Roman"/>
          <w:sz w:val="28"/>
          <w:szCs w:val="28"/>
          <w:lang w:val="ru-RU"/>
        </w:rPr>
        <w:t>и нет компаний</w:t>
      </w:r>
      <w:r>
        <w:rPr>
          <w:rFonts w:ascii="Times New Roman" w:hAnsi="Times New Roman" w:cs="Times New Roman"/>
          <w:sz w:val="28"/>
          <w:szCs w:val="28"/>
          <w:lang w:val="ru-RU"/>
        </w:rPr>
        <w:t>,</w:t>
      </w:r>
      <w:r w:rsidRPr="00311B67">
        <w:rPr>
          <w:rFonts w:ascii="Times New Roman" w:hAnsi="Times New Roman" w:cs="Times New Roman"/>
          <w:sz w:val="28"/>
          <w:szCs w:val="28"/>
          <w:lang w:val="ru-RU"/>
        </w:rPr>
        <w:t xml:space="preserve"> существу</w:t>
      </w:r>
      <w:r>
        <w:rPr>
          <w:rFonts w:ascii="Times New Roman" w:hAnsi="Times New Roman" w:cs="Times New Roman"/>
          <w:sz w:val="28"/>
          <w:szCs w:val="28"/>
          <w:lang w:val="ru-RU"/>
        </w:rPr>
        <w:t xml:space="preserve">ющих </w:t>
      </w:r>
      <w:r w:rsidRPr="00311B67">
        <w:rPr>
          <w:rFonts w:ascii="Times New Roman" w:hAnsi="Times New Roman" w:cs="Times New Roman"/>
          <w:sz w:val="28"/>
          <w:szCs w:val="28"/>
          <w:lang w:val="ru-RU"/>
        </w:rPr>
        <w:t xml:space="preserve"> более 20 лет. </w:t>
      </w:r>
      <w:r>
        <w:rPr>
          <w:rFonts w:ascii="Times New Roman" w:hAnsi="Times New Roman" w:cs="Times New Roman"/>
          <w:sz w:val="28"/>
          <w:szCs w:val="28"/>
          <w:lang w:val="ru-RU"/>
        </w:rPr>
        <w:t xml:space="preserve"> </w:t>
      </w:r>
    </w:p>
    <w:p w:rsidR="00311B67" w:rsidRPr="00AB2F35" w:rsidRDefault="0098183E" w:rsidP="00AB2F35">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color w:val="000000"/>
          <w:sz w:val="28"/>
          <w:szCs w:val="28"/>
          <w:lang w:val="ru-RU"/>
        </w:rPr>
        <w:t>Табл. 4 Ответы респондентов о сроке их работы на предприятии</w:t>
      </w:r>
      <w:r w:rsidR="00311B67" w:rsidRPr="00311B67">
        <w:rPr>
          <w:rFonts w:ascii="Times New Roman" w:hAnsi="Times New Roman" w:cs="Times New Roman"/>
          <w:color w:val="000000"/>
          <w:sz w:val="28"/>
          <w:szCs w:val="28"/>
          <w:lang w:val="ru-RU"/>
        </w:rPr>
        <w:t xml:space="preserve"> </w:t>
      </w:r>
    </w:p>
    <w:tbl>
      <w:tblPr>
        <w:tblStyle w:val="a7"/>
        <w:tblW w:w="5000" w:type="pct"/>
        <w:tblLook w:val="04A0"/>
      </w:tblPr>
      <w:tblGrid>
        <w:gridCol w:w="4783"/>
        <w:gridCol w:w="4787"/>
      </w:tblGrid>
      <w:tr w:rsidR="00311B67" w:rsidRPr="0098183E" w:rsidTr="00D36E17">
        <w:tc>
          <w:tcPr>
            <w:tcW w:w="2499" w:type="pct"/>
          </w:tcPr>
          <w:p w:rsidR="00311B67" w:rsidRPr="00D36E17" w:rsidRDefault="00311B67" w:rsidP="00D36E17">
            <w:pPr>
              <w:rPr>
                <w:rFonts w:ascii="Times New Roman" w:hAnsi="Times New Roman" w:cs="Times New Roman"/>
                <w:sz w:val="20"/>
                <w:szCs w:val="20"/>
                <w:lang w:val="ru-RU" w:eastAsia="zh-CN"/>
              </w:rPr>
            </w:pPr>
            <w:r w:rsidRPr="00D36E17">
              <w:rPr>
                <w:rFonts w:ascii="Times New Roman" w:hAnsi="Times New Roman" w:cs="Times New Roman" w:hint="eastAsia"/>
                <w:b/>
                <w:sz w:val="20"/>
                <w:szCs w:val="20"/>
                <w:lang w:val="ru-RU" w:eastAsia="zh-CN"/>
              </w:rPr>
              <w:t>4</w:t>
            </w:r>
            <w:r w:rsidRPr="00D36E17">
              <w:rPr>
                <w:rFonts w:ascii="Times New Roman" w:hAnsi="Times New Roman" w:cs="Times New Roman"/>
                <w:b/>
                <w:sz w:val="20"/>
                <w:szCs w:val="20"/>
                <w:lang w:val="ru-RU"/>
              </w:rPr>
              <w:t>. Как долго вы на нем работаете:</w:t>
            </w:r>
            <w:r w:rsidRPr="00D36E17">
              <w:rPr>
                <w:rFonts w:ascii="Times New Roman" w:hAnsi="Times New Roman" w:cs="Times New Roman"/>
                <w:sz w:val="20"/>
                <w:szCs w:val="20"/>
                <w:lang w:val="ru-RU"/>
              </w:rPr>
              <w:t xml:space="preserve"> </w:t>
            </w:r>
          </w:p>
        </w:tc>
        <w:tc>
          <w:tcPr>
            <w:tcW w:w="2501" w:type="pct"/>
          </w:tcPr>
          <w:p w:rsidR="00311B67" w:rsidRPr="0098183E" w:rsidRDefault="0098183E" w:rsidP="00D36E17">
            <w:pPr>
              <w:rPr>
                <w:rFonts w:ascii="Times New Roman" w:hAnsi="Times New Roman" w:cs="Times New Roman"/>
                <w:kern w:val="2"/>
                <w:sz w:val="20"/>
                <w:szCs w:val="20"/>
                <w:lang w:val="ru-RU" w:eastAsia="zh-CN"/>
              </w:rPr>
            </w:pPr>
            <w:r w:rsidRPr="0098183E">
              <w:rPr>
                <w:rFonts w:ascii="Times New Roman" w:hAnsi="Times New Roman" w:cs="Times New Roman"/>
                <w:sz w:val="20"/>
                <w:szCs w:val="20"/>
                <w:lang w:val="ru-RU"/>
              </w:rPr>
              <w:t>К</w:t>
            </w:r>
            <w:r w:rsidR="00311B67" w:rsidRPr="0098183E">
              <w:rPr>
                <w:rFonts w:ascii="Times New Roman" w:hAnsi="Times New Roman" w:cs="Times New Roman"/>
                <w:sz w:val="20"/>
                <w:szCs w:val="20"/>
                <w:lang w:val="ru-RU"/>
              </w:rPr>
              <w:t>оличество</w:t>
            </w:r>
          </w:p>
        </w:tc>
      </w:tr>
      <w:tr w:rsidR="00311B67" w:rsidRPr="0098183E" w:rsidTr="00D36E17">
        <w:tc>
          <w:tcPr>
            <w:tcW w:w="2499" w:type="pct"/>
          </w:tcPr>
          <w:p w:rsidR="00311B67" w:rsidRPr="0098183E" w:rsidRDefault="00311B67" w:rsidP="00D36E17">
            <w:pPr>
              <w:rPr>
                <w:rFonts w:ascii="Times New Roman" w:hAnsi="Times New Roman" w:cs="Times New Roman"/>
                <w:kern w:val="2"/>
                <w:sz w:val="20"/>
                <w:szCs w:val="20"/>
                <w:lang w:val="ru-RU" w:eastAsia="zh-CN"/>
              </w:rPr>
            </w:pPr>
            <w:r w:rsidRPr="0098183E">
              <w:rPr>
                <w:rFonts w:ascii="Times New Roman" w:hAnsi="Times New Roman" w:cs="Times New Roman"/>
                <w:sz w:val="20"/>
                <w:szCs w:val="20"/>
                <w:lang w:val="ru-RU"/>
              </w:rPr>
              <w:t>1-3г</w:t>
            </w:r>
            <w:r w:rsidRPr="0098183E">
              <w:rPr>
                <w:rFonts w:ascii="Times New Roman" w:hAnsi="Times New Roman" w:cs="Times New Roman" w:hint="eastAsia"/>
                <w:sz w:val="20"/>
                <w:szCs w:val="20"/>
                <w:lang w:val="ru-RU" w:eastAsia="zh-CN"/>
              </w:rPr>
              <w:t xml:space="preserve">   </w:t>
            </w:r>
          </w:p>
        </w:tc>
        <w:tc>
          <w:tcPr>
            <w:tcW w:w="2501" w:type="pct"/>
          </w:tcPr>
          <w:p w:rsidR="00311B67" w:rsidRPr="0098183E" w:rsidRDefault="00311B67" w:rsidP="00D36E17">
            <w:pPr>
              <w:rPr>
                <w:rFonts w:ascii="Times New Roman" w:hAnsi="Times New Roman" w:cs="Times New Roman"/>
                <w:kern w:val="2"/>
                <w:sz w:val="20"/>
                <w:szCs w:val="20"/>
                <w:lang w:val="ru-RU" w:eastAsia="zh-CN"/>
              </w:rPr>
            </w:pPr>
            <w:r w:rsidRPr="0098183E">
              <w:rPr>
                <w:rFonts w:ascii="Times New Roman" w:hAnsi="Times New Roman" w:cs="Times New Roman" w:hint="eastAsia"/>
                <w:kern w:val="2"/>
                <w:sz w:val="20"/>
                <w:szCs w:val="20"/>
                <w:lang w:val="ru-RU" w:eastAsia="zh-CN"/>
              </w:rPr>
              <w:t>14</w:t>
            </w:r>
          </w:p>
        </w:tc>
      </w:tr>
      <w:tr w:rsidR="00311B67" w:rsidRPr="0098183E" w:rsidTr="00D36E17">
        <w:tc>
          <w:tcPr>
            <w:tcW w:w="2499" w:type="pct"/>
          </w:tcPr>
          <w:p w:rsidR="00311B67" w:rsidRPr="0098183E" w:rsidRDefault="00311B67" w:rsidP="00D36E17">
            <w:pPr>
              <w:rPr>
                <w:rFonts w:ascii="Times New Roman" w:hAnsi="Times New Roman" w:cs="Times New Roman"/>
                <w:kern w:val="2"/>
                <w:sz w:val="20"/>
                <w:szCs w:val="20"/>
                <w:lang w:val="ru-RU" w:eastAsia="zh-CN"/>
              </w:rPr>
            </w:pPr>
            <w:r w:rsidRPr="0098183E">
              <w:rPr>
                <w:rFonts w:ascii="Times New Roman" w:hAnsi="Times New Roman" w:cs="Times New Roman"/>
                <w:sz w:val="20"/>
                <w:szCs w:val="20"/>
                <w:lang w:val="ru-RU"/>
              </w:rPr>
              <w:t>3-5 лет</w:t>
            </w:r>
            <w:r w:rsidRPr="0098183E">
              <w:rPr>
                <w:rFonts w:ascii="Times New Roman" w:hAnsi="Times New Roman" w:cs="Times New Roman" w:hint="eastAsia"/>
                <w:sz w:val="20"/>
                <w:szCs w:val="20"/>
                <w:lang w:val="ru-RU" w:eastAsia="zh-CN"/>
              </w:rPr>
              <w:t xml:space="preserve">    </w:t>
            </w:r>
          </w:p>
        </w:tc>
        <w:tc>
          <w:tcPr>
            <w:tcW w:w="2501" w:type="pct"/>
          </w:tcPr>
          <w:p w:rsidR="00311B67" w:rsidRPr="0098183E" w:rsidRDefault="00311B67" w:rsidP="00D36E17">
            <w:pPr>
              <w:rPr>
                <w:rFonts w:ascii="Times New Roman" w:hAnsi="Times New Roman" w:cs="Times New Roman"/>
                <w:kern w:val="2"/>
                <w:sz w:val="20"/>
                <w:szCs w:val="20"/>
                <w:lang w:val="ru-RU" w:eastAsia="zh-CN"/>
              </w:rPr>
            </w:pPr>
            <w:r w:rsidRPr="0098183E">
              <w:rPr>
                <w:rFonts w:ascii="Times New Roman" w:hAnsi="Times New Roman" w:cs="Times New Roman" w:hint="eastAsia"/>
                <w:kern w:val="2"/>
                <w:sz w:val="20"/>
                <w:szCs w:val="20"/>
                <w:lang w:val="ru-RU" w:eastAsia="zh-CN"/>
              </w:rPr>
              <w:t>9</w:t>
            </w:r>
          </w:p>
        </w:tc>
      </w:tr>
      <w:tr w:rsidR="00311B67" w:rsidRPr="0098183E" w:rsidTr="00D36E17">
        <w:tc>
          <w:tcPr>
            <w:tcW w:w="2499" w:type="pct"/>
          </w:tcPr>
          <w:p w:rsidR="00311B67" w:rsidRPr="0098183E" w:rsidRDefault="00311B67" w:rsidP="00D36E17">
            <w:pPr>
              <w:rPr>
                <w:rFonts w:ascii="Times New Roman" w:hAnsi="Times New Roman" w:cs="Times New Roman"/>
                <w:kern w:val="2"/>
                <w:sz w:val="20"/>
                <w:szCs w:val="20"/>
                <w:lang w:val="ru-RU" w:eastAsia="zh-CN"/>
              </w:rPr>
            </w:pPr>
            <w:r w:rsidRPr="0098183E">
              <w:rPr>
                <w:rFonts w:ascii="Times New Roman" w:hAnsi="Times New Roman" w:cs="Times New Roman"/>
                <w:sz w:val="20"/>
                <w:szCs w:val="20"/>
                <w:lang w:val="ru-RU"/>
              </w:rPr>
              <w:t>более 5- 10 лет</w:t>
            </w:r>
            <w:r w:rsidRPr="0098183E">
              <w:rPr>
                <w:rFonts w:ascii="Times New Roman" w:hAnsi="Times New Roman" w:cs="Times New Roman" w:hint="eastAsia"/>
                <w:sz w:val="20"/>
                <w:szCs w:val="20"/>
                <w:lang w:val="ru-RU" w:eastAsia="zh-CN"/>
              </w:rPr>
              <w:t xml:space="preserve">  </w:t>
            </w:r>
          </w:p>
        </w:tc>
        <w:tc>
          <w:tcPr>
            <w:tcW w:w="2501" w:type="pct"/>
          </w:tcPr>
          <w:p w:rsidR="00311B67" w:rsidRPr="0098183E" w:rsidRDefault="00311B67" w:rsidP="00D36E17">
            <w:pPr>
              <w:rPr>
                <w:rFonts w:ascii="Times New Roman" w:hAnsi="Times New Roman" w:cs="Times New Roman"/>
                <w:kern w:val="2"/>
                <w:sz w:val="20"/>
                <w:szCs w:val="20"/>
                <w:lang w:val="ru-RU" w:eastAsia="zh-CN"/>
              </w:rPr>
            </w:pPr>
            <w:r w:rsidRPr="0098183E">
              <w:rPr>
                <w:rFonts w:ascii="Times New Roman" w:hAnsi="Times New Roman" w:cs="Times New Roman" w:hint="eastAsia"/>
                <w:kern w:val="2"/>
                <w:sz w:val="20"/>
                <w:szCs w:val="20"/>
                <w:lang w:val="ru-RU" w:eastAsia="zh-CN"/>
              </w:rPr>
              <w:t>5</w:t>
            </w:r>
          </w:p>
        </w:tc>
      </w:tr>
      <w:tr w:rsidR="00311B67" w:rsidRPr="0098183E" w:rsidTr="00D36E17">
        <w:tc>
          <w:tcPr>
            <w:tcW w:w="2499" w:type="pct"/>
          </w:tcPr>
          <w:p w:rsidR="00311B67" w:rsidRPr="0098183E" w:rsidRDefault="00311B67" w:rsidP="00D36E17">
            <w:pPr>
              <w:rPr>
                <w:rFonts w:ascii="Times New Roman" w:hAnsi="Times New Roman" w:cs="Times New Roman"/>
                <w:sz w:val="20"/>
                <w:szCs w:val="20"/>
                <w:lang w:val="ru-RU" w:eastAsia="zh-CN"/>
              </w:rPr>
            </w:pPr>
            <w:r w:rsidRPr="0098183E">
              <w:rPr>
                <w:rFonts w:ascii="Times New Roman" w:hAnsi="Times New Roman" w:cs="Times New Roman"/>
                <w:sz w:val="20"/>
                <w:szCs w:val="20"/>
                <w:lang w:val="ru-RU"/>
              </w:rPr>
              <w:t>более 10 лет</w:t>
            </w:r>
          </w:p>
        </w:tc>
        <w:tc>
          <w:tcPr>
            <w:tcW w:w="2501" w:type="pct"/>
          </w:tcPr>
          <w:p w:rsidR="00311B67" w:rsidRPr="0098183E" w:rsidRDefault="00311B67" w:rsidP="00D36E17">
            <w:pPr>
              <w:rPr>
                <w:rFonts w:ascii="Times New Roman" w:hAnsi="Times New Roman" w:cs="Times New Roman"/>
                <w:kern w:val="2"/>
                <w:sz w:val="20"/>
                <w:szCs w:val="20"/>
                <w:lang w:val="ru-RU" w:eastAsia="zh-CN"/>
              </w:rPr>
            </w:pPr>
            <w:r w:rsidRPr="0098183E">
              <w:rPr>
                <w:rFonts w:ascii="Times New Roman" w:hAnsi="Times New Roman" w:cs="Times New Roman" w:hint="eastAsia"/>
                <w:kern w:val="2"/>
                <w:sz w:val="20"/>
                <w:szCs w:val="20"/>
                <w:lang w:val="ru-RU" w:eastAsia="zh-CN"/>
              </w:rPr>
              <w:t>2</w:t>
            </w:r>
          </w:p>
        </w:tc>
      </w:tr>
    </w:tbl>
    <w:p w:rsidR="00311B67" w:rsidRDefault="00311B67" w:rsidP="00311B67">
      <w:pPr>
        <w:rPr>
          <w:rFonts w:ascii="Times New Roman" w:hAnsi="Times New Roman" w:cs="Times New Roman"/>
          <w:sz w:val="28"/>
          <w:szCs w:val="28"/>
          <w:lang w:val="ru-RU"/>
        </w:rPr>
      </w:pPr>
    </w:p>
    <w:p w:rsidR="0098183E" w:rsidRPr="0098183E" w:rsidRDefault="0098183E" w:rsidP="00311B67">
      <w:pPr>
        <w:rPr>
          <w:rFonts w:ascii="Times New Roman" w:hAnsi="Times New Roman" w:cs="Times New Roman"/>
          <w:sz w:val="28"/>
          <w:szCs w:val="28"/>
          <w:lang w:val="ru-RU"/>
        </w:rPr>
      </w:pPr>
      <w:r>
        <w:rPr>
          <w:rFonts w:ascii="Times New Roman" w:hAnsi="Times New Roman" w:cs="Times New Roman"/>
          <w:sz w:val="28"/>
          <w:szCs w:val="28"/>
          <w:lang w:val="ru-RU"/>
        </w:rPr>
        <w:t xml:space="preserve">Рис.1. </w:t>
      </w:r>
      <w:r>
        <w:rPr>
          <w:rFonts w:ascii="Times New Roman" w:hAnsi="Times New Roman" w:cs="Times New Roman"/>
          <w:color w:val="000000"/>
          <w:sz w:val="28"/>
          <w:szCs w:val="28"/>
          <w:lang w:val="ru-RU"/>
        </w:rPr>
        <w:t>Ответы респондентов о сроке их работы на предприятии</w:t>
      </w:r>
    </w:p>
    <w:p w:rsidR="00311B67" w:rsidRPr="0098183E" w:rsidRDefault="00311B67" w:rsidP="00311B67">
      <w:pPr>
        <w:rPr>
          <w:rFonts w:ascii="Times New Roman" w:hAnsi="Times New Roman" w:cs="Times New Roman"/>
          <w:sz w:val="28"/>
          <w:szCs w:val="28"/>
          <w:lang w:val="ru-RU"/>
        </w:rPr>
      </w:pPr>
      <w:r w:rsidRPr="00DE3204">
        <w:rPr>
          <w:rFonts w:ascii="Times New Roman" w:hAnsi="Times New Roman" w:cs="Times New Roman"/>
          <w:noProof/>
          <w:sz w:val="28"/>
          <w:szCs w:val="28"/>
          <w:bdr w:val="single" w:sz="4" w:space="0" w:color="auto"/>
        </w:rPr>
        <w:drawing>
          <wp:inline distT="0" distB="0" distL="0" distR="0">
            <wp:extent cx="5629275" cy="3171825"/>
            <wp:effectExtent l="19050" t="0" r="9525" b="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2F35" w:rsidRPr="00942666" w:rsidRDefault="00942666" w:rsidP="00B2370F">
      <w:pPr>
        <w:spacing w:line="360" w:lineRule="auto"/>
        <w:ind w:firstLineChars="200" w:firstLine="560"/>
        <w:rPr>
          <w:rFonts w:ascii="Times New Roman" w:hAnsi="Times New Roman" w:cs="Times New Roman"/>
          <w:sz w:val="28"/>
          <w:szCs w:val="28"/>
          <w:lang w:val="ru-RU"/>
        </w:rPr>
      </w:pPr>
      <w:r w:rsidRPr="00311B67">
        <w:rPr>
          <w:rFonts w:ascii="Times New Roman" w:hAnsi="Times New Roman" w:cs="Times New Roman"/>
          <w:sz w:val="28"/>
          <w:szCs w:val="28"/>
          <w:lang w:val="ru-RU"/>
        </w:rPr>
        <w:t>Как видно из</w:t>
      </w:r>
      <w:r>
        <w:rPr>
          <w:rFonts w:ascii="Times New Roman" w:hAnsi="Times New Roman" w:cs="Times New Roman"/>
          <w:sz w:val="28"/>
          <w:szCs w:val="28"/>
          <w:lang w:val="ru-RU"/>
        </w:rPr>
        <w:t xml:space="preserve"> результатов, большинство из респондентов </w:t>
      </w:r>
      <w:r w:rsidRPr="00311B67">
        <w:rPr>
          <w:rFonts w:ascii="Times New Roman" w:hAnsi="Times New Roman" w:cs="Times New Roman"/>
          <w:sz w:val="28"/>
          <w:szCs w:val="28"/>
          <w:lang w:val="ru-RU"/>
        </w:rPr>
        <w:t>(76%) работает в да</w:t>
      </w:r>
      <w:r>
        <w:rPr>
          <w:rFonts w:ascii="Times New Roman" w:hAnsi="Times New Roman" w:cs="Times New Roman"/>
          <w:sz w:val="28"/>
          <w:szCs w:val="28"/>
          <w:lang w:val="ru-RU"/>
        </w:rPr>
        <w:t xml:space="preserve">нной компании не более пяти лет,  </w:t>
      </w:r>
      <w:r w:rsidRPr="00311B67">
        <w:rPr>
          <w:rFonts w:ascii="Times New Roman" w:hAnsi="Times New Roman" w:cs="Times New Roman"/>
          <w:sz w:val="28"/>
          <w:szCs w:val="28"/>
          <w:lang w:val="ru-RU"/>
        </w:rPr>
        <w:t xml:space="preserve">17% </w:t>
      </w:r>
      <w:r>
        <w:rPr>
          <w:rFonts w:ascii="Times New Roman" w:hAnsi="Times New Roman" w:cs="Times New Roman"/>
          <w:sz w:val="28"/>
          <w:szCs w:val="28"/>
          <w:lang w:val="ru-RU"/>
        </w:rPr>
        <w:t>-  от 5 до10 лет, и только 7%</w:t>
      </w:r>
      <w:r w:rsidRPr="00311B67">
        <w:rPr>
          <w:rFonts w:ascii="Times New Roman" w:hAnsi="Times New Roman" w:cs="Times New Roman"/>
          <w:sz w:val="28"/>
          <w:szCs w:val="28"/>
          <w:lang w:val="ru-RU"/>
        </w:rPr>
        <w:t xml:space="preserve"> работает</w:t>
      </w:r>
      <w:r>
        <w:rPr>
          <w:rFonts w:ascii="Times New Roman" w:hAnsi="Times New Roman" w:cs="Times New Roman"/>
          <w:sz w:val="28"/>
          <w:szCs w:val="28"/>
          <w:lang w:val="ru-RU"/>
        </w:rPr>
        <w:t xml:space="preserve"> </w:t>
      </w:r>
      <w:r w:rsidRPr="00311B67">
        <w:rPr>
          <w:rFonts w:ascii="Times New Roman" w:hAnsi="Times New Roman" w:cs="Times New Roman"/>
          <w:sz w:val="28"/>
          <w:szCs w:val="28"/>
          <w:lang w:val="ru-RU"/>
        </w:rPr>
        <w:t xml:space="preserve">более 10 лет. </w:t>
      </w:r>
      <w:r>
        <w:rPr>
          <w:rFonts w:ascii="Times New Roman" w:hAnsi="Times New Roman" w:cs="Times New Roman"/>
          <w:sz w:val="28"/>
          <w:szCs w:val="28"/>
          <w:lang w:val="ru-RU"/>
        </w:rPr>
        <w:t>Наши данные подтверждают факт  высокой</w:t>
      </w:r>
      <w:r w:rsidRPr="00311B67">
        <w:rPr>
          <w:rFonts w:ascii="Times New Roman" w:hAnsi="Times New Roman" w:cs="Times New Roman"/>
          <w:sz w:val="28"/>
          <w:szCs w:val="28"/>
          <w:lang w:val="ru-RU"/>
        </w:rPr>
        <w:t xml:space="preserve"> текучести</w:t>
      </w:r>
      <w:r>
        <w:rPr>
          <w:rFonts w:ascii="Times New Roman" w:hAnsi="Times New Roman" w:cs="Times New Roman"/>
          <w:sz w:val="28"/>
          <w:szCs w:val="28"/>
          <w:lang w:val="ru-RU"/>
        </w:rPr>
        <w:t xml:space="preserve"> персонала  в Китае, причем эта тенденция </w:t>
      </w:r>
      <w:r>
        <w:rPr>
          <w:rFonts w:ascii="Times New Roman" w:hAnsi="Times New Roman" w:cs="Times New Roman"/>
          <w:b/>
          <w:sz w:val="20"/>
          <w:szCs w:val="20"/>
          <w:lang w:val="ru-RU"/>
        </w:rPr>
        <w:t xml:space="preserve"> </w:t>
      </w:r>
      <w:r w:rsidRPr="00311B67">
        <w:rPr>
          <w:rFonts w:ascii="Times New Roman" w:hAnsi="Times New Roman" w:cs="Times New Roman"/>
          <w:sz w:val="28"/>
          <w:szCs w:val="28"/>
          <w:lang w:val="ru-RU"/>
        </w:rPr>
        <w:t>увеличи</w:t>
      </w:r>
      <w:r>
        <w:rPr>
          <w:rFonts w:ascii="Times New Roman" w:hAnsi="Times New Roman" w:cs="Times New Roman"/>
          <w:sz w:val="28"/>
          <w:szCs w:val="28"/>
          <w:lang w:val="ru-RU"/>
        </w:rPr>
        <w:t>вае</w:t>
      </w:r>
      <w:r w:rsidRPr="00311B67">
        <w:rPr>
          <w:rFonts w:ascii="Times New Roman" w:hAnsi="Times New Roman" w:cs="Times New Roman"/>
          <w:sz w:val="28"/>
          <w:szCs w:val="28"/>
          <w:lang w:val="ru-RU"/>
        </w:rPr>
        <w:t xml:space="preserve">тся. По мере развития экономики страны и повышением уровня получаемого людьми образования, постоянно растут и требования сотрудников по отношению к условиям и содержанию рабочих процессов. </w:t>
      </w:r>
      <w:r>
        <w:rPr>
          <w:rFonts w:ascii="Times New Roman" w:hAnsi="Times New Roman" w:cs="Times New Roman"/>
          <w:sz w:val="28"/>
          <w:szCs w:val="28"/>
          <w:lang w:val="ru-RU"/>
        </w:rPr>
        <w:t xml:space="preserve"> </w:t>
      </w:r>
    </w:p>
    <w:p w:rsidR="00311B67" w:rsidRPr="0098183E" w:rsidRDefault="0098183E" w:rsidP="00311B67">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Табл.5. Ответы респондентов об изменениях на предприятии</w:t>
      </w:r>
    </w:p>
    <w:tbl>
      <w:tblPr>
        <w:tblStyle w:val="a7"/>
        <w:tblW w:w="0" w:type="auto"/>
        <w:tblLook w:val="04A0"/>
      </w:tblPr>
      <w:tblGrid>
        <w:gridCol w:w="4785"/>
        <w:gridCol w:w="4785"/>
      </w:tblGrid>
      <w:tr w:rsidR="00311B67" w:rsidRPr="0098183E" w:rsidTr="00D36E17">
        <w:tc>
          <w:tcPr>
            <w:tcW w:w="4785" w:type="dxa"/>
          </w:tcPr>
          <w:p w:rsidR="00311B67" w:rsidRPr="00D36E17" w:rsidRDefault="00311B67" w:rsidP="00D36E17">
            <w:pPr>
              <w:rPr>
                <w:rFonts w:ascii="Times New Roman" w:hAnsi="Times New Roman" w:cs="Times New Roman"/>
                <w:b/>
                <w:sz w:val="20"/>
                <w:szCs w:val="20"/>
                <w:lang w:val="ru-RU"/>
              </w:rPr>
            </w:pPr>
            <w:r w:rsidRPr="00D36E17">
              <w:rPr>
                <w:rFonts w:ascii="Times New Roman" w:hAnsi="Times New Roman" w:cs="Times New Roman"/>
                <w:b/>
                <w:sz w:val="20"/>
                <w:szCs w:val="20"/>
                <w:lang w:val="ru-RU"/>
              </w:rPr>
              <w:t xml:space="preserve">5.Как вы считаете, что произошли ли изменения в системе организации труда в вашей компании: </w:t>
            </w:r>
          </w:p>
        </w:tc>
        <w:tc>
          <w:tcPr>
            <w:tcW w:w="4786" w:type="dxa"/>
          </w:tcPr>
          <w:p w:rsidR="00311B67" w:rsidRPr="0098183E" w:rsidRDefault="0098183E" w:rsidP="00D36E17">
            <w:pPr>
              <w:rPr>
                <w:rFonts w:ascii="Times New Roman" w:hAnsi="Times New Roman" w:cs="Times New Roman"/>
                <w:kern w:val="2"/>
                <w:sz w:val="20"/>
                <w:szCs w:val="20"/>
                <w:lang w:val="ru-RU" w:eastAsia="zh-CN"/>
              </w:rPr>
            </w:pPr>
            <w:r w:rsidRPr="0098183E">
              <w:rPr>
                <w:rFonts w:ascii="Times New Roman" w:hAnsi="Times New Roman" w:cs="Times New Roman"/>
                <w:sz w:val="20"/>
                <w:szCs w:val="20"/>
                <w:lang w:val="ru-RU"/>
              </w:rPr>
              <w:t>К</w:t>
            </w:r>
            <w:r w:rsidR="00311B67" w:rsidRPr="0098183E">
              <w:rPr>
                <w:rFonts w:ascii="Times New Roman" w:hAnsi="Times New Roman" w:cs="Times New Roman"/>
                <w:sz w:val="20"/>
                <w:szCs w:val="20"/>
                <w:lang w:val="ru-RU"/>
              </w:rPr>
              <w:t>оличество</w:t>
            </w:r>
          </w:p>
        </w:tc>
      </w:tr>
      <w:tr w:rsidR="00311B67" w:rsidRPr="00D36E17" w:rsidTr="00D36E17">
        <w:tc>
          <w:tcPr>
            <w:tcW w:w="4785" w:type="dxa"/>
          </w:tcPr>
          <w:p w:rsidR="00311B67" w:rsidRPr="00D36E17" w:rsidRDefault="00311B67" w:rsidP="00D36E17">
            <w:pPr>
              <w:rPr>
                <w:rFonts w:ascii="Times New Roman" w:hAnsi="Times New Roman" w:cs="Times New Roman"/>
                <w:sz w:val="20"/>
                <w:szCs w:val="20"/>
                <w:lang w:val="ru-RU"/>
              </w:rPr>
            </w:pPr>
            <w:r w:rsidRPr="00D36E17">
              <w:rPr>
                <w:rFonts w:ascii="Times New Roman" w:hAnsi="Times New Roman" w:cs="Times New Roman"/>
                <w:sz w:val="20"/>
                <w:szCs w:val="20"/>
                <w:lang w:val="ru-RU"/>
              </w:rPr>
              <w:t xml:space="preserve">На предприятии возникли конкурентные отношения между персоналом, </w:t>
            </w:r>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23</w:t>
            </w:r>
          </w:p>
        </w:tc>
      </w:tr>
      <w:tr w:rsidR="00311B67" w:rsidRPr="00D36E17" w:rsidTr="00D36E17">
        <w:tc>
          <w:tcPr>
            <w:tcW w:w="4785" w:type="dxa"/>
          </w:tcPr>
          <w:p w:rsidR="00311B67" w:rsidRPr="00D36E17" w:rsidRDefault="00311B67" w:rsidP="00D36E17">
            <w:pPr>
              <w:rPr>
                <w:rFonts w:ascii="Times New Roman" w:hAnsi="Times New Roman" w:cs="Times New Roman"/>
                <w:sz w:val="20"/>
                <w:szCs w:val="20"/>
                <w:lang w:val="ru-RU"/>
              </w:rPr>
            </w:pPr>
            <w:r w:rsidRPr="00D36E17">
              <w:rPr>
                <w:rFonts w:ascii="Times New Roman" w:hAnsi="Times New Roman" w:cs="Times New Roman"/>
                <w:sz w:val="20"/>
                <w:szCs w:val="20"/>
                <w:lang w:val="ru-RU"/>
              </w:rPr>
              <w:t>Возникла большая разница в оплате труда в зависимости от достижения результатов,</w:t>
            </w:r>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29</w:t>
            </w:r>
          </w:p>
        </w:tc>
      </w:tr>
      <w:tr w:rsidR="00311B67" w:rsidRPr="00D36E17" w:rsidTr="00D36E17">
        <w:tc>
          <w:tcPr>
            <w:tcW w:w="4785" w:type="dxa"/>
          </w:tcPr>
          <w:p w:rsidR="00311B67" w:rsidRPr="00D36E17" w:rsidRDefault="00311B67" w:rsidP="00D36E17">
            <w:pPr>
              <w:rPr>
                <w:rFonts w:ascii="Times New Roman" w:hAnsi="Times New Roman" w:cs="Times New Roman"/>
                <w:sz w:val="20"/>
                <w:szCs w:val="20"/>
                <w:lang w:val="ru-RU"/>
              </w:rPr>
            </w:pPr>
            <w:proofErr w:type="gramStart"/>
            <w:r w:rsidRPr="00D36E17">
              <w:rPr>
                <w:rFonts w:ascii="Times New Roman" w:hAnsi="Times New Roman" w:cs="Times New Roman"/>
                <w:sz w:val="20"/>
                <w:szCs w:val="20"/>
                <w:lang w:val="ru-RU"/>
              </w:rPr>
              <w:t>Развивается система премирования (бонусы, премии по итогам работы за месяц, премии за коммерческие результаты, акции предприятия, и так далее.</w:t>
            </w:r>
            <w:proofErr w:type="gram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30</w:t>
            </w:r>
          </w:p>
        </w:tc>
      </w:tr>
      <w:tr w:rsidR="00311B67" w:rsidRPr="00D36E17" w:rsidTr="00D36E17">
        <w:tc>
          <w:tcPr>
            <w:tcW w:w="4785" w:type="dxa"/>
          </w:tcPr>
          <w:p w:rsidR="00311B67" w:rsidRPr="00D36E17" w:rsidRDefault="00311B67" w:rsidP="00D36E17">
            <w:pPr>
              <w:rPr>
                <w:rFonts w:ascii="Times New Roman" w:hAnsi="Times New Roman" w:cs="Times New Roman"/>
                <w:sz w:val="20"/>
                <w:szCs w:val="20"/>
              </w:rPr>
            </w:pPr>
            <w:proofErr w:type="spellStart"/>
            <w:r w:rsidRPr="00D36E17">
              <w:rPr>
                <w:rFonts w:ascii="Times New Roman" w:hAnsi="Times New Roman" w:cs="Times New Roman"/>
                <w:sz w:val="20"/>
                <w:szCs w:val="20"/>
              </w:rPr>
              <w:t>Внедряется</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система</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гибкого</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графика</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25</w:t>
            </w:r>
          </w:p>
        </w:tc>
      </w:tr>
      <w:tr w:rsidR="00311B67" w:rsidRPr="00D36E17" w:rsidTr="00D36E17">
        <w:tc>
          <w:tcPr>
            <w:tcW w:w="4785" w:type="dxa"/>
          </w:tcPr>
          <w:p w:rsidR="00311B67" w:rsidRPr="00D36E17" w:rsidRDefault="00311B67" w:rsidP="00D36E17">
            <w:pPr>
              <w:rPr>
                <w:rFonts w:ascii="Times New Roman" w:hAnsi="Times New Roman" w:cs="Times New Roman"/>
                <w:sz w:val="20"/>
                <w:szCs w:val="20"/>
              </w:rPr>
            </w:pPr>
            <w:proofErr w:type="spellStart"/>
            <w:r w:rsidRPr="00D36E17">
              <w:rPr>
                <w:rFonts w:ascii="Times New Roman" w:hAnsi="Times New Roman" w:cs="Times New Roman"/>
                <w:sz w:val="20"/>
                <w:szCs w:val="20"/>
              </w:rPr>
              <w:t>Ежегодно</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проводится</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переаттестация</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работников</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30</w:t>
            </w:r>
          </w:p>
        </w:tc>
      </w:tr>
      <w:tr w:rsidR="00311B67" w:rsidRPr="00D36E17" w:rsidTr="00D36E17">
        <w:tc>
          <w:tcPr>
            <w:tcW w:w="4785" w:type="dxa"/>
          </w:tcPr>
          <w:p w:rsidR="00311B67" w:rsidRPr="00D36E17" w:rsidRDefault="00311B67" w:rsidP="00D36E17">
            <w:pPr>
              <w:rPr>
                <w:rFonts w:ascii="Times New Roman" w:hAnsi="Times New Roman" w:cs="Times New Roman"/>
                <w:sz w:val="20"/>
                <w:szCs w:val="20"/>
                <w:lang w:val="ru-RU"/>
              </w:rPr>
            </w:pPr>
            <w:r w:rsidRPr="00D36E17">
              <w:rPr>
                <w:rFonts w:ascii="Times New Roman" w:hAnsi="Times New Roman" w:cs="Times New Roman"/>
                <w:sz w:val="20"/>
                <w:szCs w:val="20"/>
                <w:lang w:val="ru-RU"/>
              </w:rPr>
              <w:t>Формируется конкурентная среда между работниками и между подразделениями</w:t>
            </w:r>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23</w:t>
            </w:r>
          </w:p>
        </w:tc>
      </w:tr>
      <w:tr w:rsidR="00311B67" w:rsidRPr="00D36E17" w:rsidTr="00D36E17">
        <w:tc>
          <w:tcPr>
            <w:tcW w:w="4785" w:type="dxa"/>
          </w:tcPr>
          <w:p w:rsidR="00311B67" w:rsidRPr="00D36E17" w:rsidRDefault="00311B67" w:rsidP="00D36E17">
            <w:pPr>
              <w:rPr>
                <w:rFonts w:ascii="Times New Roman" w:hAnsi="Times New Roman" w:cs="Times New Roman"/>
                <w:sz w:val="20"/>
                <w:szCs w:val="20"/>
                <w:lang w:val="ru-RU"/>
              </w:rPr>
            </w:pPr>
            <w:r w:rsidRPr="00D36E17">
              <w:rPr>
                <w:rFonts w:ascii="Times New Roman" w:hAnsi="Times New Roman" w:cs="Times New Roman"/>
                <w:sz w:val="20"/>
                <w:szCs w:val="20"/>
                <w:lang w:val="ru-RU"/>
              </w:rPr>
              <w:t>Проводятся конкурсы лучших (более эффективно работающих) работников</w:t>
            </w:r>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21</w:t>
            </w:r>
          </w:p>
        </w:tc>
      </w:tr>
    </w:tbl>
    <w:p w:rsidR="0098183E" w:rsidRDefault="0098183E" w:rsidP="00311B67">
      <w:pPr>
        <w:rPr>
          <w:rFonts w:ascii="Times New Roman" w:hAnsi="Times New Roman" w:cs="Times New Roman"/>
          <w:sz w:val="28"/>
          <w:szCs w:val="28"/>
          <w:lang w:val="ru-RU"/>
        </w:rPr>
      </w:pPr>
    </w:p>
    <w:p w:rsidR="0098183E" w:rsidRPr="0098183E" w:rsidRDefault="0098183E" w:rsidP="00AB2F35">
      <w:pPr>
        <w:jc w:val="center"/>
        <w:rPr>
          <w:rFonts w:ascii="Times New Roman" w:hAnsi="Times New Roman" w:cs="Times New Roman"/>
          <w:sz w:val="28"/>
          <w:szCs w:val="28"/>
          <w:lang w:val="ru-RU"/>
        </w:rPr>
      </w:pPr>
      <w:r>
        <w:rPr>
          <w:rFonts w:ascii="Times New Roman" w:hAnsi="Times New Roman" w:cs="Times New Roman"/>
          <w:sz w:val="28"/>
          <w:szCs w:val="28"/>
          <w:lang w:val="ru-RU"/>
        </w:rPr>
        <w:t>Рис.2. Ответы респондентов об изменениях на предприятиях</w:t>
      </w:r>
    </w:p>
    <w:p w:rsidR="00311B67" w:rsidRDefault="00311B67" w:rsidP="00311B6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86500" cy="4143375"/>
            <wp:effectExtent l="19050" t="0" r="19050" b="0"/>
            <wp:docPr id="1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2F35" w:rsidRPr="00B2370F" w:rsidRDefault="00942666" w:rsidP="00B2370F">
      <w:pPr>
        <w:spacing w:line="360" w:lineRule="auto"/>
        <w:ind w:firstLineChars="150" w:firstLine="420"/>
        <w:rPr>
          <w:rFonts w:ascii="Times New Roman" w:hAnsi="Times New Roman" w:cs="Times New Roman"/>
          <w:color w:val="000000"/>
          <w:sz w:val="28"/>
          <w:szCs w:val="28"/>
          <w:shd w:val="clear" w:color="auto" w:fill="FFFFFF"/>
          <w:lang w:val="ru-RU"/>
        </w:rPr>
      </w:pPr>
      <w:r w:rsidRPr="00895EFC">
        <w:rPr>
          <w:rFonts w:ascii="Times New Roman" w:hAnsi="Times New Roman" w:cs="Times New Roman"/>
          <w:sz w:val="28"/>
          <w:szCs w:val="28"/>
          <w:lang w:val="ru-RU"/>
        </w:rPr>
        <w:t>Предприятия, п</w:t>
      </w:r>
      <w:r>
        <w:rPr>
          <w:rFonts w:ascii="Times New Roman" w:hAnsi="Times New Roman" w:cs="Times New Roman"/>
          <w:sz w:val="28"/>
          <w:szCs w:val="28"/>
          <w:lang w:val="ru-RU"/>
        </w:rPr>
        <w:t xml:space="preserve">роизводящие </w:t>
      </w:r>
      <w:r>
        <w:rPr>
          <w:rFonts w:ascii="Times New Roman" w:hAnsi="Times New Roman" w:cs="Times New Roman"/>
          <w:sz w:val="28"/>
          <w:szCs w:val="28"/>
        </w:rPr>
        <w:t>IT</w:t>
      </w:r>
      <w:r>
        <w:rPr>
          <w:rFonts w:ascii="Times New Roman" w:hAnsi="Times New Roman" w:cs="Times New Roman"/>
          <w:sz w:val="28"/>
          <w:szCs w:val="28"/>
          <w:lang w:val="ru-RU"/>
        </w:rPr>
        <w:t xml:space="preserve"> технологии, вынуждены бороться за свою </w:t>
      </w:r>
      <w:r w:rsidRPr="00895EFC">
        <w:rPr>
          <w:rFonts w:ascii="Times New Roman" w:hAnsi="Times New Roman" w:cs="Times New Roman"/>
          <w:sz w:val="28"/>
          <w:szCs w:val="28"/>
          <w:lang w:val="ru-RU"/>
        </w:rPr>
        <w:t>конкурентоспособность</w:t>
      </w:r>
      <w:r>
        <w:rPr>
          <w:rFonts w:ascii="Times New Roman" w:hAnsi="Times New Roman" w:cs="Times New Roman"/>
          <w:sz w:val="28"/>
          <w:szCs w:val="28"/>
          <w:lang w:val="ru-RU"/>
        </w:rPr>
        <w:t xml:space="preserve">, а ее главными носителями являются люди. В них  совершенствуется мотивация труда, в отличие от основной массы предприятий, где этим почти не занимаются. Все наши респонденты признали наличие особых систем премирования на их фирмах и обязательную ежегодную переаттестацию. Почти 95% подтвердили наличие большой разницы в оплате труда в зависимости от его эффективности. Подавляющее большинство отметило формирование конкурентной среды между работниками и между подразделениями. Как новые методы управления трудом, внедряются гибкий график и конкурсы передовых работников.  </w:t>
      </w:r>
      <w:r w:rsidRPr="00311B67">
        <w:rPr>
          <w:rFonts w:ascii="Times New Roman" w:hAnsi="Times New Roman" w:cs="Times New Roman"/>
          <w:color w:val="000000"/>
          <w:sz w:val="28"/>
          <w:szCs w:val="28"/>
          <w:shd w:val="clear" w:color="auto" w:fill="FFFFFF"/>
          <w:lang w:val="ru-RU"/>
        </w:rPr>
        <w:t xml:space="preserve"> </w:t>
      </w:r>
    </w:p>
    <w:p w:rsidR="00311B67" w:rsidRPr="00311B67" w:rsidRDefault="0098183E" w:rsidP="00311B67">
      <w:pPr>
        <w:rPr>
          <w:rFonts w:ascii="Times New Roman" w:hAnsi="Times New Roman" w:cs="Times New Roman"/>
          <w:sz w:val="28"/>
          <w:szCs w:val="28"/>
          <w:lang w:val="ru-RU"/>
        </w:rPr>
      </w:pPr>
      <w:r>
        <w:rPr>
          <w:rFonts w:ascii="Times New Roman" w:hAnsi="Times New Roman" w:cs="Times New Roman"/>
          <w:sz w:val="28"/>
          <w:szCs w:val="28"/>
          <w:lang w:val="ru-RU"/>
        </w:rPr>
        <w:t>Табл.6 Ответы респондентов об изменениях условий работы на предприятии</w:t>
      </w:r>
    </w:p>
    <w:tbl>
      <w:tblPr>
        <w:tblStyle w:val="a7"/>
        <w:tblW w:w="0" w:type="auto"/>
        <w:tblLook w:val="04A0"/>
      </w:tblPr>
      <w:tblGrid>
        <w:gridCol w:w="4785"/>
        <w:gridCol w:w="4785"/>
      </w:tblGrid>
      <w:tr w:rsidR="00311B67" w:rsidRPr="00D36E17" w:rsidTr="00D36E17">
        <w:tc>
          <w:tcPr>
            <w:tcW w:w="4785" w:type="dxa"/>
          </w:tcPr>
          <w:p w:rsidR="00311B67" w:rsidRPr="00D36E17" w:rsidRDefault="00311B67" w:rsidP="00D36E17">
            <w:pPr>
              <w:rPr>
                <w:rFonts w:ascii="Times New Roman" w:hAnsi="Times New Roman" w:cs="Times New Roman"/>
                <w:b/>
                <w:sz w:val="20"/>
                <w:szCs w:val="20"/>
                <w:lang w:val="ru-RU" w:eastAsia="zh-CN"/>
              </w:rPr>
            </w:pPr>
            <w:r w:rsidRPr="00D36E17">
              <w:rPr>
                <w:rFonts w:ascii="Times New Roman" w:hAnsi="Times New Roman" w:cs="Times New Roman"/>
                <w:b/>
                <w:sz w:val="20"/>
                <w:szCs w:val="20"/>
                <w:lang w:val="ru-RU" w:eastAsia="zh-CN"/>
              </w:rPr>
              <w:t>6</w:t>
            </w:r>
            <w:r w:rsidRPr="00D36E17">
              <w:rPr>
                <w:rFonts w:ascii="Times New Roman" w:hAnsi="Times New Roman" w:cs="Times New Roman"/>
                <w:b/>
                <w:sz w:val="20"/>
                <w:szCs w:val="20"/>
                <w:lang w:val="ru-RU"/>
              </w:rPr>
              <w:t xml:space="preserve">. Изменились ли условия организации труда на предприятии: </w:t>
            </w:r>
          </w:p>
        </w:tc>
        <w:tc>
          <w:tcPr>
            <w:tcW w:w="4786" w:type="dxa"/>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sz w:val="20"/>
                <w:szCs w:val="20"/>
              </w:rPr>
              <w:t>количество</w:t>
            </w:r>
            <w:proofErr w:type="spellEnd"/>
          </w:p>
        </w:tc>
      </w:tr>
      <w:tr w:rsidR="00311B67" w:rsidRPr="00D36E17" w:rsidTr="00D36E17">
        <w:tc>
          <w:tcPr>
            <w:tcW w:w="4785" w:type="dxa"/>
          </w:tcPr>
          <w:p w:rsidR="00311B67" w:rsidRPr="00D36E17" w:rsidRDefault="00311B67" w:rsidP="00D36E17">
            <w:pPr>
              <w:rPr>
                <w:rFonts w:ascii="Times New Roman" w:hAnsi="Times New Roman" w:cs="Times New Roman"/>
                <w:sz w:val="20"/>
                <w:szCs w:val="20"/>
                <w:lang w:eastAsia="zh-CN"/>
              </w:rPr>
            </w:pPr>
            <w:proofErr w:type="spellStart"/>
            <w:r w:rsidRPr="00D36E17">
              <w:rPr>
                <w:rFonts w:ascii="Times New Roman" w:hAnsi="Times New Roman" w:cs="Times New Roman"/>
                <w:sz w:val="20"/>
                <w:szCs w:val="20"/>
              </w:rPr>
              <w:t>Более</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современный</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интерьер</w:t>
            </w:r>
            <w:proofErr w:type="spellEnd"/>
            <w:r w:rsidRPr="00D36E17">
              <w:rPr>
                <w:rFonts w:ascii="Times New Roman" w:hAnsi="Times New Roman" w:cs="Times New Roman"/>
                <w:sz w:val="20"/>
                <w:szCs w:val="20"/>
              </w:rPr>
              <w:t xml:space="preserve">, </w:t>
            </w:r>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hint="eastAsia"/>
                <w:kern w:val="2"/>
                <w:sz w:val="20"/>
                <w:szCs w:val="20"/>
                <w:lang w:eastAsia="zh-CN"/>
              </w:rPr>
              <w:t>30</w:t>
            </w:r>
          </w:p>
        </w:tc>
      </w:tr>
      <w:tr w:rsidR="00311B67" w:rsidRPr="00D36E17" w:rsidTr="00D36E17">
        <w:tc>
          <w:tcPr>
            <w:tcW w:w="4785" w:type="dxa"/>
          </w:tcPr>
          <w:p w:rsidR="00311B67" w:rsidRPr="00D36E17" w:rsidRDefault="00311B67" w:rsidP="00D36E17">
            <w:pPr>
              <w:rPr>
                <w:rFonts w:ascii="Times New Roman" w:hAnsi="Times New Roman" w:cs="Times New Roman"/>
                <w:sz w:val="20"/>
                <w:szCs w:val="20"/>
                <w:lang w:eastAsia="zh-CN"/>
              </w:rPr>
            </w:pPr>
            <w:proofErr w:type="spellStart"/>
            <w:r w:rsidRPr="00D36E17">
              <w:rPr>
                <w:rFonts w:ascii="Times New Roman" w:hAnsi="Times New Roman" w:cs="Times New Roman"/>
                <w:sz w:val="20"/>
                <w:szCs w:val="20"/>
              </w:rPr>
              <w:t>Лучшее</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оборудование</w:t>
            </w:r>
            <w:proofErr w:type="spellEnd"/>
            <w:r w:rsidRPr="00D36E17">
              <w:rPr>
                <w:rFonts w:ascii="Times New Roman" w:hAnsi="Times New Roman" w:cs="Times New Roman"/>
                <w:sz w:val="20"/>
                <w:szCs w:val="20"/>
              </w:rPr>
              <w:t>,</w:t>
            </w:r>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hint="eastAsia"/>
                <w:kern w:val="2"/>
                <w:sz w:val="20"/>
                <w:szCs w:val="20"/>
                <w:lang w:eastAsia="zh-CN"/>
              </w:rPr>
              <w:t>30</w:t>
            </w:r>
          </w:p>
        </w:tc>
      </w:tr>
      <w:tr w:rsidR="00311B67" w:rsidRPr="00D36E17" w:rsidTr="00D36E17">
        <w:tc>
          <w:tcPr>
            <w:tcW w:w="4785" w:type="dxa"/>
          </w:tcPr>
          <w:p w:rsidR="00311B67" w:rsidRPr="00D36E17" w:rsidRDefault="00311B67" w:rsidP="00D36E17">
            <w:pPr>
              <w:rPr>
                <w:rFonts w:ascii="Times New Roman" w:hAnsi="Times New Roman" w:cs="Times New Roman"/>
                <w:sz w:val="20"/>
                <w:szCs w:val="20"/>
                <w:lang w:eastAsia="zh-CN"/>
              </w:rPr>
            </w:pPr>
            <w:proofErr w:type="spellStart"/>
            <w:r w:rsidRPr="00D36E17">
              <w:rPr>
                <w:rFonts w:ascii="Times New Roman" w:hAnsi="Times New Roman" w:cs="Times New Roman"/>
                <w:sz w:val="20"/>
                <w:szCs w:val="20"/>
              </w:rPr>
              <w:t>Созданы</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места</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для</w:t>
            </w:r>
            <w:proofErr w:type="spellEnd"/>
            <w:r w:rsidRPr="00D36E17">
              <w:rPr>
                <w:rFonts w:ascii="Times New Roman" w:hAnsi="Times New Roman" w:cs="Times New Roman" w:hint="eastAsia"/>
                <w:sz w:val="20"/>
                <w:szCs w:val="20"/>
                <w:lang w:eastAsia="zh-CN"/>
              </w:rPr>
              <w:t xml:space="preserve"> </w:t>
            </w:r>
            <w:proofErr w:type="spellStart"/>
            <w:r w:rsidRPr="00D36E17">
              <w:rPr>
                <w:rFonts w:ascii="Times New Roman" w:hAnsi="Times New Roman" w:cs="Times New Roman"/>
                <w:sz w:val="20"/>
                <w:szCs w:val="20"/>
              </w:rPr>
              <w:t>развлечения</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hint="eastAsia"/>
                <w:kern w:val="2"/>
                <w:sz w:val="20"/>
                <w:szCs w:val="20"/>
                <w:lang w:eastAsia="zh-CN"/>
              </w:rPr>
              <w:t>15</w:t>
            </w:r>
          </w:p>
        </w:tc>
      </w:tr>
      <w:tr w:rsidR="00311B67" w:rsidRPr="00D36E17" w:rsidTr="00D36E17">
        <w:tc>
          <w:tcPr>
            <w:tcW w:w="4785" w:type="dxa"/>
          </w:tcPr>
          <w:p w:rsidR="00311B67" w:rsidRPr="00D36E17" w:rsidRDefault="00311B67" w:rsidP="00D36E17">
            <w:pPr>
              <w:rPr>
                <w:rFonts w:ascii="Times New Roman" w:hAnsi="Times New Roman" w:cs="Times New Roman"/>
                <w:sz w:val="20"/>
                <w:szCs w:val="20"/>
                <w:lang w:eastAsia="zh-CN"/>
              </w:rPr>
            </w:pPr>
            <w:proofErr w:type="spellStart"/>
            <w:r w:rsidRPr="00D36E17">
              <w:rPr>
                <w:rFonts w:ascii="Times New Roman" w:hAnsi="Times New Roman" w:cs="Times New Roman"/>
                <w:sz w:val="20"/>
                <w:szCs w:val="20"/>
              </w:rPr>
              <w:t>Созданы</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места</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для</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отдыха</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hint="eastAsia"/>
                <w:kern w:val="2"/>
                <w:sz w:val="20"/>
                <w:szCs w:val="20"/>
                <w:lang w:eastAsia="zh-CN"/>
              </w:rPr>
              <w:t>25</w:t>
            </w:r>
          </w:p>
        </w:tc>
      </w:tr>
    </w:tbl>
    <w:p w:rsidR="0098183E" w:rsidRDefault="0098183E" w:rsidP="00311B67">
      <w:pPr>
        <w:rPr>
          <w:rFonts w:ascii="Times New Roman" w:hAnsi="Times New Roman" w:cs="Times New Roman"/>
          <w:sz w:val="28"/>
          <w:szCs w:val="28"/>
          <w:lang w:val="ru-RU"/>
        </w:rPr>
      </w:pPr>
    </w:p>
    <w:p w:rsidR="0098183E" w:rsidRPr="00CF190A" w:rsidRDefault="0098183E" w:rsidP="00AB2F35">
      <w:pPr>
        <w:jc w:val="center"/>
        <w:rPr>
          <w:rFonts w:ascii="Times New Roman" w:hAnsi="Times New Roman" w:cs="Times New Roman"/>
          <w:sz w:val="28"/>
          <w:szCs w:val="28"/>
          <w:lang w:val="ru-RU"/>
        </w:rPr>
      </w:pPr>
      <w:r>
        <w:rPr>
          <w:rFonts w:ascii="Times New Roman" w:hAnsi="Times New Roman" w:cs="Times New Roman"/>
          <w:sz w:val="28"/>
          <w:szCs w:val="28"/>
          <w:lang w:val="ru-RU"/>
        </w:rPr>
        <w:t>Рис.</w:t>
      </w:r>
      <w:r w:rsidR="00AB2F35">
        <w:rPr>
          <w:rFonts w:ascii="Times New Roman" w:hAnsi="Times New Roman" w:cs="Times New Roman" w:hint="eastAsia"/>
          <w:sz w:val="28"/>
          <w:szCs w:val="28"/>
          <w:lang w:val="ru-RU"/>
        </w:rPr>
        <w:t>3</w:t>
      </w:r>
      <w:r w:rsidR="00AB2F35">
        <w:rPr>
          <w:rFonts w:ascii="Times New Roman" w:hAnsi="Times New Roman" w:cs="Times New Roman"/>
          <w:sz w:val="28"/>
          <w:szCs w:val="28"/>
          <w:lang w:val="ru-RU"/>
        </w:rPr>
        <w:t>.</w:t>
      </w:r>
      <w:r>
        <w:rPr>
          <w:rFonts w:ascii="Times New Roman" w:hAnsi="Times New Roman" w:cs="Times New Roman"/>
          <w:sz w:val="28"/>
          <w:szCs w:val="28"/>
          <w:lang w:val="ru-RU"/>
        </w:rPr>
        <w:t xml:space="preserve"> Ответы респондентов на изменения условий работы </w:t>
      </w:r>
      <w:r w:rsidR="00E00C61">
        <w:rPr>
          <w:rFonts w:ascii="Times New Roman" w:hAnsi="Times New Roman" w:cs="Times New Roman"/>
          <w:sz w:val="28"/>
          <w:szCs w:val="28"/>
          <w:lang w:val="ru-RU"/>
        </w:rPr>
        <w:t>предприятия</w:t>
      </w:r>
    </w:p>
    <w:p w:rsidR="00311B67" w:rsidRDefault="00311B67" w:rsidP="00311B6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1B67" w:rsidRDefault="00311B67" w:rsidP="00311B67">
      <w:pPr>
        <w:rPr>
          <w:rFonts w:ascii="Times New Roman" w:hAnsi="Times New Roman" w:cs="Times New Roman"/>
          <w:sz w:val="28"/>
          <w:szCs w:val="28"/>
        </w:rPr>
      </w:pPr>
    </w:p>
    <w:p w:rsidR="00AB2F35" w:rsidRPr="00B2370F" w:rsidRDefault="00942666" w:rsidP="00B2370F">
      <w:pPr>
        <w:spacing w:line="360" w:lineRule="auto"/>
        <w:ind w:firstLineChars="200" w:firstLine="560"/>
        <w:rPr>
          <w:rFonts w:ascii="Times New Roman" w:hAnsi="Times New Roman" w:cs="Times New Roman"/>
          <w:color w:val="000000"/>
          <w:sz w:val="28"/>
          <w:szCs w:val="28"/>
          <w:lang w:val="ru-RU"/>
        </w:rPr>
      </w:pPr>
      <w:r w:rsidRPr="00311B67">
        <w:rPr>
          <w:rFonts w:ascii="Times New Roman" w:hAnsi="Times New Roman" w:cs="Times New Roman"/>
          <w:sz w:val="28"/>
          <w:szCs w:val="28"/>
          <w:lang w:val="ru-RU"/>
        </w:rPr>
        <w:t xml:space="preserve">Шестой вопрос посвящен условиям организации труда на предприятии. Как видно из результатов, в </w:t>
      </w:r>
      <w:r>
        <w:rPr>
          <w:rFonts w:ascii="Times New Roman" w:hAnsi="Times New Roman" w:cs="Times New Roman" w:hint="eastAsia"/>
          <w:sz w:val="28"/>
          <w:szCs w:val="28"/>
        </w:rPr>
        <w:t>IT</w:t>
      </w:r>
      <w:r w:rsidRPr="00311B67">
        <w:rPr>
          <w:rFonts w:ascii="Times New Roman" w:hAnsi="Times New Roman" w:cs="Times New Roman" w:hint="eastAsia"/>
          <w:sz w:val="28"/>
          <w:szCs w:val="28"/>
          <w:lang w:val="ru-RU"/>
        </w:rPr>
        <w:t>-</w:t>
      </w:r>
      <w:r w:rsidRPr="00311B67">
        <w:rPr>
          <w:rFonts w:ascii="Times New Roman" w:hAnsi="Times New Roman" w:cs="Times New Roman"/>
          <w:sz w:val="28"/>
          <w:szCs w:val="28"/>
          <w:lang w:val="ru-RU"/>
        </w:rPr>
        <w:t xml:space="preserve">компаниях существует более современный интерьер, лучшее </w:t>
      </w:r>
      <w:r>
        <w:rPr>
          <w:rFonts w:ascii="Times New Roman" w:hAnsi="Times New Roman" w:cs="Times New Roman"/>
          <w:sz w:val="28"/>
          <w:szCs w:val="28"/>
          <w:lang w:val="ru-RU"/>
        </w:rPr>
        <w:t xml:space="preserve">оборудование и место для отдыха, а в половине </w:t>
      </w:r>
      <w:r w:rsidRPr="00311B67">
        <w:rPr>
          <w:rFonts w:ascii="Times New Roman" w:hAnsi="Times New Roman" w:cs="Times New Roman"/>
          <w:sz w:val="28"/>
          <w:szCs w:val="28"/>
          <w:lang w:val="ru-RU"/>
        </w:rPr>
        <w:t xml:space="preserve"> </w:t>
      </w:r>
      <w:r>
        <w:rPr>
          <w:rFonts w:ascii="Times New Roman" w:hAnsi="Times New Roman" w:cs="Times New Roman" w:hint="eastAsia"/>
          <w:sz w:val="28"/>
          <w:szCs w:val="28"/>
        </w:rPr>
        <w:t>IT</w:t>
      </w:r>
      <w:r w:rsidRPr="00311B67">
        <w:rPr>
          <w:rFonts w:ascii="Times New Roman" w:hAnsi="Times New Roman" w:cs="Times New Roman" w:hint="eastAsia"/>
          <w:sz w:val="28"/>
          <w:szCs w:val="28"/>
          <w:lang w:val="ru-RU"/>
        </w:rPr>
        <w:t>-</w:t>
      </w:r>
      <w:r w:rsidRPr="00311B67">
        <w:rPr>
          <w:rFonts w:ascii="Times New Roman" w:hAnsi="Times New Roman" w:cs="Times New Roman"/>
          <w:sz w:val="28"/>
          <w:szCs w:val="28"/>
          <w:lang w:val="ru-RU"/>
        </w:rPr>
        <w:t xml:space="preserve">компаниях имеет место для развлечения. В Китае </w:t>
      </w:r>
      <w:proofErr w:type="gramStart"/>
      <w:r w:rsidRPr="00311B67">
        <w:rPr>
          <w:rFonts w:ascii="Times New Roman" w:hAnsi="Times New Roman" w:cs="Times New Roman"/>
          <w:sz w:val="28"/>
          <w:szCs w:val="28"/>
          <w:lang w:val="ru-RU"/>
        </w:rPr>
        <w:t>традиционные</w:t>
      </w:r>
      <w:proofErr w:type="gramEnd"/>
      <w:r w:rsidRPr="00311B67">
        <w:rPr>
          <w:rFonts w:ascii="Times New Roman" w:hAnsi="Times New Roman" w:cs="Times New Roman"/>
          <w:sz w:val="28"/>
          <w:szCs w:val="28"/>
          <w:lang w:val="ru-RU"/>
        </w:rPr>
        <w:t xml:space="preserve"> государственные предприятии </w:t>
      </w:r>
      <w:r w:rsidRPr="00311B67">
        <w:rPr>
          <w:rFonts w:ascii="Times New Roman" w:hAnsi="Times New Roman" w:cs="Times New Roman"/>
          <w:color w:val="000000"/>
          <w:sz w:val="28"/>
          <w:szCs w:val="28"/>
          <w:lang w:val="ru-RU"/>
        </w:rPr>
        <w:t>в большинстве случаев предпочитаю</w:t>
      </w:r>
      <w:r>
        <w:rPr>
          <w:rFonts w:ascii="Times New Roman" w:hAnsi="Times New Roman" w:cs="Times New Roman"/>
          <w:color w:val="000000"/>
          <w:sz w:val="28"/>
          <w:szCs w:val="28"/>
          <w:lang w:val="ru-RU"/>
        </w:rPr>
        <w:t>т</w:t>
      </w:r>
      <w:r w:rsidRPr="00311B6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простой и серьёзный интерьер</w:t>
      </w:r>
      <w:r w:rsidRPr="00311B67">
        <w:rPr>
          <w:rFonts w:ascii="Times New Roman" w:hAnsi="Times New Roman" w:cs="Times New Roman"/>
          <w:color w:val="000000"/>
          <w:sz w:val="28"/>
          <w:szCs w:val="28"/>
          <w:lang w:val="ru-RU"/>
        </w:rPr>
        <w:t xml:space="preserve">. В отличие от государственных предприятий </w:t>
      </w:r>
      <w:r>
        <w:rPr>
          <w:rFonts w:ascii="Times New Roman" w:hAnsi="Times New Roman" w:cs="Times New Roman" w:hint="eastAsia"/>
          <w:color w:val="000000"/>
          <w:sz w:val="28"/>
          <w:szCs w:val="28"/>
        </w:rPr>
        <w:t>IT</w:t>
      </w:r>
      <w:r w:rsidRPr="00311B67">
        <w:rPr>
          <w:rFonts w:ascii="Times New Roman" w:hAnsi="Times New Roman" w:cs="Times New Roman" w:hint="eastAsia"/>
          <w:color w:val="000000"/>
          <w:sz w:val="28"/>
          <w:szCs w:val="28"/>
          <w:lang w:val="ru-RU"/>
        </w:rPr>
        <w:t>-</w:t>
      </w:r>
      <w:r>
        <w:rPr>
          <w:rFonts w:ascii="Times New Roman" w:hAnsi="Times New Roman" w:cs="Times New Roman"/>
          <w:color w:val="000000"/>
          <w:sz w:val="28"/>
          <w:szCs w:val="28"/>
          <w:lang w:val="ru-RU"/>
        </w:rPr>
        <w:t xml:space="preserve">компании больше оценивают влияние условий </w:t>
      </w:r>
      <w:r w:rsidRPr="00311B67">
        <w:rPr>
          <w:rFonts w:ascii="Times New Roman" w:hAnsi="Times New Roman" w:cs="Times New Roman"/>
          <w:color w:val="000000"/>
          <w:sz w:val="28"/>
          <w:szCs w:val="28"/>
          <w:lang w:val="ru-RU"/>
        </w:rPr>
        <w:t xml:space="preserve">работы на </w:t>
      </w:r>
      <w:r>
        <w:rPr>
          <w:rFonts w:ascii="Times New Roman" w:hAnsi="Times New Roman" w:cs="Times New Roman"/>
          <w:color w:val="000000"/>
          <w:sz w:val="28"/>
          <w:szCs w:val="28"/>
          <w:lang w:val="ru-RU"/>
        </w:rPr>
        <w:t>ее эффективность. О</w:t>
      </w:r>
      <w:r w:rsidRPr="00311B67">
        <w:rPr>
          <w:rFonts w:ascii="Times New Roman" w:hAnsi="Times New Roman" w:cs="Times New Roman"/>
          <w:color w:val="000000"/>
          <w:sz w:val="28"/>
          <w:szCs w:val="28"/>
          <w:lang w:val="ru-RU"/>
        </w:rPr>
        <w:t xml:space="preserve">ни часто </w:t>
      </w:r>
      <w:r>
        <w:rPr>
          <w:rFonts w:ascii="Times New Roman" w:hAnsi="Times New Roman" w:cs="Times New Roman"/>
          <w:color w:val="000000"/>
          <w:sz w:val="28"/>
          <w:szCs w:val="28"/>
          <w:lang w:val="ru-RU"/>
        </w:rPr>
        <w:t xml:space="preserve"> </w:t>
      </w:r>
      <w:r w:rsidRPr="00311B67">
        <w:rPr>
          <w:rFonts w:ascii="Times New Roman" w:hAnsi="Times New Roman" w:cs="Times New Roman"/>
          <w:color w:val="000000"/>
          <w:sz w:val="28"/>
          <w:szCs w:val="28"/>
          <w:lang w:val="ru-RU"/>
        </w:rPr>
        <w:t xml:space="preserve">создают место для отдыха и даже для развлечения. </w:t>
      </w:r>
      <w:r>
        <w:rPr>
          <w:rFonts w:ascii="Times New Roman" w:hAnsi="Times New Roman" w:cs="Times New Roman"/>
          <w:color w:val="000000"/>
          <w:sz w:val="28"/>
          <w:szCs w:val="28"/>
          <w:lang w:val="ru-RU"/>
        </w:rPr>
        <w:t xml:space="preserve"> </w:t>
      </w:r>
    </w:p>
    <w:p w:rsidR="00311B67" w:rsidRPr="00E00C61" w:rsidRDefault="00E00C61" w:rsidP="00AB2F35">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color w:val="000000"/>
          <w:sz w:val="28"/>
          <w:szCs w:val="28"/>
          <w:lang w:val="ru-RU"/>
        </w:rPr>
        <w:t>Табл. 7. Ответы респондентов об изменениях системы планирования карьерного роста</w:t>
      </w:r>
      <w:r w:rsidR="00AB2F35">
        <w:rPr>
          <w:rFonts w:ascii="Times New Roman" w:hAnsi="Times New Roman" w:cs="Times New Roman"/>
          <w:color w:val="000000"/>
          <w:sz w:val="28"/>
          <w:szCs w:val="28"/>
          <w:lang w:val="ru-RU"/>
        </w:rPr>
        <w:t>.</w:t>
      </w:r>
    </w:p>
    <w:tbl>
      <w:tblPr>
        <w:tblStyle w:val="a7"/>
        <w:tblW w:w="0" w:type="auto"/>
        <w:tblLook w:val="04A0"/>
      </w:tblPr>
      <w:tblGrid>
        <w:gridCol w:w="4785"/>
        <w:gridCol w:w="4785"/>
      </w:tblGrid>
      <w:tr w:rsidR="00311B67" w:rsidRPr="00D36E17" w:rsidTr="00D36E17">
        <w:tc>
          <w:tcPr>
            <w:tcW w:w="4785" w:type="dxa"/>
          </w:tcPr>
          <w:p w:rsidR="00311B67" w:rsidRPr="00D36E17" w:rsidRDefault="00311B67" w:rsidP="00D36E17">
            <w:pPr>
              <w:rPr>
                <w:rFonts w:ascii="Times New Roman" w:hAnsi="Times New Roman" w:cs="Times New Roman"/>
                <w:kern w:val="2"/>
                <w:sz w:val="20"/>
                <w:szCs w:val="20"/>
                <w:lang w:val="ru-RU" w:eastAsia="zh-CN"/>
              </w:rPr>
            </w:pPr>
            <w:r w:rsidRPr="00D36E17">
              <w:rPr>
                <w:rFonts w:ascii="Times New Roman" w:hAnsi="Times New Roman" w:cs="Times New Roman"/>
                <w:b/>
                <w:sz w:val="20"/>
                <w:szCs w:val="20"/>
                <w:lang w:val="ru-RU" w:eastAsia="zh-CN"/>
              </w:rPr>
              <w:t>7</w:t>
            </w:r>
            <w:r w:rsidRPr="00D36E17">
              <w:rPr>
                <w:rFonts w:ascii="Times New Roman" w:hAnsi="Times New Roman" w:cs="Times New Roman"/>
                <w:b/>
                <w:sz w:val="20"/>
                <w:szCs w:val="20"/>
                <w:lang w:val="ru-RU"/>
              </w:rPr>
              <w:t>. Изменилась ли система кадровой карьеры: (кто обладает преимуществом в переходе на более высокую позицию</w:t>
            </w:r>
            <w:r w:rsidRPr="00D36E17">
              <w:rPr>
                <w:rFonts w:ascii="Times New Roman" w:hAnsi="Times New Roman" w:cs="Times New Roman" w:hint="eastAsia"/>
                <w:b/>
                <w:sz w:val="20"/>
                <w:szCs w:val="20"/>
                <w:lang w:val="ru-RU" w:eastAsia="zh-CN"/>
              </w:rPr>
              <w:t>)</w:t>
            </w:r>
          </w:p>
        </w:tc>
        <w:tc>
          <w:tcPr>
            <w:tcW w:w="4786" w:type="dxa"/>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sz w:val="20"/>
                <w:szCs w:val="20"/>
              </w:rPr>
              <w:t>количество</w:t>
            </w:r>
            <w:proofErr w:type="spellEnd"/>
          </w:p>
        </w:tc>
      </w:tr>
      <w:tr w:rsidR="00311B67" w:rsidRPr="00D36E17" w:rsidTr="00D36E17">
        <w:tc>
          <w:tcPr>
            <w:tcW w:w="4785" w:type="dxa"/>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sz w:val="20"/>
                <w:szCs w:val="20"/>
              </w:rPr>
              <w:t>Родственники</w:t>
            </w:r>
            <w:proofErr w:type="spellEnd"/>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знакомые</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27</w:t>
            </w:r>
          </w:p>
        </w:tc>
      </w:tr>
      <w:tr w:rsidR="00311B67" w:rsidRPr="00D36E17" w:rsidTr="00D36E17">
        <w:tc>
          <w:tcPr>
            <w:tcW w:w="4785" w:type="dxa"/>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sz w:val="20"/>
                <w:szCs w:val="20"/>
                <w:lang w:eastAsia="zh-CN"/>
              </w:rPr>
              <w:t>П</w:t>
            </w:r>
            <w:r w:rsidRPr="00D36E17">
              <w:rPr>
                <w:rFonts w:ascii="Times New Roman" w:hAnsi="Times New Roman" w:cs="Times New Roman"/>
                <w:sz w:val="20"/>
                <w:szCs w:val="20"/>
              </w:rPr>
              <w:t>рофессионалы</w:t>
            </w:r>
            <w:proofErr w:type="spellEnd"/>
            <w:r w:rsidRPr="00D36E17">
              <w:rPr>
                <w:rFonts w:ascii="Times New Roman" w:hAnsi="Times New Roman" w:cs="Times New Roman"/>
                <w:sz w:val="20"/>
                <w:szCs w:val="20"/>
              </w:rPr>
              <w:t>/</w:t>
            </w:r>
            <w:proofErr w:type="spellStart"/>
            <w:r w:rsidRPr="00D36E17">
              <w:rPr>
                <w:rFonts w:ascii="Times New Roman" w:hAnsi="Times New Roman" w:cs="Times New Roman"/>
                <w:sz w:val="20"/>
                <w:szCs w:val="20"/>
              </w:rPr>
              <w:t>специалисты</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3</w:t>
            </w:r>
          </w:p>
        </w:tc>
      </w:tr>
    </w:tbl>
    <w:p w:rsidR="00E00C61" w:rsidRDefault="00E00C61" w:rsidP="00311B67">
      <w:pPr>
        <w:rPr>
          <w:rFonts w:ascii="Times New Roman" w:hAnsi="Times New Roman" w:cs="Times New Roman"/>
          <w:sz w:val="28"/>
          <w:szCs w:val="28"/>
          <w:lang w:val="ru-RU"/>
        </w:rPr>
      </w:pPr>
    </w:p>
    <w:p w:rsidR="00AB2F35" w:rsidRPr="00AB2F35" w:rsidRDefault="00AB2F35" w:rsidP="00AB2F35">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Рис. 8. </w:t>
      </w:r>
      <w:r>
        <w:rPr>
          <w:rFonts w:ascii="Times New Roman" w:hAnsi="Times New Roman" w:cs="Times New Roman"/>
          <w:color w:val="000000"/>
          <w:sz w:val="28"/>
          <w:szCs w:val="28"/>
          <w:lang w:val="ru-RU"/>
        </w:rPr>
        <w:t>Ответы респондентов об изменениях системы планирования карьерного роста</w:t>
      </w:r>
      <w:r>
        <w:rPr>
          <w:rFonts w:ascii="Times New Roman" w:hAnsi="Times New Roman" w:cs="Times New Roman"/>
          <w:sz w:val="28"/>
          <w:szCs w:val="28"/>
          <w:lang w:val="ru-RU"/>
        </w:rPr>
        <w:t>.</w:t>
      </w:r>
    </w:p>
    <w:p w:rsidR="00311B67" w:rsidRDefault="00311B67" w:rsidP="00311B6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2F35" w:rsidRPr="00942666" w:rsidRDefault="00942666" w:rsidP="00942666">
      <w:pPr>
        <w:spacing w:line="360" w:lineRule="auto"/>
        <w:ind w:firstLineChars="200" w:firstLine="560"/>
        <w:rPr>
          <w:rFonts w:ascii="Times New Roman" w:hAnsi="Times New Roman" w:cs="Times New Roman"/>
          <w:color w:val="000000"/>
          <w:sz w:val="28"/>
          <w:szCs w:val="28"/>
          <w:shd w:val="clear" w:color="auto" w:fill="FFFFFF"/>
          <w:lang w:val="ru-RU"/>
        </w:rPr>
      </w:pPr>
      <w:proofErr w:type="gramStart"/>
      <w:r w:rsidRPr="00311B67">
        <w:rPr>
          <w:rFonts w:ascii="Times New Roman" w:hAnsi="Times New Roman" w:cs="Times New Roman"/>
          <w:sz w:val="28"/>
          <w:szCs w:val="28"/>
          <w:lang w:val="ru-RU"/>
        </w:rPr>
        <w:t xml:space="preserve">Как видно из результатов, большинство из наших интервьюируемых считает, что </w:t>
      </w:r>
      <w:r>
        <w:rPr>
          <w:rFonts w:ascii="Times New Roman" w:hAnsi="Times New Roman" w:cs="Times New Roman"/>
          <w:sz w:val="28"/>
          <w:szCs w:val="28"/>
          <w:lang w:val="ru-RU"/>
        </w:rPr>
        <w:t>для их руководителей мнение специалистов</w:t>
      </w:r>
      <w:r w:rsidRPr="00311B67">
        <w:rPr>
          <w:rFonts w:ascii="Times New Roman" w:hAnsi="Times New Roman" w:cs="Times New Roman"/>
          <w:sz w:val="28"/>
          <w:szCs w:val="28"/>
          <w:lang w:val="ru-RU"/>
        </w:rPr>
        <w:t xml:space="preserve"> является более важным, че</w:t>
      </w:r>
      <w:r>
        <w:rPr>
          <w:rFonts w:ascii="Times New Roman" w:hAnsi="Times New Roman" w:cs="Times New Roman"/>
          <w:sz w:val="28"/>
          <w:szCs w:val="28"/>
          <w:lang w:val="ru-RU"/>
        </w:rPr>
        <w:t>м связи</w:t>
      </w:r>
      <w:r w:rsidRPr="00311B67">
        <w:rPr>
          <w:rFonts w:ascii="Times New Roman" w:hAnsi="Times New Roman" w:cs="Times New Roman"/>
          <w:sz w:val="28"/>
          <w:szCs w:val="28"/>
          <w:lang w:val="ru-RU"/>
        </w:rPr>
        <w:t>.</w:t>
      </w:r>
      <w:proofErr w:type="gramEnd"/>
      <w:r w:rsidRPr="00311B67">
        <w:rPr>
          <w:rFonts w:ascii="Times New Roman" w:hAnsi="Times New Roman" w:cs="Times New Roman"/>
          <w:sz w:val="28"/>
          <w:szCs w:val="28"/>
          <w:lang w:val="ru-RU"/>
        </w:rPr>
        <w:t xml:space="preserve"> Это значит, что традиционная </w:t>
      </w:r>
      <w:r w:rsidRPr="00311B67">
        <w:rPr>
          <w:rFonts w:ascii="Times New Roman" w:hAnsi="Times New Roman" w:cs="Times New Roman"/>
          <w:bCs/>
          <w:sz w:val="28"/>
          <w:szCs w:val="28"/>
          <w:bdr w:val="none" w:sz="0" w:space="0" w:color="auto" w:frame="1"/>
          <w:lang w:val="ru-RU"/>
        </w:rPr>
        <w:t>концепция</w:t>
      </w:r>
      <w:r w:rsidRPr="009B4D32">
        <w:rPr>
          <w:rStyle w:val="apple-converted-space"/>
          <w:rFonts w:ascii="Times New Roman" w:hAnsi="Times New Roman" w:cs="Times New Roman"/>
          <w:sz w:val="28"/>
          <w:szCs w:val="28"/>
        </w:rPr>
        <w:t> </w:t>
      </w:r>
      <w:r w:rsidRPr="00311B67">
        <w:rPr>
          <w:rFonts w:ascii="Times New Roman" w:hAnsi="Times New Roman" w:cs="Times New Roman"/>
          <w:sz w:val="28"/>
          <w:szCs w:val="28"/>
          <w:lang w:val="ru-RU"/>
        </w:rPr>
        <w:t xml:space="preserve">о </w:t>
      </w:r>
      <w:r>
        <w:rPr>
          <w:rFonts w:ascii="Times New Roman" w:hAnsi="Times New Roman" w:cs="Times New Roman"/>
          <w:sz w:val="28"/>
          <w:szCs w:val="28"/>
          <w:lang w:val="ru-RU"/>
        </w:rPr>
        <w:t>доминировании связей для карьерного роста стала разрушаться.</w:t>
      </w:r>
      <w:r w:rsidRPr="00311B67">
        <w:rPr>
          <w:rFonts w:ascii="Times New Roman" w:hAnsi="Times New Roman" w:cs="Times New Roman"/>
          <w:sz w:val="28"/>
          <w:szCs w:val="28"/>
          <w:lang w:val="ru-RU"/>
        </w:rPr>
        <w:t xml:space="preserve"> В традиционных государственных предприятиях начальник каждого отдела обращает б</w:t>
      </w:r>
      <w:r>
        <w:rPr>
          <w:rFonts w:ascii="Times New Roman" w:hAnsi="Times New Roman" w:cs="Times New Roman"/>
          <w:sz w:val="28"/>
          <w:szCs w:val="28"/>
          <w:lang w:val="ru-RU"/>
        </w:rPr>
        <w:t xml:space="preserve">ольшое внимание на работников, с которыми у него сложились хорошие отношения. </w:t>
      </w:r>
      <w:r w:rsidRPr="00311B67">
        <w:rPr>
          <w:rFonts w:ascii="Times New Roman" w:hAnsi="Times New Roman" w:cs="Times New Roman"/>
          <w:sz w:val="28"/>
          <w:szCs w:val="28"/>
          <w:lang w:val="ru-RU"/>
        </w:rPr>
        <w:t xml:space="preserve">Они предпочитают создать свою </w:t>
      </w:r>
      <w:r>
        <w:rPr>
          <w:rFonts w:ascii="Times New Roman" w:hAnsi="Times New Roman" w:cs="Times New Roman"/>
          <w:sz w:val="28"/>
          <w:szCs w:val="28"/>
          <w:lang w:val="ru-RU"/>
        </w:rPr>
        <w:t>группу преданных сотрудников</w:t>
      </w:r>
      <w:r w:rsidRPr="00311B67">
        <w:rPr>
          <w:rFonts w:ascii="Times New Roman" w:hAnsi="Times New Roman" w:cs="Times New Roman"/>
          <w:sz w:val="28"/>
          <w:szCs w:val="28"/>
          <w:lang w:val="ru-RU"/>
        </w:rPr>
        <w:t xml:space="preserve"> и не хотят дать шанс</w:t>
      </w:r>
      <w:r>
        <w:rPr>
          <w:rFonts w:ascii="Times New Roman" w:hAnsi="Times New Roman" w:cs="Times New Roman"/>
          <w:sz w:val="28"/>
          <w:szCs w:val="28"/>
          <w:lang w:val="ru-RU"/>
        </w:rPr>
        <w:t xml:space="preserve"> другим, пусть даже талантливым. </w:t>
      </w:r>
    </w:p>
    <w:p w:rsidR="00311B67" w:rsidRPr="00AB2F35" w:rsidRDefault="00E00C61" w:rsidP="00AB2F35">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Табл.8. Ответы респондентов о том, при каких условиях они могли бы изменить место работы</w:t>
      </w:r>
      <w:r w:rsidR="00AB2F35">
        <w:rPr>
          <w:rFonts w:ascii="Times New Roman" w:hAnsi="Times New Roman" w:cs="Times New Roman"/>
          <w:color w:val="000000"/>
          <w:sz w:val="28"/>
          <w:szCs w:val="28"/>
          <w:shd w:val="clear" w:color="auto" w:fill="FFFFFF"/>
          <w:lang w:val="ru-RU"/>
        </w:rPr>
        <w:t>.</w:t>
      </w:r>
    </w:p>
    <w:tbl>
      <w:tblPr>
        <w:tblStyle w:val="a7"/>
        <w:tblW w:w="0" w:type="auto"/>
        <w:tblLook w:val="04A0"/>
      </w:tblPr>
      <w:tblGrid>
        <w:gridCol w:w="4785"/>
        <w:gridCol w:w="4785"/>
      </w:tblGrid>
      <w:tr w:rsidR="00311B67" w:rsidRPr="00E00C61" w:rsidTr="00D36E17">
        <w:tc>
          <w:tcPr>
            <w:tcW w:w="4785" w:type="dxa"/>
          </w:tcPr>
          <w:p w:rsidR="00311B67" w:rsidRPr="00D36E17" w:rsidRDefault="00311B67" w:rsidP="00D36E17">
            <w:pPr>
              <w:rPr>
                <w:rFonts w:ascii="Times New Roman" w:hAnsi="Times New Roman" w:cs="Times New Roman"/>
                <w:b/>
                <w:kern w:val="2"/>
                <w:sz w:val="20"/>
                <w:szCs w:val="20"/>
                <w:lang w:val="ru-RU" w:eastAsia="zh-CN"/>
              </w:rPr>
            </w:pPr>
            <w:r w:rsidRPr="00D36E17">
              <w:rPr>
                <w:rFonts w:ascii="Times New Roman" w:hAnsi="Times New Roman" w:cs="Times New Roman"/>
                <w:b/>
                <w:kern w:val="2"/>
                <w:sz w:val="20"/>
                <w:szCs w:val="20"/>
                <w:lang w:val="ru-RU" w:eastAsia="zh-CN"/>
              </w:rPr>
              <w:t>8. Под каким случаем вы можете инициативно изменить работу?</w:t>
            </w:r>
          </w:p>
        </w:tc>
        <w:tc>
          <w:tcPr>
            <w:tcW w:w="4786" w:type="dxa"/>
          </w:tcPr>
          <w:p w:rsidR="00311B67" w:rsidRPr="00E00C61" w:rsidRDefault="00311B67" w:rsidP="00D36E17">
            <w:pPr>
              <w:rPr>
                <w:rFonts w:ascii="Times New Roman" w:hAnsi="Times New Roman" w:cs="Times New Roman"/>
                <w:kern w:val="2"/>
                <w:sz w:val="20"/>
                <w:szCs w:val="20"/>
                <w:lang w:val="ru-RU" w:eastAsia="zh-CN"/>
              </w:rPr>
            </w:pPr>
            <w:r w:rsidRPr="00E00C61">
              <w:rPr>
                <w:rFonts w:ascii="Times New Roman" w:hAnsi="Times New Roman" w:cs="Times New Roman"/>
                <w:sz w:val="20"/>
                <w:szCs w:val="20"/>
                <w:lang w:val="ru-RU"/>
              </w:rPr>
              <w:t>количество</w:t>
            </w:r>
          </w:p>
        </w:tc>
      </w:tr>
      <w:tr w:rsidR="00311B67" w:rsidRPr="00E00C61" w:rsidTr="00D36E17">
        <w:tc>
          <w:tcPr>
            <w:tcW w:w="4785" w:type="dxa"/>
          </w:tcPr>
          <w:p w:rsidR="00311B67" w:rsidRPr="00E00C61" w:rsidRDefault="00311B67" w:rsidP="00D36E17">
            <w:pPr>
              <w:rPr>
                <w:rFonts w:ascii="Times New Roman" w:hAnsi="Times New Roman" w:cs="Times New Roman"/>
                <w:kern w:val="2"/>
                <w:sz w:val="20"/>
                <w:szCs w:val="20"/>
                <w:lang w:val="ru-RU" w:eastAsia="zh-CN"/>
              </w:rPr>
            </w:pPr>
            <w:r w:rsidRPr="00E00C61">
              <w:rPr>
                <w:rFonts w:ascii="Times New Roman" w:hAnsi="Times New Roman" w:cs="Times New Roman"/>
                <w:sz w:val="20"/>
                <w:szCs w:val="20"/>
                <w:lang w:val="ru-RU" w:eastAsia="zh-CN"/>
              </w:rPr>
              <w:t xml:space="preserve">Когда не </w:t>
            </w:r>
            <w:proofErr w:type="gramStart"/>
            <w:r w:rsidRPr="00E00C61">
              <w:rPr>
                <w:rFonts w:ascii="Times New Roman" w:hAnsi="Times New Roman" w:cs="Times New Roman"/>
                <w:sz w:val="20"/>
                <w:szCs w:val="20"/>
                <w:lang w:val="ru-RU" w:eastAsia="zh-CN"/>
              </w:rPr>
              <w:t>довольны</w:t>
            </w:r>
            <w:proofErr w:type="gramEnd"/>
            <w:r w:rsidRPr="00E00C61">
              <w:rPr>
                <w:rFonts w:ascii="Times New Roman" w:hAnsi="Times New Roman" w:cs="Times New Roman"/>
                <w:sz w:val="20"/>
                <w:szCs w:val="20"/>
                <w:lang w:val="ru-RU" w:eastAsia="zh-CN"/>
              </w:rPr>
              <w:t xml:space="preserve"> зарплатой</w:t>
            </w:r>
          </w:p>
        </w:tc>
        <w:tc>
          <w:tcPr>
            <w:tcW w:w="4786" w:type="dxa"/>
          </w:tcPr>
          <w:p w:rsidR="00311B67" w:rsidRPr="00E00C61" w:rsidRDefault="00311B67" w:rsidP="00D36E17">
            <w:pPr>
              <w:rPr>
                <w:rFonts w:ascii="Times New Roman" w:hAnsi="Times New Roman" w:cs="Times New Roman"/>
                <w:kern w:val="2"/>
                <w:sz w:val="20"/>
                <w:szCs w:val="20"/>
                <w:lang w:val="ru-RU" w:eastAsia="zh-CN"/>
              </w:rPr>
            </w:pPr>
            <w:r w:rsidRPr="00E00C61">
              <w:rPr>
                <w:rFonts w:ascii="Times New Roman" w:hAnsi="Times New Roman" w:cs="Times New Roman"/>
                <w:kern w:val="2"/>
                <w:sz w:val="20"/>
                <w:szCs w:val="20"/>
                <w:lang w:val="ru-RU" w:eastAsia="zh-CN"/>
              </w:rPr>
              <w:t>13</w:t>
            </w:r>
          </w:p>
        </w:tc>
      </w:tr>
      <w:tr w:rsidR="00311B67" w:rsidRPr="00D36E17" w:rsidTr="00D36E17">
        <w:tc>
          <w:tcPr>
            <w:tcW w:w="4785" w:type="dxa"/>
          </w:tcPr>
          <w:p w:rsidR="00311B67" w:rsidRPr="00D36E17" w:rsidRDefault="00311B67" w:rsidP="00D36E17">
            <w:pPr>
              <w:rPr>
                <w:rFonts w:ascii="Times New Roman" w:hAnsi="Times New Roman" w:cs="Times New Roman"/>
                <w:kern w:val="2"/>
                <w:sz w:val="20"/>
                <w:szCs w:val="20"/>
                <w:lang w:val="ru-RU" w:eastAsia="zh-CN"/>
              </w:rPr>
            </w:pPr>
            <w:r w:rsidRPr="00D36E17">
              <w:rPr>
                <w:rFonts w:ascii="Times New Roman" w:hAnsi="Times New Roman" w:cs="Times New Roman"/>
                <w:kern w:val="2"/>
                <w:sz w:val="20"/>
                <w:szCs w:val="20"/>
                <w:lang w:val="ru-RU" w:eastAsia="zh-CN"/>
              </w:rPr>
              <w:t>Когда сочувствуете, что текущая работа не может помогать развивать себя</w:t>
            </w:r>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9</w:t>
            </w:r>
          </w:p>
        </w:tc>
      </w:tr>
      <w:tr w:rsidR="00311B67" w:rsidRPr="00D36E17" w:rsidTr="00D36E17">
        <w:tc>
          <w:tcPr>
            <w:tcW w:w="4785" w:type="dxa"/>
          </w:tcPr>
          <w:p w:rsidR="00311B67" w:rsidRPr="00D36E17" w:rsidRDefault="00311B67" w:rsidP="00D36E17">
            <w:pPr>
              <w:rPr>
                <w:rFonts w:ascii="Times New Roman" w:hAnsi="Times New Roman" w:cs="Times New Roman"/>
                <w:kern w:val="2"/>
                <w:sz w:val="20"/>
                <w:szCs w:val="20"/>
                <w:lang w:val="ru-RU" w:eastAsia="zh-CN"/>
              </w:rPr>
            </w:pPr>
            <w:r w:rsidRPr="00D36E17">
              <w:rPr>
                <w:rFonts w:ascii="Times New Roman" w:hAnsi="Times New Roman" w:cs="Times New Roman"/>
                <w:kern w:val="2"/>
                <w:sz w:val="20"/>
                <w:szCs w:val="20"/>
                <w:lang w:val="ru-RU" w:eastAsia="zh-CN"/>
              </w:rPr>
              <w:t>Когда настоящая работа  становится не интересным для себя</w:t>
            </w:r>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1</w:t>
            </w:r>
          </w:p>
        </w:tc>
      </w:tr>
      <w:tr w:rsidR="00311B67" w:rsidRPr="00D36E17" w:rsidTr="00D36E17">
        <w:tc>
          <w:tcPr>
            <w:tcW w:w="4785" w:type="dxa"/>
          </w:tcPr>
          <w:p w:rsidR="00311B67" w:rsidRPr="00D36E17" w:rsidRDefault="00311B67" w:rsidP="00D36E17">
            <w:pPr>
              <w:rPr>
                <w:rFonts w:ascii="Times New Roman" w:hAnsi="Times New Roman" w:cs="Times New Roman"/>
                <w:kern w:val="2"/>
                <w:sz w:val="20"/>
                <w:szCs w:val="20"/>
                <w:lang w:val="ru-RU" w:eastAsia="zh-CN"/>
              </w:rPr>
            </w:pPr>
            <w:r w:rsidRPr="00D36E17">
              <w:rPr>
                <w:rFonts w:ascii="Times New Roman" w:hAnsi="Times New Roman" w:cs="Times New Roman"/>
                <w:kern w:val="2"/>
                <w:sz w:val="20"/>
                <w:szCs w:val="20"/>
                <w:lang w:val="ru-RU" w:eastAsia="zh-CN"/>
              </w:rPr>
              <w:t>Когда плохо относитесь с начальником</w:t>
            </w:r>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7</w:t>
            </w:r>
          </w:p>
        </w:tc>
      </w:tr>
    </w:tbl>
    <w:p w:rsidR="00E00C61" w:rsidRDefault="00E00C61" w:rsidP="00311B67">
      <w:pPr>
        <w:rPr>
          <w:rFonts w:ascii="Times New Roman" w:hAnsi="Times New Roman" w:cs="Times New Roman"/>
          <w:sz w:val="28"/>
          <w:szCs w:val="28"/>
          <w:lang w:val="ru-RU"/>
        </w:rPr>
      </w:pPr>
    </w:p>
    <w:p w:rsidR="00E00C61" w:rsidRPr="00AB2F35" w:rsidRDefault="00AB2F35" w:rsidP="00AB2F35">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Рис. 5. </w:t>
      </w:r>
      <w:r>
        <w:rPr>
          <w:rFonts w:ascii="Times New Roman" w:hAnsi="Times New Roman" w:cs="Times New Roman"/>
          <w:color w:val="000000"/>
          <w:sz w:val="28"/>
          <w:szCs w:val="28"/>
          <w:shd w:val="clear" w:color="auto" w:fill="FFFFFF"/>
          <w:lang w:val="ru-RU"/>
        </w:rPr>
        <w:t>Ответы респондентов о том, при каких условиях они могли бы изменить место работы</w:t>
      </w:r>
      <w:r>
        <w:rPr>
          <w:rFonts w:ascii="Times New Roman" w:hAnsi="Times New Roman" w:cs="Times New Roman"/>
          <w:sz w:val="28"/>
          <w:szCs w:val="28"/>
          <w:lang w:val="ru-RU"/>
        </w:rPr>
        <w:t>.</w:t>
      </w:r>
    </w:p>
    <w:p w:rsidR="00311B67" w:rsidRDefault="00311B67" w:rsidP="00311B6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4470" w:rsidRPr="00311B67" w:rsidRDefault="00764470" w:rsidP="00764470">
      <w:pPr>
        <w:spacing w:line="360" w:lineRule="auto"/>
        <w:ind w:leftChars="100" w:left="210" w:firstLineChars="200" w:firstLine="560"/>
        <w:rPr>
          <w:rFonts w:ascii="Times New Roman" w:hAnsi="Times New Roman" w:cs="Times New Roman"/>
          <w:sz w:val="28"/>
          <w:szCs w:val="28"/>
          <w:lang w:val="ru-RU"/>
        </w:rPr>
      </w:pPr>
      <w:r w:rsidRPr="00311B67">
        <w:rPr>
          <w:rFonts w:ascii="Times New Roman" w:hAnsi="Times New Roman" w:cs="Times New Roman"/>
          <w:sz w:val="28"/>
          <w:szCs w:val="28"/>
          <w:lang w:val="ru-RU"/>
        </w:rPr>
        <w:t>Как видно из результатов, 54</w:t>
      </w:r>
      <w:r>
        <w:rPr>
          <w:rFonts w:ascii="Times New Roman" w:hAnsi="Times New Roman" w:cs="Times New Roman"/>
          <w:sz w:val="28"/>
          <w:szCs w:val="28"/>
          <w:lang w:val="ru-RU"/>
        </w:rPr>
        <w:t>% работников может инициативно с</w:t>
      </w:r>
      <w:r w:rsidRPr="00311B67">
        <w:rPr>
          <w:rFonts w:ascii="Times New Roman" w:hAnsi="Times New Roman" w:cs="Times New Roman"/>
          <w:sz w:val="28"/>
          <w:szCs w:val="28"/>
          <w:lang w:val="ru-RU"/>
        </w:rPr>
        <w:t>менить работу</w:t>
      </w:r>
      <w:r>
        <w:rPr>
          <w:rFonts w:ascii="Times New Roman" w:hAnsi="Times New Roman" w:cs="Times New Roman"/>
          <w:sz w:val="28"/>
          <w:szCs w:val="28"/>
          <w:lang w:val="ru-RU"/>
        </w:rPr>
        <w:t>,</w:t>
      </w:r>
      <w:r w:rsidRPr="00311B67">
        <w:rPr>
          <w:rFonts w:ascii="Times New Roman" w:hAnsi="Times New Roman" w:cs="Times New Roman"/>
          <w:sz w:val="28"/>
          <w:szCs w:val="28"/>
          <w:lang w:val="ru-RU"/>
        </w:rPr>
        <w:t xml:space="preserve"> когда</w:t>
      </w:r>
      <w:r>
        <w:rPr>
          <w:rFonts w:ascii="Times New Roman" w:hAnsi="Times New Roman" w:cs="Times New Roman"/>
          <w:sz w:val="28"/>
          <w:szCs w:val="28"/>
          <w:lang w:val="ru-RU"/>
        </w:rPr>
        <w:t xml:space="preserve"> они не </w:t>
      </w:r>
      <w:proofErr w:type="gramStart"/>
      <w:r>
        <w:rPr>
          <w:rFonts w:ascii="Times New Roman" w:hAnsi="Times New Roman" w:cs="Times New Roman"/>
          <w:sz w:val="28"/>
          <w:szCs w:val="28"/>
          <w:lang w:val="ru-RU"/>
        </w:rPr>
        <w:t>доволен</w:t>
      </w:r>
      <w:proofErr w:type="gramEnd"/>
      <w:r>
        <w:rPr>
          <w:rFonts w:ascii="Times New Roman" w:hAnsi="Times New Roman" w:cs="Times New Roman"/>
          <w:sz w:val="28"/>
          <w:szCs w:val="28"/>
          <w:lang w:val="ru-RU"/>
        </w:rPr>
        <w:t xml:space="preserve"> зарплатой. 37% работников </w:t>
      </w:r>
      <w:r w:rsidRPr="00311B67">
        <w:rPr>
          <w:rFonts w:ascii="Times New Roman" w:hAnsi="Times New Roman" w:cs="Times New Roman"/>
          <w:sz w:val="28"/>
          <w:szCs w:val="28"/>
          <w:lang w:val="ru-RU"/>
        </w:rPr>
        <w:t>ценит</w:t>
      </w:r>
      <w:r>
        <w:rPr>
          <w:rFonts w:ascii="Times New Roman" w:hAnsi="Times New Roman" w:cs="Times New Roman"/>
          <w:sz w:val="28"/>
          <w:szCs w:val="28"/>
          <w:lang w:val="ru-RU"/>
        </w:rPr>
        <w:t xml:space="preserve"> возможность саморазвития</w:t>
      </w:r>
      <w:r w:rsidRPr="00311B67">
        <w:rPr>
          <w:rFonts w:ascii="Times New Roman" w:hAnsi="Times New Roman" w:cs="Times New Roman"/>
          <w:sz w:val="28"/>
          <w:szCs w:val="28"/>
          <w:lang w:val="ru-RU"/>
        </w:rPr>
        <w:t xml:space="preserve">, 5% </w:t>
      </w:r>
      <w:r>
        <w:rPr>
          <w:rFonts w:ascii="Times New Roman" w:hAnsi="Times New Roman" w:cs="Times New Roman"/>
          <w:sz w:val="28"/>
          <w:szCs w:val="28"/>
          <w:lang w:val="ru-RU"/>
        </w:rPr>
        <w:t xml:space="preserve">- отношения с начальником, а </w:t>
      </w:r>
      <w:r w:rsidRPr="00311B67">
        <w:rPr>
          <w:rFonts w:ascii="Times New Roman" w:hAnsi="Times New Roman" w:cs="Times New Roman"/>
          <w:sz w:val="28"/>
          <w:szCs w:val="28"/>
          <w:lang w:val="ru-RU"/>
        </w:rPr>
        <w:t xml:space="preserve">4% </w:t>
      </w:r>
      <w:r>
        <w:rPr>
          <w:rFonts w:ascii="Times New Roman" w:hAnsi="Times New Roman" w:cs="Times New Roman"/>
          <w:sz w:val="28"/>
          <w:szCs w:val="28"/>
          <w:lang w:val="ru-RU"/>
        </w:rPr>
        <w:t xml:space="preserve"> - интересность</w:t>
      </w:r>
      <w:r w:rsidRPr="00311B67">
        <w:rPr>
          <w:rFonts w:ascii="Times New Roman" w:hAnsi="Times New Roman" w:cs="Times New Roman"/>
          <w:sz w:val="28"/>
          <w:szCs w:val="28"/>
          <w:lang w:val="ru-RU"/>
        </w:rPr>
        <w:t xml:space="preserve"> работы</w:t>
      </w:r>
      <w:r>
        <w:rPr>
          <w:rFonts w:ascii="Times New Roman" w:hAnsi="Times New Roman" w:cs="Times New Roman"/>
          <w:sz w:val="28"/>
          <w:szCs w:val="28"/>
          <w:lang w:val="ru-RU"/>
        </w:rPr>
        <w:t>. При этом половина – не хочет уходить со своей работы.</w:t>
      </w:r>
      <w:r w:rsidRPr="00311B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311B67" w:rsidRPr="00AB2F35" w:rsidRDefault="00AB2F35" w:rsidP="00311B67">
      <w:pPr>
        <w:rPr>
          <w:rFonts w:ascii="Times New Roman" w:hAnsi="Times New Roman" w:cs="Times New Roman"/>
          <w:sz w:val="28"/>
          <w:szCs w:val="28"/>
          <w:lang w:val="ru-RU"/>
        </w:rPr>
      </w:pPr>
      <w:r>
        <w:rPr>
          <w:rFonts w:ascii="Times New Roman" w:hAnsi="Times New Roman" w:cs="Times New Roman"/>
          <w:sz w:val="28"/>
          <w:szCs w:val="28"/>
          <w:lang w:val="ru-RU"/>
        </w:rPr>
        <w:t xml:space="preserve">Табл. 9. </w:t>
      </w:r>
      <w:r>
        <w:rPr>
          <w:rFonts w:ascii="Times New Roman" w:hAnsi="Times New Roman" w:cs="Times New Roman"/>
          <w:color w:val="000000"/>
          <w:sz w:val="28"/>
          <w:szCs w:val="28"/>
          <w:shd w:val="clear" w:color="auto" w:fill="FFFFFF"/>
          <w:lang w:val="ru-RU"/>
        </w:rPr>
        <w:t>Ответы респондентов о</w:t>
      </w:r>
      <w:r w:rsidRPr="00AB2F35">
        <w:rPr>
          <w:rFonts w:ascii="Times New Roman" w:hAnsi="Times New Roman" w:cs="Times New Roman"/>
          <w:color w:val="000000"/>
          <w:sz w:val="28"/>
          <w:szCs w:val="28"/>
          <w:shd w:val="clear" w:color="auto" w:fill="FFFFFF"/>
          <w:lang w:val="ru-RU"/>
        </w:rPr>
        <w:t xml:space="preserve"> </w:t>
      </w:r>
      <w:r w:rsidRPr="00AB2F35">
        <w:rPr>
          <w:rFonts w:ascii="Times New Roman" w:hAnsi="Times New Roman" w:cs="Times New Roman"/>
          <w:sz w:val="28"/>
          <w:szCs w:val="28"/>
          <w:lang w:val="ru-RU"/>
        </w:rPr>
        <w:t>шанс</w:t>
      </w:r>
      <w:r>
        <w:rPr>
          <w:rFonts w:ascii="Times New Roman" w:hAnsi="Times New Roman" w:cs="Times New Roman"/>
          <w:sz w:val="28"/>
          <w:szCs w:val="28"/>
          <w:lang w:val="ru-RU"/>
        </w:rPr>
        <w:t>е</w:t>
      </w:r>
      <w:r w:rsidRPr="00AB2F35">
        <w:rPr>
          <w:rFonts w:ascii="Times New Roman" w:hAnsi="Times New Roman" w:cs="Times New Roman"/>
          <w:sz w:val="28"/>
          <w:szCs w:val="28"/>
          <w:lang w:val="ru-RU"/>
        </w:rPr>
        <w:t xml:space="preserve"> принять участие в  процессе принятия решений</w:t>
      </w:r>
      <w:r>
        <w:rPr>
          <w:rFonts w:ascii="Times New Roman" w:hAnsi="Times New Roman" w:cs="Times New Roman"/>
          <w:sz w:val="28"/>
          <w:szCs w:val="28"/>
          <w:lang w:val="ru-RU"/>
        </w:rPr>
        <w:t>.</w:t>
      </w:r>
    </w:p>
    <w:tbl>
      <w:tblPr>
        <w:tblStyle w:val="a7"/>
        <w:tblW w:w="0" w:type="auto"/>
        <w:tblLook w:val="04A0"/>
      </w:tblPr>
      <w:tblGrid>
        <w:gridCol w:w="4785"/>
        <w:gridCol w:w="4785"/>
      </w:tblGrid>
      <w:tr w:rsidR="00311B67" w:rsidRPr="00D36E17" w:rsidTr="00D36E17">
        <w:tc>
          <w:tcPr>
            <w:tcW w:w="4785" w:type="dxa"/>
          </w:tcPr>
          <w:p w:rsidR="00311B67" w:rsidRPr="00D36E17" w:rsidRDefault="00311B67" w:rsidP="00D36E17">
            <w:pPr>
              <w:rPr>
                <w:rFonts w:ascii="Times New Roman" w:hAnsi="Times New Roman" w:cs="Times New Roman"/>
                <w:b/>
                <w:kern w:val="2"/>
                <w:sz w:val="20"/>
                <w:szCs w:val="20"/>
                <w:lang w:val="ru-RU" w:eastAsia="zh-CN"/>
              </w:rPr>
            </w:pPr>
            <w:r w:rsidRPr="00D36E17">
              <w:rPr>
                <w:rFonts w:ascii="Times New Roman" w:hAnsi="Times New Roman" w:cs="Times New Roman"/>
                <w:b/>
                <w:kern w:val="2"/>
                <w:sz w:val="20"/>
                <w:szCs w:val="20"/>
                <w:lang w:val="ru-RU" w:eastAsia="zh-CN"/>
              </w:rPr>
              <w:t>9.Как вы считаете, что существует у работников шанс принять участие в  процессе принятия решений?</w:t>
            </w:r>
          </w:p>
        </w:tc>
        <w:tc>
          <w:tcPr>
            <w:tcW w:w="4786" w:type="dxa"/>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sz w:val="20"/>
                <w:szCs w:val="20"/>
              </w:rPr>
              <w:t>количество</w:t>
            </w:r>
            <w:proofErr w:type="spellEnd"/>
          </w:p>
        </w:tc>
      </w:tr>
      <w:tr w:rsidR="00311B67" w:rsidRPr="00D36E17" w:rsidTr="00D36E17">
        <w:tc>
          <w:tcPr>
            <w:tcW w:w="4785" w:type="dxa"/>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kern w:val="2"/>
                <w:sz w:val="20"/>
                <w:szCs w:val="20"/>
                <w:lang w:eastAsia="zh-CN"/>
              </w:rPr>
              <w:t>Часто</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7</w:t>
            </w:r>
          </w:p>
        </w:tc>
      </w:tr>
      <w:tr w:rsidR="00311B67" w:rsidRPr="00D36E17" w:rsidTr="00D36E17">
        <w:tc>
          <w:tcPr>
            <w:tcW w:w="4785" w:type="dxa"/>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kern w:val="2"/>
                <w:sz w:val="20"/>
                <w:szCs w:val="20"/>
                <w:lang w:eastAsia="zh-CN"/>
              </w:rPr>
              <w:t>Возник</w:t>
            </w:r>
            <w:proofErr w:type="spellEnd"/>
            <w:r w:rsidRPr="00D36E17">
              <w:rPr>
                <w:rFonts w:ascii="Times New Roman" w:hAnsi="Times New Roman" w:cs="Times New Roman"/>
                <w:kern w:val="2"/>
                <w:sz w:val="20"/>
                <w:szCs w:val="20"/>
                <w:lang w:eastAsia="zh-CN"/>
              </w:rPr>
              <w:t xml:space="preserve">, </w:t>
            </w:r>
            <w:proofErr w:type="spellStart"/>
            <w:r w:rsidRPr="00D36E17">
              <w:rPr>
                <w:rFonts w:ascii="Times New Roman" w:hAnsi="Times New Roman" w:cs="Times New Roman"/>
                <w:kern w:val="2"/>
                <w:sz w:val="20"/>
                <w:szCs w:val="20"/>
                <w:lang w:eastAsia="zh-CN"/>
              </w:rPr>
              <w:t>но</w:t>
            </w:r>
            <w:proofErr w:type="spellEnd"/>
            <w:r w:rsidRPr="00D36E17">
              <w:rPr>
                <w:rFonts w:ascii="Times New Roman" w:hAnsi="Times New Roman" w:cs="Times New Roman"/>
                <w:kern w:val="2"/>
                <w:sz w:val="20"/>
                <w:szCs w:val="20"/>
                <w:lang w:eastAsia="zh-CN"/>
              </w:rPr>
              <w:t xml:space="preserve"> </w:t>
            </w:r>
            <w:proofErr w:type="spellStart"/>
            <w:r w:rsidRPr="00D36E17">
              <w:rPr>
                <w:rFonts w:ascii="Times New Roman" w:hAnsi="Times New Roman" w:cs="Times New Roman"/>
                <w:kern w:val="2"/>
                <w:sz w:val="20"/>
                <w:szCs w:val="20"/>
                <w:lang w:eastAsia="zh-CN"/>
              </w:rPr>
              <w:t>мало</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16</w:t>
            </w:r>
          </w:p>
        </w:tc>
      </w:tr>
      <w:tr w:rsidR="00311B67" w:rsidRPr="00D36E17" w:rsidTr="00D36E17">
        <w:tc>
          <w:tcPr>
            <w:tcW w:w="4785" w:type="dxa"/>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kern w:val="2"/>
                <w:sz w:val="20"/>
                <w:szCs w:val="20"/>
                <w:lang w:eastAsia="zh-CN"/>
              </w:rPr>
              <w:t>Совсем</w:t>
            </w:r>
            <w:proofErr w:type="spellEnd"/>
            <w:r w:rsidRPr="00D36E17">
              <w:rPr>
                <w:rFonts w:ascii="Times New Roman" w:hAnsi="Times New Roman" w:cs="Times New Roman"/>
                <w:kern w:val="2"/>
                <w:sz w:val="20"/>
                <w:szCs w:val="20"/>
                <w:lang w:eastAsia="zh-CN"/>
              </w:rPr>
              <w:t xml:space="preserve"> </w:t>
            </w:r>
            <w:proofErr w:type="spellStart"/>
            <w:r w:rsidRPr="00D36E17">
              <w:rPr>
                <w:rFonts w:ascii="Times New Roman" w:hAnsi="Times New Roman" w:cs="Times New Roman"/>
                <w:kern w:val="2"/>
                <w:sz w:val="20"/>
                <w:szCs w:val="20"/>
                <w:lang w:eastAsia="zh-CN"/>
              </w:rPr>
              <w:t>не</w:t>
            </w:r>
            <w:proofErr w:type="spellEnd"/>
            <w:r w:rsidRPr="00D36E17">
              <w:rPr>
                <w:rFonts w:ascii="Times New Roman" w:hAnsi="Times New Roman" w:cs="Times New Roman"/>
                <w:kern w:val="2"/>
                <w:sz w:val="20"/>
                <w:szCs w:val="20"/>
                <w:lang w:eastAsia="zh-CN"/>
              </w:rPr>
              <w:t xml:space="preserve"> </w:t>
            </w:r>
            <w:proofErr w:type="spellStart"/>
            <w:r w:rsidRPr="00D36E17">
              <w:rPr>
                <w:rFonts w:ascii="Times New Roman" w:hAnsi="Times New Roman" w:cs="Times New Roman"/>
                <w:kern w:val="2"/>
                <w:sz w:val="20"/>
                <w:szCs w:val="20"/>
                <w:lang w:eastAsia="zh-CN"/>
              </w:rPr>
              <w:t>возник</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7</w:t>
            </w:r>
          </w:p>
        </w:tc>
      </w:tr>
    </w:tbl>
    <w:p w:rsidR="00311B67" w:rsidRDefault="00311B67" w:rsidP="00311B67">
      <w:pPr>
        <w:rPr>
          <w:rFonts w:ascii="Times New Roman" w:hAnsi="Times New Roman" w:cs="Times New Roman"/>
          <w:sz w:val="28"/>
          <w:szCs w:val="28"/>
          <w:lang w:val="ru-RU"/>
        </w:rPr>
      </w:pPr>
    </w:p>
    <w:p w:rsidR="00AB2F35" w:rsidRPr="00AB2F35" w:rsidRDefault="00AB2F35" w:rsidP="00311B67">
      <w:pPr>
        <w:rPr>
          <w:rFonts w:ascii="Times New Roman" w:hAnsi="Times New Roman" w:cs="Times New Roman"/>
          <w:sz w:val="28"/>
          <w:szCs w:val="28"/>
          <w:lang w:val="ru-RU"/>
        </w:rPr>
      </w:pPr>
      <w:r>
        <w:rPr>
          <w:rFonts w:ascii="Times New Roman" w:hAnsi="Times New Roman" w:cs="Times New Roman"/>
          <w:sz w:val="28"/>
          <w:szCs w:val="28"/>
          <w:lang w:val="ru-RU"/>
        </w:rPr>
        <w:t xml:space="preserve">Рис. 6. </w:t>
      </w:r>
      <w:r>
        <w:rPr>
          <w:rFonts w:ascii="Times New Roman" w:hAnsi="Times New Roman" w:cs="Times New Roman"/>
          <w:color w:val="000000"/>
          <w:sz w:val="28"/>
          <w:szCs w:val="28"/>
          <w:shd w:val="clear" w:color="auto" w:fill="FFFFFF"/>
          <w:lang w:val="ru-RU"/>
        </w:rPr>
        <w:t xml:space="preserve">Ответы респондентов </w:t>
      </w:r>
      <w:proofErr w:type="gramStart"/>
      <w:r>
        <w:rPr>
          <w:rFonts w:ascii="Times New Roman" w:hAnsi="Times New Roman" w:cs="Times New Roman"/>
          <w:color w:val="000000"/>
          <w:sz w:val="28"/>
          <w:szCs w:val="28"/>
          <w:shd w:val="clear" w:color="auto" w:fill="FFFFFF"/>
          <w:lang w:val="ru-RU"/>
        </w:rPr>
        <w:t>о</w:t>
      </w:r>
      <w:proofErr w:type="gramEnd"/>
      <w:r w:rsidRPr="00AB2F35">
        <w:rPr>
          <w:rFonts w:ascii="Times New Roman" w:hAnsi="Times New Roman" w:cs="Times New Roman"/>
          <w:color w:val="000000"/>
          <w:sz w:val="28"/>
          <w:szCs w:val="28"/>
          <w:shd w:val="clear" w:color="auto" w:fill="FFFFFF"/>
          <w:lang w:val="ru-RU"/>
        </w:rPr>
        <w:t xml:space="preserve"> </w:t>
      </w:r>
      <w:proofErr w:type="gramStart"/>
      <w:r w:rsidRPr="00AB2F35">
        <w:rPr>
          <w:rFonts w:ascii="Times New Roman" w:hAnsi="Times New Roman" w:cs="Times New Roman"/>
          <w:sz w:val="28"/>
          <w:szCs w:val="28"/>
          <w:lang w:val="ru-RU"/>
        </w:rPr>
        <w:t>шанс</w:t>
      </w:r>
      <w:r>
        <w:rPr>
          <w:rFonts w:ascii="Times New Roman" w:hAnsi="Times New Roman" w:cs="Times New Roman"/>
          <w:sz w:val="28"/>
          <w:szCs w:val="28"/>
          <w:lang w:val="ru-RU"/>
        </w:rPr>
        <w:t>а</w:t>
      </w:r>
      <w:proofErr w:type="gramEnd"/>
      <w:r w:rsidRPr="00AB2F35">
        <w:rPr>
          <w:rFonts w:ascii="Times New Roman" w:hAnsi="Times New Roman" w:cs="Times New Roman"/>
          <w:sz w:val="28"/>
          <w:szCs w:val="28"/>
          <w:lang w:val="ru-RU"/>
        </w:rPr>
        <w:t xml:space="preserve"> принять участие в  процессе принятия решений</w:t>
      </w:r>
      <w:r>
        <w:rPr>
          <w:rFonts w:ascii="Times New Roman" w:hAnsi="Times New Roman" w:cs="Times New Roman"/>
          <w:sz w:val="28"/>
          <w:szCs w:val="28"/>
          <w:lang w:val="ru-RU"/>
        </w:rPr>
        <w:t>.</w:t>
      </w:r>
    </w:p>
    <w:p w:rsidR="00311B67" w:rsidRDefault="00311B67" w:rsidP="00311B6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1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1B67" w:rsidRDefault="00311B67" w:rsidP="00311B67">
      <w:pPr>
        <w:rPr>
          <w:rFonts w:ascii="Times New Roman" w:hAnsi="Times New Roman" w:cs="Times New Roman"/>
          <w:sz w:val="28"/>
          <w:szCs w:val="28"/>
        </w:rPr>
      </w:pPr>
    </w:p>
    <w:p w:rsidR="00942666" w:rsidRPr="00311B67" w:rsidRDefault="00942666" w:rsidP="00942666">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Девятой вопрос посвящен восприятию работниками возможности их </w:t>
      </w:r>
      <w:r w:rsidRPr="00311B67">
        <w:rPr>
          <w:rFonts w:ascii="Times New Roman" w:hAnsi="Times New Roman" w:cs="Times New Roman"/>
          <w:sz w:val="28"/>
          <w:szCs w:val="28"/>
          <w:lang w:val="ru-RU"/>
        </w:rPr>
        <w:t xml:space="preserve">участия в процессе принятия решений. Как видно из результатов, 29% работников считает, что </w:t>
      </w:r>
      <w:proofErr w:type="gramStart"/>
      <w:r w:rsidRPr="00311B67">
        <w:rPr>
          <w:rFonts w:ascii="Times New Roman" w:hAnsi="Times New Roman" w:cs="Times New Roman"/>
          <w:sz w:val="28"/>
          <w:szCs w:val="28"/>
          <w:lang w:val="ru-RU"/>
        </w:rPr>
        <w:t>в</w:t>
      </w:r>
      <w:proofErr w:type="gramEnd"/>
      <w:r w:rsidRPr="00311B67">
        <w:rPr>
          <w:rFonts w:ascii="Times New Roman" w:hAnsi="Times New Roman" w:cs="Times New Roman"/>
          <w:sz w:val="28"/>
          <w:szCs w:val="28"/>
          <w:lang w:val="ru-RU"/>
        </w:rPr>
        <w:t xml:space="preserve"> </w:t>
      </w:r>
      <w:proofErr w:type="gramStart"/>
      <w:r w:rsidRPr="00311B67">
        <w:rPr>
          <w:rFonts w:ascii="Times New Roman" w:hAnsi="Times New Roman" w:cs="Times New Roman"/>
          <w:sz w:val="28"/>
          <w:szCs w:val="28"/>
          <w:lang w:val="ru-RU"/>
        </w:rPr>
        <w:t>они</w:t>
      </w:r>
      <w:proofErr w:type="gramEnd"/>
      <w:r w:rsidRPr="00311B67">
        <w:rPr>
          <w:rFonts w:ascii="Times New Roman" w:hAnsi="Times New Roman" w:cs="Times New Roman"/>
          <w:sz w:val="28"/>
          <w:szCs w:val="28"/>
          <w:lang w:val="ru-RU"/>
        </w:rPr>
        <w:t xml:space="preserve"> могут часто принять участие в процессе </w:t>
      </w:r>
      <w:r>
        <w:rPr>
          <w:rFonts w:ascii="Times New Roman" w:hAnsi="Times New Roman" w:cs="Times New Roman"/>
          <w:sz w:val="28"/>
          <w:szCs w:val="28"/>
          <w:lang w:val="ru-RU"/>
        </w:rPr>
        <w:t xml:space="preserve">принятия решений. </w:t>
      </w:r>
      <w:r w:rsidRPr="00311B67">
        <w:rPr>
          <w:rFonts w:ascii="Times New Roman" w:hAnsi="Times New Roman" w:cs="Times New Roman"/>
          <w:sz w:val="28"/>
          <w:szCs w:val="28"/>
          <w:lang w:val="ru-RU"/>
        </w:rPr>
        <w:t>65</w:t>
      </w:r>
      <w:r>
        <w:rPr>
          <w:rFonts w:ascii="Times New Roman" w:hAnsi="Times New Roman" w:cs="Times New Roman"/>
          <w:sz w:val="28"/>
          <w:szCs w:val="28"/>
          <w:lang w:val="ru-RU"/>
        </w:rPr>
        <w:t>% работников считает, что в их</w:t>
      </w:r>
      <w:r w:rsidRPr="00311B67">
        <w:rPr>
          <w:rFonts w:ascii="Times New Roman" w:hAnsi="Times New Roman" w:cs="Times New Roman"/>
          <w:sz w:val="28"/>
          <w:szCs w:val="28"/>
          <w:lang w:val="ru-RU"/>
        </w:rPr>
        <w:t xml:space="preserve"> компании</w:t>
      </w:r>
      <w:r>
        <w:rPr>
          <w:rFonts w:ascii="Times New Roman" w:hAnsi="Times New Roman" w:cs="Times New Roman"/>
          <w:sz w:val="28"/>
          <w:szCs w:val="28"/>
          <w:lang w:val="ru-RU"/>
        </w:rPr>
        <w:t xml:space="preserve"> такая возможность есть,</w:t>
      </w:r>
      <w:r w:rsidRPr="00311B67">
        <w:rPr>
          <w:rFonts w:ascii="Times New Roman" w:hAnsi="Times New Roman" w:cs="Times New Roman"/>
          <w:sz w:val="28"/>
          <w:szCs w:val="28"/>
          <w:lang w:val="ru-RU"/>
        </w:rPr>
        <w:t xml:space="preserve"> но</w:t>
      </w:r>
      <w:r>
        <w:rPr>
          <w:rFonts w:ascii="Times New Roman" w:hAnsi="Times New Roman" w:cs="Times New Roman"/>
          <w:sz w:val="28"/>
          <w:szCs w:val="28"/>
          <w:lang w:val="ru-RU"/>
        </w:rPr>
        <w:t xml:space="preserve"> она</w:t>
      </w:r>
      <w:r w:rsidRPr="00311B67">
        <w:rPr>
          <w:rFonts w:ascii="Times New Roman" w:hAnsi="Times New Roman" w:cs="Times New Roman"/>
          <w:sz w:val="28"/>
          <w:szCs w:val="28"/>
          <w:lang w:val="ru-RU"/>
        </w:rPr>
        <w:t xml:space="preserve"> мало. Только 6% работников считает, что в </w:t>
      </w:r>
      <w:r>
        <w:rPr>
          <w:rFonts w:ascii="Times New Roman" w:hAnsi="Times New Roman" w:cs="Times New Roman"/>
          <w:sz w:val="28"/>
          <w:szCs w:val="28"/>
          <w:lang w:val="ru-RU"/>
        </w:rPr>
        <w:t>их  компаниях такой возможности нет.</w:t>
      </w:r>
      <w:r w:rsidRPr="00311B67">
        <w:rPr>
          <w:rFonts w:ascii="Times New Roman" w:hAnsi="Times New Roman" w:cs="Times New Roman"/>
          <w:sz w:val="28"/>
          <w:szCs w:val="28"/>
          <w:lang w:val="ru-RU"/>
        </w:rPr>
        <w:t xml:space="preserve"> Это значит, что сейчас в Китае </w:t>
      </w:r>
      <w:r>
        <w:rPr>
          <w:rFonts w:ascii="Times New Roman" w:hAnsi="Times New Roman" w:cs="Times New Roman"/>
          <w:sz w:val="28"/>
          <w:szCs w:val="28"/>
          <w:lang w:val="ru-RU"/>
        </w:rPr>
        <w:t>формируется условия,  позволяющие</w:t>
      </w:r>
      <w:r w:rsidRPr="00311B67">
        <w:rPr>
          <w:rFonts w:ascii="Times New Roman" w:hAnsi="Times New Roman" w:cs="Times New Roman"/>
          <w:sz w:val="28"/>
          <w:szCs w:val="28"/>
          <w:lang w:val="ru-RU"/>
        </w:rPr>
        <w:t xml:space="preserve"> работникам прин</w:t>
      </w:r>
      <w:r>
        <w:rPr>
          <w:rFonts w:ascii="Times New Roman" w:hAnsi="Times New Roman" w:cs="Times New Roman"/>
          <w:sz w:val="28"/>
          <w:szCs w:val="28"/>
          <w:lang w:val="ru-RU"/>
        </w:rPr>
        <w:t>има</w:t>
      </w:r>
      <w:r w:rsidRPr="00311B67">
        <w:rPr>
          <w:rFonts w:ascii="Times New Roman" w:hAnsi="Times New Roman" w:cs="Times New Roman"/>
          <w:sz w:val="28"/>
          <w:szCs w:val="28"/>
          <w:lang w:val="ru-RU"/>
        </w:rPr>
        <w:t xml:space="preserve">ть участие </w:t>
      </w:r>
      <w:r>
        <w:rPr>
          <w:rFonts w:ascii="Times New Roman" w:hAnsi="Times New Roman" w:cs="Times New Roman"/>
          <w:sz w:val="28"/>
          <w:szCs w:val="28"/>
          <w:lang w:val="ru-RU"/>
        </w:rPr>
        <w:t>в процессе принятия решений. В</w:t>
      </w:r>
      <w:r w:rsidRPr="00311B67">
        <w:rPr>
          <w:rFonts w:ascii="Times New Roman" w:hAnsi="Times New Roman" w:cs="Times New Roman"/>
          <w:sz w:val="28"/>
          <w:szCs w:val="28"/>
          <w:lang w:val="ru-RU"/>
        </w:rPr>
        <w:t xml:space="preserve"> </w:t>
      </w:r>
      <w:r>
        <w:rPr>
          <w:rFonts w:ascii="Times New Roman" w:hAnsi="Times New Roman" w:cs="Times New Roman"/>
          <w:sz w:val="28"/>
          <w:szCs w:val="28"/>
          <w:lang w:val="ru-RU"/>
        </w:rPr>
        <w:t>них существует атмосфера демократии, что сильно отличает их</w:t>
      </w:r>
      <w:r w:rsidRPr="00311B67">
        <w:rPr>
          <w:rFonts w:ascii="Times New Roman" w:hAnsi="Times New Roman" w:cs="Times New Roman"/>
          <w:sz w:val="28"/>
          <w:szCs w:val="28"/>
          <w:lang w:val="ru-RU"/>
        </w:rPr>
        <w:t xml:space="preserve"> </w:t>
      </w:r>
      <w:proofErr w:type="gramStart"/>
      <w:r w:rsidRPr="00311B67">
        <w:rPr>
          <w:rFonts w:ascii="Times New Roman" w:hAnsi="Times New Roman" w:cs="Times New Roman"/>
          <w:sz w:val="28"/>
          <w:szCs w:val="28"/>
          <w:lang w:val="ru-RU"/>
        </w:rPr>
        <w:t>от</w:t>
      </w:r>
      <w:proofErr w:type="gramEnd"/>
      <w:r w:rsidRPr="00311B67">
        <w:rPr>
          <w:rFonts w:ascii="Times New Roman" w:hAnsi="Times New Roman" w:cs="Times New Roman"/>
          <w:sz w:val="28"/>
          <w:szCs w:val="28"/>
          <w:lang w:val="ru-RU"/>
        </w:rPr>
        <w:t xml:space="preserve"> традиционных китайских государственных предприятиях. Известно, что</w:t>
      </w:r>
      <w:r>
        <w:rPr>
          <w:rFonts w:ascii="Times New Roman" w:hAnsi="Times New Roman" w:cs="Times New Roman"/>
          <w:sz w:val="28"/>
          <w:szCs w:val="28"/>
          <w:lang w:val="ru-RU"/>
        </w:rPr>
        <w:t xml:space="preserve"> </w:t>
      </w:r>
      <w:r w:rsidRPr="00311B67">
        <w:rPr>
          <w:rFonts w:ascii="Times New Roman" w:hAnsi="Times New Roman" w:cs="Times New Roman"/>
          <w:sz w:val="28"/>
          <w:szCs w:val="28"/>
          <w:lang w:val="ru-RU"/>
        </w:rPr>
        <w:t xml:space="preserve"> в</w:t>
      </w:r>
      <w:r>
        <w:rPr>
          <w:rFonts w:ascii="Times New Roman" w:hAnsi="Times New Roman" w:cs="Times New Roman"/>
          <w:sz w:val="28"/>
          <w:szCs w:val="28"/>
          <w:lang w:val="ru-RU"/>
        </w:rPr>
        <w:t xml:space="preserve"> традиционных</w:t>
      </w:r>
      <w:r w:rsidRPr="00311B67">
        <w:rPr>
          <w:rFonts w:ascii="Times New Roman" w:hAnsi="Times New Roman" w:cs="Times New Roman"/>
          <w:sz w:val="28"/>
          <w:szCs w:val="28"/>
          <w:lang w:val="ru-RU"/>
        </w:rPr>
        <w:t xml:space="preserve"> п</w:t>
      </w:r>
      <w:r>
        <w:rPr>
          <w:rFonts w:ascii="Times New Roman" w:hAnsi="Times New Roman" w:cs="Times New Roman"/>
          <w:sz w:val="28"/>
          <w:szCs w:val="28"/>
          <w:lang w:val="ru-RU"/>
        </w:rPr>
        <w:t>редприятиях решения принимаются</w:t>
      </w:r>
      <w:r w:rsidRPr="00311B67">
        <w:rPr>
          <w:rFonts w:ascii="Times New Roman" w:hAnsi="Times New Roman" w:cs="Times New Roman"/>
          <w:sz w:val="28"/>
          <w:szCs w:val="28"/>
          <w:lang w:val="ru-RU"/>
        </w:rPr>
        <w:t xml:space="preserve"> управляющими и </w:t>
      </w:r>
      <w:r w:rsidRPr="00311B67">
        <w:rPr>
          <w:rFonts w:ascii="Times New Roman" w:hAnsi="Times New Roman" w:cs="Times New Roman"/>
          <w:color w:val="000000"/>
          <w:sz w:val="28"/>
          <w:szCs w:val="28"/>
          <w:lang w:val="ru-RU"/>
        </w:rPr>
        <w:t>па</w:t>
      </w:r>
      <w:r>
        <w:rPr>
          <w:rFonts w:ascii="Times New Roman" w:hAnsi="Times New Roman" w:cs="Times New Roman"/>
          <w:color w:val="000000"/>
          <w:sz w:val="28"/>
          <w:szCs w:val="28"/>
          <w:lang w:val="ru-RU"/>
        </w:rPr>
        <w:t>ртийным комитетом предприятии, а</w:t>
      </w:r>
      <w:r w:rsidRPr="00311B67">
        <w:rPr>
          <w:rFonts w:ascii="Times New Roman" w:hAnsi="Times New Roman" w:cs="Times New Roman"/>
          <w:color w:val="000000"/>
          <w:sz w:val="28"/>
          <w:szCs w:val="28"/>
          <w:lang w:val="ru-RU"/>
        </w:rPr>
        <w:t xml:space="preserve"> обычные</w:t>
      </w:r>
      <w:r>
        <w:rPr>
          <w:rFonts w:ascii="Times New Roman" w:hAnsi="Times New Roman" w:cs="Times New Roman"/>
          <w:color w:val="000000"/>
          <w:sz w:val="28"/>
          <w:szCs w:val="28"/>
          <w:lang w:val="ru-RU"/>
        </w:rPr>
        <w:t xml:space="preserve"> работники вообще не имеют права участия</w:t>
      </w:r>
      <w:r w:rsidRPr="00311B67">
        <w:rPr>
          <w:rFonts w:ascii="Times New Roman" w:hAnsi="Times New Roman" w:cs="Times New Roman"/>
          <w:color w:val="000000"/>
          <w:sz w:val="28"/>
          <w:szCs w:val="28"/>
          <w:lang w:val="ru-RU"/>
        </w:rPr>
        <w:t xml:space="preserve"> в </w:t>
      </w:r>
      <w:r>
        <w:rPr>
          <w:rFonts w:ascii="Times New Roman" w:hAnsi="Times New Roman" w:cs="Times New Roman"/>
          <w:color w:val="000000"/>
          <w:sz w:val="28"/>
          <w:szCs w:val="28"/>
          <w:lang w:val="ru-RU"/>
        </w:rPr>
        <w:t xml:space="preserve"> управлении.</w:t>
      </w:r>
    </w:p>
    <w:p w:rsidR="00311B67" w:rsidRPr="00311B67" w:rsidRDefault="00AB2F35" w:rsidP="00311B67">
      <w:pPr>
        <w:rPr>
          <w:rFonts w:ascii="Times New Roman" w:hAnsi="Times New Roman" w:cs="Times New Roman"/>
          <w:sz w:val="28"/>
          <w:szCs w:val="28"/>
          <w:lang w:val="ru-RU"/>
        </w:rPr>
      </w:pPr>
      <w:r>
        <w:rPr>
          <w:rFonts w:ascii="Times New Roman" w:hAnsi="Times New Roman" w:cs="Times New Roman"/>
          <w:sz w:val="28"/>
          <w:szCs w:val="28"/>
          <w:lang w:val="ru-RU"/>
        </w:rPr>
        <w:t xml:space="preserve">Табл. 10. </w:t>
      </w:r>
      <w:r>
        <w:rPr>
          <w:rFonts w:ascii="Times New Roman" w:hAnsi="Times New Roman" w:cs="Times New Roman"/>
          <w:color w:val="000000"/>
          <w:sz w:val="28"/>
          <w:szCs w:val="28"/>
          <w:shd w:val="clear" w:color="auto" w:fill="FFFFFF"/>
          <w:lang w:val="ru-RU"/>
        </w:rPr>
        <w:t>Ответы респондентов о возрасте работников.</w:t>
      </w:r>
    </w:p>
    <w:tbl>
      <w:tblPr>
        <w:tblStyle w:val="a7"/>
        <w:tblW w:w="0" w:type="auto"/>
        <w:tblLook w:val="04A0"/>
      </w:tblPr>
      <w:tblGrid>
        <w:gridCol w:w="4784"/>
        <w:gridCol w:w="4786"/>
      </w:tblGrid>
      <w:tr w:rsidR="00311B67" w:rsidRPr="00D36E17" w:rsidTr="00D36E17">
        <w:tc>
          <w:tcPr>
            <w:tcW w:w="4785" w:type="dxa"/>
          </w:tcPr>
          <w:p w:rsidR="00311B67" w:rsidRPr="00D36E17" w:rsidRDefault="00311B67" w:rsidP="00D36E17">
            <w:pPr>
              <w:pBdr>
                <w:top w:val="nil"/>
                <w:left w:val="nil"/>
                <w:bottom w:val="nil"/>
                <w:right w:val="nil"/>
                <w:between w:val="nil"/>
                <w:bar w:val="nil"/>
              </w:pBdr>
              <w:rPr>
                <w:rFonts w:ascii="Times New Roman" w:hAnsi="Times New Roman" w:cs="Times New Roman"/>
                <w:b/>
                <w:sz w:val="20"/>
                <w:szCs w:val="20"/>
              </w:rPr>
            </w:pPr>
            <w:r w:rsidRPr="00D36E17">
              <w:rPr>
                <w:rFonts w:ascii="Times New Roman" w:hAnsi="Times New Roman" w:cs="Times New Roman"/>
                <w:b/>
                <w:sz w:val="20"/>
                <w:szCs w:val="20"/>
              </w:rPr>
              <w:t xml:space="preserve">10. </w:t>
            </w:r>
            <w:proofErr w:type="spellStart"/>
            <w:r w:rsidRPr="00D36E17">
              <w:rPr>
                <w:rFonts w:ascii="Times New Roman" w:hAnsi="Times New Roman" w:cs="Times New Roman"/>
                <w:b/>
                <w:sz w:val="20"/>
                <w:szCs w:val="20"/>
              </w:rPr>
              <w:t>Сколько</w:t>
            </w:r>
            <w:proofErr w:type="spellEnd"/>
            <w:r w:rsidRPr="00D36E17">
              <w:rPr>
                <w:rFonts w:ascii="Times New Roman" w:hAnsi="Times New Roman" w:cs="Times New Roman"/>
                <w:b/>
                <w:sz w:val="20"/>
                <w:szCs w:val="20"/>
              </w:rPr>
              <w:t xml:space="preserve"> </w:t>
            </w:r>
            <w:proofErr w:type="spellStart"/>
            <w:r w:rsidRPr="00D36E17">
              <w:rPr>
                <w:rFonts w:ascii="Times New Roman" w:hAnsi="Times New Roman" w:cs="Times New Roman"/>
                <w:b/>
                <w:sz w:val="20"/>
                <w:szCs w:val="20"/>
              </w:rPr>
              <w:t>вам</w:t>
            </w:r>
            <w:proofErr w:type="spellEnd"/>
            <w:r w:rsidRPr="00D36E17">
              <w:rPr>
                <w:rFonts w:ascii="Times New Roman" w:hAnsi="Times New Roman" w:cs="Times New Roman"/>
                <w:b/>
                <w:sz w:val="20"/>
                <w:szCs w:val="20"/>
              </w:rPr>
              <w:t xml:space="preserve"> </w:t>
            </w:r>
            <w:proofErr w:type="spellStart"/>
            <w:r w:rsidRPr="00D36E17">
              <w:rPr>
                <w:rFonts w:ascii="Times New Roman" w:hAnsi="Times New Roman" w:cs="Times New Roman"/>
                <w:b/>
                <w:sz w:val="20"/>
                <w:szCs w:val="20"/>
              </w:rPr>
              <w:t>лет</w:t>
            </w:r>
            <w:proofErr w:type="spellEnd"/>
            <w:r w:rsidRPr="00D36E17">
              <w:rPr>
                <w:rFonts w:ascii="Times New Roman" w:hAnsi="Times New Roman" w:cs="Times New Roman"/>
                <w:b/>
                <w:sz w:val="20"/>
                <w:szCs w:val="20"/>
              </w:rPr>
              <w:t>?</w:t>
            </w:r>
          </w:p>
        </w:tc>
        <w:tc>
          <w:tcPr>
            <w:tcW w:w="4786" w:type="dxa"/>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sz w:val="20"/>
                <w:szCs w:val="20"/>
              </w:rPr>
              <w:t>количество</w:t>
            </w:r>
            <w:proofErr w:type="spellEnd"/>
          </w:p>
        </w:tc>
      </w:tr>
      <w:tr w:rsidR="00311B67" w:rsidRPr="00D36E17" w:rsidTr="00D36E17">
        <w:tc>
          <w:tcPr>
            <w:tcW w:w="4785" w:type="dxa"/>
          </w:tcPr>
          <w:p w:rsidR="00311B67" w:rsidRPr="00D36E17" w:rsidRDefault="00311B67" w:rsidP="00D36E17">
            <w:pPr>
              <w:rPr>
                <w:rFonts w:ascii="Times New Roman" w:hAnsi="Times New Roman" w:cs="Times New Roman"/>
                <w:sz w:val="20"/>
                <w:szCs w:val="20"/>
              </w:rPr>
            </w:pPr>
            <w:r w:rsidRPr="00D36E17">
              <w:rPr>
                <w:rFonts w:ascii="Times New Roman" w:hAnsi="Times New Roman" w:cs="Times New Roman" w:hint="eastAsia"/>
                <w:sz w:val="20"/>
                <w:szCs w:val="20"/>
                <w:lang w:eastAsia="zh-CN"/>
              </w:rPr>
              <w:t>A</w:t>
            </w:r>
            <w:r w:rsidRPr="00D36E17">
              <w:rPr>
                <w:rFonts w:ascii="Times New Roman" w:hAnsi="Times New Roman" w:cs="Times New Roman"/>
                <w:sz w:val="20"/>
                <w:szCs w:val="20"/>
              </w:rPr>
              <w:t xml:space="preserve">. 20—25 </w:t>
            </w:r>
            <w:proofErr w:type="spellStart"/>
            <w:r w:rsidRPr="00D36E17">
              <w:rPr>
                <w:rFonts w:ascii="Times New Roman" w:hAnsi="Times New Roman" w:cs="Times New Roman"/>
                <w:sz w:val="20"/>
                <w:szCs w:val="20"/>
              </w:rPr>
              <w:t>лет</w:t>
            </w:r>
            <w:proofErr w:type="spellEnd"/>
            <w:r w:rsidRPr="00D36E17">
              <w:rPr>
                <w:rFonts w:ascii="Times New Roman" w:hAnsi="Times New Roman" w:cs="Times New Roman"/>
                <w:sz w:val="20"/>
                <w:szCs w:val="20"/>
              </w:rPr>
              <w:t xml:space="preserve">  </w:t>
            </w:r>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9</w:t>
            </w:r>
          </w:p>
        </w:tc>
      </w:tr>
      <w:tr w:rsidR="00311B67" w:rsidRPr="00D36E17" w:rsidTr="00D36E17">
        <w:tc>
          <w:tcPr>
            <w:tcW w:w="4785" w:type="dxa"/>
          </w:tcPr>
          <w:p w:rsidR="00311B67" w:rsidRPr="00D36E17" w:rsidRDefault="00311B67" w:rsidP="00D36E17">
            <w:pPr>
              <w:rPr>
                <w:rFonts w:ascii="Times New Roman" w:hAnsi="Times New Roman" w:cs="Times New Roman"/>
                <w:sz w:val="20"/>
                <w:szCs w:val="20"/>
              </w:rPr>
            </w:pPr>
            <w:r w:rsidRPr="00D36E17">
              <w:rPr>
                <w:rFonts w:ascii="Times New Roman" w:hAnsi="Times New Roman" w:cs="Times New Roman" w:hint="eastAsia"/>
                <w:sz w:val="20"/>
                <w:szCs w:val="20"/>
                <w:lang w:eastAsia="zh-CN"/>
              </w:rPr>
              <w:t>B</w:t>
            </w:r>
            <w:r w:rsidRPr="00D36E17">
              <w:rPr>
                <w:rFonts w:ascii="Times New Roman" w:hAnsi="Times New Roman" w:cs="Times New Roman"/>
                <w:sz w:val="20"/>
                <w:szCs w:val="20"/>
              </w:rPr>
              <w:t xml:space="preserve">. 26—30 </w:t>
            </w:r>
            <w:proofErr w:type="spellStart"/>
            <w:r w:rsidRPr="00D36E17">
              <w:rPr>
                <w:rFonts w:ascii="Times New Roman" w:hAnsi="Times New Roman" w:cs="Times New Roman"/>
                <w:sz w:val="20"/>
                <w:szCs w:val="20"/>
              </w:rPr>
              <w:t>лет</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11</w:t>
            </w:r>
          </w:p>
        </w:tc>
      </w:tr>
      <w:tr w:rsidR="00311B67" w:rsidRPr="00D36E17" w:rsidTr="00D36E17">
        <w:tc>
          <w:tcPr>
            <w:tcW w:w="4785" w:type="dxa"/>
          </w:tcPr>
          <w:p w:rsidR="00311B67" w:rsidRPr="00D36E17" w:rsidRDefault="00311B67" w:rsidP="00D36E17">
            <w:pPr>
              <w:rPr>
                <w:rFonts w:ascii="Times New Roman" w:hAnsi="Times New Roman" w:cs="Times New Roman"/>
                <w:sz w:val="20"/>
                <w:szCs w:val="20"/>
              </w:rPr>
            </w:pPr>
            <w:r w:rsidRPr="00D36E17">
              <w:rPr>
                <w:rFonts w:ascii="Times New Roman" w:hAnsi="Times New Roman" w:cs="Times New Roman" w:hint="eastAsia"/>
                <w:sz w:val="20"/>
                <w:szCs w:val="20"/>
                <w:lang w:eastAsia="zh-CN"/>
              </w:rPr>
              <w:t>C</w:t>
            </w:r>
            <w:r w:rsidRPr="00D36E17">
              <w:rPr>
                <w:rFonts w:ascii="Times New Roman" w:hAnsi="Times New Roman" w:cs="Times New Roman"/>
                <w:sz w:val="20"/>
                <w:szCs w:val="20"/>
              </w:rPr>
              <w:t xml:space="preserve">. 31—35 </w:t>
            </w:r>
            <w:proofErr w:type="spellStart"/>
            <w:r w:rsidRPr="00D36E17">
              <w:rPr>
                <w:rFonts w:ascii="Times New Roman" w:hAnsi="Times New Roman" w:cs="Times New Roman"/>
                <w:sz w:val="20"/>
                <w:szCs w:val="20"/>
              </w:rPr>
              <w:t>лет</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5</w:t>
            </w:r>
          </w:p>
        </w:tc>
      </w:tr>
      <w:tr w:rsidR="00311B67" w:rsidRPr="00D36E17" w:rsidTr="00D36E17">
        <w:tc>
          <w:tcPr>
            <w:tcW w:w="4785" w:type="dxa"/>
          </w:tcPr>
          <w:p w:rsidR="00311B67" w:rsidRPr="00D36E17" w:rsidRDefault="00311B67" w:rsidP="00D36E17">
            <w:pPr>
              <w:rPr>
                <w:rFonts w:ascii="Times New Roman" w:hAnsi="Times New Roman" w:cs="Times New Roman"/>
                <w:sz w:val="20"/>
                <w:szCs w:val="20"/>
              </w:rPr>
            </w:pPr>
            <w:r w:rsidRPr="00D36E17">
              <w:rPr>
                <w:rFonts w:ascii="Times New Roman" w:hAnsi="Times New Roman" w:cs="Times New Roman" w:hint="eastAsia"/>
                <w:sz w:val="20"/>
                <w:szCs w:val="20"/>
                <w:lang w:eastAsia="zh-CN"/>
              </w:rPr>
              <w:t>D</w:t>
            </w:r>
            <w:r w:rsidRPr="00D36E17">
              <w:rPr>
                <w:rFonts w:ascii="Times New Roman" w:hAnsi="Times New Roman" w:cs="Times New Roman"/>
                <w:sz w:val="20"/>
                <w:szCs w:val="20"/>
              </w:rPr>
              <w:t xml:space="preserve">. </w:t>
            </w:r>
            <w:proofErr w:type="spellStart"/>
            <w:r w:rsidRPr="00D36E17">
              <w:rPr>
                <w:rFonts w:ascii="Times New Roman" w:hAnsi="Times New Roman" w:cs="Times New Roman"/>
                <w:sz w:val="20"/>
                <w:szCs w:val="20"/>
              </w:rPr>
              <w:t>Выше</w:t>
            </w:r>
            <w:proofErr w:type="spellEnd"/>
            <w:r w:rsidRPr="00D36E17">
              <w:rPr>
                <w:rFonts w:ascii="Times New Roman" w:hAnsi="Times New Roman" w:cs="Times New Roman"/>
                <w:sz w:val="20"/>
                <w:szCs w:val="20"/>
              </w:rPr>
              <w:t xml:space="preserve"> 36 </w:t>
            </w:r>
            <w:proofErr w:type="spellStart"/>
            <w:r w:rsidRPr="00D36E17">
              <w:rPr>
                <w:rFonts w:ascii="Times New Roman" w:hAnsi="Times New Roman" w:cs="Times New Roman"/>
                <w:sz w:val="20"/>
                <w:szCs w:val="20"/>
              </w:rPr>
              <w:t>лет</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4</w:t>
            </w:r>
          </w:p>
        </w:tc>
      </w:tr>
    </w:tbl>
    <w:p w:rsidR="00311B67" w:rsidRDefault="00311B67" w:rsidP="00311B67">
      <w:pPr>
        <w:rPr>
          <w:rFonts w:ascii="Times New Roman" w:hAnsi="Times New Roman" w:cs="Times New Roman"/>
          <w:sz w:val="28"/>
          <w:szCs w:val="28"/>
          <w:lang w:val="ru-RU"/>
        </w:rPr>
      </w:pPr>
    </w:p>
    <w:p w:rsidR="00AB2F35" w:rsidRPr="00AB2F35" w:rsidRDefault="00AB2F35" w:rsidP="00AB2F35">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Рис. 7. </w:t>
      </w:r>
      <w:r>
        <w:rPr>
          <w:rFonts w:ascii="Times New Roman" w:hAnsi="Times New Roman" w:cs="Times New Roman"/>
          <w:color w:val="000000"/>
          <w:sz w:val="28"/>
          <w:szCs w:val="28"/>
          <w:shd w:val="clear" w:color="auto" w:fill="FFFFFF"/>
          <w:lang w:val="ru-RU"/>
        </w:rPr>
        <w:t>Ответы респондентов о возрасте работников.</w:t>
      </w:r>
    </w:p>
    <w:p w:rsidR="00311B67" w:rsidRPr="00AB2F35" w:rsidRDefault="00311B67" w:rsidP="00311B67">
      <w:pPr>
        <w:rPr>
          <w:rFonts w:ascii="Times New Roman" w:hAnsi="Times New Roman" w:cs="Times New Roman"/>
          <w:sz w:val="28"/>
          <w:szCs w:val="28"/>
          <w:lang w:val="ru-RU"/>
        </w:rPr>
      </w:pPr>
      <w:r>
        <w:rPr>
          <w:rFonts w:ascii="Times New Roman" w:hAnsi="Times New Roman" w:cs="Times New Roman"/>
          <w:noProof/>
          <w:sz w:val="28"/>
          <w:szCs w:val="28"/>
        </w:rPr>
        <w:drawing>
          <wp:inline distT="0" distB="0" distL="0" distR="0">
            <wp:extent cx="5229225" cy="2705100"/>
            <wp:effectExtent l="19050" t="0" r="9525" b="0"/>
            <wp:docPr id="1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1B67" w:rsidRPr="00AB2F35" w:rsidRDefault="00311B67" w:rsidP="00311B67">
      <w:pPr>
        <w:rPr>
          <w:rFonts w:ascii="Times New Roman" w:hAnsi="Times New Roman" w:cs="Times New Roman"/>
          <w:sz w:val="28"/>
          <w:szCs w:val="28"/>
          <w:lang w:val="ru-RU"/>
        </w:rPr>
      </w:pPr>
    </w:p>
    <w:p w:rsidR="00942666" w:rsidRDefault="00942666" w:rsidP="00942666">
      <w:pPr>
        <w:spacing w:line="360" w:lineRule="auto"/>
        <w:ind w:firstLineChars="150" w:firstLine="420"/>
        <w:rPr>
          <w:rFonts w:ascii="Times New Roman" w:hAnsi="Times New Roman" w:cs="Times New Roman"/>
          <w:sz w:val="28"/>
          <w:szCs w:val="28"/>
          <w:lang w:val="ru-RU"/>
        </w:rPr>
      </w:pPr>
      <w:r>
        <w:rPr>
          <w:rFonts w:ascii="Times New Roman" w:hAnsi="Times New Roman" w:cs="Times New Roman"/>
          <w:sz w:val="28"/>
          <w:szCs w:val="28"/>
          <w:lang w:val="ru-RU"/>
        </w:rPr>
        <w:t>той вопрос посвящен возрасту</w:t>
      </w:r>
      <w:r w:rsidRPr="00311B67">
        <w:rPr>
          <w:rFonts w:ascii="Times New Roman" w:hAnsi="Times New Roman" w:cs="Times New Roman"/>
          <w:sz w:val="28"/>
          <w:szCs w:val="28"/>
          <w:lang w:val="ru-RU"/>
        </w:rPr>
        <w:t xml:space="preserve"> </w:t>
      </w:r>
      <w:proofErr w:type="gramStart"/>
      <w:r w:rsidRPr="00311B67">
        <w:rPr>
          <w:rFonts w:ascii="Times New Roman" w:hAnsi="Times New Roman" w:cs="Times New Roman"/>
          <w:sz w:val="28"/>
          <w:szCs w:val="28"/>
          <w:lang w:val="ru-RU"/>
        </w:rPr>
        <w:t>интервьюируемых</w:t>
      </w:r>
      <w:proofErr w:type="gramEnd"/>
      <w:r w:rsidRPr="00311B67">
        <w:rPr>
          <w:rFonts w:ascii="Times New Roman" w:hAnsi="Times New Roman" w:cs="Times New Roman"/>
          <w:sz w:val="28"/>
          <w:szCs w:val="28"/>
          <w:lang w:val="ru-RU"/>
        </w:rPr>
        <w:t>. По результат</w:t>
      </w:r>
      <w:r>
        <w:rPr>
          <w:rFonts w:ascii="Times New Roman" w:hAnsi="Times New Roman" w:cs="Times New Roman"/>
          <w:sz w:val="28"/>
          <w:szCs w:val="28"/>
          <w:lang w:val="ru-RU"/>
        </w:rPr>
        <w:t>ам опроса видно, что большинство</w:t>
      </w:r>
      <w:r w:rsidRPr="00311B67">
        <w:rPr>
          <w:rFonts w:ascii="Times New Roman" w:hAnsi="Times New Roman" w:cs="Times New Roman"/>
          <w:sz w:val="28"/>
          <w:szCs w:val="28"/>
          <w:lang w:val="ru-RU"/>
        </w:rPr>
        <w:t xml:space="preserve"> работников ниже 30 лет. </w:t>
      </w:r>
      <w:r>
        <w:rPr>
          <w:rFonts w:ascii="Times New Roman" w:hAnsi="Times New Roman" w:cs="Times New Roman"/>
          <w:sz w:val="28"/>
          <w:szCs w:val="28"/>
          <w:lang w:val="ru-RU"/>
        </w:rPr>
        <w:t xml:space="preserve"> </w:t>
      </w:r>
    </w:p>
    <w:p w:rsidR="00311B67" w:rsidRPr="00311B67" w:rsidRDefault="00311B67" w:rsidP="00311B67">
      <w:pPr>
        <w:spacing w:line="360" w:lineRule="auto"/>
        <w:ind w:firstLineChars="150" w:firstLine="420"/>
        <w:rPr>
          <w:rFonts w:ascii="Times New Roman" w:hAnsi="Times New Roman" w:cs="Times New Roman"/>
          <w:sz w:val="28"/>
          <w:szCs w:val="28"/>
          <w:lang w:val="ru-RU"/>
        </w:rPr>
      </w:pPr>
      <w:r w:rsidRPr="00311B67">
        <w:rPr>
          <w:rFonts w:ascii="Times New Roman" w:hAnsi="Times New Roman" w:cs="Times New Roman"/>
          <w:sz w:val="28"/>
          <w:szCs w:val="28"/>
          <w:lang w:val="ru-RU"/>
        </w:rPr>
        <w:t xml:space="preserve"> </w:t>
      </w:r>
      <w:r w:rsidRPr="005B585B">
        <w:rPr>
          <w:rFonts w:ascii="Times New Roman" w:hAnsi="Times New Roman" w:cs="Times New Roman"/>
          <w:sz w:val="28"/>
          <w:szCs w:val="28"/>
          <w:lang w:val="ru-RU"/>
        </w:rPr>
        <w:t xml:space="preserve">Мы можем </w:t>
      </w:r>
      <w:r w:rsidRPr="005B585B">
        <w:rPr>
          <w:rFonts w:ascii="Times New Roman" w:hAnsi="Times New Roman" w:cs="Times New Roman"/>
          <w:color w:val="000000"/>
          <w:sz w:val="29"/>
          <w:szCs w:val="29"/>
          <w:lang w:val="ru-RU"/>
        </w:rPr>
        <w:t xml:space="preserve">разглядеть, что в интернет-компании проявится тенденция молодости </w:t>
      </w:r>
      <w:r w:rsidRPr="005B585B">
        <w:rPr>
          <w:rFonts w:ascii="Times New Roman" w:hAnsi="Times New Roman" w:cs="Times New Roman"/>
          <w:sz w:val="28"/>
          <w:szCs w:val="28"/>
          <w:lang w:val="ru-RU"/>
        </w:rPr>
        <w:t>трудовых коллективов. Таким образом, интернет-компания как компания, связанная с новыми технологиями и новыми научными знаниями, а также с учетом того, что период технологического обновления очень краток, такие предприятия нуждаются в молодых умеющих обращаться с новейшими технологиями сотрудниках.</w:t>
      </w:r>
    </w:p>
    <w:p w:rsidR="00311B67" w:rsidRDefault="00311B67" w:rsidP="00311B67">
      <w:pPr>
        <w:rPr>
          <w:rFonts w:ascii="Times New Roman" w:hAnsi="Times New Roman" w:cs="Times New Roman"/>
          <w:sz w:val="28"/>
          <w:szCs w:val="28"/>
          <w:lang w:val="ru-RU"/>
        </w:rPr>
      </w:pPr>
    </w:p>
    <w:p w:rsidR="00AB2F35" w:rsidRPr="00311B67" w:rsidRDefault="00AB2F35" w:rsidP="00311B67">
      <w:pPr>
        <w:rPr>
          <w:rFonts w:ascii="Times New Roman" w:hAnsi="Times New Roman" w:cs="Times New Roman"/>
          <w:sz w:val="28"/>
          <w:szCs w:val="28"/>
          <w:lang w:val="ru-RU"/>
        </w:rPr>
      </w:pPr>
      <w:r>
        <w:rPr>
          <w:rFonts w:ascii="Times New Roman" w:hAnsi="Times New Roman" w:cs="Times New Roman"/>
          <w:sz w:val="28"/>
          <w:szCs w:val="28"/>
          <w:lang w:val="ru-RU"/>
        </w:rPr>
        <w:t xml:space="preserve">Табл. 11. </w:t>
      </w:r>
      <w:r w:rsidRPr="00AB2F35">
        <w:rPr>
          <w:rFonts w:ascii="Times New Roman" w:hAnsi="Times New Roman" w:cs="Times New Roman"/>
          <w:color w:val="000000"/>
          <w:sz w:val="28"/>
          <w:szCs w:val="28"/>
          <w:shd w:val="clear" w:color="auto" w:fill="FFFFFF"/>
          <w:lang w:val="ru-RU"/>
        </w:rPr>
        <w:t>Ответы респондентов о</w:t>
      </w:r>
      <w:r>
        <w:rPr>
          <w:rFonts w:ascii="Times New Roman" w:hAnsi="Times New Roman" w:cs="Times New Roman"/>
          <w:color w:val="000000"/>
          <w:sz w:val="28"/>
          <w:szCs w:val="28"/>
          <w:shd w:val="clear" w:color="auto" w:fill="FFFFFF"/>
          <w:lang w:val="ru-RU"/>
        </w:rPr>
        <w:t>б</w:t>
      </w:r>
      <w:r w:rsidRPr="00AB2F35">
        <w:rPr>
          <w:rFonts w:ascii="Times New Roman" w:hAnsi="Times New Roman" w:cs="Times New Roman"/>
          <w:color w:val="000000"/>
          <w:sz w:val="28"/>
          <w:szCs w:val="28"/>
          <w:shd w:val="clear" w:color="auto" w:fill="FFFFFF"/>
          <w:lang w:val="ru-RU"/>
        </w:rPr>
        <w:t xml:space="preserve"> </w:t>
      </w:r>
      <w:r w:rsidRPr="00AB2F35">
        <w:rPr>
          <w:rFonts w:ascii="Times New Roman" w:hAnsi="Times New Roman" w:cs="Times New Roman"/>
          <w:sz w:val="28"/>
          <w:szCs w:val="28"/>
          <w:lang w:val="ru-RU"/>
        </w:rPr>
        <w:t xml:space="preserve">уровни </w:t>
      </w:r>
      <w:proofErr w:type="gramStart"/>
      <w:r w:rsidRPr="00AB2F35">
        <w:rPr>
          <w:rFonts w:ascii="Times New Roman" w:hAnsi="Times New Roman" w:cs="Times New Roman"/>
          <w:sz w:val="28"/>
          <w:szCs w:val="28"/>
          <w:lang w:val="ru-RU"/>
        </w:rPr>
        <w:t>образовании</w:t>
      </w:r>
      <w:proofErr w:type="gramEnd"/>
      <w:r w:rsidRPr="00AB2F35">
        <w:rPr>
          <w:rFonts w:ascii="Times New Roman" w:hAnsi="Times New Roman" w:cs="Times New Roman"/>
          <w:sz w:val="28"/>
          <w:szCs w:val="28"/>
          <w:lang w:val="ru-RU"/>
        </w:rPr>
        <w:t xml:space="preserve"> работников.</w:t>
      </w:r>
    </w:p>
    <w:tbl>
      <w:tblPr>
        <w:tblStyle w:val="a7"/>
        <w:tblW w:w="0" w:type="auto"/>
        <w:tblLook w:val="04A0"/>
      </w:tblPr>
      <w:tblGrid>
        <w:gridCol w:w="4785"/>
        <w:gridCol w:w="4785"/>
      </w:tblGrid>
      <w:tr w:rsidR="00311B67" w:rsidRPr="00D36E17" w:rsidTr="00D36E17">
        <w:tc>
          <w:tcPr>
            <w:tcW w:w="4785" w:type="dxa"/>
          </w:tcPr>
          <w:p w:rsidR="00311B67" w:rsidRPr="00AB2F35" w:rsidRDefault="00311B67" w:rsidP="00D36E17">
            <w:pPr>
              <w:pBdr>
                <w:top w:val="nil"/>
                <w:left w:val="nil"/>
                <w:bottom w:val="nil"/>
                <w:right w:val="nil"/>
                <w:between w:val="nil"/>
                <w:bar w:val="nil"/>
              </w:pBdr>
              <w:rPr>
                <w:rFonts w:ascii="Times New Roman" w:hAnsi="Times New Roman" w:cs="Times New Roman"/>
                <w:sz w:val="20"/>
                <w:szCs w:val="20"/>
                <w:lang w:val="ru-RU"/>
              </w:rPr>
            </w:pPr>
            <w:r w:rsidRPr="00AB2F35">
              <w:rPr>
                <w:rFonts w:ascii="Times New Roman" w:hAnsi="Times New Roman" w:cs="Times New Roman"/>
                <w:sz w:val="20"/>
                <w:szCs w:val="20"/>
                <w:lang w:val="ru-RU"/>
              </w:rPr>
              <w:t xml:space="preserve">11. Какой уровень </w:t>
            </w:r>
            <w:proofErr w:type="gramStart"/>
            <w:r w:rsidRPr="00AB2F35">
              <w:rPr>
                <w:rFonts w:ascii="Times New Roman" w:hAnsi="Times New Roman" w:cs="Times New Roman"/>
                <w:sz w:val="20"/>
                <w:szCs w:val="20"/>
                <w:lang w:val="ru-RU"/>
              </w:rPr>
              <w:t>образовании</w:t>
            </w:r>
            <w:proofErr w:type="gramEnd"/>
            <w:r w:rsidRPr="00AB2F35">
              <w:rPr>
                <w:rFonts w:ascii="Times New Roman" w:hAnsi="Times New Roman" w:cs="Times New Roman"/>
                <w:sz w:val="20"/>
                <w:szCs w:val="20"/>
                <w:lang w:val="ru-RU"/>
              </w:rPr>
              <w:t xml:space="preserve"> у вас есть?</w:t>
            </w:r>
          </w:p>
        </w:tc>
        <w:tc>
          <w:tcPr>
            <w:tcW w:w="4786" w:type="dxa"/>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sz w:val="20"/>
                <w:szCs w:val="20"/>
              </w:rPr>
              <w:t>количество</w:t>
            </w:r>
            <w:proofErr w:type="spellEnd"/>
          </w:p>
        </w:tc>
      </w:tr>
      <w:tr w:rsidR="00311B67" w:rsidRPr="00D36E17" w:rsidTr="00D36E17">
        <w:tc>
          <w:tcPr>
            <w:tcW w:w="4785" w:type="dxa"/>
          </w:tcPr>
          <w:p w:rsidR="00311B67" w:rsidRPr="00AB2F35" w:rsidRDefault="00311B67" w:rsidP="00D36E17">
            <w:pPr>
              <w:rPr>
                <w:rFonts w:ascii="Times New Roman" w:hAnsi="Times New Roman" w:cs="Times New Roman"/>
                <w:sz w:val="20"/>
                <w:szCs w:val="20"/>
                <w:lang w:eastAsia="zh-CN"/>
              </w:rPr>
            </w:pPr>
            <w:proofErr w:type="spellStart"/>
            <w:r w:rsidRPr="00AB2F35">
              <w:rPr>
                <w:rFonts w:ascii="Times New Roman" w:hAnsi="Times New Roman" w:cs="Times New Roman"/>
                <w:sz w:val="20"/>
                <w:szCs w:val="20"/>
                <w:lang w:eastAsia="zh-CN"/>
              </w:rPr>
              <w:t>Среднее</w:t>
            </w:r>
            <w:proofErr w:type="spellEnd"/>
            <w:r w:rsidRPr="00AB2F35">
              <w:rPr>
                <w:rFonts w:ascii="Times New Roman" w:hAnsi="Times New Roman" w:cs="Times New Roman"/>
                <w:sz w:val="20"/>
                <w:szCs w:val="20"/>
                <w:lang w:eastAsia="zh-CN"/>
              </w:rPr>
              <w:t xml:space="preserve"> </w:t>
            </w:r>
            <w:proofErr w:type="spellStart"/>
            <w:r w:rsidRPr="00AB2F35">
              <w:rPr>
                <w:rFonts w:ascii="Times New Roman" w:hAnsi="Times New Roman" w:cs="Times New Roman"/>
                <w:sz w:val="20"/>
                <w:szCs w:val="20"/>
                <w:lang w:eastAsia="zh-CN"/>
              </w:rPr>
              <w:t>профессиональное</w:t>
            </w:r>
            <w:proofErr w:type="spellEnd"/>
            <w:r w:rsidRPr="00AB2F35">
              <w:rPr>
                <w:rFonts w:ascii="Times New Roman" w:hAnsi="Times New Roman" w:cs="Times New Roman"/>
                <w:sz w:val="20"/>
                <w:szCs w:val="20"/>
                <w:lang w:eastAsia="zh-CN"/>
              </w:rPr>
              <w:t xml:space="preserve"> </w:t>
            </w:r>
            <w:proofErr w:type="spellStart"/>
            <w:r w:rsidRPr="00AB2F35">
              <w:rPr>
                <w:rFonts w:ascii="Times New Roman" w:hAnsi="Times New Roman" w:cs="Times New Roman"/>
                <w:sz w:val="20"/>
                <w:szCs w:val="20"/>
                <w:lang w:eastAsia="zh-CN"/>
              </w:rPr>
              <w:t>образование</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0</w:t>
            </w:r>
          </w:p>
        </w:tc>
      </w:tr>
      <w:tr w:rsidR="00311B67" w:rsidRPr="00D36E17" w:rsidTr="00D36E17">
        <w:tc>
          <w:tcPr>
            <w:tcW w:w="4785" w:type="dxa"/>
          </w:tcPr>
          <w:p w:rsidR="00311B67" w:rsidRPr="00AB2F35" w:rsidRDefault="00311B67" w:rsidP="00D36E17">
            <w:pPr>
              <w:rPr>
                <w:rFonts w:ascii="Times New Roman" w:hAnsi="Times New Roman" w:cs="Times New Roman"/>
                <w:sz w:val="20"/>
                <w:szCs w:val="20"/>
                <w:lang w:eastAsia="zh-CN"/>
              </w:rPr>
            </w:pPr>
            <w:proofErr w:type="spellStart"/>
            <w:r w:rsidRPr="00AB2F35">
              <w:rPr>
                <w:rFonts w:ascii="Times New Roman" w:hAnsi="Times New Roman" w:cs="Times New Roman"/>
                <w:sz w:val="20"/>
                <w:szCs w:val="20"/>
                <w:lang w:eastAsia="zh-CN"/>
              </w:rPr>
              <w:t>Высшее</w:t>
            </w:r>
            <w:proofErr w:type="spellEnd"/>
            <w:r w:rsidRPr="00AB2F35">
              <w:rPr>
                <w:rFonts w:ascii="Times New Roman" w:hAnsi="Times New Roman" w:cs="Times New Roman"/>
                <w:sz w:val="20"/>
                <w:szCs w:val="20"/>
                <w:lang w:eastAsia="zh-CN"/>
              </w:rPr>
              <w:t xml:space="preserve"> </w:t>
            </w:r>
            <w:proofErr w:type="spellStart"/>
            <w:r w:rsidRPr="00AB2F35">
              <w:rPr>
                <w:rFonts w:ascii="Times New Roman" w:hAnsi="Times New Roman" w:cs="Times New Roman"/>
                <w:sz w:val="20"/>
                <w:szCs w:val="20"/>
                <w:lang w:eastAsia="zh-CN"/>
              </w:rPr>
              <w:t>образование</w:t>
            </w:r>
            <w:proofErr w:type="spellEnd"/>
            <w:r w:rsidRPr="00AB2F35">
              <w:rPr>
                <w:rFonts w:ascii="Times New Roman" w:hAnsi="Times New Roman" w:cs="Times New Roman"/>
                <w:sz w:val="20"/>
                <w:szCs w:val="20"/>
                <w:lang w:eastAsia="zh-CN"/>
              </w:rPr>
              <w:t xml:space="preserve"> — </w:t>
            </w:r>
            <w:hyperlink r:id="rId16" w:history="1">
              <w:r w:rsidRPr="00AB2F35">
                <w:rPr>
                  <w:rFonts w:ascii="Times New Roman" w:hAnsi="Times New Roman" w:cs="Times New Roman"/>
                  <w:sz w:val="20"/>
                  <w:szCs w:val="20"/>
                  <w:lang w:eastAsia="zh-CN"/>
                </w:rPr>
                <w:t>бакалавриат</w:t>
              </w:r>
            </w:hyperlink>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6</w:t>
            </w:r>
          </w:p>
        </w:tc>
      </w:tr>
      <w:tr w:rsidR="00311B67" w:rsidRPr="00D36E17" w:rsidTr="00D36E17">
        <w:tc>
          <w:tcPr>
            <w:tcW w:w="4785" w:type="dxa"/>
          </w:tcPr>
          <w:p w:rsidR="00311B67" w:rsidRPr="00AB2F35" w:rsidRDefault="00311B67" w:rsidP="00D36E17">
            <w:pPr>
              <w:rPr>
                <w:rFonts w:ascii="Times New Roman" w:hAnsi="Times New Roman" w:cs="Times New Roman"/>
                <w:sz w:val="20"/>
                <w:szCs w:val="20"/>
                <w:lang w:val="ru-RU" w:eastAsia="zh-CN"/>
              </w:rPr>
            </w:pPr>
            <w:r w:rsidRPr="00AB2F35">
              <w:rPr>
                <w:rFonts w:ascii="Times New Roman" w:hAnsi="Times New Roman" w:cs="Times New Roman"/>
                <w:sz w:val="20"/>
                <w:szCs w:val="20"/>
                <w:lang w:val="ru-RU" w:eastAsia="zh-CN"/>
              </w:rPr>
              <w:t>Высшее образование</w:t>
            </w:r>
            <w:r w:rsidRPr="00AB2F35">
              <w:rPr>
                <w:rFonts w:ascii="Times New Roman" w:hAnsi="Times New Roman" w:cs="Times New Roman"/>
                <w:sz w:val="20"/>
                <w:szCs w:val="20"/>
                <w:lang w:eastAsia="zh-CN"/>
              </w:rPr>
              <w:t> </w:t>
            </w:r>
            <w:r w:rsidRPr="00AB2F35">
              <w:rPr>
                <w:rFonts w:ascii="Times New Roman" w:hAnsi="Times New Roman" w:cs="Times New Roman"/>
                <w:sz w:val="20"/>
                <w:szCs w:val="20"/>
                <w:lang w:val="ru-RU" w:eastAsia="zh-CN"/>
              </w:rPr>
              <w:t xml:space="preserve">— </w:t>
            </w:r>
            <w:proofErr w:type="spellStart"/>
            <w:r w:rsidRPr="00AB2F35">
              <w:rPr>
                <w:rFonts w:ascii="Times New Roman" w:hAnsi="Times New Roman" w:cs="Times New Roman"/>
                <w:sz w:val="20"/>
                <w:szCs w:val="20"/>
                <w:lang w:val="ru-RU" w:eastAsia="zh-CN"/>
              </w:rPr>
              <w:t>специалитет</w:t>
            </w:r>
            <w:proofErr w:type="spellEnd"/>
            <w:r w:rsidRPr="00AB2F35">
              <w:rPr>
                <w:rFonts w:ascii="Times New Roman" w:hAnsi="Times New Roman" w:cs="Times New Roman"/>
                <w:sz w:val="20"/>
                <w:szCs w:val="20"/>
                <w:lang w:val="ru-RU" w:eastAsia="zh-CN"/>
              </w:rPr>
              <w:t xml:space="preserve">, </w:t>
            </w:r>
            <w:hyperlink r:id="rId17" w:history="1">
              <w:r w:rsidRPr="00AB2F35">
                <w:rPr>
                  <w:rFonts w:ascii="Times New Roman" w:hAnsi="Times New Roman" w:cs="Times New Roman"/>
                  <w:sz w:val="20"/>
                  <w:szCs w:val="20"/>
                  <w:lang w:val="ru-RU" w:eastAsia="zh-CN"/>
                </w:rPr>
                <w:t>магистратура</w:t>
              </w:r>
            </w:hyperlink>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19</w:t>
            </w:r>
          </w:p>
        </w:tc>
      </w:tr>
      <w:tr w:rsidR="00311B67" w:rsidRPr="00D36E17" w:rsidTr="00D36E17">
        <w:tc>
          <w:tcPr>
            <w:tcW w:w="4785" w:type="dxa"/>
          </w:tcPr>
          <w:p w:rsidR="00311B67" w:rsidRPr="00AB2F35" w:rsidRDefault="00311B67" w:rsidP="00D36E17">
            <w:pPr>
              <w:rPr>
                <w:rFonts w:ascii="Times New Roman" w:hAnsi="Times New Roman" w:cs="Times New Roman"/>
                <w:sz w:val="20"/>
                <w:szCs w:val="20"/>
                <w:lang w:val="ru-RU" w:eastAsia="zh-CN"/>
              </w:rPr>
            </w:pPr>
            <w:r w:rsidRPr="00AB2F35">
              <w:rPr>
                <w:rFonts w:ascii="Times New Roman" w:hAnsi="Times New Roman" w:cs="Times New Roman"/>
                <w:sz w:val="20"/>
                <w:szCs w:val="20"/>
                <w:lang w:val="ru-RU" w:eastAsia="zh-CN"/>
              </w:rPr>
              <w:t>Высшее образование</w:t>
            </w:r>
            <w:r w:rsidRPr="00AB2F35">
              <w:rPr>
                <w:rFonts w:ascii="Times New Roman" w:hAnsi="Times New Roman" w:cs="Times New Roman"/>
                <w:sz w:val="20"/>
                <w:szCs w:val="20"/>
                <w:lang w:eastAsia="zh-CN"/>
              </w:rPr>
              <w:t> </w:t>
            </w:r>
            <w:r w:rsidRPr="00AB2F35">
              <w:rPr>
                <w:rFonts w:ascii="Times New Roman" w:hAnsi="Times New Roman" w:cs="Times New Roman"/>
                <w:sz w:val="20"/>
                <w:szCs w:val="20"/>
                <w:lang w:val="ru-RU" w:eastAsia="zh-CN"/>
              </w:rPr>
              <w:t>— аспират и выше</w:t>
            </w:r>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kern w:val="2"/>
                <w:sz w:val="20"/>
                <w:szCs w:val="20"/>
                <w:lang w:eastAsia="zh-CN"/>
              </w:rPr>
              <w:t>5</w:t>
            </w:r>
          </w:p>
        </w:tc>
      </w:tr>
    </w:tbl>
    <w:p w:rsidR="00311B67" w:rsidRDefault="00311B67" w:rsidP="00311B67">
      <w:pPr>
        <w:rPr>
          <w:rFonts w:ascii="Times New Roman" w:hAnsi="Times New Roman" w:cs="Times New Roman"/>
          <w:sz w:val="28"/>
          <w:szCs w:val="28"/>
          <w:lang w:val="ru-RU"/>
        </w:rPr>
      </w:pPr>
    </w:p>
    <w:p w:rsidR="00AB2F35" w:rsidRPr="00AB2F35" w:rsidRDefault="00AB2F35" w:rsidP="00311B67">
      <w:pPr>
        <w:rPr>
          <w:rFonts w:ascii="Times New Roman" w:hAnsi="Times New Roman" w:cs="Times New Roman"/>
          <w:sz w:val="28"/>
          <w:szCs w:val="28"/>
          <w:lang w:val="ru-RU"/>
        </w:rPr>
      </w:pPr>
      <w:r>
        <w:rPr>
          <w:rFonts w:ascii="Times New Roman" w:hAnsi="Times New Roman" w:cs="Times New Roman"/>
          <w:sz w:val="28"/>
          <w:szCs w:val="28"/>
          <w:lang w:val="ru-RU"/>
        </w:rPr>
        <w:t xml:space="preserve">Рис. 8. </w:t>
      </w:r>
      <w:r w:rsidRPr="00AB2F35">
        <w:rPr>
          <w:rFonts w:ascii="Times New Roman" w:hAnsi="Times New Roman" w:cs="Times New Roman"/>
          <w:color w:val="000000"/>
          <w:sz w:val="28"/>
          <w:szCs w:val="28"/>
          <w:shd w:val="clear" w:color="auto" w:fill="FFFFFF"/>
          <w:lang w:val="ru-RU"/>
        </w:rPr>
        <w:t>Ответы респондентов о</w:t>
      </w:r>
      <w:r>
        <w:rPr>
          <w:rFonts w:ascii="Times New Roman" w:hAnsi="Times New Roman" w:cs="Times New Roman"/>
          <w:color w:val="000000"/>
          <w:sz w:val="28"/>
          <w:szCs w:val="28"/>
          <w:shd w:val="clear" w:color="auto" w:fill="FFFFFF"/>
          <w:lang w:val="ru-RU"/>
        </w:rPr>
        <w:t>б</w:t>
      </w:r>
      <w:r w:rsidRPr="00AB2F35">
        <w:rPr>
          <w:rFonts w:ascii="Times New Roman" w:hAnsi="Times New Roman" w:cs="Times New Roman"/>
          <w:color w:val="000000"/>
          <w:sz w:val="28"/>
          <w:szCs w:val="28"/>
          <w:shd w:val="clear" w:color="auto" w:fill="FFFFFF"/>
          <w:lang w:val="ru-RU"/>
        </w:rPr>
        <w:t xml:space="preserve"> </w:t>
      </w:r>
      <w:r w:rsidRPr="00AB2F35">
        <w:rPr>
          <w:rFonts w:ascii="Times New Roman" w:hAnsi="Times New Roman" w:cs="Times New Roman"/>
          <w:sz w:val="28"/>
          <w:szCs w:val="28"/>
          <w:lang w:val="ru-RU"/>
        </w:rPr>
        <w:t xml:space="preserve">уровни </w:t>
      </w:r>
      <w:proofErr w:type="gramStart"/>
      <w:r w:rsidRPr="00AB2F35">
        <w:rPr>
          <w:rFonts w:ascii="Times New Roman" w:hAnsi="Times New Roman" w:cs="Times New Roman"/>
          <w:sz w:val="28"/>
          <w:szCs w:val="28"/>
          <w:lang w:val="ru-RU"/>
        </w:rPr>
        <w:t>образовании</w:t>
      </w:r>
      <w:proofErr w:type="gramEnd"/>
      <w:r w:rsidRPr="00AB2F35">
        <w:rPr>
          <w:rFonts w:ascii="Times New Roman" w:hAnsi="Times New Roman" w:cs="Times New Roman"/>
          <w:sz w:val="28"/>
          <w:szCs w:val="28"/>
          <w:lang w:val="ru-RU"/>
        </w:rPr>
        <w:t xml:space="preserve"> работников.</w:t>
      </w:r>
    </w:p>
    <w:p w:rsidR="00311B67" w:rsidRDefault="00311B67" w:rsidP="00311B6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1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1B67" w:rsidRDefault="00311B67" w:rsidP="00311B67">
      <w:pPr>
        <w:rPr>
          <w:rFonts w:ascii="Times New Roman" w:hAnsi="Times New Roman" w:cs="Times New Roman"/>
          <w:sz w:val="28"/>
          <w:szCs w:val="28"/>
        </w:rPr>
      </w:pPr>
    </w:p>
    <w:p w:rsidR="00942666" w:rsidRPr="00311B67" w:rsidRDefault="00942666" w:rsidP="00942666">
      <w:pPr>
        <w:spacing w:line="360" w:lineRule="auto"/>
        <w:ind w:firstLineChars="200" w:firstLine="560"/>
        <w:rPr>
          <w:rFonts w:ascii="Times New Roman" w:hAnsi="Times New Roman" w:cs="Times New Roman"/>
          <w:sz w:val="28"/>
          <w:szCs w:val="28"/>
          <w:lang w:val="ru-RU"/>
        </w:rPr>
      </w:pPr>
      <w:r w:rsidRPr="00311B67">
        <w:rPr>
          <w:rFonts w:ascii="Times New Roman" w:hAnsi="Times New Roman" w:cs="Times New Roman"/>
          <w:sz w:val="28"/>
          <w:szCs w:val="28"/>
          <w:lang w:val="ru-RU"/>
        </w:rPr>
        <w:t>Этой вопрос посвящен</w:t>
      </w:r>
      <w:r w:rsidRPr="00311B67">
        <w:rPr>
          <w:rFonts w:ascii="Times New Roman" w:hAnsi="Times New Roman" w:cs="Times New Roman" w:hint="eastAsia"/>
          <w:sz w:val="28"/>
          <w:szCs w:val="28"/>
          <w:lang w:val="ru-RU"/>
        </w:rPr>
        <w:t xml:space="preserve"> </w:t>
      </w:r>
      <w:r w:rsidRPr="00311B67">
        <w:rPr>
          <w:rFonts w:ascii="Times New Roman" w:hAnsi="Times New Roman" w:cs="Times New Roman"/>
          <w:sz w:val="28"/>
          <w:szCs w:val="28"/>
          <w:lang w:val="ru-RU"/>
        </w:rPr>
        <w:t xml:space="preserve">уровню </w:t>
      </w:r>
      <w:proofErr w:type="gramStart"/>
      <w:r w:rsidRPr="00311B67">
        <w:rPr>
          <w:rFonts w:ascii="Times New Roman" w:hAnsi="Times New Roman" w:cs="Times New Roman"/>
          <w:sz w:val="28"/>
          <w:szCs w:val="28"/>
          <w:lang w:val="ru-RU"/>
        </w:rPr>
        <w:t>интервьюируемых</w:t>
      </w:r>
      <w:proofErr w:type="gramEnd"/>
      <w:r w:rsidRPr="00311B67">
        <w:rPr>
          <w:rFonts w:ascii="Times New Roman" w:hAnsi="Times New Roman" w:cs="Times New Roman"/>
          <w:sz w:val="28"/>
          <w:szCs w:val="28"/>
          <w:lang w:val="ru-RU"/>
        </w:rPr>
        <w:t xml:space="preserve">. По результатам опроса видно, что 23% работников имеет степень </w:t>
      </w:r>
      <w:r>
        <w:rPr>
          <w:rFonts w:ascii="Times New Roman" w:hAnsi="Times New Roman" w:cs="Times New Roman"/>
          <w:color w:val="000000"/>
          <w:sz w:val="29"/>
          <w:szCs w:val="29"/>
          <w:lang w:val="ru-RU"/>
        </w:rPr>
        <w:t>бакалавра,</w:t>
      </w:r>
      <w:r w:rsidRPr="00311B67">
        <w:rPr>
          <w:rFonts w:ascii="Times New Roman" w:hAnsi="Times New Roman" w:cs="Times New Roman"/>
          <w:color w:val="000000"/>
          <w:sz w:val="29"/>
          <w:szCs w:val="29"/>
          <w:lang w:val="ru-RU"/>
        </w:rPr>
        <w:t xml:space="preserve"> 72% </w:t>
      </w:r>
      <w:r>
        <w:rPr>
          <w:rFonts w:ascii="Times New Roman" w:hAnsi="Times New Roman" w:cs="Times New Roman"/>
          <w:color w:val="000000"/>
          <w:sz w:val="29"/>
          <w:szCs w:val="29"/>
          <w:lang w:val="ru-RU"/>
        </w:rPr>
        <w:t xml:space="preserve"> </w:t>
      </w:r>
      <w:r w:rsidRPr="00311B67">
        <w:rPr>
          <w:rFonts w:ascii="Times New Roman" w:hAnsi="Times New Roman" w:cs="Times New Roman"/>
          <w:color w:val="000000"/>
          <w:sz w:val="29"/>
          <w:szCs w:val="29"/>
          <w:lang w:val="ru-RU"/>
        </w:rPr>
        <w:t xml:space="preserve"> получил</w:t>
      </w:r>
      <w:r>
        <w:rPr>
          <w:rFonts w:ascii="Times New Roman" w:hAnsi="Times New Roman" w:cs="Times New Roman"/>
          <w:color w:val="000000"/>
          <w:sz w:val="29"/>
          <w:szCs w:val="29"/>
          <w:lang w:val="ru-RU"/>
        </w:rPr>
        <w:t>и</w:t>
      </w:r>
      <w:r>
        <w:rPr>
          <w:rFonts w:ascii="Times New Roman" w:hAnsi="Times New Roman" w:cs="Times New Roman"/>
          <w:sz w:val="28"/>
          <w:szCs w:val="28"/>
          <w:lang w:val="ru-RU"/>
        </w:rPr>
        <w:t xml:space="preserve"> степень магистра, а 5% защитили кандидатскую или докторскую диссертации</w:t>
      </w:r>
      <w:r w:rsidRPr="00311B67">
        <w:rPr>
          <w:rFonts w:ascii="Times New Roman" w:hAnsi="Times New Roman" w:cs="Times New Roman"/>
          <w:color w:val="000000"/>
          <w:sz w:val="29"/>
          <w:szCs w:val="29"/>
          <w:lang w:val="ru-RU"/>
        </w:rPr>
        <w:t>.</w:t>
      </w:r>
      <w:r>
        <w:rPr>
          <w:rFonts w:ascii="Times New Roman" w:hAnsi="Times New Roman" w:cs="Times New Roman"/>
          <w:color w:val="000000"/>
          <w:sz w:val="29"/>
          <w:szCs w:val="29"/>
          <w:lang w:val="ru-RU"/>
        </w:rPr>
        <w:t xml:space="preserve"> </w:t>
      </w:r>
    </w:p>
    <w:p w:rsidR="00311B67" w:rsidRPr="00AB2F35" w:rsidRDefault="00AB2F35" w:rsidP="00311B67">
      <w:pPr>
        <w:rPr>
          <w:rFonts w:ascii="Times New Roman" w:hAnsi="Times New Roman" w:cs="Times New Roman"/>
          <w:sz w:val="28"/>
          <w:szCs w:val="28"/>
          <w:lang w:val="ru-RU"/>
        </w:rPr>
      </w:pPr>
      <w:r w:rsidRPr="00AB2F35">
        <w:rPr>
          <w:rFonts w:ascii="Times New Roman" w:hAnsi="Times New Roman" w:cs="Times New Roman"/>
          <w:sz w:val="28"/>
          <w:szCs w:val="28"/>
          <w:lang w:val="ru-RU"/>
        </w:rPr>
        <w:t xml:space="preserve">Табл. 12. </w:t>
      </w:r>
      <w:r w:rsidRPr="00AB2F35">
        <w:rPr>
          <w:rFonts w:ascii="Times New Roman" w:hAnsi="Times New Roman" w:cs="Times New Roman"/>
          <w:color w:val="000000"/>
          <w:sz w:val="28"/>
          <w:szCs w:val="28"/>
          <w:shd w:val="clear" w:color="auto" w:fill="FFFFFF"/>
          <w:lang w:val="ru-RU"/>
        </w:rPr>
        <w:t xml:space="preserve">Ответы респондентов о </w:t>
      </w:r>
      <w:r w:rsidRPr="00AB2F35">
        <w:rPr>
          <w:rFonts w:ascii="Times New Roman" w:hAnsi="Times New Roman" w:cs="Times New Roman"/>
          <w:sz w:val="28"/>
          <w:szCs w:val="28"/>
          <w:lang w:val="ru-RU"/>
        </w:rPr>
        <w:t>сроках самой длинной работы работников.</w:t>
      </w:r>
    </w:p>
    <w:tbl>
      <w:tblPr>
        <w:tblStyle w:val="a7"/>
        <w:tblW w:w="0" w:type="auto"/>
        <w:tblLook w:val="04A0"/>
      </w:tblPr>
      <w:tblGrid>
        <w:gridCol w:w="4784"/>
        <w:gridCol w:w="4786"/>
      </w:tblGrid>
      <w:tr w:rsidR="00311B67" w:rsidRPr="00D36E17" w:rsidTr="00D36E17">
        <w:tc>
          <w:tcPr>
            <w:tcW w:w="4785" w:type="dxa"/>
          </w:tcPr>
          <w:p w:rsidR="00311B67" w:rsidRPr="00D36E17" w:rsidRDefault="00311B67" w:rsidP="00D36E17">
            <w:pPr>
              <w:pBdr>
                <w:top w:val="nil"/>
                <w:left w:val="nil"/>
                <w:bottom w:val="nil"/>
                <w:right w:val="nil"/>
                <w:between w:val="nil"/>
                <w:bar w:val="nil"/>
              </w:pBdr>
              <w:rPr>
                <w:rFonts w:ascii="Times New Roman" w:hAnsi="Times New Roman" w:cs="Times New Roman"/>
                <w:b/>
                <w:sz w:val="20"/>
                <w:szCs w:val="20"/>
                <w:lang w:val="ru-RU" w:eastAsia="zh-CN"/>
              </w:rPr>
            </w:pPr>
            <w:r w:rsidRPr="00D36E17">
              <w:rPr>
                <w:rFonts w:ascii="Times New Roman" w:hAnsi="Times New Roman" w:cs="Times New Roman"/>
                <w:b/>
                <w:sz w:val="20"/>
                <w:szCs w:val="20"/>
                <w:lang w:val="ru-RU"/>
              </w:rPr>
              <w:t>12. Как долго у вас самую длинную работу?</w:t>
            </w:r>
          </w:p>
        </w:tc>
        <w:tc>
          <w:tcPr>
            <w:tcW w:w="4786" w:type="dxa"/>
          </w:tcPr>
          <w:p w:rsidR="00311B67" w:rsidRPr="00D36E17" w:rsidRDefault="00311B67" w:rsidP="00D36E17">
            <w:pPr>
              <w:rPr>
                <w:rFonts w:ascii="Times New Roman" w:hAnsi="Times New Roman" w:cs="Times New Roman"/>
                <w:kern w:val="2"/>
                <w:sz w:val="20"/>
                <w:szCs w:val="20"/>
                <w:lang w:eastAsia="zh-CN"/>
              </w:rPr>
            </w:pPr>
            <w:proofErr w:type="spellStart"/>
            <w:r w:rsidRPr="00D36E17">
              <w:rPr>
                <w:rFonts w:ascii="Times New Roman" w:hAnsi="Times New Roman" w:cs="Times New Roman"/>
                <w:sz w:val="20"/>
                <w:szCs w:val="20"/>
              </w:rPr>
              <w:t>количество</w:t>
            </w:r>
            <w:proofErr w:type="spellEnd"/>
          </w:p>
        </w:tc>
      </w:tr>
      <w:tr w:rsidR="00311B67" w:rsidRPr="00D36E17" w:rsidTr="00D36E17">
        <w:tc>
          <w:tcPr>
            <w:tcW w:w="4785" w:type="dxa"/>
          </w:tcPr>
          <w:p w:rsidR="00311B67" w:rsidRPr="00D36E17" w:rsidRDefault="00311B67" w:rsidP="00D36E17">
            <w:pPr>
              <w:pBdr>
                <w:top w:val="nil"/>
                <w:left w:val="nil"/>
                <w:bottom w:val="nil"/>
                <w:right w:val="nil"/>
                <w:between w:val="nil"/>
                <w:bar w:val="nil"/>
              </w:pBdr>
              <w:rPr>
                <w:rFonts w:ascii="Times New Roman" w:hAnsi="Times New Roman" w:cs="Times New Roman"/>
                <w:sz w:val="20"/>
                <w:szCs w:val="20"/>
                <w:lang w:eastAsia="zh-CN"/>
              </w:rPr>
            </w:pPr>
            <w:proofErr w:type="spellStart"/>
            <w:r w:rsidRPr="00D36E17">
              <w:rPr>
                <w:rFonts w:ascii="Times New Roman" w:hAnsi="Times New Roman" w:cs="Times New Roman"/>
                <w:sz w:val="20"/>
                <w:szCs w:val="20"/>
              </w:rPr>
              <w:t>менее</w:t>
            </w:r>
            <w:proofErr w:type="spellEnd"/>
            <w:r w:rsidRPr="00D36E17">
              <w:rPr>
                <w:rFonts w:ascii="Times New Roman" w:hAnsi="Times New Roman" w:cs="Times New Roman"/>
                <w:sz w:val="20"/>
                <w:szCs w:val="20"/>
              </w:rPr>
              <w:t xml:space="preserve"> 1 </w:t>
            </w:r>
            <w:proofErr w:type="spellStart"/>
            <w:r w:rsidRPr="00D36E17">
              <w:rPr>
                <w:rFonts w:ascii="Times New Roman" w:hAnsi="Times New Roman" w:cs="Times New Roman"/>
                <w:sz w:val="20"/>
                <w:szCs w:val="20"/>
              </w:rPr>
              <w:t>год</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hint="eastAsia"/>
                <w:kern w:val="2"/>
                <w:sz w:val="20"/>
                <w:szCs w:val="20"/>
                <w:lang w:eastAsia="zh-CN"/>
              </w:rPr>
              <w:t>3</w:t>
            </w:r>
          </w:p>
        </w:tc>
      </w:tr>
      <w:tr w:rsidR="00311B67" w:rsidRPr="00D36E17" w:rsidTr="00D36E17">
        <w:tc>
          <w:tcPr>
            <w:tcW w:w="4785" w:type="dxa"/>
          </w:tcPr>
          <w:p w:rsidR="00311B67" w:rsidRPr="00D36E17" w:rsidRDefault="00311B67" w:rsidP="00D36E17">
            <w:pPr>
              <w:pBdr>
                <w:top w:val="nil"/>
                <w:left w:val="nil"/>
                <w:bottom w:val="nil"/>
                <w:right w:val="nil"/>
                <w:between w:val="nil"/>
                <w:bar w:val="nil"/>
              </w:pBdr>
              <w:rPr>
                <w:rFonts w:ascii="Times New Roman" w:hAnsi="Times New Roman" w:cs="Times New Roman"/>
                <w:sz w:val="20"/>
                <w:szCs w:val="20"/>
                <w:lang w:eastAsia="zh-CN"/>
              </w:rPr>
            </w:pPr>
            <w:r w:rsidRPr="00D36E17">
              <w:rPr>
                <w:rFonts w:ascii="Times New Roman" w:hAnsi="Times New Roman" w:cs="Times New Roman"/>
                <w:sz w:val="20"/>
                <w:szCs w:val="20"/>
              </w:rPr>
              <w:t>1—2</w:t>
            </w:r>
            <w:r w:rsidRPr="00D36E17">
              <w:rPr>
                <w:rFonts w:ascii="Times New Roman" w:hAnsi="Times New Roman" w:cs="Times New Roman" w:hint="eastAsia"/>
                <w:sz w:val="20"/>
                <w:szCs w:val="20"/>
                <w:lang w:eastAsia="zh-CN"/>
              </w:rPr>
              <w:t xml:space="preserve"> </w:t>
            </w:r>
            <w:proofErr w:type="spellStart"/>
            <w:r w:rsidRPr="00D36E17">
              <w:rPr>
                <w:rFonts w:ascii="Times New Roman" w:hAnsi="Times New Roman" w:cs="Times New Roman"/>
                <w:sz w:val="20"/>
                <w:szCs w:val="20"/>
                <w:lang w:eastAsia="zh-CN"/>
              </w:rPr>
              <w:t>года</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hint="eastAsia"/>
                <w:kern w:val="2"/>
                <w:sz w:val="20"/>
                <w:szCs w:val="20"/>
                <w:lang w:eastAsia="zh-CN"/>
              </w:rPr>
              <w:t>11</w:t>
            </w:r>
          </w:p>
        </w:tc>
      </w:tr>
      <w:tr w:rsidR="00311B67" w:rsidRPr="00D36E17" w:rsidTr="00D36E17">
        <w:tc>
          <w:tcPr>
            <w:tcW w:w="4785" w:type="dxa"/>
          </w:tcPr>
          <w:p w:rsidR="00311B67" w:rsidRPr="00D36E17" w:rsidRDefault="00311B67" w:rsidP="00D36E17">
            <w:pPr>
              <w:pBdr>
                <w:top w:val="nil"/>
                <w:left w:val="nil"/>
                <w:bottom w:val="nil"/>
                <w:right w:val="nil"/>
                <w:between w:val="nil"/>
                <w:bar w:val="nil"/>
              </w:pBdr>
              <w:rPr>
                <w:rFonts w:ascii="Times New Roman" w:hAnsi="Times New Roman" w:cs="Times New Roman"/>
                <w:sz w:val="20"/>
                <w:szCs w:val="20"/>
                <w:lang w:eastAsia="zh-CN"/>
              </w:rPr>
            </w:pPr>
            <w:r w:rsidRPr="00D36E17">
              <w:rPr>
                <w:rFonts w:ascii="Times New Roman" w:hAnsi="Times New Roman" w:cs="Times New Roman"/>
                <w:sz w:val="20"/>
                <w:szCs w:val="20"/>
              </w:rPr>
              <w:t xml:space="preserve">3—5 </w:t>
            </w:r>
            <w:proofErr w:type="spellStart"/>
            <w:r w:rsidRPr="00D36E17">
              <w:rPr>
                <w:rFonts w:ascii="Times New Roman" w:hAnsi="Times New Roman" w:cs="Times New Roman"/>
                <w:sz w:val="20"/>
                <w:szCs w:val="20"/>
              </w:rPr>
              <w:t>лет</w:t>
            </w:r>
            <w:proofErr w:type="spellEnd"/>
            <w:r w:rsidRPr="00D36E17">
              <w:rPr>
                <w:rFonts w:ascii="Times New Roman" w:hAnsi="Times New Roman" w:cs="Times New Roman"/>
                <w:sz w:val="20"/>
                <w:szCs w:val="20"/>
              </w:rPr>
              <w:t xml:space="preserve"> </w:t>
            </w:r>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hint="eastAsia"/>
                <w:kern w:val="2"/>
                <w:sz w:val="20"/>
                <w:szCs w:val="20"/>
                <w:lang w:eastAsia="zh-CN"/>
              </w:rPr>
              <w:t>9</w:t>
            </w:r>
          </w:p>
        </w:tc>
      </w:tr>
      <w:tr w:rsidR="00311B67" w:rsidRPr="00D36E17" w:rsidTr="00D36E17">
        <w:tc>
          <w:tcPr>
            <w:tcW w:w="4785" w:type="dxa"/>
          </w:tcPr>
          <w:p w:rsidR="00311B67" w:rsidRPr="00D36E17" w:rsidRDefault="00311B67" w:rsidP="00D36E17">
            <w:pPr>
              <w:pBdr>
                <w:top w:val="nil"/>
                <w:left w:val="nil"/>
                <w:bottom w:val="nil"/>
                <w:right w:val="nil"/>
                <w:between w:val="nil"/>
                <w:bar w:val="nil"/>
              </w:pBdr>
              <w:rPr>
                <w:rFonts w:ascii="Times New Roman" w:hAnsi="Times New Roman" w:cs="Times New Roman"/>
                <w:sz w:val="20"/>
                <w:szCs w:val="20"/>
                <w:lang w:eastAsia="zh-CN"/>
              </w:rPr>
            </w:pPr>
            <w:proofErr w:type="spellStart"/>
            <w:r w:rsidRPr="00D36E17">
              <w:rPr>
                <w:rFonts w:ascii="Times New Roman" w:hAnsi="Times New Roman" w:cs="Times New Roman"/>
                <w:sz w:val="20"/>
                <w:szCs w:val="20"/>
              </w:rPr>
              <w:t>Более</w:t>
            </w:r>
            <w:proofErr w:type="spellEnd"/>
            <w:r w:rsidRPr="00D36E17">
              <w:rPr>
                <w:rFonts w:ascii="Times New Roman" w:hAnsi="Times New Roman" w:cs="Times New Roman"/>
                <w:sz w:val="20"/>
                <w:szCs w:val="20"/>
              </w:rPr>
              <w:t xml:space="preserve"> 5 </w:t>
            </w:r>
            <w:proofErr w:type="spellStart"/>
            <w:r w:rsidRPr="00D36E17">
              <w:rPr>
                <w:rFonts w:ascii="Times New Roman" w:hAnsi="Times New Roman" w:cs="Times New Roman"/>
                <w:sz w:val="20"/>
                <w:szCs w:val="20"/>
              </w:rPr>
              <w:t>лет</w:t>
            </w:r>
            <w:proofErr w:type="spellEnd"/>
          </w:p>
        </w:tc>
        <w:tc>
          <w:tcPr>
            <w:tcW w:w="4786" w:type="dxa"/>
          </w:tcPr>
          <w:p w:rsidR="00311B67" w:rsidRPr="00D36E17" w:rsidRDefault="00311B67" w:rsidP="00D36E17">
            <w:pPr>
              <w:rPr>
                <w:rFonts w:ascii="Times New Roman" w:hAnsi="Times New Roman" w:cs="Times New Roman"/>
                <w:kern w:val="2"/>
                <w:sz w:val="20"/>
                <w:szCs w:val="20"/>
                <w:lang w:eastAsia="zh-CN"/>
              </w:rPr>
            </w:pPr>
            <w:r w:rsidRPr="00D36E17">
              <w:rPr>
                <w:rFonts w:ascii="Times New Roman" w:hAnsi="Times New Roman" w:cs="Times New Roman" w:hint="eastAsia"/>
                <w:kern w:val="2"/>
                <w:sz w:val="20"/>
                <w:szCs w:val="20"/>
                <w:lang w:eastAsia="zh-CN"/>
              </w:rPr>
              <w:t>7</w:t>
            </w:r>
          </w:p>
        </w:tc>
      </w:tr>
    </w:tbl>
    <w:p w:rsidR="00AB2F35" w:rsidRDefault="00AB2F35" w:rsidP="00311B67">
      <w:pPr>
        <w:rPr>
          <w:rFonts w:ascii="Times New Roman" w:hAnsi="Times New Roman" w:cs="Times New Roman"/>
          <w:sz w:val="28"/>
          <w:szCs w:val="28"/>
          <w:lang w:val="ru-RU"/>
        </w:rPr>
      </w:pPr>
    </w:p>
    <w:p w:rsidR="00AB2F35" w:rsidRPr="00AB2F35" w:rsidRDefault="00AB2F35" w:rsidP="00311B67">
      <w:pPr>
        <w:rPr>
          <w:rFonts w:ascii="Times New Roman" w:hAnsi="Times New Roman" w:cs="Times New Roman"/>
          <w:sz w:val="28"/>
          <w:szCs w:val="28"/>
          <w:lang w:val="ru-RU"/>
        </w:rPr>
      </w:pPr>
      <w:r>
        <w:rPr>
          <w:rFonts w:ascii="Times New Roman" w:hAnsi="Times New Roman" w:cs="Times New Roman"/>
          <w:sz w:val="28"/>
          <w:szCs w:val="28"/>
          <w:lang w:val="ru-RU"/>
        </w:rPr>
        <w:t xml:space="preserve">Рис. 9. </w:t>
      </w:r>
      <w:r w:rsidRPr="00AB2F35">
        <w:rPr>
          <w:rFonts w:ascii="Times New Roman" w:hAnsi="Times New Roman" w:cs="Times New Roman"/>
          <w:color w:val="000000"/>
          <w:sz w:val="28"/>
          <w:szCs w:val="28"/>
          <w:shd w:val="clear" w:color="auto" w:fill="FFFFFF"/>
          <w:lang w:val="ru-RU"/>
        </w:rPr>
        <w:t xml:space="preserve">Ответы респондентов о </w:t>
      </w:r>
      <w:r w:rsidRPr="00AB2F35">
        <w:rPr>
          <w:rFonts w:ascii="Times New Roman" w:hAnsi="Times New Roman" w:cs="Times New Roman"/>
          <w:sz w:val="28"/>
          <w:szCs w:val="28"/>
          <w:lang w:val="ru-RU"/>
        </w:rPr>
        <w:t>сроках самой длинной работы работников.</w:t>
      </w:r>
    </w:p>
    <w:p w:rsidR="00311B67" w:rsidRDefault="00311B67" w:rsidP="00311B6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1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11B67" w:rsidRDefault="00311B67" w:rsidP="00311B67">
      <w:pPr>
        <w:rPr>
          <w:rFonts w:ascii="Times New Roman" w:hAnsi="Times New Roman" w:cs="Times New Roman"/>
          <w:sz w:val="28"/>
          <w:szCs w:val="28"/>
        </w:rPr>
      </w:pPr>
    </w:p>
    <w:p w:rsidR="00942666" w:rsidRPr="00311B67" w:rsidRDefault="00942666" w:rsidP="00942666">
      <w:pPr>
        <w:spacing w:line="360" w:lineRule="auto"/>
        <w:ind w:firstLineChars="200" w:firstLine="560"/>
        <w:rPr>
          <w:rFonts w:ascii="Times New Roman" w:hAnsi="Times New Roman" w:cs="Times New Roman"/>
          <w:sz w:val="28"/>
          <w:szCs w:val="28"/>
          <w:lang w:val="ru-RU"/>
        </w:rPr>
      </w:pPr>
      <w:r w:rsidRPr="00311B67">
        <w:rPr>
          <w:rFonts w:ascii="Times New Roman" w:hAnsi="Times New Roman" w:cs="Times New Roman"/>
          <w:sz w:val="28"/>
          <w:szCs w:val="28"/>
          <w:lang w:val="ru-RU"/>
        </w:rPr>
        <w:t>Как видно из результатов, самая длин</w:t>
      </w:r>
      <w:r>
        <w:rPr>
          <w:rFonts w:ascii="Times New Roman" w:hAnsi="Times New Roman" w:cs="Times New Roman"/>
          <w:sz w:val="28"/>
          <w:szCs w:val="28"/>
          <w:lang w:val="ru-RU"/>
        </w:rPr>
        <w:t>ная работа 46% работников длилась</w:t>
      </w:r>
      <w:r w:rsidRPr="00311B67">
        <w:rPr>
          <w:rFonts w:ascii="Times New Roman" w:hAnsi="Times New Roman" w:cs="Times New Roman"/>
          <w:sz w:val="28"/>
          <w:szCs w:val="28"/>
          <w:lang w:val="ru-RU"/>
        </w:rPr>
        <w:t xml:space="preserve"> 1-2 года, </w:t>
      </w:r>
      <w:r>
        <w:rPr>
          <w:rFonts w:ascii="Times New Roman" w:hAnsi="Times New Roman" w:cs="Times New Roman"/>
          <w:sz w:val="28"/>
          <w:szCs w:val="28"/>
          <w:lang w:val="ru-RU"/>
        </w:rPr>
        <w:t xml:space="preserve"> у</w:t>
      </w:r>
      <w:r w:rsidRPr="00311B67">
        <w:rPr>
          <w:rFonts w:ascii="Times New Roman" w:hAnsi="Times New Roman" w:cs="Times New Roman"/>
          <w:sz w:val="28"/>
          <w:szCs w:val="28"/>
          <w:lang w:val="ru-RU"/>
        </w:rPr>
        <w:t xml:space="preserve"> 37% работников </w:t>
      </w:r>
      <w:r>
        <w:rPr>
          <w:rFonts w:ascii="Times New Roman" w:hAnsi="Times New Roman" w:cs="Times New Roman"/>
          <w:sz w:val="28"/>
          <w:szCs w:val="28"/>
          <w:lang w:val="ru-RU"/>
        </w:rPr>
        <w:t xml:space="preserve"> -</w:t>
      </w:r>
      <w:r w:rsidRPr="00311B67">
        <w:rPr>
          <w:rFonts w:ascii="Times New Roman" w:hAnsi="Times New Roman" w:cs="Times New Roman"/>
          <w:sz w:val="28"/>
          <w:szCs w:val="28"/>
          <w:lang w:val="ru-RU"/>
        </w:rPr>
        <w:t xml:space="preserve"> 3-5 лет. </w:t>
      </w:r>
      <w:r>
        <w:rPr>
          <w:rFonts w:ascii="Times New Roman" w:hAnsi="Times New Roman" w:cs="Times New Roman"/>
          <w:sz w:val="28"/>
          <w:szCs w:val="28"/>
          <w:lang w:val="ru-RU"/>
        </w:rPr>
        <w:t xml:space="preserve">Это значит, в </w:t>
      </w:r>
      <w:proofErr w:type="spellStart"/>
      <w:proofErr w:type="gramStart"/>
      <w:r>
        <w:rPr>
          <w:rFonts w:ascii="Times New Roman" w:hAnsi="Times New Roman" w:cs="Times New Roman"/>
          <w:sz w:val="28"/>
          <w:szCs w:val="28"/>
          <w:lang w:val="ru-RU"/>
        </w:rPr>
        <w:t>интернет-компаниях</w:t>
      </w:r>
      <w:proofErr w:type="spellEnd"/>
      <w:proofErr w:type="gramEnd"/>
      <w:r w:rsidRPr="00311B67">
        <w:rPr>
          <w:rFonts w:ascii="Times New Roman" w:hAnsi="Times New Roman" w:cs="Times New Roman"/>
          <w:sz w:val="28"/>
          <w:szCs w:val="28"/>
          <w:lang w:val="ru-RU"/>
        </w:rPr>
        <w:t xml:space="preserve"> у работников отсутствует стабильность,</w:t>
      </w:r>
      <w:r>
        <w:rPr>
          <w:rFonts w:ascii="Times New Roman" w:hAnsi="Times New Roman" w:cs="Times New Roman"/>
          <w:sz w:val="28"/>
          <w:szCs w:val="28"/>
          <w:lang w:val="ru-RU"/>
        </w:rPr>
        <w:t xml:space="preserve"> что </w:t>
      </w:r>
      <w:r w:rsidRPr="00311B67">
        <w:rPr>
          <w:rFonts w:ascii="Times New Roman" w:hAnsi="Times New Roman" w:cs="Times New Roman"/>
          <w:sz w:val="28"/>
          <w:szCs w:val="28"/>
          <w:lang w:val="ru-RU"/>
        </w:rPr>
        <w:t>объясня</w:t>
      </w:r>
      <w:r>
        <w:rPr>
          <w:rFonts w:ascii="Times New Roman" w:hAnsi="Times New Roman" w:cs="Times New Roman"/>
          <w:sz w:val="28"/>
          <w:szCs w:val="28"/>
          <w:lang w:val="ru-RU"/>
        </w:rPr>
        <w:t>ет</w:t>
      </w:r>
      <w:r w:rsidRPr="00311B67">
        <w:rPr>
          <w:rFonts w:ascii="Times New Roman" w:hAnsi="Times New Roman" w:cs="Times New Roman"/>
          <w:sz w:val="28"/>
          <w:szCs w:val="28"/>
          <w:lang w:val="ru-RU"/>
        </w:rPr>
        <w:t xml:space="preserve"> высокие показатели текучести </w:t>
      </w:r>
      <w:r>
        <w:rPr>
          <w:rFonts w:ascii="Times New Roman" w:hAnsi="Times New Roman" w:cs="Times New Roman"/>
          <w:sz w:val="28"/>
          <w:szCs w:val="28"/>
          <w:lang w:val="ru-RU"/>
        </w:rPr>
        <w:t xml:space="preserve"> их персонала. </w:t>
      </w:r>
    </w:p>
    <w:p w:rsidR="00942666" w:rsidRPr="00311B67" w:rsidRDefault="00942666" w:rsidP="00942666">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Проанализировав</w:t>
      </w:r>
      <w:r w:rsidRPr="00311B67">
        <w:rPr>
          <w:rFonts w:ascii="Times New Roman" w:hAnsi="Times New Roman" w:cs="Times New Roman"/>
          <w:sz w:val="28"/>
          <w:szCs w:val="28"/>
          <w:lang w:val="ru-RU"/>
        </w:rPr>
        <w:t xml:space="preserve"> резу</w:t>
      </w:r>
      <w:r>
        <w:rPr>
          <w:rFonts w:ascii="Times New Roman" w:hAnsi="Times New Roman" w:cs="Times New Roman"/>
          <w:sz w:val="28"/>
          <w:szCs w:val="28"/>
          <w:lang w:val="ru-RU"/>
        </w:rPr>
        <w:t xml:space="preserve">льтаты анкетирования работников, следует отметить,  что в них </w:t>
      </w:r>
      <w:r w:rsidRPr="00311B67">
        <w:rPr>
          <w:rFonts w:ascii="Times New Roman" w:hAnsi="Times New Roman" w:cs="Times New Roman"/>
          <w:sz w:val="28"/>
          <w:szCs w:val="28"/>
          <w:lang w:val="ru-RU"/>
        </w:rPr>
        <w:t>использование инноваций в управлении человеческими ресурсами более вероятно, чем в традиционных государственных компаниях.</w:t>
      </w:r>
    </w:p>
    <w:p w:rsidR="00311B67" w:rsidRPr="00942666" w:rsidRDefault="00311B67" w:rsidP="00311B67">
      <w:pPr>
        <w:spacing w:line="360" w:lineRule="auto"/>
        <w:rPr>
          <w:rFonts w:ascii="Times New Roman" w:hAnsi="Times New Roman" w:cs="Times New Roman"/>
          <w:sz w:val="28"/>
          <w:szCs w:val="28"/>
          <w:lang w:val="ru-RU"/>
        </w:rPr>
      </w:pPr>
    </w:p>
    <w:p w:rsidR="00942666" w:rsidRDefault="00942666" w:rsidP="00942666">
      <w:pPr>
        <w:spacing w:line="360" w:lineRule="auto"/>
        <w:rPr>
          <w:rFonts w:ascii="Times New Roman" w:hAnsi="Times New Roman" w:cs="Times New Roman"/>
          <w:sz w:val="28"/>
          <w:szCs w:val="28"/>
          <w:lang w:val="ru-RU"/>
        </w:rPr>
      </w:pPr>
      <w:proofErr w:type="spellStart"/>
      <w:r>
        <w:rPr>
          <w:rFonts w:ascii="Times New Roman" w:hAnsi="Times New Roman" w:cs="Times New Roman"/>
          <w:b/>
          <w:sz w:val="28"/>
          <w:szCs w:val="28"/>
          <w:lang w:val="ru-RU"/>
        </w:rPr>
        <w:t>Полустандартизированное</w:t>
      </w:r>
      <w:proofErr w:type="spellEnd"/>
      <w:r w:rsidRPr="00311B67">
        <w:rPr>
          <w:rFonts w:ascii="Times New Roman" w:hAnsi="Times New Roman" w:cs="Times New Roman"/>
          <w:b/>
          <w:sz w:val="28"/>
          <w:szCs w:val="28"/>
          <w:lang w:val="ru-RU"/>
        </w:rPr>
        <w:t xml:space="preserve"> интервью.</w:t>
      </w:r>
      <w:r w:rsidR="00311B67" w:rsidRPr="00311B67">
        <w:rPr>
          <w:rFonts w:ascii="Times New Roman" w:hAnsi="Times New Roman" w:cs="Times New Roman"/>
          <w:b/>
          <w:sz w:val="28"/>
          <w:szCs w:val="28"/>
          <w:lang w:val="ru-RU"/>
        </w:rPr>
        <w:t xml:space="preserve"> </w:t>
      </w:r>
      <w:r w:rsidRPr="00311B67">
        <w:rPr>
          <w:rFonts w:ascii="Times New Roman" w:hAnsi="Times New Roman" w:cs="Times New Roman"/>
          <w:sz w:val="28"/>
          <w:szCs w:val="28"/>
          <w:lang w:val="ru-RU"/>
        </w:rPr>
        <w:t>Второй метод, примененный нами во вр</w:t>
      </w:r>
      <w:r>
        <w:rPr>
          <w:rFonts w:ascii="Times New Roman" w:hAnsi="Times New Roman" w:cs="Times New Roman"/>
          <w:sz w:val="28"/>
          <w:szCs w:val="28"/>
          <w:lang w:val="ru-RU"/>
        </w:rPr>
        <w:t>емя данного исследования, - это</w:t>
      </w:r>
      <w:r w:rsidRPr="00311B67">
        <w:rPr>
          <w:rFonts w:ascii="Times New Roman" w:hAnsi="Times New Roman" w:cs="Times New Roman"/>
          <w:sz w:val="28"/>
          <w:szCs w:val="28"/>
          <w:lang w:val="ru-RU"/>
        </w:rPr>
        <w:t xml:space="preserve"> интервью. Цель</w:t>
      </w:r>
      <w:r>
        <w:rPr>
          <w:rFonts w:ascii="Times New Roman" w:hAnsi="Times New Roman" w:cs="Times New Roman"/>
          <w:sz w:val="28"/>
          <w:szCs w:val="28"/>
          <w:lang w:val="ru-RU"/>
        </w:rPr>
        <w:t xml:space="preserve"> его - вы</w:t>
      </w:r>
      <w:r w:rsidRPr="00311B67">
        <w:rPr>
          <w:rFonts w:ascii="Times New Roman" w:hAnsi="Times New Roman" w:cs="Times New Roman"/>
          <w:sz w:val="28"/>
          <w:szCs w:val="28"/>
          <w:lang w:val="ru-RU"/>
        </w:rPr>
        <w:t xml:space="preserve">явление конкретных методов инновации в управление человеческими ресурсами </w:t>
      </w:r>
      <w:r>
        <w:rPr>
          <w:rFonts w:ascii="Times New Roman" w:hAnsi="Times New Roman" w:cs="Times New Roman"/>
          <w:sz w:val="28"/>
          <w:szCs w:val="28"/>
          <w:lang w:val="ru-RU"/>
        </w:rPr>
        <w:t xml:space="preserve">на их фирмах, было проведено </w:t>
      </w:r>
      <w:r w:rsidRPr="007D78AD">
        <w:rPr>
          <w:rFonts w:ascii="Times New Roman" w:hAnsi="Times New Roman" w:cs="Times New Roman"/>
          <w:sz w:val="28"/>
          <w:szCs w:val="28"/>
          <w:lang w:val="ru-RU"/>
        </w:rPr>
        <w:t>шест</w:t>
      </w:r>
      <w:r>
        <w:rPr>
          <w:rFonts w:ascii="Times New Roman" w:hAnsi="Times New Roman" w:cs="Times New Roman"/>
          <w:sz w:val="28"/>
          <w:szCs w:val="28"/>
          <w:lang w:val="ru-RU"/>
        </w:rPr>
        <w:t>ь интервью с</w:t>
      </w:r>
      <w:r w:rsidRPr="007D78AD">
        <w:rPr>
          <w:rFonts w:ascii="Times New Roman" w:hAnsi="Times New Roman" w:cs="Times New Roman"/>
          <w:sz w:val="28"/>
          <w:szCs w:val="28"/>
          <w:lang w:val="ru-RU"/>
        </w:rPr>
        <w:t xml:space="preserve"> начальниками отдела кадров.</w:t>
      </w:r>
    </w:p>
    <w:p w:rsidR="00BF5DCA" w:rsidRPr="00942666" w:rsidRDefault="00BF5DCA" w:rsidP="00311B67">
      <w:pPr>
        <w:spacing w:line="360" w:lineRule="auto"/>
        <w:rPr>
          <w:rFonts w:ascii="Times New Roman" w:hAnsi="Times New Roman" w:cs="Times New Roman"/>
          <w:sz w:val="28"/>
          <w:szCs w:val="28"/>
          <w:lang w:val="ru-RU"/>
        </w:rPr>
      </w:pPr>
    </w:p>
    <w:p w:rsidR="00BF5DCA" w:rsidRPr="00BF5DCA" w:rsidRDefault="00BF5DCA" w:rsidP="00311B67">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Табл. 13. Информации </w:t>
      </w:r>
      <w:r w:rsidRPr="00AB2F35">
        <w:rPr>
          <w:rFonts w:ascii="Times New Roman" w:hAnsi="Times New Roman" w:cs="Times New Roman"/>
          <w:color w:val="000000"/>
          <w:sz w:val="28"/>
          <w:szCs w:val="28"/>
          <w:shd w:val="clear" w:color="auto" w:fill="FFFFFF"/>
          <w:lang w:val="ru-RU"/>
        </w:rPr>
        <w:t>респондентов</w:t>
      </w:r>
      <w:r>
        <w:rPr>
          <w:rFonts w:ascii="Times New Roman" w:hAnsi="Times New Roman" w:cs="Times New Roman"/>
          <w:color w:val="000000"/>
          <w:sz w:val="28"/>
          <w:szCs w:val="28"/>
          <w:shd w:val="clear" w:color="auto" w:fill="FFFFFF"/>
          <w:lang w:val="ru-RU"/>
        </w:rPr>
        <w:t>.</w:t>
      </w:r>
    </w:p>
    <w:tbl>
      <w:tblPr>
        <w:tblStyle w:val="21"/>
        <w:tblW w:w="8613" w:type="dxa"/>
        <w:tblLayout w:type="fixed"/>
        <w:tblLook w:val="04A0"/>
      </w:tblPr>
      <w:tblGrid>
        <w:gridCol w:w="675"/>
        <w:gridCol w:w="1560"/>
        <w:gridCol w:w="283"/>
        <w:gridCol w:w="4536"/>
        <w:gridCol w:w="1559"/>
      </w:tblGrid>
      <w:tr w:rsidR="00311B67" w:rsidRPr="001C3079" w:rsidTr="00D36E17">
        <w:trPr>
          <w:cnfStyle w:val="100000000000"/>
        </w:trPr>
        <w:tc>
          <w:tcPr>
            <w:cnfStyle w:val="001000000100"/>
            <w:tcW w:w="675" w:type="dxa"/>
          </w:tcPr>
          <w:p w:rsidR="00311B67" w:rsidRPr="001C3079" w:rsidRDefault="00311B67" w:rsidP="00D36E17">
            <w:pPr>
              <w:rPr>
                <w:sz w:val="20"/>
                <w:szCs w:val="20"/>
              </w:rPr>
            </w:pPr>
            <w:r w:rsidRPr="001C3079">
              <w:rPr>
                <w:sz w:val="20"/>
                <w:szCs w:val="20"/>
              </w:rPr>
              <w:t>№</w:t>
            </w:r>
          </w:p>
        </w:tc>
        <w:tc>
          <w:tcPr>
            <w:tcW w:w="1843" w:type="dxa"/>
            <w:gridSpan w:val="2"/>
          </w:tcPr>
          <w:p w:rsidR="00311B67" w:rsidRPr="001C3079" w:rsidRDefault="00311B67" w:rsidP="00D36E17">
            <w:pPr>
              <w:cnfStyle w:val="100000000000"/>
              <w:rPr>
                <w:rFonts w:ascii="Times New Roman" w:hAnsi="Times New Roman" w:cs="Times New Roman"/>
                <w:sz w:val="20"/>
                <w:szCs w:val="20"/>
              </w:rPr>
            </w:pPr>
            <w:proofErr w:type="spellStart"/>
            <w:r w:rsidRPr="001C3079">
              <w:rPr>
                <w:rFonts w:ascii="Times New Roman" w:hAnsi="Times New Roman" w:cs="Times New Roman"/>
                <w:sz w:val="20"/>
                <w:szCs w:val="20"/>
              </w:rPr>
              <w:t>Место</w:t>
            </w:r>
            <w:proofErr w:type="spellEnd"/>
            <w:r w:rsidRPr="001C3079">
              <w:rPr>
                <w:rFonts w:ascii="Times New Roman" w:hAnsi="Times New Roman" w:cs="Times New Roman"/>
                <w:sz w:val="20"/>
                <w:szCs w:val="20"/>
              </w:rPr>
              <w:t xml:space="preserve"> </w:t>
            </w:r>
            <w:proofErr w:type="spellStart"/>
            <w:r w:rsidRPr="001C3079">
              <w:rPr>
                <w:rFonts w:ascii="Times New Roman" w:hAnsi="Times New Roman" w:cs="Times New Roman"/>
                <w:sz w:val="20"/>
                <w:szCs w:val="20"/>
              </w:rPr>
              <w:t>расположении</w:t>
            </w:r>
            <w:proofErr w:type="spellEnd"/>
          </w:p>
        </w:tc>
        <w:tc>
          <w:tcPr>
            <w:tcW w:w="4536" w:type="dxa"/>
          </w:tcPr>
          <w:p w:rsidR="00311B67" w:rsidRPr="001C3079" w:rsidRDefault="00311B67" w:rsidP="00D36E17">
            <w:pPr>
              <w:jc w:val="center"/>
              <w:cnfStyle w:val="100000000000"/>
              <w:rPr>
                <w:rFonts w:ascii="Times New Roman" w:hAnsi="Times New Roman" w:cs="Times New Roman"/>
                <w:sz w:val="20"/>
                <w:szCs w:val="20"/>
              </w:rPr>
            </w:pPr>
            <w:proofErr w:type="spellStart"/>
            <w:r w:rsidRPr="001C3079">
              <w:rPr>
                <w:rFonts w:ascii="Times New Roman" w:hAnsi="Times New Roman" w:cs="Times New Roman"/>
                <w:sz w:val="20"/>
                <w:szCs w:val="20"/>
              </w:rPr>
              <w:t>Название</w:t>
            </w:r>
            <w:proofErr w:type="spellEnd"/>
            <w:r w:rsidRPr="001C3079">
              <w:rPr>
                <w:rFonts w:ascii="Times New Roman" w:hAnsi="Times New Roman" w:cs="Times New Roman"/>
                <w:sz w:val="20"/>
                <w:szCs w:val="20"/>
              </w:rPr>
              <w:t xml:space="preserve"> </w:t>
            </w:r>
            <w:proofErr w:type="spellStart"/>
            <w:r w:rsidRPr="001C3079">
              <w:rPr>
                <w:rFonts w:ascii="Times New Roman" w:hAnsi="Times New Roman" w:cs="Times New Roman"/>
                <w:sz w:val="20"/>
                <w:szCs w:val="20"/>
              </w:rPr>
              <w:t>компании</w:t>
            </w:r>
            <w:proofErr w:type="spellEnd"/>
          </w:p>
        </w:tc>
        <w:tc>
          <w:tcPr>
            <w:tcW w:w="1559" w:type="dxa"/>
          </w:tcPr>
          <w:p w:rsidR="00311B67" w:rsidRPr="001C3079" w:rsidRDefault="00311B67" w:rsidP="00D36E17">
            <w:pPr>
              <w:jc w:val="center"/>
              <w:cnfStyle w:val="100000000000"/>
              <w:rPr>
                <w:rFonts w:ascii="Times New Roman" w:hAnsi="Times New Roman" w:cs="Times New Roman"/>
                <w:sz w:val="20"/>
                <w:szCs w:val="20"/>
              </w:rPr>
            </w:pPr>
            <w:proofErr w:type="spellStart"/>
            <w:r w:rsidRPr="001C3079">
              <w:rPr>
                <w:rFonts w:ascii="Times New Roman" w:hAnsi="Times New Roman" w:cs="Times New Roman"/>
                <w:sz w:val="20"/>
                <w:szCs w:val="20"/>
              </w:rPr>
              <w:t>Должность</w:t>
            </w:r>
            <w:proofErr w:type="spellEnd"/>
          </w:p>
        </w:tc>
      </w:tr>
      <w:tr w:rsidR="00311B67" w:rsidRPr="001C3079" w:rsidTr="00D36E17">
        <w:trPr>
          <w:cnfStyle w:val="000000100000"/>
          <w:trHeight w:val="674"/>
        </w:trPr>
        <w:tc>
          <w:tcPr>
            <w:cnfStyle w:val="001000000000"/>
            <w:tcW w:w="675" w:type="dxa"/>
          </w:tcPr>
          <w:p w:rsidR="00311B67" w:rsidRPr="001C3079" w:rsidRDefault="00311B67" w:rsidP="00D36E17">
            <w:pPr>
              <w:jc w:val="center"/>
              <w:rPr>
                <w:sz w:val="20"/>
                <w:szCs w:val="20"/>
              </w:rPr>
            </w:pPr>
            <w:r w:rsidRPr="001C3079">
              <w:rPr>
                <w:sz w:val="20"/>
                <w:szCs w:val="20"/>
              </w:rPr>
              <w:t>1</w:t>
            </w:r>
          </w:p>
        </w:tc>
        <w:tc>
          <w:tcPr>
            <w:tcW w:w="1560" w:type="dxa"/>
          </w:tcPr>
          <w:p w:rsidR="00311B67" w:rsidRPr="001C3079" w:rsidRDefault="00311B67" w:rsidP="00D36E17">
            <w:pPr>
              <w:jc w:val="center"/>
              <w:cnfStyle w:val="000000100000"/>
              <w:rPr>
                <w:sz w:val="20"/>
                <w:szCs w:val="20"/>
              </w:rPr>
            </w:pPr>
            <w:proofErr w:type="spellStart"/>
            <w:r w:rsidRPr="001C3079">
              <w:rPr>
                <w:rFonts w:ascii="Times New Roman" w:hAnsi="Times New Roman" w:cs="Times New Roman"/>
                <w:sz w:val="20"/>
                <w:szCs w:val="20"/>
              </w:rPr>
              <w:t>Пекин</w:t>
            </w:r>
            <w:proofErr w:type="spellEnd"/>
          </w:p>
        </w:tc>
        <w:tc>
          <w:tcPr>
            <w:tcW w:w="4819" w:type="dxa"/>
            <w:gridSpan w:val="2"/>
          </w:tcPr>
          <w:p w:rsidR="00311B67" w:rsidRPr="001C3079" w:rsidRDefault="00311B67" w:rsidP="00D36E17">
            <w:pPr>
              <w:cnfStyle w:val="000000100000"/>
              <w:rPr>
                <w:sz w:val="20"/>
                <w:szCs w:val="20"/>
              </w:rPr>
            </w:pPr>
            <w:r w:rsidRPr="001C3079">
              <w:rPr>
                <w:rFonts w:ascii="Times New Roman" w:hAnsi="Times New Roman" w:cs="Times New Roman"/>
                <w:sz w:val="20"/>
                <w:szCs w:val="20"/>
              </w:rPr>
              <w:t xml:space="preserve">Beijing </w:t>
            </w:r>
            <w:proofErr w:type="spellStart"/>
            <w:r w:rsidRPr="001C3079">
              <w:rPr>
                <w:rFonts w:ascii="Times New Roman" w:hAnsi="Times New Roman" w:cs="Times New Roman"/>
                <w:sz w:val="20"/>
                <w:szCs w:val="20"/>
              </w:rPr>
              <w:t>Playcrab</w:t>
            </w:r>
            <w:proofErr w:type="spellEnd"/>
            <w:r w:rsidRPr="001C3079">
              <w:rPr>
                <w:rFonts w:ascii="Times New Roman" w:hAnsi="Times New Roman" w:cs="Times New Roman"/>
                <w:sz w:val="20"/>
                <w:szCs w:val="20"/>
              </w:rPr>
              <w:t xml:space="preserve"> Science and Technology Co.</w:t>
            </w:r>
          </w:p>
        </w:tc>
        <w:tc>
          <w:tcPr>
            <w:tcW w:w="1559" w:type="dxa"/>
          </w:tcPr>
          <w:p w:rsidR="00311B67" w:rsidRPr="001C3079" w:rsidRDefault="00311B67" w:rsidP="00D36E17">
            <w:pPr>
              <w:jc w:val="center"/>
              <w:cnfStyle w:val="000000100000"/>
              <w:rPr>
                <w:sz w:val="20"/>
                <w:szCs w:val="20"/>
              </w:rPr>
            </w:pPr>
            <w:proofErr w:type="spellStart"/>
            <w:r w:rsidRPr="001C3079">
              <w:rPr>
                <w:sz w:val="20"/>
                <w:szCs w:val="20"/>
              </w:rPr>
              <w:t>Начальник</w:t>
            </w:r>
            <w:proofErr w:type="spellEnd"/>
            <w:r w:rsidRPr="001C3079">
              <w:rPr>
                <w:sz w:val="20"/>
                <w:szCs w:val="20"/>
              </w:rPr>
              <w:t xml:space="preserve"> </w:t>
            </w:r>
            <w:proofErr w:type="spellStart"/>
            <w:r w:rsidRPr="001C3079">
              <w:rPr>
                <w:sz w:val="20"/>
                <w:szCs w:val="20"/>
              </w:rPr>
              <w:t>одела</w:t>
            </w:r>
            <w:proofErr w:type="spellEnd"/>
            <w:r w:rsidRPr="001C3079">
              <w:rPr>
                <w:sz w:val="20"/>
                <w:szCs w:val="20"/>
              </w:rPr>
              <w:t xml:space="preserve"> </w:t>
            </w:r>
            <w:proofErr w:type="spellStart"/>
            <w:r w:rsidRPr="001C3079">
              <w:rPr>
                <w:sz w:val="20"/>
                <w:szCs w:val="20"/>
              </w:rPr>
              <w:t>кадров</w:t>
            </w:r>
            <w:proofErr w:type="spellEnd"/>
          </w:p>
        </w:tc>
      </w:tr>
      <w:tr w:rsidR="00311B67" w:rsidRPr="001C3079" w:rsidTr="00D36E17">
        <w:trPr>
          <w:trHeight w:val="716"/>
        </w:trPr>
        <w:tc>
          <w:tcPr>
            <w:cnfStyle w:val="001000000000"/>
            <w:tcW w:w="675" w:type="dxa"/>
          </w:tcPr>
          <w:p w:rsidR="00311B67" w:rsidRPr="001C3079" w:rsidRDefault="00311B67" w:rsidP="00D36E17">
            <w:pPr>
              <w:jc w:val="center"/>
              <w:rPr>
                <w:sz w:val="20"/>
                <w:szCs w:val="20"/>
              </w:rPr>
            </w:pPr>
            <w:r w:rsidRPr="001C3079">
              <w:rPr>
                <w:sz w:val="20"/>
                <w:szCs w:val="20"/>
              </w:rPr>
              <w:t>2</w:t>
            </w:r>
          </w:p>
        </w:tc>
        <w:tc>
          <w:tcPr>
            <w:tcW w:w="1560" w:type="dxa"/>
          </w:tcPr>
          <w:p w:rsidR="00311B67" w:rsidRPr="001C3079" w:rsidRDefault="00311B67" w:rsidP="00D36E17">
            <w:pPr>
              <w:jc w:val="center"/>
              <w:cnfStyle w:val="000000000000"/>
              <w:rPr>
                <w:sz w:val="20"/>
                <w:szCs w:val="20"/>
              </w:rPr>
            </w:pPr>
            <w:proofErr w:type="spellStart"/>
            <w:r w:rsidRPr="001C3079">
              <w:rPr>
                <w:rFonts w:ascii="Times New Roman" w:hAnsi="Times New Roman" w:cs="Times New Roman"/>
                <w:sz w:val="20"/>
                <w:szCs w:val="20"/>
              </w:rPr>
              <w:t>Пекин</w:t>
            </w:r>
            <w:proofErr w:type="spellEnd"/>
          </w:p>
        </w:tc>
        <w:tc>
          <w:tcPr>
            <w:tcW w:w="4819" w:type="dxa"/>
            <w:gridSpan w:val="2"/>
          </w:tcPr>
          <w:p w:rsidR="00311B67" w:rsidRPr="001C3079" w:rsidRDefault="00311B67" w:rsidP="00D36E17">
            <w:pPr>
              <w:cnfStyle w:val="000000000000"/>
              <w:rPr>
                <w:sz w:val="20"/>
                <w:szCs w:val="20"/>
              </w:rPr>
            </w:pPr>
            <w:proofErr w:type="spellStart"/>
            <w:r w:rsidRPr="001C3079">
              <w:rPr>
                <w:rFonts w:ascii="Times New Roman" w:hAnsi="Times New Roman" w:cs="Times New Roman"/>
                <w:sz w:val="20"/>
                <w:szCs w:val="20"/>
              </w:rPr>
              <w:t>BeiJing</w:t>
            </w:r>
            <w:proofErr w:type="spellEnd"/>
            <w:r w:rsidRPr="001C3079">
              <w:rPr>
                <w:rFonts w:ascii="Times New Roman" w:hAnsi="Times New Roman" w:cs="Times New Roman"/>
                <w:sz w:val="20"/>
                <w:szCs w:val="20"/>
              </w:rPr>
              <w:t xml:space="preserve"> </w:t>
            </w:r>
            <w:proofErr w:type="spellStart"/>
            <w:r w:rsidRPr="001C3079">
              <w:rPr>
                <w:rFonts w:ascii="Times New Roman" w:hAnsi="Times New Roman" w:cs="Times New Roman"/>
                <w:sz w:val="20"/>
                <w:szCs w:val="20"/>
              </w:rPr>
              <w:t>WuShen</w:t>
            </w:r>
            <w:proofErr w:type="spellEnd"/>
            <w:r w:rsidRPr="001C3079">
              <w:rPr>
                <w:rFonts w:ascii="Times New Roman" w:hAnsi="Times New Roman" w:cs="Times New Roman"/>
                <w:sz w:val="20"/>
                <w:szCs w:val="20"/>
              </w:rPr>
              <w:t xml:space="preserve"> Century Network Technology Co., Ltd.</w:t>
            </w:r>
          </w:p>
        </w:tc>
        <w:tc>
          <w:tcPr>
            <w:tcW w:w="1559" w:type="dxa"/>
          </w:tcPr>
          <w:p w:rsidR="00311B67" w:rsidRPr="001C3079" w:rsidRDefault="00311B67" w:rsidP="00D36E17">
            <w:pPr>
              <w:jc w:val="center"/>
              <w:cnfStyle w:val="000000000000"/>
              <w:rPr>
                <w:sz w:val="20"/>
                <w:szCs w:val="20"/>
              </w:rPr>
            </w:pPr>
            <w:proofErr w:type="spellStart"/>
            <w:r w:rsidRPr="001C3079">
              <w:rPr>
                <w:sz w:val="20"/>
                <w:szCs w:val="20"/>
              </w:rPr>
              <w:t>Начальник</w:t>
            </w:r>
            <w:proofErr w:type="spellEnd"/>
            <w:r w:rsidRPr="001C3079">
              <w:rPr>
                <w:sz w:val="20"/>
                <w:szCs w:val="20"/>
              </w:rPr>
              <w:t xml:space="preserve"> </w:t>
            </w:r>
            <w:proofErr w:type="spellStart"/>
            <w:r w:rsidRPr="001C3079">
              <w:rPr>
                <w:sz w:val="20"/>
                <w:szCs w:val="20"/>
              </w:rPr>
              <w:t>одела</w:t>
            </w:r>
            <w:proofErr w:type="spellEnd"/>
            <w:r w:rsidRPr="001C3079">
              <w:rPr>
                <w:sz w:val="20"/>
                <w:szCs w:val="20"/>
              </w:rPr>
              <w:t xml:space="preserve"> </w:t>
            </w:r>
            <w:proofErr w:type="spellStart"/>
            <w:r w:rsidRPr="001C3079">
              <w:rPr>
                <w:sz w:val="20"/>
                <w:szCs w:val="20"/>
              </w:rPr>
              <w:t>кадров</w:t>
            </w:r>
            <w:proofErr w:type="spellEnd"/>
          </w:p>
        </w:tc>
      </w:tr>
      <w:tr w:rsidR="00311B67" w:rsidRPr="001C3079" w:rsidTr="00D36E17">
        <w:trPr>
          <w:cnfStyle w:val="000000100000"/>
          <w:trHeight w:val="427"/>
        </w:trPr>
        <w:tc>
          <w:tcPr>
            <w:cnfStyle w:val="001000000000"/>
            <w:tcW w:w="675" w:type="dxa"/>
          </w:tcPr>
          <w:p w:rsidR="00311B67" w:rsidRPr="001C3079" w:rsidRDefault="00311B67" w:rsidP="00D36E17">
            <w:pPr>
              <w:jc w:val="center"/>
              <w:rPr>
                <w:sz w:val="20"/>
                <w:szCs w:val="20"/>
              </w:rPr>
            </w:pPr>
            <w:r w:rsidRPr="001C3079">
              <w:rPr>
                <w:sz w:val="20"/>
                <w:szCs w:val="20"/>
              </w:rPr>
              <w:t>3</w:t>
            </w:r>
          </w:p>
        </w:tc>
        <w:tc>
          <w:tcPr>
            <w:tcW w:w="1560" w:type="dxa"/>
          </w:tcPr>
          <w:p w:rsidR="00311B67" w:rsidRPr="001C3079" w:rsidRDefault="00311B67" w:rsidP="00D36E17">
            <w:pPr>
              <w:jc w:val="center"/>
              <w:cnfStyle w:val="000000100000"/>
              <w:rPr>
                <w:sz w:val="20"/>
                <w:szCs w:val="20"/>
              </w:rPr>
            </w:pPr>
            <w:proofErr w:type="spellStart"/>
            <w:r w:rsidRPr="001C3079">
              <w:rPr>
                <w:rFonts w:ascii="Times New Roman" w:hAnsi="Times New Roman" w:cs="Times New Roman"/>
                <w:sz w:val="20"/>
                <w:szCs w:val="20"/>
              </w:rPr>
              <w:t>Пекин</w:t>
            </w:r>
            <w:proofErr w:type="spellEnd"/>
          </w:p>
        </w:tc>
        <w:tc>
          <w:tcPr>
            <w:tcW w:w="4819" w:type="dxa"/>
            <w:gridSpan w:val="2"/>
          </w:tcPr>
          <w:p w:rsidR="00311B67" w:rsidRPr="001C3079" w:rsidRDefault="00311B67" w:rsidP="00D36E17">
            <w:pPr>
              <w:cnfStyle w:val="000000100000"/>
              <w:rPr>
                <w:sz w:val="20"/>
                <w:szCs w:val="20"/>
              </w:rPr>
            </w:pPr>
            <w:r w:rsidRPr="001C3079">
              <w:rPr>
                <w:rFonts w:ascii="Times New Roman" w:hAnsi="Times New Roman" w:cs="Times New Roman"/>
                <w:sz w:val="20"/>
                <w:szCs w:val="20"/>
              </w:rPr>
              <w:t xml:space="preserve">Beijing </w:t>
            </w:r>
            <w:proofErr w:type="spellStart"/>
            <w:r w:rsidRPr="001C3079">
              <w:rPr>
                <w:rFonts w:ascii="Times New Roman" w:hAnsi="Times New Roman" w:cs="Times New Roman" w:hint="eastAsia"/>
                <w:sz w:val="20"/>
                <w:szCs w:val="20"/>
              </w:rPr>
              <w:t>Bohu</w:t>
            </w:r>
            <w:proofErr w:type="spellEnd"/>
            <w:r w:rsidRPr="001C3079">
              <w:rPr>
                <w:rFonts w:ascii="Times New Roman" w:hAnsi="Times New Roman" w:cs="Times New Roman" w:hint="eastAsia"/>
                <w:sz w:val="20"/>
                <w:szCs w:val="20"/>
              </w:rPr>
              <w:t xml:space="preserve"> </w:t>
            </w:r>
            <w:r w:rsidRPr="001C3079">
              <w:rPr>
                <w:rFonts w:ascii="Times New Roman" w:hAnsi="Times New Roman" w:cs="Times New Roman"/>
                <w:sz w:val="20"/>
                <w:szCs w:val="20"/>
              </w:rPr>
              <w:t>Network Technology Co., Ltd.</w:t>
            </w:r>
          </w:p>
        </w:tc>
        <w:tc>
          <w:tcPr>
            <w:tcW w:w="1559" w:type="dxa"/>
          </w:tcPr>
          <w:p w:rsidR="00311B67" w:rsidRPr="001C3079" w:rsidRDefault="00311B67" w:rsidP="00D36E17">
            <w:pPr>
              <w:jc w:val="center"/>
              <w:cnfStyle w:val="000000100000"/>
              <w:rPr>
                <w:sz w:val="20"/>
                <w:szCs w:val="20"/>
              </w:rPr>
            </w:pPr>
            <w:proofErr w:type="spellStart"/>
            <w:r w:rsidRPr="001C3079">
              <w:rPr>
                <w:sz w:val="20"/>
                <w:szCs w:val="20"/>
              </w:rPr>
              <w:t>Начальник</w:t>
            </w:r>
            <w:proofErr w:type="spellEnd"/>
            <w:r w:rsidRPr="001C3079">
              <w:rPr>
                <w:sz w:val="20"/>
                <w:szCs w:val="20"/>
              </w:rPr>
              <w:t xml:space="preserve"> </w:t>
            </w:r>
            <w:proofErr w:type="spellStart"/>
            <w:r w:rsidRPr="001C3079">
              <w:rPr>
                <w:sz w:val="20"/>
                <w:szCs w:val="20"/>
              </w:rPr>
              <w:t>одела</w:t>
            </w:r>
            <w:proofErr w:type="spellEnd"/>
            <w:r w:rsidRPr="001C3079">
              <w:rPr>
                <w:sz w:val="20"/>
                <w:szCs w:val="20"/>
              </w:rPr>
              <w:t xml:space="preserve"> </w:t>
            </w:r>
            <w:proofErr w:type="spellStart"/>
            <w:r w:rsidRPr="001C3079">
              <w:rPr>
                <w:sz w:val="20"/>
                <w:szCs w:val="20"/>
              </w:rPr>
              <w:t>кадров</w:t>
            </w:r>
            <w:proofErr w:type="spellEnd"/>
          </w:p>
        </w:tc>
      </w:tr>
      <w:tr w:rsidR="00311B67" w:rsidRPr="001C3079" w:rsidTr="00D36E17">
        <w:tc>
          <w:tcPr>
            <w:cnfStyle w:val="001000000000"/>
            <w:tcW w:w="675" w:type="dxa"/>
          </w:tcPr>
          <w:p w:rsidR="00311B67" w:rsidRPr="001C3079" w:rsidRDefault="00311B67" w:rsidP="00D36E17">
            <w:pPr>
              <w:jc w:val="center"/>
              <w:rPr>
                <w:sz w:val="20"/>
                <w:szCs w:val="20"/>
              </w:rPr>
            </w:pPr>
            <w:r w:rsidRPr="001C3079">
              <w:rPr>
                <w:sz w:val="20"/>
                <w:szCs w:val="20"/>
              </w:rPr>
              <w:t>4</w:t>
            </w:r>
          </w:p>
        </w:tc>
        <w:tc>
          <w:tcPr>
            <w:tcW w:w="1560" w:type="dxa"/>
          </w:tcPr>
          <w:p w:rsidR="00311B67" w:rsidRPr="001C3079" w:rsidRDefault="00311B67" w:rsidP="00D36E17">
            <w:pPr>
              <w:jc w:val="center"/>
              <w:cnfStyle w:val="000000000000"/>
              <w:rPr>
                <w:sz w:val="20"/>
                <w:szCs w:val="20"/>
              </w:rPr>
            </w:pPr>
            <w:proofErr w:type="spellStart"/>
            <w:r w:rsidRPr="001C3079">
              <w:rPr>
                <w:rFonts w:ascii="Times New Roman" w:hAnsi="Times New Roman" w:cs="Times New Roman"/>
                <w:sz w:val="20"/>
                <w:szCs w:val="20"/>
              </w:rPr>
              <w:t>Пекин</w:t>
            </w:r>
            <w:proofErr w:type="spellEnd"/>
          </w:p>
        </w:tc>
        <w:tc>
          <w:tcPr>
            <w:tcW w:w="4819" w:type="dxa"/>
            <w:gridSpan w:val="2"/>
          </w:tcPr>
          <w:p w:rsidR="00311B67" w:rsidRPr="001C3079" w:rsidRDefault="00311B67" w:rsidP="00D36E17">
            <w:pPr>
              <w:cnfStyle w:val="000000000000"/>
              <w:rPr>
                <w:sz w:val="20"/>
                <w:szCs w:val="20"/>
              </w:rPr>
            </w:pPr>
            <w:r w:rsidRPr="001C3079">
              <w:rPr>
                <w:rFonts w:ascii="Times New Roman" w:hAnsi="Times New Roman" w:cs="Times New Roman" w:hint="eastAsia"/>
                <w:sz w:val="20"/>
                <w:szCs w:val="20"/>
              </w:rPr>
              <w:t xml:space="preserve">Beijing </w:t>
            </w:r>
            <w:proofErr w:type="spellStart"/>
            <w:r w:rsidRPr="001C3079">
              <w:rPr>
                <w:rFonts w:ascii="Times New Roman" w:hAnsi="Times New Roman" w:cs="Times New Roman"/>
                <w:sz w:val="20"/>
                <w:szCs w:val="20"/>
              </w:rPr>
              <w:t>Yunwuxian</w:t>
            </w:r>
            <w:proofErr w:type="spellEnd"/>
            <w:r w:rsidRPr="001C3079">
              <w:rPr>
                <w:rFonts w:ascii="Times New Roman" w:hAnsi="Times New Roman" w:cs="Times New Roman"/>
                <w:sz w:val="20"/>
                <w:szCs w:val="20"/>
              </w:rPr>
              <w:t xml:space="preserve"> Network Technology </w:t>
            </w:r>
            <w:proofErr w:type="spellStart"/>
            <w:r w:rsidRPr="001C3079">
              <w:rPr>
                <w:rFonts w:ascii="Times New Roman" w:hAnsi="Times New Roman" w:cs="Times New Roman"/>
                <w:sz w:val="20"/>
                <w:szCs w:val="20"/>
              </w:rPr>
              <w:t>CO.,Ltd</w:t>
            </w:r>
            <w:proofErr w:type="spellEnd"/>
          </w:p>
        </w:tc>
        <w:tc>
          <w:tcPr>
            <w:tcW w:w="1559" w:type="dxa"/>
          </w:tcPr>
          <w:p w:rsidR="00311B67" w:rsidRPr="001C3079" w:rsidRDefault="00311B67" w:rsidP="00D36E17">
            <w:pPr>
              <w:jc w:val="center"/>
              <w:cnfStyle w:val="000000000000"/>
              <w:rPr>
                <w:sz w:val="20"/>
                <w:szCs w:val="20"/>
              </w:rPr>
            </w:pPr>
            <w:proofErr w:type="spellStart"/>
            <w:r w:rsidRPr="001C3079">
              <w:rPr>
                <w:sz w:val="20"/>
                <w:szCs w:val="20"/>
              </w:rPr>
              <w:t>Начальник</w:t>
            </w:r>
            <w:proofErr w:type="spellEnd"/>
            <w:r w:rsidRPr="001C3079">
              <w:rPr>
                <w:sz w:val="20"/>
                <w:szCs w:val="20"/>
              </w:rPr>
              <w:t xml:space="preserve"> </w:t>
            </w:r>
            <w:proofErr w:type="spellStart"/>
            <w:r w:rsidRPr="001C3079">
              <w:rPr>
                <w:sz w:val="20"/>
                <w:szCs w:val="20"/>
              </w:rPr>
              <w:t>одела</w:t>
            </w:r>
            <w:proofErr w:type="spellEnd"/>
            <w:r w:rsidRPr="001C3079">
              <w:rPr>
                <w:sz w:val="20"/>
                <w:szCs w:val="20"/>
              </w:rPr>
              <w:t xml:space="preserve"> </w:t>
            </w:r>
            <w:proofErr w:type="spellStart"/>
            <w:r w:rsidRPr="001C3079">
              <w:rPr>
                <w:sz w:val="20"/>
                <w:szCs w:val="20"/>
              </w:rPr>
              <w:t>кадров</w:t>
            </w:r>
            <w:proofErr w:type="spellEnd"/>
          </w:p>
        </w:tc>
      </w:tr>
      <w:tr w:rsidR="00311B67" w:rsidRPr="001C3079" w:rsidTr="00D36E17">
        <w:trPr>
          <w:cnfStyle w:val="000000100000"/>
        </w:trPr>
        <w:tc>
          <w:tcPr>
            <w:cnfStyle w:val="001000000000"/>
            <w:tcW w:w="675" w:type="dxa"/>
          </w:tcPr>
          <w:p w:rsidR="00311B67" w:rsidRPr="001C3079" w:rsidRDefault="00311B67" w:rsidP="00D36E17">
            <w:pPr>
              <w:jc w:val="center"/>
              <w:rPr>
                <w:sz w:val="20"/>
                <w:szCs w:val="20"/>
              </w:rPr>
            </w:pPr>
            <w:r w:rsidRPr="001C3079">
              <w:rPr>
                <w:sz w:val="20"/>
                <w:szCs w:val="20"/>
              </w:rPr>
              <w:t>5</w:t>
            </w:r>
          </w:p>
        </w:tc>
        <w:tc>
          <w:tcPr>
            <w:tcW w:w="1560" w:type="dxa"/>
          </w:tcPr>
          <w:p w:rsidR="00311B67" w:rsidRPr="001C3079" w:rsidRDefault="00311B67" w:rsidP="00D36E17">
            <w:pPr>
              <w:jc w:val="center"/>
              <w:cnfStyle w:val="000000100000"/>
              <w:rPr>
                <w:sz w:val="20"/>
                <w:szCs w:val="20"/>
              </w:rPr>
            </w:pPr>
            <w:proofErr w:type="spellStart"/>
            <w:r w:rsidRPr="001C3079">
              <w:rPr>
                <w:rFonts w:ascii="Times New Roman" w:hAnsi="Times New Roman" w:cs="Times New Roman"/>
                <w:sz w:val="20"/>
                <w:szCs w:val="20"/>
              </w:rPr>
              <w:t>Пекин</w:t>
            </w:r>
            <w:proofErr w:type="spellEnd"/>
          </w:p>
        </w:tc>
        <w:tc>
          <w:tcPr>
            <w:tcW w:w="4819" w:type="dxa"/>
            <w:gridSpan w:val="2"/>
          </w:tcPr>
          <w:p w:rsidR="00311B67" w:rsidRPr="001C3079" w:rsidRDefault="00311B67" w:rsidP="00D36E17">
            <w:pPr>
              <w:cnfStyle w:val="000000100000"/>
              <w:rPr>
                <w:sz w:val="20"/>
                <w:szCs w:val="20"/>
              </w:rPr>
            </w:pPr>
            <w:r w:rsidRPr="001C3079">
              <w:rPr>
                <w:rFonts w:ascii="Times New Roman" w:hAnsi="Times New Roman" w:cs="Times New Roman" w:hint="eastAsia"/>
                <w:sz w:val="20"/>
                <w:szCs w:val="20"/>
              </w:rPr>
              <w:t xml:space="preserve">Beijing </w:t>
            </w:r>
            <w:r w:rsidRPr="001C3079">
              <w:rPr>
                <w:rFonts w:ascii="Times New Roman" w:hAnsi="Times New Roman" w:cs="Times New Roman"/>
                <w:sz w:val="20"/>
                <w:szCs w:val="20"/>
              </w:rPr>
              <w:t>I</w:t>
            </w:r>
            <w:r w:rsidRPr="001C3079">
              <w:rPr>
                <w:rFonts w:ascii="Times New Roman" w:hAnsi="Times New Roman" w:cs="Times New Roman" w:hint="eastAsia"/>
                <w:sz w:val="20"/>
                <w:szCs w:val="20"/>
              </w:rPr>
              <w:t>t</w:t>
            </w:r>
            <w:r w:rsidRPr="001C3079">
              <w:rPr>
                <w:rFonts w:ascii="Times New Roman" w:hAnsi="Times New Roman" w:cs="Times New Roman"/>
                <w:sz w:val="20"/>
                <w:szCs w:val="20"/>
              </w:rPr>
              <w:t xml:space="preserve"> L</w:t>
            </w:r>
            <w:r w:rsidRPr="001C3079">
              <w:rPr>
                <w:rFonts w:ascii="Times New Roman" w:hAnsi="Times New Roman" w:cs="Times New Roman" w:hint="eastAsia"/>
                <w:sz w:val="20"/>
                <w:szCs w:val="20"/>
              </w:rPr>
              <w:t>imitless</w:t>
            </w:r>
            <w:r w:rsidRPr="001C3079">
              <w:rPr>
                <w:rFonts w:ascii="Times New Roman" w:hAnsi="Times New Roman" w:cs="Times New Roman"/>
                <w:sz w:val="20"/>
                <w:szCs w:val="20"/>
              </w:rPr>
              <w:t xml:space="preserve"> Science and Technology Development Co., Ltd.</w:t>
            </w:r>
          </w:p>
        </w:tc>
        <w:tc>
          <w:tcPr>
            <w:tcW w:w="1559" w:type="dxa"/>
          </w:tcPr>
          <w:p w:rsidR="00311B67" w:rsidRPr="001C3079" w:rsidRDefault="00311B67" w:rsidP="00D36E17">
            <w:pPr>
              <w:jc w:val="center"/>
              <w:cnfStyle w:val="000000100000"/>
              <w:rPr>
                <w:sz w:val="20"/>
                <w:szCs w:val="20"/>
              </w:rPr>
            </w:pPr>
            <w:proofErr w:type="spellStart"/>
            <w:r w:rsidRPr="001C3079">
              <w:rPr>
                <w:sz w:val="20"/>
                <w:szCs w:val="20"/>
              </w:rPr>
              <w:t>Начальник</w:t>
            </w:r>
            <w:proofErr w:type="spellEnd"/>
            <w:r w:rsidRPr="001C3079">
              <w:rPr>
                <w:sz w:val="20"/>
                <w:szCs w:val="20"/>
              </w:rPr>
              <w:t xml:space="preserve"> </w:t>
            </w:r>
            <w:proofErr w:type="spellStart"/>
            <w:r w:rsidRPr="001C3079">
              <w:rPr>
                <w:sz w:val="20"/>
                <w:szCs w:val="20"/>
              </w:rPr>
              <w:t>одела</w:t>
            </w:r>
            <w:proofErr w:type="spellEnd"/>
            <w:r w:rsidRPr="001C3079">
              <w:rPr>
                <w:sz w:val="20"/>
                <w:szCs w:val="20"/>
              </w:rPr>
              <w:t xml:space="preserve"> </w:t>
            </w:r>
            <w:proofErr w:type="spellStart"/>
            <w:r w:rsidRPr="001C3079">
              <w:rPr>
                <w:sz w:val="20"/>
                <w:szCs w:val="20"/>
              </w:rPr>
              <w:t>кадров</w:t>
            </w:r>
            <w:proofErr w:type="spellEnd"/>
          </w:p>
        </w:tc>
      </w:tr>
      <w:tr w:rsidR="00311B67" w:rsidRPr="001C3079" w:rsidTr="00D36E17">
        <w:tc>
          <w:tcPr>
            <w:cnfStyle w:val="001000000000"/>
            <w:tcW w:w="675" w:type="dxa"/>
          </w:tcPr>
          <w:p w:rsidR="00311B67" w:rsidRPr="001C3079" w:rsidRDefault="00311B67" w:rsidP="00D36E17">
            <w:pPr>
              <w:jc w:val="center"/>
              <w:rPr>
                <w:sz w:val="20"/>
                <w:szCs w:val="20"/>
              </w:rPr>
            </w:pPr>
            <w:r w:rsidRPr="001C3079">
              <w:rPr>
                <w:sz w:val="20"/>
                <w:szCs w:val="20"/>
              </w:rPr>
              <w:t>6</w:t>
            </w:r>
          </w:p>
        </w:tc>
        <w:tc>
          <w:tcPr>
            <w:tcW w:w="1560" w:type="dxa"/>
          </w:tcPr>
          <w:p w:rsidR="00311B67" w:rsidRPr="001C3079" w:rsidRDefault="00311B67" w:rsidP="00D36E17">
            <w:pPr>
              <w:jc w:val="center"/>
              <w:cnfStyle w:val="000000000000"/>
              <w:rPr>
                <w:sz w:val="20"/>
                <w:szCs w:val="20"/>
              </w:rPr>
            </w:pPr>
            <w:proofErr w:type="spellStart"/>
            <w:r w:rsidRPr="001C3079">
              <w:rPr>
                <w:rFonts w:ascii="Times New Roman" w:hAnsi="Times New Roman" w:cs="Times New Roman"/>
                <w:sz w:val="20"/>
                <w:szCs w:val="20"/>
              </w:rPr>
              <w:t>Пекин</w:t>
            </w:r>
            <w:proofErr w:type="spellEnd"/>
          </w:p>
        </w:tc>
        <w:tc>
          <w:tcPr>
            <w:tcW w:w="4819" w:type="dxa"/>
            <w:gridSpan w:val="2"/>
          </w:tcPr>
          <w:p w:rsidR="00311B67" w:rsidRPr="001C3079" w:rsidRDefault="00311B67" w:rsidP="00D36E17">
            <w:pPr>
              <w:cnfStyle w:val="000000000000"/>
              <w:rPr>
                <w:sz w:val="20"/>
                <w:szCs w:val="20"/>
              </w:rPr>
            </w:pPr>
            <w:r w:rsidRPr="001C3079">
              <w:rPr>
                <w:rFonts w:ascii="Times New Roman" w:hAnsi="Times New Roman" w:cs="Times New Roman" w:hint="eastAsia"/>
                <w:sz w:val="20"/>
                <w:szCs w:val="20"/>
              </w:rPr>
              <w:t xml:space="preserve">Beijing </w:t>
            </w:r>
            <w:proofErr w:type="spellStart"/>
            <w:r w:rsidRPr="001C3079">
              <w:rPr>
                <w:rFonts w:ascii="Times New Roman" w:hAnsi="Times New Roman" w:cs="Times New Roman" w:hint="eastAsia"/>
                <w:sz w:val="20"/>
                <w:szCs w:val="20"/>
              </w:rPr>
              <w:t>Yottaa</w:t>
            </w:r>
            <w:proofErr w:type="spellEnd"/>
            <w:r w:rsidRPr="001C3079">
              <w:rPr>
                <w:rFonts w:ascii="Times New Roman" w:hAnsi="Times New Roman" w:cs="Times New Roman" w:hint="eastAsia"/>
                <w:sz w:val="20"/>
                <w:szCs w:val="20"/>
              </w:rPr>
              <w:t xml:space="preserve"> </w:t>
            </w:r>
            <w:r w:rsidRPr="001C3079">
              <w:rPr>
                <w:rFonts w:ascii="Times New Roman" w:hAnsi="Times New Roman" w:cs="Times New Roman"/>
                <w:sz w:val="20"/>
                <w:szCs w:val="20"/>
              </w:rPr>
              <w:t>Network Technology Co.</w:t>
            </w:r>
          </w:p>
        </w:tc>
        <w:tc>
          <w:tcPr>
            <w:tcW w:w="1559" w:type="dxa"/>
          </w:tcPr>
          <w:p w:rsidR="00311B67" w:rsidRPr="001C3079" w:rsidRDefault="00311B67" w:rsidP="00D36E17">
            <w:pPr>
              <w:jc w:val="center"/>
              <w:cnfStyle w:val="000000000000"/>
              <w:rPr>
                <w:sz w:val="20"/>
                <w:szCs w:val="20"/>
              </w:rPr>
            </w:pPr>
            <w:proofErr w:type="spellStart"/>
            <w:r w:rsidRPr="001C3079">
              <w:rPr>
                <w:sz w:val="20"/>
                <w:szCs w:val="20"/>
              </w:rPr>
              <w:t>Начальник</w:t>
            </w:r>
            <w:proofErr w:type="spellEnd"/>
            <w:r w:rsidRPr="001C3079">
              <w:rPr>
                <w:sz w:val="20"/>
                <w:szCs w:val="20"/>
              </w:rPr>
              <w:t xml:space="preserve"> </w:t>
            </w:r>
            <w:proofErr w:type="spellStart"/>
            <w:r w:rsidRPr="001C3079">
              <w:rPr>
                <w:sz w:val="20"/>
                <w:szCs w:val="20"/>
              </w:rPr>
              <w:t>одела</w:t>
            </w:r>
            <w:proofErr w:type="spellEnd"/>
            <w:r w:rsidRPr="001C3079">
              <w:rPr>
                <w:sz w:val="20"/>
                <w:szCs w:val="20"/>
              </w:rPr>
              <w:t xml:space="preserve"> </w:t>
            </w:r>
            <w:proofErr w:type="spellStart"/>
            <w:r w:rsidRPr="001C3079">
              <w:rPr>
                <w:sz w:val="20"/>
                <w:szCs w:val="20"/>
              </w:rPr>
              <w:t>кадров</w:t>
            </w:r>
            <w:proofErr w:type="spellEnd"/>
          </w:p>
        </w:tc>
      </w:tr>
    </w:tbl>
    <w:p w:rsidR="00311B67" w:rsidRPr="00F71395" w:rsidRDefault="00311B67" w:rsidP="00311B67"/>
    <w:p w:rsidR="00311B67" w:rsidRPr="00356098" w:rsidRDefault="00311B67" w:rsidP="00942666">
      <w:pPr>
        <w:spacing w:line="360" w:lineRule="auto"/>
        <w:rPr>
          <w:rFonts w:ascii="Times New Roman" w:hAnsi="Times New Roman" w:cs="Times New Roman"/>
          <w:sz w:val="28"/>
          <w:szCs w:val="28"/>
          <w:lang w:val="ru-RU"/>
        </w:rPr>
      </w:pPr>
      <w:r w:rsidRPr="00356098">
        <w:rPr>
          <w:rFonts w:ascii="Times New Roman" w:hAnsi="Times New Roman" w:cs="Times New Roman"/>
          <w:sz w:val="28"/>
          <w:szCs w:val="28"/>
          <w:lang w:val="ru-RU"/>
        </w:rPr>
        <w:t>Вопросы нашего интервью:</w:t>
      </w:r>
    </w:p>
    <w:p w:rsidR="00311B67" w:rsidRPr="00311B67" w:rsidRDefault="00311B67" w:rsidP="00942666">
      <w:pPr>
        <w:pBdr>
          <w:top w:val="nil"/>
          <w:left w:val="nil"/>
          <w:bottom w:val="nil"/>
          <w:right w:val="nil"/>
          <w:between w:val="nil"/>
          <w:bar w:val="nil"/>
        </w:pBdr>
        <w:spacing w:line="360" w:lineRule="auto"/>
        <w:rPr>
          <w:rFonts w:ascii="Times New Roman" w:hAnsi="Times New Roman" w:cs="Times New Roman"/>
          <w:sz w:val="28"/>
          <w:szCs w:val="28"/>
          <w:lang w:val="ru-RU"/>
        </w:rPr>
      </w:pPr>
      <w:r w:rsidRPr="00311B67">
        <w:rPr>
          <w:rFonts w:ascii="Times New Roman" w:hAnsi="Times New Roman" w:cs="Times New Roman" w:hint="eastAsia"/>
          <w:sz w:val="28"/>
          <w:szCs w:val="28"/>
          <w:lang w:val="ru-RU"/>
        </w:rPr>
        <w:t>1</w:t>
      </w:r>
      <w:r w:rsidRPr="00311B67">
        <w:rPr>
          <w:rFonts w:ascii="Times New Roman" w:hAnsi="Times New Roman" w:cs="Times New Roman"/>
          <w:sz w:val="28"/>
          <w:szCs w:val="28"/>
          <w:lang w:val="ru-RU"/>
        </w:rPr>
        <w:t>. Какие новые методы мотивации внедрены в вашей компании?</w:t>
      </w:r>
    </w:p>
    <w:p w:rsidR="00311B67" w:rsidRPr="00311B67" w:rsidRDefault="00311B67" w:rsidP="00942666">
      <w:pPr>
        <w:spacing w:line="360" w:lineRule="auto"/>
        <w:rPr>
          <w:rFonts w:ascii="Times New Roman" w:hAnsi="Times New Roman" w:cs="Times New Roman"/>
          <w:sz w:val="28"/>
          <w:szCs w:val="28"/>
          <w:lang w:val="ru-RU"/>
        </w:rPr>
      </w:pPr>
      <w:r w:rsidRPr="00311B67">
        <w:rPr>
          <w:rFonts w:ascii="Times New Roman" w:hAnsi="Times New Roman" w:cs="Times New Roman" w:hint="eastAsia"/>
          <w:sz w:val="28"/>
          <w:szCs w:val="28"/>
          <w:lang w:val="ru-RU"/>
        </w:rPr>
        <w:t>2</w:t>
      </w:r>
      <w:r w:rsidRPr="00311B67">
        <w:rPr>
          <w:rFonts w:ascii="Times New Roman" w:hAnsi="Times New Roman" w:cs="Times New Roman"/>
          <w:sz w:val="28"/>
          <w:szCs w:val="28"/>
          <w:lang w:val="ru-RU"/>
        </w:rPr>
        <w:t xml:space="preserve">.В вашей компании есть ли гибкий режим работы? И как вы оцениваете это. </w:t>
      </w:r>
    </w:p>
    <w:p w:rsidR="00311B67" w:rsidRPr="00311B67" w:rsidRDefault="00311B67" w:rsidP="00942666">
      <w:pPr>
        <w:pBdr>
          <w:top w:val="nil"/>
          <w:left w:val="nil"/>
          <w:bottom w:val="nil"/>
          <w:right w:val="nil"/>
          <w:between w:val="nil"/>
          <w:bar w:val="nil"/>
        </w:pBdr>
        <w:spacing w:line="360" w:lineRule="auto"/>
        <w:rPr>
          <w:rFonts w:ascii="Times New Roman" w:hAnsi="Times New Roman" w:cs="Times New Roman"/>
          <w:sz w:val="28"/>
          <w:szCs w:val="28"/>
          <w:lang w:val="ru-RU"/>
        </w:rPr>
      </w:pPr>
      <w:r w:rsidRPr="00311B67">
        <w:rPr>
          <w:rFonts w:ascii="Times New Roman" w:hAnsi="Times New Roman" w:cs="Times New Roman"/>
          <w:sz w:val="28"/>
          <w:szCs w:val="28"/>
          <w:lang w:val="ru-RU"/>
        </w:rPr>
        <w:t>3.По вашему мнению, есть ли инновации в процессе принятия решении и управлении в вашей организации?</w:t>
      </w:r>
    </w:p>
    <w:p w:rsidR="00311B67" w:rsidRPr="00311B67" w:rsidRDefault="00311B67" w:rsidP="00942666">
      <w:pPr>
        <w:spacing w:line="360" w:lineRule="auto"/>
        <w:rPr>
          <w:rFonts w:ascii="Times New Roman" w:hAnsi="Times New Roman" w:cs="Times New Roman"/>
          <w:sz w:val="28"/>
          <w:szCs w:val="28"/>
          <w:lang w:val="ru-RU"/>
        </w:rPr>
      </w:pPr>
      <w:r w:rsidRPr="00311B67">
        <w:rPr>
          <w:rFonts w:ascii="Times New Roman" w:hAnsi="Times New Roman" w:cs="Times New Roman"/>
          <w:sz w:val="28"/>
          <w:szCs w:val="28"/>
          <w:lang w:val="ru-RU"/>
        </w:rPr>
        <w:t xml:space="preserve">4. Как один из руководителей фирмы, как вы оцениваете отношение между вами и работниками в вашей организации?  </w:t>
      </w:r>
    </w:p>
    <w:p w:rsidR="00311B67" w:rsidRPr="00311B67" w:rsidRDefault="00311B67" w:rsidP="00942666">
      <w:pPr>
        <w:spacing w:line="360" w:lineRule="auto"/>
        <w:rPr>
          <w:rFonts w:ascii="Times New Roman" w:hAnsi="Times New Roman" w:cs="Times New Roman"/>
          <w:sz w:val="28"/>
          <w:szCs w:val="28"/>
          <w:lang w:val="ru-RU"/>
        </w:rPr>
      </w:pPr>
      <w:r w:rsidRPr="00311B67">
        <w:rPr>
          <w:rFonts w:ascii="Times New Roman" w:hAnsi="Times New Roman" w:cs="Times New Roman"/>
          <w:sz w:val="28"/>
          <w:szCs w:val="28"/>
          <w:lang w:val="ru-RU"/>
        </w:rPr>
        <w:t xml:space="preserve">5. Есть ли у вас инновации в сфере управления человеческими ресурсами, связанными с развитием </w:t>
      </w:r>
      <w:proofErr w:type="spellStart"/>
      <w:proofErr w:type="gramStart"/>
      <w:r w:rsidRPr="00311B67">
        <w:rPr>
          <w:rFonts w:ascii="Times New Roman" w:hAnsi="Times New Roman" w:cs="Times New Roman"/>
          <w:sz w:val="28"/>
          <w:szCs w:val="28"/>
          <w:lang w:val="ru-RU"/>
        </w:rPr>
        <w:t>интернет-коммуникаций</w:t>
      </w:r>
      <w:proofErr w:type="spellEnd"/>
      <w:proofErr w:type="gramEnd"/>
      <w:r w:rsidRPr="00311B67">
        <w:rPr>
          <w:rFonts w:ascii="Times New Roman" w:hAnsi="Times New Roman" w:cs="Times New Roman"/>
          <w:sz w:val="28"/>
          <w:szCs w:val="28"/>
          <w:lang w:val="ru-RU"/>
        </w:rPr>
        <w:t>?</w:t>
      </w:r>
    </w:p>
    <w:p w:rsidR="00311B67" w:rsidRPr="00311B67" w:rsidRDefault="00311B67" w:rsidP="00942666">
      <w:pPr>
        <w:pBdr>
          <w:top w:val="nil"/>
          <w:left w:val="nil"/>
          <w:bottom w:val="nil"/>
          <w:right w:val="nil"/>
          <w:between w:val="nil"/>
          <w:bar w:val="nil"/>
        </w:pBdr>
        <w:spacing w:line="360" w:lineRule="auto"/>
        <w:rPr>
          <w:rFonts w:ascii="Times New Roman" w:hAnsi="Times New Roman" w:cs="Times New Roman"/>
          <w:sz w:val="28"/>
          <w:szCs w:val="28"/>
          <w:lang w:val="ru-RU"/>
        </w:rPr>
      </w:pPr>
      <w:r w:rsidRPr="00311B67">
        <w:rPr>
          <w:rFonts w:ascii="Times New Roman" w:hAnsi="Times New Roman" w:cs="Times New Roman"/>
          <w:sz w:val="28"/>
          <w:szCs w:val="28"/>
          <w:lang w:val="ru-RU"/>
        </w:rPr>
        <w:t>6.Какие другие инновации ещё в вашей компании есть?</w:t>
      </w:r>
    </w:p>
    <w:p w:rsidR="00311B67" w:rsidRPr="00311B67" w:rsidRDefault="00311B67" w:rsidP="00311B67">
      <w:pPr>
        <w:rPr>
          <w:rFonts w:ascii="Times New Roman" w:hAnsi="Times New Roman" w:cs="Times New Roman"/>
          <w:sz w:val="28"/>
          <w:szCs w:val="28"/>
          <w:lang w:val="ru-RU"/>
        </w:rPr>
      </w:pPr>
    </w:p>
    <w:p w:rsidR="00311B67" w:rsidRPr="00311B67" w:rsidRDefault="00311B67" w:rsidP="00942666">
      <w:pPr>
        <w:pBdr>
          <w:top w:val="nil"/>
          <w:left w:val="nil"/>
          <w:bottom w:val="nil"/>
          <w:right w:val="nil"/>
          <w:between w:val="nil"/>
          <w:bar w:val="nil"/>
        </w:pBdr>
        <w:spacing w:line="360" w:lineRule="auto"/>
        <w:rPr>
          <w:rFonts w:ascii="Times New Roman" w:hAnsi="Times New Roman" w:cs="Times New Roman"/>
          <w:sz w:val="28"/>
          <w:szCs w:val="28"/>
          <w:lang w:val="ru-RU"/>
        </w:rPr>
      </w:pPr>
      <w:r w:rsidRPr="00311B67">
        <w:rPr>
          <w:rFonts w:ascii="Times New Roman" w:hAnsi="Times New Roman" w:cs="Times New Roman" w:hint="eastAsia"/>
          <w:sz w:val="28"/>
          <w:szCs w:val="28"/>
          <w:lang w:val="ru-RU"/>
        </w:rPr>
        <w:t>1</w:t>
      </w:r>
      <w:r w:rsidRPr="00311B67">
        <w:rPr>
          <w:rFonts w:ascii="Times New Roman" w:hAnsi="Times New Roman" w:cs="Times New Roman"/>
          <w:sz w:val="28"/>
          <w:szCs w:val="28"/>
          <w:lang w:val="ru-RU"/>
        </w:rPr>
        <w:t>. Какие новые методы мотивации внедрены в вашей компании?</w:t>
      </w:r>
    </w:p>
    <w:p w:rsidR="00942666" w:rsidRDefault="00311B67" w:rsidP="00942666">
      <w:pPr>
        <w:spacing w:line="360" w:lineRule="auto"/>
        <w:rPr>
          <w:rFonts w:ascii="Times New Roman" w:hAnsi="Times New Roman" w:cs="Times New Roman"/>
          <w:sz w:val="28"/>
          <w:szCs w:val="28"/>
          <w:lang w:val="ru-RU"/>
        </w:rPr>
      </w:pPr>
      <w:r w:rsidRPr="00311B67">
        <w:rPr>
          <w:rFonts w:ascii="Times New Roman" w:hAnsi="Times New Roman" w:cs="Times New Roman" w:hint="eastAsia"/>
          <w:sz w:val="28"/>
          <w:szCs w:val="28"/>
          <w:lang w:val="ru-RU"/>
        </w:rPr>
        <w:t xml:space="preserve">    </w:t>
      </w:r>
      <w:r w:rsidR="00942666" w:rsidRPr="00311B67">
        <w:rPr>
          <w:rFonts w:ascii="Times New Roman" w:hAnsi="Times New Roman" w:cs="Times New Roman"/>
          <w:sz w:val="28"/>
          <w:szCs w:val="28"/>
          <w:lang w:val="ru-RU"/>
        </w:rPr>
        <w:t>Цель данного вопроса – наметить основное нап</w:t>
      </w:r>
      <w:r w:rsidR="00942666">
        <w:rPr>
          <w:rFonts w:ascii="Times New Roman" w:hAnsi="Times New Roman" w:cs="Times New Roman"/>
          <w:sz w:val="28"/>
          <w:szCs w:val="28"/>
          <w:lang w:val="ru-RU"/>
        </w:rPr>
        <w:t>равление диалога с респондентом и</w:t>
      </w:r>
      <w:r w:rsidR="00942666" w:rsidRPr="00311B67">
        <w:rPr>
          <w:rFonts w:ascii="Times New Roman" w:hAnsi="Times New Roman" w:cs="Times New Roman"/>
          <w:sz w:val="28"/>
          <w:szCs w:val="28"/>
          <w:lang w:val="ru-RU"/>
        </w:rPr>
        <w:t xml:space="preserve"> посредством ответа предварительно узнать об инновациях и механизмах мотивации сотрудников компании.</w:t>
      </w:r>
      <w:r w:rsidR="00942666" w:rsidRPr="00311B67">
        <w:rPr>
          <w:rFonts w:ascii="Times New Roman" w:hAnsi="Times New Roman" w:cs="Times New Roman" w:hint="eastAsia"/>
          <w:sz w:val="28"/>
          <w:szCs w:val="28"/>
          <w:lang w:val="ru-RU"/>
        </w:rPr>
        <w:t xml:space="preserve"> </w:t>
      </w:r>
    </w:p>
    <w:p w:rsidR="00311B67" w:rsidRPr="00942666" w:rsidRDefault="00942666" w:rsidP="00942666">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Т</w:t>
      </w:r>
      <w:r w:rsidRPr="00311B67">
        <w:rPr>
          <w:rFonts w:ascii="Times New Roman" w:hAnsi="Times New Roman" w:cs="Times New Roman"/>
          <w:sz w:val="28"/>
          <w:szCs w:val="28"/>
          <w:lang w:val="ru-RU"/>
        </w:rPr>
        <w:t xml:space="preserve">ак </w:t>
      </w:r>
      <w:r w:rsidRPr="00311B67">
        <w:rPr>
          <w:rFonts w:ascii="Times New Roman" w:hAnsi="Times New Roman" w:cs="Times New Roman"/>
          <w:sz w:val="32"/>
          <w:szCs w:val="32"/>
          <w:lang w:val="ru-RU"/>
        </w:rPr>
        <w:t>респондент №2 сказал: «</w:t>
      </w:r>
      <w:r w:rsidRPr="00311B67">
        <w:rPr>
          <w:rFonts w:ascii="Times New Roman" w:hAnsi="Times New Roman" w:cs="Times New Roman"/>
          <w:i/>
          <w:sz w:val="28"/>
          <w:szCs w:val="28"/>
          <w:lang w:val="ru-RU"/>
        </w:rPr>
        <w:t xml:space="preserve">В самом </w:t>
      </w:r>
      <w:proofErr w:type="gramStart"/>
      <w:r w:rsidRPr="00311B67">
        <w:rPr>
          <w:rFonts w:ascii="Times New Roman" w:hAnsi="Times New Roman" w:cs="Times New Roman"/>
          <w:i/>
          <w:sz w:val="28"/>
          <w:szCs w:val="28"/>
          <w:lang w:val="ru-RU"/>
        </w:rPr>
        <w:t>начале</w:t>
      </w:r>
      <w:proofErr w:type="gramEnd"/>
      <w:r w:rsidRPr="00311B67">
        <w:rPr>
          <w:rFonts w:ascii="Times New Roman" w:hAnsi="Times New Roman" w:cs="Times New Roman"/>
          <w:i/>
          <w:sz w:val="28"/>
          <w:szCs w:val="28"/>
          <w:lang w:val="ru-RU"/>
        </w:rPr>
        <w:t xml:space="preserve"> т.е. при поступлении работника в нашу компанию, мы помогаем ему сформировать свои профессиональные цели и соединяем эти цели с общей целью развития </w:t>
      </w:r>
      <w:r>
        <w:rPr>
          <w:rFonts w:ascii="Times New Roman" w:hAnsi="Times New Roman" w:cs="Times New Roman"/>
          <w:sz w:val="28"/>
          <w:szCs w:val="28"/>
          <w:lang w:val="ru-RU"/>
        </w:rPr>
        <w:t>компании.»  К</w:t>
      </w:r>
      <w:r w:rsidRPr="00311B67">
        <w:rPr>
          <w:rFonts w:ascii="Times New Roman" w:hAnsi="Times New Roman" w:cs="Times New Roman"/>
          <w:sz w:val="28"/>
          <w:szCs w:val="28"/>
          <w:lang w:val="ru-RU"/>
        </w:rPr>
        <w:t xml:space="preserve"> тому же, респондент №4 сказал: </w:t>
      </w:r>
      <w:r w:rsidRPr="00311B67">
        <w:rPr>
          <w:rFonts w:ascii="Times New Roman" w:hAnsi="Times New Roman" w:cs="Times New Roman"/>
          <w:i/>
          <w:sz w:val="28"/>
          <w:szCs w:val="28"/>
          <w:lang w:val="ru-RU"/>
        </w:rPr>
        <w:t>«Мы создали «План профессионального карьерного роста для сотрудника». В нем мы определяем точки оптимального соприкосновения векторов развития наших работников и компании в целом и оказываем косвенное воздействие на процессы собственного развития путем повышения уровня персональных способностей работника</w:t>
      </w:r>
      <w:proofErr w:type="gramStart"/>
      <w:r w:rsidRPr="00311B67">
        <w:rPr>
          <w:rFonts w:ascii="Times New Roman" w:hAnsi="Times New Roman" w:cs="Times New Roman"/>
          <w:i/>
          <w:sz w:val="28"/>
          <w:szCs w:val="28"/>
          <w:lang w:val="ru-RU"/>
        </w:rPr>
        <w:t xml:space="preserve">.». </w:t>
      </w:r>
      <w:proofErr w:type="gramEnd"/>
      <w:r w:rsidRPr="00311B67">
        <w:rPr>
          <w:rFonts w:ascii="Times New Roman" w:hAnsi="Times New Roman" w:cs="Times New Roman"/>
          <w:sz w:val="28"/>
          <w:szCs w:val="28"/>
          <w:lang w:val="ru-RU"/>
        </w:rPr>
        <w:t>Посредством ответа респондента, мы можем выявить имеющиеся в данных компаниях очевидные инновации в области мотивации сотрудников.</w:t>
      </w:r>
    </w:p>
    <w:p w:rsidR="00311B67" w:rsidRPr="00311B67" w:rsidRDefault="00311B67" w:rsidP="001F54B2">
      <w:pPr>
        <w:spacing w:line="360" w:lineRule="auto"/>
        <w:rPr>
          <w:rFonts w:ascii="Times New Roman" w:hAnsi="Times New Roman" w:cs="Times New Roman"/>
          <w:sz w:val="28"/>
          <w:szCs w:val="28"/>
          <w:lang w:val="ru-RU"/>
        </w:rPr>
      </w:pPr>
      <w:r w:rsidRPr="00311B67">
        <w:rPr>
          <w:rFonts w:ascii="Times New Roman" w:hAnsi="Times New Roman" w:cs="Times New Roman" w:hint="eastAsia"/>
          <w:sz w:val="28"/>
          <w:szCs w:val="28"/>
          <w:lang w:val="ru-RU"/>
        </w:rPr>
        <w:t>2</w:t>
      </w:r>
      <w:r w:rsidRPr="00311B67">
        <w:rPr>
          <w:rFonts w:ascii="Times New Roman" w:hAnsi="Times New Roman" w:cs="Times New Roman"/>
          <w:sz w:val="28"/>
          <w:szCs w:val="28"/>
          <w:lang w:val="ru-RU"/>
        </w:rPr>
        <w:t xml:space="preserve">.В вашей компании есть ли гибкий режим работы? И как вы оцениваете это. </w:t>
      </w:r>
    </w:p>
    <w:p w:rsidR="001F54B2" w:rsidRDefault="00311B67" w:rsidP="001F54B2">
      <w:pPr>
        <w:spacing w:line="360" w:lineRule="auto"/>
        <w:rPr>
          <w:rFonts w:ascii="Times New Roman" w:hAnsi="Times New Roman" w:cs="Times New Roman"/>
          <w:sz w:val="28"/>
          <w:szCs w:val="28"/>
          <w:lang w:val="ru-RU"/>
        </w:rPr>
      </w:pPr>
      <w:r w:rsidRPr="00311B67">
        <w:rPr>
          <w:rFonts w:ascii="Times New Roman" w:hAnsi="Times New Roman" w:cs="Times New Roman" w:hint="eastAsia"/>
          <w:sz w:val="28"/>
          <w:szCs w:val="28"/>
          <w:lang w:val="ru-RU"/>
        </w:rPr>
        <w:t xml:space="preserve">   </w:t>
      </w:r>
      <w:r w:rsidR="001F54B2" w:rsidRPr="00311B67">
        <w:rPr>
          <w:rFonts w:ascii="Times New Roman" w:hAnsi="Times New Roman" w:cs="Times New Roman"/>
          <w:sz w:val="28"/>
          <w:szCs w:val="28"/>
          <w:lang w:val="ru-RU"/>
        </w:rPr>
        <w:t>Понятие «работать с девяти до пяти» обладает в Китае опред</w:t>
      </w:r>
      <w:r w:rsidR="001F54B2">
        <w:rPr>
          <w:rFonts w:ascii="Times New Roman" w:hAnsi="Times New Roman" w:cs="Times New Roman"/>
          <w:sz w:val="28"/>
          <w:szCs w:val="28"/>
          <w:lang w:val="ru-RU"/>
        </w:rPr>
        <w:t>еленным символическим значением и</w:t>
      </w:r>
      <w:r w:rsidR="001F54B2" w:rsidRPr="00311B67">
        <w:rPr>
          <w:rFonts w:ascii="Times New Roman" w:hAnsi="Times New Roman" w:cs="Times New Roman"/>
          <w:sz w:val="28"/>
          <w:szCs w:val="28"/>
          <w:lang w:val="ru-RU"/>
        </w:rPr>
        <w:t xml:space="preserve"> выражает структурную упорядоченность работы. Стабилизация времени работы, равно как и унификация времени выхода на работу производится для того, чтобы работа проходила в условиях порядка, под централизованным руководством. Однако</w:t>
      </w:r>
      <w:proofErr w:type="gramStart"/>
      <w:r w:rsidR="001F54B2" w:rsidRPr="00311B67">
        <w:rPr>
          <w:rFonts w:ascii="Times New Roman" w:hAnsi="Times New Roman" w:cs="Times New Roman"/>
          <w:sz w:val="28"/>
          <w:szCs w:val="28"/>
          <w:lang w:val="ru-RU"/>
        </w:rPr>
        <w:t>,</w:t>
      </w:r>
      <w:proofErr w:type="gramEnd"/>
      <w:r w:rsidR="001F54B2" w:rsidRPr="00311B67">
        <w:rPr>
          <w:rFonts w:ascii="Times New Roman" w:hAnsi="Times New Roman" w:cs="Times New Roman"/>
          <w:sz w:val="28"/>
          <w:szCs w:val="28"/>
          <w:lang w:val="ru-RU"/>
        </w:rPr>
        <w:t xml:space="preserve"> введение</w:t>
      </w:r>
      <w:r w:rsidR="001F54B2">
        <w:rPr>
          <w:rFonts w:ascii="Times New Roman" w:hAnsi="Times New Roman" w:cs="Times New Roman"/>
          <w:sz w:val="28"/>
          <w:szCs w:val="28"/>
          <w:lang w:val="ru-RU"/>
        </w:rPr>
        <w:t xml:space="preserve"> новой организации управления трудовыми ресурсами и в этом аспекте производит</w:t>
      </w:r>
      <w:r w:rsidR="001F54B2" w:rsidRPr="00311B67">
        <w:rPr>
          <w:rFonts w:ascii="Times New Roman" w:hAnsi="Times New Roman" w:cs="Times New Roman"/>
          <w:sz w:val="28"/>
          <w:szCs w:val="28"/>
          <w:lang w:val="ru-RU"/>
        </w:rPr>
        <w:t xml:space="preserve"> изменения. </w:t>
      </w:r>
    </w:p>
    <w:p w:rsidR="001F54B2" w:rsidRDefault="001F54B2" w:rsidP="001F54B2">
      <w:pPr>
        <w:spacing w:line="360" w:lineRule="auto"/>
        <w:ind w:firstLine="420"/>
        <w:rPr>
          <w:rFonts w:ascii="Times New Roman" w:hAnsi="Times New Roman" w:cs="Times New Roman"/>
          <w:sz w:val="28"/>
          <w:szCs w:val="28"/>
          <w:lang w:val="ru-RU"/>
        </w:rPr>
      </w:pPr>
      <w:proofErr w:type="gramStart"/>
      <w:r w:rsidRPr="00311B67">
        <w:rPr>
          <w:rFonts w:ascii="Times New Roman" w:hAnsi="Times New Roman" w:cs="Times New Roman"/>
          <w:sz w:val="28"/>
          <w:szCs w:val="28"/>
          <w:lang w:val="ru-RU"/>
        </w:rPr>
        <w:t>В</w:t>
      </w:r>
      <w:proofErr w:type="gramEnd"/>
      <w:r w:rsidRPr="00311B67">
        <w:rPr>
          <w:rFonts w:ascii="Times New Roman" w:hAnsi="Times New Roman" w:cs="Times New Roman"/>
          <w:sz w:val="28"/>
          <w:szCs w:val="28"/>
          <w:lang w:val="ru-RU"/>
        </w:rPr>
        <w:t xml:space="preserve"> </w:t>
      </w:r>
      <w:proofErr w:type="gramStart"/>
      <w:r w:rsidRPr="00311B67">
        <w:rPr>
          <w:rFonts w:ascii="Times New Roman" w:hAnsi="Times New Roman" w:cs="Times New Roman"/>
          <w:sz w:val="28"/>
          <w:szCs w:val="28"/>
          <w:lang w:val="ru-RU"/>
        </w:rPr>
        <w:t>интернет-компания</w:t>
      </w:r>
      <w:proofErr w:type="gramEnd"/>
      <w:r w:rsidRPr="00311B67">
        <w:rPr>
          <w:rFonts w:ascii="Times New Roman" w:hAnsi="Times New Roman" w:cs="Times New Roman"/>
          <w:sz w:val="28"/>
          <w:szCs w:val="28"/>
          <w:lang w:val="ru-RU"/>
        </w:rPr>
        <w:t xml:space="preserve"> упор делается на сотрудников, обладающих знаниями, т.е. они в первую очередь являются работниками умственного труда, что снимает ограничения, накладывае</w:t>
      </w:r>
      <w:r>
        <w:rPr>
          <w:rFonts w:ascii="Times New Roman" w:hAnsi="Times New Roman" w:cs="Times New Roman"/>
          <w:sz w:val="28"/>
          <w:szCs w:val="28"/>
          <w:lang w:val="ru-RU"/>
        </w:rPr>
        <w:t>мыми временем и пространством. Э</w:t>
      </w:r>
      <w:r w:rsidRPr="00311B67">
        <w:rPr>
          <w:rFonts w:ascii="Times New Roman" w:hAnsi="Times New Roman" w:cs="Times New Roman"/>
          <w:sz w:val="28"/>
          <w:szCs w:val="28"/>
          <w:lang w:val="ru-RU"/>
        </w:rPr>
        <w:t>то означает, что жесткое закрепление рабочего времени и рабочего места для них не имеет реального значения. Для рабочих</w:t>
      </w:r>
      <w:r>
        <w:rPr>
          <w:rFonts w:ascii="Times New Roman" w:hAnsi="Times New Roman" w:cs="Times New Roman"/>
          <w:sz w:val="28"/>
          <w:szCs w:val="28"/>
          <w:lang w:val="ru-RU"/>
        </w:rPr>
        <w:t xml:space="preserve"> интеллектуального труда централизованн</w:t>
      </w:r>
      <w:r w:rsidRPr="00311B67">
        <w:rPr>
          <w:rFonts w:ascii="Times New Roman" w:hAnsi="Times New Roman" w:cs="Times New Roman"/>
          <w:sz w:val="28"/>
          <w:szCs w:val="28"/>
          <w:lang w:val="ru-RU"/>
        </w:rPr>
        <w:t>ое планирование</w:t>
      </w:r>
      <w:r>
        <w:rPr>
          <w:rFonts w:ascii="Times New Roman" w:hAnsi="Times New Roman" w:cs="Times New Roman"/>
          <w:sz w:val="28"/>
          <w:szCs w:val="28"/>
          <w:lang w:val="ru-RU"/>
        </w:rPr>
        <w:t xml:space="preserve"> невозможно</w:t>
      </w:r>
      <w:r w:rsidRPr="00311B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Н</w:t>
      </w:r>
      <w:r w:rsidRPr="00311B67">
        <w:rPr>
          <w:rFonts w:ascii="Times New Roman" w:hAnsi="Times New Roman" w:cs="Times New Roman"/>
          <w:sz w:val="28"/>
          <w:szCs w:val="28"/>
          <w:lang w:val="ru-RU"/>
        </w:rPr>
        <w:t>еобходимо учитывать личные пожелания и специфику работников, т.е. следует обеспечивать гибкий рабочий график и возможность смены рабочего места. Фундаментально, это есть своего рода символическое освобождение от строгого режима.</w:t>
      </w:r>
      <w:r w:rsidRPr="00311B67">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Респондент №1 сказал: «</w:t>
      </w:r>
      <w:r w:rsidRPr="00311B67">
        <w:rPr>
          <w:rFonts w:ascii="Times New Roman" w:hAnsi="Times New Roman" w:cs="Times New Roman"/>
          <w:i/>
          <w:sz w:val="28"/>
          <w:szCs w:val="28"/>
          <w:lang w:val="ru-RU"/>
        </w:rPr>
        <w:t xml:space="preserve">Наша компания занимается бизнесом, связанным с разработкой </w:t>
      </w:r>
      <w:proofErr w:type="gramStart"/>
      <w:r w:rsidRPr="00311B67">
        <w:rPr>
          <w:rFonts w:ascii="Times New Roman" w:hAnsi="Times New Roman" w:cs="Times New Roman"/>
          <w:i/>
          <w:sz w:val="28"/>
          <w:szCs w:val="28"/>
          <w:lang w:val="ru-RU"/>
        </w:rPr>
        <w:t>мобильных</w:t>
      </w:r>
      <w:proofErr w:type="gramEnd"/>
      <w:r w:rsidRPr="00311B67">
        <w:rPr>
          <w:rFonts w:ascii="Times New Roman" w:hAnsi="Times New Roman" w:cs="Times New Roman"/>
          <w:i/>
          <w:sz w:val="28"/>
          <w:szCs w:val="28"/>
          <w:lang w:val="ru-RU"/>
        </w:rPr>
        <w:t xml:space="preserve"> игра. У нас разные отделения:  разработки игр,  замысла игр,  рыночного анализа, проверки игр и   рыночного развития. Мы внедряем разные режим работы для разных отделений. Для отделения разработки игр и рыночного анализа мы внедря</w:t>
      </w:r>
      <w:r>
        <w:rPr>
          <w:rFonts w:ascii="Times New Roman" w:hAnsi="Times New Roman" w:cs="Times New Roman"/>
          <w:i/>
          <w:sz w:val="28"/>
          <w:szCs w:val="28"/>
          <w:lang w:val="ru-RU"/>
        </w:rPr>
        <w:t>ем традиционный режим работы, а</w:t>
      </w:r>
      <w:r w:rsidRPr="00311B67">
        <w:rPr>
          <w:rFonts w:ascii="Times New Roman" w:hAnsi="Times New Roman" w:cs="Times New Roman"/>
          <w:i/>
          <w:sz w:val="28"/>
          <w:szCs w:val="28"/>
          <w:lang w:val="ru-RU"/>
        </w:rPr>
        <w:t xml:space="preserve"> для отделений замысла игр и их проверки мы внедряем гибкий режим работы. Работники этих двух отделений могут работать дома, </w:t>
      </w:r>
      <w:r>
        <w:rPr>
          <w:rFonts w:ascii="Times New Roman" w:hAnsi="Times New Roman" w:cs="Times New Roman"/>
          <w:i/>
          <w:sz w:val="28"/>
          <w:szCs w:val="28"/>
          <w:lang w:val="ru-RU"/>
        </w:rPr>
        <w:t>мы даже позволяем им работать в</w:t>
      </w:r>
      <w:r w:rsidRPr="00311B67">
        <w:rPr>
          <w:rFonts w:ascii="Times New Roman" w:hAnsi="Times New Roman" w:cs="Times New Roman"/>
          <w:i/>
          <w:sz w:val="28"/>
          <w:szCs w:val="28"/>
          <w:lang w:val="ru-RU"/>
        </w:rPr>
        <w:t xml:space="preserve"> другом городе. Им только нужно вовремя выполнить свою работу и один раз в неделю с помощью интернета принимать участие  на </w:t>
      </w:r>
      <w:proofErr w:type="spellStart"/>
      <w:proofErr w:type="gramStart"/>
      <w:r w:rsidRPr="00311B67">
        <w:rPr>
          <w:rFonts w:ascii="Times New Roman" w:hAnsi="Times New Roman" w:cs="Times New Roman"/>
          <w:i/>
          <w:sz w:val="28"/>
          <w:szCs w:val="28"/>
          <w:lang w:val="ru-RU"/>
        </w:rPr>
        <w:t>видео</w:t>
      </w:r>
      <w:r>
        <w:rPr>
          <w:rFonts w:ascii="Times New Roman" w:hAnsi="Times New Roman" w:cs="Times New Roman"/>
          <w:i/>
          <w:sz w:val="28"/>
          <w:szCs w:val="28"/>
          <w:lang w:val="ru-RU"/>
        </w:rPr>
        <w:t>-частотном</w:t>
      </w:r>
      <w:proofErr w:type="spellEnd"/>
      <w:proofErr w:type="gramEnd"/>
      <w:r>
        <w:rPr>
          <w:rFonts w:ascii="Times New Roman" w:hAnsi="Times New Roman" w:cs="Times New Roman"/>
          <w:i/>
          <w:sz w:val="28"/>
          <w:szCs w:val="28"/>
          <w:lang w:val="ru-RU"/>
        </w:rPr>
        <w:t xml:space="preserve"> (по </w:t>
      </w:r>
      <w:proofErr w:type="spellStart"/>
      <w:r>
        <w:rPr>
          <w:rFonts w:ascii="Times New Roman" w:hAnsi="Times New Roman" w:cs="Times New Roman"/>
          <w:i/>
          <w:sz w:val="28"/>
          <w:szCs w:val="28"/>
          <w:lang w:val="ru-RU"/>
        </w:rPr>
        <w:t>скайпу</w:t>
      </w:r>
      <w:proofErr w:type="spellEnd"/>
      <w:r>
        <w:rPr>
          <w:rFonts w:ascii="Times New Roman" w:hAnsi="Times New Roman" w:cs="Times New Roman"/>
          <w:i/>
          <w:sz w:val="28"/>
          <w:szCs w:val="28"/>
          <w:lang w:val="ru-RU"/>
        </w:rPr>
        <w:t>) собрании</w:t>
      </w:r>
      <w:r w:rsidRPr="00311B67">
        <w:rPr>
          <w:rFonts w:ascii="Times New Roman" w:hAnsi="Times New Roman" w:cs="Times New Roman"/>
          <w:i/>
          <w:sz w:val="28"/>
          <w:szCs w:val="28"/>
          <w:lang w:val="ru-RU"/>
        </w:rPr>
        <w:t>»</w:t>
      </w:r>
      <w:r w:rsidRPr="00311B67">
        <w:rPr>
          <w:rFonts w:ascii="Times New Roman" w:hAnsi="Times New Roman" w:cs="Times New Roman"/>
          <w:sz w:val="28"/>
          <w:szCs w:val="28"/>
          <w:lang w:val="ru-RU"/>
        </w:rPr>
        <w:t xml:space="preserve">. </w:t>
      </w:r>
    </w:p>
    <w:p w:rsidR="001F54B2" w:rsidRPr="00311B67" w:rsidRDefault="001F54B2" w:rsidP="001F54B2">
      <w:pPr>
        <w:spacing w:line="360" w:lineRule="auto"/>
        <w:ind w:firstLine="420"/>
        <w:rPr>
          <w:rFonts w:ascii="Times New Roman" w:hAnsi="Times New Roman" w:cs="Times New Roman"/>
          <w:sz w:val="24"/>
          <w:szCs w:val="24"/>
          <w:lang w:val="ru-RU"/>
        </w:rPr>
      </w:pPr>
      <w:r>
        <w:rPr>
          <w:rFonts w:ascii="Times New Roman" w:hAnsi="Times New Roman" w:cs="Times New Roman"/>
          <w:sz w:val="28"/>
          <w:szCs w:val="28"/>
          <w:lang w:val="ru-RU"/>
        </w:rPr>
        <w:t>Эту же мысль высказал респондент №3</w:t>
      </w:r>
      <w:r w:rsidRPr="00311B67">
        <w:rPr>
          <w:rFonts w:ascii="Times New Roman" w:hAnsi="Times New Roman" w:cs="Times New Roman"/>
          <w:sz w:val="28"/>
          <w:szCs w:val="28"/>
          <w:lang w:val="ru-RU"/>
        </w:rPr>
        <w:t>: «</w:t>
      </w:r>
      <w:r w:rsidRPr="00311B67">
        <w:rPr>
          <w:rFonts w:ascii="Times New Roman" w:hAnsi="Times New Roman" w:cs="Times New Roman"/>
          <w:i/>
          <w:sz w:val="28"/>
          <w:szCs w:val="28"/>
          <w:lang w:val="ru-RU"/>
        </w:rPr>
        <w:t>В нашей компании есть гибкий режим работы. Для того</w:t>
      </w:r>
      <w:proofErr w:type="gramStart"/>
      <w:r w:rsidRPr="00311B67">
        <w:rPr>
          <w:rFonts w:ascii="Times New Roman" w:hAnsi="Times New Roman" w:cs="Times New Roman"/>
          <w:i/>
          <w:sz w:val="28"/>
          <w:szCs w:val="28"/>
          <w:lang w:val="ru-RU"/>
        </w:rPr>
        <w:t>,</w:t>
      </w:r>
      <w:proofErr w:type="gramEnd"/>
      <w:r w:rsidRPr="00311B67">
        <w:rPr>
          <w:rFonts w:ascii="Times New Roman" w:hAnsi="Times New Roman" w:cs="Times New Roman"/>
          <w:i/>
          <w:sz w:val="28"/>
          <w:szCs w:val="28"/>
          <w:lang w:val="ru-RU"/>
        </w:rPr>
        <w:t xml:space="preserve"> чтобы вовремя удовлетворить требование наших клиентов, нашим работникам часто нужно работать сверхурочно. Если работники вечером предшествующего дня доработали до глубокой ночи, мы позволяем им на следующий день начать работу после двенадцати часов дня.»</w:t>
      </w:r>
      <w:proofErr w:type="gramStart"/>
      <w:r w:rsidRPr="00311B67">
        <w:rPr>
          <w:rFonts w:ascii="Times New Roman" w:hAnsi="Times New Roman" w:cs="Times New Roman"/>
          <w:i/>
          <w:sz w:val="28"/>
          <w:szCs w:val="28"/>
          <w:lang w:val="ru-RU"/>
        </w:rPr>
        <w:t xml:space="preserve"> .</w:t>
      </w:r>
      <w:proofErr w:type="gramEnd"/>
    </w:p>
    <w:p w:rsidR="00311B67" w:rsidRPr="00311B67" w:rsidRDefault="00311B67" w:rsidP="001F54B2">
      <w:pPr>
        <w:spacing w:line="360" w:lineRule="auto"/>
        <w:rPr>
          <w:rFonts w:ascii="Times New Roman" w:hAnsi="Times New Roman" w:cs="Times New Roman"/>
          <w:sz w:val="28"/>
          <w:szCs w:val="28"/>
          <w:lang w:val="ru-RU"/>
        </w:rPr>
      </w:pPr>
    </w:p>
    <w:p w:rsidR="00311B67" w:rsidRPr="00311B67" w:rsidRDefault="00311B67" w:rsidP="001F54B2">
      <w:pPr>
        <w:spacing w:line="360" w:lineRule="auto"/>
        <w:rPr>
          <w:rFonts w:ascii="Times New Roman" w:hAnsi="Times New Roman" w:cs="Times New Roman"/>
          <w:sz w:val="28"/>
          <w:szCs w:val="28"/>
          <w:lang w:val="ru-RU"/>
        </w:rPr>
      </w:pPr>
      <w:r w:rsidRPr="00311B67">
        <w:rPr>
          <w:rFonts w:ascii="Times New Roman" w:hAnsi="Times New Roman" w:cs="Times New Roman"/>
          <w:sz w:val="28"/>
          <w:szCs w:val="28"/>
          <w:lang w:val="ru-RU"/>
        </w:rPr>
        <w:t>3.По вашему мнению, есть ли инновации в процессе принятия решении и управлении в вашей организации?</w:t>
      </w:r>
    </w:p>
    <w:p w:rsidR="001F54B2" w:rsidRDefault="00311B67" w:rsidP="001F54B2">
      <w:pPr>
        <w:spacing w:line="360" w:lineRule="auto"/>
        <w:rPr>
          <w:rFonts w:ascii="Times New Roman" w:hAnsi="Times New Roman" w:cs="Times New Roman"/>
          <w:sz w:val="28"/>
          <w:szCs w:val="28"/>
          <w:lang w:val="ru-RU"/>
        </w:rPr>
      </w:pPr>
      <w:r w:rsidRPr="00311B67">
        <w:rPr>
          <w:rFonts w:ascii="Times New Roman" w:hAnsi="Times New Roman" w:cs="Times New Roman" w:hint="eastAsia"/>
          <w:sz w:val="28"/>
          <w:szCs w:val="28"/>
          <w:lang w:val="ru-RU"/>
        </w:rPr>
        <w:t xml:space="preserve">    </w:t>
      </w:r>
      <w:r w:rsidR="001F54B2" w:rsidRPr="00311B67">
        <w:rPr>
          <w:rFonts w:ascii="Times New Roman" w:hAnsi="Times New Roman" w:cs="Times New Roman"/>
          <w:sz w:val="28"/>
          <w:szCs w:val="28"/>
          <w:lang w:val="ru-RU"/>
        </w:rPr>
        <w:t xml:space="preserve">Этот вопрос в основном посвящен обсуждению того, как предприятие, будучи социальным институтом, обеспечивает за счет </w:t>
      </w:r>
      <w:proofErr w:type="spellStart"/>
      <w:r w:rsidR="001F54B2" w:rsidRPr="00311B67">
        <w:rPr>
          <w:rFonts w:ascii="Times New Roman" w:hAnsi="Times New Roman" w:cs="Times New Roman"/>
          <w:sz w:val="28"/>
          <w:szCs w:val="28"/>
          <w:lang w:val="ru-RU"/>
        </w:rPr>
        <w:t>саморегуляции</w:t>
      </w:r>
      <w:proofErr w:type="spellEnd"/>
      <w:r w:rsidR="001F54B2" w:rsidRPr="00311B67">
        <w:rPr>
          <w:rFonts w:ascii="Times New Roman" w:hAnsi="Times New Roman" w:cs="Times New Roman"/>
          <w:sz w:val="28"/>
          <w:szCs w:val="28"/>
          <w:lang w:val="ru-RU"/>
        </w:rPr>
        <w:t xml:space="preserve"> ослабление неравноправия, привносимого иерархической структурой. Так, в предпринимательской деятельности позволяется большему числу людей принимать активное участие в выработке решений на основе демократических принципов. Природа промышленной и организационной структуры есть своего рода воплощение иерархии. Особенно это касается Китая, прошедшего более чем тысячелетний путь феодально-централизованного управления, и крайне впитавшего идеи </w:t>
      </w:r>
      <w:proofErr w:type="spellStart"/>
      <w:r w:rsidR="001F54B2" w:rsidRPr="00311B67">
        <w:rPr>
          <w:rFonts w:ascii="Times New Roman" w:hAnsi="Times New Roman" w:cs="Times New Roman"/>
          <w:sz w:val="28"/>
          <w:szCs w:val="28"/>
          <w:lang w:val="ru-RU"/>
        </w:rPr>
        <w:t>иерархизма</w:t>
      </w:r>
      <w:proofErr w:type="spellEnd"/>
      <w:r w:rsidR="001F54B2" w:rsidRPr="00311B67">
        <w:rPr>
          <w:rFonts w:ascii="Times New Roman" w:hAnsi="Times New Roman" w:cs="Times New Roman"/>
          <w:sz w:val="28"/>
          <w:szCs w:val="28"/>
          <w:lang w:val="ru-RU"/>
        </w:rPr>
        <w:t>. Принятие производственных решений в условиях данного фонового влияния историко-культурного опыта в конечном итоге становится конкретным проявлением власти. Однако</w:t>
      </w:r>
      <w:proofErr w:type="gramStart"/>
      <w:r w:rsidR="001F54B2" w:rsidRPr="00311B67">
        <w:rPr>
          <w:rFonts w:ascii="Times New Roman" w:hAnsi="Times New Roman" w:cs="Times New Roman"/>
          <w:sz w:val="28"/>
          <w:szCs w:val="28"/>
          <w:lang w:val="ru-RU"/>
        </w:rPr>
        <w:t>,</w:t>
      </w:r>
      <w:proofErr w:type="gramEnd"/>
      <w:r w:rsidR="001F54B2" w:rsidRPr="00311B67">
        <w:rPr>
          <w:rFonts w:ascii="Times New Roman" w:hAnsi="Times New Roman" w:cs="Times New Roman"/>
          <w:sz w:val="28"/>
          <w:szCs w:val="28"/>
          <w:lang w:val="ru-RU"/>
        </w:rPr>
        <w:t xml:space="preserve"> инновации действительно способны в определенной степени со временем ослабить подобные централизованные действия. </w:t>
      </w:r>
      <w:r w:rsidR="001F54B2">
        <w:rPr>
          <w:rFonts w:ascii="Times New Roman" w:hAnsi="Times New Roman" w:cs="Times New Roman"/>
          <w:sz w:val="28"/>
          <w:szCs w:val="28"/>
          <w:lang w:val="ru-RU"/>
        </w:rPr>
        <w:t xml:space="preserve"> </w:t>
      </w:r>
    </w:p>
    <w:p w:rsidR="001F54B2" w:rsidRDefault="001F54B2" w:rsidP="001F54B2">
      <w:pPr>
        <w:spacing w:line="360" w:lineRule="auto"/>
        <w:ind w:firstLine="420"/>
        <w:rPr>
          <w:rFonts w:ascii="Times New Roman" w:hAnsi="Times New Roman" w:cs="Times New Roman"/>
          <w:sz w:val="28"/>
          <w:szCs w:val="28"/>
          <w:lang w:val="ru-RU"/>
        </w:rPr>
      </w:pPr>
      <w:r w:rsidRPr="00311B67">
        <w:rPr>
          <w:rFonts w:ascii="Times New Roman" w:hAnsi="Times New Roman" w:cs="Times New Roman"/>
          <w:sz w:val="28"/>
          <w:szCs w:val="28"/>
          <w:lang w:val="ru-RU"/>
        </w:rPr>
        <w:t xml:space="preserve"> В результате, у сотрудников не только появляется возможность нивелировать то напряжение, которое привносится разницей во властном положении, но теперь они могут испытать удовлетворение от самой возможности принимать решения. Последствия китайской феодальной культуры приводят к имманентному обладанию китайцами определенных скрытых политических намерений. Обсуждаемая форма разделения власти удовлетворит их требования в этом аспекте, а также, в условия</w:t>
      </w:r>
      <w:r>
        <w:rPr>
          <w:rFonts w:ascii="Times New Roman" w:hAnsi="Times New Roman" w:cs="Times New Roman"/>
          <w:sz w:val="28"/>
          <w:szCs w:val="28"/>
          <w:lang w:val="ru-RU"/>
        </w:rPr>
        <w:t>х</w:t>
      </w:r>
      <w:r w:rsidRPr="00311B67">
        <w:rPr>
          <w:rFonts w:ascii="Times New Roman" w:hAnsi="Times New Roman" w:cs="Times New Roman"/>
          <w:sz w:val="28"/>
          <w:szCs w:val="28"/>
          <w:lang w:val="ru-RU"/>
        </w:rPr>
        <w:t xml:space="preserve"> новой культуры даст почувствовать новый уровень свободы.</w:t>
      </w:r>
      <w:r w:rsidRPr="00311B67">
        <w:rPr>
          <w:rFonts w:ascii="Times New Roman" w:hAnsi="Times New Roman" w:cs="Times New Roman" w:hint="eastAsia"/>
          <w:sz w:val="28"/>
          <w:szCs w:val="28"/>
          <w:lang w:val="ru-RU"/>
        </w:rPr>
        <w:t xml:space="preserve"> </w:t>
      </w:r>
    </w:p>
    <w:p w:rsidR="001F54B2" w:rsidRDefault="001F54B2" w:rsidP="001F54B2">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 Т</w:t>
      </w:r>
      <w:r w:rsidRPr="00311B67">
        <w:rPr>
          <w:rFonts w:ascii="Times New Roman" w:hAnsi="Times New Roman" w:cs="Times New Roman"/>
          <w:sz w:val="28"/>
          <w:szCs w:val="28"/>
          <w:lang w:val="ru-RU"/>
        </w:rPr>
        <w:t>ак респондент №4 представляет: «</w:t>
      </w:r>
      <w:r w:rsidRPr="00311B67">
        <w:rPr>
          <w:rFonts w:ascii="Times New Roman" w:hAnsi="Times New Roman" w:cs="Times New Roman"/>
          <w:i/>
          <w:sz w:val="28"/>
          <w:szCs w:val="28"/>
          <w:lang w:val="ru-RU"/>
        </w:rPr>
        <w:t>В нашей компании созданы проектные группы, имеющие право решать отдельные вопросы в рамках проекта.</w:t>
      </w:r>
      <w:r>
        <w:rPr>
          <w:rFonts w:ascii="Times New Roman" w:hAnsi="Times New Roman" w:cs="Times New Roman"/>
          <w:i/>
          <w:sz w:val="28"/>
          <w:szCs w:val="28"/>
          <w:lang w:val="ru-RU"/>
        </w:rPr>
        <w:t xml:space="preserve"> Они могут решать их без </w:t>
      </w:r>
      <w:proofErr w:type="gramStart"/>
      <w:r>
        <w:rPr>
          <w:rFonts w:ascii="Times New Roman" w:hAnsi="Times New Roman" w:cs="Times New Roman"/>
          <w:i/>
          <w:sz w:val="28"/>
          <w:szCs w:val="28"/>
          <w:lang w:val="ru-RU"/>
        </w:rPr>
        <w:t>ведома</w:t>
      </w:r>
      <w:proofErr w:type="gramEnd"/>
      <w:r w:rsidRPr="00311B67">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руководства </w:t>
      </w:r>
      <w:r w:rsidRPr="00311B67">
        <w:rPr>
          <w:rFonts w:ascii="Times New Roman" w:hAnsi="Times New Roman" w:cs="Times New Roman"/>
          <w:i/>
          <w:sz w:val="28"/>
          <w:szCs w:val="28"/>
          <w:lang w:val="ru-RU"/>
        </w:rPr>
        <w:t>компанией. Проект отделен от общей структуры предприятия и превращается в независимую единицу, обладающую своими собственными плановиками, руководителями и техническими специалистами. Все ресурсы, необходимые для успешной реализации каждого проекта, полностью передаются в проект и работают исключительно на его осуществление</w:t>
      </w:r>
      <w:proofErr w:type="gramStart"/>
      <w:r w:rsidRPr="00311B67">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 </w:t>
      </w:r>
      <w:proofErr w:type="gramEnd"/>
    </w:p>
    <w:p w:rsidR="001F54B2" w:rsidRPr="00311B67" w:rsidRDefault="001F54B2" w:rsidP="001F54B2">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Р</w:t>
      </w:r>
      <w:r w:rsidRPr="00311B67">
        <w:rPr>
          <w:rFonts w:ascii="Times New Roman" w:hAnsi="Times New Roman" w:cs="Times New Roman"/>
          <w:sz w:val="28"/>
          <w:szCs w:val="28"/>
          <w:lang w:val="ru-RU"/>
        </w:rPr>
        <w:t>еспондент №5 сказал: «</w:t>
      </w:r>
      <w:r w:rsidRPr="00311B67">
        <w:rPr>
          <w:rFonts w:ascii="Times New Roman" w:hAnsi="Times New Roman" w:cs="Times New Roman"/>
          <w:i/>
          <w:sz w:val="28"/>
          <w:szCs w:val="28"/>
          <w:lang w:val="ru-RU"/>
        </w:rPr>
        <w:t>В нашей компании регулярно (один раз в месяц) выбираются</w:t>
      </w:r>
      <w:r>
        <w:rPr>
          <w:rFonts w:ascii="Times New Roman" w:hAnsi="Times New Roman" w:cs="Times New Roman"/>
          <w:i/>
          <w:sz w:val="28"/>
          <w:szCs w:val="28"/>
          <w:lang w:val="ru-RU"/>
        </w:rPr>
        <w:t xml:space="preserve"> несколько</w:t>
      </w:r>
      <w:r w:rsidRPr="00311B67">
        <w:rPr>
          <w:rFonts w:ascii="Times New Roman" w:hAnsi="Times New Roman" w:cs="Times New Roman"/>
          <w:i/>
          <w:sz w:val="28"/>
          <w:szCs w:val="28"/>
          <w:lang w:val="ru-RU"/>
        </w:rPr>
        <w:t xml:space="preserve"> работников, которым позволяют принять участие </w:t>
      </w:r>
      <w:r>
        <w:rPr>
          <w:rFonts w:ascii="Times New Roman" w:hAnsi="Times New Roman" w:cs="Times New Roman"/>
          <w:i/>
          <w:sz w:val="28"/>
          <w:szCs w:val="28"/>
          <w:lang w:val="ru-RU"/>
        </w:rPr>
        <w:t>в собрании для принятия решение</w:t>
      </w:r>
      <w:r w:rsidRPr="00311B67">
        <w:rPr>
          <w:rFonts w:ascii="Times New Roman" w:hAnsi="Times New Roman" w:cs="Times New Roman"/>
          <w:sz w:val="28"/>
          <w:szCs w:val="28"/>
          <w:lang w:val="ru-RU"/>
        </w:rPr>
        <w:t>»</w:t>
      </w:r>
      <w:proofErr w:type="gramStart"/>
      <w:r w:rsidRPr="00311B67">
        <w:rPr>
          <w:rFonts w:ascii="Times New Roman" w:hAnsi="Times New Roman" w:cs="Times New Roman"/>
          <w:sz w:val="28"/>
          <w:szCs w:val="28"/>
          <w:lang w:val="ru-RU"/>
        </w:rPr>
        <w:t xml:space="preserve"> .</w:t>
      </w:r>
      <w:proofErr w:type="gramEnd"/>
    </w:p>
    <w:p w:rsidR="00311B67" w:rsidRPr="001F54B2" w:rsidRDefault="00311B67" w:rsidP="001F54B2">
      <w:pPr>
        <w:spacing w:line="360" w:lineRule="auto"/>
        <w:rPr>
          <w:rFonts w:ascii="Times New Roman" w:hAnsi="Times New Roman" w:cs="Times New Roman"/>
          <w:sz w:val="28"/>
          <w:szCs w:val="28"/>
          <w:lang w:val="ru-RU"/>
        </w:rPr>
      </w:pPr>
    </w:p>
    <w:p w:rsidR="00311B67" w:rsidRPr="00311B67" w:rsidRDefault="00311B67" w:rsidP="001F54B2">
      <w:pPr>
        <w:spacing w:line="360" w:lineRule="auto"/>
        <w:rPr>
          <w:rFonts w:ascii="Times New Roman" w:hAnsi="Times New Roman" w:cs="Times New Roman"/>
          <w:sz w:val="28"/>
          <w:szCs w:val="28"/>
          <w:lang w:val="ru-RU"/>
        </w:rPr>
      </w:pPr>
      <w:r w:rsidRPr="00311B67">
        <w:rPr>
          <w:rFonts w:ascii="Times New Roman" w:hAnsi="Times New Roman" w:cs="Times New Roman"/>
          <w:sz w:val="28"/>
          <w:szCs w:val="28"/>
          <w:lang w:val="ru-RU"/>
        </w:rPr>
        <w:t xml:space="preserve">4. Как один из руководителей фирмы, как вы оцениваете отношение между вами и работниками в вашей организации? </w:t>
      </w:r>
    </w:p>
    <w:p w:rsidR="001F54B2" w:rsidRDefault="00311B67" w:rsidP="001F54B2">
      <w:pPr>
        <w:spacing w:line="360" w:lineRule="auto"/>
        <w:rPr>
          <w:rFonts w:ascii="Times New Roman" w:hAnsi="Times New Roman" w:cs="Times New Roman"/>
          <w:sz w:val="28"/>
          <w:szCs w:val="28"/>
          <w:lang w:val="ru-RU"/>
        </w:rPr>
      </w:pPr>
      <w:r w:rsidRPr="00311B67">
        <w:rPr>
          <w:rFonts w:ascii="Times New Roman" w:hAnsi="Times New Roman" w:cs="Times New Roman" w:hint="eastAsia"/>
          <w:sz w:val="28"/>
          <w:szCs w:val="28"/>
          <w:lang w:val="ru-RU"/>
        </w:rPr>
        <w:t xml:space="preserve">    </w:t>
      </w:r>
      <w:r w:rsidR="001F54B2" w:rsidRPr="00311B67">
        <w:rPr>
          <w:rFonts w:ascii="Times New Roman" w:hAnsi="Times New Roman" w:cs="Times New Roman"/>
          <w:sz w:val="28"/>
          <w:szCs w:val="28"/>
          <w:lang w:val="ru-RU"/>
        </w:rPr>
        <w:t xml:space="preserve">Цель этого вопроса – вникнуть в характер отношений управляющего компанией и сотрудников. Эти отношения, очевидно, изначально содержат в себе системный конфликт. Однако управляющий посредством системных инноваций пробует этот конфликт ослабить до </w:t>
      </w:r>
      <w:r w:rsidR="001F54B2" w:rsidRPr="00311B67">
        <w:rPr>
          <w:rFonts w:ascii="Times New Roman" w:hAnsi="Times New Roman" w:cs="Times New Roman"/>
          <w:color w:val="000000"/>
          <w:sz w:val="28"/>
          <w:szCs w:val="28"/>
          <w:lang w:val="ru-RU"/>
        </w:rPr>
        <w:t xml:space="preserve">альтернативного </w:t>
      </w:r>
      <w:r w:rsidR="001F54B2" w:rsidRPr="00311B67">
        <w:rPr>
          <w:rFonts w:ascii="Times New Roman" w:hAnsi="Times New Roman" w:cs="Times New Roman"/>
          <w:sz w:val="28"/>
          <w:szCs w:val="28"/>
          <w:lang w:val="ru-RU"/>
        </w:rPr>
        <w:t>отношения, и таким образом, используя модель отношений нового типа</w:t>
      </w:r>
      <w:r w:rsidR="001F54B2">
        <w:rPr>
          <w:rFonts w:ascii="Times New Roman" w:hAnsi="Times New Roman" w:cs="Times New Roman"/>
          <w:sz w:val="28"/>
          <w:szCs w:val="28"/>
          <w:lang w:val="ru-RU"/>
        </w:rPr>
        <w:t>,</w:t>
      </w:r>
      <w:r w:rsidR="001F54B2" w:rsidRPr="00311B67">
        <w:rPr>
          <w:rFonts w:ascii="Times New Roman" w:hAnsi="Times New Roman" w:cs="Times New Roman"/>
          <w:sz w:val="28"/>
          <w:szCs w:val="28"/>
          <w:lang w:val="ru-RU"/>
        </w:rPr>
        <w:t xml:space="preserve"> стимулировать развитие компании и предпринимательской деятельности.</w:t>
      </w:r>
    </w:p>
    <w:p w:rsidR="001F54B2" w:rsidRDefault="001F54B2" w:rsidP="001F54B2">
      <w:pPr>
        <w:spacing w:line="360" w:lineRule="auto"/>
        <w:ind w:firstLine="420"/>
        <w:rPr>
          <w:rFonts w:ascii="Times New Roman" w:hAnsi="Times New Roman" w:cs="Times New Roman"/>
          <w:sz w:val="28"/>
          <w:szCs w:val="28"/>
          <w:lang w:val="ru-RU"/>
        </w:rPr>
      </w:pPr>
      <w:r w:rsidRPr="00311B67">
        <w:rPr>
          <w:rFonts w:ascii="Times New Roman" w:hAnsi="Times New Roman" w:cs="Times New Roman"/>
          <w:sz w:val="28"/>
          <w:szCs w:val="28"/>
          <w:lang w:val="ru-RU"/>
        </w:rPr>
        <w:t xml:space="preserve"> Разумеется, здесь у нас нет ни малейшей необходимости обсуждать проблему принуждения, потому как постепенное освобождение общественного пространства от ригидных иерархических связей непременно ослабит роль силы в отношениях.</w:t>
      </w:r>
      <w:r w:rsidRPr="00311B67">
        <w:rPr>
          <w:rFonts w:ascii="Times New Roman" w:hAnsi="Times New Roman" w:cs="Times New Roman" w:hint="eastAsia"/>
          <w:sz w:val="28"/>
          <w:szCs w:val="28"/>
          <w:lang w:val="ru-RU"/>
        </w:rPr>
        <w:t xml:space="preserve"> </w:t>
      </w:r>
    </w:p>
    <w:p w:rsidR="001F54B2" w:rsidRDefault="001F54B2" w:rsidP="001F54B2">
      <w:pPr>
        <w:spacing w:line="360" w:lineRule="auto"/>
        <w:ind w:firstLine="420"/>
        <w:rPr>
          <w:rFonts w:ascii="Times New Roman" w:hAnsi="Times New Roman" w:cs="Times New Roman"/>
          <w:sz w:val="28"/>
          <w:szCs w:val="28"/>
          <w:lang w:val="ru-RU"/>
        </w:rPr>
      </w:pPr>
      <w:r w:rsidRPr="00311B67">
        <w:rPr>
          <w:rFonts w:ascii="Times New Roman" w:hAnsi="Times New Roman" w:cs="Times New Roman"/>
          <w:sz w:val="28"/>
          <w:szCs w:val="28"/>
          <w:lang w:val="ru-RU"/>
        </w:rPr>
        <w:t>Респондент № 2 сказал: «</w:t>
      </w:r>
      <w:proofErr w:type="gramStart"/>
      <w:r w:rsidRPr="00311B67">
        <w:rPr>
          <w:rFonts w:ascii="Times New Roman" w:hAnsi="Times New Roman" w:cs="Times New Roman"/>
          <w:i/>
          <w:sz w:val="28"/>
          <w:szCs w:val="28"/>
          <w:lang w:val="ru-RU"/>
        </w:rPr>
        <w:t>Конечно</w:t>
      </w:r>
      <w:proofErr w:type="gramEnd"/>
      <w:r w:rsidRPr="00311B67">
        <w:rPr>
          <w:rFonts w:ascii="Times New Roman" w:hAnsi="Times New Roman" w:cs="Times New Roman"/>
          <w:i/>
          <w:sz w:val="28"/>
          <w:szCs w:val="28"/>
          <w:lang w:val="ru-RU"/>
        </w:rPr>
        <w:t xml:space="preserve"> отношения между работниками и управляющими становится более сложными. Сегодняшние работники сильно отличаются от работников десять лет назад.  Им не нравится ие</w:t>
      </w:r>
      <w:r>
        <w:rPr>
          <w:rFonts w:ascii="Times New Roman" w:hAnsi="Times New Roman" w:cs="Times New Roman"/>
          <w:i/>
          <w:sz w:val="28"/>
          <w:szCs w:val="28"/>
          <w:lang w:val="ru-RU"/>
        </w:rPr>
        <w:t>рархия, они осмеливаются возража</w:t>
      </w:r>
      <w:r w:rsidRPr="00311B67">
        <w:rPr>
          <w:rFonts w:ascii="Times New Roman" w:hAnsi="Times New Roman" w:cs="Times New Roman"/>
          <w:i/>
          <w:sz w:val="28"/>
          <w:szCs w:val="28"/>
          <w:lang w:val="ru-RU"/>
        </w:rPr>
        <w:t>ть на решения начальника. К тому же и начальники должны почитать взгляды работников.»</w:t>
      </w:r>
      <w:proofErr w:type="gramStart"/>
      <w:r w:rsidRPr="00311B67">
        <w:rPr>
          <w:rFonts w:ascii="Times New Roman" w:hAnsi="Times New Roman" w:cs="Times New Roman"/>
          <w:i/>
          <w:sz w:val="28"/>
          <w:szCs w:val="28"/>
          <w:lang w:val="ru-RU"/>
        </w:rPr>
        <w:t xml:space="preserve"> .</w:t>
      </w:r>
      <w:proofErr w:type="gramEnd"/>
      <w:r>
        <w:rPr>
          <w:rFonts w:ascii="Times New Roman" w:hAnsi="Times New Roman" w:cs="Times New Roman"/>
          <w:sz w:val="28"/>
          <w:szCs w:val="28"/>
          <w:lang w:val="ru-RU"/>
        </w:rPr>
        <w:t xml:space="preserve"> </w:t>
      </w:r>
    </w:p>
    <w:p w:rsidR="00311B67" w:rsidRPr="001F54B2" w:rsidRDefault="001F54B2" w:rsidP="001F54B2">
      <w:pPr>
        <w:spacing w:line="360" w:lineRule="auto"/>
        <w:ind w:firstLine="420"/>
        <w:rPr>
          <w:rFonts w:ascii="Times New Roman" w:hAnsi="Times New Roman" w:cs="Times New Roman"/>
          <w:i/>
          <w:sz w:val="28"/>
          <w:szCs w:val="28"/>
          <w:lang w:val="ru-RU"/>
        </w:rPr>
      </w:pPr>
      <w:r>
        <w:rPr>
          <w:rFonts w:ascii="Times New Roman" w:hAnsi="Times New Roman" w:cs="Times New Roman"/>
          <w:sz w:val="28"/>
          <w:szCs w:val="28"/>
          <w:lang w:val="ru-RU"/>
        </w:rPr>
        <w:t>Р</w:t>
      </w:r>
      <w:r w:rsidRPr="00311B67">
        <w:rPr>
          <w:rFonts w:ascii="Times New Roman" w:hAnsi="Times New Roman" w:cs="Times New Roman"/>
          <w:sz w:val="28"/>
          <w:szCs w:val="28"/>
          <w:lang w:val="ru-RU"/>
        </w:rPr>
        <w:t>еспондент №5 сказал: «</w:t>
      </w:r>
      <w:r w:rsidRPr="00311B67">
        <w:rPr>
          <w:rFonts w:ascii="Times New Roman" w:hAnsi="Times New Roman" w:cs="Times New Roman"/>
          <w:i/>
          <w:sz w:val="28"/>
          <w:szCs w:val="28"/>
          <w:lang w:val="ru-RU"/>
        </w:rPr>
        <w:t>В нашей компании работает много иностранцев из Европы, Америки и Индии. Как мы регулируем отношение с ними? Это новый вопрос перед управляющими. Традиционная иерархия уже не работает. Нам надо создавать новый тип отношений с работниками.» .</w:t>
      </w:r>
    </w:p>
    <w:p w:rsidR="00311B67" w:rsidRPr="00311B67" w:rsidRDefault="00311B67" w:rsidP="001F54B2">
      <w:pPr>
        <w:spacing w:line="360" w:lineRule="auto"/>
        <w:rPr>
          <w:rFonts w:ascii="Times New Roman" w:hAnsi="Times New Roman" w:cs="Times New Roman"/>
          <w:sz w:val="28"/>
          <w:szCs w:val="28"/>
          <w:lang w:val="ru-RU"/>
        </w:rPr>
      </w:pPr>
      <w:r w:rsidRPr="00311B67">
        <w:rPr>
          <w:rFonts w:ascii="Times New Roman" w:hAnsi="Times New Roman" w:cs="Times New Roman"/>
          <w:sz w:val="28"/>
          <w:szCs w:val="28"/>
          <w:lang w:val="ru-RU"/>
        </w:rPr>
        <w:t xml:space="preserve">5. Есть ли у вас инновации в сфере управления человеческими ресурсами, связанными с развитием </w:t>
      </w:r>
      <w:proofErr w:type="spellStart"/>
      <w:proofErr w:type="gramStart"/>
      <w:r w:rsidRPr="00311B67">
        <w:rPr>
          <w:rFonts w:ascii="Times New Roman" w:hAnsi="Times New Roman" w:cs="Times New Roman"/>
          <w:sz w:val="28"/>
          <w:szCs w:val="28"/>
          <w:lang w:val="ru-RU"/>
        </w:rPr>
        <w:t>интернет-коммуникаций</w:t>
      </w:r>
      <w:proofErr w:type="spellEnd"/>
      <w:proofErr w:type="gramEnd"/>
      <w:r w:rsidRPr="00311B67">
        <w:rPr>
          <w:rFonts w:ascii="Times New Roman" w:hAnsi="Times New Roman" w:cs="Times New Roman"/>
          <w:sz w:val="28"/>
          <w:szCs w:val="28"/>
          <w:lang w:val="ru-RU"/>
        </w:rPr>
        <w:t>?</w:t>
      </w:r>
    </w:p>
    <w:p w:rsidR="001F54B2" w:rsidRDefault="00311B67" w:rsidP="001F54B2">
      <w:pPr>
        <w:spacing w:line="360" w:lineRule="auto"/>
        <w:rPr>
          <w:rFonts w:ascii="Times New Roman" w:hAnsi="Times New Roman" w:cs="Times New Roman"/>
          <w:sz w:val="28"/>
          <w:szCs w:val="28"/>
          <w:lang w:val="ru-RU"/>
        </w:rPr>
      </w:pPr>
      <w:r w:rsidRPr="00311B67">
        <w:rPr>
          <w:rFonts w:ascii="Times New Roman" w:hAnsi="Times New Roman" w:cs="Times New Roman" w:hint="eastAsia"/>
          <w:sz w:val="28"/>
          <w:szCs w:val="28"/>
          <w:lang w:val="ru-RU"/>
        </w:rPr>
        <w:t xml:space="preserve">   </w:t>
      </w:r>
      <w:r w:rsidR="001F54B2" w:rsidRPr="00311B67">
        <w:rPr>
          <w:rFonts w:ascii="Times New Roman" w:hAnsi="Times New Roman" w:cs="Times New Roman"/>
          <w:sz w:val="28"/>
          <w:szCs w:val="28"/>
          <w:lang w:val="ru-RU"/>
        </w:rPr>
        <w:t xml:space="preserve">Этот вопрос затрагивает новые требования к предпринимательской деятельности, предъявляемые новым поколением и технической революцией, в результате чего проводится смена технической поддержки ради достижения соответствия требованиям нового типа. Интернет более не является лишь своеобразным способом мышления, но постепенно превратился в инструмент и глобальную трибуну. </w:t>
      </w:r>
      <w:r w:rsidR="001F54B2">
        <w:rPr>
          <w:rFonts w:ascii="Times New Roman" w:hAnsi="Times New Roman" w:cs="Times New Roman"/>
          <w:sz w:val="28"/>
          <w:szCs w:val="28"/>
          <w:lang w:val="ru-RU"/>
        </w:rPr>
        <w:t xml:space="preserve"> П</w:t>
      </w:r>
      <w:r w:rsidR="001F54B2" w:rsidRPr="00311B67">
        <w:rPr>
          <w:rFonts w:ascii="Times New Roman" w:hAnsi="Times New Roman" w:cs="Times New Roman"/>
          <w:sz w:val="28"/>
          <w:szCs w:val="28"/>
          <w:lang w:val="ru-RU"/>
        </w:rPr>
        <w:t xml:space="preserve">од </w:t>
      </w:r>
      <w:r w:rsidR="001F54B2">
        <w:rPr>
          <w:rFonts w:ascii="Times New Roman" w:hAnsi="Times New Roman" w:cs="Times New Roman"/>
          <w:sz w:val="28"/>
          <w:szCs w:val="28"/>
          <w:lang w:val="ru-RU"/>
        </w:rPr>
        <w:t>его влиянием</w:t>
      </w:r>
      <w:r w:rsidR="001F54B2" w:rsidRPr="00311B67">
        <w:rPr>
          <w:rFonts w:ascii="Times New Roman" w:hAnsi="Times New Roman" w:cs="Times New Roman"/>
          <w:sz w:val="28"/>
          <w:szCs w:val="28"/>
          <w:lang w:val="ru-RU"/>
        </w:rPr>
        <w:t xml:space="preserve"> в сфере управления персоналом возник ряд изменений</w:t>
      </w:r>
      <w:r w:rsidR="001F54B2">
        <w:rPr>
          <w:rFonts w:ascii="Times New Roman" w:hAnsi="Times New Roman" w:cs="Times New Roman"/>
          <w:sz w:val="28"/>
          <w:szCs w:val="28"/>
          <w:lang w:val="ru-RU"/>
        </w:rPr>
        <w:t xml:space="preserve">. </w:t>
      </w:r>
    </w:p>
    <w:p w:rsidR="001F54B2" w:rsidRPr="00E92CA2" w:rsidRDefault="001F54B2" w:rsidP="001F54B2">
      <w:pPr>
        <w:spacing w:line="360" w:lineRule="auto"/>
        <w:ind w:firstLineChars="200" w:firstLine="560"/>
        <w:rPr>
          <w:rFonts w:ascii="Times New Roman" w:hAnsi="Times New Roman" w:cs="Times New Roman"/>
          <w:i/>
          <w:sz w:val="28"/>
          <w:szCs w:val="28"/>
          <w:lang w:val="ru-RU"/>
        </w:rPr>
      </w:pPr>
      <w:r w:rsidRPr="00E92CA2">
        <w:rPr>
          <w:rFonts w:ascii="Times New Roman" w:hAnsi="Times New Roman" w:cs="Times New Roman"/>
          <w:sz w:val="28"/>
          <w:szCs w:val="28"/>
          <w:lang w:val="ru-RU"/>
        </w:rPr>
        <w:t>Так респондент №5 сказал: «</w:t>
      </w:r>
      <w:r w:rsidRPr="00E92CA2">
        <w:rPr>
          <w:rFonts w:ascii="Times New Roman" w:hAnsi="Times New Roman" w:cs="Times New Roman"/>
          <w:i/>
          <w:sz w:val="28"/>
          <w:szCs w:val="28"/>
          <w:lang w:val="ru-RU"/>
        </w:rPr>
        <w:t>Эпоха интернета способствовала тому, что дистанция общения между людьми и его стоимость стремятся к нулю.  Информация становится все более доступной. Работник получает больше возможностей для того, чтобы выразить собственные чувства или же сообщить о своих материальных запросах. При этом</w:t>
      </w:r>
      <w:proofErr w:type="gramStart"/>
      <w:r w:rsidRPr="00E92CA2">
        <w:rPr>
          <w:rFonts w:ascii="Times New Roman" w:hAnsi="Times New Roman" w:cs="Times New Roman"/>
          <w:i/>
          <w:sz w:val="28"/>
          <w:szCs w:val="28"/>
          <w:lang w:val="ru-RU"/>
        </w:rPr>
        <w:t>,</w:t>
      </w:r>
      <w:proofErr w:type="gramEnd"/>
      <w:r w:rsidRPr="00E92CA2">
        <w:rPr>
          <w:rFonts w:ascii="Times New Roman" w:hAnsi="Times New Roman" w:cs="Times New Roman"/>
          <w:i/>
          <w:sz w:val="28"/>
          <w:szCs w:val="28"/>
          <w:lang w:val="ru-RU"/>
        </w:rPr>
        <w:t xml:space="preserve"> он также получает общественную поддержку в рамках социальных групп в сети и может стать выразителем общественного мнения. Разработка и предоставление товаров и сервиса в сфере человеческих ресурсов теперь в еще большей степени требует внимания к эмоциональным потребностям сотрудников и их стремлениям к реализации своей ценности. Это укрепляет чувство причастности сотрудников к продукции и сервису в сфере человеческих ресурсов.»</w:t>
      </w:r>
      <w:proofErr w:type="gramStart"/>
      <w:r w:rsidRPr="00E92CA2">
        <w:rPr>
          <w:rFonts w:ascii="Times New Roman" w:hAnsi="Times New Roman" w:cs="Times New Roman"/>
          <w:i/>
          <w:sz w:val="28"/>
          <w:szCs w:val="28"/>
          <w:lang w:val="ru-RU"/>
        </w:rPr>
        <w:t xml:space="preserve"> .</w:t>
      </w:r>
      <w:proofErr w:type="gramEnd"/>
      <w:r w:rsidRPr="00E92CA2">
        <w:rPr>
          <w:rFonts w:ascii="Times New Roman" w:hAnsi="Times New Roman" w:cs="Times New Roman"/>
          <w:i/>
          <w:sz w:val="28"/>
          <w:szCs w:val="28"/>
          <w:lang w:val="ru-RU"/>
        </w:rPr>
        <w:t xml:space="preserve"> </w:t>
      </w:r>
    </w:p>
    <w:p w:rsidR="001F54B2" w:rsidRPr="002174D6" w:rsidRDefault="001F54B2" w:rsidP="001F54B2">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 Р</w:t>
      </w:r>
      <w:r w:rsidRPr="00311B67">
        <w:rPr>
          <w:rFonts w:ascii="Times New Roman" w:hAnsi="Times New Roman" w:cs="Times New Roman"/>
          <w:sz w:val="28"/>
          <w:szCs w:val="28"/>
          <w:lang w:val="ru-RU"/>
        </w:rPr>
        <w:t>еспондент №6 сказал: «</w:t>
      </w:r>
      <w:r w:rsidRPr="00311B67">
        <w:rPr>
          <w:rFonts w:ascii="Times New Roman" w:hAnsi="Times New Roman" w:cs="Times New Roman"/>
          <w:i/>
          <w:sz w:val="28"/>
          <w:szCs w:val="28"/>
          <w:lang w:val="ru-RU"/>
        </w:rPr>
        <w:t>Развитие интернета формирует особый канал коммуникации между общими работниками и начальниками. Взаимодействие между ними становится более устойчивым. Когда работник имеет ид</w:t>
      </w:r>
      <w:r>
        <w:rPr>
          <w:rFonts w:ascii="Times New Roman" w:hAnsi="Times New Roman" w:cs="Times New Roman"/>
          <w:i/>
          <w:sz w:val="28"/>
          <w:szCs w:val="28"/>
          <w:lang w:val="ru-RU"/>
        </w:rPr>
        <w:t>ею, которая полезна для развития</w:t>
      </w:r>
      <w:r w:rsidRPr="00311B67">
        <w:rPr>
          <w:rFonts w:ascii="Times New Roman" w:hAnsi="Times New Roman" w:cs="Times New Roman"/>
          <w:i/>
          <w:sz w:val="28"/>
          <w:szCs w:val="28"/>
          <w:lang w:val="ru-RU"/>
        </w:rPr>
        <w:t xml:space="preserve"> компании, он может прямо входить в контакт с </w:t>
      </w:r>
      <w:proofErr w:type="gramStart"/>
      <w:r w:rsidRPr="00311B67">
        <w:rPr>
          <w:rFonts w:ascii="Times New Roman" w:hAnsi="Times New Roman" w:cs="Times New Roman"/>
          <w:i/>
          <w:sz w:val="28"/>
          <w:szCs w:val="28"/>
          <w:lang w:val="ru-RU"/>
        </w:rPr>
        <w:t>начальном</w:t>
      </w:r>
      <w:proofErr w:type="gramEnd"/>
      <w:r w:rsidRPr="00311B67">
        <w:rPr>
          <w:rFonts w:ascii="Times New Roman" w:hAnsi="Times New Roman" w:cs="Times New Roman"/>
          <w:i/>
          <w:sz w:val="28"/>
          <w:szCs w:val="28"/>
          <w:lang w:val="ru-RU"/>
        </w:rPr>
        <w:t>. Информационное разделение для компании, которая опирается на инновации, является особенно  важным.»</w:t>
      </w:r>
      <w:proofErr w:type="gramStart"/>
      <w:r w:rsidRPr="00311B67">
        <w:rPr>
          <w:rFonts w:ascii="Times New Roman" w:hAnsi="Times New Roman" w:cs="Times New Roman"/>
          <w:i/>
          <w:sz w:val="28"/>
          <w:szCs w:val="28"/>
          <w:lang w:val="ru-RU"/>
        </w:rPr>
        <w:t xml:space="preserve"> </w:t>
      </w:r>
      <w:r w:rsidRPr="002174D6">
        <w:rPr>
          <w:rFonts w:ascii="Times New Roman" w:hAnsi="Times New Roman" w:cs="Times New Roman"/>
          <w:i/>
          <w:sz w:val="28"/>
          <w:szCs w:val="28"/>
          <w:lang w:val="ru-RU"/>
        </w:rPr>
        <w:t>.</w:t>
      </w:r>
      <w:proofErr w:type="gramEnd"/>
    </w:p>
    <w:p w:rsidR="00311B67" w:rsidRPr="002174D6" w:rsidRDefault="001F54B2" w:rsidP="001F54B2">
      <w:pPr>
        <w:rPr>
          <w:rFonts w:ascii="Times New Roman" w:hAnsi="Times New Roman" w:cs="Times New Roman"/>
          <w:sz w:val="28"/>
          <w:szCs w:val="28"/>
          <w:lang w:val="ru-RU"/>
        </w:rPr>
      </w:pPr>
      <w:r w:rsidRPr="002174D6">
        <w:rPr>
          <w:rFonts w:ascii="Times New Roman" w:hAnsi="Times New Roman" w:cs="Times New Roman"/>
          <w:i/>
          <w:sz w:val="28"/>
          <w:szCs w:val="28"/>
          <w:lang w:val="ru-RU"/>
        </w:rPr>
        <w:t xml:space="preserve"> </w:t>
      </w:r>
    </w:p>
    <w:p w:rsidR="00311B67" w:rsidRPr="00356098" w:rsidRDefault="00311B67" w:rsidP="00311B67">
      <w:pPr>
        <w:pBdr>
          <w:top w:val="nil"/>
          <w:left w:val="nil"/>
          <w:bottom w:val="nil"/>
          <w:right w:val="nil"/>
          <w:between w:val="nil"/>
          <w:bar w:val="nil"/>
        </w:pBdr>
        <w:rPr>
          <w:rFonts w:ascii="Times New Roman" w:hAnsi="Times New Roman" w:cs="Times New Roman"/>
          <w:sz w:val="28"/>
          <w:szCs w:val="28"/>
          <w:lang w:val="ru-RU"/>
        </w:rPr>
      </w:pPr>
      <w:r w:rsidRPr="00356098">
        <w:rPr>
          <w:rFonts w:ascii="Times New Roman" w:hAnsi="Times New Roman" w:cs="Times New Roman"/>
          <w:sz w:val="28"/>
          <w:szCs w:val="28"/>
          <w:lang w:val="ru-RU"/>
        </w:rPr>
        <w:t>6.Какие другие инновации ещё в вашей компании есть?</w:t>
      </w:r>
    </w:p>
    <w:p w:rsidR="001F54B2" w:rsidRPr="00311B67" w:rsidRDefault="001F54B2" w:rsidP="001F54B2">
      <w:pPr>
        <w:spacing w:line="360" w:lineRule="auto"/>
        <w:ind w:firstLineChars="200" w:firstLine="560"/>
        <w:rPr>
          <w:rFonts w:ascii="Times New Roman" w:hAnsi="Times New Roman" w:cs="Times New Roman"/>
          <w:sz w:val="28"/>
          <w:szCs w:val="28"/>
          <w:lang w:val="ru-RU"/>
        </w:rPr>
      </w:pPr>
      <w:r w:rsidRPr="00311B67">
        <w:rPr>
          <w:rFonts w:ascii="Times New Roman" w:hAnsi="Times New Roman" w:cs="Times New Roman"/>
          <w:sz w:val="28"/>
          <w:szCs w:val="28"/>
          <w:lang w:val="ru-RU"/>
        </w:rPr>
        <w:t xml:space="preserve">Наши респонденты на этот вопрос отвечали </w:t>
      </w:r>
      <w:r w:rsidRPr="00311B67">
        <w:rPr>
          <w:rFonts w:ascii="Times New Roman" w:hAnsi="Times New Roman" w:cs="Times New Roman"/>
          <w:color w:val="000000"/>
          <w:sz w:val="29"/>
          <w:szCs w:val="29"/>
          <w:shd w:val="clear" w:color="auto" w:fill="FFFFFF"/>
          <w:lang w:val="ru-RU"/>
        </w:rPr>
        <w:t>немногословным</w:t>
      </w:r>
      <w:r>
        <w:rPr>
          <w:rFonts w:ascii="Times New Roman" w:hAnsi="Times New Roman" w:cs="Times New Roman"/>
          <w:color w:val="000000"/>
          <w:sz w:val="29"/>
          <w:szCs w:val="29"/>
          <w:shd w:val="clear" w:color="auto" w:fill="FFFFFF"/>
          <w:lang w:val="ru-RU"/>
        </w:rPr>
        <w:t>и</w:t>
      </w:r>
      <w:r w:rsidRPr="00311B67">
        <w:rPr>
          <w:rFonts w:ascii="Times New Roman" w:hAnsi="Times New Roman" w:cs="Times New Roman"/>
          <w:color w:val="000000"/>
          <w:sz w:val="29"/>
          <w:szCs w:val="29"/>
          <w:shd w:val="clear" w:color="auto" w:fill="FFFFFF"/>
          <w:lang w:val="ru-RU"/>
        </w:rPr>
        <w:t xml:space="preserve"> ответам</w:t>
      </w:r>
      <w:r>
        <w:rPr>
          <w:rFonts w:ascii="Times New Roman" w:hAnsi="Times New Roman" w:cs="Times New Roman"/>
          <w:color w:val="000000"/>
          <w:sz w:val="29"/>
          <w:szCs w:val="29"/>
          <w:shd w:val="clear" w:color="auto" w:fill="FFFFFF"/>
          <w:lang w:val="ru-RU"/>
        </w:rPr>
        <w:t xml:space="preserve">и, частично из-за недостатка времени, частично из относительной закрытости.  </w:t>
      </w:r>
      <w:r w:rsidRPr="00311B67">
        <w:rPr>
          <w:rFonts w:ascii="Times New Roman" w:hAnsi="Times New Roman" w:cs="Times New Roman"/>
          <w:color w:val="000000"/>
          <w:sz w:val="29"/>
          <w:szCs w:val="29"/>
          <w:lang w:val="ru-RU"/>
        </w:rPr>
        <w:t xml:space="preserve">Но всё-таки, по результатам </w:t>
      </w:r>
      <w:r>
        <w:rPr>
          <w:rFonts w:ascii="Times New Roman" w:hAnsi="Times New Roman" w:cs="Times New Roman"/>
          <w:color w:val="000000"/>
          <w:sz w:val="29"/>
          <w:szCs w:val="29"/>
          <w:lang w:val="ru-RU"/>
        </w:rPr>
        <w:t xml:space="preserve">их ответов, </w:t>
      </w:r>
      <w:r w:rsidRPr="00311B67">
        <w:rPr>
          <w:rFonts w:ascii="Times New Roman" w:hAnsi="Times New Roman" w:cs="Times New Roman"/>
          <w:color w:val="000000"/>
          <w:sz w:val="29"/>
          <w:szCs w:val="29"/>
          <w:lang w:val="ru-RU"/>
        </w:rPr>
        <w:t>мож</w:t>
      </w:r>
      <w:r>
        <w:rPr>
          <w:rFonts w:ascii="Times New Roman" w:hAnsi="Times New Roman" w:cs="Times New Roman"/>
          <w:color w:val="000000"/>
          <w:sz w:val="29"/>
          <w:szCs w:val="29"/>
          <w:lang w:val="ru-RU"/>
        </w:rPr>
        <w:t>но увидеть, что в компаниях</w:t>
      </w:r>
      <w:r w:rsidRPr="00311B67">
        <w:rPr>
          <w:rFonts w:ascii="Times New Roman" w:hAnsi="Times New Roman" w:cs="Times New Roman"/>
          <w:color w:val="000000"/>
          <w:sz w:val="29"/>
          <w:szCs w:val="29"/>
          <w:lang w:val="ru-RU"/>
        </w:rPr>
        <w:t xml:space="preserve"> действительно </w:t>
      </w:r>
      <w:proofErr w:type="gramStart"/>
      <w:r w:rsidRPr="00311B67">
        <w:rPr>
          <w:rFonts w:ascii="Times New Roman" w:hAnsi="Times New Roman" w:cs="Times New Roman"/>
          <w:color w:val="000000"/>
          <w:sz w:val="29"/>
          <w:szCs w:val="29"/>
          <w:lang w:val="ru-RU"/>
        </w:rPr>
        <w:t>существуют много</w:t>
      </w:r>
      <w:proofErr w:type="gramEnd"/>
      <w:r w:rsidRPr="00311B67">
        <w:rPr>
          <w:rFonts w:ascii="Times New Roman" w:hAnsi="Times New Roman" w:cs="Times New Roman"/>
          <w:color w:val="000000"/>
          <w:sz w:val="29"/>
          <w:szCs w:val="29"/>
          <w:lang w:val="ru-RU"/>
        </w:rPr>
        <w:t xml:space="preserve"> вероятных инноваций в управлении человеческими ресурсами. </w:t>
      </w:r>
    </w:p>
    <w:p w:rsidR="001F54B2" w:rsidRPr="00311B67" w:rsidRDefault="001F54B2" w:rsidP="001F54B2">
      <w:pPr>
        <w:spacing w:line="360" w:lineRule="auto"/>
        <w:ind w:firstLine="567"/>
        <w:rPr>
          <w:rFonts w:ascii="Times New Roman" w:hAnsi="Times New Roman" w:cs="Times New Roman"/>
          <w:sz w:val="28"/>
          <w:szCs w:val="28"/>
          <w:lang w:val="ru-RU"/>
        </w:rPr>
      </w:pPr>
      <w:r w:rsidRPr="00311B67">
        <w:rPr>
          <w:rFonts w:ascii="Times New Roman" w:hAnsi="Times New Roman" w:cs="Times New Roman"/>
          <w:sz w:val="28"/>
          <w:szCs w:val="28"/>
          <w:lang w:val="ru-RU"/>
        </w:rPr>
        <w:t>Обобщая результаты анализа проведенных интервью можно сделать следующие выводы:</w:t>
      </w:r>
    </w:p>
    <w:p w:rsidR="001F54B2" w:rsidRPr="00311B67" w:rsidRDefault="001F54B2" w:rsidP="001F54B2">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585B">
        <w:rPr>
          <w:rFonts w:ascii="Times New Roman" w:hAnsi="Times New Roman" w:cs="Times New Roman"/>
          <w:sz w:val="28"/>
          <w:szCs w:val="28"/>
          <w:lang w:val="ru-RU"/>
        </w:rPr>
        <w:t>Во-первых, и</w:t>
      </w:r>
      <w:r w:rsidRPr="00311B67">
        <w:rPr>
          <w:rFonts w:ascii="Times New Roman" w:hAnsi="Times New Roman" w:cs="Times New Roman"/>
          <w:sz w:val="28"/>
          <w:szCs w:val="28"/>
          <w:lang w:val="ru-RU"/>
        </w:rPr>
        <w:t>нновации в управлении человеческими ресурсами включают в се</w:t>
      </w:r>
      <w:r w:rsidR="004C41E7">
        <w:rPr>
          <w:rFonts w:ascii="Times New Roman" w:hAnsi="Times New Roman" w:cs="Times New Roman"/>
          <w:sz w:val="28"/>
          <w:szCs w:val="28"/>
          <w:lang w:val="ru-RU"/>
        </w:rPr>
        <w:t>бя инновации в мотивации труда,</w:t>
      </w:r>
      <w:r>
        <w:rPr>
          <w:rFonts w:ascii="Times New Roman" w:hAnsi="Times New Roman" w:cs="Times New Roman"/>
          <w:sz w:val="28"/>
          <w:szCs w:val="28"/>
          <w:lang w:val="ru-RU"/>
        </w:rPr>
        <w:t xml:space="preserve"> в режиме работы,</w:t>
      </w:r>
      <w:r w:rsidRPr="00311B67">
        <w:rPr>
          <w:rFonts w:ascii="Times New Roman" w:hAnsi="Times New Roman" w:cs="Times New Roman"/>
          <w:sz w:val="28"/>
          <w:szCs w:val="28"/>
          <w:lang w:val="ru-RU"/>
        </w:rPr>
        <w:t xml:space="preserve"> в процессе принятия решении, организационные и структурные инновации</w:t>
      </w:r>
      <w:r>
        <w:rPr>
          <w:rFonts w:ascii="Times New Roman" w:hAnsi="Times New Roman" w:cs="Times New Roman"/>
          <w:sz w:val="28"/>
          <w:szCs w:val="28"/>
          <w:lang w:val="ru-RU"/>
        </w:rPr>
        <w:t>,</w:t>
      </w:r>
      <w:r w:rsidRPr="00311B67">
        <w:rPr>
          <w:rFonts w:ascii="Times New Roman" w:hAnsi="Times New Roman" w:cs="Times New Roman"/>
          <w:sz w:val="28"/>
          <w:szCs w:val="28"/>
          <w:lang w:val="ru-RU"/>
        </w:rPr>
        <w:t xml:space="preserve"> связанные с обучением и подготовкой работников. </w:t>
      </w:r>
      <w:r>
        <w:rPr>
          <w:rFonts w:ascii="Times New Roman" w:hAnsi="Times New Roman" w:cs="Times New Roman"/>
          <w:sz w:val="28"/>
          <w:szCs w:val="28"/>
          <w:lang w:val="ru-RU"/>
        </w:rPr>
        <w:t xml:space="preserve"> </w:t>
      </w:r>
    </w:p>
    <w:p w:rsidR="001F54B2" w:rsidRPr="00311B67" w:rsidRDefault="004C41E7" w:rsidP="001F54B2">
      <w:pPr>
        <w:spacing w:line="36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Во-вторых,</w:t>
      </w:r>
      <w:r w:rsidR="001F54B2">
        <w:rPr>
          <w:rFonts w:ascii="Times New Roman" w:hAnsi="Times New Roman" w:cs="Times New Roman"/>
          <w:sz w:val="28"/>
          <w:szCs w:val="28"/>
          <w:lang w:val="ru-RU"/>
        </w:rPr>
        <w:t xml:space="preserve"> в целом </w:t>
      </w:r>
      <w:r w:rsidR="001F54B2">
        <w:rPr>
          <w:rFonts w:ascii="Times New Roman" w:hAnsi="Times New Roman" w:cs="Times New Roman"/>
          <w:color w:val="000000"/>
          <w:sz w:val="28"/>
          <w:szCs w:val="28"/>
          <w:lang w:val="ru-RU"/>
        </w:rPr>
        <w:t>в</w:t>
      </w:r>
      <w:r w:rsidR="001F54B2" w:rsidRPr="00311B67">
        <w:rPr>
          <w:rFonts w:ascii="Times New Roman" w:hAnsi="Times New Roman" w:cs="Times New Roman"/>
          <w:color w:val="000000"/>
          <w:sz w:val="28"/>
          <w:szCs w:val="28"/>
          <w:lang w:val="ru-RU"/>
        </w:rPr>
        <w:t xml:space="preserve"> китайских предприятиях </w:t>
      </w:r>
      <w:r w:rsidR="001F54B2" w:rsidRPr="00311B67">
        <w:rPr>
          <w:rFonts w:ascii="Times New Roman" w:hAnsi="Times New Roman" w:cs="Times New Roman"/>
          <w:color w:val="000000"/>
          <w:sz w:val="29"/>
          <w:szCs w:val="29"/>
          <w:shd w:val="clear" w:color="auto" w:fill="FFFFFF"/>
          <w:lang w:val="ru-RU"/>
        </w:rPr>
        <w:t xml:space="preserve">личное мнение </w:t>
      </w:r>
      <w:r w:rsidR="001F54B2" w:rsidRPr="00311B67">
        <w:rPr>
          <w:rFonts w:ascii="Times New Roman" w:hAnsi="Times New Roman" w:cs="Times New Roman"/>
          <w:color w:val="000000"/>
          <w:sz w:val="28"/>
          <w:szCs w:val="28"/>
          <w:lang w:val="ru-RU"/>
        </w:rPr>
        <w:t>у</w:t>
      </w:r>
      <w:r w:rsidR="001F54B2">
        <w:rPr>
          <w:rFonts w:ascii="Times New Roman" w:hAnsi="Times New Roman" w:cs="Times New Roman"/>
          <w:color w:val="000000"/>
          <w:sz w:val="28"/>
          <w:szCs w:val="28"/>
          <w:lang w:val="ru-RU"/>
        </w:rPr>
        <w:t>правляющих играет более важную</w:t>
      </w:r>
      <w:r w:rsidR="001F54B2" w:rsidRPr="00311B67">
        <w:rPr>
          <w:rFonts w:ascii="Times New Roman" w:hAnsi="Times New Roman" w:cs="Times New Roman"/>
          <w:color w:val="000000"/>
          <w:sz w:val="28"/>
          <w:szCs w:val="28"/>
          <w:lang w:val="ru-RU"/>
        </w:rPr>
        <w:t xml:space="preserve"> роль, чем объективн</w:t>
      </w:r>
      <w:r w:rsidR="001F54B2">
        <w:rPr>
          <w:rFonts w:ascii="Times New Roman" w:hAnsi="Times New Roman" w:cs="Times New Roman"/>
          <w:color w:val="000000"/>
          <w:sz w:val="28"/>
          <w:szCs w:val="28"/>
          <w:lang w:val="ru-RU"/>
        </w:rPr>
        <w:t>ые требования времени, т.е.</w:t>
      </w:r>
      <w:r w:rsidR="001F54B2" w:rsidRPr="00311B67">
        <w:rPr>
          <w:rFonts w:ascii="Times New Roman" w:hAnsi="Times New Roman" w:cs="Times New Roman"/>
          <w:color w:val="000000"/>
          <w:sz w:val="28"/>
          <w:szCs w:val="28"/>
          <w:lang w:val="ru-RU"/>
        </w:rPr>
        <w:t xml:space="preserve"> </w:t>
      </w:r>
      <w:r w:rsidR="001F54B2" w:rsidRPr="00311B67">
        <w:rPr>
          <w:rFonts w:ascii="Times New Roman" w:hAnsi="Times New Roman" w:cs="Times New Roman"/>
          <w:sz w:val="28"/>
          <w:szCs w:val="28"/>
          <w:lang w:val="ru-RU"/>
        </w:rPr>
        <w:t xml:space="preserve">в структуре методов управления персоналом в Китае доминируют прежние традиционные. </w:t>
      </w:r>
      <w:r w:rsidR="001F54B2">
        <w:rPr>
          <w:rFonts w:ascii="Times New Roman" w:hAnsi="Times New Roman" w:cs="Times New Roman"/>
          <w:sz w:val="28"/>
          <w:szCs w:val="28"/>
          <w:lang w:val="ru-RU"/>
        </w:rPr>
        <w:t xml:space="preserve"> </w:t>
      </w:r>
    </w:p>
    <w:p w:rsidR="001F54B2" w:rsidRPr="00311B67" w:rsidRDefault="001F54B2" w:rsidP="001F54B2">
      <w:pPr>
        <w:spacing w:line="360" w:lineRule="auto"/>
        <w:ind w:firstLine="567"/>
        <w:rPr>
          <w:rFonts w:ascii="Times New Roman" w:hAnsi="Times New Roman" w:cs="Times New Roman"/>
          <w:sz w:val="28"/>
          <w:szCs w:val="28"/>
          <w:lang w:val="ru-RU"/>
        </w:rPr>
      </w:pPr>
      <w:proofErr w:type="gramStart"/>
      <w:r w:rsidRPr="00311B67">
        <w:rPr>
          <w:rFonts w:ascii="Times New Roman" w:hAnsi="Times New Roman" w:cs="Times New Roman"/>
          <w:sz w:val="28"/>
          <w:szCs w:val="28"/>
          <w:lang w:val="ru-RU"/>
        </w:rPr>
        <w:t xml:space="preserve">В-третьих, китайские передовые предприятии </w:t>
      </w:r>
      <w:r>
        <w:rPr>
          <w:rFonts w:ascii="Times New Roman" w:hAnsi="Times New Roman" w:cs="Times New Roman"/>
          <w:sz w:val="28"/>
          <w:szCs w:val="28"/>
          <w:lang w:val="ru-RU"/>
        </w:rPr>
        <w:t>действительно перенимают западные м</w:t>
      </w:r>
      <w:r w:rsidR="004C41E7">
        <w:rPr>
          <w:rFonts w:ascii="Times New Roman" w:hAnsi="Times New Roman" w:cs="Times New Roman"/>
          <w:sz w:val="28"/>
          <w:szCs w:val="28"/>
          <w:lang w:val="ru-RU"/>
        </w:rPr>
        <w:t>етоды управления, но делают это</w:t>
      </w:r>
      <w:r>
        <w:rPr>
          <w:rFonts w:ascii="Times New Roman" w:hAnsi="Times New Roman" w:cs="Times New Roman"/>
          <w:sz w:val="28"/>
          <w:szCs w:val="28"/>
          <w:lang w:val="ru-RU"/>
        </w:rPr>
        <w:t xml:space="preserve"> </w:t>
      </w:r>
      <w:r w:rsidRPr="00311B67">
        <w:rPr>
          <w:rFonts w:ascii="Times New Roman" w:hAnsi="Times New Roman" w:cs="Times New Roman"/>
          <w:color w:val="000000"/>
          <w:sz w:val="28"/>
          <w:szCs w:val="28"/>
          <w:lang w:val="ru-RU"/>
        </w:rPr>
        <w:t>с</w:t>
      </w:r>
      <w:r>
        <w:rPr>
          <w:rFonts w:ascii="Times New Roman" w:hAnsi="Times New Roman" w:cs="Times New Roman"/>
          <w:color w:val="000000"/>
          <w:sz w:val="28"/>
          <w:szCs w:val="28"/>
          <w:lang w:val="ru-RU"/>
        </w:rPr>
        <w:t xml:space="preserve"> учетом</w:t>
      </w:r>
      <w:r w:rsidRPr="00311B67">
        <w:rPr>
          <w:rFonts w:ascii="Times New Roman" w:hAnsi="Times New Roman" w:cs="Times New Roman"/>
          <w:color w:val="000000"/>
          <w:sz w:val="28"/>
          <w:szCs w:val="28"/>
          <w:lang w:val="ru-RU"/>
        </w:rPr>
        <w:t xml:space="preserve"> китайски</w:t>
      </w:r>
      <w:r>
        <w:rPr>
          <w:rFonts w:ascii="Times New Roman" w:hAnsi="Times New Roman" w:cs="Times New Roman"/>
          <w:color w:val="000000"/>
          <w:sz w:val="28"/>
          <w:szCs w:val="28"/>
          <w:lang w:val="ru-RU"/>
        </w:rPr>
        <w:t xml:space="preserve">х </w:t>
      </w:r>
      <w:r w:rsidRPr="00311B67">
        <w:rPr>
          <w:rFonts w:ascii="Times New Roman" w:hAnsi="Times New Roman" w:cs="Times New Roman"/>
          <w:color w:val="000000"/>
          <w:sz w:val="28"/>
          <w:szCs w:val="28"/>
          <w:lang w:val="ru-RU"/>
        </w:rPr>
        <w:t xml:space="preserve"> традици</w:t>
      </w:r>
      <w:r>
        <w:rPr>
          <w:rFonts w:ascii="Times New Roman" w:hAnsi="Times New Roman" w:cs="Times New Roman"/>
          <w:color w:val="000000"/>
          <w:sz w:val="28"/>
          <w:szCs w:val="28"/>
          <w:lang w:val="ru-RU"/>
        </w:rPr>
        <w:t>й, т.е.</w:t>
      </w:r>
      <w:r w:rsidRPr="00311B67">
        <w:rPr>
          <w:rFonts w:ascii="Times New Roman" w:hAnsi="Times New Roman" w:cs="Times New Roman"/>
          <w:color w:val="000000"/>
          <w:sz w:val="28"/>
          <w:szCs w:val="28"/>
          <w:lang w:val="ru-RU"/>
        </w:rPr>
        <w:t xml:space="preserve"> </w:t>
      </w:r>
      <w:r w:rsidRPr="00311B67">
        <w:rPr>
          <w:rFonts w:ascii="Times New Roman" w:hAnsi="Times New Roman" w:cs="Times New Roman"/>
          <w:sz w:val="28"/>
          <w:szCs w:val="28"/>
          <w:lang w:val="ru-RU"/>
        </w:rPr>
        <w:t>новые методы управления персоналом имеют специфические отличия, свойственные характеры китайской культуре</w:t>
      </w:r>
      <w:r>
        <w:rPr>
          <w:rFonts w:ascii="Times New Roman" w:hAnsi="Times New Roman" w:cs="Times New Roman"/>
          <w:sz w:val="28"/>
          <w:szCs w:val="28"/>
          <w:lang w:val="ru-RU"/>
        </w:rPr>
        <w:t xml:space="preserve">. </w:t>
      </w:r>
      <w:proofErr w:type="gramEnd"/>
    </w:p>
    <w:p w:rsidR="00311B67" w:rsidRPr="001F54B2" w:rsidRDefault="00311B67" w:rsidP="00311B67">
      <w:pPr>
        <w:spacing w:line="360" w:lineRule="auto"/>
        <w:ind w:firstLine="570"/>
        <w:rPr>
          <w:rFonts w:ascii="Times New Roman" w:hAnsi="Times New Roman" w:cs="Times New Roman"/>
          <w:sz w:val="28"/>
          <w:szCs w:val="28"/>
          <w:lang w:val="ru-RU"/>
        </w:rPr>
      </w:pPr>
    </w:p>
    <w:p w:rsidR="00311B67" w:rsidRPr="00311B67" w:rsidRDefault="00311B67" w:rsidP="00311B67">
      <w:pPr>
        <w:spacing w:line="360" w:lineRule="auto"/>
        <w:ind w:firstLine="567"/>
        <w:rPr>
          <w:rFonts w:ascii="Times New Roman" w:hAnsi="Times New Roman" w:cs="Times New Roman"/>
          <w:sz w:val="28"/>
          <w:szCs w:val="28"/>
          <w:lang w:val="ru-RU"/>
        </w:rPr>
      </w:pPr>
    </w:p>
    <w:p w:rsidR="00311B67" w:rsidRPr="00311B67" w:rsidRDefault="00311B67" w:rsidP="00311B67">
      <w:pPr>
        <w:spacing w:line="360" w:lineRule="auto"/>
        <w:ind w:firstLineChars="200" w:firstLine="560"/>
        <w:rPr>
          <w:rFonts w:ascii="Times New Roman" w:hAnsi="Times New Roman" w:cs="Times New Roman"/>
          <w:sz w:val="28"/>
          <w:szCs w:val="28"/>
          <w:lang w:val="ru-RU"/>
        </w:rPr>
      </w:pPr>
    </w:p>
    <w:p w:rsidR="00311B67" w:rsidRPr="00311B67" w:rsidRDefault="00311B67" w:rsidP="00311B67">
      <w:pPr>
        <w:rPr>
          <w:rFonts w:ascii="Times New Roman" w:hAnsi="Times New Roman" w:cs="Times New Roman"/>
          <w:sz w:val="28"/>
          <w:szCs w:val="28"/>
          <w:lang w:val="ru-RU"/>
        </w:rPr>
      </w:pPr>
    </w:p>
    <w:p w:rsidR="00311B67" w:rsidRPr="00311B67" w:rsidRDefault="00311B67">
      <w:pPr>
        <w:widowControl/>
        <w:jc w:val="left"/>
        <w:rPr>
          <w:lang w:val="ru-RU"/>
        </w:rPr>
      </w:pPr>
    </w:p>
    <w:p w:rsidR="00C13F18" w:rsidRPr="00C13F18" w:rsidRDefault="00311B67" w:rsidP="00C13F18">
      <w:pPr>
        <w:widowControl/>
        <w:spacing w:line="360" w:lineRule="auto"/>
        <w:jc w:val="left"/>
        <w:rPr>
          <w:rFonts w:ascii="Times New Roman" w:hAnsi="Times New Roman" w:cs="Times New Roman"/>
          <w:sz w:val="28"/>
          <w:szCs w:val="28"/>
          <w:lang w:val="ru-RU"/>
        </w:rPr>
      </w:pPr>
      <w:r>
        <w:rPr>
          <w:lang w:val="ru-RU"/>
        </w:rPr>
        <w:br w:type="page"/>
      </w:r>
      <w:r w:rsidR="00C13F18" w:rsidRPr="00C13F18">
        <w:rPr>
          <w:rFonts w:ascii="Times New Roman" w:hAnsi="Times New Roman" w:cs="Times New Roman"/>
          <w:b/>
          <w:sz w:val="28"/>
          <w:szCs w:val="28"/>
          <w:lang w:val="ru-RU"/>
        </w:rPr>
        <w:t>Заключение</w:t>
      </w:r>
    </w:p>
    <w:p w:rsidR="001F54B2" w:rsidRPr="00725459" w:rsidRDefault="001F54B2" w:rsidP="001F54B2">
      <w:pPr>
        <w:widowControl/>
        <w:spacing w:line="360" w:lineRule="auto"/>
        <w:ind w:firstLineChars="200" w:firstLine="560"/>
        <w:rPr>
          <w:rFonts w:ascii="Times New Roman" w:hAnsi="Times New Roman" w:cs="Times New Roman"/>
          <w:sz w:val="28"/>
          <w:szCs w:val="28"/>
          <w:lang w:val="ru-RU"/>
        </w:rPr>
      </w:pPr>
      <w:r w:rsidRPr="00725459">
        <w:rPr>
          <w:rFonts w:ascii="Times New Roman" w:hAnsi="Times New Roman" w:cs="Times New Roman"/>
          <w:sz w:val="28"/>
          <w:szCs w:val="28"/>
          <w:lang w:val="ru-RU"/>
        </w:rPr>
        <w:t xml:space="preserve">Идеей нашего исследования </w:t>
      </w:r>
      <w:r>
        <w:rPr>
          <w:rFonts w:ascii="Times New Roman" w:hAnsi="Times New Roman" w:cs="Times New Roman"/>
          <w:sz w:val="28"/>
          <w:szCs w:val="28"/>
          <w:lang w:val="ru-RU"/>
        </w:rPr>
        <w:t>являе</w:t>
      </w:r>
      <w:r w:rsidRPr="00725459">
        <w:rPr>
          <w:rFonts w:ascii="Times New Roman" w:hAnsi="Times New Roman" w:cs="Times New Roman"/>
          <w:sz w:val="28"/>
          <w:szCs w:val="28"/>
          <w:lang w:val="ru-RU"/>
        </w:rPr>
        <w:t>тся инновации в управлении трудом</w:t>
      </w:r>
      <w:r>
        <w:rPr>
          <w:rFonts w:ascii="Times New Roman" w:hAnsi="Times New Roman" w:cs="Times New Roman"/>
          <w:sz w:val="28"/>
          <w:szCs w:val="28"/>
          <w:lang w:val="ru-RU"/>
        </w:rPr>
        <w:t xml:space="preserve"> и появление</w:t>
      </w:r>
      <w:r w:rsidRPr="0072545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нового типа </w:t>
      </w:r>
      <w:r w:rsidRPr="00725459">
        <w:rPr>
          <w:rFonts w:ascii="Times New Roman" w:hAnsi="Times New Roman" w:cs="Times New Roman"/>
          <w:sz w:val="28"/>
          <w:szCs w:val="28"/>
          <w:lang w:val="ru-RU"/>
        </w:rPr>
        <w:t>отношений между работниками,</w:t>
      </w:r>
      <w:r>
        <w:rPr>
          <w:rFonts w:ascii="Times New Roman" w:hAnsi="Times New Roman" w:cs="Times New Roman"/>
          <w:sz w:val="28"/>
          <w:szCs w:val="28"/>
          <w:lang w:val="ru-RU"/>
        </w:rPr>
        <w:t xml:space="preserve"> между</w:t>
      </w:r>
      <w:r w:rsidRPr="00725459">
        <w:rPr>
          <w:rFonts w:ascii="Times New Roman" w:hAnsi="Times New Roman" w:cs="Times New Roman"/>
          <w:sz w:val="28"/>
          <w:szCs w:val="28"/>
          <w:lang w:val="ru-RU"/>
        </w:rPr>
        <w:t xml:space="preserve"> работниками и руководителями на китайских предприятия</w:t>
      </w:r>
      <w:r>
        <w:rPr>
          <w:rFonts w:ascii="Times New Roman" w:hAnsi="Times New Roman" w:cs="Times New Roman"/>
          <w:sz w:val="28"/>
          <w:szCs w:val="28"/>
          <w:lang w:val="ru-RU"/>
        </w:rPr>
        <w:t>, что в свою очередь формирует</w:t>
      </w:r>
      <w:r w:rsidRPr="00725459">
        <w:rPr>
          <w:rFonts w:ascii="Times New Roman" w:hAnsi="Times New Roman" w:cs="Times New Roman"/>
          <w:sz w:val="28"/>
          <w:szCs w:val="28"/>
          <w:lang w:val="ru-RU"/>
        </w:rPr>
        <w:t xml:space="preserve"> и новые формы организации труда на китайских передовых предприятиях. </w:t>
      </w:r>
    </w:p>
    <w:p w:rsidR="001F54B2" w:rsidRDefault="001F54B2" w:rsidP="001F54B2">
      <w:pPr>
        <w:widowControl/>
        <w:spacing w:line="360" w:lineRule="auto"/>
        <w:ind w:firstLineChars="200" w:firstLine="560"/>
        <w:rPr>
          <w:rFonts w:ascii="Times New Roman" w:hAnsi="Times New Roman" w:cs="Times New Roman"/>
          <w:sz w:val="28"/>
          <w:szCs w:val="28"/>
          <w:lang w:val="ru-RU"/>
        </w:rPr>
      </w:pPr>
      <w:r w:rsidRPr="00725459">
        <w:rPr>
          <w:rFonts w:ascii="Times New Roman" w:hAnsi="Times New Roman" w:cs="Times New Roman"/>
          <w:sz w:val="28"/>
          <w:szCs w:val="28"/>
          <w:lang w:val="ru-RU"/>
        </w:rPr>
        <w:t xml:space="preserve">В теоретической части мы </w:t>
      </w:r>
      <w:r>
        <w:rPr>
          <w:rFonts w:ascii="Times New Roman" w:hAnsi="Times New Roman" w:cs="Times New Roman"/>
          <w:sz w:val="28"/>
          <w:szCs w:val="28"/>
          <w:lang w:val="ru-RU"/>
        </w:rPr>
        <w:t xml:space="preserve">рассмотрели процесс формирования </w:t>
      </w:r>
      <w:r w:rsidRPr="00725459">
        <w:rPr>
          <w:rFonts w:ascii="Times New Roman" w:hAnsi="Times New Roman" w:cs="Times New Roman"/>
          <w:sz w:val="28"/>
          <w:szCs w:val="28"/>
          <w:lang w:val="ru-RU"/>
        </w:rPr>
        <w:t xml:space="preserve">китайской школы </w:t>
      </w:r>
      <w:r w:rsidRPr="00725459">
        <w:rPr>
          <w:rFonts w:ascii="Times New Roman" w:hAnsi="Times New Roman" w:cs="Times New Roman"/>
          <w:sz w:val="28"/>
          <w:szCs w:val="28"/>
        </w:rPr>
        <w:t>HR</w:t>
      </w:r>
      <w:r w:rsidRPr="00725459">
        <w:rPr>
          <w:rFonts w:ascii="Times New Roman" w:hAnsi="Times New Roman" w:cs="Times New Roman"/>
          <w:sz w:val="28"/>
          <w:szCs w:val="28"/>
          <w:lang w:val="ru-RU"/>
        </w:rPr>
        <w:t>-менеджмента</w:t>
      </w:r>
      <w:r>
        <w:rPr>
          <w:rFonts w:ascii="Times New Roman" w:hAnsi="Times New Roman" w:cs="Times New Roman"/>
          <w:sz w:val="28"/>
          <w:szCs w:val="28"/>
          <w:lang w:val="ru-RU"/>
        </w:rPr>
        <w:t>. Понятно, что ее основу составили западные ученые и были проанализированы 5 так называемых «столпов» этого направления. Затем были выявлены китайские ученые и описаны их взгляды на изучаемый предмет. В заключительном параграфе было сделано сравнение зарубежных и китайских прикладных исследований в области особенностей управления персоналом в современном Китае.</w:t>
      </w:r>
    </w:p>
    <w:p w:rsidR="001F54B2" w:rsidRPr="00725459" w:rsidRDefault="001F54B2" w:rsidP="001F54B2">
      <w:pPr>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В теоретической части, с</w:t>
      </w:r>
      <w:r w:rsidRPr="00725459">
        <w:rPr>
          <w:rFonts w:ascii="Times New Roman" w:hAnsi="Times New Roman" w:cs="Times New Roman"/>
          <w:sz w:val="28"/>
          <w:szCs w:val="28"/>
          <w:lang w:val="ru-RU"/>
        </w:rPr>
        <w:t xml:space="preserve">овременная китайская наука об управлении предлагает объединить элементы западной и восточной модели в рационально оптимизированный комплексный механизм, с </w:t>
      </w:r>
      <w:proofErr w:type="gramStart"/>
      <w:r w:rsidRPr="00725459">
        <w:rPr>
          <w:rFonts w:ascii="Times New Roman" w:hAnsi="Times New Roman" w:cs="Times New Roman"/>
          <w:sz w:val="28"/>
          <w:szCs w:val="28"/>
          <w:lang w:val="ru-RU"/>
        </w:rPr>
        <w:t>тем</w:t>
      </w:r>
      <w:proofErr w:type="gramEnd"/>
      <w:r w:rsidRPr="00725459">
        <w:rPr>
          <w:rFonts w:ascii="Times New Roman" w:hAnsi="Times New Roman" w:cs="Times New Roman"/>
          <w:sz w:val="28"/>
          <w:szCs w:val="28"/>
          <w:lang w:val="ru-RU"/>
        </w:rPr>
        <w:t xml:space="preserve"> чтобы воздействовать на различные динамично изменяющиеся звенья управленческих процессов и сфер воздействия.</w:t>
      </w:r>
    </w:p>
    <w:p w:rsidR="001F54B2" w:rsidRPr="00725459" w:rsidRDefault="001F54B2" w:rsidP="001F54B2">
      <w:pPr>
        <w:spacing w:line="360" w:lineRule="auto"/>
        <w:ind w:firstLineChars="200" w:firstLine="560"/>
        <w:rPr>
          <w:rFonts w:ascii="Times New Roman" w:hAnsi="Times New Roman" w:cs="Times New Roman"/>
          <w:sz w:val="28"/>
          <w:szCs w:val="28"/>
          <w:lang w:val="ru-RU"/>
        </w:rPr>
      </w:pPr>
      <w:r w:rsidRPr="00725459">
        <w:rPr>
          <w:rFonts w:ascii="Times New Roman" w:hAnsi="Times New Roman" w:cs="Times New Roman"/>
          <w:sz w:val="28"/>
          <w:szCs w:val="28"/>
          <w:lang w:val="ru-RU"/>
        </w:rPr>
        <w:t xml:space="preserve">Китайские ученые считают, что необходимо разделить звенья управленческого процесса (включая управление человеческими ресурсами) на две группы - </w:t>
      </w:r>
      <w:proofErr w:type="spellStart"/>
      <w:proofErr w:type="gramStart"/>
      <w:r w:rsidRPr="00725459">
        <w:rPr>
          <w:rFonts w:ascii="Times New Roman" w:hAnsi="Times New Roman" w:cs="Times New Roman"/>
          <w:sz w:val="28"/>
          <w:szCs w:val="28"/>
          <w:lang w:val="ru-RU"/>
        </w:rPr>
        <w:t>c</w:t>
      </w:r>
      <w:proofErr w:type="gramEnd"/>
      <w:r w:rsidRPr="00725459">
        <w:rPr>
          <w:rFonts w:ascii="Times New Roman" w:hAnsi="Times New Roman" w:cs="Times New Roman"/>
          <w:sz w:val="28"/>
          <w:szCs w:val="28"/>
          <w:lang w:val="ru-RU"/>
        </w:rPr>
        <w:t>овместимые</w:t>
      </w:r>
      <w:proofErr w:type="spellEnd"/>
      <w:r w:rsidRPr="00725459">
        <w:rPr>
          <w:rFonts w:ascii="Times New Roman" w:hAnsi="Times New Roman" w:cs="Times New Roman"/>
          <w:sz w:val="28"/>
          <w:szCs w:val="28"/>
          <w:lang w:val="ru-RU"/>
        </w:rPr>
        <w:t xml:space="preserve"> друг с другом (связаны только с эффективностью и не имеющие отношение к культуре) и несовместимые друг с другом (имеющие отношение и к эффективности, и к культуре). </w:t>
      </w:r>
    </w:p>
    <w:p w:rsidR="001F54B2" w:rsidRPr="00725459" w:rsidRDefault="001F54B2" w:rsidP="001F54B2">
      <w:pPr>
        <w:spacing w:line="360" w:lineRule="auto"/>
        <w:ind w:firstLineChars="200" w:firstLine="560"/>
        <w:rPr>
          <w:rFonts w:ascii="Times New Roman" w:hAnsi="Times New Roman" w:cs="Times New Roman"/>
          <w:sz w:val="28"/>
          <w:szCs w:val="28"/>
          <w:lang w:val="ru-RU"/>
        </w:rPr>
      </w:pPr>
      <w:r w:rsidRPr="00725459">
        <w:rPr>
          <w:rFonts w:ascii="Times New Roman" w:hAnsi="Times New Roman" w:cs="Times New Roman"/>
          <w:sz w:val="28"/>
          <w:szCs w:val="28"/>
          <w:lang w:val="ru-RU"/>
        </w:rPr>
        <w:t xml:space="preserve">Китайская наука кадрового менеджмента  представлена единичными работам, ориентированными в большей мере на анализ рынка рабочей силы и в меньшей - на изучение  предприятия. Тем не </w:t>
      </w:r>
      <w:proofErr w:type="gramStart"/>
      <w:r w:rsidRPr="00725459">
        <w:rPr>
          <w:rFonts w:ascii="Times New Roman" w:hAnsi="Times New Roman" w:cs="Times New Roman"/>
          <w:sz w:val="28"/>
          <w:szCs w:val="28"/>
          <w:lang w:val="ru-RU"/>
        </w:rPr>
        <w:t>менее</w:t>
      </w:r>
      <w:proofErr w:type="gramEnd"/>
      <w:r w:rsidRPr="00725459">
        <w:rPr>
          <w:rFonts w:ascii="Times New Roman" w:hAnsi="Times New Roman" w:cs="Times New Roman"/>
          <w:sz w:val="28"/>
          <w:szCs w:val="28"/>
          <w:lang w:val="ru-RU"/>
        </w:rPr>
        <w:t xml:space="preserve"> ее лидеры сформулировали коренные отличия, которые происходят в управлении персоналом в условиях рыночной экономики, написав ряд учебников и монографий. При этом думается, что призывать к массированному изучению трудовых </w:t>
      </w:r>
      <w:r>
        <w:rPr>
          <w:rFonts w:ascii="Times New Roman" w:hAnsi="Times New Roman" w:cs="Times New Roman"/>
          <w:sz w:val="28"/>
          <w:szCs w:val="28"/>
          <w:lang w:val="ru-RU"/>
        </w:rPr>
        <w:t>отношений нецелесообразно. В</w:t>
      </w:r>
      <w:r w:rsidRPr="00725459">
        <w:rPr>
          <w:rFonts w:ascii="Times New Roman" w:hAnsi="Times New Roman" w:cs="Times New Roman"/>
          <w:sz w:val="28"/>
          <w:szCs w:val="28"/>
          <w:lang w:val="ru-RU"/>
        </w:rPr>
        <w:t xml:space="preserve"> Китае</w:t>
      </w:r>
      <w:r>
        <w:rPr>
          <w:rFonts w:ascii="Times New Roman" w:hAnsi="Times New Roman" w:cs="Times New Roman"/>
          <w:sz w:val="28"/>
          <w:szCs w:val="28"/>
          <w:lang w:val="ru-RU"/>
        </w:rPr>
        <w:t xml:space="preserve"> пока</w:t>
      </w:r>
      <w:r w:rsidRPr="00725459">
        <w:rPr>
          <w:rFonts w:ascii="Times New Roman" w:hAnsi="Times New Roman" w:cs="Times New Roman"/>
          <w:sz w:val="28"/>
          <w:szCs w:val="28"/>
          <w:lang w:val="ru-RU"/>
        </w:rPr>
        <w:t xml:space="preserve"> нет должного количества подготовленных специалистов (социолог</w:t>
      </w:r>
      <w:r>
        <w:rPr>
          <w:rFonts w:ascii="Times New Roman" w:hAnsi="Times New Roman" w:cs="Times New Roman"/>
          <w:sz w:val="28"/>
          <w:szCs w:val="28"/>
          <w:lang w:val="ru-RU"/>
        </w:rPr>
        <w:t>ов, экономистов, психологов), нужно расширять систему</w:t>
      </w:r>
      <w:r w:rsidRPr="00725459">
        <w:rPr>
          <w:rFonts w:ascii="Times New Roman" w:hAnsi="Times New Roman" w:cs="Times New Roman"/>
          <w:sz w:val="28"/>
          <w:szCs w:val="28"/>
          <w:lang w:val="ru-RU"/>
        </w:rPr>
        <w:t xml:space="preserve"> высшего образования и подготовку специалист</w:t>
      </w:r>
      <w:r>
        <w:rPr>
          <w:rFonts w:ascii="Times New Roman" w:hAnsi="Times New Roman" w:cs="Times New Roman"/>
          <w:sz w:val="28"/>
          <w:szCs w:val="28"/>
          <w:lang w:val="ru-RU"/>
        </w:rPr>
        <w:t>ов в этом направлении</w:t>
      </w:r>
      <w:r w:rsidRPr="00725459">
        <w:rPr>
          <w:rFonts w:ascii="Times New Roman" w:hAnsi="Times New Roman" w:cs="Times New Roman"/>
          <w:sz w:val="28"/>
          <w:szCs w:val="28"/>
          <w:lang w:val="ru-RU"/>
        </w:rPr>
        <w:t xml:space="preserve">. </w:t>
      </w:r>
    </w:p>
    <w:p w:rsidR="001F54B2" w:rsidRPr="00725459" w:rsidRDefault="001F54B2" w:rsidP="001F54B2">
      <w:pPr>
        <w:widowControl/>
        <w:spacing w:line="360" w:lineRule="auto"/>
        <w:ind w:firstLineChars="200" w:firstLine="560"/>
        <w:rPr>
          <w:rFonts w:ascii="Times New Roman" w:hAnsi="Times New Roman" w:cs="Times New Roman"/>
          <w:sz w:val="28"/>
          <w:szCs w:val="28"/>
          <w:lang w:val="ru-RU"/>
        </w:rPr>
      </w:pPr>
      <w:r w:rsidRPr="00725459">
        <w:rPr>
          <w:rFonts w:ascii="Times New Roman" w:hAnsi="Times New Roman" w:cs="Times New Roman"/>
          <w:sz w:val="28"/>
          <w:szCs w:val="28"/>
          <w:lang w:val="ru-RU"/>
        </w:rPr>
        <w:t xml:space="preserve"> В эмпирической части посредством базовых социологических аналитических методов </w:t>
      </w:r>
      <w:r>
        <w:rPr>
          <w:rFonts w:ascii="Times New Roman" w:hAnsi="Times New Roman" w:cs="Times New Roman"/>
          <w:sz w:val="28"/>
          <w:szCs w:val="28"/>
          <w:lang w:val="ru-RU"/>
        </w:rPr>
        <w:t xml:space="preserve">были </w:t>
      </w:r>
      <w:r w:rsidRPr="00895EFC">
        <w:rPr>
          <w:rFonts w:ascii="Times New Roman" w:hAnsi="Times New Roman" w:cs="Times New Roman"/>
          <w:sz w:val="28"/>
          <w:szCs w:val="28"/>
          <w:lang w:val="ru-RU"/>
        </w:rPr>
        <w:t>проанализированы</w:t>
      </w:r>
      <w:r w:rsidRPr="00725459">
        <w:rPr>
          <w:rFonts w:ascii="Times New Roman" w:hAnsi="Times New Roman" w:cs="Times New Roman"/>
          <w:sz w:val="28"/>
          <w:szCs w:val="28"/>
          <w:lang w:val="ru-RU"/>
        </w:rPr>
        <w:t xml:space="preserve"> и подтвержд</w:t>
      </w:r>
      <w:r>
        <w:rPr>
          <w:rFonts w:ascii="Times New Roman" w:hAnsi="Times New Roman" w:cs="Times New Roman"/>
          <w:sz w:val="28"/>
          <w:szCs w:val="28"/>
          <w:lang w:val="ru-RU"/>
        </w:rPr>
        <w:t xml:space="preserve">ены </w:t>
      </w:r>
      <w:r w:rsidRPr="00725459">
        <w:rPr>
          <w:rFonts w:ascii="Times New Roman" w:hAnsi="Times New Roman" w:cs="Times New Roman"/>
          <w:sz w:val="28"/>
          <w:szCs w:val="28"/>
          <w:lang w:val="ru-RU"/>
        </w:rPr>
        <w:t xml:space="preserve">выдвинутые соответствующие гипотезы. </w:t>
      </w:r>
    </w:p>
    <w:p w:rsidR="001F54B2" w:rsidRDefault="001F54B2" w:rsidP="001F54B2">
      <w:pPr>
        <w:widowControl/>
        <w:spacing w:line="360" w:lineRule="auto"/>
        <w:ind w:firstLineChars="200" w:firstLine="560"/>
        <w:rPr>
          <w:rFonts w:ascii="Times New Roman" w:hAnsi="Times New Roman" w:cs="Times New Roman"/>
          <w:sz w:val="28"/>
          <w:szCs w:val="28"/>
          <w:lang w:val="ru-RU"/>
        </w:rPr>
      </w:pPr>
      <w:r w:rsidRPr="00725459">
        <w:rPr>
          <w:rFonts w:ascii="Times New Roman" w:hAnsi="Times New Roman" w:cs="Times New Roman"/>
          <w:sz w:val="28"/>
          <w:szCs w:val="28"/>
          <w:lang w:val="ru-RU"/>
        </w:rPr>
        <w:t>На основании проделанного нами исследования, можно сделать следующие выводы.</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Во-первых, в</w:t>
      </w:r>
      <w:r w:rsidRPr="00725459">
        <w:rPr>
          <w:rFonts w:ascii="Times New Roman" w:hAnsi="Times New Roman" w:cs="Times New Roman"/>
          <w:sz w:val="28"/>
          <w:szCs w:val="28"/>
          <w:lang w:val="ru-RU"/>
        </w:rPr>
        <w:t xml:space="preserve"> н</w:t>
      </w:r>
      <w:r>
        <w:rPr>
          <w:rFonts w:ascii="Times New Roman" w:hAnsi="Times New Roman" w:cs="Times New Roman"/>
          <w:sz w:val="28"/>
          <w:szCs w:val="28"/>
          <w:lang w:val="ru-RU"/>
        </w:rPr>
        <w:t xml:space="preserve">овых компаниях (в частности, в </w:t>
      </w:r>
      <w:proofErr w:type="spellStart"/>
      <w:r>
        <w:rPr>
          <w:rFonts w:ascii="Times New Roman" w:hAnsi="Times New Roman" w:cs="Times New Roman"/>
          <w:sz w:val="28"/>
          <w:szCs w:val="28"/>
          <w:lang w:val="ru-RU"/>
        </w:rPr>
        <w:t>и</w:t>
      </w:r>
      <w:r w:rsidRPr="00725459">
        <w:rPr>
          <w:rFonts w:ascii="Times New Roman" w:hAnsi="Times New Roman" w:cs="Times New Roman"/>
          <w:sz w:val="28"/>
          <w:szCs w:val="28"/>
          <w:lang w:val="ru-RU"/>
        </w:rPr>
        <w:t>нтернет-фирме</w:t>
      </w:r>
      <w:proofErr w:type="spellEnd"/>
      <w:r w:rsidRPr="00725459">
        <w:rPr>
          <w:rFonts w:ascii="Times New Roman" w:hAnsi="Times New Roman" w:cs="Times New Roman"/>
          <w:sz w:val="28"/>
          <w:szCs w:val="28"/>
          <w:lang w:val="ru-RU"/>
        </w:rPr>
        <w:t>) использование инновац</w:t>
      </w:r>
      <w:r>
        <w:rPr>
          <w:rFonts w:ascii="Times New Roman" w:hAnsi="Times New Roman" w:cs="Times New Roman"/>
          <w:sz w:val="28"/>
          <w:szCs w:val="28"/>
          <w:lang w:val="ru-RU"/>
        </w:rPr>
        <w:t>ий более вероятно, чем в старых.</w:t>
      </w:r>
      <w:proofErr w:type="gramEnd"/>
      <w:r>
        <w:rPr>
          <w:rFonts w:ascii="Times New Roman" w:hAnsi="Times New Roman" w:cs="Times New Roman"/>
          <w:sz w:val="28"/>
          <w:szCs w:val="28"/>
          <w:lang w:val="ru-RU"/>
        </w:rPr>
        <w:t xml:space="preserve"> Во-вторых, в</w:t>
      </w:r>
      <w:r w:rsidRPr="00725459">
        <w:rPr>
          <w:rFonts w:ascii="Times New Roman" w:hAnsi="Times New Roman" w:cs="Times New Roman"/>
          <w:sz w:val="28"/>
          <w:szCs w:val="28"/>
          <w:lang w:val="ru-RU"/>
        </w:rPr>
        <w:t xml:space="preserve"> структуре методов управления персоналом в Китае </w:t>
      </w:r>
      <w:r>
        <w:rPr>
          <w:rFonts w:ascii="Times New Roman" w:hAnsi="Times New Roman" w:cs="Times New Roman"/>
          <w:sz w:val="28"/>
          <w:szCs w:val="28"/>
          <w:lang w:val="ru-RU"/>
        </w:rPr>
        <w:t>доминируют прежние традиционные. В-третьих, н</w:t>
      </w:r>
      <w:r w:rsidRPr="00725459">
        <w:rPr>
          <w:rFonts w:ascii="Times New Roman" w:hAnsi="Times New Roman" w:cs="Times New Roman"/>
          <w:sz w:val="28"/>
          <w:szCs w:val="28"/>
          <w:lang w:val="ru-RU"/>
        </w:rPr>
        <w:t>овые методы управления персоналом имеют специфические отличия, свойственные характеры китайской культуре.</w:t>
      </w:r>
    </w:p>
    <w:p w:rsidR="001F54B2" w:rsidRDefault="001F54B2" w:rsidP="001F54B2">
      <w:pPr>
        <w:widowControl/>
        <w:spacing w:line="36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Для систематизации нами были выделены две группы инноваций: организационные и мотивационные.  Основой организационных изменений стало внедрение проектных методов, заменяющих управление процессом на управление результатом.</w:t>
      </w:r>
      <w:r w:rsidRPr="002174D6">
        <w:rPr>
          <w:rFonts w:ascii="Times New Roman" w:hAnsi="Times New Roman" w:cs="Times New Roman"/>
          <w:sz w:val="28"/>
          <w:szCs w:val="28"/>
          <w:lang w:val="ru-RU"/>
        </w:rPr>
        <w:t xml:space="preserve"> </w:t>
      </w:r>
      <w:r w:rsidRPr="002174D6">
        <w:rPr>
          <w:rFonts w:ascii="Times New Roman" w:hAnsi="Times New Roman" w:cs="Times New Roman"/>
          <w:sz w:val="28"/>
          <w:szCs w:val="28"/>
          <w:shd w:val="clear" w:color="auto" w:fill="FFFFFF"/>
          <w:lang w:val="ru-RU"/>
        </w:rPr>
        <w:t xml:space="preserve">Китайские передовые </w:t>
      </w:r>
      <w:proofErr w:type="gramStart"/>
      <w:r w:rsidRPr="002174D6">
        <w:rPr>
          <w:rFonts w:ascii="Times New Roman" w:hAnsi="Times New Roman" w:cs="Times New Roman"/>
          <w:sz w:val="28"/>
          <w:szCs w:val="28"/>
          <w:shd w:val="clear" w:color="auto" w:fill="FFFFFF"/>
          <w:lang w:val="ru-RU"/>
        </w:rPr>
        <w:t>предприятии</w:t>
      </w:r>
      <w:proofErr w:type="gramEnd"/>
      <w:r w:rsidRPr="002174D6">
        <w:rPr>
          <w:rFonts w:ascii="Times New Roman" w:hAnsi="Times New Roman" w:cs="Times New Roman"/>
          <w:sz w:val="28"/>
          <w:szCs w:val="28"/>
          <w:shd w:val="clear" w:color="auto" w:fill="FFFFFF"/>
          <w:lang w:val="ru-RU"/>
        </w:rPr>
        <w:t xml:space="preserve">, </w:t>
      </w:r>
      <w:r w:rsidRPr="002174D6">
        <w:rPr>
          <w:rFonts w:ascii="Times New Roman" w:hAnsi="Times New Roman" w:cs="Times New Roman"/>
          <w:sz w:val="28"/>
          <w:szCs w:val="28"/>
          <w:lang w:val="ru-RU"/>
        </w:rPr>
        <w:t>используя проектную модель управления, снижают роль процессов и подчеркивают значение контроля в узловых точках.</w:t>
      </w:r>
      <w:r w:rsidRPr="00725459">
        <w:rPr>
          <w:rFonts w:ascii="Times New Roman" w:hAnsi="Times New Roman" w:cs="Times New Roman"/>
          <w:sz w:val="28"/>
          <w:szCs w:val="28"/>
          <w:lang w:val="ru-RU"/>
        </w:rPr>
        <w:t xml:space="preserve"> </w:t>
      </w:r>
      <w:r w:rsidRPr="002174D6">
        <w:rPr>
          <w:rFonts w:ascii="Times New Roman" w:hAnsi="Times New Roman" w:cs="Times New Roman"/>
          <w:sz w:val="28"/>
          <w:szCs w:val="28"/>
          <w:lang w:val="ru-RU"/>
        </w:rPr>
        <w:t xml:space="preserve">Это не только помогает предприятиям создавать демократичную и открытую рабочую атмосферу, но и способствует минимизации неэффективных затрат внутренних ресурсов, связанных с внутрикорпоративным соперничеством. </w:t>
      </w:r>
    </w:p>
    <w:p w:rsidR="001F54B2" w:rsidRPr="002174D6" w:rsidRDefault="001F54B2" w:rsidP="001F54B2">
      <w:pPr>
        <w:widowControl/>
        <w:spacing w:line="360" w:lineRule="auto"/>
        <w:ind w:firstLineChars="200" w:firstLine="560"/>
        <w:rPr>
          <w:rFonts w:ascii="Times New Roman" w:hAnsi="Times New Roman" w:cs="Times New Roman"/>
          <w:sz w:val="28"/>
          <w:szCs w:val="28"/>
          <w:lang w:val="ru-RU"/>
        </w:rPr>
      </w:pPr>
      <w:r w:rsidRPr="002174D6">
        <w:rPr>
          <w:rFonts w:ascii="Times New Roman" w:hAnsi="Times New Roman" w:cs="Times New Roman"/>
          <w:sz w:val="28"/>
          <w:szCs w:val="28"/>
          <w:lang w:val="ru-RU"/>
        </w:rPr>
        <w:t>К тому же с помощью инновации в механизмах мягкого управления человеческими ресурсами, передовые китайские предприятии оставляют своим сотрудникам соответствующее пространство и для работы, и для жизни, строят систему эффективных трудовых отношений между сотрудниками, обладают инициативой по осуществлению гибкого менеджмента и используют все возможности для создания безопасной и комфортной рабочей среды.</w:t>
      </w:r>
      <w:r>
        <w:rPr>
          <w:rFonts w:ascii="Times New Roman" w:hAnsi="Times New Roman" w:cs="Times New Roman"/>
          <w:sz w:val="28"/>
          <w:szCs w:val="28"/>
          <w:lang w:val="ru-RU"/>
        </w:rPr>
        <w:t xml:space="preserve"> Р</w:t>
      </w:r>
      <w:r w:rsidRPr="002174D6">
        <w:rPr>
          <w:rFonts w:ascii="Times New Roman" w:hAnsi="Times New Roman" w:cs="Times New Roman"/>
          <w:sz w:val="28"/>
          <w:szCs w:val="28"/>
          <w:lang w:val="ru-RU"/>
        </w:rPr>
        <w:t>азвитие интернета позволяет китайским передовым предприятиям реализовать дальнейшие инновации в управл</w:t>
      </w:r>
      <w:r>
        <w:rPr>
          <w:rFonts w:ascii="Times New Roman" w:hAnsi="Times New Roman" w:cs="Times New Roman"/>
          <w:sz w:val="28"/>
          <w:szCs w:val="28"/>
          <w:lang w:val="ru-RU"/>
        </w:rPr>
        <w:t xml:space="preserve">ении человеческими ресурсами.  </w:t>
      </w:r>
    </w:p>
    <w:p w:rsidR="001F54B2" w:rsidRPr="002174D6" w:rsidRDefault="001F54B2" w:rsidP="001F54B2">
      <w:pPr>
        <w:spacing w:line="360" w:lineRule="auto"/>
        <w:ind w:firstLineChars="200" w:firstLine="560"/>
        <w:rPr>
          <w:rFonts w:ascii="Times New Roman" w:eastAsia="Times New Roman" w:hAnsi="Times New Roman" w:cs="Times New Roman"/>
          <w:sz w:val="28"/>
          <w:szCs w:val="28"/>
          <w:lang w:val="ru-RU"/>
        </w:rPr>
      </w:pPr>
      <w:r>
        <w:rPr>
          <w:rFonts w:ascii="Times New Roman" w:hAnsi="Times New Roman" w:cs="Times New Roman"/>
          <w:sz w:val="28"/>
          <w:szCs w:val="28"/>
          <w:lang w:val="ru-RU"/>
        </w:rPr>
        <w:t>С</w:t>
      </w:r>
      <w:r w:rsidRPr="002174D6">
        <w:rPr>
          <w:rFonts w:ascii="Times New Roman" w:hAnsi="Times New Roman" w:cs="Times New Roman"/>
          <w:sz w:val="28"/>
          <w:szCs w:val="28"/>
          <w:lang w:val="ru-RU"/>
        </w:rPr>
        <w:t xml:space="preserve">оздание справедливых мотивационных механизмов и системы оценки результатов труда способствует эффективному использованию ресурсов персонала предприятия. В данной </w:t>
      </w:r>
      <w:r>
        <w:rPr>
          <w:rFonts w:ascii="Times New Roman" w:hAnsi="Times New Roman" w:cs="Times New Roman"/>
          <w:sz w:val="28"/>
          <w:szCs w:val="28"/>
          <w:lang w:val="ru-RU"/>
        </w:rPr>
        <w:t>диссертации</w:t>
      </w:r>
      <w:r w:rsidRPr="002174D6">
        <w:rPr>
          <w:rFonts w:ascii="Times New Roman" w:hAnsi="Times New Roman" w:cs="Times New Roman"/>
          <w:sz w:val="28"/>
          <w:szCs w:val="28"/>
          <w:lang w:val="ru-RU"/>
        </w:rPr>
        <w:t xml:space="preserve"> мы выделяем три вида механизмов мотивации: краткосрочные, долгосрочные и моральные. Характеристики моральных механизмов мотивации делают не просто необходимой систему кадрового менеджмента, но и предполагает её особую значимость в структуре предприятия.  </w:t>
      </w:r>
    </w:p>
    <w:p w:rsidR="001F54B2" w:rsidRDefault="001F54B2" w:rsidP="001F54B2">
      <w:pPr>
        <w:spacing w:line="360" w:lineRule="auto"/>
        <w:rPr>
          <w:rFonts w:ascii="Times New Roman" w:hAnsi="Times New Roman" w:cs="Times New Roman"/>
          <w:sz w:val="28"/>
          <w:szCs w:val="28"/>
          <w:lang w:val="ru-RU"/>
        </w:rPr>
      </w:pPr>
      <w:r>
        <w:rPr>
          <w:lang w:val="ru-RU"/>
        </w:rPr>
        <w:tab/>
      </w:r>
      <w:r w:rsidRPr="00903EFE">
        <w:rPr>
          <w:rFonts w:ascii="Times New Roman" w:hAnsi="Times New Roman" w:cs="Times New Roman"/>
          <w:sz w:val="28"/>
          <w:szCs w:val="28"/>
          <w:lang w:val="ru-RU"/>
        </w:rPr>
        <w:t xml:space="preserve">Проведенное прикладное исследование показало принципиальную разницу в управлении трудом на передовых и традиционных предприятиях, оно выявило появление </w:t>
      </w:r>
      <w:r>
        <w:rPr>
          <w:rFonts w:ascii="Times New Roman" w:hAnsi="Times New Roman" w:cs="Times New Roman"/>
          <w:sz w:val="28"/>
          <w:szCs w:val="28"/>
          <w:lang w:val="ru-RU"/>
        </w:rPr>
        <w:t xml:space="preserve">нового типа отношений трудом, допускающих участие работников в управлении, гибкий график работы, но главное – создание здоровой конкуренции между работниками на предприятии. Именно конкуренция, ее воплощение в возможности высоких заработков, стимулирует напряженный и эффективный труд. </w:t>
      </w:r>
    </w:p>
    <w:p w:rsidR="001F54B2" w:rsidRDefault="001F54B2" w:rsidP="001F54B2">
      <w:pPr>
        <w:spacing w:line="360" w:lineRule="auto"/>
        <w:ind w:firstLine="420"/>
        <w:rPr>
          <w:rFonts w:ascii="Times New Roman" w:hAnsi="Times New Roman" w:cs="Times New Roman"/>
          <w:sz w:val="28"/>
          <w:szCs w:val="28"/>
          <w:lang w:val="ru-RU"/>
        </w:rPr>
      </w:pPr>
      <w:r>
        <w:rPr>
          <w:rFonts w:ascii="Times New Roman" w:hAnsi="Times New Roman" w:cs="Times New Roman"/>
          <w:sz w:val="28"/>
          <w:szCs w:val="28"/>
          <w:lang w:val="ru-RU"/>
        </w:rPr>
        <w:t xml:space="preserve"> Наше исследование показало, что, однако, и передовые предприятия не избавлены от высокой текучести, что подтверждает отсутствие развитой </w:t>
      </w:r>
      <w:r>
        <w:rPr>
          <w:rFonts w:ascii="Times New Roman" w:hAnsi="Times New Roman" w:cs="Times New Roman"/>
          <w:sz w:val="28"/>
          <w:szCs w:val="28"/>
        </w:rPr>
        <w:t>HR</w:t>
      </w:r>
      <w:r>
        <w:rPr>
          <w:rFonts w:ascii="Times New Roman" w:hAnsi="Times New Roman" w:cs="Times New Roman"/>
          <w:sz w:val="28"/>
          <w:szCs w:val="28"/>
          <w:lang w:val="ru-RU"/>
        </w:rPr>
        <w:t xml:space="preserve"> науки, которая разработала бы направления и формы удержания работников. </w:t>
      </w:r>
    </w:p>
    <w:p w:rsidR="001F54B2" w:rsidRDefault="001F54B2" w:rsidP="001F54B2">
      <w:pPr>
        <w:widowControl/>
        <w:spacing w:line="360" w:lineRule="auto"/>
        <w:jc w:val="left"/>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1F54B2" w:rsidRPr="00903EFE" w:rsidRDefault="001F54B2" w:rsidP="001F54B2">
      <w:pPr>
        <w:ind w:firstLine="420"/>
        <w:rPr>
          <w:rFonts w:ascii="Times New Roman" w:hAnsi="Times New Roman" w:cs="Times New Roman"/>
          <w:sz w:val="28"/>
          <w:szCs w:val="28"/>
          <w:lang w:val="ru-RU"/>
        </w:rPr>
      </w:pPr>
    </w:p>
    <w:p w:rsidR="000A2EFB" w:rsidRDefault="000A2EFB" w:rsidP="00C13F18">
      <w:pPr>
        <w:spacing w:line="360" w:lineRule="auto"/>
        <w:rPr>
          <w:rFonts w:ascii="Times New Roman" w:hAnsi="Times New Roman" w:cs="Times New Roman"/>
          <w:b/>
          <w:sz w:val="28"/>
          <w:szCs w:val="28"/>
          <w:lang w:val="ru-RU"/>
        </w:rPr>
      </w:pPr>
      <w:r w:rsidRPr="00791399">
        <w:rPr>
          <w:rFonts w:ascii="Times New Roman" w:hAnsi="Times New Roman" w:cs="Times New Roman"/>
          <w:b/>
          <w:sz w:val="28"/>
          <w:szCs w:val="28"/>
          <w:lang w:val="ru-RU"/>
        </w:rPr>
        <w:t>БИБЛИОГРАФИЧЕСКИЙ СПИСОК ИСПОЛЬЗОВАННОЙ ЛИТЕРАТУРЫ</w:t>
      </w:r>
    </w:p>
    <w:p w:rsidR="00AE30F4" w:rsidRPr="00791399" w:rsidRDefault="00AE30F4" w:rsidP="00C13F18">
      <w:pPr>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Монографии на русском языке:</w:t>
      </w:r>
    </w:p>
    <w:p w:rsidR="00C75B76" w:rsidRPr="00C75B76"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lang w:val="ru-RU"/>
        </w:rPr>
        <w:t xml:space="preserve">1. </w:t>
      </w:r>
      <w:proofErr w:type="spellStart"/>
      <w:r w:rsidRPr="00C75B76">
        <w:rPr>
          <w:rFonts w:ascii="Times New Roman" w:hAnsi="Times New Roman" w:cs="Times New Roman"/>
          <w:sz w:val="28"/>
          <w:lang w:val="ru-RU"/>
        </w:rPr>
        <w:t>Амелин</w:t>
      </w:r>
      <w:proofErr w:type="spellEnd"/>
      <w:r w:rsidRPr="00C75B76">
        <w:rPr>
          <w:rFonts w:ascii="Times New Roman" w:hAnsi="Times New Roman" w:cs="Times New Roman"/>
          <w:sz w:val="28"/>
          <w:lang w:val="ru-RU"/>
        </w:rPr>
        <w:t xml:space="preserve"> В. Е. и др. Инновации и традиции: метафизические и феноменологические аспекты управления, Орел Изд-во ОРАГС 2006.</w:t>
      </w:r>
    </w:p>
    <w:p w:rsidR="00C123D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sidR="00C123DE" w:rsidRPr="00C123DE">
        <w:rPr>
          <w:rFonts w:ascii="Times New Roman" w:hAnsi="Times New Roman" w:cs="Times New Roman"/>
          <w:sz w:val="28"/>
          <w:szCs w:val="28"/>
          <w:lang w:val="ru-RU"/>
        </w:rPr>
        <w:t>.</w:t>
      </w:r>
      <w:r w:rsidR="00C123DE" w:rsidRPr="00C123DE">
        <w:rPr>
          <w:rFonts w:ascii="Times New Roman" w:hAnsi="Times New Roman" w:cs="Times New Roman"/>
          <w:sz w:val="28"/>
          <w:szCs w:val="28"/>
          <w:lang w:val="ru-RU"/>
        </w:rPr>
        <w:tab/>
      </w:r>
      <w:proofErr w:type="spellStart"/>
      <w:r w:rsidR="00C123DE" w:rsidRPr="00C123DE">
        <w:rPr>
          <w:rFonts w:ascii="Times New Roman" w:hAnsi="Times New Roman" w:cs="Times New Roman"/>
          <w:sz w:val="28"/>
          <w:szCs w:val="28"/>
          <w:lang w:val="ru-RU"/>
        </w:rPr>
        <w:t>Ансофф</w:t>
      </w:r>
      <w:proofErr w:type="spellEnd"/>
      <w:r w:rsidR="00C123DE" w:rsidRPr="00C123DE">
        <w:rPr>
          <w:rFonts w:ascii="Times New Roman" w:hAnsi="Times New Roman" w:cs="Times New Roman"/>
          <w:sz w:val="28"/>
          <w:szCs w:val="28"/>
          <w:lang w:val="ru-RU"/>
        </w:rPr>
        <w:t xml:space="preserve"> И. «Стратегический менеджмент», 1988. Изд. Питер, 344с.</w:t>
      </w:r>
    </w:p>
    <w:p w:rsidR="00C123D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w:t>
      </w:r>
      <w:r w:rsidR="00C123DE" w:rsidRPr="00C123DE">
        <w:rPr>
          <w:rFonts w:ascii="Times New Roman" w:hAnsi="Times New Roman" w:cs="Times New Roman"/>
          <w:sz w:val="28"/>
          <w:szCs w:val="28"/>
          <w:lang w:val="ru-RU"/>
        </w:rPr>
        <w:t>.</w:t>
      </w:r>
      <w:r w:rsidR="00C123DE" w:rsidRPr="00C123DE">
        <w:rPr>
          <w:rFonts w:ascii="Times New Roman" w:hAnsi="Times New Roman" w:cs="Times New Roman"/>
          <w:sz w:val="28"/>
          <w:szCs w:val="28"/>
          <w:lang w:val="ru-RU"/>
        </w:rPr>
        <w:tab/>
        <w:t>Васильев С.В. Управление инновационной деятельностью. Учебное пособие. Великий Новгород. 2011.</w:t>
      </w:r>
    </w:p>
    <w:p w:rsidR="00C123DE" w:rsidRPr="00C123D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r w:rsidR="00C123DE" w:rsidRPr="00C123DE">
        <w:rPr>
          <w:rFonts w:ascii="Times New Roman" w:hAnsi="Times New Roman" w:cs="Times New Roman"/>
          <w:sz w:val="28"/>
          <w:szCs w:val="28"/>
          <w:lang w:val="ru-RU"/>
        </w:rPr>
        <w:t>.</w:t>
      </w:r>
      <w:r w:rsidR="00C123DE" w:rsidRPr="00C123DE">
        <w:rPr>
          <w:rFonts w:ascii="Times New Roman" w:hAnsi="Times New Roman" w:cs="Times New Roman"/>
          <w:sz w:val="28"/>
          <w:szCs w:val="28"/>
          <w:lang w:val="ru-RU"/>
        </w:rPr>
        <w:tab/>
        <w:t xml:space="preserve">Веснин В.Р. Основы менеджмента: Учебник/В.Р. Веснин. - М.:Т.Д. Элит, 2001. – 440 </w:t>
      </w:r>
      <w:proofErr w:type="gramStart"/>
      <w:r w:rsidR="00C123DE" w:rsidRPr="00C123DE">
        <w:rPr>
          <w:rFonts w:ascii="Times New Roman" w:hAnsi="Times New Roman" w:cs="Times New Roman"/>
          <w:sz w:val="28"/>
          <w:szCs w:val="28"/>
          <w:lang w:val="ru-RU"/>
        </w:rPr>
        <w:t>с</w:t>
      </w:r>
      <w:proofErr w:type="gramEnd"/>
      <w:r w:rsidR="00C123DE" w:rsidRPr="00C123DE">
        <w:rPr>
          <w:rFonts w:ascii="Times New Roman" w:hAnsi="Times New Roman" w:cs="Times New Roman"/>
          <w:sz w:val="28"/>
          <w:szCs w:val="28"/>
          <w:lang w:val="ru-RU"/>
        </w:rPr>
        <w:t>.</w:t>
      </w:r>
    </w:p>
    <w:p w:rsidR="00C123D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00C123DE" w:rsidRPr="00C123DE">
        <w:rPr>
          <w:rFonts w:ascii="Times New Roman" w:hAnsi="Times New Roman" w:cs="Times New Roman"/>
          <w:sz w:val="28"/>
          <w:szCs w:val="28"/>
          <w:lang w:val="ru-RU"/>
        </w:rPr>
        <w:t>.</w:t>
      </w:r>
      <w:r w:rsidR="00C123DE" w:rsidRPr="00C123DE">
        <w:rPr>
          <w:rFonts w:ascii="Times New Roman" w:hAnsi="Times New Roman" w:cs="Times New Roman"/>
          <w:sz w:val="28"/>
          <w:szCs w:val="28"/>
          <w:lang w:val="ru-RU"/>
        </w:rPr>
        <w:tab/>
      </w:r>
      <w:proofErr w:type="spellStart"/>
      <w:r w:rsidR="00C123DE" w:rsidRPr="00C123DE">
        <w:rPr>
          <w:rFonts w:ascii="Times New Roman" w:hAnsi="Times New Roman" w:cs="Times New Roman"/>
          <w:sz w:val="28"/>
          <w:szCs w:val="28"/>
          <w:lang w:val="ru-RU"/>
        </w:rPr>
        <w:t>Виссема</w:t>
      </w:r>
      <w:proofErr w:type="spellEnd"/>
      <w:r w:rsidR="00C123DE" w:rsidRPr="00C123DE">
        <w:rPr>
          <w:rFonts w:ascii="Times New Roman" w:hAnsi="Times New Roman" w:cs="Times New Roman"/>
          <w:sz w:val="28"/>
          <w:szCs w:val="28"/>
          <w:lang w:val="ru-RU"/>
        </w:rPr>
        <w:t xml:space="preserve"> Х.: Стратегический менеджмент и предпринимательство (Пер. с англ.). Изд. </w:t>
      </w:r>
      <w:proofErr w:type="spellStart"/>
      <w:r w:rsidR="00C123DE" w:rsidRPr="00C123DE">
        <w:rPr>
          <w:rFonts w:ascii="Times New Roman" w:hAnsi="Times New Roman" w:cs="Times New Roman"/>
          <w:sz w:val="28"/>
          <w:szCs w:val="28"/>
          <w:lang w:val="ru-RU"/>
        </w:rPr>
        <w:t>ДиС</w:t>
      </w:r>
      <w:proofErr w:type="spellEnd"/>
      <w:r w:rsidR="00C123DE" w:rsidRPr="00C123DE">
        <w:rPr>
          <w:rFonts w:ascii="Times New Roman" w:hAnsi="Times New Roman" w:cs="Times New Roman"/>
          <w:sz w:val="28"/>
          <w:szCs w:val="28"/>
          <w:lang w:val="ru-RU"/>
        </w:rPr>
        <w:t>, 2000г., 233 стр.</w:t>
      </w:r>
    </w:p>
    <w:p w:rsidR="00C123DE" w:rsidRPr="00C123D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w:t>
      </w:r>
      <w:r w:rsidR="00C123DE" w:rsidRPr="00C123DE">
        <w:rPr>
          <w:rFonts w:ascii="Times New Roman" w:hAnsi="Times New Roman" w:cs="Times New Roman"/>
          <w:sz w:val="28"/>
          <w:szCs w:val="28"/>
          <w:lang w:val="ru-RU"/>
        </w:rPr>
        <w:t>.</w:t>
      </w:r>
      <w:r w:rsidR="00C123DE" w:rsidRPr="00C123DE">
        <w:rPr>
          <w:rFonts w:ascii="Times New Roman" w:hAnsi="Times New Roman" w:cs="Times New Roman"/>
          <w:sz w:val="28"/>
          <w:szCs w:val="28"/>
          <w:lang w:val="ru-RU"/>
        </w:rPr>
        <w:tab/>
        <w:t xml:space="preserve">Горшенин В.П. Управление инновационным потенциалом персонала корпорации. </w:t>
      </w:r>
      <w:proofErr w:type="spellStart"/>
      <w:r w:rsidR="00C123DE" w:rsidRPr="00C123DE">
        <w:rPr>
          <w:rFonts w:ascii="Times New Roman" w:hAnsi="Times New Roman" w:cs="Times New Roman"/>
          <w:sz w:val="28"/>
          <w:szCs w:val="28"/>
          <w:lang w:val="ru-RU"/>
        </w:rPr>
        <w:t>Челя¬бинск</w:t>
      </w:r>
      <w:proofErr w:type="spellEnd"/>
      <w:r w:rsidR="00C123DE" w:rsidRPr="00C123DE">
        <w:rPr>
          <w:rFonts w:ascii="Times New Roman" w:hAnsi="Times New Roman" w:cs="Times New Roman"/>
          <w:sz w:val="28"/>
          <w:szCs w:val="28"/>
          <w:lang w:val="ru-RU"/>
        </w:rPr>
        <w:t xml:space="preserve">: Изд-во </w:t>
      </w:r>
      <w:proofErr w:type="spellStart"/>
      <w:r w:rsidR="00C123DE" w:rsidRPr="00C123DE">
        <w:rPr>
          <w:rFonts w:ascii="Times New Roman" w:hAnsi="Times New Roman" w:cs="Times New Roman"/>
          <w:sz w:val="28"/>
          <w:szCs w:val="28"/>
          <w:lang w:val="ru-RU"/>
        </w:rPr>
        <w:t>ЮУрГУ</w:t>
      </w:r>
      <w:proofErr w:type="spellEnd"/>
      <w:r w:rsidR="00C123DE" w:rsidRPr="00C123DE">
        <w:rPr>
          <w:rFonts w:ascii="Times New Roman" w:hAnsi="Times New Roman" w:cs="Times New Roman"/>
          <w:sz w:val="28"/>
          <w:szCs w:val="28"/>
          <w:lang w:val="ru-RU"/>
        </w:rPr>
        <w:t xml:space="preserve">, 2006. 289 </w:t>
      </w:r>
      <w:proofErr w:type="gramStart"/>
      <w:r w:rsidR="00C123DE" w:rsidRPr="00C123DE">
        <w:rPr>
          <w:rFonts w:ascii="Times New Roman" w:hAnsi="Times New Roman" w:cs="Times New Roman"/>
          <w:sz w:val="28"/>
          <w:szCs w:val="28"/>
          <w:lang w:val="ru-RU"/>
        </w:rPr>
        <w:t>с</w:t>
      </w:r>
      <w:proofErr w:type="gramEnd"/>
      <w:r w:rsidR="00C123DE" w:rsidRPr="00C123DE">
        <w:rPr>
          <w:rFonts w:ascii="Times New Roman" w:hAnsi="Times New Roman" w:cs="Times New Roman"/>
          <w:sz w:val="28"/>
          <w:szCs w:val="28"/>
          <w:lang w:val="ru-RU"/>
        </w:rPr>
        <w:t>.</w:t>
      </w:r>
    </w:p>
    <w:p w:rsidR="000A2EFB"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7</w:t>
      </w:r>
      <w:r w:rsidR="000A2EFB">
        <w:rPr>
          <w:rFonts w:ascii="Times New Roman" w:hAnsi="Times New Roman" w:cs="Times New Roman" w:hint="eastAsia"/>
          <w:sz w:val="28"/>
          <w:szCs w:val="28"/>
          <w:lang w:val="ru-RU"/>
        </w:rPr>
        <w:t>.</w:t>
      </w:r>
      <w:r w:rsidR="000A2EFB">
        <w:rPr>
          <w:rFonts w:ascii="Times New Roman" w:hAnsi="Times New Roman" w:cs="Times New Roman"/>
          <w:sz w:val="28"/>
          <w:szCs w:val="28"/>
          <w:lang w:val="ru-RU"/>
        </w:rPr>
        <w:t xml:space="preserve"> </w:t>
      </w:r>
      <w:proofErr w:type="spellStart"/>
      <w:r w:rsidR="00467A3E">
        <w:rPr>
          <w:rFonts w:ascii="Times New Roman" w:hAnsi="Times New Roman" w:cs="Times New Roman"/>
          <w:sz w:val="28"/>
          <w:szCs w:val="28"/>
          <w:lang w:val="ru-RU"/>
        </w:rPr>
        <w:t>Готлиб</w:t>
      </w:r>
      <w:proofErr w:type="spellEnd"/>
      <w:r w:rsidR="00467A3E">
        <w:rPr>
          <w:rFonts w:ascii="Times New Roman" w:hAnsi="Times New Roman" w:cs="Times New Roman"/>
          <w:sz w:val="28"/>
          <w:szCs w:val="28"/>
          <w:lang w:val="ru-RU"/>
        </w:rPr>
        <w:t xml:space="preserve"> Е.М. </w:t>
      </w:r>
      <w:r w:rsidR="000A2EFB" w:rsidRPr="00791399">
        <w:rPr>
          <w:rFonts w:ascii="Times New Roman" w:hAnsi="Times New Roman" w:cs="Times New Roman"/>
          <w:sz w:val="28"/>
          <w:szCs w:val="28"/>
          <w:lang w:val="ru-RU"/>
        </w:rPr>
        <w:t>Калинин Т.Ю. Инновационная политика Китая, Казань, 2009</w:t>
      </w:r>
      <w:r w:rsidR="00467A3E">
        <w:rPr>
          <w:rFonts w:ascii="Times New Roman" w:hAnsi="Times New Roman" w:cs="Times New Roman"/>
          <w:sz w:val="28"/>
          <w:szCs w:val="28"/>
          <w:lang w:val="ru-RU"/>
        </w:rPr>
        <w:t>.</w:t>
      </w:r>
    </w:p>
    <w:p w:rsidR="00AA493E" w:rsidRPr="00AA493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lang w:val="ru-RU"/>
        </w:rPr>
        <w:t>8</w:t>
      </w:r>
      <w:r w:rsidR="00AA493E">
        <w:rPr>
          <w:rFonts w:ascii="Times New Roman" w:hAnsi="Times New Roman" w:cs="Times New Roman"/>
          <w:sz w:val="28"/>
          <w:lang w:val="ru-RU"/>
        </w:rPr>
        <w:t xml:space="preserve">. </w:t>
      </w:r>
      <w:r w:rsidR="00AA493E" w:rsidRPr="00AA493E">
        <w:rPr>
          <w:rFonts w:ascii="Times New Roman" w:hAnsi="Times New Roman" w:cs="Times New Roman"/>
          <w:sz w:val="28"/>
          <w:lang w:val="ru-RU"/>
        </w:rPr>
        <w:t xml:space="preserve">Карпова Ю.А. Введение в социологию </w:t>
      </w:r>
      <w:proofErr w:type="spellStart"/>
      <w:r w:rsidR="00AA493E" w:rsidRPr="00AA493E">
        <w:rPr>
          <w:rFonts w:ascii="Times New Roman" w:hAnsi="Times New Roman" w:cs="Times New Roman"/>
          <w:sz w:val="28"/>
          <w:lang w:val="ru-RU"/>
        </w:rPr>
        <w:t>инноватики</w:t>
      </w:r>
      <w:proofErr w:type="spellEnd"/>
      <w:r w:rsidR="00AA493E" w:rsidRPr="00AA493E">
        <w:rPr>
          <w:rFonts w:ascii="Times New Roman" w:hAnsi="Times New Roman" w:cs="Times New Roman"/>
          <w:sz w:val="28"/>
          <w:lang w:val="ru-RU"/>
        </w:rPr>
        <w:t>, СПб, 2004</w:t>
      </w:r>
    </w:p>
    <w:p w:rsidR="00C123D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9</w:t>
      </w:r>
      <w:r w:rsidR="00C123DE" w:rsidRPr="00C123DE">
        <w:rPr>
          <w:rFonts w:ascii="Times New Roman" w:hAnsi="Times New Roman" w:cs="Times New Roman"/>
          <w:sz w:val="28"/>
          <w:szCs w:val="28"/>
          <w:lang w:val="ru-RU"/>
        </w:rPr>
        <w:t>.</w:t>
      </w:r>
      <w:r w:rsidR="00C123DE" w:rsidRPr="00C123DE">
        <w:rPr>
          <w:rFonts w:ascii="Times New Roman" w:hAnsi="Times New Roman" w:cs="Times New Roman"/>
          <w:sz w:val="28"/>
          <w:szCs w:val="28"/>
          <w:lang w:val="ru-RU"/>
        </w:rPr>
        <w:tab/>
      </w:r>
      <w:proofErr w:type="spellStart"/>
      <w:r w:rsidR="00C123DE" w:rsidRPr="00C123DE">
        <w:rPr>
          <w:rFonts w:ascii="Times New Roman" w:hAnsi="Times New Roman" w:cs="Times New Roman"/>
          <w:sz w:val="28"/>
          <w:szCs w:val="28"/>
          <w:lang w:val="ru-RU"/>
        </w:rPr>
        <w:t>Коттер</w:t>
      </w:r>
      <w:proofErr w:type="spellEnd"/>
      <w:r w:rsidR="00C123DE" w:rsidRPr="00C123DE">
        <w:rPr>
          <w:rFonts w:ascii="Times New Roman" w:hAnsi="Times New Roman" w:cs="Times New Roman"/>
          <w:sz w:val="28"/>
          <w:szCs w:val="28"/>
          <w:lang w:val="ru-RU"/>
        </w:rPr>
        <w:t xml:space="preserve"> Джон. Впереди перемен. – М.: ЗАО «Олимп-Бизнес», 2003. – 256с.</w:t>
      </w:r>
    </w:p>
    <w:p w:rsidR="00AA493E" w:rsidRPr="00AA493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lang w:val="ru-RU"/>
        </w:rPr>
        <w:t>10</w:t>
      </w:r>
      <w:r w:rsidR="00AA493E">
        <w:rPr>
          <w:rFonts w:ascii="Times New Roman" w:hAnsi="Times New Roman" w:cs="Times New Roman"/>
          <w:sz w:val="28"/>
          <w:lang w:val="ru-RU"/>
        </w:rPr>
        <w:t xml:space="preserve">. </w:t>
      </w:r>
      <w:proofErr w:type="spellStart"/>
      <w:r w:rsidR="00AA493E" w:rsidRPr="00AA493E">
        <w:rPr>
          <w:rFonts w:ascii="Times New Roman" w:hAnsi="Times New Roman" w:cs="Times New Roman"/>
          <w:sz w:val="28"/>
          <w:lang w:val="ru-RU"/>
        </w:rPr>
        <w:t>Кошарная</w:t>
      </w:r>
      <w:proofErr w:type="spellEnd"/>
      <w:r w:rsidR="00AA493E" w:rsidRPr="00AA493E">
        <w:rPr>
          <w:rFonts w:ascii="Times New Roman" w:hAnsi="Times New Roman" w:cs="Times New Roman"/>
          <w:sz w:val="28"/>
          <w:lang w:val="ru-RU"/>
        </w:rPr>
        <w:t xml:space="preserve"> Г.В. Инновационный кадровый менеджмент, Пенза, 2006</w:t>
      </w:r>
    </w:p>
    <w:p w:rsidR="00C123D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11</w:t>
      </w:r>
      <w:r w:rsidR="00C123DE" w:rsidRPr="00C123DE">
        <w:rPr>
          <w:rFonts w:ascii="Times New Roman" w:hAnsi="Times New Roman" w:cs="Times New Roman"/>
          <w:sz w:val="28"/>
          <w:szCs w:val="28"/>
          <w:lang w:val="ru-RU"/>
        </w:rPr>
        <w:t>.</w:t>
      </w:r>
      <w:r w:rsidR="00C123DE" w:rsidRPr="00C123DE">
        <w:rPr>
          <w:rFonts w:ascii="Times New Roman" w:hAnsi="Times New Roman" w:cs="Times New Roman"/>
          <w:sz w:val="28"/>
          <w:szCs w:val="28"/>
          <w:lang w:val="ru-RU"/>
        </w:rPr>
        <w:tab/>
      </w:r>
      <w:proofErr w:type="spellStart"/>
      <w:r w:rsidR="00C123DE" w:rsidRPr="00C123DE">
        <w:rPr>
          <w:rFonts w:ascii="Times New Roman" w:hAnsi="Times New Roman" w:cs="Times New Roman"/>
          <w:sz w:val="28"/>
          <w:szCs w:val="28"/>
          <w:lang w:val="ru-RU"/>
        </w:rPr>
        <w:t>Лега</w:t>
      </w:r>
      <w:proofErr w:type="spellEnd"/>
      <w:r w:rsidR="00C123DE" w:rsidRPr="00C123DE">
        <w:rPr>
          <w:rFonts w:ascii="Times New Roman" w:hAnsi="Times New Roman" w:cs="Times New Roman"/>
          <w:sz w:val="28"/>
          <w:szCs w:val="28"/>
          <w:lang w:val="ru-RU"/>
        </w:rPr>
        <w:t xml:space="preserve"> К.А. Формирование механизма управления инновационным потенциалом персонала корпорации: </w:t>
      </w:r>
      <w:proofErr w:type="spellStart"/>
      <w:r w:rsidR="00C123DE" w:rsidRPr="00C123DE">
        <w:rPr>
          <w:rFonts w:ascii="Times New Roman" w:hAnsi="Times New Roman" w:cs="Times New Roman"/>
          <w:sz w:val="28"/>
          <w:szCs w:val="28"/>
          <w:lang w:val="ru-RU"/>
        </w:rPr>
        <w:t>Дис</w:t>
      </w:r>
      <w:proofErr w:type="spellEnd"/>
      <w:r w:rsidR="00C123DE" w:rsidRPr="00C123DE">
        <w:rPr>
          <w:rFonts w:ascii="Times New Roman" w:hAnsi="Times New Roman" w:cs="Times New Roman"/>
          <w:sz w:val="28"/>
          <w:szCs w:val="28"/>
          <w:lang w:val="ru-RU"/>
        </w:rPr>
        <w:t xml:space="preserve">. ... канд. </w:t>
      </w:r>
      <w:proofErr w:type="spellStart"/>
      <w:r w:rsidR="00C123DE" w:rsidRPr="00C123DE">
        <w:rPr>
          <w:rFonts w:ascii="Times New Roman" w:hAnsi="Times New Roman" w:cs="Times New Roman"/>
          <w:sz w:val="28"/>
          <w:szCs w:val="28"/>
          <w:lang w:val="ru-RU"/>
        </w:rPr>
        <w:t>экон</w:t>
      </w:r>
      <w:proofErr w:type="spellEnd"/>
      <w:r w:rsidR="00C123DE" w:rsidRPr="00C123DE">
        <w:rPr>
          <w:rFonts w:ascii="Times New Roman" w:hAnsi="Times New Roman" w:cs="Times New Roman"/>
          <w:sz w:val="28"/>
          <w:szCs w:val="28"/>
          <w:lang w:val="ru-RU"/>
        </w:rPr>
        <w:t xml:space="preserve">. наук. Челябинск, 2008. 194 </w:t>
      </w:r>
      <w:proofErr w:type="gramStart"/>
      <w:r w:rsidR="00C123DE" w:rsidRPr="00C123DE">
        <w:rPr>
          <w:rFonts w:ascii="Times New Roman" w:hAnsi="Times New Roman" w:cs="Times New Roman"/>
          <w:sz w:val="28"/>
          <w:szCs w:val="28"/>
          <w:lang w:val="ru-RU"/>
        </w:rPr>
        <w:t>с</w:t>
      </w:r>
      <w:proofErr w:type="gramEnd"/>
      <w:r w:rsidR="00C123DE" w:rsidRPr="00C123DE">
        <w:rPr>
          <w:rFonts w:ascii="Times New Roman" w:hAnsi="Times New Roman" w:cs="Times New Roman"/>
          <w:sz w:val="28"/>
          <w:szCs w:val="28"/>
          <w:lang w:val="ru-RU"/>
        </w:rPr>
        <w:t>.</w:t>
      </w:r>
    </w:p>
    <w:p w:rsidR="00AA493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12.</w:t>
      </w:r>
      <w:r w:rsidR="00AA493E">
        <w:rPr>
          <w:rFonts w:ascii="Times New Roman" w:hAnsi="Times New Roman" w:cs="Times New Roman"/>
          <w:sz w:val="28"/>
          <w:szCs w:val="28"/>
          <w:lang w:val="ru-RU"/>
        </w:rPr>
        <w:t xml:space="preserve"> </w:t>
      </w:r>
      <w:proofErr w:type="spellStart"/>
      <w:r w:rsidR="00AA493E" w:rsidRPr="00AA493E">
        <w:rPr>
          <w:rFonts w:ascii="Times New Roman" w:hAnsi="Times New Roman" w:cs="Times New Roman"/>
          <w:sz w:val="28"/>
          <w:szCs w:val="28"/>
          <w:lang w:val="ru-RU"/>
        </w:rPr>
        <w:t>Лисин</w:t>
      </w:r>
      <w:proofErr w:type="spellEnd"/>
      <w:r w:rsidR="00AA493E" w:rsidRPr="00AA493E">
        <w:rPr>
          <w:rFonts w:ascii="Times New Roman" w:hAnsi="Times New Roman" w:cs="Times New Roman"/>
          <w:sz w:val="28"/>
          <w:szCs w:val="28"/>
          <w:lang w:val="ru-RU"/>
        </w:rPr>
        <w:t xml:space="preserve"> Б.К. Инновационный потенциал как фактор развития (Межгосударственное социально-экономическое исследование) [Электронный ресурс]. - Режим доступа: http://www.inti.kz/deve-lop/document/ f81.htm.</w:t>
      </w:r>
    </w:p>
    <w:p w:rsidR="00AA493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13</w:t>
      </w:r>
      <w:r w:rsidR="00AA493E" w:rsidRPr="00AA493E">
        <w:rPr>
          <w:rFonts w:ascii="Times New Roman" w:hAnsi="Times New Roman" w:cs="Times New Roman"/>
          <w:sz w:val="28"/>
          <w:szCs w:val="28"/>
          <w:lang w:val="ru-RU"/>
        </w:rPr>
        <w:t>.</w:t>
      </w:r>
      <w:r w:rsidR="00AA493E" w:rsidRPr="00AA493E">
        <w:rPr>
          <w:rFonts w:ascii="Times New Roman" w:hAnsi="Times New Roman" w:cs="Times New Roman"/>
          <w:sz w:val="28"/>
          <w:szCs w:val="28"/>
          <w:lang w:val="ru-RU"/>
        </w:rPr>
        <w:tab/>
      </w:r>
      <w:proofErr w:type="spellStart"/>
      <w:r w:rsidR="00AA493E" w:rsidRPr="00AA493E">
        <w:rPr>
          <w:rFonts w:ascii="Times New Roman" w:hAnsi="Times New Roman" w:cs="Times New Roman"/>
          <w:sz w:val="28"/>
          <w:szCs w:val="28"/>
          <w:lang w:val="ru-RU"/>
        </w:rPr>
        <w:t>Мастенбрук</w:t>
      </w:r>
      <w:proofErr w:type="spellEnd"/>
      <w:r w:rsidR="00AA493E" w:rsidRPr="00AA493E">
        <w:rPr>
          <w:rFonts w:ascii="Times New Roman" w:hAnsi="Times New Roman" w:cs="Times New Roman"/>
          <w:sz w:val="28"/>
          <w:szCs w:val="28"/>
          <w:lang w:val="ru-RU"/>
        </w:rPr>
        <w:t xml:space="preserve"> У. Управление конфликтными ситуациями и развитие организации: Пер. с англ. — М.: ИНФРА-М, 1996. — 256 с.</w:t>
      </w:r>
    </w:p>
    <w:p w:rsidR="00AA493E" w:rsidRPr="00AA493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14</w:t>
      </w:r>
      <w:r w:rsidR="00AA493E" w:rsidRPr="00AA493E">
        <w:rPr>
          <w:rFonts w:ascii="Times New Roman" w:hAnsi="Times New Roman" w:cs="Times New Roman"/>
          <w:sz w:val="28"/>
          <w:szCs w:val="28"/>
          <w:lang w:val="ru-RU"/>
        </w:rPr>
        <w:t>.</w:t>
      </w:r>
      <w:r w:rsidR="00AA493E" w:rsidRPr="00AA493E">
        <w:rPr>
          <w:rFonts w:ascii="Times New Roman" w:hAnsi="Times New Roman" w:cs="Times New Roman"/>
          <w:sz w:val="28"/>
          <w:szCs w:val="28"/>
          <w:lang w:val="ru-RU"/>
        </w:rPr>
        <w:tab/>
        <w:t>Новикова С.С. Социология. История, основы институционализация в России. М., 2000. 353 с</w:t>
      </w:r>
    </w:p>
    <w:p w:rsidR="000A2EFB"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15</w:t>
      </w:r>
      <w:r w:rsidR="000A2EFB">
        <w:rPr>
          <w:rFonts w:ascii="Times New Roman" w:hAnsi="Times New Roman" w:cs="Times New Roman" w:hint="eastAsia"/>
          <w:sz w:val="28"/>
          <w:szCs w:val="28"/>
          <w:lang w:val="ru-RU"/>
        </w:rPr>
        <w:t>.</w:t>
      </w:r>
      <w:r w:rsidR="000A2EFB">
        <w:rPr>
          <w:rFonts w:ascii="Times New Roman" w:hAnsi="Times New Roman" w:cs="Times New Roman"/>
          <w:sz w:val="28"/>
          <w:szCs w:val="28"/>
          <w:lang w:val="ru-RU"/>
        </w:rPr>
        <w:t xml:space="preserve"> </w:t>
      </w:r>
      <w:r w:rsidR="000A2EFB" w:rsidRPr="00791399">
        <w:rPr>
          <w:rFonts w:ascii="Times New Roman" w:hAnsi="Times New Roman" w:cs="Times New Roman"/>
          <w:sz w:val="28"/>
          <w:szCs w:val="28"/>
          <w:lang w:val="ru-RU"/>
        </w:rPr>
        <w:t xml:space="preserve">Пан </w:t>
      </w:r>
      <w:proofErr w:type="spellStart"/>
      <w:r w:rsidR="000A2EFB" w:rsidRPr="00791399">
        <w:rPr>
          <w:rFonts w:ascii="Times New Roman" w:hAnsi="Times New Roman" w:cs="Times New Roman"/>
          <w:sz w:val="28"/>
          <w:szCs w:val="28"/>
          <w:lang w:val="ru-RU"/>
        </w:rPr>
        <w:t>Чжицзянь</w:t>
      </w:r>
      <w:proofErr w:type="spellEnd"/>
      <w:r w:rsidR="00467A3E">
        <w:rPr>
          <w:rFonts w:ascii="Times New Roman" w:hAnsi="Times New Roman" w:cs="Times New Roman"/>
          <w:sz w:val="28"/>
          <w:szCs w:val="28"/>
          <w:lang w:val="ru-RU"/>
        </w:rPr>
        <w:t>.</w:t>
      </w:r>
      <w:r w:rsidR="000A2EFB" w:rsidRPr="00791399">
        <w:rPr>
          <w:rFonts w:ascii="Times New Roman" w:hAnsi="Times New Roman" w:cs="Times New Roman"/>
          <w:sz w:val="28"/>
          <w:szCs w:val="28"/>
          <w:lang w:val="ru-RU"/>
        </w:rPr>
        <w:t xml:space="preserve"> Формирование и развитие рыночного механизма промышленности Китая, автореферат диссертации на соискание ученой степени кандидата экономических наук, М., 2008</w:t>
      </w:r>
      <w:r w:rsidR="00467A3E">
        <w:rPr>
          <w:rFonts w:ascii="Times New Roman" w:hAnsi="Times New Roman" w:cs="Times New Roman"/>
          <w:sz w:val="28"/>
          <w:szCs w:val="28"/>
          <w:lang w:val="ru-RU"/>
        </w:rPr>
        <w:t>.</w:t>
      </w:r>
    </w:p>
    <w:p w:rsidR="00AA493E" w:rsidRDefault="00C75B76" w:rsidP="00467A3E">
      <w:pPr>
        <w:spacing w:line="360" w:lineRule="auto"/>
        <w:rPr>
          <w:rFonts w:ascii="Times New Roman" w:hAnsi="Times New Roman" w:cs="Times New Roman"/>
          <w:sz w:val="28"/>
          <w:lang w:val="ru-RU"/>
        </w:rPr>
      </w:pPr>
      <w:r>
        <w:rPr>
          <w:rFonts w:ascii="Times New Roman" w:hAnsi="Times New Roman" w:cs="Times New Roman"/>
          <w:sz w:val="28"/>
          <w:lang w:val="ru-RU"/>
        </w:rPr>
        <w:t>16</w:t>
      </w:r>
      <w:r w:rsidR="00AA493E">
        <w:rPr>
          <w:rFonts w:ascii="Times New Roman" w:hAnsi="Times New Roman" w:cs="Times New Roman"/>
          <w:sz w:val="28"/>
          <w:lang w:val="ru-RU"/>
        </w:rPr>
        <w:t xml:space="preserve">. </w:t>
      </w:r>
      <w:proofErr w:type="spellStart"/>
      <w:r w:rsidR="00AA493E" w:rsidRPr="00AA493E">
        <w:rPr>
          <w:rFonts w:ascii="Times New Roman" w:hAnsi="Times New Roman" w:cs="Times New Roman"/>
          <w:sz w:val="28"/>
          <w:lang w:val="ru-RU"/>
        </w:rPr>
        <w:t>Реттих</w:t>
      </w:r>
      <w:proofErr w:type="spellEnd"/>
      <w:r w:rsidR="00AA493E" w:rsidRPr="00AA493E">
        <w:rPr>
          <w:rFonts w:ascii="Times New Roman" w:hAnsi="Times New Roman" w:cs="Times New Roman"/>
          <w:sz w:val="28"/>
          <w:lang w:val="ru-RU"/>
        </w:rPr>
        <w:t xml:space="preserve"> С.В. Инновационная культура как </w:t>
      </w:r>
      <w:proofErr w:type="spellStart"/>
      <w:r w:rsidR="00AA493E" w:rsidRPr="00AA493E">
        <w:rPr>
          <w:rFonts w:ascii="Times New Roman" w:hAnsi="Times New Roman" w:cs="Times New Roman"/>
          <w:sz w:val="28"/>
          <w:lang w:val="ru-RU"/>
        </w:rPr>
        <w:t>социокультурный</w:t>
      </w:r>
      <w:proofErr w:type="spellEnd"/>
      <w:r w:rsidR="00AA493E" w:rsidRPr="00AA493E">
        <w:rPr>
          <w:rFonts w:ascii="Times New Roman" w:hAnsi="Times New Roman" w:cs="Times New Roman"/>
          <w:sz w:val="28"/>
          <w:lang w:val="ru-RU"/>
        </w:rPr>
        <w:t xml:space="preserve"> ресурс развития общества, Барнаул, 2009</w:t>
      </w:r>
      <w:r>
        <w:rPr>
          <w:rFonts w:ascii="Times New Roman" w:hAnsi="Times New Roman" w:cs="Times New Roman"/>
          <w:sz w:val="28"/>
          <w:lang w:val="ru-RU"/>
        </w:rPr>
        <w:t>.</w:t>
      </w:r>
    </w:p>
    <w:p w:rsidR="00C75B76" w:rsidRPr="00C75B76" w:rsidRDefault="00C75B76" w:rsidP="00C75B76">
      <w:pPr>
        <w:rPr>
          <w:rFonts w:ascii="Times New Roman" w:hAnsi="Times New Roman" w:cs="Times New Roman"/>
          <w:sz w:val="28"/>
          <w:lang w:val="ru-RU"/>
        </w:rPr>
      </w:pPr>
      <w:r>
        <w:rPr>
          <w:rFonts w:ascii="Times New Roman" w:hAnsi="Times New Roman" w:cs="Times New Roman"/>
          <w:sz w:val="28"/>
          <w:lang w:val="ru-RU"/>
        </w:rPr>
        <w:t xml:space="preserve">17. </w:t>
      </w:r>
      <w:proofErr w:type="spellStart"/>
      <w:r w:rsidRPr="00C75B76">
        <w:rPr>
          <w:rFonts w:ascii="Times New Roman" w:hAnsi="Times New Roman" w:cs="Times New Roman"/>
          <w:sz w:val="28"/>
          <w:lang w:val="ru-RU"/>
        </w:rPr>
        <w:t>Советова</w:t>
      </w:r>
      <w:proofErr w:type="spellEnd"/>
      <w:r w:rsidRPr="00C75B76">
        <w:rPr>
          <w:rFonts w:ascii="Times New Roman" w:hAnsi="Times New Roman" w:cs="Times New Roman"/>
          <w:sz w:val="28"/>
          <w:lang w:val="ru-RU"/>
        </w:rPr>
        <w:t xml:space="preserve"> О.С. Инновации: трудности и возможности адаптации, СПб, 2004</w:t>
      </w:r>
    </w:p>
    <w:p w:rsidR="00AA493E" w:rsidRPr="00AA493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18</w:t>
      </w:r>
      <w:r w:rsidR="00AA493E" w:rsidRPr="00AA493E">
        <w:rPr>
          <w:rFonts w:ascii="Times New Roman" w:hAnsi="Times New Roman" w:cs="Times New Roman"/>
          <w:sz w:val="28"/>
          <w:szCs w:val="28"/>
          <w:lang w:val="ru-RU"/>
        </w:rPr>
        <w:t>.</w:t>
      </w:r>
      <w:r w:rsidR="00AA493E" w:rsidRPr="00AA493E">
        <w:rPr>
          <w:rFonts w:ascii="Times New Roman" w:hAnsi="Times New Roman" w:cs="Times New Roman"/>
          <w:sz w:val="28"/>
          <w:szCs w:val="28"/>
          <w:lang w:val="ru-RU"/>
        </w:rPr>
        <w:tab/>
      </w:r>
      <w:proofErr w:type="spellStart"/>
      <w:r w:rsidR="00AA493E" w:rsidRPr="00AA493E">
        <w:rPr>
          <w:rFonts w:ascii="Times New Roman" w:hAnsi="Times New Roman" w:cs="Times New Roman"/>
          <w:sz w:val="28"/>
          <w:szCs w:val="28"/>
          <w:lang w:val="ru-RU"/>
        </w:rPr>
        <w:t>Тарабаева</w:t>
      </w:r>
      <w:proofErr w:type="spellEnd"/>
      <w:r w:rsidR="00AA493E" w:rsidRPr="00AA493E">
        <w:rPr>
          <w:rFonts w:ascii="Times New Roman" w:hAnsi="Times New Roman" w:cs="Times New Roman"/>
          <w:sz w:val="28"/>
          <w:szCs w:val="28"/>
          <w:lang w:val="ru-RU"/>
        </w:rPr>
        <w:t xml:space="preserve"> В.Б. Инновационный конфликт в организации: мето</w:t>
      </w:r>
      <w:r w:rsidR="00AA493E">
        <w:rPr>
          <w:rFonts w:ascii="Times New Roman" w:hAnsi="Times New Roman" w:cs="Times New Roman"/>
          <w:sz w:val="28"/>
          <w:szCs w:val="28"/>
          <w:lang w:val="ru-RU"/>
        </w:rPr>
        <w:t xml:space="preserve">ды управления: учебное пособие </w:t>
      </w:r>
      <w:r w:rsidR="00AA493E" w:rsidRPr="00AA493E">
        <w:rPr>
          <w:rFonts w:ascii="Times New Roman" w:hAnsi="Times New Roman" w:cs="Times New Roman"/>
          <w:sz w:val="28"/>
          <w:szCs w:val="28"/>
          <w:lang w:val="ru-RU"/>
        </w:rPr>
        <w:t xml:space="preserve"> – Белгород, 2010. – 199 </w:t>
      </w:r>
      <w:proofErr w:type="gramStart"/>
      <w:r w:rsidR="00AA493E" w:rsidRPr="00AA493E">
        <w:rPr>
          <w:rFonts w:ascii="Times New Roman" w:hAnsi="Times New Roman" w:cs="Times New Roman"/>
          <w:sz w:val="28"/>
          <w:szCs w:val="28"/>
          <w:lang w:val="ru-RU"/>
        </w:rPr>
        <w:t>с</w:t>
      </w:r>
      <w:proofErr w:type="gramEnd"/>
      <w:r w:rsidR="00AA493E" w:rsidRPr="00AA493E">
        <w:rPr>
          <w:rFonts w:ascii="Times New Roman" w:hAnsi="Times New Roman" w:cs="Times New Roman"/>
          <w:sz w:val="28"/>
          <w:szCs w:val="28"/>
          <w:lang w:val="ru-RU"/>
        </w:rPr>
        <w:t xml:space="preserve">.  </w:t>
      </w:r>
    </w:p>
    <w:p w:rsidR="00C123D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19</w:t>
      </w:r>
      <w:r w:rsidR="00C123DE" w:rsidRPr="00C123DE">
        <w:rPr>
          <w:rFonts w:ascii="Times New Roman" w:hAnsi="Times New Roman" w:cs="Times New Roman"/>
          <w:sz w:val="28"/>
          <w:szCs w:val="28"/>
          <w:lang w:val="ru-RU"/>
        </w:rPr>
        <w:t>.</w:t>
      </w:r>
      <w:r w:rsidR="00C123DE" w:rsidRPr="00C123DE">
        <w:rPr>
          <w:rFonts w:ascii="Times New Roman" w:hAnsi="Times New Roman" w:cs="Times New Roman"/>
          <w:sz w:val="28"/>
          <w:szCs w:val="28"/>
          <w:lang w:val="ru-RU"/>
        </w:rPr>
        <w:tab/>
        <w:t xml:space="preserve">Тимофеев И.П. Управление трудовой активностью персонала наукоемких предприятий: </w:t>
      </w:r>
      <w:proofErr w:type="spellStart"/>
      <w:r w:rsidR="00C123DE" w:rsidRPr="00C123DE">
        <w:rPr>
          <w:rFonts w:ascii="Times New Roman" w:hAnsi="Times New Roman" w:cs="Times New Roman"/>
          <w:sz w:val="28"/>
          <w:szCs w:val="28"/>
          <w:lang w:val="ru-RU"/>
        </w:rPr>
        <w:t>Дис</w:t>
      </w:r>
      <w:proofErr w:type="spellEnd"/>
      <w:r w:rsidR="00C123DE" w:rsidRPr="00C123DE">
        <w:rPr>
          <w:rFonts w:ascii="Times New Roman" w:hAnsi="Times New Roman" w:cs="Times New Roman"/>
          <w:sz w:val="28"/>
          <w:szCs w:val="28"/>
          <w:lang w:val="ru-RU"/>
        </w:rPr>
        <w:t xml:space="preserve">. ... канд. </w:t>
      </w:r>
      <w:proofErr w:type="spellStart"/>
      <w:r w:rsidR="00C123DE" w:rsidRPr="00C123DE">
        <w:rPr>
          <w:rFonts w:ascii="Times New Roman" w:hAnsi="Times New Roman" w:cs="Times New Roman"/>
          <w:sz w:val="28"/>
          <w:szCs w:val="28"/>
          <w:lang w:val="ru-RU"/>
        </w:rPr>
        <w:t>экон</w:t>
      </w:r>
      <w:proofErr w:type="spellEnd"/>
      <w:r w:rsidR="00C123DE" w:rsidRPr="00C123DE">
        <w:rPr>
          <w:rFonts w:ascii="Times New Roman" w:hAnsi="Times New Roman" w:cs="Times New Roman"/>
          <w:sz w:val="28"/>
          <w:szCs w:val="28"/>
          <w:lang w:val="ru-RU"/>
        </w:rPr>
        <w:t xml:space="preserve">. наук. Москва; Зеленоград, 2007. 155 </w:t>
      </w:r>
      <w:proofErr w:type="gramStart"/>
      <w:r w:rsidR="00C123DE" w:rsidRPr="00C123DE">
        <w:rPr>
          <w:rFonts w:ascii="Times New Roman" w:hAnsi="Times New Roman" w:cs="Times New Roman"/>
          <w:sz w:val="28"/>
          <w:szCs w:val="28"/>
          <w:lang w:val="ru-RU"/>
        </w:rPr>
        <w:t>с</w:t>
      </w:r>
      <w:proofErr w:type="gramEnd"/>
      <w:r w:rsidR="00C123DE" w:rsidRPr="00C123DE">
        <w:rPr>
          <w:rFonts w:ascii="Times New Roman" w:hAnsi="Times New Roman" w:cs="Times New Roman"/>
          <w:sz w:val="28"/>
          <w:szCs w:val="28"/>
          <w:lang w:val="ru-RU"/>
        </w:rPr>
        <w:t>.</w:t>
      </w:r>
    </w:p>
    <w:p w:rsidR="00C123DE" w:rsidRPr="00C123D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20</w:t>
      </w:r>
      <w:r w:rsidR="00C123DE">
        <w:rPr>
          <w:rFonts w:ascii="Times New Roman" w:hAnsi="Times New Roman" w:cs="Times New Roman"/>
          <w:sz w:val="28"/>
          <w:szCs w:val="28"/>
          <w:lang w:val="ru-RU"/>
        </w:rPr>
        <w:t xml:space="preserve">. </w:t>
      </w:r>
      <w:proofErr w:type="spellStart"/>
      <w:r w:rsidR="00C123DE" w:rsidRPr="00C123DE">
        <w:rPr>
          <w:rFonts w:ascii="Times New Roman" w:hAnsi="Times New Roman" w:cs="Times New Roman"/>
          <w:sz w:val="28"/>
          <w:szCs w:val="28"/>
          <w:lang w:val="ru-RU"/>
        </w:rPr>
        <w:t>Хадасевич</w:t>
      </w:r>
      <w:proofErr w:type="spellEnd"/>
      <w:r w:rsidR="00C123DE" w:rsidRPr="00C123DE">
        <w:rPr>
          <w:rFonts w:ascii="Times New Roman" w:hAnsi="Times New Roman" w:cs="Times New Roman"/>
          <w:sz w:val="28"/>
          <w:szCs w:val="28"/>
          <w:lang w:val="ru-RU"/>
        </w:rPr>
        <w:t xml:space="preserve"> Н.Р. Формирование инновационного потенциала персонала организации: </w:t>
      </w:r>
      <w:proofErr w:type="spellStart"/>
      <w:r w:rsidR="00C123DE" w:rsidRPr="00C123DE">
        <w:rPr>
          <w:rFonts w:ascii="Times New Roman" w:hAnsi="Times New Roman" w:cs="Times New Roman"/>
          <w:sz w:val="28"/>
          <w:szCs w:val="28"/>
          <w:lang w:val="ru-RU"/>
        </w:rPr>
        <w:t>Дис</w:t>
      </w:r>
      <w:proofErr w:type="spellEnd"/>
      <w:r w:rsidR="00C123DE" w:rsidRPr="00C123DE">
        <w:rPr>
          <w:rFonts w:ascii="Times New Roman" w:hAnsi="Times New Roman" w:cs="Times New Roman"/>
          <w:sz w:val="28"/>
          <w:szCs w:val="28"/>
          <w:lang w:val="ru-RU"/>
        </w:rPr>
        <w:t xml:space="preserve">. ... канд. </w:t>
      </w:r>
      <w:proofErr w:type="spellStart"/>
      <w:r w:rsidR="00C123DE" w:rsidRPr="00C123DE">
        <w:rPr>
          <w:rFonts w:ascii="Times New Roman" w:hAnsi="Times New Roman" w:cs="Times New Roman"/>
          <w:sz w:val="28"/>
          <w:szCs w:val="28"/>
          <w:lang w:val="ru-RU"/>
        </w:rPr>
        <w:t>экон</w:t>
      </w:r>
      <w:proofErr w:type="spellEnd"/>
      <w:r w:rsidR="00C123DE" w:rsidRPr="00C123DE">
        <w:rPr>
          <w:rFonts w:ascii="Times New Roman" w:hAnsi="Times New Roman" w:cs="Times New Roman"/>
          <w:sz w:val="28"/>
          <w:szCs w:val="28"/>
          <w:lang w:val="ru-RU"/>
        </w:rPr>
        <w:t xml:space="preserve">. наук. Сургут, 2008. 179 </w:t>
      </w:r>
      <w:proofErr w:type="gramStart"/>
      <w:r w:rsidR="00C123DE" w:rsidRPr="00C123DE">
        <w:rPr>
          <w:rFonts w:ascii="Times New Roman" w:hAnsi="Times New Roman" w:cs="Times New Roman"/>
          <w:sz w:val="28"/>
          <w:szCs w:val="28"/>
          <w:lang w:val="ru-RU"/>
        </w:rPr>
        <w:t>с</w:t>
      </w:r>
      <w:proofErr w:type="gramEnd"/>
      <w:r w:rsidR="00C123DE" w:rsidRPr="00C123DE">
        <w:rPr>
          <w:rFonts w:ascii="Times New Roman" w:hAnsi="Times New Roman" w:cs="Times New Roman"/>
          <w:sz w:val="28"/>
          <w:szCs w:val="28"/>
          <w:lang w:val="ru-RU"/>
        </w:rPr>
        <w:t>.</w:t>
      </w:r>
    </w:p>
    <w:p w:rsidR="00AE30F4" w:rsidRDefault="00C75B76" w:rsidP="00AE30F4">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21</w:t>
      </w:r>
      <w:r w:rsidR="00FF7309">
        <w:rPr>
          <w:rFonts w:ascii="Times New Roman" w:hAnsi="Times New Roman" w:cs="Times New Roman" w:hint="eastAsia"/>
          <w:sz w:val="28"/>
          <w:szCs w:val="28"/>
          <w:lang w:val="ru-RU"/>
        </w:rPr>
        <w:t>.</w:t>
      </w:r>
      <w:r w:rsidR="00AE30F4" w:rsidRPr="00791399">
        <w:rPr>
          <w:rFonts w:ascii="Times New Roman" w:hAnsi="Times New Roman" w:cs="Times New Roman"/>
          <w:sz w:val="28"/>
          <w:szCs w:val="28"/>
          <w:lang w:val="ru-RU"/>
        </w:rPr>
        <w:t xml:space="preserve">Чэн </w:t>
      </w:r>
      <w:proofErr w:type="spellStart"/>
      <w:r w:rsidR="00AE30F4" w:rsidRPr="00791399">
        <w:rPr>
          <w:rFonts w:ascii="Times New Roman" w:hAnsi="Times New Roman" w:cs="Times New Roman"/>
          <w:sz w:val="28"/>
          <w:szCs w:val="28"/>
          <w:lang w:val="ru-RU"/>
        </w:rPr>
        <w:t>Джихуа</w:t>
      </w:r>
      <w:proofErr w:type="spellEnd"/>
      <w:r w:rsidR="00AE30F4">
        <w:rPr>
          <w:rFonts w:ascii="Times New Roman" w:hAnsi="Times New Roman" w:cs="Times New Roman"/>
          <w:sz w:val="28"/>
          <w:szCs w:val="28"/>
          <w:lang w:val="ru-RU"/>
        </w:rPr>
        <w:t>.</w:t>
      </w:r>
      <w:r w:rsidR="00AE30F4" w:rsidRPr="00791399">
        <w:rPr>
          <w:rFonts w:ascii="Times New Roman" w:hAnsi="Times New Roman" w:cs="Times New Roman"/>
          <w:sz w:val="28"/>
          <w:szCs w:val="28"/>
          <w:lang w:val="ru-RU"/>
        </w:rPr>
        <w:t xml:space="preserve"> Становление рынка труда в Китае, автореферат на </w:t>
      </w:r>
      <w:proofErr w:type="spellStart"/>
      <w:r w:rsidR="00AE30F4" w:rsidRPr="00791399">
        <w:rPr>
          <w:rFonts w:ascii="Times New Roman" w:hAnsi="Times New Roman" w:cs="Times New Roman"/>
          <w:sz w:val="28"/>
          <w:szCs w:val="28"/>
          <w:lang w:val="ru-RU"/>
        </w:rPr>
        <w:t>соиск</w:t>
      </w:r>
      <w:proofErr w:type="spellEnd"/>
      <w:r w:rsidR="00AE30F4" w:rsidRPr="00791399">
        <w:rPr>
          <w:rFonts w:ascii="Times New Roman" w:hAnsi="Times New Roman" w:cs="Times New Roman"/>
          <w:sz w:val="28"/>
          <w:szCs w:val="28"/>
          <w:lang w:val="ru-RU"/>
        </w:rPr>
        <w:t xml:space="preserve">. </w:t>
      </w:r>
      <w:proofErr w:type="spellStart"/>
      <w:r w:rsidR="00AE30F4" w:rsidRPr="00791399">
        <w:rPr>
          <w:rFonts w:ascii="Times New Roman" w:hAnsi="Times New Roman" w:cs="Times New Roman"/>
          <w:sz w:val="28"/>
          <w:szCs w:val="28"/>
          <w:lang w:val="ru-RU"/>
        </w:rPr>
        <w:t>уч.ст.к</w:t>
      </w:r>
      <w:proofErr w:type="gramStart"/>
      <w:r w:rsidR="00AE30F4" w:rsidRPr="00791399">
        <w:rPr>
          <w:rFonts w:ascii="Times New Roman" w:hAnsi="Times New Roman" w:cs="Times New Roman"/>
          <w:sz w:val="28"/>
          <w:szCs w:val="28"/>
          <w:lang w:val="ru-RU"/>
        </w:rPr>
        <w:t>.с</w:t>
      </w:r>
      <w:proofErr w:type="gramEnd"/>
      <w:r w:rsidR="00AE30F4" w:rsidRPr="00791399">
        <w:rPr>
          <w:rFonts w:ascii="Times New Roman" w:hAnsi="Times New Roman" w:cs="Times New Roman"/>
          <w:sz w:val="28"/>
          <w:szCs w:val="28"/>
          <w:lang w:val="ru-RU"/>
        </w:rPr>
        <w:t>оциологических</w:t>
      </w:r>
      <w:proofErr w:type="spellEnd"/>
      <w:r w:rsidR="00AE30F4" w:rsidRPr="00791399">
        <w:rPr>
          <w:rFonts w:ascii="Times New Roman" w:hAnsi="Times New Roman" w:cs="Times New Roman"/>
          <w:sz w:val="28"/>
          <w:szCs w:val="28"/>
          <w:lang w:val="ru-RU"/>
        </w:rPr>
        <w:t xml:space="preserve"> наук, М., 2004</w:t>
      </w:r>
    </w:p>
    <w:p w:rsidR="00FF7309" w:rsidRPr="00586A8B" w:rsidRDefault="00FF7309" w:rsidP="00AE30F4">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Примерно 40 штук</w:t>
      </w:r>
    </w:p>
    <w:p w:rsidR="00AE30F4" w:rsidRPr="00C123DE" w:rsidRDefault="00C75B76"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22</w:t>
      </w:r>
      <w:r w:rsidR="00C123DE" w:rsidRPr="00C123DE">
        <w:rPr>
          <w:rFonts w:ascii="Times New Roman" w:hAnsi="Times New Roman" w:cs="Times New Roman"/>
          <w:sz w:val="28"/>
          <w:szCs w:val="28"/>
          <w:lang w:val="ru-RU"/>
        </w:rPr>
        <w:t xml:space="preserve">. </w:t>
      </w:r>
      <w:r w:rsidR="00C123DE">
        <w:rPr>
          <w:rFonts w:ascii="Times New Roman" w:hAnsi="Times New Roman" w:cs="Times New Roman"/>
          <w:sz w:val="28"/>
          <w:szCs w:val="28"/>
          <w:lang w:val="ru-RU"/>
        </w:rPr>
        <w:t xml:space="preserve">Щукина Е.С., </w:t>
      </w:r>
      <w:r w:rsidR="00C123DE" w:rsidRPr="00C123DE">
        <w:rPr>
          <w:rFonts w:ascii="Times New Roman" w:hAnsi="Times New Roman" w:cs="Times New Roman"/>
          <w:sz w:val="28"/>
          <w:szCs w:val="28"/>
          <w:lang w:val="ru-RU"/>
        </w:rPr>
        <w:t>Димитрова</w:t>
      </w:r>
      <w:r w:rsidR="00C123DE">
        <w:rPr>
          <w:rFonts w:ascii="Times New Roman" w:hAnsi="Times New Roman" w:cs="Times New Roman"/>
          <w:sz w:val="28"/>
          <w:szCs w:val="28"/>
          <w:lang w:val="ru-RU"/>
        </w:rPr>
        <w:t xml:space="preserve"> Т.Ю.</w:t>
      </w:r>
      <w:r w:rsidR="00C123DE" w:rsidRPr="00C123DE">
        <w:rPr>
          <w:rFonts w:ascii="Times New Roman" w:hAnsi="Times New Roman" w:cs="Times New Roman"/>
          <w:sz w:val="28"/>
          <w:szCs w:val="28"/>
          <w:lang w:val="ru-RU"/>
        </w:rPr>
        <w:t xml:space="preserve">, </w:t>
      </w:r>
      <w:proofErr w:type="spellStart"/>
      <w:r w:rsidR="00C123DE" w:rsidRPr="00C123DE">
        <w:rPr>
          <w:rFonts w:ascii="Times New Roman" w:hAnsi="Times New Roman" w:cs="Times New Roman"/>
          <w:sz w:val="28"/>
          <w:szCs w:val="28"/>
          <w:lang w:val="ru-RU"/>
        </w:rPr>
        <w:t>Имамутдинова</w:t>
      </w:r>
      <w:proofErr w:type="spellEnd"/>
      <w:r w:rsidR="00C123DE">
        <w:rPr>
          <w:rFonts w:ascii="Times New Roman" w:hAnsi="Times New Roman" w:cs="Times New Roman"/>
          <w:sz w:val="28"/>
          <w:szCs w:val="28"/>
          <w:lang w:val="ru-RU"/>
        </w:rPr>
        <w:t xml:space="preserve"> О.</w:t>
      </w:r>
      <w:r w:rsidR="00C123DE" w:rsidRPr="00C123DE">
        <w:rPr>
          <w:rFonts w:ascii="Times New Roman" w:hAnsi="Times New Roman" w:cs="Times New Roman"/>
          <w:sz w:val="28"/>
          <w:szCs w:val="28"/>
          <w:lang w:val="ru-RU"/>
        </w:rPr>
        <w:t>Ф.</w:t>
      </w:r>
      <w:r w:rsidR="00C123DE">
        <w:rPr>
          <w:rFonts w:ascii="Times New Roman" w:hAnsi="Times New Roman" w:cs="Times New Roman"/>
          <w:sz w:val="28"/>
          <w:szCs w:val="28"/>
          <w:lang w:val="ru-RU"/>
        </w:rPr>
        <w:t>.</w:t>
      </w:r>
      <w:r w:rsidR="00C123DE" w:rsidRPr="00C123DE">
        <w:rPr>
          <w:rFonts w:ascii="Times New Roman" w:hAnsi="Times New Roman" w:cs="Times New Roman"/>
          <w:sz w:val="28"/>
          <w:szCs w:val="28"/>
          <w:lang w:val="ru-RU"/>
        </w:rPr>
        <w:t xml:space="preserve">  Оппортунистическое поведение работников в системе отношений труда  и  капитала:     Оренбургский </w:t>
      </w:r>
      <w:proofErr w:type="spellStart"/>
      <w:r w:rsidR="00C123DE" w:rsidRPr="00C123DE">
        <w:rPr>
          <w:rFonts w:ascii="Times New Roman" w:hAnsi="Times New Roman" w:cs="Times New Roman"/>
          <w:sz w:val="28"/>
          <w:szCs w:val="28"/>
          <w:lang w:val="ru-RU"/>
        </w:rPr>
        <w:t>гос</w:t>
      </w:r>
      <w:proofErr w:type="spellEnd"/>
      <w:r w:rsidR="00C123DE" w:rsidRPr="00C123DE">
        <w:rPr>
          <w:rFonts w:ascii="Times New Roman" w:hAnsi="Times New Roman" w:cs="Times New Roman"/>
          <w:sz w:val="28"/>
          <w:szCs w:val="28"/>
          <w:lang w:val="ru-RU"/>
        </w:rPr>
        <w:t>. ун-т. - Оренбург: ОГУ, 2012. – С. 121.</w:t>
      </w:r>
    </w:p>
    <w:p w:rsidR="00AE30F4" w:rsidRDefault="00AE30F4" w:rsidP="00467A3E">
      <w:pPr>
        <w:spacing w:line="360" w:lineRule="auto"/>
        <w:rPr>
          <w:rFonts w:ascii="Times New Roman" w:hAnsi="Times New Roman" w:cs="Times New Roman"/>
          <w:b/>
          <w:sz w:val="28"/>
          <w:szCs w:val="28"/>
          <w:lang w:val="ru-RU"/>
        </w:rPr>
      </w:pPr>
      <w:r w:rsidRPr="00C123DE">
        <w:rPr>
          <w:rFonts w:ascii="Times New Roman" w:hAnsi="Times New Roman" w:cs="Times New Roman"/>
          <w:b/>
          <w:sz w:val="28"/>
          <w:szCs w:val="28"/>
          <w:lang w:val="ru-RU"/>
        </w:rPr>
        <w:t>Статьи в журналах на русском языке:</w:t>
      </w:r>
    </w:p>
    <w:p w:rsidR="00D4155E" w:rsidRPr="00D4155E" w:rsidRDefault="00D4155E" w:rsidP="00467A3E">
      <w:pPr>
        <w:spacing w:line="360" w:lineRule="auto"/>
        <w:rPr>
          <w:rFonts w:ascii="Times New Roman" w:hAnsi="Times New Roman" w:cs="Times New Roman"/>
          <w:b/>
          <w:sz w:val="28"/>
          <w:szCs w:val="28"/>
          <w:lang w:val="ru-RU"/>
        </w:rPr>
      </w:pPr>
      <w:r w:rsidRPr="00D4155E">
        <w:rPr>
          <w:rFonts w:ascii="Times New Roman" w:eastAsia="宋体" w:hAnsi="Times New Roman" w:cs="Times New Roman"/>
          <w:iCs/>
          <w:color w:val="000000"/>
          <w:sz w:val="28"/>
          <w:szCs w:val="28"/>
          <w:lang w:val="ru-RU"/>
        </w:rPr>
        <w:t xml:space="preserve">1. Вей </w:t>
      </w:r>
      <w:proofErr w:type="spellStart"/>
      <w:r w:rsidRPr="00D4155E">
        <w:rPr>
          <w:rFonts w:ascii="Times New Roman" w:eastAsia="宋体" w:hAnsi="Times New Roman" w:cs="Times New Roman"/>
          <w:iCs/>
          <w:color w:val="000000"/>
          <w:sz w:val="28"/>
          <w:szCs w:val="28"/>
          <w:lang w:val="ru-RU"/>
        </w:rPr>
        <w:t>Фэн</w:t>
      </w:r>
      <w:proofErr w:type="spellEnd"/>
      <w:r w:rsidRPr="00D4155E">
        <w:rPr>
          <w:rFonts w:ascii="Times New Roman" w:eastAsia="宋体" w:hAnsi="Times New Roman" w:cs="Times New Roman"/>
          <w:iCs/>
          <w:color w:val="000000"/>
          <w:sz w:val="28"/>
          <w:szCs w:val="28"/>
          <w:lang w:val="ru-RU"/>
        </w:rPr>
        <w:t xml:space="preserve">, </w:t>
      </w:r>
      <w:proofErr w:type="spellStart"/>
      <w:r w:rsidRPr="00D4155E">
        <w:rPr>
          <w:rFonts w:ascii="Times New Roman" w:eastAsia="宋体" w:hAnsi="Times New Roman" w:cs="Times New Roman"/>
          <w:iCs/>
          <w:color w:val="000000"/>
          <w:sz w:val="28"/>
          <w:szCs w:val="28"/>
          <w:lang w:val="ru-RU"/>
        </w:rPr>
        <w:t>Хун</w:t>
      </w:r>
      <w:proofErr w:type="spellEnd"/>
      <w:r w:rsidRPr="00D4155E">
        <w:rPr>
          <w:rFonts w:ascii="Times New Roman" w:eastAsia="宋体" w:hAnsi="Times New Roman" w:cs="Times New Roman"/>
          <w:iCs/>
          <w:color w:val="000000"/>
          <w:sz w:val="28"/>
          <w:szCs w:val="28"/>
          <w:lang w:val="ru-RU"/>
        </w:rPr>
        <w:t xml:space="preserve"> </w:t>
      </w:r>
      <w:proofErr w:type="spellStart"/>
      <w:r w:rsidRPr="00D4155E">
        <w:rPr>
          <w:rFonts w:ascii="Times New Roman" w:eastAsia="宋体" w:hAnsi="Times New Roman" w:cs="Times New Roman"/>
          <w:iCs/>
          <w:color w:val="000000"/>
          <w:sz w:val="28"/>
          <w:szCs w:val="28"/>
          <w:lang w:val="ru-RU"/>
        </w:rPr>
        <w:t>Чуньчан</w:t>
      </w:r>
      <w:proofErr w:type="spellEnd"/>
      <w:r w:rsidRPr="00D4155E">
        <w:rPr>
          <w:rFonts w:ascii="Times New Roman" w:eastAsia="宋体" w:hAnsi="Times New Roman" w:cs="Times New Roman"/>
          <w:iCs/>
          <w:color w:val="000000"/>
          <w:sz w:val="28"/>
          <w:szCs w:val="28"/>
          <w:lang w:val="ru-RU"/>
        </w:rPr>
        <w:t>.</w:t>
      </w:r>
      <w:r w:rsidRPr="00D4155E">
        <w:rPr>
          <w:rFonts w:ascii="Times New Roman" w:hAnsi="Times New Roman" w:cs="Times New Roman"/>
          <w:color w:val="000000"/>
          <w:sz w:val="28"/>
          <w:szCs w:val="28"/>
          <w:lang w:val="ru-RU"/>
        </w:rPr>
        <w:t xml:space="preserve"> </w:t>
      </w:r>
      <w:r w:rsidRPr="00D4155E">
        <w:rPr>
          <w:rFonts w:ascii="Times New Roman" w:eastAsia="宋体" w:hAnsi="Times New Roman" w:cs="Times New Roman"/>
          <w:color w:val="000000"/>
          <w:sz w:val="28"/>
          <w:szCs w:val="28"/>
          <w:lang w:val="ru-RU"/>
        </w:rPr>
        <w:t xml:space="preserve">Китай: человеческие ресурсы и рынок труда </w:t>
      </w:r>
      <w:r w:rsidRPr="00D4155E">
        <w:rPr>
          <w:rFonts w:ascii="Times New Roman" w:hAnsi="Times New Roman" w:cs="Times New Roman"/>
          <w:color w:val="000000"/>
          <w:sz w:val="28"/>
          <w:szCs w:val="28"/>
          <w:lang w:val="ru-RU"/>
        </w:rPr>
        <w:t>// человек, и труд, 2007. №1, 46.</w:t>
      </w:r>
    </w:p>
    <w:p w:rsidR="00C123DE"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sidR="00C123DE" w:rsidRPr="00C123DE">
        <w:rPr>
          <w:rFonts w:ascii="Times New Roman" w:hAnsi="Times New Roman" w:cs="Times New Roman"/>
          <w:sz w:val="28"/>
          <w:szCs w:val="28"/>
          <w:lang w:val="ru-RU"/>
        </w:rPr>
        <w:t>.</w:t>
      </w:r>
      <w:r w:rsidR="00C123DE" w:rsidRPr="00C123DE">
        <w:rPr>
          <w:rFonts w:ascii="Times New Roman" w:hAnsi="Times New Roman" w:cs="Times New Roman"/>
          <w:sz w:val="28"/>
          <w:szCs w:val="28"/>
          <w:lang w:val="ru-RU"/>
        </w:rPr>
        <w:tab/>
        <w:t>Горшенин В.П. Критерии и показатели инновационного потенциала персонала корпорации / В.П. Горшенин // Инновации. - 2006. - № 4 (91). - С. 115-119.</w:t>
      </w:r>
    </w:p>
    <w:p w:rsidR="00C123DE" w:rsidRPr="00C123DE"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w:t>
      </w:r>
      <w:r w:rsidR="00C123DE">
        <w:rPr>
          <w:rFonts w:ascii="Times New Roman" w:hAnsi="Times New Roman" w:cs="Times New Roman"/>
          <w:sz w:val="28"/>
          <w:szCs w:val="28"/>
          <w:lang w:val="ru-RU"/>
        </w:rPr>
        <w:t>.</w:t>
      </w:r>
      <w:r w:rsidR="00C123DE" w:rsidRPr="00C123DE">
        <w:rPr>
          <w:rFonts w:ascii="Times New Roman" w:hAnsi="Times New Roman" w:cs="Times New Roman"/>
          <w:sz w:val="28"/>
          <w:szCs w:val="28"/>
          <w:lang w:val="ru-RU"/>
        </w:rPr>
        <w:t xml:space="preserve">Леванова Н.Е. Разработка методики оценки инновационной активности персонала организации [Текст] / Н. Е. </w:t>
      </w:r>
      <w:proofErr w:type="spellStart"/>
      <w:r w:rsidR="00C123DE" w:rsidRPr="00C123DE">
        <w:rPr>
          <w:rFonts w:ascii="Times New Roman" w:hAnsi="Times New Roman" w:cs="Times New Roman"/>
          <w:sz w:val="28"/>
          <w:szCs w:val="28"/>
          <w:lang w:val="ru-RU"/>
        </w:rPr>
        <w:t>Леванова</w:t>
      </w:r>
      <w:proofErr w:type="spellEnd"/>
      <w:r w:rsidR="00C123DE" w:rsidRPr="00C123DE">
        <w:rPr>
          <w:rFonts w:ascii="Times New Roman" w:hAnsi="Times New Roman" w:cs="Times New Roman"/>
          <w:sz w:val="28"/>
          <w:szCs w:val="28"/>
          <w:lang w:val="ru-RU"/>
        </w:rPr>
        <w:t xml:space="preserve"> // Молодой ученый. — 2011. — №5. Т.1. — С. 203-206.</w:t>
      </w:r>
    </w:p>
    <w:p w:rsidR="00C123DE"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r w:rsidR="00C123DE" w:rsidRPr="00C123DE">
        <w:rPr>
          <w:rFonts w:ascii="Times New Roman" w:hAnsi="Times New Roman" w:cs="Times New Roman"/>
          <w:sz w:val="28"/>
          <w:szCs w:val="28"/>
          <w:lang w:val="ru-RU"/>
        </w:rPr>
        <w:t>.</w:t>
      </w:r>
      <w:r w:rsidR="00C123DE" w:rsidRPr="00C123DE">
        <w:rPr>
          <w:rFonts w:ascii="Times New Roman" w:hAnsi="Times New Roman" w:cs="Times New Roman"/>
          <w:sz w:val="28"/>
          <w:szCs w:val="28"/>
          <w:lang w:val="ru-RU"/>
        </w:rPr>
        <w:tab/>
      </w:r>
      <w:proofErr w:type="spellStart"/>
      <w:r w:rsidR="00C123DE" w:rsidRPr="00C123DE">
        <w:rPr>
          <w:rFonts w:ascii="Times New Roman" w:hAnsi="Times New Roman" w:cs="Times New Roman"/>
          <w:sz w:val="28"/>
          <w:szCs w:val="28"/>
          <w:lang w:val="ru-RU"/>
        </w:rPr>
        <w:t>Маркус</w:t>
      </w:r>
      <w:proofErr w:type="spellEnd"/>
      <w:r w:rsidR="00C123DE" w:rsidRPr="00C123DE">
        <w:rPr>
          <w:rFonts w:ascii="Times New Roman" w:hAnsi="Times New Roman" w:cs="Times New Roman"/>
          <w:sz w:val="28"/>
          <w:szCs w:val="28"/>
          <w:lang w:val="ru-RU"/>
        </w:rPr>
        <w:t xml:space="preserve"> Г, </w:t>
      </w:r>
      <w:proofErr w:type="spellStart"/>
      <w:r w:rsidR="00C123DE" w:rsidRPr="00C123DE">
        <w:rPr>
          <w:rFonts w:ascii="Times New Roman" w:hAnsi="Times New Roman" w:cs="Times New Roman"/>
          <w:sz w:val="28"/>
          <w:szCs w:val="28"/>
          <w:lang w:val="ru-RU"/>
        </w:rPr>
        <w:t>Рюдигер</w:t>
      </w:r>
      <w:proofErr w:type="spellEnd"/>
      <w:r w:rsidR="00C123DE" w:rsidRPr="00C123DE">
        <w:rPr>
          <w:rFonts w:ascii="Times New Roman" w:hAnsi="Times New Roman" w:cs="Times New Roman"/>
          <w:sz w:val="28"/>
          <w:szCs w:val="28"/>
          <w:lang w:val="ru-RU"/>
        </w:rPr>
        <w:t xml:space="preserve"> Г. </w:t>
      </w:r>
      <w:proofErr w:type="spellStart"/>
      <w:r w:rsidR="00C123DE" w:rsidRPr="00C123DE">
        <w:rPr>
          <w:rFonts w:ascii="Times New Roman" w:hAnsi="Times New Roman" w:cs="Times New Roman"/>
          <w:sz w:val="28"/>
          <w:szCs w:val="28"/>
          <w:lang w:val="ru-RU"/>
        </w:rPr>
        <w:t>Климецки</w:t>
      </w:r>
      <w:proofErr w:type="spellEnd"/>
      <w:r w:rsidR="00C123DE" w:rsidRPr="00C123DE">
        <w:rPr>
          <w:rFonts w:ascii="Times New Roman" w:hAnsi="Times New Roman" w:cs="Times New Roman"/>
          <w:sz w:val="28"/>
          <w:szCs w:val="28"/>
          <w:lang w:val="ru-RU"/>
        </w:rPr>
        <w:t xml:space="preserve">, </w:t>
      </w:r>
      <w:proofErr w:type="spellStart"/>
      <w:r w:rsidR="00C123DE" w:rsidRPr="00C123DE">
        <w:rPr>
          <w:rFonts w:ascii="Times New Roman" w:hAnsi="Times New Roman" w:cs="Times New Roman"/>
          <w:sz w:val="28"/>
          <w:szCs w:val="28"/>
          <w:lang w:val="ru-RU"/>
        </w:rPr>
        <w:t>Штефан</w:t>
      </w:r>
      <w:proofErr w:type="spellEnd"/>
      <w:r w:rsidR="00C123DE" w:rsidRPr="00C123DE">
        <w:rPr>
          <w:rFonts w:ascii="Times New Roman" w:hAnsi="Times New Roman" w:cs="Times New Roman"/>
          <w:sz w:val="28"/>
          <w:szCs w:val="28"/>
          <w:lang w:val="ru-RU"/>
        </w:rPr>
        <w:t xml:space="preserve"> А. </w:t>
      </w:r>
      <w:proofErr w:type="spellStart"/>
      <w:r w:rsidR="00C123DE" w:rsidRPr="00C123DE">
        <w:rPr>
          <w:rFonts w:ascii="Times New Roman" w:hAnsi="Times New Roman" w:cs="Times New Roman"/>
          <w:sz w:val="28"/>
          <w:szCs w:val="28"/>
          <w:lang w:val="ru-RU"/>
        </w:rPr>
        <w:t>Литц</w:t>
      </w:r>
      <w:proofErr w:type="spellEnd"/>
      <w:r w:rsidR="00C123DE" w:rsidRPr="00C123DE">
        <w:rPr>
          <w:rFonts w:ascii="Times New Roman" w:hAnsi="Times New Roman" w:cs="Times New Roman"/>
          <w:sz w:val="28"/>
          <w:szCs w:val="28"/>
          <w:lang w:val="ru-RU"/>
        </w:rPr>
        <w:t xml:space="preserve"> [Электронный ресурс]. Набор руководящих кадров на наукоемких предприятиях/ // Международный журнал «Проблемы </w:t>
      </w:r>
      <w:proofErr w:type="spellStart"/>
      <w:r w:rsidR="00C123DE" w:rsidRPr="00C123DE">
        <w:rPr>
          <w:rFonts w:ascii="Times New Roman" w:hAnsi="Times New Roman" w:cs="Times New Roman"/>
          <w:sz w:val="28"/>
          <w:szCs w:val="28"/>
          <w:lang w:val="ru-RU"/>
        </w:rPr>
        <w:t>тео¬рии</w:t>
      </w:r>
      <w:proofErr w:type="spellEnd"/>
      <w:r w:rsidR="00C123DE" w:rsidRPr="00C123DE">
        <w:rPr>
          <w:rFonts w:ascii="Times New Roman" w:hAnsi="Times New Roman" w:cs="Times New Roman"/>
          <w:sz w:val="28"/>
          <w:szCs w:val="28"/>
          <w:lang w:val="ru-RU"/>
        </w:rPr>
        <w:t xml:space="preserve"> и практики управления». 2004. № 1.</w:t>
      </w:r>
    </w:p>
    <w:p w:rsidR="00AA493E"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00AA493E" w:rsidRPr="00AA493E">
        <w:rPr>
          <w:rFonts w:ascii="Times New Roman" w:hAnsi="Times New Roman" w:cs="Times New Roman"/>
          <w:sz w:val="28"/>
          <w:szCs w:val="28"/>
          <w:lang w:val="ru-RU"/>
        </w:rPr>
        <w:t>.</w:t>
      </w:r>
      <w:r w:rsidR="00AA493E" w:rsidRPr="00AA493E">
        <w:rPr>
          <w:rFonts w:ascii="Times New Roman" w:hAnsi="Times New Roman" w:cs="Times New Roman"/>
          <w:sz w:val="28"/>
          <w:szCs w:val="28"/>
          <w:lang w:val="ru-RU"/>
        </w:rPr>
        <w:tab/>
        <w:t>Стариков А.П. Методы оценки инновационного потенциала угледобывающего предприятия / А.П. Стариков // Уголь. - 2006. - № 3. - С. 57-58.</w:t>
      </w:r>
    </w:p>
    <w:p w:rsidR="00AA493E" w:rsidRPr="00AA493E"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w:t>
      </w:r>
      <w:r w:rsidR="00AA493E" w:rsidRPr="00AA493E">
        <w:rPr>
          <w:rFonts w:ascii="Times New Roman" w:hAnsi="Times New Roman" w:cs="Times New Roman"/>
          <w:sz w:val="28"/>
          <w:szCs w:val="28"/>
          <w:lang w:val="ru-RU"/>
        </w:rPr>
        <w:t>.</w:t>
      </w:r>
      <w:r w:rsidR="00AA493E" w:rsidRPr="00AA493E">
        <w:rPr>
          <w:rFonts w:ascii="Times New Roman" w:hAnsi="Times New Roman" w:cs="Times New Roman"/>
          <w:sz w:val="28"/>
          <w:szCs w:val="28"/>
          <w:lang w:val="ru-RU"/>
        </w:rPr>
        <w:tab/>
      </w:r>
      <w:proofErr w:type="spellStart"/>
      <w:r w:rsidR="00AA493E" w:rsidRPr="00AA493E">
        <w:rPr>
          <w:rFonts w:ascii="Times New Roman" w:hAnsi="Times New Roman" w:cs="Times New Roman"/>
          <w:sz w:val="28"/>
          <w:szCs w:val="28"/>
          <w:lang w:val="ru-RU"/>
        </w:rPr>
        <w:t>Трифилова</w:t>
      </w:r>
      <w:proofErr w:type="spellEnd"/>
      <w:r w:rsidR="00AA493E" w:rsidRPr="00AA493E">
        <w:rPr>
          <w:rFonts w:ascii="Times New Roman" w:hAnsi="Times New Roman" w:cs="Times New Roman"/>
          <w:sz w:val="28"/>
          <w:szCs w:val="28"/>
          <w:lang w:val="ru-RU"/>
        </w:rPr>
        <w:t xml:space="preserve"> А.А. Анализ инновационного потенциала предприятия / А.А. </w:t>
      </w:r>
      <w:proofErr w:type="spellStart"/>
      <w:r w:rsidR="00AA493E" w:rsidRPr="00AA493E">
        <w:rPr>
          <w:rFonts w:ascii="Times New Roman" w:hAnsi="Times New Roman" w:cs="Times New Roman"/>
          <w:sz w:val="28"/>
          <w:szCs w:val="28"/>
          <w:lang w:val="ru-RU"/>
        </w:rPr>
        <w:t>Трифилова</w:t>
      </w:r>
      <w:proofErr w:type="spellEnd"/>
      <w:r w:rsidR="00AA493E" w:rsidRPr="00AA493E">
        <w:rPr>
          <w:rFonts w:ascii="Times New Roman" w:hAnsi="Times New Roman" w:cs="Times New Roman"/>
          <w:sz w:val="28"/>
          <w:szCs w:val="28"/>
          <w:lang w:val="ru-RU"/>
        </w:rPr>
        <w:t xml:space="preserve"> // Инновации. - 2003. - № 6 (63). - С. 67-72.</w:t>
      </w:r>
    </w:p>
    <w:p w:rsidR="000A2EFB"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7</w:t>
      </w:r>
      <w:r w:rsidR="000A2EFB">
        <w:rPr>
          <w:rFonts w:ascii="Times New Roman" w:hAnsi="Times New Roman" w:cs="Times New Roman" w:hint="eastAsia"/>
          <w:sz w:val="28"/>
          <w:szCs w:val="28"/>
          <w:lang w:val="ru-RU"/>
        </w:rPr>
        <w:t xml:space="preserve">. </w:t>
      </w:r>
      <w:proofErr w:type="spellStart"/>
      <w:r w:rsidR="000A2EFB">
        <w:rPr>
          <w:rFonts w:ascii="Times New Roman" w:hAnsi="Times New Roman" w:cs="Times New Roman"/>
          <w:sz w:val="28"/>
          <w:szCs w:val="28"/>
          <w:lang w:val="ru-RU"/>
        </w:rPr>
        <w:t>Чжань</w:t>
      </w:r>
      <w:proofErr w:type="spellEnd"/>
      <w:r w:rsidR="000A2EFB">
        <w:rPr>
          <w:rFonts w:ascii="Times New Roman" w:hAnsi="Times New Roman" w:cs="Times New Roman" w:hint="eastAsia"/>
          <w:sz w:val="28"/>
          <w:szCs w:val="28"/>
          <w:lang w:val="ru-RU"/>
        </w:rPr>
        <w:t xml:space="preserve"> </w:t>
      </w:r>
      <w:proofErr w:type="spellStart"/>
      <w:r w:rsidR="000A2EFB" w:rsidRPr="00791399">
        <w:rPr>
          <w:rFonts w:ascii="Times New Roman" w:hAnsi="Times New Roman" w:cs="Times New Roman"/>
          <w:sz w:val="28"/>
          <w:szCs w:val="28"/>
          <w:lang w:val="ru-RU"/>
        </w:rPr>
        <w:t>Шуньхуэй</w:t>
      </w:r>
      <w:proofErr w:type="spellEnd"/>
      <w:r w:rsidR="00467A3E">
        <w:rPr>
          <w:rFonts w:ascii="Times New Roman" w:hAnsi="Times New Roman" w:cs="Times New Roman"/>
          <w:sz w:val="28"/>
          <w:szCs w:val="28"/>
          <w:lang w:val="ru-RU"/>
        </w:rPr>
        <w:t>.</w:t>
      </w:r>
      <w:r w:rsidR="000A2EFB" w:rsidRPr="00791399">
        <w:rPr>
          <w:rFonts w:ascii="Times New Roman" w:hAnsi="Times New Roman" w:cs="Times New Roman"/>
          <w:sz w:val="28"/>
          <w:szCs w:val="28"/>
          <w:lang w:val="ru-RU"/>
        </w:rPr>
        <w:t xml:space="preserve"> Особенности организации предпринимательства в Китае</w:t>
      </w:r>
      <w:r w:rsidR="00467A3E">
        <w:rPr>
          <w:rFonts w:ascii="Times New Roman" w:hAnsi="Times New Roman" w:cs="Times New Roman" w:hint="eastAsia"/>
          <w:sz w:val="28"/>
          <w:szCs w:val="28"/>
          <w:lang w:val="ru-RU"/>
        </w:rPr>
        <w:t xml:space="preserve"> </w:t>
      </w:r>
      <w:r w:rsidR="000A2EFB" w:rsidRPr="00791399">
        <w:rPr>
          <w:rFonts w:ascii="Times New Roman" w:hAnsi="Times New Roman" w:cs="Times New Roman"/>
          <w:sz w:val="28"/>
          <w:szCs w:val="28"/>
          <w:lang w:val="ru-RU"/>
        </w:rPr>
        <w:t>//</w:t>
      </w:r>
      <w:r w:rsidR="00467A3E">
        <w:rPr>
          <w:rFonts w:ascii="Times New Roman" w:hAnsi="Times New Roman" w:cs="Times New Roman" w:hint="eastAsia"/>
          <w:sz w:val="28"/>
          <w:szCs w:val="28"/>
          <w:lang w:val="ru-RU"/>
        </w:rPr>
        <w:t xml:space="preserve"> </w:t>
      </w:r>
      <w:r w:rsidR="000A2EFB" w:rsidRPr="00791399">
        <w:rPr>
          <w:rFonts w:ascii="Times New Roman" w:hAnsi="Times New Roman" w:cs="Times New Roman"/>
          <w:sz w:val="28"/>
          <w:szCs w:val="28"/>
          <w:lang w:val="ru-RU"/>
        </w:rPr>
        <w:t>Эко</w:t>
      </w:r>
      <w:r w:rsidR="00467A3E">
        <w:rPr>
          <w:rFonts w:ascii="Times New Roman" w:hAnsi="Times New Roman" w:cs="Times New Roman"/>
          <w:sz w:val="28"/>
          <w:szCs w:val="28"/>
          <w:lang w:val="ru-RU"/>
        </w:rPr>
        <w:t>номика и политика.2007 №2 (27)</w:t>
      </w:r>
      <w:r w:rsidR="00467A3E" w:rsidRPr="00467A3E">
        <w:rPr>
          <w:rFonts w:hint="eastAsia"/>
          <w:lang w:val="ru-RU"/>
        </w:rPr>
        <w:t xml:space="preserve"> </w:t>
      </w:r>
      <w:r w:rsidR="00467A3E" w:rsidRPr="00467A3E">
        <w:rPr>
          <w:rFonts w:ascii="Times New Roman" w:hAnsi="Times New Roman" w:cs="Times New Roman"/>
          <w:sz w:val="28"/>
          <w:szCs w:val="28"/>
          <w:lang w:val="ru-RU"/>
        </w:rPr>
        <w:t>— С</w:t>
      </w:r>
      <w:r w:rsidR="000A2EFB" w:rsidRPr="00467A3E">
        <w:rPr>
          <w:rFonts w:ascii="Times New Roman" w:hAnsi="Times New Roman" w:cs="Times New Roman"/>
          <w:sz w:val="28"/>
          <w:szCs w:val="28"/>
          <w:lang w:val="ru-RU"/>
        </w:rPr>
        <w:t>. 21-25</w:t>
      </w:r>
    </w:p>
    <w:p w:rsidR="00AA493E" w:rsidRPr="00AA493E"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8</w:t>
      </w:r>
      <w:r w:rsidR="00AA493E" w:rsidRPr="00AA493E">
        <w:rPr>
          <w:rFonts w:ascii="Times New Roman" w:hAnsi="Times New Roman" w:cs="Times New Roman"/>
          <w:sz w:val="28"/>
          <w:szCs w:val="28"/>
          <w:lang w:val="ru-RU"/>
        </w:rPr>
        <w:t>.</w:t>
      </w:r>
      <w:r w:rsidR="00AA493E" w:rsidRPr="00AA493E">
        <w:rPr>
          <w:rFonts w:ascii="Times New Roman" w:hAnsi="Times New Roman" w:cs="Times New Roman"/>
          <w:sz w:val="28"/>
          <w:szCs w:val="28"/>
          <w:lang w:val="ru-RU"/>
        </w:rPr>
        <w:tab/>
      </w:r>
      <w:proofErr w:type="spellStart"/>
      <w:r w:rsidR="00AA493E" w:rsidRPr="00AA493E">
        <w:rPr>
          <w:rFonts w:ascii="Times New Roman" w:hAnsi="Times New Roman" w:cs="Times New Roman"/>
          <w:sz w:val="28"/>
          <w:szCs w:val="28"/>
          <w:lang w:val="ru-RU"/>
        </w:rPr>
        <w:t>Шамина</w:t>
      </w:r>
      <w:proofErr w:type="spellEnd"/>
      <w:r w:rsidR="00AA493E" w:rsidRPr="00AA493E">
        <w:rPr>
          <w:rFonts w:ascii="Times New Roman" w:hAnsi="Times New Roman" w:cs="Times New Roman"/>
          <w:sz w:val="28"/>
          <w:szCs w:val="28"/>
          <w:lang w:val="ru-RU"/>
        </w:rPr>
        <w:t xml:space="preserve"> Л.К. Инновационный потенциал предприятия / Л.К. </w:t>
      </w:r>
      <w:proofErr w:type="spellStart"/>
      <w:r w:rsidR="00AA493E" w:rsidRPr="00AA493E">
        <w:rPr>
          <w:rFonts w:ascii="Times New Roman" w:hAnsi="Times New Roman" w:cs="Times New Roman"/>
          <w:sz w:val="28"/>
          <w:szCs w:val="28"/>
          <w:lang w:val="ru-RU"/>
        </w:rPr>
        <w:t>Шамина</w:t>
      </w:r>
      <w:proofErr w:type="spellEnd"/>
      <w:r w:rsidR="00AA493E" w:rsidRPr="00AA493E">
        <w:rPr>
          <w:rFonts w:ascii="Times New Roman" w:hAnsi="Times New Roman" w:cs="Times New Roman"/>
          <w:sz w:val="28"/>
          <w:szCs w:val="28"/>
          <w:lang w:val="ru-RU"/>
        </w:rPr>
        <w:t xml:space="preserve"> // Инновации. -2007. - № 9 (107). - С. 58-60.</w:t>
      </w:r>
    </w:p>
    <w:p w:rsidR="00FF7309" w:rsidRPr="00AA493E" w:rsidRDefault="00AE30F4" w:rsidP="00467A3E">
      <w:pPr>
        <w:spacing w:line="360" w:lineRule="auto"/>
        <w:rPr>
          <w:rFonts w:ascii="Times New Roman" w:hAnsi="Times New Roman" w:cs="Times New Roman"/>
          <w:b/>
          <w:sz w:val="28"/>
          <w:szCs w:val="28"/>
        </w:rPr>
      </w:pPr>
      <w:r w:rsidRPr="00AA493E">
        <w:rPr>
          <w:rFonts w:ascii="Times New Roman" w:hAnsi="Times New Roman" w:cs="Times New Roman"/>
          <w:b/>
          <w:sz w:val="28"/>
          <w:szCs w:val="28"/>
          <w:lang w:val="ru-RU"/>
        </w:rPr>
        <w:t>Литература</w:t>
      </w:r>
      <w:r w:rsidRPr="00AA493E">
        <w:rPr>
          <w:rFonts w:ascii="Times New Roman" w:hAnsi="Times New Roman" w:cs="Times New Roman"/>
          <w:b/>
          <w:sz w:val="28"/>
          <w:szCs w:val="28"/>
        </w:rPr>
        <w:t xml:space="preserve"> </w:t>
      </w:r>
      <w:r w:rsidRPr="00AA493E">
        <w:rPr>
          <w:rFonts w:ascii="Times New Roman" w:hAnsi="Times New Roman" w:cs="Times New Roman"/>
          <w:b/>
          <w:sz w:val="28"/>
          <w:szCs w:val="28"/>
          <w:lang w:val="ru-RU"/>
        </w:rPr>
        <w:t>на</w:t>
      </w:r>
      <w:r w:rsidRPr="00AA493E">
        <w:rPr>
          <w:rFonts w:ascii="Times New Roman" w:hAnsi="Times New Roman" w:cs="Times New Roman"/>
          <w:b/>
          <w:sz w:val="28"/>
          <w:szCs w:val="28"/>
        </w:rPr>
        <w:t xml:space="preserve"> </w:t>
      </w:r>
      <w:r w:rsidRPr="00AA493E">
        <w:rPr>
          <w:rFonts w:ascii="Times New Roman" w:hAnsi="Times New Roman" w:cs="Times New Roman"/>
          <w:b/>
          <w:sz w:val="28"/>
          <w:szCs w:val="28"/>
          <w:lang w:val="ru-RU"/>
        </w:rPr>
        <w:t>английском</w:t>
      </w:r>
      <w:r w:rsidRPr="00AA493E">
        <w:rPr>
          <w:rFonts w:ascii="Times New Roman" w:hAnsi="Times New Roman" w:cs="Times New Roman"/>
          <w:b/>
          <w:sz w:val="28"/>
          <w:szCs w:val="28"/>
        </w:rPr>
        <w:t xml:space="preserve"> </w:t>
      </w:r>
      <w:r w:rsidRPr="00AA493E">
        <w:rPr>
          <w:rFonts w:ascii="Times New Roman" w:hAnsi="Times New Roman" w:cs="Times New Roman"/>
          <w:b/>
          <w:sz w:val="28"/>
          <w:szCs w:val="28"/>
          <w:lang w:val="ru-RU"/>
        </w:rPr>
        <w:t>языке</w:t>
      </w:r>
      <w:r w:rsidRPr="00AA493E">
        <w:rPr>
          <w:rFonts w:ascii="Times New Roman" w:hAnsi="Times New Roman" w:cs="Times New Roman"/>
          <w:b/>
          <w:sz w:val="28"/>
          <w:szCs w:val="28"/>
        </w:rPr>
        <w:t>:</w:t>
      </w:r>
    </w:p>
    <w:p w:rsidR="000A2EFB" w:rsidRPr="00467A3E" w:rsidRDefault="00FF7309" w:rsidP="00467A3E">
      <w:pPr>
        <w:spacing w:line="360" w:lineRule="auto"/>
        <w:rPr>
          <w:rFonts w:ascii="Times New Roman" w:hAnsi="Times New Roman" w:cs="Times New Roman"/>
          <w:sz w:val="28"/>
          <w:szCs w:val="28"/>
        </w:rPr>
      </w:pPr>
      <w:r w:rsidRPr="00FF7309">
        <w:rPr>
          <w:rFonts w:ascii="Times New Roman" w:hAnsi="Times New Roman" w:cs="Times New Roman"/>
          <w:sz w:val="28"/>
          <w:szCs w:val="28"/>
        </w:rPr>
        <w:t>1</w:t>
      </w:r>
      <w:r w:rsidR="000A2EFB" w:rsidRPr="00467A3E">
        <w:rPr>
          <w:rFonts w:ascii="Times New Roman" w:hAnsi="Times New Roman" w:cs="Times New Roman" w:hint="eastAsia"/>
          <w:sz w:val="28"/>
          <w:szCs w:val="28"/>
        </w:rPr>
        <w:t>.</w:t>
      </w:r>
      <w:r w:rsidR="000A2EFB" w:rsidRPr="00467A3E">
        <w:rPr>
          <w:rFonts w:ascii="Times New Roman" w:hAnsi="Times New Roman" w:cs="Times New Roman"/>
          <w:sz w:val="28"/>
          <w:szCs w:val="28"/>
        </w:rPr>
        <w:t xml:space="preserve"> </w:t>
      </w:r>
      <w:r w:rsidR="000A2EFB" w:rsidRPr="00237915">
        <w:rPr>
          <w:rFonts w:ascii="Times New Roman" w:hAnsi="Times New Roman" w:cs="Times New Roman"/>
          <w:sz w:val="28"/>
          <w:szCs w:val="28"/>
        </w:rPr>
        <w:t>Cao</w:t>
      </w:r>
      <w:r w:rsidR="000A2EFB" w:rsidRPr="00467A3E">
        <w:rPr>
          <w:rFonts w:ascii="Times New Roman" w:hAnsi="Times New Roman" w:cs="Times New Roman"/>
          <w:sz w:val="28"/>
          <w:szCs w:val="28"/>
        </w:rPr>
        <w:t xml:space="preserve"> </w:t>
      </w:r>
      <w:r w:rsidR="000A2EFB" w:rsidRPr="00237915">
        <w:rPr>
          <w:rFonts w:ascii="Times New Roman" w:hAnsi="Times New Roman" w:cs="Times New Roman"/>
          <w:sz w:val="28"/>
          <w:szCs w:val="28"/>
        </w:rPr>
        <w:t>Yang</w:t>
      </w:r>
      <w:r w:rsidR="00467A3E" w:rsidRPr="00467A3E">
        <w:rPr>
          <w:rFonts w:ascii="Times New Roman" w:hAnsi="Times New Roman" w:cs="Times New Roman"/>
          <w:sz w:val="28"/>
          <w:szCs w:val="28"/>
        </w:rPr>
        <w:t>.</w:t>
      </w:r>
      <w:r w:rsidR="000A2EFB" w:rsidRPr="00467A3E">
        <w:rPr>
          <w:rFonts w:ascii="Times New Roman" w:hAnsi="Times New Roman" w:cs="Times New Roman"/>
          <w:sz w:val="28"/>
          <w:szCs w:val="28"/>
        </w:rPr>
        <w:t xml:space="preserve"> 2005 </w:t>
      </w:r>
      <w:r w:rsidR="000A2EFB" w:rsidRPr="00237915">
        <w:rPr>
          <w:rFonts w:ascii="Times New Roman" w:hAnsi="Times New Roman" w:cs="Times New Roman"/>
          <w:sz w:val="28"/>
          <w:szCs w:val="28"/>
        </w:rPr>
        <w:t>Rural</w:t>
      </w:r>
      <w:r w:rsidR="000A2EFB" w:rsidRPr="00467A3E">
        <w:rPr>
          <w:rFonts w:ascii="Times New Roman" w:hAnsi="Times New Roman" w:cs="Times New Roman"/>
          <w:sz w:val="28"/>
          <w:szCs w:val="28"/>
        </w:rPr>
        <w:t>-</w:t>
      </w:r>
      <w:r w:rsidR="000A2EFB" w:rsidRPr="00237915">
        <w:rPr>
          <w:rFonts w:ascii="Times New Roman" w:hAnsi="Times New Roman" w:cs="Times New Roman"/>
          <w:sz w:val="28"/>
          <w:szCs w:val="28"/>
        </w:rPr>
        <w:t>urban</w:t>
      </w:r>
      <w:r w:rsidR="000A2EFB" w:rsidRPr="00467A3E">
        <w:rPr>
          <w:rFonts w:ascii="Times New Roman" w:hAnsi="Times New Roman" w:cs="Times New Roman"/>
          <w:sz w:val="28"/>
          <w:szCs w:val="28"/>
        </w:rPr>
        <w:t xml:space="preserve"> </w:t>
      </w:r>
      <w:r w:rsidR="000A2EFB" w:rsidRPr="00237915">
        <w:rPr>
          <w:rFonts w:ascii="Times New Roman" w:hAnsi="Times New Roman" w:cs="Times New Roman"/>
          <w:sz w:val="28"/>
          <w:szCs w:val="28"/>
        </w:rPr>
        <w:t>Labor</w:t>
      </w:r>
      <w:r w:rsidR="000A2EFB" w:rsidRPr="00467A3E">
        <w:rPr>
          <w:rFonts w:ascii="Times New Roman" w:hAnsi="Times New Roman" w:cs="Times New Roman"/>
          <w:sz w:val="28"/>
          <w:szCs w:val="28"/>
        </w:rPr>
        <w:t xml:space="preserve"> </w:t>
      </w:r>
      <w:r w:rsidR="000A2EFB" w:rsidRPr="00237915">
        <w:rPr>
          <w:rFonts w:ascii="Times New Roman" w:hAnsi="Times New Roman" w:cs="Times New Roman"/>
          <w:sz w:val="28"/>
          <w:szCs w:val="28"/>
        </w:rPr>
        <w:t>Mobility</w:t>
      </w:r>
      <w:r w:rsidR="000A2EFB" w:rsidRPr="00467A3E">
        <w:rPr>
          <w:rFonts w:ascii="Times New Roman" w:hAnsi="Times New Roman" w:cs="Times New Roman"/>
          <w:sz w:val="28"/>
          <w:szCs w:val="28"/>
        </w:rPr>
        <w:t xml:space="preserve"> </w:t>
      </w:r>
      <w:r w:rsidR="000A2EFB" w:rsidRPr="00237915">
        <w:rPr>
          <w:rFonts w:ascii="Times New Roman" w:hAnsi="Times New Roman" w:cs="Times New Roman"/>
          <w:sz w:val="28"/>
          <w:szCs w:val="28"/>
        </w:rPr>
        <w:t>and</w:t>
      </w:r>
      <w:r w:rsidR="000A2EFB" w:rsidRPr="00467A3E">
        <w:rPr>
          <w:rFonts w:ascii="Times New Roman" w:hAnsi="Times New Roman" w:cs="Times New Roman"/>
          <w:sz w:val="28"/>
          <w:szCs w:val="28"/>
        </w:rPr>
        <w:t xml:space="preserve"> </w:t>
      </w:r>
      <w:r w:rsidR="000A2EFB" w:rsidRPr="00237915">
        <w:rPr>
          <w:rFonts w:ascii="Times New Roman" w:hAnsi="Times New Roman" w:cs="Times New Roman"/>
          <w:sz w:val="28"/>
          <w:szCs w:val="28"/>
        </w:rPr>
        <w:t>income</w:t>
      </w:r>
      <w:r w:rsidR="000A2EFB" w:rsidRPr="00467A3E">
        <w:rPr>
          <w:rFonts w:ascii="Times New Roman" w:hAnsi="Times New Roman" w:cs="Times New Roman"/>
          <w:sz w:val="28"/>
          <w:szCs w:val="28"/>
        </w:rPr>
        <w:t xml:space="preserve"> </w:t>
      </w:r>
      <w:r w:rsidR="000A2EFB" w:rsidRPr="00237915">
        <w:rPr>
          <w:rFonts w:ascii="Times New Roman" w:hAnsi="Times New Roman" w:cs="Times New Roman"/>
          <w:sz w:val="28"/>
          <w:szCs w:val="28"/>
        </w:rPr>
        <w:t>inequality in China against th</w:t>
      </w:r>
      <w:r w:rsidR="00415B8E">
        <w:rPr>
          <w:rFonts w:ascii="Times New Roman" w:hAnsi="Times New Roman" w:cs="Times New Roman"/>
          <w:sz w:val="28"/>
          <w:szCs w:val="28"/>
        </w:rPr>
        <w:t xml:space="preserve">e background of Globalization, </w:t>
      </w:r>
      <w:r w:rsidR="00415B8E">
        <w:rPr>
          <w:rFonts w:ascii="Times New Roman" w:hAnsi="Times New Roman" w:cs="Times New Roman" w:hint="eastAsia"/>
          <w:sz w:val="28"/>
          <w:szCs w:val="28"/>
        </w:rPr>
        <w:t>P</w:t>
      </w:r>
      <w:r w:rsidR="000A2EFB" w:rsidRPr="00237915">
        <w:rPr>
          <w:rFonts w:ascii="Times New Roman" w:hAnsi="Times New Roman" w:cs="Times New Roman"/>
          <w:sz w:val="28"/>
          <w:szCs w:val="28"/>
        </w:rPr>
        <w:t xml:space="preserve">. 352-372 in C. </w:t>
      </w:r>
      <w:proofErr w:type="spellStart"/>
      <w:r w:rsidR="000A2EFB" w:rsidRPr="00237915">
        <w:rPr>
          <w:rFonts w:ascii="Times New Roman" w:hAnsi="Times New Roman" w:cs="Times New Roman"/>
          <w:sz w:val="28"/>
          <w:szCs w:val="28"/>
        </w:rPr>
        <w:t>Tisdell</w:t>
      </w:r>
      <w:proofErr w:type="spellEnd"/>
      <w:r w:rsidR="000A2EFB" w:rsidRPr="00237915">
        <w:rPr>
          <w:rFonts w:ascii="Times New Roman" w:hAnsi="Times New Roman" w:cs="Times New Roman"/>
          <w:sz w:val="28"/>
          <w:szCs w:val="28"/>
        </w:rPr>
        <w:t xml:space="preserve"> (</w:t>
      </w:r>
      <w:proofErr w:type="spellStart"/>
      <w:r w:rsidR="000A2EFB" w:rsidRPr="00237915">
        <w:rPr>
          <w:rFonts w:ascii="Times New Roman" w:hAnsi="Times New Roman" w:cs="Times New Roman"/>
          <w:sz w:val="28"/>
          <w:szCs w:val="28"/>
        </w:rPr>
        <w:t>ed</w:t>
      </w:r>
      <w:proofErr w:type="spellEnd"/>
      <w:r w:rsidR="000A2EFB" w:rsidRPr="00237915">
        <w:rPr>
          <w:rFonts w:ascii="Times New Roman" w:hAnsi="Times New Roman" w:cs="Times New Roman"/>
          <w:sz w:val="28"/>
          <w:szCs w:val="28"/>
        </w:rPr>
        <w:t xml:space="preserve">) Globalization and World Economic Policies, Series Publications in New </w:t>
      </w:r>
      <w:proofErr w:type="spellStart"/>
      <w:r w:rsidR="000A2EFB" w:rsidRPr="00237915">
        <w:rPr>
          <w:rFonts w:ascii="Times New Roman" w:hAnsi="Times New Roman" w:cs="Times New Roman"/>
          <w:sz w:val="28"/>
          <w:szCs w:val="28"/>
        </w:rPr>
        <w:t>Dehli</w:t>
      </w:r>
      <w:proofErr w:type="spellEnd"/>
      <w:r w:rsidR="00467A3E" w:rsidRPr="00467A3E">
        <w:rPr>
          <w:rFonts w:ascii="Times New Roman" w:hAnsi="Times New Roman" w:cs="Times New Roman"/>
          <w:sz w:val="28"/>
          <w:szCs w:val="28"/>
        </w:rPr>
        <w:t>.</w:t>
      </w:r>
    </w:p>
    <w:p w:rsidR="000A2EFB" w:rsidRPr="00467A3E" w:rsidRDefault="00C75B76" w:rsidP="00467A3E">
      <w:pPr>
        <w:spacing w:line="360" w:lineRule="auto"/>
        <w:rPr>
          <w:rFonts w:ascii="Times New Roman" w:hAnsi="Times New Roman" w:cs="Times New Roman"/>
          <w:sz w:val="28"/>
          <w:szCs w:val="28"/>
        </w:rPr>
      </w:pPr>
      <w:r w:rsidRPr="00C75B76">
        <w:rPr>
          <w:rFonts w:ascii="Times New Roman" w:hAnsi="Times New Roman" w:cs="Times New Roman"/>
          <w:sz w:val="28"/>
          <w:szCs w:val="28"/>
        </w:rPr>
        <w:t>2</w:t>
      </w:r>
      <w:r w:rsidR="000A2EFB">
        <w:rPr>
          <w:rFonts w:ascii="Times New Roman" w:hAnsi="Times New Roman" w:cs="Times New Roman" w:hint="eastAsia"/>
          <w:sz w:val="28"/>
          <w:szCs w:val="28"/>
        </w:rPr>
        <w:t xml:space="preserve">. </w:t>
      </w:r>
      <w:proofErr w:type="spellStart"/>
      <w:r w:rsidR="000A2EFB">
        <w:rPr>
          <w:rFonts w:ascii="Times New Roman" w:hAnsi="Times New Roman" w:cs="Times New Roman"/>
          <w:sz w:val="28"/>
          <w:szCs w:val="28"/>
        </w:rPr>
        <w:t>Сhina’s</w:t>
      </w:r>
      <w:proofErr w:type="spellEnd"/>
      <w:r w:rsidR="000A2EFB" w:rsidRPr="00237915">
        <w:rPr>
          <w:rFonts w:ascii="Times New Roman" w:hAnsi="Times New Roman" w:cs="Times New Roman"/>
          <w:sz w:val="28"/>
          <w:szCs w:val="28"/>
        </w:rPr>
        <w:t xml:space="preserve"> productivity Imperative, Ernst &amp; Young, 2013</w:t>
      </w:r>
      <w:r w:rsidR="00467A3E" w:rsidRPr="00467A3E">
        <w:rPr>
          <w:rFonts w:ascii="Times New Roman" w:hAnsi="Times New Roman" w:cs="Times New Roman"/>
          <w:sz w:val="28"/>
          <w:szCs w:val="28"/>
        </w:rPr>
        <w:t>.</w:t>
      </w:r>
    </w:p>
    <w:p w:rsidR="000A2EFB" w:rsidRPr="00467A3E" w:rsidRDefault="00C75B76" w:rsidP="00467A3E">
      <w:pPr>
        <w:spacing w:line="360" w:lineRule="auto"/>
        <w:rPr>
          <w:rFonts w:ascii="Times New Roman" w:hAnsi="Times New Roman" w:cs="Times New Roman"/>
          <w:sz w:val="28"/>
          <w:szCs w:val="28"/>
        </w:rPr>
      </w:pPr>
      <w:r w:rsidRPr="00C75B76">
        <w:rPr>
          <w:rFonts w:ascii="Times New Roman" w:hAnsi="Times New Roman" w:cs="Times New Roman"/>
          <w:sz w:val="28"/>
          <w:szCs w:val="28"/>
        </w:rPr>
        <w:t>3</w:t>
      </w:r>
      <w:r w:rsidR="000A2EFB">
        <w:rPr>
          <w:rFonts w:ascii="Times New Roman" w:hAnsi="Times New Roman" w:cs="Times New Roman" w:hint="eastAsia"/>
          <w:sz w:val="28"/>
          <w:szCs w:val="28"/>
        </w:rPr>
        <w:t xml:space="preserve">. </w:t>
      </w:r>
      <w:r w:rsidR="000A2EFB" w:rsidRPr="00237915">
        <w:rPr>
          <w:rFonts w:ascii="Times New Roman" w:hAnsi="Times New Roman" w:cs="Times New Roman"/>
          <w:sz w:val="28"/>
          <w:szCs w:val="28"/>
        </w:rPr>
        <w:t>China Employment Law Guide, Baker &amp; McKenzie, 2013</w:t>
      </w:r>
      <w:r w:rsidR="00467A3E" w:rsidRPr="00467A3E">
        <w:rPr>
          <w:rFonts w:ascii="Times New Roman" w:hAnsi="Times New Roman" w:cs="Times New Roman"/>
          <w:sz w:val="28"/>
          <w:szCs w:val="28"/>
        </w:rPr>
        <w:t>.</w:t>
      </w:r>
    </w:p>
    <w:p w:rsidR="000A2EFB" w:rsidRPr="00467A3E" w:rsidRDefault="00C75B76" w:rsidP="00467A3E">
      <w:pPr>
        <w:spacing w:line="360" w:lineRule="auto"/>
        <w:rPr>
          <w:rFonts w:ascii="Times New Roman" w:hAnsi="Times New Roman" w:cs="Times New Roman"/>
          <w:sz w:val="28"/>
          <w:szCs w:val="28"/>
        </w:rPr>
      </w:pPr>
      <w:r w:rsidRPr="00C75B76">
        <w:rPr>
          <w:rFonts w:ascii="Times New Roman" w:hAnsi="Times New Roman" w:cs="Times New Roman"/>
          <w:sz w:val="28"/>
          <w:szCs w:val="28"/>
        </w:rPr>
        <w:t>4</w:t>
      </w:r>
      <w:r w:rsidR="00467A3E">
        <w:rPr>
          <w:rFonts w:ascii="Times New Roman" w:hAnsi="Times New Roman" w:cs="Times New Roman"/>
          <w:sz w:val="28"/>
          <w:szCs w:val="28"/>
        </w:rPr>
        <w:t xml:space="preserve">. Chow Irene H., </w:t>
      </w:r>
      <w:proofErr w:type="spellStart"/>
      <w:r w:rsidR="00467A3E">
        <w:rPr>
          <w:rFonts w:ascii="Times New Roman" w:hAnsi="Times New Roman" w:cs="Times New Roman"/>
          <w:sz w:val="28"/>
          <w:szCs w:val="28"/>
        </w:rPr>
        <w:t>Jia</w:t>
      </w:r>
      <w:proofErr w:type="spellEnd"/>
      <w:r w:rsidR="00467A3E" w:rsidRPr="00467A3E">
        <w:rPr>
          <w:rFonts w:ascii="Times New Roman" w:hAnsi="Times New Roman" w:cs="Times New Roman"/>
          <w:sz w:val="28"/>
          <w:szCs w:val="28"/>
        </w:rPr>
        <w:t xml:space="preserve"> </w:t>
      </w:r>
      <w:r w:rsidR="000A2EFB" w:rsidRPr="00237915">
        <w:rPr>
          <w:rFonts w:ascii="Times New Roman" w:hAnsi="Times New Roman" w:cs="Times New Roman"/>
          <w:sz w:val="28"/>
          <w:szCs w:val="28"/>
        </w:rPr>
        <w:t xml:space="preserve">- Chi Huang,  Liu </w:t>
      </w:r>
      <w:proofErr w:type="spellStart"/>
      <w:r w:rsidR="000A2EFB" w:rsidRPr="00237915">
        <w:rPr>
          <w:rFonts w:ascii="Times New Roman" w:hAnsi="Times New Roman" w:cs="Times New Roman"/>
          <w:sz w:val="28"/>
          <w:szCs w:val="28"/>
        </w:rPr>
        <w:t>Shanshi</w:t>
      </w:r>
      <w:proofErr w:type="spellEnd"/>
      <w:r w:rsidR="000A2EFB" w:rsidRPr="00237915">
        <w:rPr>
          <w:rFonts w:ascii="Times New Roman" w:hAnsi="Times New Roman" w:cs="Times New Roman"/>
          <w:sz w:val="28"/>
          <w:szCs w:val="28"/>
        </w:rPr>
        <w:t>,  Strategic HRM in China:  configuration and competitive advantages//Human Resource Management</w:t>
      </w:r>
      <w:r w:rsidR="00415B8E">
        <w:rPr>
          <w:rFonts w:ascii="Times New Roman" w:hAnsi="Times New Roman" w:cs="Times New Roman"/>
          <w:sz w:val="28"/>
          <w:szCs w:val="28"/>
        </w:rPr>
        <w:t>, 2008, vol. 47, №4,</w:t>
      </w:r>
      <w:r w:rsidR="00415B8E">
        <w:rPr>
          <w:rFonts w:ascii="Times New Roman" w:hAnsi="Times New Roman" w:cs="Times New Roman" w:hint="eastAsia"/>
          <w:sz w:val="28"/>
          <w:szCs w:val="28"/>
        </w:rPr>
        <w:t>P</w:t>
      </w:r>
      <w:r w:rsidR="00467A3E">
        <w:rPr>
          <w:rFonts w:ascii="Times New Roman" w:hAnsi="Times New Roman" w:cs="Times New Roman"/>
          <w:sz w:val="28"/>
          <w:szCs w:val="28"/>
        </w:rPr>
        <w:t>. 687-706</w:t>
      </w:r>
      <w:r w:rsidR="00467A3E" w:rsidRPr="00467A3E">
        <w:rPr>
          <w:rFonts w:ascii="Times New Roman" w:hAnsi="Times New Roman" w:cs="Times New Roman"/>
          <w:sz w:val="28"/>
          <w:szCs w:val="28"/>
        </w:rPr>
        <w:t>.</w:t>
      </w:r>
    </w:p>
    <w:p w:rsidR="000A2EFB" w:rsidRPr="00467A3E" w:rsidRDefault="00C75B76" w:rsidP="00467A3E">
      <w:pPr>
        <w:spacing w:line="360" w:lineRule="auto"/>
        <w:rPr>
          <w:rFonts w:ascii="Times New Roman" w:hAnsi="Times New Roman" w:cs="Times New Roman"/>
          <w:sz w:val="28"/>
          <w:szCs w:val="28"/>
        </w:rPr>
      </w:pPr>
      <w:r w:rsidRPr="00C75B76">
        <w:rPr>
          <w:rFonts w:ascii="Times New Roman" w:hAnsi="Times New Roman" w:cs="Times New Roman"/>
          <w:sz w:val="28"/>
          <w:szCs w:val="28"/>
        </w:rPr>
        <w:t>5</w:t>
      </w:r>
      <w:r w:rsidR="000A2EFB">
        <w:rPr>
          <w:rFonts w:ascii="Times New Roman" w:hAnsi="Times New Roman" w:cs="Times New Roman" w:hint="eastAsia"/>
          <w:sz w:val="28"/>
          <w:szCs w:val="28"/>
        </w:rPr>
        <w:t>.</w:t>
      </w:r>
      <w:r w:rsidR="000A2EFB" w:rsidRPr="001A4B31">
        <w:rPr>
          <w:rFonts w:ascii="Times New Roman" w:hAnsi="Times New Roman" w:cs="Times New Roman"/>
          <w:sz w:val="28"/>
          <w:szCs w:val="28"/>
        </w:rPr>
        <w:t xml:space="preserve"> </w:t>
      </w:r>
      <w:proofErr w:type="spellStart"/>
      <w:r w:rsidR="000A2EFB">
        <w:rPr>
          <w:rFonts w:ascii="Times New Roman" w:hAnsi="Times New Roman" w:cs="Times New Roman"/>
          <w:sz w:val="28"/>
          <w:szCs w:val="28"/>
        </w:rPr>
        <w:t>Chunlin</w:t>
      </w:r>
      <w:proofErr w:type="spellEnd"/>
      <w:r w:rsidR="000A2EFB">
        <w:rPr>
          <w:rFonts w:ascii="Times New Roman" w:hAnsi="Times New Roman" w:cs="Times New Roman"/>
          <w:sz w:val="28"/>
          <w:szCs w:val="28"/>
        </w:rPr>
        <w:t xml:space="preserve"> Zhang, </w:t>
      </w:r>
      <w:r w:rsidR="000A2EFB" w:rsidRPr="00237915">
        <w:rPr>
          <w:rFonts w:ascii="Times New Roman" w:hAnsi="Times New Roman" w:cs="Times New Roman"/>
          <w:sz w:val="28"/>
          <w:szCs w:val="28"/>
        </w:rPr>
        <w:t xml:space="preserve">Douglas </w:t>
      </w:r>
      <w:proofErr w:type="spellStart"/>
      <w:r w:rsidR="000A2EFB" w:rsidRPr="00237915">
        <w:rPr>
          <w:rFonts w:ascii="Times New Roman" w:hAnsi="Times New Roman" w:cs="Times New Roman"/>
          <w:sz w:val="28"/>
          <w:szCs w:val="28"/>
        </w:rPr>
        <w:t>Z</w:t>
      </w:r>
      <w:r w:rsidR="00467A3E">
        <w:rPr>
          <w:rFonts w:ascii="Times New Roman" w:hAnsi="Times New Roman" w:cs="Times New Roman"/>
          <w:sz w:val="28"/>
          <w:szCs w:val="28"/>
        </w:rPr>
        <w:t>hihua</w:t>
      </w:r>
      <w:proofErr w:type="spellEnd"/>
      <w:r w:rsidR="00467A3E">
        <w:rPr>
          <w:rFonts w:ascii="Times New Roman" w:hAnsi="Times New Roman" w:cs="Times New Roman"/>
          <w:sz w:val="28"/>
          <w:szCs w:val="28"/>
        </w:rPr>
        <w:t xml:space="preserve"> </w:t>
      </w:r>
      <w:proofErr w:type="spellStart"/>
      <w:r w:rsidR="00467A3E">
        <w:rPr>
          <w:rFonts w:ascii="Times New Roman" w:hAnsi="Times New Roman" w:cs="Times New Roman"/>
          <w:sz w:val="28"/>
          <w:szCs w:val="28"/>
        </w:rPr>
        <w:t>Zeng</w:t>
      </w:r>
      <w:proofErr w:type="spellEnd"/>
      <w:r w:rsidR="00467A3E">
        <w:rPr>
          <w:rFonts w:ascii="Times New Roman" w:hAnsi="Times New Roman" w:cs="Times New Roman"/>
          <w:sz w:val="28"/>
          <w:szCs w:val="28"/>
        </w:rPr>
        <w:t xml:space="preserve">, William Peter </w:t>
      </w:r>
      <w:proofErr w:type="spellStart"/>
      <w:r w:rsidR="00467A3E">
        <w:rPr>
          <w:rFonts w:ascii="Times New Roman" w:hAnsi="Times New Roman" w:cs="Times New Roman"/>
          <w:sz w:val="28"/>
          <w:szCs w:val="28"/>
        </w:rPr>
        <w:t>Mako</w:t>
      </w:r>
      <w:proofErr w:type="spellEnd"/>
      <w:r w:rsidR="00467A3E">
        <w:rPr>
          <w:rFonts w:ascii="Times New Roman" w:hAnsi="Times New Roman" w:cs="Times New Roman"/>
          <w:sz w:val="28"/>
          <w:szCs w:val="28"/>
        </w:rPr>
        <w:t>,</w:t>
      </w:r>
      <w:r w:rsidR="000A2EFB" w:rsidRPr="00237915">
        <w:rPr>
          <w:rFonts w:ascii="Times New Roman" w:hAnsi="Times New Roman" w:cs="Times New Roman"/>
          <w:sz w:val="28"/>
          <w:szCs w:val="28"/>
        </w:rPr>
        <w:t xml:space="preserve"> James Seward</w:t>
      </w:r>
      <w:r w:rsidR="00467A3E" w:rsidRPr="00467A3E">
        <w:rPr>
          <w:rFonts w:ascii="Times New Roman" w:hAnsi="Times New Roman" w:cs="Times New Roman"/>
          <w:sz w:val="28"/>
          <w:szCs w:val="28"/>
        </w:rPr>
        <w:t>.</w:t>
      </w:r>
      <w:r w:rsidR="000A2EFB" w:rsidRPr="00237915">
        <w:rPr>
          <w:rFonts w:ascii="Times New Roman" w:hAnsi="Times New Roman" w:cs="Times New Roman"/>
          <w:sz w:val="28"/>
          <w:szCs w:val="28"/>
        </w:rPr>
        <w:t xml:space="preserve">  Promoting Ent</w:t>
      </w:r>
      <w:r w:rsidR="00467A3E">
        <w:rPr>
          <w:rFonts w:ascii="Times New Roman" w:hAnsi="Times New Roman" w:cs="Times New Roman"/>
          <w:sz w:val="28"/>
          <w:szCs w:val="28"/>
        </w:rPr>
        <w:t>erprise-led Innovation in China</w:t>
      </w:r>
      <w:r w:rsidR="00467A3E" w:rsidRPr="00467A3E">
        <w:rPr>
          <w:rFonts w:ascii="Times New Roman" w:hAnsi="Times New Roman" w:cs="Times New Roman"/>
          <w:sz w:val="28"/>
          <w:szCs w:val="28"/>
        </w:rPr>
        <w:t xml:space="preserve"> // </w:t>
      </w:r>
      <w:r w:rsidR="000A2EFB" w:rsidRPr="00237915">
        <w:rPr>
          <w:rFonts w:ascii="Times New Roman" w:hAnsi="Times New Roman" w:cs="Times New Roman"/>
          <w:sz w:val="28"/>
          <w:szCs w:val="28"/>
        </w:rPr>
        <w:t>The World Bank Report, 2009</w:t>
      </w:r>
      <w:r w:rsidR="00467A3E" w:rsidRPr="00467A3E">
        <w:rPr>
          <w:rFonts w:ascii="Times New Roman" w:hAnsi="Times New Roman" w:cs="Times New Roman"/>
          <w:sz w:val="28"/>
          <w:szCs w:val="28"/>
        </w:rPr>
        <w:t>.</w:t>
      </w:r>
    </w:p>
    <w:p w:rsidR="000A2EFB" w:rsidRPr="00237915" w:rsidRDefault="00C75B76" w:rsidP="00467A3E">
      <w:pPr>
        <w:spacing w:line="360" w:lineRule="auto"/>
        <w:rPr>
          <w:rFonts w:ascii="Times New Roman" w:eastAsia="SimSun" w:hAnsi="Times New Roman" w:cs="Times New Roman"/>
          <w:sz w:val="28"/>
          <w:szCs w:val="28"/>
        </w:rPr>
      </w:pPr>
      <w:r w:rsidRPr="00343C4A">
        <w:rPr>
          <w:rFonts w:ascii="Times New Roman" w:hAnsi="Times New Roman" w:cs="Times New Roman"/>
          <w:sz w:val="28"/>
          <w:szCs w:val="28"/>
        </w:rPr>
        <w:t>6</w:t>
      </w:r>
      <w:r w:rsidR="000A2EFB">
        <w:rPr>
          <w:rFonts w:ascii="Times New Roman" w:hAnsi="Times New Roman" w:cs="Times New Roman" w:hint="eastAsia"/>
          <w:sz w:val="28"/>
          <w:szCs w:val="28"/>
        </w:rPr>
        <w:t xml:space="preserve">. </w:t>
      </w:r>
      <w:r w:rsidR="000A2EFB" w:rsidRPr="00987892">
        <w:rPr>
          <w:rFonts w:ascii="Times New Roman" w:eastAsia="SimSun" w:hAnsi="Times New Roman" w:cs="Times New Roman"/>
          <w:sz w:val="28"/>
          <w:szCs w:val="28"/>
        </w:rPr>
        <w:t xml:space="preserve">Conner. Jill, Dave. </w:t>
      </w:r>
      <w:proofErr w:type="gramStart"/>
      <w:r w:rsidR="000A2EFB" w:rsidRPr="00987892">
        <w:rPr>
          <w:rFonts w:ascii="Times New Roman" w:eastAsia="SimSun" w:hAnsi="Times New Roman" w:cs="Times New Roman"/>
          <w:sz w:val="28"/>
          <w:szCs w:val="28"/>
        </w:rPr>
        <w:t>Ulrich.</w:t>
      </w:r>
      <w:proofErr w:type="gramEnd"/>
      <w:r w:rsidR="000A2EFB" w:rsidRPr="00987892">
        <w:rPr>
          <w:rFonts w:ascii="Times New Roman" w:eastAsia="SimSun" w:hAnsi="Times New Roman" w:cs="Times New Roman"/>
          <w:sz w:val="28"/>
          <w:szCs w:val="28"/>
        </w:rPr>
        <w:t xml:space="preserve"> </w:t>
      </w:r>
      <w:proofErr w:type="gramStart"/>
      <w:r w:rsidR="000A2EFB" w:rsidRPr="00987892">
        <w:rPr>
          <w:rFonts w:ascii="Times New Roman" w:eastAsia="SimSun" w:hAnsi="Times New Roman" w:cs="Times New Roman"/>
          <w:sz w:val="28"/>
          <w:szCs w:val="28"/>
        </w:rPr>
        <w:t>Human Resource Roles.</w:t>
      </w:r>
      <w:proofErr w:type="gramEnd"/>
      <w:r w:rsidR="000A2EFB" w:rsidRPr="00987892">
        <w:rPr>
          <w:rFonts w:ascii="Times New Roman" w:eastAsia="SimSun" w:hAnsi="Times New Roman" w:cs="Times New Roman"/>
          <w:sz w:val="28"/>
          <w:szCs w:val="28"/>
        </w:rPr>
        <w:t xml:space="preserve"> C</w:t>
      </w:r>
      <w:r w:rsidR="00415B8E">
        <w:rPr>
          <w:rFonts w:ascii="Times New Roman" w:eastAsia="SimSun" w:hAnsi="Times New Roman" w:cs="Times New Roman"/>
          <w:sz w:val="28"/>
          <w:szCs w:val="28"/>
        </w:rPr>
        <w:t xml:space="preserve">reating </w:t>
      </w:r>
      <w:proofErr w:type="gramStart"/>
      <w:r w:rsidR="00415B8E">
        <w:rPr>
          <w:rFonts w:ascii="Times New Roman" w:eastAsia="SimSun" w:hAnsi="Times New Roman" w:cs="Times New Roman"/>
          <w:sz w:val="28"/>
          <w:szCs w:val="28"/>
        </w:rPr>
        <w:t>Value ,</w:t>
      </w:r>
      <w:proofErr w:type="gramEnd"/>
      <w:r w:rsidR="00415B8E">
        <w:rPr>
          <w:rFonts w:ascii="Times New Roman" w:eastAsia="SimSun" w:hAnsi="Times New Roman" w:cs="Times New Roman"/>
          <w:sz w:val="28"/>
          <w:szCs w:val="28"/>
        </w:rPr>
        <w:t xml:space="preserve"> Not Rhetoric</w:t>
      </w:r>
      <w:r w:rsidR="000A2EFB" w:rsidRPr="00987892">
        <w:rPr>
          <w:rFonts w:ascii="Times New Roman" w:eastAsia="SimSun" w:hAnsi="Times New Roman" w:cs="Times New Roman"/>
          <w:sz w:val="28"/>
          <w:szCs w:val="28"/>
        </w:rPr>
        <w:t xml:space="preserve"> . </w:t>
      </w:r>
      <w:r w:rsidR="00415B8E" w:rsidRPr="00415B8E">
        <w:rPr>
          <w:rFonts w:ascii="Times New Roman" w:hAnsi="Times New Roman" w:cs="Times New Roman"/>
          <w:sz w:val="28"/>
          <w:szCs w:val="28"/>
        </w:rPr>
        <w:t>//</w:t>
      </w:r>
      <w:r w:rsidR="00415B8E" w:rsidRPr="00415B8E">
        <w:rPr>
          <w:rFonts w:ascii="Times New Roman" w:hAnsi="Times New Roman" w:cs="Times New Roman" w:hint="eastAsia"/>
          <w:sz w:val="28"/>
          <w:szCs w:val="28"/>
        </w:rPr>
        <w:t xml:space="preserve"> </w:t>
      </w:r>
      <w:r w:rsidR="000A2EFB" w:rsidRPr="00237915">
        <w:rPr>
          <w:rFonts w:ascii="Times New Roman" w:eastAsia="SimSun" w:hAnsi="Times New Roman" w:cs="Times New Roman"/>
          <w:sz w:val="28"/>
          <w:szCs w:val="28"/>
        </w:rPr>
        <w:t>Human Resource Planning, 1996</w:t>
      </w:r>
      <w:proofErr w:type="gramStart"/>
      <w:r w:rsidR="000A2EFB" w:rsidRPr="00237915">
        <w:rPr>
          <w:rFonts w:ascii="Times New Roman" w:eastAsia="SimSun" w:hAnsi="Times New Roman" w:cs="Times New Roman"/>
          <w:sz w:val="28"/>
          <w:szCs w:val="28"/>
        </w:rPr>
        <w:t>,19</w:t>
      </w:r>
      <w:proofErr w:type="gramEnd"/>
      <w:r w:rsidR="000A2EFB" w:rsidRPr="00237915">
        <w:rPr>
          <w:rFonts w:ascii="Times New Roman" w:eastAsia="SimSun" w:hAnsi="Times New Roman" w:cs="Times New Roman"/>
          <w:sz w:val="28"/>
          <w:szCs w:val="28"/>
        </w:rPr>
        <w:t>(3)</w:t>
      </w:r>
      <w:r w:rsidR="00415B8E" w:rsidRPr="00415B8E">
        <w:rPr>
          <w:rFonts w:ascii="Times New Roman" w:eastAsia="SimSun" w:hAnsi="Times New Roman" w:cs="Times New Roman"/>
          <w:sz w:val="28"/>
          <w:szCs w:val="28"/>
        </w:rPr>
        <w:t xml:space="preserve"> </w:t>
      </w:r>
      <w:r w:rsidR="00415B8E" w:rsidRPr="00415B8E">
        <w:rPr>
          <w:rFonts w:ascii="Times New Roman" w:hAnsi="Times New Roman" w:cs="Times New Roman" w:hint="eastAsia"/>
          <w:sz w:val="28"/>
          <w:szCs w:val="28"/>
        </w:rPr>
        <w:t>P</w:t>
      </w:r>
      <w:r w:rsidR="00415B8E">
        <w:rPr>
          <w:rFonts w:ascii="Times New Roman" w:hAnsi="Times New Roman" w:cs="Times New Roman" w:hint="eastAsia"/>
          <w:sz w:val="28"/>
          <w:szCs w:val="28"/>
        </w:rPr>
        <w:t xml:space="preserve">. </w:t>
      </w:r>
      <w:r w:rsidR="000A2EFB" w:rsidRPr="00237915">
        <w:rPr>
          <w:rFonts w:ascii="Times New Roman" w:eastAsia="SimSun" w:hAnsi="Times New Roman" w:cs="Times New Roman"/>
          <w:sz w:val="28"/>
          <w:szCs w:val="28"/>
        </w:rPr>
        <w:t>38-49.</w:t>
      </w:r>
    </w:p>
    <w:p w:rsidR="000A2EFB" w:rsidRPr="00237915" w:rsidRDefault="00C75B76" w:rsidP="00467A3E">
      <w:pPr>
        <w:spacing w:line="360" w:lineRule="auto"/>
        <w:rPr>
          <w:rFonts w:ascii="Times New Roman" w:eastAsia="SimSun" w:hAnsi="Times New Roman" w:cs="Times New Roman"/>
          <w:sz w:val="28"/>
          <w:szCs w:val="28"/>
        </w:rPr>
      </w:pPr>
      <w:r w:rsidRPr="00343C4A">
        <w:rPr>
          <w:rFonts w:ascii="Times New Roman" w:hAnsi="Times New Roman" w:cs="Times New Roman"/>
          <w:sz w:val="28"/>
          <w:szCs w:val="28"/>
        </w:rPr>
        <w:t>7</w:t>
      </w:r>
      <w:r w:rsidR="000A2EFB">
        <w:rPr>
          <w:rFonts w:ascii="Times New Roman" w:hAnsi="Times New Roman" w:cs="Times New Roman" w:hint="eastAsia"/>
          <w:sz w:val="28"/>
          <w:szCs w:val="28"/>
        </w:rPr>
        <w:t>.</w:t>
      </w:r>
      <w:r w:rsidR="000A2EFB" w:rsidRPr="001A4B31">
        <w:rPr>
          <w:rFonts w:ascii="Times New Roman" w:eastAsia="SimSun" w:hAnsi="Times New Roman" w:cs="Times New Roman"/>
          <w:sz w:val="28"/>
          <w:szCs w:val="28"/>
        </w:rPr>
        <w:t xml:space="preserve"> </w:t>
      </w:r>
      <w:r w:rsidR="000A2EFB" w:rsidRPr="00987892">
        <w:rPr>
          <w:rFonts w:ascii="Times New Roman" w:eastAsia="SimSun" w:hAnsi="Times New Roman" w:cs="Times New Roman"/>
          <w:sz w:val="28"/>
          <w:szCs w:val="28"/>
        </w:rPr>
        <w:t xml:space="preserve">Dave. Ulrich, D Beatty. From partners to players: extending the HR playing field. </w:t>
      </w:r>
      <w:r w:rsidR="00415B8E" w:rsidRPr="00415B8E">
        <w:rPr>
          <w:rFonts w:ascii="Times New Roman" w:hAnsi="Times New Roman" w:cs="Times New Roman"/>
          <w:sz w:val="28"/>
          <w:szCs w:val="28"/>
        </w:rPr>
        <w:t>//</w:t>
      </w:r>
      <w:r w:rsidR="00415B8E" w:rsidRPr="00415B8E">
        <w:rPr>
          <w:rFonts w:ascii="Times New Roman" w:hAnsi="Times New Roman" w:cs="Times New Roman" w:hint="eastAsia"/>
          <w:sz w:val="28"/>
          <w:szCs w:val="28"/>
        </w:rPr>
        <w:t xml:space="preserve"> </w:t>
      </w:r>
      <w:r w:rsidR="000A2EFB" w:rsidRPr="00237915">
        <w:rPr>
          <w:rFonts w:ascii="Times New Roman" w:eastAsia="SimSun" w:hAnsi="Times New Roman" w:cs="Times New Roman"/>
          <w:sz w:val="28"/>
          <w:szCs w:val="28"/>
        </w:rPr>
        <w:t>Human Resource Management, 2001</w:t>
      </w:r>
      <w:proofErr w:type="gramStart"/>
      <w:r w:rsidR="000A2EFB" w:rsidRPr="00237915">
        <w:rPr>
          <w:rFonts w:ascii="Times New Roman" w:eastAsia="SimSun" w:hAnsi="Times New Roman" w:cs="Times New Roman"/>
          <w:sz w:val="28"/>
          <w:szCs w:val="28"/>
        </w:rPr>
        <w:t>,40</w:t>
      </w:r>
      <w:proofErr w:type="gramEnd"/>
      <w:r w:rsidR="000A2EFB" w:rsidRPr="00237915">
        <w:rPr>
          <w:rFonts w:ascii="Times New Roman" w:eastAsia="SimSun" w:hAnsi="Times New Roman" w:cs="Times New Roman"/>
          <w:sz w:val="28"/>
          <w:szCs w:val="28"/>
        </w:rPr>
        <w:t>(4)</w:t>
      </w:r>
      <w:r w:rsidR="00415B8E">
        <w:rPr>
          <w:rFonts w:ascii="Times New Roman" w:hAnsi="Times New Roman" w:cs="Times New Roman" w:hint="eastAsia"/>
          <w:sz w:val="28"/>
          <w:szCs w:val="28"/>
        </w:rPr>
        <w:t xml:space="preserve"> P.</w:t>
      </w:r>
      <w:r w:rsidR="000A2EFB" w:rsidRPr="00237915">
        <w:rPr>
          <w:rFonts w:ascii="Times New Roman" w:eastAsia="SimSun" w:hAnsi="Times New Roman" w:cs="Times New Roman"/>
          <w:sz w:val="28"/>
          <w:szCs w:val="28"/>
        </w:rPr>
        <w:t xml:space="preserve"> 293-307.</w:t>
      </w:r>
    </w:p>
    <w:p w:rsidR="000A2EFB" w:rsidRPr="00237915" w:rsidRDefault="00C75B76" w:rsidP="00467A3E">
      <w:pPr>
        <w:spacing w:line="360" w:lineRule="auto"/>
        <w:rPr>
          <w:rFonts w:ascii="Times New Roman" w:eastAsia="SimSun" w:hAnsi="Times New Roman" w:cs="Times New Roman"/>
          <w:sz w:val="28"/>
          <w:szCs w:val="28"/>
        </w:rPr>
      </w:pPr>
      <w:r w:rsidRPr="00343C4A">
        <w:rPr>
          <w:rFonts w:ascii="Times New Roman" w:hAnsi="Times New Roman" w:cs="Times New Roman"/>
          <w:sz w:val="28"/>
          <w:szCs w:val="28"/>
        </w:rPr>
        <w:t>8</w:t>
      </w:r>
      <w:r w:rsidR="000A2EFB" w:rsidRPr="00987892">
        <w:rPr>
          <w:rFonts w:ascii="Times New Roman" w:eastAsia="SimSun" w:hAnsi="Times New Roman" w:cs="Times New Roman"/>
          <w:sz w:val="28"/>
          <w:szCs w:val="28"/>
        </w:rPr>
        <w:t xml:space="preserve">. Dave. Ulrich, Halbrook, Richard. </w:t>
      </w:r>
      <w:proofErr w:type="spellStart"/>
      <w:r w:rsidR="000A2EFB" w:rsidRPr="00987892">
        <w:rPr>
          <w:rFonts w:ascii="Times New Roman" w:eastAsia="SimSun" w:hAnsi="Times New Roman" w:cs="Times New Roman"/>
          <w:sz w:val="28"/>
          <w:szCs w:val="28"/>
        </w:rPr>
        <w:t>Meder</w:t>
      </w:r>
      <w:proofErr w:type="spellEnd"/>
      <w:r w:rsidR="000A2EFB" w:rsidRPr="00987892">
        <w:rPr>
          <w:rFonts w:ascii="Times New Roman" w:eastAsia="SimSun" w:hAnsi="Times New Roman" w:cs="Times New Roman"/>
          <w:sz w:val="28"/>
          <w:szCs w:val="28"/>
        </w:rPr>
        <w:t xml:space="preserve">, Dave. Stuchlik, Mark, Thorpe, Steve. Employee and Customer Attachment: Synergies for Competitive Advantage. </w:t>
      </w:r>
      <w:r w:rsidR="00415B8E" w:rsidRPr="00415B8E">
        <w:rPr>
          <w:rFonts w:ascii="Times New Roman" w:hAnsi="Times New Roman" w:cs="Times New Roman"/>
          <w:sz w:val="28"/>
          <w:szCs w:val="28"/>
        </w:rPr>
        <w:t>//</w:t>
      </w:r>
      <w:r w:rsidR="00415B8E" w:rsidRPr="00415B8E">
        <w:rPr>
          <w:rFonts w:ascii="Times New Roman" w:hAnsi="Times New Roman" w:cs="Times New Roman" w:hint="eastAsia"/>
          <w:sz w:val="28"/>
          <w:szCs w:val="28"/>
        </w:rPr>
        <w:t xml:space="preserve"> </w:t>
      </w:r>
      <w:r w:rsidR="000A2EFB" w:rsidRPr="00237915">
        <w:rPr>
          <w:rFonts w:ascii="Times New Roman" w:eastAsia="SimSun" w:hAnsi="Times New Roman" w:cs="Times New Roman"/>
          <w:sz w:val="28"/>
          <w:szCs w:val="28"/>
        </w:rPr>
        <w:t>Human</w:t>
      </w:r>
      <w:r w:rsidR="00415B8E">
        <w:rPr>
          <w:rFonts w:ascii="Times New Roman" w:eastAsia="SimSun" w:hAnsi="Times New Roman" w:cs="Times New Roman"/>
          <w:sz w:val="28"/>
          <w:szCs w:val="28"/>
        </w:rPr>
        <w:t xml:space="preserve"> Resource Planning, 1991, 14(2)</w:t>
      </w:r>
      <w:r w:rsidR="00415B8E">
        <w:rPr>
          <w:rFonts w:ascii="Times New Roman" w:hAnsi="Times New Roman" w:cs="Times New Roman" w:hint="eastAsia"/>
          <w:sz w:val="28"/>
          <w:szCs w:val="28"/>
        </w:rPr>
        <w:t xml:space="preserve"> P.</w:t>
      </w:r>
      <w:r w:rsidR="000A2EFB" w:rsidRPr="00237915">
        <w:rPr>
          <w:rFonts w:ascii="Times New Roman" w:eastAsia="SimSun" w:hAnsi="Times New Roman" w:cs="Times New Roman"/>
          <w:sz w:val="28"/>
          <w:szCs w:val="28"/>
        </w:rPr>
        <w:t xml:space="preserve"> 89-103.</w:t>
      </w:r>
    </w:p>
    <w:p w:rsidR="000A2EFB" w:rsidRDefault="00C75B76" w:rsidP="00467A3E">
      <w:pPr>
        <w:spacing w:line="360" w:lineRule="auto"/>
        <w:rPr>
          <w:rFonts w:ascii="Times New Roman" w:hAnsi="Times New Roman" w:cs="Times New Roman"/>
          <w:sz w:val="28"/>
          <w:szCs w:val="28"/>
        </w:rPr>
      </w:pPr>
      <w:r w:rsidRPr="00343C4A">
        <w:rPr>
          <w:rFonts w:ascii="Times New Roman" w:hAnsi="Times New Roman" w:cs="Times New Roman"/>
          <w:sz w:val="28"/>
          <w:szCs w:val="28"/>
        </w:rPr>
        <w:t>9</w:t>
      </w:r>
      <w:r w:rsidR="000A2EFB" w:rsidRPr="00987892">
        <w:rPr>
          <w:rFonts w:ascii="Times New Roman" w:eastAsia="SimSun" w:hAnsi="Times New Roman" w:cs="Times New Roman"/>
          <w:sz w:val="28"/>
          <w:szCs w:val="28"/>
        </w:rPr>
        <w:t>.</w:t>
      </w:r>
      <w:r w:rsidR="000A2EFB" w:rsidRPr="00987892">
        <w:rPr>
          <w:rFonts w:eastAsia="SimSun"/>
        </w:rPr>
        <w:t xml:space="preserve"> </w:t>
      </w:r>
      <w:r w:rsidR="000A2EFB" w:rsidRPr="00987892">
        <w:rPr>
          <w:rFonts w:ascii="Times New Roman" w:eastAsia="SimSun" w:hAnsi="Times New Roman" w:cs="Times New Roman"/>
          <w:sz w:val="28"/>
          <w:szCs w:val="28"/>
        </w:rPr>
        <w:t>Dave. Ulrich, Wayne</w:t>
      </w:r>
      <w:r w:rsidR="00415B8E">
        <w:rPr>
          <w:rFonts w:ascii="Times New Roman" w:eastAsia="SimSun" w:hAnsi="Times New Roman" w:cs="Times New Roman"/>
          <w:sz w:val="28"/>
          <w:szCs w:val="28"/>
        </w:rPr>
        <w:t xml:space="preserve"> </w:t>
      </w:r>
      <w:proofErr w:type="spellStart"/>
      <w:proofErr w:type="gramStart"/>
      <w:r w:rsidR="00415B8E">
        <w:rPr>
          <w:rFonts w:ascii="Times New Roman" w:eastAsia="SimSun" w:hAnsi="Times New Roman" w:cs="Times New Roman"/>
          <w:sz w:val="28"/>
          <w:szCs w:val="28"/>
        </w:rPr>
        <w:t>Brockbank</w:t>
      </w:r>
      <w:proofErr w:type="spellEnd"/>
      <w:r w:rsidR="00415B8E">
        <w:rPr>
          <w:rFonts w:ascii="Times New Roman" w:eastAsia="SimSun" w:hAnsi="Times New Roman" w:cs="Times New Roman"/>
          <w:sz w:val="28"/>
          <w:szCs w:val="28"/>
        </w:rPr>
        <w:t xml:space="preserve"> ,</w:t>
      </w:r>
      <w:proofErr w:type="gramEnd"/>
      <w:r w:rsidR="00415B8E">
        <w:rPr>
          <w:rFonts w:ascii="Times New Roman" w:eastAsia="SimSun" w:hAnsi="Times New Roman" w:cs="Times New Roman"/>
          <w:sz w:val="28"/>
          <w:szCs w:val="28"/>
        </w:rPr>
        <w:t xml:space="preserve"> Arthur K, </w:t>
      </w:r>
      <w:proofErr w:type="spellStart"/>
      <w:r w:rsidR="00415B8E">
        <w:rPr>
          <w:rFonts w:ascii="Times New Roman" w:eastAsia="SimSun" w:hAnsi="Times New Roman" w:cs="Times New Roman"/>
          <w:sz w:val="28"/>
          <w:szCs w:val="28"/>
        </w:rPr>
        <w:t>Yeung</w:t>
      </w:r>
      <w:proofErr w:type="spellEnd"/>
      <w:r w:rsidR="00415B8E">
        <w:rPr>
          <w:rFonts w:ascii="Times New Roman" w:eastAsia="SimSun" w:hAnsi="Times New Roman" w:cs="Times New Roman"/>
          <w:sz w:val="28"/>
          <w:szCs w:val="28"/>
        </w:rPr>
        <w:t>,</w:t>
      </w:r>
      <w:r w:rsidR="00415B8E">
        <w:rPr>
          <w:rFonts w:ascii="Times New Roman" w:hAnsi="Times New Roman" w:cs="Times New Roman" w:hint="eastAsia"/>
          <w:sz w:val="28"/>
          <w:szCs w:val="28"/>
        </w:rPr>
        <w:t xml:space="preserve"> </w:t>
      </w:r>
      <w:r w:rsidR="000A2EFB" w:rsidRPr="00987892">
        <w:rPr>
          <w:rFonts w:ascii="Times New Roman" w:eastAsia="SimSun" w:hAnsi="Times New Roman" w:cs="Times New Roman"/>
          <w:sz w:val="28"/>
          <w:szCs w:val="28"/>
        </w:rPr>
        <w:t>Dale G Lake. Human resource competencies: An empirical assessment.</w:t>
      </w:r>
      <w:r w:rsidR="00415B8E" w:rsidRPr="00415B8E">
        <w:rPr>
          <w:rFonts w:ascii="Times New Roman" w:hAnsi="Times New Roman" w:cs="Times New Roman"/>
          <w:sz w:val="28"/>
          <w:szCs w:val="28"/>
        </w:rPr>
        <w:t xml:space="preserve"> //</w:t>
      </w:r>
      <w:r w:rsidR="000A2EFB" w:rsidRPr="00987892">
        <w:rPr>
          <w:rFonts w:ascii="Times New Roman" w:eastAsia="SimSun" w:hAnsi="Times New Roman" w:cs="Times New Roman"/>
          <w:sz w:val="28"/>
          <w:szCs w:val="28"/>
        </w:rPr>
        <w:t xml:space="preserve"> Human Resource Management, 2006</w:t>
      </w:r>
      <w:r w:rsidR="00415B8E">
        <w:rPr>
          <w:rFonts w:ascii="Times New Roman" w:eastAsia="SimSun" w:hAnsi="Times New Roman" w:cs="Times New Roman"/>
          <w:sz w:val="28"/>
          <w:szCs w:val="28"/>
        </w:rPr>
        <w:t>, 34(4)</w:t>
      </w:r>
      <w:r w:rsidR="00415B8E">
        <w:rPr>
          <w:rFonts w:ascii="Times New Roman" w:hAnsi="Times New Roman" w:cs="Times New Roman" w:hint="eastAsia"/>
          <w:sz w:val="28"/>
          <w:szCs w:val="28"/>
        </w:rPr>
        <w:t>. P.</w:t>
      </w:r>
      <w:r w:rsidR="000A2EFB" w:rsidRPr="00987892">
        <w:rPr>
          <w:rFonts w:ascii="Times New Roman" w:eastAsia="SimSun" w:hAnsi="Times New Roman" w:cs="Times New Roman"/>
          <w:sz w:val="28"/>
          <w:szCs w:val="28"/>
        </w:rPr>
        <w:t xml:space="preserve"> 473-495.</w:t>
      </w:r>
    </w:p>
    <w:p w:rsidR="000A2EFB" w:rsidRPr="00144C93" w:rsidRDefault="00C75B76" w:rsidP="00467A3E">
      <w:pPr>
        <w:spacing w:line="360" w:lineRule="auto"/>
        <w:rPr>
          <w:rFonts w:ascii="Times New Roman" w:hAnsi="Times New Roman" w:cs="Times New Roman"/>
          <w:sz w:val="28"/>
          <w:szCs w:val="28"/>
        </w:rPr>
      </w:pPr>
      <w:r>
        <w:rPr>
          <w:rFonts w:ascii="Times New Roman" w:hAnsi="Times New Roman" w:cs="Times New Roman" w:hint="eastAsia"/>
          <w:sz w:val="28"/>
          <w:szCs w:val="28"/>
        </w:rPr>
        <w:t>1</w:t>
      </w:r>
      <w:r w:rsidRPr="00343C4A">
        <w:rPr>
          <w:rFonts w:ascii="Times New Roman" w:hAnsi="Times New Roman" w:cs="Times New Roman"/>
          <w:sz w:val="28"/>
          <w:szCs w:val="28"/>
        </w:rPr>
        <w:t>0</w:t>
      </w:r>
      <w:r w:rsidR="00415B8E">
        <w:rPr>
          <w:rFonts w:ascii="Times New Roman" w:hAnsi="Times New Roman" w:cs="Times New Roman"/>
          <w:sz w:val="28"/>
          <w:szCs w:val="28"/>
        </w:rPr>
        <w:t>. Fang Lee Cooke</w:t>
      </w:r>
      <w:r w:rsidR="00415B8E">
        <w:rPr>
          <w:rFonts w:ascii="Times New Roman" w:hAnsi="Times New Roman" w:cs="Times New Roman" w:hint="eastAsia"/>
          <w:sz w:val="28"/>
          <w:szCs w:val="28"/>
        </w:rPr>
        <w:t>.</w:t>
      </w:r>
      <w:r w:rsidR="000A2EFB" w:rsidRPr="00237915">
        <w:rPr>
          <w:rFonts w:ascii="Times New Roman" w:hAnsi="Times New Roman" w:cs="Times New Roman"/>
          <w:sz w:val="28"/>
          <w:szCs w:val="28"/>
        </w:rPr>
        <w:t xml:space="preserve"> Labor Market Regulations and informal Employment in China: to what extend are workers protected, 2008</w:t>
      </w:r>
    </w:p>
    <w:p w:rsidR="000A2EFB" w:rsidRPr="00BA38C0" w:rsidRDefault="00C75B76" w:rsidP="00467A3E">
      <w:pPr>
        <w:spacing w:line="360" w:lineRule="auto"/>
        <w:rPr>
          <w:rStyle w:val="HTML"/>
          <w:rFonts w:ascii="Times New Roman" w:hAnsi="Times New Roman" w:cs="Times New Roman"/>
          <w:i w:val="0"/>
          <w:color w:val="252525"/>
          <w:sz w:val="28"/>
          <w:szCs w:val="28"/>
          <w:shd w:val="clear" w:color="auto" w:fill="FFFFFF"/>
        </w:rPr>
      </w:pPr>
      <w:r>
        <w:rPr>
          <w:rFonts w:ascii="Times New Roman" w:hAnsi="Times New Roman" w:cs="Times New Roman" w:hint="eastAsia"/>
          <w:sz w:val="28"/>
          <w:szCs w:val="28"/>
        </w:rPr>
        <w:t>1</w:t>
      </w:r>
      <w:r w:rsidRPr="00C75B76">
        <w:rPr>
          <w:rFonts w:ascii="Times New Roman" w:hAnsi="Times New Roman" w:cs="Times New Roman"/>
          <w:sz w:val="28"/>
          <w:szCs w:val="28"/>
        </w:rPr>
        <w:t>1</w:t>
      </w:r>
      <w:r w:rsidR="000A2EFB">
        <w:rPr>
          <w:rFonts w:ascii="Times New Roman" w:hAnsi="Times New Roman" w:cs="Times New Roman" w:hint="eastAsia"/>
          <w:sz w:val="28"/>
          <w:szCs w:val="28"/>
        </w:rPr>
        <w:t>.</w:t>
      </w:r>
      <w:r w:rsidR="000A2EFB" w:rsidRPr="00144C93">
        <w:rPr>
          <w:rStyle w:val="apple-converted-space"/>
          <w:rFonts w:ascii="Times New Roman" w:hAnsi="Times New Roman" w:cs="Times New Roman"/>
          <w:color w:val="252525"/>
          <w:shd w:val="clear" w:color="auto" w:fill="FFFFFF"/>
        </w:rPr>
        <w:t xml:space="preserve"> </w:t>
      </w:r>
      <w:r w:rsidR="000A2EFB" w:rsidRPr="00BA38C0">
        <w:rPr>
          <w:rStyle w:val="HTML"/>
          <w:rFonts w:ascii="Times New Roman" w:hAnsi="Times New Roman" w:cs="Times New Roman"/>
          <w:i w:val="0"/>
          <w:color w:val="252525"/>
          <w:sz w:val="28"/>
          <w:szCs w:val="28"/>
          <w:shd w:val="clear" w:color="auto" w:fill="FFFFFF"/>
        </w:rPr>
        <w:t xml:space="preserve">Fox NS, Brennan JS, </w:t>
      </w:r>
      <w:proofErr w:type="spellStart"/>
      <w:r w:rsidR="000A2EFB" w:rsidRPr="00BA38C0">
        <w:rPr>
          <w:rStyle w:val="HTML"/>
          <w:rFonts w:ascii="Times New Roman" w:hAnsi="Times New Roman" w:cs="Times New Roman"/>
          <w:i w:val="0"/>
          <w:color w:val="252525"/>
          <w:sz w:val="28"/>
          <w:szCs w:val="28"/>
          <w:shd w:val="clear" w:color="auto" w:fill="FFFFFF"/>
        </w:rPr>
        <w:t>Chasen</w:t>
      </w:r>
      <w:proofErr w:type="spellEnd"/>
      <w:r w:rsidR="000A2EFB" w:rsidRPr="00BA38C0">
        <w:rPr>
          <w:rStyle w:val="HTML"/>
          <w:rFonts w:ascii="Times New Roman" w:hAnsi="Times New Roman" w:cs="Times New Roman"/>
          <w:i w:val="0"/>
          <w:color w:val="252525"/>
          <w:sz w:val="28"/>
          <w:szCs w:val="28"/>
          <w:shd w:val="clear" w:color="auto" w:fill="FFFFFF"/>
        </w:rPr>
        <w:t xml:space="preserve"> ST.</w:t>
      </w:r>
      <w:r w:rsidR="000A2EFB" w:rsidRPr="00BA38C0">
        <w:rPr>
          <w:rStyle w:val="apple-converted-space"/>
          <w:rFonts w:ascii="Times New Roman" w:hAnsi="Times New Roman" w:cs="Times New Roman"/>
          <w:i/>
          <w:color w:val="252525"/>
          <w:sz w:val="28"/>
          <w:szCs w:val="28"/>
          <w:shd w:val="clear" w:color="auto" w:fill="FFFFFF"/>
        </w:rPr>
        <w:t> </w:t>
      </w:r>
      <w:r w:rsidR="000A2EFB" w:rsidRPr="00BA38C0">
        <w:rPr>
          <w:rStyle w:val="HTML"/>
          <w:rFonts w:ascii="Times New Roman" w:hAnsi="Times New Roman" w:cs="Times New Roman"/>
          <w:i w:val="0"/>
          <w:color w:val="252525"/>
          <w:sz w:val="28"/>
          <w:szCs w:val="28"/>
          <w:shd w:val="clear" w:color="auto" w:fill="FFFFFF"/>
        </w:rPr>
        <w:t xml:space="preserve">Clinical estimation of fetal weight and the Hawthorne effect. Eur. J. Obstet. Gynecol. </w:t>
      </w:r>
      <w:proofErr w:type="spellStart"/>
      <w:r w:rsidR="000A2EFB" w:rsidRPr="00BA38C0">
        <w:rPr>
          <w:rStyle w:val="HTML"/>
          <w:rFonts w:ascii="Times New Roman" w:hAnsi="Times New Roman" w:cs="Times New Roman"/>
          <w:i w:val="0"/>
          <w:color w:val="252525"/>
          <w:sz w:val="28"/>
          <w:szCs w:val="28"/>
          <w:shd w:val="clear" w:color="auto" w:fill="FFFFFF"/>
        </w:rPr>
        <w:t>Reprod</w:t>
      </w:r>
      <w:proofErr w:type="spellEnd"/>
      <w:r w:rsidR="000A2EFB" w:rsidRPr="00BA38C0">
        <w:rPr>
          <w:rStyle w:val="HTML"/>
          <w:rFonts w:ascii="Times New Roman" w:hAnsi="Times New Roman" w:cs="Times New Roman"/>
          <w:i w:val="0"/>
          <w:color w:val="252525"/>
          <w:sz w:val="28"/>
          <w:szCs w:val="28"/>
          <w:shd w:val="clear" w:color="auto" w:fill="FFFFFF"/>
        </w:rPr>
        <w:t xml:space="preserve">. </w:t>
      </w:r>
      <w:proofErr w:type="gramStart"/>
      <w:r w:rsidR="000A2EFB" w:rsidRPr="00BA38C0">
        <w:rPr>
          <w:rStyle w:val="HTML"/>
          <w:rFonts w:ascii="Times New Roman" w:hAnsi="Times New Roman" w:cs="Times New Roman"/>
          <w:i w:val="0"/>
          <w:color w:val="252525"/>
          <w:sz w:val="28"/>
          <w:szCs w:val="28"/>
          <w:shd w:val="clear" w:color="auto" w:fill="FFFFFF"/>
        </w:rPr>
        <w:t>Biol. December 2008,</w:t>
      </w:r>
      <w:r w:rsidR="000A2EFB" w:rsidRPr="00BA38C0">
        <w:rPr>
          <w:rStyle w:val="apple-converted-space"/>
          <w:rFonts w:ascii="Times New Roman" w:hAnsi="Times New Roman" w:cs="Times New Roman"/>
          <w:i/>
          <w:color w:val="252525"/>
          <w:sz w:val="28"/>
          <w:szCs w:val="28"/>
          <w:shd w:val="clear" w:color="auto" w:fill="FFFFFF"/>
        </w:rPr>
        <w:t> </w:t>
      </w:r>
      <w:r w:rsidR="000A2EFB" w:rsidRPr="00BA38C0">
        <w:rPr>
          <w:rStyle w:val="HTML"/>
          <w:rFonts w:ascii="Times New Roman" w:hAnsi="Times New Roman" w:cs="Times New Roman"/>
          <w:b/>
          <w:bCs/>
          <w:i w:val="0"/>
          <w:color w:val="252525"/>
          <w:sz w:val="28"/>
          <w:szCs w:val="28"/>
          <w:shd w:val="clear" w:color="auto" w:fill="FFFFFF"/>
        </w:rPr>
        <w:t>141</w:t>
      </w:r>
      <w:r w:rsidR="000A2EFB" w:rsidRPr="00BA38C0">
        <w:rPr>
          <w:rStyle w:val="apple-converted-space"/>
          <w:rFonts w:ascii="Times New Roman" w:hAnsi="Times New Roman" w:cs="Times New Roman"/>
          <w:i/>
          <w:color w:val="252525"/>
          <w:sz w:val="28"/>
          <w:szCs w:val="28"/>
          <w:shd w:val="clear" w:color="auto" w:fill="FFFFFF"/>
        </w:rPr>
        <w:t> </w:t>
      </w:r>
      <w:r w:rsidR="00415B8E">
        <w:rPr>
          <w:rStyle w:val="HTML"/>
          <w:rFonts w:ascii="Times New Roman" w:hAnsi="Times New Roman" w:cs="Times New Roman"/>
          <w:i w:val="0"/>
          <w:color w:val="252525"/>
          <w:sz w:val="28"/>
          <w:szCs w:val="28"/>
          <w:shd w:val="clear" w:color="auto" w:fill="FFFFFF"/>
        </w:rPr>
        <w:t>(2)</w:t>
      </w:r>
      <w:r w:rsidR="00415B8E">
        <w:rPr>
          <w:rStyle w:val="HTML"/>
          <w:rFonts w:ascii="Times New Roman" w:hAnsi="Times New Roman" w:cs="Times New Roman" w:hint="eastAsia"/>
          <w:i w:val="0"/>
          <w:color w:val="252525"/>
          <w:sz w:val="28"/>
          <w:szCs w:val="28"/>
          <w:shd w:val="clear" w:color="auto" w:fill="FFFFFF"/>
        </w:rPr>
        <w:t>.</w:t>
      </w:r>
      <w:proofErr w:type="gramEnd"/>
      <w:r w:rsidR="00415B8E">
        <w:rPr>
          <w:rStyle w:val="HTML"/>
          <w:rFonts w:ascii="Times New Roman" w:hAnsi="Times New Roman" w:cs="Times New Roman" w:hint="eastAsia"/>
          <w:i w:val="0"/>
          <w:color w:val="252525"/>
          <w:sz w:val="28"/>
          <w:szCs w:val="28"/>
          <w:shd w:val="clear" w:color="auto" w:fill="FFFFFF"/>
        </w:rPr>
        <w:t xml:space="preserve"> P. </w:t>
      </w:r>
      <w:r w:rsidR="000A2EFB" w:rsidRPr="00BA38C0">
        <w:rPr>
          <w:rStyle w:val="HTML"/>
          <w:rFonts w:ascii="Times New Roman" w:hAnsi="Times New Roman" w:cs="Times New Roman"/>
          <w:i w:val="0"/>
          <w:color w:val="252525"/>
          <w:sz w:val="28"/>
          <w:szCs w:val="28"/>
          <w:shd w:val="clear" w:color="auto" w:fill="FFFFFF"/>
        </w:rPr>
        <w:t>111–</w:t>
      </w:r>
      <w:r w:rsidR="00415B8E">
        <w:rPr>
          <w:rStyle w:val="HTML"/>
          <w:rFonts w:ascii="Times New Roman" w:hAnsi="Times New Roman" w:cs="Times New Roman" w:hint="eastAsia"/>
          <w:i w:val="0"/>
          <w:color w:val="252525"/>
          <w:sz w:val="28"/>
          <w:szCs w:val="28"/>
          <w:shd w:val="clear" w:color="auto" w:fill="FFFFFF"/>
        </w:rPr>
        <w:t>11</w:t>
      </w:r>
      <w:r w:rsidR="000A2EFB" w:rsidRPr="00BA38C0">
        <w:rPr>
          <w:rStyle w:val="HTML"/>
          <w:rFonts w:ascii="Times New Roman" w:hAnsi="Times New Roman" w:cs="Times New Roman"/>
          <w:i w:val="0"/>
          <w:color w:val="252525"/>
          <w:sz w:val="28"/>
          <w:szCs w:val="28"/>
          <w:shd w:val="clear" w:color="auto" w:fill="FFFFFF"/>
        </w:rPr>
        <w:t>4.</w:t>
      </w:r>
    </w:p>
    <w:p w:rsidR="000A2EFB" w:rsidRPr="00237915" w:rsidRDefault="00C75B76" w:rsidP="00467A3E">
      <w:pPr>
        <w:spacing w:line="360" w:lineRule="auto"/>
        <w:rPr>
          <w:rFonts w:ascii="Times New Roman" w:hAnsi="Times New Roman" w:cs="Times New Roman"/>
          <w:sz w:val="28"/>
          <w:szCs w:val="28"/>
        </w:rPr>
      </w:pPr>
      <w:r>
        <w:rPr>
          <w:rFonts w:ascii="Times New Roman" w:hAnsi="Times New Roman" w:cs="Times New Roman" w:hint="eastAsia"/>
          <w:sz w:val="28"/>
          <w:szCs w:val="28"/>
        </w:rPr>
        <w:t>1</w:t>
      </w:r>
      <w:r w:rsidRPr="00C75B76">
        <w:rPr>
          <w:rFonts w:ascii="Times New Roman" w:hAnsi="Times New Roman" w:cs="Times New Roman"/>
          <w:sz w:val="28"/>
          <w:szCs w:val="28"/>
        </w:rPr>
        <w:t>2</w:t>
      </w:r>
      <w:r w:rsidR="000A2EFB">
        <w:rPr>
          <w:rFonts w:ascii="Times New Roman" w:hAnsi="Times New Roman" w:cs="Times New Roman" w:hint="eastAsia"/>
          <w:sz w:val="28"/>
          <w:szCs w:val="28"/>
        </w:rPr>
        <w:t xml:space="preserve">. </w:t>
      </w:r>
      <w:proofErr w:type="spellStart"/>
      <w:r w:rsidR="000A2EFB" w:rsidRPr="00237915">
        <w:rPr>
          <w:rFonts w:ascii="Times New Roman" w:hAnsi="Times New Roman" w:cs="Times New Roman"/>
          <w:sz w:val="28"/>
          <w:szCs w:val="28"/>
        </w:rPr>
        <w:t>Gao</w:t>
      </w:r>
      <w:proofErr w:type="spellEnd"/>
      <w:r w:rsidR="000A2EFB" w:rsidRPr="00237915">
        <w:rPr>
          <w:rFonts w:ascii="Times New Roman" w:hAnsi="Times New Roman" w:cs="Times New Roman"/>
          <w:sz w:val="28"/>
          <w:szCs w:val="28"/>
        </w:rPr>
        <w:t xml:space="preserve"> C, </w:t>
      </w:r>
      <w:proofErr w:type="spellStart"/>
      <w:r w:rsidR="000A2EFB" w:rsidRPr="00237915">
        <w:rPr>
          <w:rFonts w:ascii="Times New Roman" w:hAnsi="Times New Roman" w:cs="Times New Roman"/>
          <w:sz w:val="28"/>
          <w:szCs w:val="28"/>
        </w:rPr>
        <w:t>Tisdell</w:t>
      </w:r>
      <w:proofErr w:type="spellEnd"/>
      <w:r w:rsidR="000A2EFB" w:rsidRPr="00237915">
        <w:rPr>
          <w:rFonts w:ascii="Times New Roman" w:hAnsi="Times New Roman" w:cs="Times New Roman"/>
          <w:sz w:val="28"/>
          <w:szCs w:val="28"/>
        </w:rPr>
        <w:t xml:space="preserve"> C (2004) China’s reformed science and technology system: an overview and assessment, Prometheus, 22, </w:t>
      </w:r>
      <w:r w:rsidR="00415B8E">
        <w:rPr>
          <w:rFonts w:ascii="Times New Roman" w:hAnsi="Times New Roman" w:cs="Times New Roman" w:hint="eastAsia"/>
          <w:sz w:val="28"/>
          <w:szCs w:val="28"/>
        </w:rPr>
        <w:t xml:space="preserve">P. </w:t>
      </w:r>
      <w:r w:rsidR="000A2EFB" w:rsidRPr="00237915">
        <w:rPr>
          <w:rFonts w:ascii="Times New Roman" w:hAnsi="Times New Roman" w:cs="Times New Roman"/>
          <w:sz w:val="28"/>
          <w:szCs w:val="28"/>
        </w:rPr>
        <w:t>311-331</w:t>
      </w:r>
      <w:r w:rsidR="00415B8E">
        <w:rPr>
          <w:rFonts w:ascii="Times New Roman" w:hAnsi="Times New Roman" w:cs="Times New Roman" w:hint="eastAsia"/>
          <w:sz w:val="28"/>
          <w:szCs w:val="28"/>
        </w:rPr>
        <w:t>.</w:t>
      </w:r>
    </w:p>
    <w:p w:rsidR="000A2EFB" w:rsidRPr="00237915" w:rsidRDefault="00C75B76" w:rsidP="00467A3E">
      <w:pPr>
        <w:spacing w:line="360" w:lineRule="auto"/>
        <w:rPr>
          <w:rFonts w:ascii="Times New Roman" w:hAnsi="Times New Roman" w:cs="Times New Roman"/>
          <w:sz w:val="28"/>
          <w:szCs w:val="28"/>
        </w:rPr>
      </w:pPr>
      <w:proofErr w:type="gramStart"/>
      <w:r>
        <w:rPr>
          <w:rFonts w:ascii="Times New Roman" w:hAnsi="Times New Roman" w:cs="Times New Roman" w:hint="eastAsia"/>
          <w:sz w:val="28"/>
          <w:szCs w:val="28"/>
        </w:rPr>
        <w:t>1</w:t>
      </w:r>
      <w:r w:rsidRPr="00C75B76">
        <w:rPr>
          <w:rFonts w:ascii="Times New Roman" w:hAnsi="Times New Roman" w:cs="Times New Roman"/>
          <w:sz w:val="28"/>
          <w:szCs w:val="28"/>
        </w:rPr>
        <w:t>3</w:t>
      </w:r>
      <w:r w:rsidR="000A2EFB">
        <w:rPr>
          <w:rFonts w:ascii="Times New Roman" w:hAnsi="Times New Roman" w:cs="Times New Roman" w:hint="eastAsia"/>
          <w:sz w:val="28"/>
          <w:szCs w:val="28"/>
        </w:rPr>
        <w:t>.</w:t>
      </w:r>
      <w:r w:rsidR="00415B8E">
        <w:rPr>
          <w:rFonts w:ascii="Times New Roman" w:hAnsi="Times New Roman" w:cs="Times New Roman"/>
          <w:sz w:val="28"/>
          <w:szCs w:val="28"/>
        </w:rPr>
        <w:t xml:space="preserve"> </w:t>
      </w:r>
      <w:proofErr w:type="spellStart"/>
      <w:r w:rsidR="00415B8E">
        <w:rPr>
          <w:rFonts w:ascii="Times New Roman" w:hAnsi="Times New Roman" w:cs="Times New Roman"/>
          <w:sz w:val="28"/>
          <w:szCs w:val="28"/>
        </w:rPr>
        <w:t>Hyang</w:t>
      </w:r>
      <w:proofErr w:type="spellEnd"/>
      <w:r w:rsidR="00415B8E">
        <w:rPr>
          <w:rFonts w:ascii="Times New Roman" w:hAnsi="Times New Roman" w:cs="Times New Roman"/>
          <w:sz w:val="28"/>
          <w:szCs w:val="28"/>
        </w:rPr>
        <w:t xml:space="preserve"> </w:t>
      </w:r>
      <w:proofErr w:type="spellStart"/>
      <w:r w:rsidR="00415B8E">
        <w:rPr>
          <w:rFonts w:ascii="Times New Roman" w:hAnsi="Times New Roman" w:cs="Times New Roman"/>
          <w:sz w:val="28"/>
          <w:szCs w:val="28"/>
        </w:rPr>
        <w:t>Yiping</w:t>
      </w:r>
      <w:proofErr w:type="spellEnd"/>
      <w:r w:rsidR="00415B8E">
        <w:rPr>
          <w:rFonts w:ascii="Times New Roman" w:hAnsi="Times New Roman" w:cs="Times New Roman"/>
          <w:sz w:val="28"/>
          <w:szCs w:val="28"/>
        </w:rPr>
        <w:t xml:space="preserve"> and Tao </w:t>
      </w:r>
      <w:proofErr w:type="spellStart"/>
      <w:r w:rsidR="00415B8E">
        <w:rPr>
          <w:rFonts w:ascii="Times New Roman" w:hAnsi="Times New Roman" w:cs="Times New Roman"/>
          <w:sz w:val="28"/>
          <w:szCs w:val="28"/>
        </w:rPr>
        <w:t>Kunyu</w:t>
      </w:r>
      <w:proofErr w:type="spellEnd"/>
      <w:r w:rsidR="00415B8E">
        <w:rPr>
          <w:rFonts w:ascii="Times New Roman" w:hAnsi="Times New Roman" w:cs="Times New Roman" w:hint="eastAsia"/>
          <w:sz w:val="28"/>
          <w:szCs w:val="28"/>
        </w:rPr>
        <w:t>.</w:t>
      </w:r>
      <w:proofErr w:type="gramEnd"/>
      <w:r w:rsidR="000A2EFB">
        <w:rPr>
          <w:rFonts w:ascii="Times New Roman" w:hAnsi="Times New Roman" w:cs="Times New Roman" w:hint="eastAsia"/>
          <w:sz w:val="28"/>
          <w:szCs w:val="28"/>
        </w:rPr>
        <w:t xml:space="preserve"> </w:t>
      </w:r>
      <w:r w:rsidR="00415B8E">
        <w:rPr>
          <w:rFonts w:ascii="Times New Roman" w:hAnsi="Times New Roman" w:cs="Times New Roman"/>
          <w:sz w:val="28"/>
          <w:szCs w:val="28"/>
        </w:rPr>
        <w:t>Causes and Remedies of China’s</w:t>
      </w:r>
      <w:r w:rsidR="00415B8E">
        <w:rPr>
          <w:rFonts w:ascii="Times New Roman" w:hAnsi="Times New Roman" w:cs="Times New Roman" w:hint="eastAsia"/>
          <w:sz w:val="28"/>
          <w:szCs w:val="28"/>
        </w:rPr>
        <w:t xml:space="preserve"> </w:t>
      </w:r>
      <w:r w:rsidR="000A2EFB" w:rsidRPr="00237915">
        <w:rPr>
          <w:rFonts w:ascii="Times New Roman" w:hAnsi="Times New Roman" w:cs="Times New Roman"/>
          <w:sz w:val="28"/>
          <w:szCs w:val="28"/>
        </w:rPr>
        <w:t xml:space="preserve">external </w:t>
      </w:r>
      <w:proofErr w:type="spellStart"/>
      <w:r w:rsidR="000A2EFB" w:rsidRPr="00237915">
        <w:rPr>
          <w:rFonts w:ascii="Times New Roman" w:hAnsi="Times New Roman" w:cs="Times New Roman"/>
          <w:sz w:val="28"/>
          <w:szCs w:val="28"/>
        </w:rPr>
        <w:t>disbalances</w:t>
      </w:r>
      <w:proofErr w:type="spellEnd"/>
      <w:r w:rsidR="000A2EFB" w:rsidRPr="00237915">
        <w:rPr>
          <w:rFonts w:ascii="Times New Roman" w:hAnsi="Times New Roman" w:cs="Times New Roman"/>
          <w:sz w:val="28"/>
          <w:szCs w:val="28"/>
        </w:rPr>
        <w:t>, 2010</w:t>
      </w:r>
    </w:p>
    <w:p w:rsidR="000A2EFB" w:rsidRPr="00237915" w:rsidRDefault="00C75B76" w:rsidP="00467A3E">
      <w:pPr>
        <w:spacing w:line="360" w:lineRule="auto"/>
        <w:rPr>
          <w:rFonts w:ascii="Times New Roman" w:hAnsi="Times New Roman" w:cs="Times New Roman"/>
          <w:sz w:val="28"/>
          <w:szCs w:val="28"/>
        </w:rPr>
      </w:pPr>
      <w:r>
        <w:rPr>
          <w:rFonts w:ascii="Times New Roman" w:hAnsi="Times New Roman" w:cs="Times New Roman" w:hint="eastAsia"/>
          <w:sz w:val="28"/>
          <w:szCs w:val="28"/>
        </w:rPr>
        <w:t>1</w:t>
      </w:r>
      <w:r w:rsidRPr="00343C4A">
        <w:rPr>
          <w:rFonts w:ascii="Times New Roman" w:hAnsi="Times New Roman" w:cs="Times New Roman"/>
          <w:sz w:val="28"/>
          <w:szCs w:val="28"/>
        </w:rPr>
        <w:t>4</w:t>
      </w:r>
      <w:r w:rsidR="00436827">
        <w:rPr>
          <w:rFonts w:ascii="Times New Roman" w:hAnsi="Times New Roman" w:cs="Times New Roman" w:hint="eastAsia"/>
          <w:sz w:val="28"/>
          <w:szCs w:val="28"/>
        </w:rPr>
        <w:t>.</w:t>
      </w:r>
      <w:r w:rsidR="00436827" w:rsidRPr="00436827">
        <w:rPr>
          <w:rFonts w:ascii="Times New Roman" w:hAnsi="Times New Roman" w:cs="Times New Roman"/>
          <w:sz w:val="28"/>
          <w:szCs w:val="28"/>
        </w:rPr>
        <w:t xml:space="preserve"> </w:t>
      </w:r>
      <w:r w:rsidR="000A2EFB" w:rsidRPr="00237915">
        <w:rPr>
          <w:rFonts w:ascii="Times New Roman" w:hAnsi="Times New Roman" w:cs="Times New Roman"/>
          <w:sz w:val="28"/>
          <w:szCs w:val="28"/>
        </w:rPr>
        <w:t xml:space="preserve">Hong </w:t>
      </w:r>
      <w:proofErr w:type="spellStart"/>
      <w:r w:rsidR="000A2EFB" w:rsidRPr="00237915">
        <w:rPr>
          <w:rFonts w:ascii="Times New Roman" w:hAnsi="Times New Roman" w:cs="Times New Roman"/>
          <w:sz w:val="28"/>
          <w:szCs w:val="28"/>
        </w:rPr>
        <w:t>Zuo</w:t>
      </w:r>
      <w:proofErr w:type="spellEnd"/>
      <w:r w:rsidR="00415B8E">
        <w:rPr>
          <w:rFonts w:ascii="Times New Roman" w:hAnsi="Times New Roman" w:cs="Times New Roman" w:hint="eastAsia"/>
          <w:sz w:val="28"/>
          <w:szCs w:val="28"/>
        </w:rPr>
        <w:t>.</w:t>
      </w:r>
      <w:r w:rsidR="000A2EFB" w:rsidRPr="00237915">
        <w:rPr>
          <w:rFonts w:ascii="Times New Roman" w:hAnsi="Times New Roman" w:cs="Times New Roman"/>
          <w:sz w:val="28"/>
          <w:szCs w:val="28"/>
        </w:rPr>
        <w:t xml:space="preserve"> The </w:t>
      </w:r>
      <w:proofErr w:type="spellStart"/>
      <w:r w:rsidR="000A2EFB" w:rsidRPr="00237915">
        <w:rPr>
          <w:rFonts w:ascii="Times New Roman" w:hAnsi="Times New Roman" w:cs="Times New Roman"/>
          <w:sz w:val="28"/>
          <w:szCs w:val="28"/>
        </w:rPr>
        <w:t>Ernings</w:t>
      </w:r>
      <w:proofErr w:type="spellEnd"/>
      <w:r w:rsidR="000A2EFB" w:rsidRPr="00237915">
        <w:rPr>
          <w:rFonts w:ascii="Times New Roman" w:hAnsi="Times New Roman" w:cs="Times New Roman"/>
          <w:sz w:val="28"/>
          <w:szCs w:val="28"/>
        </w:rPr>
        <w:t xml:space="preserve"> </w:t>
      </w:r>
      <w:proofErr w:type="spellStart"/>
      <w:r w:rsidR="000A2EFB" w:rsidRPr="00237915">
        <w:rPr>
          <w:rFonts w:ascii="Times New Roman" w:hAnsi="Times New Roman" w:cs="Times New Roman"/>
          <w:sz w:val="28"/>
          <w:szCs w:val="28"/>
        </w:rPr>
        <w:t>Differencial</w:t>
      </w:r>
      <w:proofErr w:type="spellEnd"/>
      <w:r w:rsidR="000A2EFB" w:rsidRPr="00237915">
        <w:rPr>
          <w:rFonts w:ascii="Times New Roman" w:hAnsi="Times New Roman" w:cs="Times New Roman"/>
          <w:sz w:val="28"/>
          <w:szCs w:val="28"/>
        </w:rPr>
        <w:t xml:space="preserve"> between Formal and Informal Employees in Urban China, </w:t>
      </w:r>
      <w:r w:rsidR="00415B8E" w:rsidRPr="00415B8E">
        <w:rPr>
          <w:rFonts w:ascii="Times New Roman" w:hAnsi="Times New Roman" w:cs="Times New Roman"/>
          <w:sz w:val="28"/>
          <w:szCs w:val="28"/>
        </w:rPr>
        <w:t>//</w:t>
      </w:r>
      <w:r w:rsidR="00415B8E">
        <w:rPr>
          <w:rFonts w:ascii="Times New Roman" w:hAnsi="Times New Roman" w:cs="Times New Roman" w:hint="eastAsia"/>
          <w:sz w:val="28"/>
          <w:szCs w:val="28"/>
        </w:rPr>
        <w:t xml:space="preserve"> </w:t>
      </w:r>
      <w:r w:rsidR="000A2EFB" w:rsidRPr="00237915">
        <w:rPr>
          <w:rFonts w:ascii="Times New Roman" w:hAnsi="Times New Roman" w:cs="Times New Roman"/>
          <w:sz w:val="28"/>
          <w:szCs w:val="28"/>
        </w:rPr>
        <w:t>Contemporary E</w:t>
      </w:r>
      <w:r w:rsidR="00415B8E">
        <w:rPr>
          <w:rFonts w:ascii="Times New Roman" w:hAnsi="Times New Roman" w:cs="Times New Roman"/>
          <w:sz w:val="28"/>
          <w:szCs w:val="28"/>
        </w:rPr>
        <w:t xml:space="preserve">conomics, 2013, vol.7 issue 3, </w:t>
      </w:r>
      <w:r w:rsidR="00415B8E">
        <w:rPr>
          <w:rFonts w:ascii="Times New Roman" w:hAnsi="Times New Roman" w:cs="Times New Roman" w:hint="eastAsia"/>
          <w:sz w:val="28"/>
          <w:szCs w:val="28"/>
        </w:rPr>
        <w:t>P</w:t>
      </w:r>
      <w:r w:rsidR="000A2EFB" w:rsidRPr="00237915">
        <w:rPr>
          <w:rFonts w:ascii="Times New Roman" w:hAnsi="Times New Roman" w:cs="Times New Roman"/>
          <w:sz w:val="28"/>
          <w:szCs w:val="28"/>
        </w:rPr>
        <w:t>. 115-124.</w:t>
      </w:r>
    </w:p>
    <w:p w:rsidR="000A2EFB" w:rsidRPr="00FF7309" w:rsidRDefault="00C75B76" w:rsidP="00467A3E">
      <w:pPr>
        <w:spacing w:line="360" w:lineRule="auto"/>
        <w:rPr>
          <w:rFonts w:ascii="Times New Roman" w:hAnsi="Times New Roman" w:cs="Times New Roman"/>
          <w:sz w:val="28"/>
          <w:szCs w:val="28"/>
        </w:rPr>
      </w:pPr>
      <w:r w:rsidRPr="00343C4A">
        <w:rPr>
          <w:rFonts w:ascii="Times New Roman" w:hAnsi="Times New Roman" w:cs="Times New Roman"/>
          <w:sz w:val="28"/>
          <w:szCs w:val="28"/>
        </w:rPr>
        <w:t>15</w:t>
      </w:r>
      <w:r w:rsidR="000A2EFB" w:rsidRPr="00FF7309">
        <w:rPr>
          <w:rFonts w:ascii="Times New Roman" w:hAnsi="Times New Roman" w:cs="Times New Roman" w:hint="eastAsia"/>
          <w:sz w:val="28"/>
          <w:szCs w:val="28"/>
        </w:rPr>
        <w:t xml:space="preserve">. </w:t>
      </w:r>
      <w:r w:rsidR="00415B8E" w:rsidRPr="00FF7309">
        <w:rPr>
          <w:rFonts w:ascii="Times New Roman" w:hAnsi="Times New Roman" w:cs="Times New Roman"/>
          <w:sz w:val="28"/>
          <w:szCs w:val="28"/>
        </w:rPr>
        <w:t xml:space="preserve">Jing </w:t>
      </w:r>
      <w:proofErr w:type="spellStart"/>
      <w:r w:rsidR="00415B8E" w:rsidRPr="00FF7309">
        <w:rPr>
          <w:rFonts w:ascii="Times New Roman" w:hAnsi="Times New Roman" w:cs="Times New Roman"/>
          <w:sz w:val="28"/>
          <w:szCs w:val="28"/>
        </w:rPr>
        <w:t>Ren</w:t>
      </w:r>
      <w:proofErr w:type="spellEnd"/>
      <w:r w:rsidR="00415B8E" w:rsidRPr="00FF7309">
        <w:rPr>
          <w:rFonts w:ascii="Times New Roman" w:hAnsi="Times New Roman" w:cs="Times New Roman"/>
          <w:sz w:val="28"/>
          <w:szCs w:val="28"/>
        </w:rPr>
        <w:t xml:space="preserve">&amp; </w:t>
      </w:r>
      <w:proofErr w:type="spellStart"/>
      <w:r w:rsidR="00415B8E" w:rsidRPr="00FF7309">
        <w:rPr>
          <w:rFonts w:ascii="Times New Roman" w:hAnsi="Times New Roman" w:cs="Times New Roman"/>
          <w:sz w:val="28"/>
          <w:szCs w:val="28"/>
        </w:rPr>
        <w:t>Yualin</w:t>
      </w:r>
      <w:proofErr w:type="spellEnd"/>
      <w:r w:rsidR="00415B8E" w:rsidRPr="00FF7309">
        <w:rPr>
          <w:rFonts w:ascii="Times New Roman" w:hAnsi="Times New Roman" w:cs="Times New Roman"/>
          <w:sz w:val="28"/>
          <w:szCs w:val="28"/>
        </w:rPr>
        <w:t xml:space="preserve"> Li</w:t>
      </w:r>
      <w:r w:rsidR="00415B8E" w:rsidRPr="00FF7309">
        <w:rPr>
          <w:rFonts w:ascii="Times New Roman" w:hAnsi="Times New Roman" w:cs="Times New Roman" w:hint="eastAsia"/>
          <w:sz w:val="28"/>
          <w:szCs w:val="28"/>
        </w:rPr>
        <w:t xml:space="preserve">. </w:t>
      </w:r>
      <w:r w:rsidR="000A2EFB" w:rsidRPr="00FF7309">
        <w:rPr>
          <w:rFonts w:ascii="Times New Roman" w:hAnsi="Times New Roman" w:cs="Times New Roman"/>
          <w:sz w:val="28"/>
          <w:szCs w:val="28"/>
        </w:rPr>
        <w:t>Latest changes of Labor Polices and legislation in China and its imp</w:t>
      </w:r>
      <w:r w:rsidR="00415B8E" w:rsidRPr="00FF7309">
        <w:rPr>
          <w:rFonts w:ascii="Times New Roman" w:hAnsi="Times New Roman" w:cs="Times New Roman"/>
          <w:sz w:val="28"/>
          <w:szCs w:val="28"/>
        </w:rPr>
        <w:t>act on labor relations</w:t>
      </w:r>
      <w:r w:rsidR="00415B8E" w:rsidRPr="00FF7309">
        <w:rPr>
          <w:rFonts w:ascii="Times New Roman" w:hAnsi="Times New Roman" w:cs="Times New Roman" w:hint="eastAsia"/>
          <w:sz w:val="28"/>
          <w:szCs w:val="28"/>
        </w:rPr>
        <w:t xml:space="preserve">. </w:t>
      </w:r>
      <w:r w:rsidR="00CC540D" w:rsidRPr="00FF7309">
        <w:rPr>
          <w:rFonts w:ascii="Times New Roman" w:hAnsi="Times New Roman" w:cs="Times New Roman" w:hint="eastAsia"/>
          <w:sz w:val="28"/>
          <w:szCs w:val="28"/>
        </w:rPr>
        <w:t>—</w:t>
      </w:r>
      <w:r w:rsidR="00CC540D" w:rsidRPr="00FF7309">
        <w:rPr>
          <w:rFonts w:ascii="Times New Roman" w:hAnsi="Times New Roman" w:cs="Times New Roman" w:hint="eastAsia"/>
          <w:sz w:val="28"/>
          <w:szCs w:val="28"/>
        </w:rPr>
        <w:t xml:space="preserve"> </w:t>
      </w:r>
      <w:proofErr w:type="spellStart"/>
      <w:r w:rsidR="00CC540D" w:rsidRPr="00FF7309">
        <w:rPr>
          <w:rFonts w:ascii="Times New Roman" w:hAnsi="Times New Roman" w:cs="Times New Roman"/>
          <w:sz w:val="28"/>
          <w:szCs w:val="28"/>
        </w:rPr>
        <w:t>Режим</w:t>
      </w:r>
      <w:proofErr w:type="spellEnd"/>
      <w:r w:rsidR="00CC540D" w:rsidRPr="00FF7309">
        <w:rPr>
          <w:rFonts w:ascii="Times New Roman" w:hAnsi="Times New Roman" w:cs="Times New Roman"/>
          <w:sz w:val="28"/>
          <w:szCs w:val="28"/>
        </w:rPr>
        <w:t xml:space="preserve"> </w:t>
      </w:r>
      <w:proofErr w:type="spellStart"/>
      <w:r w:rsidR="00CC540D" w:rsidRPr="00FF7309">
        <w:rPr>
          <w:rFonts w:ascii="Times New Roman" w:hAnsi="Times New Roman" w:cs="Times New Roman"/>
          <w:sz w:val="28"/>
          <w:szCs w:val="28"/>
        </w:rPr>
        <w:t>доступа</w:t>
      </w:r>
      <w:proofErr w:type="spellEnd"/>
      <w:r w:rsidR="00CC540D" w:rsidRPr="00FF7309">
        <w:rPr>
          <w:rFonts w:ascii="Times New Roman" w:hAnsi="Times New Roman" w:cs="Times New Roman"/>
          <w:sz w:val="28"/>
          <w:szCs w:val="28"/>
        </w:rPr>
        <w:t>:</w:t>
      </w:r>
      <w:r w:rsidR="00CC540D" w:rsidRPr="00FF7309">
        <w:rPr>
          <w:rFonts w:ascii="Times New Roman" w:hAnsi="Times New Roman" w:cs="Times New Roman" w:hint="eastAsia"/>
          <w:sz w:val="28"/>
          <w:szCs w:val="28"/>
        </w:rPr>
        <w:t xml:space="preserve"> </w:t>
      </w:r>
      <w:r w:rsidR="00CC540D" w:rsidRPr="00FF7309">
        <w:rPr>
          <w:rFonts w:ascii="Times New Roman" w:hAnsi="Times New Roman" w:cs="Times New Roman"/>
          <w:sz w:val="28"/>
          <w:szCs w:val="28"/>
        </w:rPr>
        <w:t>http://www.ilera2015.com/dynamic/full/IL172.pdf</w:t>
      </w:r>
      <w:r w:rsidR="00CC540D" w:rsidRPr="00FF7309">
        <w:rPr>
          <w:rFonts w:ascii="Times New Roman" w:hAnsi="Times New Roman" w:cs="Times New Roman" w:hint="eastAsia"/>
          <w:sz w:val="28"/>
          <w:szCs w:val="28"/>
        </w:rPr>
        <w:t>.</w:t>
      </w:r>
    </w:p>
    <w:p w:rsidR="000A2EFB" w:rsidRPr="00237915" w:rsidRDefault="00C75B76" w:rsidP="00467A3E">
      <w:pPr>
        <w:spacing w:line="360" w:lineRule="auto"/>
        <w:rPr>
          <w:rFonts w:ascii="Times New Roman" w:eastAsia="SimSun" w:hAnsi="Times New Roman" w:cs="Times New Roman"/>
          <w:sz w:val="28"/>
          <w:szCs w:val="28"/>
        </w:rPr>
      </w:pPr>
      <w:r w:rsidRPr="00343C4A">
        <w:rPr>
          <w:rFonts w:ascii="Times New Roman" w:hAnsi="Times New Roman" w:cs="Times New Roman"/>
          <w:sz w:val="28"/>
          <w:szCs w:val="28"/>
        </w:rPr>
        <w:t>16</w:t>
      </w:r>
      <w:r w:rsidR="000A2EFB">
        <w:rPr>
          <w:rFonts w:ascii="Times New Roman" w:hAnsi="Times New Roman" w:cs="Times New Roman" w:hint="eastAsia"/>
          <w:sz w:val="28"/>
          <w:szCs w:val="28"/>
        </w:rPr>
        <w:t>.</w:t>
      </w:r>
      <w:r w:rsidR="000A2EFB" w:rsidRPr="00144C93">
        <w:rPr>
          <w:rFonts w:eastAsia="SimSun" w:hint="eastAsia"/>
        </w:rPr>
        <w:t xml:space="preserve"> </w:t>
      </w:r>
      <w:r w:rsidR="000A2EFB" w:rsidRPr="00987892">
        <w:rPr>
          <w:rFonts w:ascii="Times New Roman" w:eastAsia="SimSun" w:hAnsi="Times New Roman" w:cs="Times New Roman"/>
          <w:sz w:val="28"/>
          <w:szCs w:val="28"/>
        </w:rPr>
        <w:t>Lawler</w:t>
      </w:r>
      <w:r w:rsidR="000A2EFB" w:rsidRPr="00144C93">
        <w:rPr>
          <w:rFonts w:ascii="Times New Roman" w:eastAsia="SimSun" w:hAnsi="Times New Roman" w:cs="Times New Roman"/>
          <w:sz w:val="28"/>
          <w:szCs w:val="28"/>
        </w:rPr>
        <w:t xml:space="preserve"> </w:t>
      </w:r>
      <w:r w:rsidR="000A2EFB" w:rsidRPr="00144C93">
        <w:rPr>
          <w:rFonts w:ascii="宋体" w:eastAsia="宋体" w:hAnsi="宋体" w:cs="宋体" w:hint="eastAsia"/>
          <w:sz w:val="28"/>
          <w:szCs w:val="28"/>
        </w:rPr>
        <w:t>Ⅲ</w:t>
      </w:r>
      <w:r w:rsidR="000A2EFB" w:rsidRPr="00144C93">
        <w:rPr>
          <w:rFonts w:ascii="Times New Roman" w:eastAsia="SimSun" w:hAnsi="Times New Roman" w:cs="Times New Roman"/>
          <w:sz w:val="28"/>
          <w:szCs w:val="28"/>
        </w:rPr>
        <w:t xml:space="preserve">. </w:t>
      </w:r>
      <w:r w:rsidR="000A2EFB" w:rsidRPr="00987892">
        <w:rPr>
          <w:rFonts w:ascii="Times New Roman" w:eastAsia="SimSun" w:hAnsi="Times New Roman" w:cs="Times New Roman"/>
          <w:sz w:val="28"/>
          <w:szCs w:val="28"/>
        </w:rPr>
        <w:t>Edward</w:t>
      </w:r>
      <w:r w:rsidR="000A2EFB" w:rsidRPr="00144C93">
        <w:rPr>
          <w:rFonts w:ascii="Times New Roman" w:eastAsia="SimSun" w:hAnsi="Times New Roman" w:cs="Times New Roman"/>
          <w:sz w:val="28"/>
          <w:szCs w:val="28"/>
        </w:rPr>
        <w:t xml:space="preserve">. </w:t>
      </w:r>
      <w:r w:rsidR="000A2EFB" w:rsidRPr="00987892">
        <w:rPr>
          <w:rFonts w:ascii="Times New Roman" w:eastAsia="SimSun" w:hAnsi="Times New Roman" w:cs="Times New Roman"/>
          <w:sz w:val="28"/>
          <w:szCs w:val="28"/>
        </w:rPr>
        <w:t>E</w:t>
      </w:r>
      <w:r w:rsidR="000A2EFB" w:rsidRPr="00144C93">
        <w:rPr>
          <w:rFonts w:ascii="Times New Roman" w:eastAsia="SimSun" w:hAnsi="Times New Roman" w:cs="Times New Roman"/>
          <w:sz w:val="28"/>
          <w:szCs w:val="28"/>
        </w:rPr>
        <w:t xml:space="preserve">, </w:t>
      </w:r>
      <w:r w:rsidR="000A2EFB" w:rsidRPr="00987892">
        <w:rPr>
          <w:rFonts w:ascii="Times New Roman" w:eastAsia="SimSun" w:hAnsi="Times New Roman" w:cs="Times New Roman"/>
          <w:sz w:val="28"/>
          <w:szCs w:val="28"/>
        </w:rPr>
        <w:t>Boudreau</w:t>
      </w:r>
      <w:r w:rsidR="000A2EFB" w:rsidRPr="00144C93">
        <w:rPr>
          <w:rFonts w:ascii="Times New Roman" w:eastAsia="SimSun" w:hAnsi="Times New Roman" w:cs="Times New Roman"/>
          <w:sz w:val="28"/>
          <w:szCs w:val="28"/>
        </w:rPr>
        <w:t xml:space="preserve">. </w:t>
      </w:r>
      <w:r w:rsidR="000A2EFB" w:rsidRPr="00987892">
        <w:rPr>
          <w:rFonts w:ascii="Times New Roman" w:eastAsia="SimSun" w:hAnsi="Times New Roman" w:cs="Times New Roman"/>
          <w:sz w:val="28"/>
          <w:szCs w:val="28"/>
        </w:rPr>
        <w:t>John W. What Makes HR A Strategic Partner</w:t>
      </w:r>
      <w:proofErr w:type="gramStart"/>
      <w:r w:rsidR="000A2EFB" w:rsidRPr="00987892">
        <w:rPr>
          <w:rFonts w:ascii="Times New Roman" w:eastAsia="SimSun" w:hAnsi="Times New Roman" w:cs="Times New Roman"/>
          <w:sz w:val="28"/>
          <w:szCs w:val="28"/>
        </w:rPr>
        <w:t>?</w:t>
      </w:r>
      <w:r w:rsidR="000A2EFB" w:rsidRPr="00237915">
        <w:rPr>
          <w:rFonts w:ascii="Times New Roman" w:eastAsia="SimSun" w:hAnsi="Times New Roman" w:cs="Times New Roman"/>
          <w:sz w:val="28"/>
          <w:szCs w:val="28"/>
        </w:rPr>
        <w:t>.</w:t>
      </w:r>
      <w:proofErr w:type="gramEnd"/>
      <w:r w:rsidR="00CC540D">
        <w:rPr>
          <w:rFonts w:ascii="Times New Roman" w:hAnsi="Times New Roman" w:cs="Times New Roman" w:hint="eastAsia"/>
          <w:sz w:val="28"/>
          <w:szCs w:val="28"/>
        </w:rPr>
        <w:t xml:space="preserve"> </w:t>
      </w:r>
      <w:r w:rsidR="00CC540D" w:rsidRPr="00415B8E">
        <w:rPr>
          <w:rFonts w:ascii="Times New Roman" w:hAnsi="Times New Roman" w:cs="Times New Roman"/>
          <w:sz w:val="28"/>
          <w:szCs w:val="28"/>
        </w:rPr>
        <w:t>//</w:t>
      </w:r>
      <w:r w:rsidR="00CC540D">
        <w:rPr>
          <w:rFonts w:ascii="Times New Roman" w:eastAsia="SimSun" w:hAnsi="Times New Roman" w:cs="Times New Roman"/>
          <w:sz w:val="28"/>
          <w:szCs w:val="28"/>
        </w:rPr>
        <w:t xml:space="preserve"> People &amp; Strategy, 2009, 32(1)</w:t>
      </w:r>
      <w:r w:rsidR="00CC540D">
        <w:rPr>
          <w:rFonts w:ascii="Times New Roman" w:hAnsi="Times New Roman" w:cs="Times New Roman" w:hint="eastAsia"/>
          <w:sz w:val="28"/>
          <w:szCs w:val="28"/>
        </w:rPr>
        <w:t>. P.</w:t>
      </w:r>
      <w:r w:rsidR="000A2EFB" w:rsidRPr="00237915">
        <w:rPr>
          <w:rFonts w:ascii="Times New Roman" w:eastAsia="SimSun" w:hAnsi="Times New Roman" w:cs="Times New Roman"/>
          <w:sz w:val="28"/>
          <w:szCs w:val="28"/>
        </w:rPr>
        <w:t xml:space="preserve"> 14-22.</w:t>
      </w:r>
    </w:p>
    <w:p w:rsidR="000A2EFB" w:rsidRPr="00144C93" w:rsidRDefault="00C75B76" w:rsidP="00467A3E">
      <w:pPr>
        <w:spacing w:line="360" w:lineRule="auto"/>
        <w:rPr>
          <w:rFonts w:ascii="Times New Roman" w:hAnsi="Times New Roman" w:cs="Times New Roman"/>
          <w:sz w:val="28"/>
          <w:szCs w:val="28"/>
        </w:rPr>
      </w:pPr>
      <w:r w:rsidRPr="00343C4A">
        <w:rPr>
          <w:rFonts w:ascii="Times New Roman" w:hAnsi="Times New Roman" w:cs="Times New Roman"/>
          <w:sz w:val="28"/>
          <w:szCs w:val="28"/>
        </w:rPr>
        <w:t>17</w:t>
      </w:r>
      <w:r w:rsidR="000A2EFB" w:rsidRPr="00BD6C61">
        <w:rPr>
          <w:rFonts w:ascii="Times New Roman" w:hAnsi="Times New Roman" w:cs="Times New Roman"/>
          <w:sz w:val="28"/>
          <w:szCs w:val="28"/>
        </w:rPr>
        <w:t>.</w:t>
      </w:r>
      <w:r w:rsidR="000A2EFB" w:rsidRPr="00BD6C61">
        <w:rPr>
          <w:rFonts w:ascii="Times New Roman" w:hAnsi="Times New Roman" w:cs="Times New Roman" w:hint="eastAsia"/>
          <w:sz w:val="28"/>
          <w:szCs w:val="28"/>
        </w:rPr>
        <w:t xml:space="preserve"> </w:t>
      </w:r>
      <w:r w:rsidR="000A2EFB" w:rsidRPr="00BD6C61">
        <w:rPr>
          <w:rFonts w:ascii="Times New Roman" w:hAnsi="Times New Roman" w:cs="Times New Roman"/>
          <w:sz w:val="28"/>
          <w:szCs w:val="28"/>
        </w:rPr>
        <w:t xml:space="preserve">Lawler </w:t>
      </w:r>
      <w:r w:rsidR="000A2EFB" w:rsidRPr="00BD6C61">
        <w:rPr>
          <w:rFonts w:ascii="宋体" w:eastAsia="宋体" w:hAnsi="宋体" w:cs="宋体" w:hint="eastAsia"/>
          <w:sz w:val="28"/>
          <w:szCs w:val="28"/>
        </w:rPr>
        <w:t>Ⅲ</w:t>
      </w:r>
      <w:r w:rsidR="000A2EFB" w:rsidRPr="00BD6C61">
        <w:rPr>
          <w:rFonts w:ascii="Times New Roman" w:hAnsi="Times New Roman" w:cs="Times New Roman"/>
          <w:sz w:val="28"/>
          <w:szCs w:val="28"/>
        </w:rPr>
        <w:t xml:space="preserve">. Edward. </w:t>
      </w:r>
      <w:r w:rsidR="000A2EFB" w:rsidRPr="005D6FBE">
        <w:rPr>
          <w:rFonts w:ascii="Times New Roman" w:hAnsi="Times New Roman" w:cs="Times New Roman"/>
          <w:sz w:val="28"/>
          <w:szCs w:val="28"/>
        </w:rPr>
        <w:t xml:space="preserve">E, Boudreau. </w:t>
      </w:r>
      <w:proofErr w:type="gramStart"/>
      <w:r w:rsidR="000A2EFB" w:rsidRPr="005D6FBE">
        <w:rPr>
          <w:rFonts w:ascii="Times New Roman" w:hAnsi="Times New Roman" w:cs="Times New Roman"/>
          <w:sz w:val="28"/>
          <w:szCs w:val="28"/>
        </w:rPr>
        <w:t xml:space="preserve">John W. </w:t>
      </w:r>
      <w:r w:rsidR="00CC540D">
        <w:rPr>
          <w:rFonts w:ascii="Times New Roman" w:hAnsi="Times New Roman" w:cs="Times New Roman"/>
          <w:sz w:val="28"/>
          <w:szCs w:val="28"/>
        </w:rPr>
        <w:t>HR Support for Corporate Boards</w:t>
      </w:r>
      <w:r w:rsidR="000A2EFB" w:rsidRPr="005D6FBE">
        <w:rPr>
          <w:rFonts w:ascii="Times New Roman" w:hAnsi="Times New Roman" w:cs="Times New Roman"/>
          <w:sz w:val="28"/>
          <w:szCs w:val="28"/>
        </w:rPr>
        <w:t>.</w:t>
      </w:r>
      <w:proofErr w:type="gramEnd"/>
      <w:r w:rsidR="000A2EFB" w:rsidRPr="005D6FBE">
        <w:rPr>
          <w:rFonts w:ascii="Times New Roman" w:hAnsi="Times New Roman" w:cs="Times New Roman"/>
          <w:sz w:val="28"/>
          <w:szCs w:val="28"/>
        </w:rPr>
        <w:t xml:space="preserve"> </w:t>
      </w:r>
      <w:r w:rsidR="00CC540D" w:rsidRPr="00415B8E">
        <w:rPr>
          <w:rFonts w:ascii="Times New Roman" w:hAnsi="Times New Roman" w:cs="Times New Roman"/>
          <w:sz w:val="28"/>
          <w:szCs w:val="28"/>
        </w:rPr>
        <w:t>//</w:t>
      </w:r>
      <w:r w:rsidR="00CC540D">
        <w:rPr>
          <w:rFonts w:ascii="Times New Roman" w:hAnsi="Times New Roman" w:cs="Times New Roman" w:hint="eastAsia"/>
          <w:sz w:val="28"/>
          <w:szCs w:val="28"/>
        </w:rPr>
        <w:t xml:space="preserve"> </w:t>
      </w:r>
      <w:r w:rsidR="000A2EFB" w:rsidRPr="00144C93">
        <w:rPr>
          <w:rFonts w:ascii="Times New Roman" w:hAnsi="Times New Roman" w:cs="Times New Roman"/>
          <w:sz w:val="28"/>
          <w:szCs w:val="28"/>
        </w:rPr>
        <w:t>Human Resource Planning, 2006</w:t>
      </w:r>
      <w:proofErr w:type="gramStart"/>
      <w:r w:rsidR="000A2EFB" w:rsidRPr="00144C93">
        <w:rPr>
          <w:rFonts w:ascii="Times New Roman" w:hAnsi="Times New Roman" w:cs="Times New Roman"/>
          <w:sz w:val="28"/>
          <w:szCs w:val="28"/>
        </w:rPr>
        <w:t>,</w:t>
      </w:r>
      <w:r w:rsidR="00CC540D">
        <w:rPr>
          <w:rFonts w:ascii="Times New Roman" w:hAnsi="Times New Roman" w:cs="Times New Roman"/>
          <w:sz w:val="28"/>
          <w:szCs w:val="28"/>
        </w:rPr>
        <w:t>29</w:t>
      </w:r>
      <w:proofErr w:type="gramEnd"/>
      <w:r w:rsidR="00CC540D">
        <w:rPr>
          <w:rFonts w:ascii="Times New Roman" w:hAnsi="Times New Roman" w:cs="Times New Roman"/>
          <w:sz w:val="28"/>
          <w:szCs w:val="28"/>
        </w:rPr>
        <w:t>(1)</w:t>
      </w:r>
      <w:r w:rsidR="00CC540D">
        <w:rPr>
          <w:rFonts w:ascii="Times New Roman" w:hAnsi="Times New Roman" w:cs="Times New Roman" w:hint="eastAsia"/>
          <w:sz w:val="28"/>
          <w:szCs w:val="28"/>
        </w:rPr>
        <w:t>. P.</w:t>
      </w:r>
      <w:r w:rsidR="000A2EFB" w:rsidRPr="00144C93">
        <w:rPr>
          <w:rFonts w:ascii="Times New Roman" w:hAnsi="Times New Roman" w:cs="Times New Roman"/>
          <w:sz w:val="28"/>
          <w:szCs w:val="28"/>
        </w:rPr>
        <w:t xml:space="preserve"> 15-24.</w:t>
      </w:r>
    </w:p>
    <w:p w:rsidR="00F8583F" w:rsidRDefault="00C75B76" w:rsidP="00467A3E">
      <w:pPr>
        <w:spacing w:line="360" w:lineRule="auto"/>
        <w:rPr>
          <w:rFonts w:ascii="Times New Roman" w:hAnsi="Times New Roman" w:cs="Times New Roman"/>
          <w:color w:val="252525"/>
          <w:sz w:val="24"/>
          <w:szCs w:val="24"/>
          <w:shd w:val="clear" w:color="auto" w:fill="FFFFFF"/>
        </w:rPr>
      </w:pPr>
      <w:r w:rsidRPr="00343C4A">
        <w:rPr>
          <w:rFonts w:ascii="Times New Roman" w:hAnsi="Times New Roman" w:cs="Times New Roman"/>
          <w:sz w:val="28"/>
          <w:szCs w:val="28"/>
          <w:shd w:val="clear" w:color="auto" w:fill="FFFFFF"/>
        </w:rPr>
        <w:t>18</w:t>
      </w:r>
      <w:r w:rsidR="000A2EFB" w:rsidRPr="00D35DCE">
        <w:rPr>
          <w:rFonts w:ascii="Times New Roman" w:hAnsi="Times New Roman" w:cs="Times New Roman" w:hint="eastAsia"/>
          <w:sz w:val="28"/>
          <w:szCs w:val="28"/>
          <w:shd w:val="clear" w:color="auto" w:fill="FFFFFF"/>
        </w:rPr>
        <w:t xml:space="preserve">. </w:t>
      </w:r>
      <w:r w:rsidR="00D35DCE" w:rsidRPr="00D35DCE">
        <w:rPr>
          <w:rFonts w:ascii="Times New Roman" w:hAnsi="Times New Roman" w:cs="Times New Roman"/>
          <w:color w:val="252525"/>
          <w:sz w:val="28"/>
          <w:szCs w:val="28"/>
          <w:shd w:val="clear" w:color="auto" w:fill="FFFFFF"/>
        </w:rPr>
        <w:t xml:space="preserve"> </w:t>
      </w:r>
      <w:proofErr w:type="spellStart"/>
      <w:proofErr w:type="gramStart"/>
      <w:r w:rsidR="00D35DCE" w:rsidRPr="00D35DCE">
        <w:rPr>
          <w:rFonts w:ascii="Times New Roman" w:hAnsi="Times New Roman" w:cs="Times New Roman"/>
          <w:color w:val="252525"/>
          <w:sz w:val="28"/>
          <w:szCs w:val="28"/>
          <w:shd w:val="clear" w:color="auto" w:fill="FFFFFF"/>
        </w:rPr>
        <w:t>Lewin</w:t>
      </w:r>
      <w:proofErr w:type="spellEnd"/>
      <w:r w:rsidR="00FF7309" w:rsidRPr="00343C4A">
        <w:rPr>
          <w:rFonts w:ascii="Times New Roman" w:hAnsi="Times New Roman" w:cs="Times New Roman"/>
          <w:color w:val="252525"/>
          <w:sz w:val="28"/>
          <w:szCs w:val="28"/>
          <w:shd w:val="clear" w:color="auto" w:fill="FFFFFF"/>
        </w:rPr>
        <w:t xml:space="preserve">  </w:t>
      </w:r>
      <w:r w:rsidR="00FF7309" w:rsidRPr="00343C4A">
        <w:rPr>
          <w:rFonts w:ascii="Times New Roman" w:hAnsi="Times New Roman" w:cs="Times New Roman" w:hint="eastAsia"/>
          <w:color w:val="252525"/>
          <w:sz w:val="28"/>
          <w:szCs w:val="28"/>
          <w:shd w:val="clear" w:color="auto" w:fill="FFFFFF"/>
        </w:rPr>
        <w:t>Kurt</w:t>
      </w:r>
      <w:proofErr w:type="gramEnd"/>
      <w:r w:rsidR="00F8583F" w:rsidRPr="00D35DCE">
        <w:rPr>
          <w:rFonts w:ascii="Times New Roman" w:hAnsi="Times New Roman" w:cs="Times New Roman" w:hint="eastAsia"/>
          <w:color w:val="252525"/>
          <w:sz w:val="28"/>
          <w:szCs w:val="28"/>
          <w:shd w:val="clear" w:color="auto" w:fill="FFFFFF"/>
        </w:rPr>
        <w:t xml:space="preserve">. </w:t>
      </w:r>
      <w:proofErr w:type="gramStart"/>
      <w:r w:rsidR="00D35DCE" w:rsidRPr="00D35DCE">
        <w:rPr>
          <w:rFonts w:ascii="Times New Roman" w:hAnsi="Times New Roman" w:cs="Times New Roman"/>
          <w:color w:val="252525"/>
          <w:sz w:val="28"/>
          <w:szCs w:val="28"/>
          <w:shd w:val="clear" w:color="auto" w:fill="FFFFFF"/>
        </w:rPr>
        <w:t>Dynamic theory of personality</w:t>
      </w:r>
      <w:r w:rsidR="00F8583F" w:rsidRPr="00D35DCE">
        <w:rPr>
          <w:rFonts w:ascii="Times New Roman" w:hAnsi="Times New Roman" w:cs="Times New Roman" w:hint="eastAsia"/>
          <w:color w:val="252525"/>
          <w:sz w:val="28"/>
          <w:szCs w:val="28"/>
          <w:shd w:val="clear" w:color="auto" w:fill="FFFFFF"/>
        </w:rPr>
        <w:t>.</w:t>
      </w:r>
      <w:proofErr w:type="gramEnd"/>
      <w:r w:rsidR="00F8583F" w:rsidRPr="00D35DCE">
        <w:rPr>
          <w:rFonts w:ascii="Times New Roman" w:hAnsi="Times New Roman" w:cs="Times New Roman" w:hint="eastAsia"/>
          <w:color w:val="252525"/>
          <w:sz w:val="28"/>
          <w:szCs w:val="28"/>
          <w:shd w:val="clear" w:color="auto" w:fill="FFFFFF"/>
        </w:rPr>
        <w:t xml:space="preserve"> </w:t>
      </w:r>
      <w:proofErr w:type="gramStart"/>
      <w:r w:rsidR="00D35DCE" w:rsidRPr="00D35DCE">
        <w:rPr>
          <w:rFonts w:ascii="Times New Roman" w:hAnsi="Times New Roman" w:cs="Times New Roman"/>
          <w:color w:val="252525"/>
          <w:sz w:val="28"/>
          <w:szCs w:val="28"/>
          <w:shd w:val="clear" w:color="auto" w:fill="FFFFFF"/>
        </w:rPr>
        <w:t>Beijing Polytechnic University Press</w:t>
      </w:r>
      <w:r w:rsidR="00F8583F" w:rsidRPr="00D35DCE">
        <w:rPr>
          <w:rFonts w:ascii="Times New Roman" w:hAnsi="Times New Roman" w:cs="Times New Roman" w:hint="eastAsia"/>
          <w:color w:val="252525"/>
          <w:sz w:val="28"/>
          <w:szCs w:val="28"/>
          <w:shd w:val="clear" w:color="auto" w:fill="FFFFFF"/>
        </w:rPr>
        <w:t>, 2014.</w:t>
      </w:r>
      <w:proofErr w:type="gramEnd"/>
    </w:p>
    <w:p w:rsidR="000A2EFB" w:rsidRPr="008C7DF0" w:rsidRDefault="00C75B76" w:rsidP="00467A3E">
      <w:pPr>
        <w:spacing w:line="360" w:lineRule="auto"/>
        <w:rPr>
          <w:rStyle w:val="reference-text"/>
          <w:rFonts w:ascii="Times New Roman" w:hAnsi="Times New Roman" w:cs="Times New Roman"/>
          <w:color w:val="252525"/>
          <w:sz w:val="28"/>
          <w:szCs w:val="28"/>
          <w:shd w:val="clear" w:color="auto" w:fill="FFFFFF"/>
        </w:rPr>
      </w:pPr>
      <w:proofErr w:type="gramStart"/>
      <w:r w:rsidRPr="00C75B76">
        <w:rPr>
          <w:rFonts w:ascii="Times New Roman" w:hAnsi="Times New Roman" w:cs="Times New Roman"/>
          <w:sz w:val="28"/>
          <w:szCs w:val="28"/>
        </w:rPr>
        <w:t>19</w:t>
      </w:r>
      <w:r w:rsidR="000A2EFB">
        <w:rPr>
          <w:rFonts w:ascii="Times New Roman" w:hAnsi="Times New Roman" w:cs="Times New Roman" w:hint="eastAsia"/>
          <w:sz w:val="28"/>
          <w:szCs w:val="28"/>
        </w:rPr>
        <w:t>.</w:t>
      </w:r>
      <w:r w:rsidR="000A2EFB" w:rsidRPr="00144C93">
        <w:rPr>
          <w:rStyle w:val="reference-text"/>
          <w:rFonts w:ascii="Times New Roman" w:hAnsi="Times New Roman" w:cs="Times New Roman"/>
          <w:color w:val="252525"/>
          <w:sz w:val="28"/>
          <w:szCs w:val="28"/>
          <w:shd w:val="clear" w:color="auto" w:fill="FFFFFF"/>
        </w:rPr>
        <w:t xml:space="preserve"> </w:t>
      </w:r>
      <w:r w:rsidR="000A2EFB" w:rsidRPr="008C7DF0">
        <w:rPr>
          <w:rStyle w:val="reference-text"/>
          <w:rFonts w:ascii="Times New Roman" w:hAnsi="Times New Roman" w:cs="Times New Roman"/>
          <w:color w:val="252525"/>
          <w:sz w:val="28"/>
          <w:szCs w:val="28"/>
          <w:shd w:val="clear" w:color="auto" w:fill="FFFFFF"/>
        </w:rPr>
        <w:t xml:space="preserve">Michael Hammer and James </w:t>
      </w:r>
      <w:proofErr w:type="spellStart"/>
      <w:r w:rsidR="000A2EFB" w:rsidRPr="008C7DF0">
        <w:rPr>
          <w:rStyle w:val="reference-text"/>
          <w:rFonts w:ascii="Times New Roman" w:hAnsi="Times New Roman" w:cs="Times New Roman"/>
          <w:color w:val="252525"/>
          <w:sz w:val="28"/>
          <w:szCs w:val="28"/>
          <w:shd w:val="clear" w:color="auto" w:fill="FFFFFF"/>
        </w:rPr>
        <w:t>Champy</w:t>
      </w:r>
      <w:proofErr w:type="spellEnd"/>
      <w:r w:rsidR="000A2EFB" w:rsidRPr="008C7DF0">
        <w:rPr>
          <w:rStyle w:val="reference-text"/>
          <w:rFonts w:ascii="Times New Roman" w:hAnsi="Times New Roman" w:cs="Times New Roman"/>
          <w:color w:val="252525"/>
          <w:sz w:val="28"/>
          <w:szCs w:val="28"/>
          <w:shd w:val="clear" w:color="auto" w:fill="FFFFFF"/>
        </w:rPr>
        <w:t xml:space="preserve"> (1993).</w:t>
      </w:r>
      <w:proofErr w:type="gramEnd"/>
      <w:r w:rsidR="000A2EFB" w:rsidRPr="008C7DF0">
        <w:rPr>
          <w:rStyle w:val="apple-converted-space"/>
          <w:rFonts w:ascii="Times New Roman" w:hAnsi="Times New Roman" w:cs="Times New Roman"/>
          <w:color w:val="252525"/>
          <w:sz w:val="28"/>
          <w:szCs w:val="28"/>
          <w:shd w:val="clear" w:color="auto" w:fill="FFFFFF"/>
        </w:rPr>
        <w:t> </w:t>
      </w:r>
      <w:r w:rsidR="000A2EFB" w:rsidRPr="008C7DF0">
        <w:rPr>
          <w:rStyle w:val="reference-text"/>
          <w:rFonts w:ascii="Times New Roman" w:hAnsi="Times New Roman" w:cs="Times New Roman"/>
          <w:color w:val="252525"/>
          <w:sz w:val="28"/>
          <w:szCs w:val="28"/>
          <w:shd w:val="clear" w:color="auto" w:fill="FFFFFF"/>
        </w:rPr>
        <w:t xml:space="preserve">Reengineering </w:t>
      </w:r>
      <w:proofErr w:type="gramStart"/>
      <w:r w:rsidR="000A2EFB" w:rsidRPr="008C7DF0">
        <w:rPr>
          <w:rStyle w:val="reference-text"/>
          <w:rFonts w:ascii="Times New Roman" w:hAnsi="Times New Roman" w:cs="Times New Roman"/>
          <w:color w:val="252525"/>
          <w:sz w:val="28"/>
          <w:szCs w:val="28"/>
          <w:shd w:val="clear" w:color="auto" w:fill="FFFFFF"/>
        </w:rPr>
        <w:t>The</w:t>
      </w:r>
      <w:proofErr w:type="gramEnd"/>
      <w:r w:rsidR="000A2EFB" w:rsidRPr="008C7DF0">
        <w:rPr>
          <w:rStyle w:val="reference-text"/>
          <w:rFonts w:ascii="Times New Roman" w:hAnsi="Times New Roman" w:cs="Times New Roman"/>
          <w:color w:val="252525"/>
          <w:sz w:val="28"/>
          <w:szCs w:val="28"/>
          <w:shd w:val="clear" w:color="auto" w:fill="FFFFFF"/>
        </w:rPr>
        <w:t xml:space="preserve"> Corporation - A Manifesto for Business Revolution. HarperCollins, New York, 1993</w:t>
      </w:r>
    </w:p>
    <w:p w:rsidR="00FF7309" w:rsidRDefault="00FF7309" w:rsidP="00467A3E">
      <w:pPr>
        <w:spacing w:line="360" w:lineRule="auto"/>
        <w:rPr>
          <w:rFonts w:ascii="Times New Roman" w:hAnsi="Times New Roman" w:cs="Times New Roman"/>
          <w:sz w:val="28"/>
          <w:szCs w:val="28"/>
        </w:rPr>
      </w:pPr>
      <w:proofErr w:type="gramStart"/>
      <w:r w:rsidRPr="00FF7309">
        <w:rPr>
          <w:rFonts w:ascii="Times New Roman" w:hAnsi="Times New Roman" w:cs="Times New Roman" w:hint="eastAsia"/>
          <w:sz w:val="28"/>
          <w:szCs w:val="28"/>
        </w:rPr>
        <w:t>OECD</w:t>
      </w:r>
      <w:r w:rsidRPr="00467A3E">
        <w:rPr>
          <w:rFonts w:ascii="Times New Roman" w:hAnsi="Times New Roman" w:cs="Times New Roman"/>
          <w:sz w:val="28"/>
          <w:szCs w:val="28"/>
        </w:rPr>
        <w:t xml:space="preserve"> </w:t>
      </w:r>
      <w:r w:rsidRPr="00237915">
        <w:rPr>
          <w:rFonts w:ascii="Times New Roman" w:hAnsi="Times New Roman" w:cs="Times New Roman"/>
          <w:sz w:val="28"/>
          <w:szCs w:val="28"/>
        </w:rPr>
        <w:t>Review</w:t>
      </w:r>
      <w:r w:rsidRPr="00467A3E">
        <w:rPr>
          <w:rFonts w:ascii="Times New Roman" w:hAnsi="Times New Roman" w:cs="Times New Roman"/>
          <w:sz w:val="28"/>
          <w:szCs w:val="28"/>
        </w:rPr>
        <w:t xml:space="preserve"> </w:t>
      </w:r>
      <w:r w:rsidRPr="00237915">
        <w:rPr>
          <w:rFonts w:ascii="Times New Roman" w:hAnsi="Times New Roman" w:cs="Times New Roman"/>
          <w:sz w:val="28"/>
          <w:szCs w:val="28"/>
        </w:rPr>
        <w:t>on</w:t>
      </w:r>
      <w:r w:rsidRPr="00467A3E">
        <w:rPr>
          <w:rFonts w:ascii="Times New Roman" w:hAnsi="Times New Roman" w:cs="Times New Roman"/>
          <w:sz w:val="28"/>
          <w:szCs w:val="28"/>
        </w:rPr>
        <w:t xml:space="preserve"> </w:t>
      </w:r>
      <w:r w:rsidRPr="00237915">
        <w:rPr>
          <w:rFonts w:ascii="Times New Roman" w:hAnsi="Times New Roman" w:cs="Times New Roman"/>
          <w:sz w:val="28"/>
          <w:szCs w:val="28"/>
        </w:rPr>
        <w:t>Innovation</w:t>
      </w:r>
      <w:r w:rsidRPr="00467A3E">
        <w:rPr>
          <w:rFonts w:ascii="Times New Roman" w:hAnsi="Times New Roman" w:cs="Times New Roman"/>
          <w:sz w:val="28"/>
          <w:szCs w:val="28"/>
        </w:rPr>
        <w:t xml:space="preserve"> </w:t>
      </w:r>
      <w:r w:rsidRPr="00237915">
        <w:rPr>
          <w:rFonts w:ascii="Times New Roman" w:hAnsi="Times New Roman" w:cs="Times New Roman"/>
          <w:sz w:val="28"/>
          <w:szCs w:val="28"/>
        </w:rPr>
        <w:t>Policy</w:t>
      </w:r>
      <w:r w:rsidRPr="00467A3E">
        <w:rPr>
          <w:rFonts w:ascii="Times New Roman" w:hAnsi="Times New Roman" w:cs="Times New Roman"/>
          <w:sz w:val="28"/>
          <w:szCs w:val="28"/>
        </w:rPr>
        <w:t xml:space="preserve">, </w:t>
      </w:r>
      <w:r w:rsidRPr="00237915">
        <w:rPr>
          <w:rFonts w:ascii="Times New Roman" w:hAnsi="Times New Roman" w:cs="Times New Roman"/>
          <w:sz w:val="28"/>
          <w:szCs w:val="28"/>
        </w:rPr>
        <w:t>China</w:t>
      </w:r>
      <w:r w:rsidRPr="00467A3E">
        <w:rPr>
          <w:rFonts w:ascii="Times New Roman" w:hAnsi="Times New Roman" w:cs="Times New Roman"/>
          <w:sz w:val="28"/>
          <w:szCs w:val="28"/>
        </w:rPr>
        <w:t xml:space="preserve">, </w:t>
      </w:r>
      <w:r w:rsidRPr="00237915">
        <w:rPr>
          <w:rFonts w:ascii="Times New Roman" w:hAnsi="Times New Roman" w:cs="Times New Roman"/>
          <w:sz w:val="28"/>
          <w:szCs w:val="28"/>
        </w:rPr>
        <w:t>Synthesis</w:t>
      </w:r>
      <w:r w:rsidRPr="00467A3E">
        <w:rPr>
          <w:rFonts w:ascii="Times New Roman" w:hAnsi="Times New Roman" w:cs="Times New Roman"/>
          <w:sz w:val="28"/>
          <w:szCs w:val="28"/>
        </w:rPr>
        <w:t xml:space="preserve"> </w:t>
      </w:r>
      <w:r w:rsidRPr="00237915">
        <w:rPr>
          <w:rFonts w:ascii="Times New Roman" w:hAnsi="Times New Roman" w:cs="Times New Roman"/>
          <w:sz w:val="28"/>
          <w:szCs w:val="28"/>
        </w:rPr>
        <w:t>Report</w:t>
      </w:r>
      <w:r w:rsidRPr="00467A3E">
        <w:rPr>
          <w:rFonts w:ascii="Times New Roman" w:hAnsi="Times New Roman" w:cs="Times New Roman"/>
          <w:sz w:val="28"/>
          <w:szCs w:val="28"/>
        </w:rPr>
        <w:t xml:space="preserve"> (2007).</w:t>
      </w:r>
      <w:proofErr w:type="gramEnd"/>
    </w:p>
    <w:p w:rsidR="000A2EFB" w:rsidRDefault="00C75B76" w:rsidP="00467A3E">
      <w:pPr>
        <w:spacing w:line="360" w:lineRule="auto"/>
        <w:rPr>
          <w:rFonts w:ascii="Times New Roman" w:hAnsi="Times New Roman" w:cs="Times New Roman"/>
          <w:sz w:val="28"/>
          <w:szCs w:val="28"/>
        </w:rPr>
      </w:pPr>
      <w:r w:rsidRPr="00C75B76">
        <w:rPr>
          <w:rFonts w:ascii="Times New Roman" w:hAnsi="Times New Roman" w:cs="Times New Roman"/>
          <w:sz w:val="28"/>
          <w:szCs w:val="28"/>
        </w:rPr>
        <w:t>20</w:t>
      </w:r>
      <w:proofErr w:type="gramStart"/>
      <w:r w:rsidR="000A2EFB">
        <w:rPr>
          <w:rFonts w:ascii="Times New Roman" w:hAnsi="Times New Roman" w:cs="Times New Roman" w:hint="eastAsia"/>
          <w:sz w:val="28"/>
          <w:szCs w:val="28"/>
        </w:rPr>
        <w:t>.</w:t>
      </w:r>
      <w:r w:rsidR="000A2EFB" w:rsidRPr="00150AA3">
        <w:rPr>
          <w:rFonts w:ascii="Times New Roman" w:hAnsi="Times New Roman" w:cs="Times New Roman"/>
          <w:sz w:val="28"/>
          <w:szCs w:val="28"/>
        </w:rPr>
        <w:t>Review</w:t>
      </w:r>
      <w:proofErr w:type="gramEnd"/>
      <w:r w:rsidR="000A2EFB" w:rsidRPr="00150AA3">
        <w:rPr>
          <w:rFonts w:ascii="Times New Roman" w:hAnsi="Times New Roman" w:cs="Times New Roman"/>
          <w:sz w:val="28"/>
          <w:szCs w:val="28"/>
        </w:rPr>
        <w:t xml:space="preserve"> on Innov</w:t>
      </w:r>
      <w:r w:rsidR="00D35DCE">
        <w:rPr>
          <w:rFonts w:ascii="Times New Roman" w:hAnsi="Times New Roman" w:cs="Times New Roman"/>
          <w:sz w:val="28"/>
          <w:szCs w:val="28"/>
        </w:rPr>
        <w:t xml:space="preserve">ation Policy, China, Synthesis </w:t>
      </w:r>
      <w:r w:rsidR="000A2EFB" w:rsidRPr="00150AA3">
        <w:rPr>
          <w:rFonts w:ascii="Times New Roman" w:hAnsi="Times New Roman" w:cs="Times New Roman"/>
          <w:sz w:val="28"/>
          <w:szCs w:val="28"/>
        </w:rPr>
        <w:t>Report, OECD,  (2007)</w:t>
      </w:r>
    </w:p>
    <w:p w:rsidR="000A2EFB" w:rsidRPr="00237915" w:rsidRDefault="00C75B76" w:rsidP="00467A3E">
      <w:pPr>
        <w:spacing w:line="360" w:lineRule="auto"/>
        <w:rPr>
          <w:rFonts w:ascii="Times New Roman" w:hAnsi="Times New Roman" w:cs="Times New Roman"/>
          <w:sz w:val="28"/>
          <w:szCs w:val="28"/>
        </w:rPr>
      </w:pPr>
      <w:r w:rsidRPr="00C75B76">
        <w:rPr>
          <w:rFonts w:ascii="Times New Roman" w:hAnsi="Times New Roman" w:cs="Times New Roman"/>
          <w:sz w:val="28"/>
          <w:szCs w:val="28"/>
        </w:rPr>
        <w:t>21</w:t>
      </w:r>
      <w:r w:rsidR="000A2EFB">
        <w:rPr>
          <w:rFonts w:ascii="Times New Roman" w:hAnsi="Times New Roman" w:cs="Times New Roman" w:hint="eastAsia"/>
          <w:sz w:val="28"/>
          <w:szCs w:val="28"/>
        </w:rPr>
        <w:t>.</w:t>
      </w:r>
      <w:r w:rsidR="000A2EFB" w:rsidRPr="00144C93">
        <w:rPr>
          <w:rFonts w:ascii="Times New Roman" w:hAnsi="Times New Roman" w:cs="Times New Roman"/>
          <w:sz w:val="28"/>
          <w:szCs w:val="28"/>
        </w:rPr>
        <w:t xml:space="preserve"> </w:t>
      </w:r>
      <w:proofErr w:type="spellStart"/>
      <w:r w:rsidR="000A2EFB" w:rsidRPr="00237915">
        <w:rPr>
          <w:rFonts w:ascii="Times New Roman" w:hAnsi="Times New Roman" w:cs="Times New Roman"/>
          <w:sz w:val="28"/>
          <w:szCs w:val="28"/>
        </w:rPr>
        <w:t>Shaohu</w:t>
      </w:r>
      <w:r w:rsidR="00D35DCE">
        <w:rPr>
          <w:rFonts w:ascii="Times New Roman" w:hAnsi="Times New Roman" w:cs="Times New Roman"/>
          <w:sz w:val="28"/>
          <w:szCs w:val="28"/>
        </w:rPr>
        <w:t>i</w:t>
      </w:r>
      <w:proofErr w:type="spellEnd"/>
      <w:r w:rsidR="00D35DCE">
        <w:rPr>
          <w:rFonts w:ascii="Times New Roman" w:hAnsi="Times New Roman" w:cs="Times New Roman"/>
          <w:sz w:val="28"/>
          <w:szCs w:val="28"/>
        </w:rPr>
        <w:t xml:space="preserve"> Chen, Markus Ho, Marie Wilson</w:t>
      </w:r>
      <w:r w:rsidR="00D35DCE">
        <w:rPr>
          <w:rFonts w:ascii="Times New Roman" w:hAnsi="Times New Roman" w:cs="Times New Roman" w:hint="eastAsia"/>
          <w:sz w:val="28"/>
          <w:szCs w:val="28"/>
        </w:rPr>
        <w:t>.</w:t>
      </w:r>
      <w:r w:rsidR="000A2EFB" w:rsidRPr="00237915">
        <w:rPr>
          <w:rFonts w:ascii="Times New Roman" w:hAnsi="Times New Roman" w:cs="Times New Roman"/>
          <w:sz w:val="28"/>
          <w:szCs w:val="28"/>
        </w:rPr>
        <w:t xml:space="preserve"> </w:t>
      </w:r>
      <w:proofErr w:type="spellStart"/>
      <w:r w:rsidR="000A2EFB" w:rsidRPr="00237915">
        <w:rPr>
          <w:rFonts w:ascii="Times New Roman" w:hAnsi="Times New Roman" w:cs="Times New Roman"/>
          <w:sz w:val="28"/>
          <w:szCs w:val="28"/>
        </w:rPr>
        <w:t>Erling</w:t>
      </w:r>
      <w:proofErr w:type="spellEnd"/>
      <w:r w:rsidR="000A2EFB" w:rsidRPr="00237915">
        <w:rPr>
          <w:rFonts w:ascii="Times New Roman" w:hAnsi="Times New Roman" w:cs="Times New Roman"/>
          <w:sz w:val="28"/>
          <w:szCs w:val="28"/>
        </w:rPr>
        <w:t xml:space="preserve"> Rasmussen Learning from Chinese Enterprises: Chinese Labor Law and models of Employment Rel</w:t>
      </w:r>
      <w:r w:rsidR="000A2EFB">
        <w:rPr>
          <w:rFonts w:ascii="Times New Roman" w:hAnsi="Times New Roman" w:cs="Times New Roman"/>
          <w:sz w:val="28"/>
          <w:szCs w:val="28"/>
        </w:rPr>
        <w:t>ations “with Chinese characteristics”</w:t>
      </w:r>
      <w:r w:rsidR="000A2EFB">
        <w:rPr>
          <w:rFonts w:ascii="Times New Roman" w:hAnsi="Times New Roman" w:cs="Times New Roman" w:hint="eastAsia"/>
          <w:sz w:val="28"/>
          <w:szCs w:val="28"/>
        </w:rPr>
        <w:t>.</w:t>
      </w:r>
      <w:r w:rsidR="000A2EFB" w:rsidRPr="00237915">
        <w:rPr>
          <w:rFonts w:ascii="Times New Roman" w:hAnsi="Times New Roman" w:cs="Times New Roman"/>
          <w:sz w:val="28"/>
          <w:szCs w:val="28"/>
        </w:rPr>
        <w:t xml:space="preserve"> </w:t>
      </w:r>
    </w:p>
    <w:p w:rsidR="000A2EFB" w:rsidRPr="00237915" w:rsidRDefault="00C75B76" w:rsidP="00467A3E">
      <w:pPr>
        <w:spacing w:line="360" w:lineRule="auto"/>
        <w:rPr>
          <w:rFonts w:ascii="Times New Roman" w:hAnsi="Times New Roman" w:cs="Times New Roman"/>
          <w:sz w:val="28"/>
          <w:szCs w:val="28"/>
        </w:rPr>
      </w:pPr>
      <w:r>
        <w:rPr>
          <w:rFonts w:ascii="Times New Roman" w:hAnsi="Times New Roman" w:cs="Times New Roman" w:hint="eastAsia"/>
          <w:sz w:val="28"/>
          <w:szCs w:val="28"/>
        </w:rPr>
        <w:t>2</w:t>
      </w:r>
      <w:r w:rsidRPr="00C75B76">
        <w:rPr>
          <w:rFonts w:ascii="Times New Roman" w:hAnsi="Times New Roman" w:cs="Times New Roman"/>
          <w:sz w:val="28"/>
          <w:szCs w:val="28"/>
        </w:rPr>
        <w:t>2</w:t>
      </w:r>
      <w:r w:rsidR="000A2EFB">
        <w:rPr>
          <w:rFonts w:ascii="Times New Roman" w:hAnsi="Times New Roman" w:cs="Times New Roman" w:hint="eastAsia"/>
          <w:sz w:val="28"/>
          <w:szCs w:val="28"/>
        </w:rPr>
        <w:t xml:space="preserve">. </w:t>
      </w:r>
      <w:proofErr w:type="spellStart"/>
      <w:r w:rsidR="000A2EFB" w:rsidRPr="00237915">
        <w:rPr>
          <w:rFonts w:ascii="Times New Roman" w:hAnsi="Times New Roman" w:cs="Times New Roman"/>
          <w:sz w:val="28"/>
          <w:szCs w:val="28"/>
        </w:rPr>
        <w:t>Tsui</w:t>
      </w:r>
      <w:proofErr w:type="spellEnd"/>
      <w:r w:rsidR="000A2EFB" w:rsidRPr="00237915">
        <w:rPr>
          <w:rFonts w:ascii="Times New Roman" w:hAnsi="Times New Roman" w:cs="Times New Roman"/>
          <w:sz w:val="28"/>
          <w:szCs w:val="28"/>
        </w:rPr>
        <w:t xml:space="preserve"> A.S., </w:t>
      </w:r>
      <w:proofErr w:type="spellStart"/>
      <w:r w:rsidR="000A2EFB" w:rsidRPr="00237915">
        <w:rPr>
          <w:rFonts w:ascii="Times New Roman" w:hAnsi="Times New Roman" w:cs="Times New Roman"/>
          <w:sz w:val="28"/>
          <w:szCs w:val="28"/>
        </w:rPr>
        <w:t>Schoonhoven</w:t>
      </w:r>
      <w:proofErr w:type="spellEnd"/>
      <w:r w:rsidR="000A2EFB" w:rsidRPr="00237915">
        <w:rPr>
          <w:rFonts w:ascii="Times New Roman" w:hAnsi="Times New Roman" w:cs="Times New Roman"/>
          <w:sz w:val="28"/>
          <w:szCs w:val="28"/>
        </w:rPr>
        <w:t xml:space="preserve"> C.B., Meyer M.W., Lau C.M., </w:t>
      </w:r>
      <w:proofErr w:type="spellStart"/>
      <w:r w:rsidR="000A2EFB" w:rsidRPr="00237915">
        <w:rPr>
          <w:rFonts w:ascii="Times New Roman" w:hAnsi="Times New Roman" w:cs="Times New Roman"/>
          <w:sz w:val="28"/>
          <w:szCs w:val="28"/>
        </w:rPr>
        <w:t>Milkovich</w:t>
      </w:r>
      <w:proofErr w:type="spellEnd"/>
      <w:r w:rsidR="000A2EFB" w:rsidRPr="00237915">
        <w:rPr>
          <w:rFonts w:ascii="Times New Roman" w:hAnsi="Times New Roman" w:cs="Times New Roman"/>
          <w:sz w:val="28"/>
          <w:szCs w:val="28"/>
        </w:rPr>
        <w:t xml:space="preserve"> G.T. 2004, Organization and Management in Midst</w:t>
      </w:r>
      <w:r w:rsidR="00D35DCE">
        <w:rPr>
          <w:rFonts w:ascii="Times New Roman" w:hAnsi="Times New Roman" w:cs="Times New Roman" w:hint="eastAsia"/>
          <w:sz w:val="28"/>
          <w:szCs w:val="28"/>
        </w:rPr>
        <w:t>.</w:t>
      </w:r>
      <w:r w:rsidR="000A2EFB" w:rsidRPr="00237915">
        <w:rPr>
          <w:rFonts w:ascii="Times New Roman" w:hAnsi="Times New Roman" w:cs="Times New Roman"/>
          <w:sz w:val="28"/>
          <w:szCs w:val="28"/>
        </w:rPr>
        <w:t xml:space="preserve">  </w:t>
      </w:r>
    </w:p>
    <w:p w:rsidR="000A2EFB" w:rsidRPr="00D4155E" w:rsidRDefault="00C75B76" w:rsidP="00467A3E">
      <w:pPr>
        <w:spacing w:line="360" w:lineRule="auto"/>
        <w:rPr>
          <w:rFonts w:ascii="Times New Roman" w:hAnsi="Times New Roman" w:cs="Times New Roman"/>
          <w:sz w:val="28"/>
          <w:szCs w:val="28"/>
        </w:rPr>
      </w:pPr>
      <w:proofErr w:type="gramStart"/>
      <w:r w:rsidRPr="00D4155E">
        <w:rPr>
          <w:rFonts w:ascii="Times New Roman" w:hAnsi="Times New Roman" w:cs="Times New Roman" w:hint="eastAsia"/>
          <w:sz w:val="28"/>
          <w:szCs w:val="28"/>
        </w:rPr>
        <w:t>2</w:t>
      </w:r>
      <w:r w:rsidRPr="00D4155E">
        <w:rPr>
          <w:rFonts w:ascii="Times New Roman" w:hAnsi="Times New Roman" w:cs="Times New Roman"/>
          <w:sz w:val="28"/>
          <w:szCs w:val="28"/>
        </w:rPr>
        <w:t>3</w:t>
      </w:r>
      <w:r w:rsidR="000A2EFB" w:rsidRPr="00D4155E">
        <w:rPr>
          <w:rFonts w:ascii="Times New Roman" w:hAnsi="Times New Roman" w:cs="Times New Roman" w:hint="eastAsia"/>
          <w:sz w:val="28"/>
          <w:szCs w:val="28"/>
        </w:rPr>
        <w:t xml:space="preserve">. </w:t>
      </w:r>
      <w:r w:rsidR="000A2EFB" w:rsidRPr="00D4155E">
        <w:rPr>
          <w:rFonts w:ascii="Times New Roman" w:hAnsi="Times New Roman" w:cs="Times New Roman"/>
          <w:sz w:val="28"/>
          <w:szCs w:val="28"/>
        </w:rPr>
        <w:t xml:space="preserve">Wang </w:t>
      </w:r>
      <w:proofErr w:type="spellStart"/>
      <w:r w:rsidR="000A2EFB" w:rsidRPr="00D4155E">
        <w:rPr>
          <w:rFonts w:ascii="Times New Roman" w:hAnsi="Times New Roman" w:cs="Times New Roman"/>
          <w:sz w:val="28"/>
          <w:szCs w:val="28"/>
        </w:rPr>
        <w:t>Huiyao</w:t>
      </w:r>
      <w:proofErr w:type="spellEnd"/>
      <w:r w:rsidR="000A2EFB" w:rsidRPr="00D4155E">
        <w:rPr>
          <w:rFonts w:ascii="Times New Roman" w:hAnsi="Times New Roman" w:cs="Times New Roman"/>
          <w:sz w:val="28"/>
          <w:szCs w:val="28"/>
        </w:rPr>
        <w:t>, China’s national Talent Pl</w:t>
      </w:r>
      <w:r w:rsidR="00D35DCE" w:rsidRPr="00D4155E">
        <w:rPr>
          <w:rFonts w:ascii="Times New Roman" w:hAnsi="Times New Roman" w:cs="Times New Roman"/>
          <w:sz w:val="28"/>
          <w:szCs w:val="28"/>
        </w:rPr>
        <w:t>an; key measures and Objectives</w:t>
      </w:r>
      <w:r w:rsidR="00D35DCE" w:rsidRPr="00D4155E">
        <w:rPr>
          <w:rFonts w:ascii="Times New Roman" w:hAnsi="Times New Roman" w:cs="Times New Roman" w:hint="eastAsia"/>
          <w:sz w:val="28"/>
          <w:szCs w:val="28"/>
        </w:rPr>
        <w:t>.</w:t>
      </w:r>
      <w:proofErr w:type="gramEnd"/>
      <w:r w:rsidR="002B5624" w:rsidRPr="00D4155E">
        <w:rPr>
          <w:rFonts w:ascii="Times New Roman" w:hAnsi="Times New Roman" w:cs="Times New Roman"/>
          <w:sz w:val="28"/>
          <w:szCs w:val="28"/>
        </w:rPr>
        <w:t xml:space="preserve"> </w:t>
      </w:r>
      <w:proofErr w:type="gramStart"/>
      <w:r w:rsidR="002B5624" w:rsidRPr="00D4155E">
        <w:rPr>
          <w:rFonts w:ascii="Times New Roman" w:hAnsi="Times New Roman" w:cs="Times New Roman"/>
          <w:sz w:val="28"/>
          <w:szCs w:val="28"/>
        </w:rPr>
        <w:t>2011, Harvard Kennedy School; Center for China &amp; Globalization.</w:t>
      </w:r>
      <w:proofErr w:type="gramEnd"/>
      <w:r w:rsidR="00D35DCE" w:rsidRPr="00D4155E">
        <w:rPr>
          <w:rFonts w:ascii="Times New Roman" w:hAnsi="Times New Roman" w:cs="Times New Roman" w:hint="eastAsia"/>
          <w:sz w:val="28"/>
          <w:szCs w:val="28"/>
        </w:rPr>
        <w:t xml:space="preserve"> </w:t>
      </w:r>
      <w:r w:rsidR="000A2EFB" w:rsidRPr="00D4155E">
        <w:rPr>
          <w:rFonts w:ascii="Times New Roman" w:hAnsi="Times New Roman" w:cs="Times New Roman"/>
          <w:sz w:val="28"/>
          <w:szCs w:val="28"/>
        </w:rPr>
        <w:t xml:space="preserve"> </w:t>
      </w:r>
    </w:p>
    <w:p w:rsidR="00FF7309" w:rsidRPr="00D4155E" w:rsidRDefault="00FF7309" w:rsidP="00467A3E">
      <w:pPr>
        <w:spacing w:line="360" w:lineRule="auto"/>
        <w:rPr>
          <w:rFonts w:ascii="Times New Roman" w:hAnsi="Times New Roman" w:cs="Times New Roman"/>
          <w:b/>
          <w:sz w:val="28"/>
          <w:szCs w:val="28"/>
        </w:rPr>
      </w:pPr>
      <w:r w:rsidRPr="00D4155E">
        <w:rPr>
          <w:rFonts w:ascii="Times New Roman" w:hAnsi="Times New Roman" w:cs="Times New Roman"/>
          <w:b/>
          <w:sz w:val="28"/>
          <w:szCs w:val="28"/>
          <w:lang w:val="ru-RU"/>
        </w:rPr>
        <w:t>Литература</w:t>
      </w:r>
      <w:r w:rsidRPr="00D4155E">
        <w:rPr>
          <w:rFonts w:ascii="Times New Roman" w:hAnsi="Times New Roman" w:cs="Times New Roman"/>
          <w:b/>
          <w:sz w:val="28"/>
          <w:szCs w:val="28"/>
        </w:rPr>
        <w:t xml:space="preserve"> </w:t>
      </w:r>
      <w:r w:rsidRPr="00D4155E">
        <w:rPr>
          <w:rFonts w:ascii="Times New Roman" w:hAnsi="Times New Roman" w:cs="Times New Roman"/>
          <w:b/>
          <w:sz w:val="28"/>
          <w:szCs w:val="28"/>
          <w:lang w:val="ru-RU"/>
        </w:rPr>
        <w:t>на</w:t>
      </w:r>
      <w:r w:rsidRPr="00D4155E">
        <w:rPr>
          <w:rFonts w:ascii="Times New Roman" w:hAnsi="Times New Roman" w:cs="Times New Roman"/>
          <w:b/>
          <w:sz w:val="28"/>
          <w:szCs w:val="28"/>
        </w:rPr>
        <w:t xml:space="preserve"> </w:t>
      </w:r>
      <w:r w:rsidRPr="00D4155E">
        <w:rPr>
          <w:rFonts w:ascii="Times New Roman" w:hAnsi="Times New Roman" w:cs="Times New Roman"/>
          <w:b/>
          <w:sz w:val="28"/>
          <w:szCs w:val="28"/>
          <w:lang w:val="ru-RU"/>
        </w:rPr>
        <w:t>китайском</w:t>
      </w:r>
      <w:r w:rsidRPr="00D4155E">
        <w:rPr>
          <w:rFonts w:ascii="Times New Roman" w:hAnsi="Times New Roman" w:cs="Times New Roman"/>
          <w:b/>
          <w:sz w:val="28"/>
          <w:szCs w:val="28"/>
        </w:rPr>
        <w:t xml:space="preserve"> </w:t>
      </w:r>
      <w:r w:rsidRPr="00D4155E">
        <w:rPr>
          <w:rFonts w:ascii="Times New Roman" w:hAnsi="Times New Roman" w:cs="Times New Roman"/>
          <w:b/>
          <w:sz w:val="28"/>
          <w:szCs w:val="28"/>
          <w:lang w:val="ru-RU"/>
        </w:rPr>
        <w:t>языке</w:t>
      </w:r>
      <w:r w:rsidRPr="00D4155E">
        <w:rPr>
          <w:rFonts w:ascii="Times New Roman" w:hAnsi="Times New Roman" w:cs="Times New Roman"/>
          <w:b/>
          <w:sz w:val="28"/>
          <w:szCs w:val="28"/>
        </w:rPr>
        <w:t>:</w:t>
      </w:r>
    </w:p>
    <w:p w:rsidR="000A2EFB" w:rsidRPr="00AB2F35" w:rsidRDefault="00FF7309"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r w:rsidR="000A2EFB">
        <w:rPr>
          <w:rFonts w:ascii="Times New Roman" w:hAnsi="Times New Roman" w:cs="Times New Roman" w:hint="eastAsia"/>
          <w:sz w:val="28"/>
          <w:szCs w:val="28"/>
        </w:rPr>
        <w:t xml:space="preserve">. </w:t>
      </w:r>
      <w:r w:rsidR="000A2EFB">
        <w:rPr>
          <w:rFonts w:ascii="Times New Roman" w:hAnsi="Times New Roman" w:cs="Times New Roman" w:hint="eastAsia"/>
          <w:sz w:val="28"/>
          <w:szCs w:val="28"/>
          <w:lang w:val="ru-RU"/>
        </w:rPr>
        <w:t>彼得</w:t>
      </w:r>
      <w:r w:rsidR="000A2EFB" w:rsidRPr="00AE30F4">
        <w:rPr>
          <w:rFonts w:ascii="Times New Roman" w:hAnsi="Times New Roman" w:cs="Times New Roman" w:hint="eastAsia"/>
          <w:sz w:val="28"/>
          <w:szCs w:val="28"/>
        </w:rPr>
        <w:t>·</w:t>
      </w:r>
      <w:r w:rsidR="000A2EFB">
        <w:rPr>
          <w:rFonts w:ascii="Times New Roman" w:hAnsi="Times New Roman" w:cs="Times New Roman" w:hint="eastAsia"/>
          <w:sz w:val="28"/>
          <w:szCs w:val="28"/>
          <w:lang w:val="ru-RU"/>
        </w:rPr>
        <w:t>德鲁克</w:t>
      </w:r>
      <w:r w:rsidR="000A2EFB" w:rsidRPr="00AE30F4">
        <w:rPr>
          <w:rFonts w:ascii="Times New Roman" w:hAnsi="Times New Roman" w:cs="Times New Roman" w:hint="eastAsia"/>
          <w:sz w:val="28"/>
          <w:szCs w:val="28"/>
        </w:rPr>
        <w:t>.</w:t>
      </w:r>
      <w:r w:rsidR="000A2EFB">
        <w:rPr>
          <w:rFonts w:ascii="Times New Roman" w:hAnsi="Times New Roman" w:cs="Times New Roman" w:hint="eastAsia"/>
          <w:sz w:val="28"/>
          <w:szCs w:val="28"/>
          <w:lang w:val="ru-RU"/>
        </w:rPr>
        <w:t>管理的实践</w:t>
      </w:r>
      <w:r w:rsidR="000A2EFB" w:rsidRPr="00AE30F4">
        <w:rPr>
          <w:rFonts w:ascii="Times New Roman" w:hAnsi="Times New Roman" w:cs="Times New Roman" w:hint="eastAsia"/>
          <w:sz w:val="28"/>
          <w:szCs w:val="28"/>
        </w:rPr>
        <w:t xml:space="preserve">{M}. </w:t>
      </w:r>
      <w:r w:rsidR="000A2EFB">
        <w:rPr>
          <w:rFonts w:ascii="Times New Roman" w:hAnsi="Times New Roman" w:cs="Times New Roman" w:hint="eastAsia"/>
          <w:sz w:val="28"/>
          <w:szCs w:val="28"/>
          <w:lang w:val="ru-RU"/>
        </w:rPr>
        <w:t>北京</w:t>
      </w:r>
      <w:r w:rsidR="000A2EFB" w:rsidRPr="00AE30F4">
        <w:rPr>
          <w:rFonts w:ascii="Times New Roman" w:hAnsi="Times New Roman" w:cs="Times New Roman" w:hint="eastAsia"/>
          <w:sz w:val="28"/>
          <w:szCs w:val="28"/>
        </w:rPr>
        <w:t>：</w:t>
      </w:r>
      <w:r w:rsidR="000A2EFB">
        <w:rPr>
          <w:rFonts w:ascii="Times New Roman" w:hAnsi="Times New Roman" w:cs="Times New Roman" w:hint="eastAsia"/>
          <w:sz w:val="28"/>
          <w:szCs w:val="28"/>
          <w:lang w:val="ru-RU"/>
        </w:rPr>
        <w:t>机械工业出版社</w:t>
      </w:r>
      <w:r w:rsidR="000A2EFB" w:rsidRPr="00AE30F4">
        <w:rPr>
          <w:rFonts w:ascii="Times New Roman" w:hAnsi="Times New Roman" w:cs="Times New Roman" w:hint="eastAsia"/>
          <w:sz w:val="28"/>
          <w:szCs w:val="28"/>
        </w:rPr>
        <w:t>，</w:t>
      </w:r>
      <w:r w:rsidR="000A2EFB" w:rsidRPr="00AE30F4">
        <w:rPr>
          <w:rFonts w:ascii="Times New Roman" w:hAnsi="Times New Roman" w:cs="Times New Roman" w:hint="eastAsia"/>
          <w:sz w:val="28"/>
          <w:szCs w:val="28"/>
        </w:rPr>
        <w:t>2009.</w:t>
      </w:r>
      <w:r w:rsidR="000A2EFB" w:rsidRPr="00AE30F4">
        <w:rPr>
          <w:rFonts w:ascii="Times New Roman" w:hAnsi="Times New Roman" w:cs="Times New Roman"/>
        </w:rPr>
        <w:t xml:space="preserve"> </w:t>
      </w:r>
      <w:proofErr w:type="gramStart"/>
      <w:r w:rsidR="000A2EFB" w:rsidRPr="00AB2F35">
        <w:rPr>
          <w:rFonts w:ascii="Times New Roman" w:hAnsi="Times New Roman" w:cs="Times New Roman" w:hint="eastAsia"/>
          <w:lang w:val="ru-RU"/>
        </w:rPr>
        <w:t>(</w:t>
      </w:r>
      <w:r w:rsidR="000A2EFB" w:rsidRPr="00791399">
        <w:rPr>
          <w:rFonts w:ascii="Times New Roman" w:hAnsi="Times New Roman" w:cs="Times New Roman"/>
          <w:sz w:val="28"/>
          <w:szCs w:val="28"/>
          <w:lang w:val="ru-RU"/>
        </w:rPr>
        <w:t>Питер</w:t>
      </w:r>
      <w:r w:rsidR="000A2EFB" w:rsidRPr="00AB2F35">
        <w:rPr>
          <w:rFonts w:ascii="Times New Roman" w:hAnsi="Times New Roman" w:cs="Times New Roman"/>
          <w:sz w:val="28"/>
          <w:szCs w:val="28"/>
          <w:lang w:val="ru-RU"/>
        </w:rPr>
        <w:t xml:space="preserve"> </w:t>
      </w:r>
      <w:proofErr w:type="spellStart"/>
      <w:r w:rsidR="000A2EFB" w:rsidRPr="00791399">
        <w:rPr>
          <w:rFonts w:ascii="Times New Roman" w:hAnsi="Times New Roman" w:cs="Times New Roman"/>
          <w:sz w:val="28"/>
          <w:szCs w:val="28"/>
          <w:lang w:val="ru-RU"/>
        </w:rPr>
        <w:t>Друкер</w:t>
      </w:r>
      <w:proofErr w:type="spellEnd"/>
      <w:r w:rsidR="000A2EFB" w:rsidRPr="00AB2F35">
        <w:rPr>
          <w:rFonts w:ascii="Times New Roman" w:eastAsia="SimSun" w:hAnsi="Times New Roman" w:cs="Times New Roman"/>
          <w:sz w:val="28"/>
          <w:szCs w:val="28"/>
          <w:lang w:val="ru-RU"/>
        </w:rPr>
        <w:t>,</w:t>
      </w:r>
      <w:r w:rsidR="00D35DCE" w:rsidRPr="00AB2F35">
        <w:rPr>
          <w:rFonts w:ascii="Times New Roman" w:hAnsi="Times New Roman" w:cs="Times New Roman" w:hint="eastAsia"/>
          <w:sz w:val="28"/>
          <w:szCs w:val="28"/>
          <w:lang w:val="ru-RU"/>
        </w:rPr>
        <w:t xml:space="preserve"> </w:t>
      </w:r>
      <w:r w:rsidR="000A2EFB" w:rsidRPr="00791399">
        <w:rPr>
          <w:rFonts w:ascii="Times New Roman" w:hAnsi="Times New Roman" w:cs="Times New Roman"/>
          <w:sz w:val="28"/>
          <w:szCs w:val="28"/>
          <w:lang w:val="ru-RU"/>
        </w:rPr>
        <w:t>Практика</w:t>
      </w:r>
      <w:r w:rsidR="000A2EFB" w:rsidRPr="00AB2F35">
        <w:rPr>
          <w:rFonts w:ascii="Times New Roman" w:hAnsi="Times New Roman" w:cs="Times New Roman"/>
          <w:sz w:val="28"/>
          <w:szCs w:val="28"/>
          <w:lang w:val="ru-RU"/>
        </w:rPr>
        <w:t xml:space="preserve"> </w:t>
      </w:r>
      <w:r w:rsidR="000A2EFB" w:rsidRPr="00791399">
        <w:rPr>
          <w:rFonts w:ascii="Times New Roman" w:hAnsi="Times New Roman" w:cs="Times New Roman"/>
          <w:sz w:val="28"/>
          <w:szCs w:val="28"/>
          <w:lang w:val="ru-RU"/>
        </w:rPr>
        <w:t>менеджмента</w:t>
      </w:r>
      <w:r w:rsidR="000A2EFB" w:rsidRPr="00AB2F35">
        <w:rPr>
          <w:rFonts w:ascii="Times New Roman" w:eastAsia="SimSun" w:hAnsi="Times New Roman" w:cs="Times New Roman"/>
          <w:sz w:val="28"/>
          <w:szCs w:val="28"/>
          <w:lang w:val="ru-RU"/>
        </w:rPr>
        <w:t>.</w:t>
      </w:r>
      <w:proofErr w:type="gramEnd"/>
      <w:r w:rsidR="000A2EFB" w:rsidRPr="00AB2F35">
        <w:rPr>
          <w:rFonts w:ascii="Times New Roman" w:eastAsia="SimSun" w:hAnsi="Times New Roman" w:cs="Times New Roman"/>
          <w:sz w:val="28"/>
          <w:szCs w:val="28"/>
          <w:lang w:val="ru-RU"/>
        </w:rPr>
        <w:t xml:space="preserve"> </w:t>
      </w:r>
      <w:proofErr w:type="gramStart"/>
      <w:r w:rsidR="000A2EFB" w:rsidRPr="00791399">
        <w:rPr>
          <w:rFonts w:ascii="Times New Roman" w:eastAsia="SimSun" w:hAnsi="Times New Roman" w:cs="Times New Roman"/>
          <w:sz w:val="28"/>
          <w:szCs w:val="28"/>
          <w:lang w:val="ru-RU"/>
        </w:rPr>
        <w:t>Пекинское</w:t>
      </w:r>
      <w:r w:rsidR="000A2EFB" w:rsidRPr="00AB2F35">
        <w:rPr>
          <w:rFonts w:ascii="Times New Roman" w:eastAsia="SimSun" w:hAnsi="Times New Roman" w:cs="Times New Roman"/>
          <w:sz w:val="28"/>
          <w:szCs w:val="28"/>
          <w:lang w:val="ru-RU"/>
        </w:rPr>
        <w:t xml:space="preserve"> </w:t>
      </w:r>
      <w:r w:rsidR="000A2EFB" w:rsidRPr="00791399">
        <w:rPr>
          <w:rFonts w:ascii="Times New Roman" w:hAnsi="Times New Roman" w:cs="Times New Roman"/>
          <w:color w:val="000000"/>
          <w:sz w:val="28"/>
          <w:szCs w:val="28"/>
          <w:lang w:val="ru-RU"/>
        </w:rPr>
        <w:t>Издательство</w:t>
      </w:r>
      <w:r w:rsidR="000A2EFB" w:rsidRPr="00AB2F35">
        <w:rPr>
          <w:rFonts w:ascii="Times New Roman" w:hAnsi="Times New Roman" w:cs="Times New Roman"/>
          <w:color w:val="000000"/>
          <w:sz w:val="28"/>
          <w:szCs w:val="28"/>
          <w:lang w:val="ru-RU"/>
        </w:rPr>
        <w:t xml:space="preserve"> </w:t>
      </w:r>
      <w:r w:rsidR="000A2EFB" w:rsidRPr="00791399">
        <w:rPr>
          <w:rFonts w:ascii="Times New Roman" w:hAnsi="Times New Roman" w:cs="Times New Roman"/>
          <w:color w:val="000000"/>
          <w:sz w:val="28"/>
          <w:szCs w:val="28"/>
          <w:lang w:val="ru-RU"/>
        </w:rPr>
        <w:t>Машиностроительной</w:t>
      </w:r>
      <w:r w:rsidR="000A2EFB" w:rsidRPr="00AB2F35">
        <w:rPr>
          <w:rFonts w:ascii="Times New Roman" w:hAnsi="Times New Roman" w:cs="Times New Roman"/>
          <w:color w:val="000000"/>
          <w:sz w:val="28"/>
          <w:szCs w:val="28"/>
          <w:lang w:val="ru-RU"/>
        </w:rPr>
        <w:t xml:space="preserve"> </w:t>
      </w:r>
      <w:r w:rsidR="000A2EFB" w:rsidRPr="00791399">
        <w:rPr>
          <w:rFonts w:ascii="Times New Roman" w:hAnsi="Times New Roman" w:cs="Times New Roman"/>
          <w:color w:val="000000"/>
          <w:sz w:val="28"/>
          <w:szCs w:val="28"/>
          <w:lang w:val="ru-RU"/>
        </w:rPr>
        <w:t>Промышленности</w:t>
      </w:r>
      <w:r w:rsidR="000A2EFB" w:rsidRPr="00AB2F35">
        <w:rPr>
          <w:rFonts w:ascii="Times New Roman" w:eastAsia="SimSun" w:hAnsi="Times New Roman" w:cs="Times New Roman"/>
          <w:sz w:val="28"/>
          <w:szCs w:val="28"/>
          <w:lang w:val="ru-RU"/>
        </w:rPr>
        <w:t>, 2009.</w:t>
      </w:r>
      <w:r w:rsidR="000A2EFB" w:rsidRPr="00AB2F35">
        <w:rPr>
          <w:rFonts w:ascii="Times New Roman" w:hAnsi="Times New Roman" w:cs="Times New Roman" w:hint="eastAsia"/>
          <w:sz w:val="28"/>
          <w:szCs w:val="28"/>
          <w:lang w:val="ru-RU"/>
        </w:rPr>
        <w:t>)</w:t>
      </w:r>
      <w:proofErr w:type="gramEnd"/>
    </w:p>
    <w:p w:rsidR="000A2EFB" w:rsidRPr="00AB2F35"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sidR="000A2EFB" w:rsidRPr="00AE30F4">
        <w:rPr>
          <w:rFonts w:ascii="Times New Roman" w:hAnsi="Times New Roman" w:cs="Times New Roman" w:hint="eastAsia"/>
          <w:sz w:val="28"/>
          <w:szCs w:val="28"/>
        </w:rPr>
        <w:t xml:space="preserve">. </w:t>
      </w:r>
      <w:r w:rsidR="000A2EFB">
        <w:rPr>
          <w:rFonts w:ascii="Times New Roman" w:hAnsi="Times New Roman" w:cs="Times New Roman" w:hint="eastAsia"/>
          <w:sz w:val="28"/>
          <w:szCs w:val="28"/>
          <w:lang w:val="ru-RU"/>
        </w:rPr>
        <w:t>彼得</w:t>
      </w:r>
      <w:r w:rsidR="000A2EFB" w:rsidRPr="00AE30F4">
        <w:rPr>
          <w:rFonts w:ascii="Times New Roman" w:hAnsi="Times New Roman" w:cs="Times New Roman" w:hint="eastAsia"/>
          <w:sz w:val="28"/>
          <w:szCs w:val="28"/>
        </w:rPr>
        <w:t>·</w:t>
      </w:r>
      <w:r w:rsidR="000A2EFB" w:rsidRPr="00835A42">
        <w:rPr>
          <w:rFonts w:ascii="Times New Roman" w:hAnsi="Times New Roman" w:cs="Times New Roman" w:hint="eastAsia"/>
          <w:sz w:val="28"/>
          <w:szCs w:val="28"/>
          <w:lang w:val="ru-RU"/>
        </w:rPr>
        <w:t>德鲁克</w:t>
      </w:r>
      <w:r w:rsidR="000A2EFB" w:rsidRPr="00AE30F4">
        <w:rPr>
          <w:rFonts w:ascii="Times New Roman" w:hAnsi="Times New Roman" w:cs="Times New Roman" w:hint="eastAsia"/>
          <w:sz w:val="28"/>
          <w:szCs w:val="28"/>
        </w:rPr>
        <w:t>，</w:t>
      </w:r>
      <w:r w:rsidR="000A2EFB" w:rsidRPr="00835A42">
        <w:rPr>
          <w:rFonts w:ascii="Times New Roman" w:hAnsi="Times New Roman" w:cs="Times New Roman" w:hint="eastAsia"/>
          <w:sz w:val="28"/>
          <w:szCs w:val="28"/>
          <w:lang w:val="ru-RU"/>
        </w:rPr>
        <w:t>管理新现实</w:t>
      </w:r>
      <w:r w:rsidR="000A2EFB" w:rsidRPr="00AE30F4">
        <w:rPr>
          <w:rFonts w:ascii="Times New Roman" w:hAnsi="Times New Roman" w:cs="Times New Roman" w:hint="eastAsia"/>
          <w:sz w:val="28"/>
          <w:szCs w:val="28"/>
        </w:rPr>
        <w:t xml:space="preserve">{M}. </w:t>
      </w:r>
      <w:r w:rsidR="000A2EFB" w:rsidRPr="00835A42">
        <w:rPr>
          <w:rFonts w:ascii="Times New Roman" w:hAnsi="Times New Roman" w:cs="Times New Roman" w:hint="eastAsia"/>
          <w:sz w:val="28"/>
          <w:szCs w:val="28"/>
          <w:lang w:val="ru-RU"/>
        </w:rPr>
        <w:t>北京</w:t>
      </w:r>
      <w:r w:rsidR="000A2EFB" w:rsidRPr="00AE30F4">
        <w:rPr>
          <w:rFonts w:ascii="Times New Roman" w:hAnsi="Times New Roman" w:cs="Times New Roman" w:hint="eastAsia"/>
          <w:sz w:val="28"/>
          <w:szCs w:val="28"/>
        </w:rPr>
        <w:t>：</w:t>
      </w:r>
      <w:r w:rsidR="000A2EFB" w:rsidRPr="00835A42">
        <w:rPr>
          <w:rFonts w:ascii="Times New Roman" w:hAnsi="Times New Roman" w:cs="Times New Roman" w:hint="eastAsia"/>
          <w:sz w:val="28"/>
          <w:szCs w:val="28"/>
          <w:lang w:val="ru-RU"/>
        </w:rPr>
        <w:t>东方出版社</w:t>
      </w:r>
      <w:r w:rsidR="000A2EFB" w:rsidRPr="00AE30F4">
        <w:rPr>
          <w:rFonts w:ascii="Times New Roman" w:hAnsi="Times New Roman" w:cs="Times New Roman" w:hint="eastAsia"/>
          <w:sz w:val="28"/>
          <w:szCs w:val="28"/>
        </w:rPr>
        <w:t>，</w:t>
      </w:r>
      <w:r w:rsidR="000A2EFB" w:rsidRPr="00AE30F4">
        <w:rPr>
          <w:rFonts w:ascii="Times New Roman" w:hAnsi="Times New Roman" w:cs="Times New Roman" w:hint="eastAsia"/>
          <w:sz w:val="28"/>
          <w:szCs w:val="28"/>
        </w:rPr>
        <w:t>2009.</w:t>
      </w:r>
      <w:r w:rsidR="000A2EFB" w:rsidRPr="00AE30F4">
        <w:rPr>
          <w:rFonts w:ascii="Times New Roman" w:hAnsi="Times New Roman" w:cs="Times New Roman"/>
          <w:sz w:val="28"/>
          <w:szCs w:val="28"/>
        </w:rPr>
        <w:t xml:space="preserve"> </w:t>
      </w:r>
      <w:proofErr w:type="gramStart"/>
      <w:r w:rsidR="000A2EFB" w:rsidRPr="00AB2F35">
        <w:rPr>
          <w:rFonts w:ascii="Times New Roman" w:hAnsi="Times New Roman" w:cs="Times New Roman" w:hint="eastAsia"/>
          <w:sz w:val="28"/>
          <w:szCs w:val="28"/>
          <w:lang w:val="ru-RU"/>
        </w:rPr>
        <w:t>(</w:t>
      </w:r>
      <w:r w:rsidR="00D35DCE">
        <w:rPr>
          <w:rFonts w:ascii="Times New Roman" w:hAnsi="Times New Roman" w:cs="Times New Roman"/>
          <w:sz w:val="28"/>
          <w:szCs w:val="28"/>
          <w:lang w:val="ru-RU"/>
        </w:rPr>
        <w:t>Питер</w:t>
      </w:r>
      <w:r w:rsidR="00D35DCE" w:rsidRPr="00AB2F35">
        <w:rPr>
          <w:rFonts w:ascii="Times New Roman" w:hAnsi="Times New Roman" w:cs="Times New Roman"/>
          <w:sz w:val="28"/>
          <w:szCs w:val="28"/>
          <w:lang w:val="ru-RU"/>
        </w:rPr>
        <w:t xml:space="preserve"> </w:t>
      </w:r>
      <w:proofErr w:type="spellStart"/>
      <w:r w:rsidR="00D35DCE">
        <w:rPr>
          <w:rFonts w:ascii="Times New Roman" w:hAnsi="Times New Roman" w:cs="Times New Roman"/>
          <w:sz w:val="28"/>
          <w:szCs w:val="28"/>
          <w:lang w:val="ru-RU"/>
        </w:rPr>
        <w:t>Друкер</w:t>
      </w:r>
      <w:proofErr w:type="spellEnd"/>
      <w:r w:rsidR="00D35DCE" w:rsidRPr="00AB2F35">
        <w:rPr>
          <w:rFonts w:ascii="Times New Roman" w:hAnsi="Times New Roman" w:cs="Times New Roman"/>
          <w:sz w:val="28"/>
          <w:szCs w:val="28"/>
          <w:lang w:val="ru-RU"/>
        </w:rPr>
        <w:t xml:space="preserve">, </w:t>
      </w:r>
      <w:r w:rsidR="000A2EFB" w:rsidRPr="00791399">
        <w:rPr>
          <w:rFonts w:ascii="Times New Roman" w:hAnsi="Times New Roman" w:cs="Times New Roman"/>
          <w:sz w:val="28"/>
          <w:szCs w:val="28"/>
          <w:lang w:val="ru-RU"/>
        </w:rPr>
        <w:t>Новая</w:t>
      </w:r>
      <w:r w:rsidR="000A2EFB" w:rsidRPr="00AB2F35">
        <w:rPr>
          <w:rFonts w:ascii="Times New Roman" w:hAnsi="Times New Roman" w:cs="Times New Roman"/>
          <w:sz w:val="28"/>
          <w:szCs w:val="28"/>
          <w:lang w:val="ru-RU"/>
        </w:rPr>
        <w:t xml:space="preserve"> </w:t>
      </w:r>
      <w:r w:rsidR="000A2EFB" w:rsidRPr="00791399">
        <w:rPr>
          <w:rFonts w:ascii="Times New Roman" w:hAnsi="Times New Roman" w:cs="Times New Roman"/>
          <w:sz w:val="28"/>
          <w:szCs w:val="28"/>
          <w:lang w:val="ru-RU"/>
        </w:rPr>
        <w:t>реальн</w:t>
      </w:r>
      <w:r w:rsidR="000A2EFB">
        <w:rPr>
          <w:rFonts w:ascii="Times New Roman" w:hAnsi="Times New Roman" w:cs="Times New Roman"/>
          <w:sz w:val="28"/>
          <w:szCs w:val="28"/>
          <w:lang w:val="ru-RU"/>
        </w:rPr>
        <w:t>ость</w:t>
      </w:r>
      <w:r w:rsidR="000A2EFB" w:rsidRPr="00AB2F35">
        <w:rPr>
          <w:rFonts w:ascii="Times New Roman" w:hAnsi="Times New Roman" w:cs="Times New Roman"/>
          <w:sz w:val="28"/>
          <w:szCs w:val="28"/>
          <w:lang w:val="ru-RU"/>
        </w:rPr>
        <w:t xml:space="preserve"> </w:t>
      </w:r>
      <w:r w:rsidR="000A2EFB">
        <w:rPr>
          <w:rFonts w:ascii="Times New Roman" w:hAnsi="Times New Roman" w:cs="Times New Roman"/>
          <w:sz w:val="28"/>
          <w:szCs w:val="28"/>
          <w:lang w:val="ru-RU"/>
        </w:rPr>
        <w:t>в</w:t>
      </w:r>
      <w:r w:rsidR="000A2EFB" w:rsidRPr="00AB2F35">
        <w:rPr>
          <w:rFonts w:ascii="Times New Roman" w:hAnsi="Times New Roman" w:cs="Times New Roman"/>
          <w:sz w:val="28"/>
          <w:szCs w:val="28"/>
          <w:lang w:val="ru-RU"/>
        </w:rPr>
        <w:t xml:space="preserve"> </w:t>
      </w:r>
      <w:r w:rsidR="000A2EFB">
        <w:rPr>
          <w:rFonts w:ascii="Times New Roman" w:hAnsi="Times New Roman" w:cs="Times New Roman"/>
          <w:sz w:val="28"/>
          <w:szCs w:val="28"/>
          <w:lang w:val="ru-RU"/>
        </w:rPr>
        <w:t>уп</w:t>
      </w:r>
      <w:r w:rsidR="00D35DCE">
        <w:rPr>
          <w:rFonts w:ascii="Times New Roman" w:hAnsi="Times New Roman" w:cs="Times New Roman"/>
          <w:sz w:val="28"/>
          <w:szCs w:val="28"/>
          <w:lang w:val="ru-RU"/>
        </w:rPr>
        <w:t>равлении</w:t>
      </w:r>
      <w:r w:rsidR="000A2EFB" w:rsidRPr="00AB2F35">
        <w:rPr>
          <w:rFonts w:ascii="Times New Roman" w:hAnsi="Times New Roman" w:cs="Times New Roman"/>
          <w:sz w:val="28"/>
          <w:szCs w:val="28"/>
          <w:lang w:val="ru-RU"/>
        </w:rPr>
        <w:t xml:space="preserve">, </w:t>
      </w:r>
      <w:r w:rsidR="000A2EFB">
        <w:rPr>
          <w:rFonts w:ascii="Times New Roman" w:hAnsi="Times New Roman" w:cs="Times New Roman"/>
          <w:sz w:val="28"/>
          <w:szCs w:val="28"/>
          <w:lang w:val="ru-RU"/>
        </w:rPr>
        <w:t>Пекин</w:t>
      </w:r>
      <w:r w:rsidR="000A2EFB" w:rsidRPr="00AB2F35">
        <w:rPr>
          <w:rFonts w:ascii="Times New Roman" w:hAnsi="Times New Roman" w:cs="Times New Roman"/>
          <w:sz w:val="28"/>
          <w:szCs w:val="28"/>
          <w:lang w:val="ru-RU"/>
        </w:rPr>
        <w:t>:</w:t>
      </w:r>
      <w:proofErr w:type="gramEnd"/>
      <w:r w:rsidR="000A2EFB" w:rsidRPr="00AB2F35">
        <w:rPr>
          <w:rFonts w:ascii="Times New Roman" w:hAnsi="Times New Roman" w:cs="Times New Roman"/>
          <w:sz w:val="28"/>
          <w:szCs w:val="28"/>
          <w:lang w:val="ru-RU"/>
        </w:rPr>
        <w:t xml:space="preserve"> </w:t>
      </w:r>
      <w:proofErr w:type="gramStart"/>
      <w:r w:rsidR="000A2EFB" w:rsidRPr="00791399">
        <w:rPr>
          <w:rFonts w:ascii="Times New Roman" w:hAnsi="Times New Roman" w:cs="Times New Roman"/>
          <w:sz w:val="28"/>
          <w:szCs w:val="28"/>
          <w:lang w:val="ru-RU"/>
        </w:rPr>
        <w:t>Издательство</w:t>
      </w:r>
      <w:r w:rsidR="000A2EFB" w:rsidRPr="00AB2F35">
        <w:rPr>
          <w:rFonts w:ascii="Times New Roman" w:hAnsi="Times New Roman" w:cs="Times New Roman" w:hint="eastAsia"/>
          <w:sz w:val="28"/>
          <w:szCs w:val="28"/>
          <w:lang w:val="ru-RU"/>
        </w:rPr>
        <w:t xml:space="preserve"> </w:t>
      </w:r>
      <w:proofErr w:type="spellStart"/>
      <w:r w:rsidR="000A2EFB" w:rsidRPr="00791399">
        <w:rPr>
          <w:rFonts w:ascii="Times New Roman" w:hAnsi="Times New Roman" w:cs="Times New Roman"/>
          <w:sz w:val="28"/>
          <w:szCs w:val="28"/>
          <w:lang w:val="ru-RU"/>
        </w:rPr>
        <w:t>Дунфан</w:t>
      </w:r>
      <w:proofErr w:type="spellEnd"/>
      <w:r w:rsidR="000A2EFB" w:rsidRPr="00AB2F35">
        <w:rPr>
          <w:rFonts w:ascii="Times New Roman" w:hAnsi="Times New Roman" w:cs="Times New Roman"/>
          <w:sz w:val="28"/>
          <w:szCs w:val="28"/>
          <w:lang w:val="ru-RU"/>
        </w:rPr>
        <w:t>, 2009</w:t>
      </w:r>
      <w:r w:rsidR="000A2EFB" w:rsidRPr="00AB2F35">
        <w:rPr>
          <w:rFonts w:ascii="Times New Roman" w:hAnsi="Times New Roman" w:cs="Times New Roman" w:hint="eastAsia"/>
          <w:sz w:val="28"/>
          <w:szCs w:val="28"/>
          <w:lang w:val="ru-RU"/>
        </w:rPr>
        <w:t>.)</w:t>
      </w:r>
      <w:proofErr w:type="gramEnd"/>
    </w:p>
    <w:p w:rsidR="000A2EFB" w:rsidRPr="00791399" w:rsidRDefault="002B5624" w:rsidP="00467A3E">
      <w:pPr>
        <w:spacing w:line="360" w:lineRule="auto"/>
        <w:rPr>
          <w:rFonts w:ascii="Times New Roman" w:hAnsi="Times New Roman" w:cs="Times New Roman"/>
          <w:sz w:val="28"/>
          <w:szCs w:val="28"/>
          <w:lang w:val="ru-RU"/>
        </w:rPr>
      </w:pPr>
      <w:r>
        <w:rPr>
          <w:rFonts w:ascii="Times New Roman" w:hAnsi="Times New Roman" w:cs="Times New Roman" w:hint="eastAsia"/>
          <w:sz w:val="28"/>
          <w:szCs w:val="28"/>
          <w:lang w:val="ru-RU"/>
        </w:rPr>
        <w:t>3</w:t>
      </w:r>
      <w:r w:rsidR="000A2EFB">
        <w:rPr>
          <w:rFonts w:ascii="Times New Roman" w:hAnsi="Times New Roman" w:cs="Times New Roman" w:hint="eastAsia"/>
          <w:sz w:val="28"/>
          <w:szCs w:val="28"/>
          <w:lang w:val="ru-RU"/>
        </w:rPr>
        <w:t xml:space="preserve">. </w:t>
      </w:r>
      <w:r w:rsidR="000A2EFB">
        <w:rPr>
          <w:rFonts w:ascii="Times New Roman" w:hAnsi="Times New Roman" w:cs="Times New Roman" w:hint="eastAsia"/>
          <w:sz w:val="28"/>
          <w:szCs w:val="28"/>
          <w:lang w:val="ru-RU"/>
        </w:rPr>
        <w:t>曹聪，根据员工特点的激励方法，《企业管理》，</w:t>
      </w:r>
      <w:r w:rsidR="000A2EFB">
        <w:rPr>
          <w:rFonts w:ascii="Times New Roman" w:hAnsi="Times New Roman" w:cs="Times New Roman" w:hint="eastAsia"/>
          <w:sz w:val="28"/>
          <w:szCs w:val="28"/>
          <w:lang w:val="ru-RU"/>
        </w:rPr>
        <w:t>2013</w:t>
      </w:r>
      <w:r w:rsidR="000A2EFB">
        <w:rPr>
          <w:rFonts w:ascii="Times New Roman" w:hAnsi="Times New Roman" w:cs="Times New Roman" w:hint="eastAsia"/>
          <w:sz w:val="28"/>
          <w:szCs w:val="28"/>
          <w:lang w:val="ru-RU"/>
        </w:rPr>
        <w:t>，</w:t>
      </w:r>
      <w:proofErr w:type="spellStart"/>
      <w:r w:rsidR="00A05E4B">
        <w:rPr>
          <w:rFonts w:ascii="Times New Roman" w:hAnsi="Times New Roman" w:cs="Times New Roman" w:hint="eastAsia"/>
          <w:sz w:val="28"/>
          <w:szCs w:val="28"/>
          <w:lang w:val="ru-RU"/>
        </w:rPr>
        <w:t>c</w:t>
      </w:r>
      <w:proofErr w:type="spellEnd"/>
      <w:r w:rsidR="00A05E4B">
        <w:rPr>
          <w:rFonts w:ascii="Times New Roman" w:hAnsi="Times New Roman" w:cs="Times New Roman" w:hint="eastAsia"/>
          <w:sz w:val="28"/>
          <w:szCs w:val="28"/>
          <w:lang w:val="ru-RU"/>
        </w:rPr>
        <w:t xml:space="preserve">(8). P. </w:t>
      </w:r>
      <w:r w:rsidR="000A2EFB">
        <w:rPr>
          <w:rFonts w:ascii="Times New Roman" w:hAnsi="Times New Roman" w:cs="Times New Roman" w:hint="eastAsia"/>
          <w:sz w:val="28"/>
          <w:szCs w:val="28"/>
          <w:lang w:val="ru-RU"/>
        </w:rPr>
        <w:t xml:space="preserve">62-63. </w:t>
      </w:r>
      <w:proofErr w:type="gramStart"/>
      <w:r w:rsidR="000A2EFB">
        <w:rPr>
          <w:rFonts w:ascii="Times New Roman" w:hAnsi="Times New Roman" w:cs="Times New Roman" w:hint="eastAsia"/>
          <w:sz w:val="28"/>
          <w:szCs w:val="28"/>
          <w:lang w:val="ru-RU"/>
        </w:rPr>
        <w:t>(</w:t>
      </w:r>
      <w:proofErr w:type="spellStart"/>
      <w:r w:rsidR="000A2EFB" w:rsidRPr="00791399">
        <w:rPr>
          <w:rFonts w:ascii="Times New Roman" w:hAnsi="Times New Roman" w:cs="Times New Roman"/>
          <w:sz w:val="28"/>
          <w:szCs w:val="28"/>
          <w:lang w:val="ru-RU"/>
        </w:rPr>
        <w:t>Цао</w:t>
      </w:r>
      <w:proofErr w:type="spellEnd"/>
      <w:r w:rsidR="000A2EFB" w:rsidRPr="00791399">
        <w:rPr>
          <w:rFonts w:ascii="Times New Roman" w:hAnsi="Times New Roman" w:cs="Times New Roman"/>
          <w:sz w:val="28"/>
          <w:szCs w:val="28"/>
          <w:lang w:val="ru-RU"/>
        </w:rPr>
        <w:t xml:space="preserve"> </w:t>
      </w:r>
      <w:proofErr w:type="spellStart"/>
      <w:r w:rsidR="000A2EFB" w:rsidRPr="00791399">
        <w:rPr>
          <w:rFonts w:ascii="Times New Roman" w:hAnsi="Times New Roman" w:cs="Times New Roman"/>
          <w:sz w:val="28"/>
          <w:szCs w:val="28"/>
          <w:lang w:val="ru-RU"/>
        </w:rPr>
        <w:t>Цуу</w:t>
      </w:r>
      <w:proofErr w:type="spellEnd"/>
      <w:r w:rsidR="000A2EFB" w:rsidRPr="00791399">
        <w:rPr>
          <w:rFonts w:ascii="Times New Roman" w:hAnsi="Times New Roman" w:cs="Times New Roman"/>
          <w:sz w:val="28"/>
          <w:szCs w:val="28"/>
          <w:lang w:val="ru-RU"/>
        </w:rPr>
        <w:t>, Методы мотивации</w:t>
      </w:r>
      <w:r w:rsidR="00A05E4B">
        <w:rPr>
          <w:rFonts w:ascii="Times New Roman" w:hAnsi="Times New Roman" w:cs="Times New Roman"/>
          <w:sz w:val="28"/>
          <w:szCs w:val="28"/>
          <w:lang w:val="ru-RU"/>
        </w:rPr>
        <w:t xml:space="preserve"> по классификации персоналов,</w:t>
      </w:r>
      <w:r w:rsidR="00A05E4B">
        <w:rPr>
          <w:rFonts w:ascii="Times New Roman" w:hAnsi="Times New Roman" w:cs="Times New Roman" w:hint="eastAsia"/>
          <w:sz w:val="28"/>
          <w:szCs w:val="28"/>
          <w:lang w:val="ru-RU"/>
        </w:rPr>
        <w:t xml:space="preserve"> // </w:t>
      </w:r>
      <w:r w:rsidR="000A2EFB" w:rsidRPr="00791399">
        <w:rPr>
          <w:rFonts w:ascii="Times New Roman" w:hAnsi="Times New Roman" w:cs="Times New Roman"/>
          <w:sz w:val="28"/>
          <w:szCs w:val="28"/>
          <w:lang w:val="ru-RU"/>
        </w:rPr>
        <w:t>Управление предприятиями</w:t>
      </w:r>
      <w:r w:rsidR="00A05E4B" w:rsidRPr="00A05E4B">
        <w:rPr>
          <w:rFonts w:hint="eastAsia"/>
          <w:lang w:val="ru-RU"/>
        </w:rPr>
        <w:t xml:space="preserve"> </w:t>
      </w:r>
      <w:r w:rsidR="000A2EFB" w:rsidRPr="00791399">
        <w:rPr>
          <w:rFonts w:ascii="Times New Roman" w:hAnsi="Times New Roman" w:cs="Times New Roman"/>
          <w:sz w:val="28"/>
          <w:szCs w:val="28"/>
          <w:lang w:val="ru-RU"/>
        </w:rPr>
        <w:t>,</w:t>
      </w:r>
      <w:r w:rsidR="000A2EFB" w:rsidRPr="00150AA3">
        <w:rPr>
          <w:rFonts w:ascii="Times New Roman" w:hAnsi="Times New Roman" w:cs="Times New Roman"/>
          <w:sz w:val="28"/>
          <w:szCs w:val="28"/>
        </w:rPr>
        <w:t> </w:t>
      </w:r>
      <w:r w:rsidR="00A05E4B">
        <w:rPr>
          <w:rFonts w:ascii="Times New Roman" w:hAnsi="Times New Roman" w:cs="Times New Roman"/>
          <w:sz w:val="28"/>
          <w:szCs w:val="28"/>
          <w:lang w:val="ru-RU"/>
        </w:rPr>
        <w:t>2013, с(8)</w:t>
      </w:r>
      <w:r w:rsidR="00A05E4B">
        <w:rPr>
          <w:rFonts w:ascii="Times New Roman" w:hAnsi="Times New Roman" w:cs="Times New Roman" w:hint="eastAsia"/>
          <w:sz w:val="28"/>
          <w:szCs w:val="28"/>
          <w:lang w:val="ru-RU"/>
        </w:rPr>
        <w:t>.</w:t>
      </w:r>
      <w:proofErr w:type="gramEnd"/>
      <w:r w:rsidR="00A05E4B">
        <w:rPr>
          <w:rFonts w:ascii="Times New Roman" w:hAnsi="Times New Roman" w:cs="Times New Roman" w:hint="eastAsia"/>
          <w:sz w:val="28"/>
          <w:szCs w:val="28"/>
          <w:lang w:val="ru-RU"/>
        </w:rPr>
        <w:t xml:space="preserve"> </w:t>
      </w:r>
      <w:proofErr w:type="gramStart"/>
      <w:r w:rsidR="00A05E4B">
        <w:rPr>
          <w:rFonts w:ascii="Times New Roman" w:hAnsi="Times New Roman" w:cs="Times New Roman" w:hint="eastAsia"/>
          <w:sz w:val="28"/>
          <w:szCs w:val="28"/>
          <w:lang w:val="ru-RU"/>
        </w:rPr>
        <w:t>P.</w:t>
      </w:r>
      <w:r w:rsidR="000A2EFB" w:rsidRPr="00791399">
        <w:rPr>
          <w:rFonts w:ascii="Times New Roman" w:hAnsi="Times New Roman" w:cs="Times New Roman"/>
          <w:sz w:val="28"/>
          <w:szCs w:val="28"/>
          <w:lang w:val="ru-RU"/>
        </w:rPr>
        <w:t xml:space="preserve"> 62-63</w:t>
      </w:r>
      <w:r w:rsidR="000A2EFB">
        <w:rPr>
          <w:rFonts w:ascii="Times New Roman" w:hAnsi="Times New Roman" w:cs="Times New Roman" w:hint="eastAsia"/>
          <w:sz w:val="28"/>
          <w:szCs w:val="28"/>
          <w:lang w:val="ru-RU"/>
        </w:rPr>
        <w:t>.)</w:t>
      </w:r>
      <w:proofErr w:type="gramEnd"/>
    </w:p>
    <w:p w:rsidR="000A2EFB" w:rsidRPr="00BD6C61"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r w:rsidR="000A2EFB">
        <w:rPr>
          <w:rFonts w:ascii="Times New Roman" w:hAnsi="Times New Roman" w:cs="Times New Roman" w:hint="eastAsia"/>
          <w:sz w:val="28"/>
          <w:szCs w:val="28"/>
          <w:lang w:val="ru-RU"/>
        </w:rPr>
        <w:t xml:space="preserve">. </w:t>
      </w:r>
      <w:r w:rsidR="000A2EFB">
        <w:rPr>
          <w:rFonts w:ascii="Times New Roman" w:hAnsi="Times New Roman" w:cs="Times New Roman" w:hint="eastAsia"/>
          <w:sz w:val="28"/>
          <w:szCs w:val="28"/>
          <w:lang w:val="ru-RU"/>
        </w:rPr>
        <w:t>戴维·沃尔里奇</w:t>
      </w:r>
      <w:r w:rsidR="000A2EFB">
        <w:rPr>
          <w:rFonts w:ascii="Times New Roman" w:hAnsi="Times New Roman" w:cs="Times New Roman" w:hint="eastAsia"/>
          <w:sz w:val="28"/>
          <w:szCs w:val="28"/>
          <w:lang w:val="ru-RU"/>
        </w:rPr>
        <w:t xml:space="preserve">, </w:t>
      </w:r>
      <w:r w:rsidR="000A2EFB">
        <w:rPr>
          <w:rFonts w:ascii="Times New Roman" w:hAnsi="Times New Roman" w:cs="Times New Roman" w:hint="eastAsia"/>
          <w:sz w:val="28"/>
          <w:szCs w:val="28"/>
          <w:lang w:val="ru-RU"/>
        </w:rPr>
        <w:t>人力资源教程</w:t>
      </w:r>
      <w:r w:rsidR="000A2EFB">
        <w:rPr>
          <w:rFonts w:ascii="Times New Roman" w:hAnsi="Times New Roman" w:cs="Times New Roman" w:hint="eastAsia"/>
          <w:sz w:val="28"/>
          <w:szCs w:val="28"/>
          <w:lang w:val="ru-RU"/>
        </w:rPr>
        <w:t xml:space="preserve">{M}. </w:t>
      </w:r>
      <w:r w:rsidR="000A2EFB">
        <w:rPr>
          <w:rFonts w:ascii="Times New Roman" w:hAnsi="Times New Roman" w:cs="Times New Roman" w:hint="eastAsia"/>
          <w:sz w:val="28"/>
          <w:szCs w:val="28"/>
          <w:lang w:val="ru-RU"/>
        </w:rPr>
        <w:t>北京：新华出版社</w:t>
      </w:r>
      <w:r w:rsidR="000A2EFB">
        <w:rPr>
          <w:rFonts w:ascii="Times New Roman" w:hAnsi="Times New Roman" w:cs="Times New Roman" w:hint="eastAsia"/>
          <w:sz w:val="28"/>
          <w:szCs w:val="28"/>
          <w:lang w:val="ru-RU"/>
        </w:rPr>
        <w:t xml:space="preserve">,2000. </w:t>
      </w:r>
      <w:proofErr w:type="gramStart"/>
      <w:r w:rsidR="000A2EFB">
        <w:rPr>
          <w:rFonts w:ascii="Times New Roman" w:hAnsi="Times New Roman" w:cs="Times New Roman" w:hint="eastAsia"/>
          <w:sz w:val="28"/>
          <w:szCs w:val="28"/>
          <w:lang w:val="ru-RU"/>
        </w:rPr>
        <w:t>(</w:t>
      </w:r>
      <w:r w:rsidR="000A2EFB" w:rsidRPr="00791399">
        <w:rPr>
          <w:rFonts w:ascii="Times New Roman" w:hAnsi="Times New Roman" w:cs="Times New Roman"/>
          <w:sz w:val="28"/>
          <w:szCs w:val="28"/>
          <w:lang w:val="ru-RU"/>
        </w:rPr>
        <w:t>Дейв Ульрих</w:t>
      </w:r>
      <w:r w:rsidR="000A2EFB" w:rsidRPr="00791399">
        <w:rPr>
          <w:rFonts w:ascii="Times New Roman" w:eastAsia="SimSun" w:hAnsi="Times New Roman" w:cs="Times New Roman"/>
          <w:sz w:val="28"/>
          <w:szCs w:val="28"/>
          <w:lang w:val="ru-RU"/>
        </w:rPr>
        <w:t>.</w:t>
      </w:r>
      <w:proofErr w:type="gramEnd"/>
      <w:r w:rsidR="000A2EFB" w:rsidRPr="00791399">
        <w:rPr>
          <w:rFonts w:ascii="Times New Roman" w:eastAsia="SimSun" w:hAnsi="Times New Roman" w:cs="Times New Roman"/>
          <w:sz w:val="28"/>
          <w:szCs w:val="28"/>
          <w:lang w:val="ru-RU"/>
        </w:rPr>
        <w:t xml:space="preserve"> </w:t>
      </w:r>
      <w:proofErr w:type="gramStart"/>
      <w:r w:rsidR="000A2EFB" w:rsidRPr="00791399">
        <w:rPr>
          <w:rFonts w:ascii="Times New Roman" w:eastAsia="SimSun" w:hAnsi="Times New Roman" w:cs="Times New Roman"/>
          <w:sz w:val="28"/>
          <w:szCs w:val="28"/>
          <w:lang w:val="ru-RU"/>
        </w:rPr>
        <w:t>Учебник человеческ</w:t>
      </w:r>
      <w:r w:rsidR="00A05E4B">
        <w:rPr>
          <w:rFonts w:ascii="Times New Roman" w:eastAsia="SimSun" w:hAnsi="Times New Roman" w:cs="Times New Roman"/>
          <w:sz w:val="28"/>
          <w:szCs w:val="28"/>
          <w:lang w:val="ru-RU"/>
        </w:rPr>
        <w:t>их ресурсов</w:t>
      </w:r>
      <w:r w:rsidR="000A2EFB" w:rsidRPr="00791399">
        <w:rPr>
          <w:rFonts w:ascii="Times New Roman" w:eastAsia="SimSun" w:hAnsi="Times New Roman" w:cs="Times New Roman"/>
          <w:sz w:val="28"/>
          <w:szCs w:val="28"/>
          <w:lang w:val="ru-RU"/>
        </w:rPr>
        <w:t xml:space="preserve">, Пекин, </w:t>
      </w:r>
      <w:r w:rsidR="000A2EFB" w:rsidRPr="00791399">
        <w:rPr>
          <w:rFonts w:ascii="Times New Roman" w:hAnsi="Times New Roman" w:cs="Times New Roman"/>
          <w:color w:val="000000"/>
          <w:sz w:val="28"/>
          <w:szCs w:val="28"/>
          <w:lang w:val="ru-RU"/>
        </w:rPr>
        <w:t xml:space="preserve">Издательство </w:t>
      </w:r>
      <w:proofErr w:type="spellStart"/>
      <w:r w:rsidR="000A2EFB" w:rsidRPr="00791399">
        <w:rPr>
          <w:rFonts w:ascii="Times New Roman" w:eastAsia="FZShuTi" w:hAnsi="Times New Roman" w:cs="Times New Roman"/>
          <w:sz w:val="28"/>
          <w:szCs w:val="28"/>
          <w:lang w:val="ru-RU"/>
        </w:rPr>
        <w:t>Синьхуа</w:t>
      </w:r>
      <w:proofErr w:type="spellEnd"/>
      <w:r w:rsidR="000A2EFB" w:rsidRPr="00791399">
        <w:rPr>
          <w:rFonts w:ascii="Times New Roman" w:eastAsia="SimSun" w:hAnsi="Times New Roman" w:cs="Times New Roman"/>
          <w:sz w:val="28"/>
          <w:szCs w:val="28"/>
          <w:lang w:val="ru-RU"/>
        </w:rPr>
        <w:t>, 2000.</w:t>
      </w:r>
      <w:r w:rsidR="000A2EFB">
        <w:rPr>
          <w:rFonts w:ascii="Times New Roman" w:hAnsi="Times New Roman" w:cs="Times New Roman" w:hint="eastAsia"/>
          <w:sz w:val="28"/>
          <w:szCs w:val="28"/>
          <w:lang w:val="ru-RU"/>
        </w:rPr>
        <w:t>)</w:t>
      </w:r>
      <w:proofErr w:type="gramEnd"/>
    </w:p>
    <w:p w:rsidR="000A2EFB" w:rsidRPr="00835A42"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000A2EFB">
        <w:rPr>
          <w:rFonts w:ascii="Times New Roman" w:hAnsi="Times New Roman" w:cs="Times New Roman" w:hint="eastAsia"/>
          <w:sz w:val="28"/>
          <w:szCs w:val="28"/>
          <w:lang w:val="ru-RU"/>
        </w:rPr>
        <w:t xml:space="preserve">. </w:t>
      </w:r>
      <w:r w:rsidR="000A2EFB">
        <w:rPr>
          <w:rFonts w:ascii="Times New Roman" w:hAnsi="Times New Roman" w:cs="Times New Roman" w:hint="eastAsia"/>
          <w:sz w:val="28"/>
          <w:szCs w:val="28"/>
        </w:rPr>
        <w:t>戴维</w:t>
      </w:r>
      <w:r w:rsidR="000A2EFB" w:rsidRPr="00A05E4B">
        <w:rPr>
          <w:rFonts w:ascii="Times New Roman" w:hAnsi="Times New Roman" w:cs="Times New Roman" w:hint="eastAsia"/>
          <w:sz w:val="28"/>
          <w:szCs w:val="28"/>
          <w:lang w:val="ru-RU"/>
        </w:rPr>
        <w:t>·</w:t>
      </w:r>
      <w:r w:rsidR="000A2EFB">
        <w:rPr>
          <w:rFonts w:ascii="Times New Roman" w:hAnsi="Times New Roman" w:cs="Times New Roman" w:hint="eastAsia"/>
          <w:sz w:val="28"/>
          <w:szCs w:val="28"/>
        </w:rPr>
        <w:t>沃尔里奇</w:t>
      </w:r>
      <w:r w:rsidR="000A2EFB" w:rsidRPr="00A05E4B">
        <w:rPr>
          <w:rFonts w:ascii="Times New Roman" w:hAnsi="Times New Roman" w:cs="Times New Roman" w:hint="eastAsia"/>
          <w:sz w:val="28"/>
          <w:szCs w:val="28"/>
          <w:lang w:val="ru-RU"/>
        </w:rPr>
        <w:t>，</w:t>
      </w:r>
      <w:r w:rsidR="000A2EFB">
        <w:rPr>
          <w:rFonts w:ascii="Times New Roman" w:hAnsi="Times New Roman" w:cs="Times New Roman" w:hint="eastAsia"/>
          <w:sz w:val="28"/>
          <w:szCs w:val="28"/>
        </w:rPr>
        <w:t>韦恩</w:t>
      </w:r>
      <w:r w:rsidR="000A2EFB" w:rsidRPr="00A05E4B">
        <w:rPr>
          <w:rFonts w:ascii="Times New Roman" w:hAnsi="Times New Roman" w:cs="Times New Roman" w:hint="eastAsia"/>
          <w:sz w:val="28"/>
          <w:szCs w:val="28"/>
          <w:lang w:val="ru-RU"/>
        </w:rPr>
        <w:t>·</w:t>
      </w:r>
      <w:r w:rsidR="000A2EFB">
        <w:rPr>
          <w:rFonts w:ascii="Times New Roman" w:hAnsi="Times New Roman" w:cs="Times New Roman" w:hint="eastAsia"/>
          <w:sz w:val="28"/>
          <w:szCs w:val="28"/>
        </w:rPr>
        <w:t>布罗克班克</w:t>
      </w:r>
      <w:r w:rsidR="000A2EFB" w:rsidRPr="00A05E4B">
        <w:rPr>
          <w:rFonts w:ascii="Times New Roman" w:hAnsi="Times New Roman" w:cs="Times New Roman" w:hint="eastAsia"/>
          <w:sz w:val="28"/>
          <w:szCs w:val="28"/>
          <w:lang w:val="ru-RU"/>
        </w:rPr>
        <w:t xml:space="preserve">. </w:t>
      </w:r>
      <w:r w:rsidR="000A2EFB">
        <w:rPr>
          <w:rFonts w:ascii="Times New Roman" w:hAnsi="Times New Roman" w:cs="Times New Roman" w:hint="eastAsia"/>
          <w:sz w:val="28"/>
          <w:szCs w:val="28"/>
        </w:rPr>
        <w:t>人力资源管理价值新主张</w:t>
      </w:r>
      <w:r w:rsidR="000A2EFB" w:rsidRPr="00A05E4B">
        <w:rPr>
          <w:rFonts w:ascii="Times New Roman" w:hAnsi="Times New Roman" w:cs="Times New Roman" w:hint="eastAsia"/>
          <w:sz w:val="28"/>
          <w:szCs w:val="28"/>
          <w:lang w:val="ru-RU"/>
        </w:rPr>
        <w:t>{</w:t>
      </w:r>
      <w:r w:rsidR="000A2EFB">
        <w:rPr>
          <w:rFonts w:ascii="Times New Roman" w:hAnsi="Times New Roman" w:cs="Times New Roman" w:hint="eastAsia"/>
          <w:sz w:val="28"/>
          <w:szCs w:val="28"/>
        </w:rPr>
        <w:t>M</w:t>
      </w:r>
      <w:r w:rsidR="000A2EFB" w:rsidRPr="00A05E4B">
        <w:rPr>
          <w:rFonts w:ascii="Times New Roman" w:hAnsi="Times New Roman" w:cs="Times New Roman" w:hint="eastAsia"/>
          <w:sz w:val="28"/>
          <w:szCs w:val="28"/>
          <w:lang w:val="ru-RU"/>
        </w:rPr>
        <w:t>}.</w:t>
      </w:r>
      <w:r w:rsidR="000A2EFB">
        <w:rPr>
          <w:rFonts w:ascii="Times New Roman" w:hAnsi="Times New Roman" w:cs="Times New Roman" w:hint="eastAsia"/>
          <w:sz w:val="28"/>
          <w:szCs w:val="28"/>
        </w:rPr>
        <w:t>北京</w:t>
      </w:r>
      <w:r w:rsidR="000A2EFB" w:rsidRPr="00A05E4B">
        <w:rPr>
          <w:rFonts w:ascii="Times New Roman" w:hAnsi="Times New Roman" w:cs="Times New Roman" w:hint="eastAsia"/>
          <w:sz w:val="28"/>
          <w:szCs w:val="28"/>
          <w:lang w:val="ru-RU"/>
        </w:rPr>
        <w:t>：</w:t>
      </w:r>
      <w:r w:rsidR="000A2EFB">
        <w:rPr>
          <w:rFonts w:ascii="Times New Roman" w:hAnsi="Times New Roman" w:cs="Times New Roman" w:hint="eastAsia"/>
          <w:sz w:val="28"/>
          <w:szCs w:val="28"/>
        </w:rPr>
        <w:t>商务印书馆</w:t>
      </w:r>
      <w:r w:rsidR="000A2EFB" w:rsidRPr="00A05E4B">
        <w:rPr>
          <w:rFonts w:ascii="Times New Roman" w:hAnsi="Times New Roman" w:cs="Times New Roman" w:hint="eastAsia"/>
          <w:sz w:val="28"/>
          <w:szCs w:val="28"/>
          <w:lang w:val="ru-RU"/>
        </w:rPr>
        <w:t xml:space="preserve">,2008. </w:t>
      </w:r>
      <w:proofErr w:type="gramStart"/>
      <w:r w:rsidR="000A2EFB" w:rsidRPr="00171710">
        <w:rPr>
          <w:rFonts w:ascii="Times New Roman" w:hAnsi="Times New Roman" w:cs="Times New Roman" w:hint="eastAsia"/>
          <w:sz w:val="28"/>
          <w:szCs w:val="28"/>
          <w:lang w:val="ru-RU"/>
        </w:rPr>
        <w:t>(</w:t>
      </w:r>
      <w:r w:rsidR="000A2EFB" w:rsidRPr="00171710">
        <w:rPr>
          <w:rFonts w:ascii="Times New Roman" w:hAnsi="Times New Roman" w:cs="Times New Roman"/>
          <w:lang w:val="ru-RU"/>
        </w:rPr>
        <w:t xml:space="preserve"> </w:t>
      </w:r>
      <w:r w:rsidR="000A2EFB" w:rsidRPr="00171710">
        <w:rPr>
          <w:rFonts w:ascii="Times New Roman" w:hAnsi="Times New Roman" w:cs="Times New Roman"/>
          <w:sz w:val="28"/>
          <w:szCs w:val="28"/>
          <w:lang w:val="ru-RU"/>
        </w:rPr>
        <w:t>Дейв Ульрих</w:t>
      </w:r>
      <w:r w:rsidR="000A2EFB" w:rsidRPr="00171710">
        <w:rPr>
          <w:rFonts w:ascii="Times New Roman" w:eastAsia="SimSun" w:hAnsi="Times New Roman" w:cs="Times New Roman"/>
          <w:sz w:val="28"/>
          <w:szCs w:val="28"/>
          <w:lang w:val="ru-RU"/>
        </w:rPr>
        <w:t>.</w:t>
      </w:r>
      <w:proofErr w:type="gramEnd"/>
      <w:r w:rsidR="000A2EFB" w:rsidRPr="00171710">
        <w:rPr>
          <w:rFonts w:ascii="Times New Roman" w:eastAsia="SimSun" w:hAnsi="Times New Roman" w:cs="Times New Roman"/>
          <w:sz w:val="28"/>
          <w:szCs w:val="28"/>
          <w:lang w:val="ru-RU"/>
        </w:rPr>
        <w:t xml:space="preserve"> </w:t>
      </w:r>
      <w:r w:rsidR="000A2EFB" w:rsidRPr="00171710">
        <w:rPr>
          <w:rFonts w:ascii="Times New Roman" w:hAnsi="Times New Roman" w:cs="Times New Roman"/>
          <w:bCs/>
          <w:color w:val="333333"/>
          <w:sz w:val="28"/>
          <w:szCs w:val="28"/>
          <w:shd w:val="clear" w:color="auto" w:fill="FFFFFF"/>
          <w:lang w:val="ru-RU"/>
        </w:rPr>
        <w:t>Уэйн</w:t>
      </w:r>
      <w:r w:rsidR="000A2EFB" w:rsidRPr="00237915">
        <w:rPr>
          <w:rStyle w:val="apple-converted-space"/>
          <w:rFonts w:ascii="Times New Roman" w:hAnsi="Times New Roman" w:cs="Times New Roman"/>
          <w:color w:val="333333"/>
          <w:sz w:val="28"/>
          <w:szCs w:val="28"/>
          <w:shd w:val="clear" w:color="auto" w:fill="FFFFFF"/>
        </w:rPr>
        <w:t> </w:t>
      </w:r>
      <w:proofErr w:type="spellStart"/>
      <w:r w:rsidR="000A2EFB" w:rsidRPr="00171710">
        <w:rPr>
          <w:rFonts w:ascii="Times New Roman" w:hAnsi="Times New Roman" w:cs="Times New Roman"/>
          <w:bCs/>
          <w:color w:val="333333"/>
          <w:sz w:val="28"/>
          <w:szCs w:val="28"/>
          <w:shd w:val="clear" w:color="auto" w:fill="FFFFFF"/>
          <w:lang w:val="ru-RU"/>
        </w:rPr>
        <w:t>Брокбэнк</w:t>
      </w:r>
      <w:proofErr w:type="spellEnd"/>
      <w:r w:rsidR="000A2EFB" w:rsidRPr="00171710">
        <w:rPr>
          <w:rFonts w:ascii="Times New Roman" w:eastAsia="SimSun" w:hAnsi="Times New Roman" w:cs="Times New Roman"/>
          <w:sz w:val="28"/>
          <w:szCs w:val="28"/>
          <w:lang w:val="ru-RU"/>
        </w:rPr>
        <w:t xml:space="preserve">. </w:t>
      </w:r>
      <w:r w:rsidR="000A2EFB" w:rsidRPr="00835A42">
        <w:rPr>
          <w:rFonts w:ascii="Times New Roman" w:hAnsi="Times New Roman" w:cs="Times New Roman"/>
          <w:color w:val="333333"/>
          <w:sz w:val="28"/>
          <w:szCs w:val="28"/>
          <w:shd w:val="clear" w:color="auto" w:fill="FFFFFF"/>
          <w:lang w:val="ru-RU"/>
        </w:rPr>
        <w:t xml:space="preserve">Эффективное управление персоналом: новая роль </w:t>
      </w:r>
      <w:r w:rsidR="000A2EFB" w:rsidRPr="00237915">
        <w:rPr>
          <w:rFonts w:ascii="Times New Roman" w:hAnsi="Times New Roman" w:cs="Times New Roman"/>
          <w:color w:val="333333"/>
          <w:sz w:val="28"/>
          <w:szCs w:val="28"/>
          <w:shd w:val="clear" w:color="auto" w:fill="FFFFFF"/>
        </w:rPr>
        <w:t>HR</w:t>
      </w:r>
      <w:r w:rsidR="000A2EFB" w:rsidRPr="00835A42">
        <w:rPr>
          <w:rFonts w:ascii="Times New Roman" w:hAnsi="Times New Roman" w:cs="Times New Roman"/>
          <w:color w:val="333333"/>
          <w:sz w:val="28"/>
          <w:szCs w:val="28"/>
          <w:shd w:val="clear" w:color="auto" w:fill="FFFFFF"/>
          <w:lang w:val="ru-RU"/>
        </w:rPr>
        <w:t>-менеджера в</w:t>
      </w:r>
      <w:r w:rsidR="000A2EFB" w:rsidRPr="00237915">
        <w:rPr>
          <w:rStyle w:val="apple-converted-space"/>
          <w:rFonts w:ascii="Times New Roman" w:hAnsi="Times New Roman" w:cs="Times New Roman"/>
          <w:color w:val="333333"/>
          <w:sz w:val="28"/>
          <w:szCs w:val="28"/>
          <w:shd w:val="clear" w:color="auto" w:fill="FFFFFF"/>
        </w:rPr>
        <w:t> </w:t>
      </w:r>
      <w:r w:rsidR="000A2EFB" w:rsidRPr="00835A42">
        <w:rPr>
          <w:rFonts w:ascii="Times New Roman" w:hAnsi="Times New Roman" w:cs="Times New Roman"/>
          <w:color w:val="333333"/>
          <w:sz w:val="28"/>
          <w:szCs w:val="28"/>
          <w:shd w:val="clear" w:color="auto" w:fill="FFFFFF"/>
          <w:lang w:val="ru-RU"/>
        </w:rPr>
        <w:t>организации</w:t>
      </w:r>
      <w:r w:rsidR="00A05E4B">
        <w:rPr>
          <w:rFonts w:ascii="Times New Roman" w:hAnsi="Times New Roman" w:cs="Times New Roman" w:hint="eastAsia"/>
          <w:sz w:val="28"/>
          <w:szCs w:val="28"/>
          <w:lang w:val="ru-RU"/>
        </w:rPr>
        <w:t xml:space="preserve"> </w:t>
      </w:r>
      <w:r w:rsidR="000A2EFB" w:rsidRPr="00835A42">
        <w:rPr>
          <w:rFonts w:ascii="Times New Roman" w:eastAsia="SimSun" w:hAnsi="Times New Roman" w:cs="Times New Roman"/>
          <w:sz w:val="28"/>
          <w:szCs w:val="28"/>
          <w:lang w:val="ru-RU"/>
        </w:rPr>
        <w:t>.Пекин</w:t>
      </w:r>
      <w:r w:rsidR="000A2EFB" w:rsidRPr="00835A42">
        <w:rPr>
          <w:rFonts w:ascii="宋体" w:eastAsia="宋体" w:hAnsi="宋体" w:cs="宋体" w:hint="eastAsia"/>
          <w:sz w:val="28"/>
          <w:szCs w:val="28"/>
          <w:lang w:val="ru-RU"/>
        </w:rPr>
        <w:t>：</w:t>
      </w:r>
      <w:r w:rsidR="000A2EFB" w:rsidRPr="00835A42">
        <w:rPr>
          <w:rFonts w:ascii="Times New Roman" w:hAnsi="Times New Roman" w:cs="Times New Roman"/>
          <w:sz w:val="28"/>
          <w:szCs w:val="28"/>
          <w:lang w:val="ru-RU"/>
        </w:rPr>
        <w:t>Коммерческое Издательство (</w:t>
      </w:r>
      <w:r w:rsidR="000A2EFB" w:rsidRPr="00237915">
        <w:rPr>
          <w:rFonts w:ascii="Times New Roman" w:hAnsi="Times New Roman" w:cs="Times New Roman"/>
          <w:sz w:val="28"/>
          <w:szCs w:val="28"/>
        </w:rPr>
        <w:t>The</w:t>
      </w:r>
      <w:r w:rsidR="000A2EFB" w:rsidRPr="00835A42">
        <w:rPr>
          <w:rFonts w:ascii="Times New Roman" w:hAnsi="Times New Roman" w:cs="Times New Roman"/>
          <w:sz w:val="28"/>
          <w:szCs w:val="28"/>
          <w:lang w:val="ru-RU"/>
        </w:rPr>
        <w:t xml:space="preserve"> </w:t>
      </w:r>
      <w:r w:rsidR="000A2EFB" w:rsidRPr="00237915">
        <w:rPr>
          <w:rFonts w:ascii="Times New Roman" w:hAnsi="Times New Roman" w:cs="Times New Roman"/>
          <w:sz w:val="28"/>
          <w:szCs w:val="28"/>
        </w:rPr>
        <w:t>Commercial</w:t>
      </w:r>
      <w:r w:rsidR="000A2EFB" w:rsidRPr="00835A42">
        <w:rPr>
          <w:rFonts w:ascii="Times New Roman" w:hAnsi="Times New Roman" w:cs="Times New Roman"/>
          <w:sz w:val="28"/>
          <w:szCs w:val="28"/>
          <w:lang w:val="ru-RU"/>
        </w:rPr>
        <w:t xml:space="preserve"> </w:t>
      </w:r>
      <w:r w:rsidR="000A2EFB" w:rsidRPr="00237915">
        <w:rPr>
          <w:rFonts w:ascii="Times New Roman" w:hAnsi="Times New Roman" w:cs="Times New Roman"/>
          <w:sz w:val="28"/>
          <w:szCs w:val="28"/>
        </w:rPr>
        <w:t>Press</w:t>
      </w:r>
      <w:r w:rsidR="000A2EFB" w:rsidRPr="00835A42">
        <w:rPr>
          <w:rFonts w:ascii="Times New Roman" w:hAnsi="Times New Roman" w:cs="Times New Roman"/>
          <w:sz w:val="28"/>
          <w:szCs w:val="28"/>
          <w:lang w:val="ru-RU"/>
        </w:rPr>
        <w:t>（</w:t>
      </w:r>
      <w:r w:rsidR="000A2EFB" w:rsidRPr="00237915">
        <w:rPr>
          <w:rFonts w:ascii="Times New Roman" w:hAnsi="Times New Roman" w:cs="Times New Roman"/>
          <w:sz w:val="28"/>
          <w:szCs w:val="28"/>
        </w:rPr>
        <w:t>CP</w:t>
      </w:r>
      <w:r w:rsidR="000A2EFB" w:rsidRPr="00835A42">
        <w:rPr>
          <w:rFonts w:ascii="Times New Roman" w:hAnsi="Times New Roman" w:cs="Times New Roman"/>
          <w:sz w:val="28"/>
          <w:szCs w:val="28"/>
          <w:lang w:val="ru-RU"/>
        </w:rPr>
        <w:t>）</w:t>
      </w:r>
      <w:r w:rsidR="000A2EFB" w:rsidRPr="00835A42">
        <w:rPr>
          <w:rFonts w:ascii="Times New Roman" w:hAnsi="Times New Roman" w:cs="Times New Roman"/>
          <w:sz w:val="28"/>
          <w:szCs w:val="28"/>
          <w:lang w:val="ru-RU"/>
        </w:rPr>
        <w:t>)</w:t>
      </w:r>
      <w:r w:rsidR="000A2EFB" w:rsidRPr="00835A42">
        <w:rPr>
          <w:rFonts w:ascii="Times New Roman" w:eastAsia="SimSun" w:hAnsi="Times New Roman" w:cs="Times New Roman"/>
          <w:sz w:val="28"/>
          <w:szCs w:val="28"/>
          <w:lang w:val="ru-RU"/>
        </w:rPr>
        <w:t xml:space="preserve"> , 2008.</w:t>
      </w:r>
      <w:r w:rsidR="000A2EFB" w:rsidRPr="00835A42">
        <w:rPr>
          <w:rFonts w:ascii="Times New Roman" w:hAnsi="Times New Roman" w:cs="Times New Roman" w:hint="eastAsia"/>
          <w:sz w:val="28"/>
          <w:szCs w:val="28"/>
          <w:lang w:val="ru-RU"/>
        </w:rPr>
        <w:t>)</w:t>
      </w:r>
    </w:p>
    <w:p w:rsidR="000A2EFB" w:rsidRPr="00791399"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w:t>
      </w:r>
      <w:r w:rsidR="000A2EFB">
        <w:rPr>
          <w:rFonts w:ascii="Times New Roman" w:hAnsi="Times New Roman" w:cs="Times New Roman" w:hint="eastAsia"/>
          <w:sz w:val="28"/>
          <w:szCs w:val="28"/>
          <w:lang w:val="ru-RU"/>
        </w:rPr>
        <w:t xml:space="preserve">. </w:t>
      </w:r>
      <w:r w:rsidR="000A2EFB" w:rsidRPr="00391075">
        <w:rPr>
          <w:rFonts w:asciiTheme="minorEastAsia" w:hAnsiTheme="minorEastAsia" w:hint="eastAsia"/>
          <w:sz w:val="28"/>
          <w:szCs w:val="28"/>
          <w:lang w:val="ru-RU"/>
        </w:rPr>
        <w:t>冯平，面向中国问题的哲学{J}. 中国社会科学，2006，（6）.</w:t>
      </w:r>
      <w:proofErr w:type="gramStart"/>
      <w:r w:rsidR="000A2EFB">
        <w:rPr>
          <w:rFonts w:ascii="Times New Roman" w:hAnsi="Times New Roman" w:cs="Times New Roman"/>
          <w:sz w:val="28"/>
          <w:szCs w:val="28"/>
          <w:lang w:val="ru-RU"/>
        </w:rPr>
        <w:t>(</w:t>
      </w:r>
      <w:proofErr w:type="spellStart"/>
      <w:r w:rsidR="000A2EFB" w:rsidRPr="00791399">
        <w:rPr>
          <w:rFonts w:ascii="Times New Roman" w:hAnsi="Times New Roman" w:cs="Times New Roman"/>
          <w:sz w:val="28"/>
          <w:szCs w:val="28"/>
          <w:lang w:val="ru-RU"/>
        </w:rPr>
        <w:t>Фэн</w:t>
      </w:r>
      <w:proofErr w:type="spellEnd"/>
      <w:r w:rsidR="000A2EFB" w:rsidRPr="00791399">
        <w:rPr>
          <w:rFonts w:ascii="Times New Roman" w:hAnsi="Times New Roman" w:cs="Times New Roman"/>
          <w:sz w:val="28"/>
          <w:szCs w:val="28"/>
          <w:lang w:val="ru-RU"/>
        </w:rPr>
        <w:t xml:space="preserve"> </w:t>
      </w:r>
      <w:proofErr w:type="spellStart"/>
      <w:r w:rsidR="000A2EFB" w:rsidRPr="00791399">
        <w:rPr>
          <w:rFonts w:ascii="Times New Roman" w:hAnsi="Times New Roman" w:cs="Times New Roman"/>
          <w:sz w:val="28"/>
          <w:szCs w:val="28"/>
          <w:lang w:val="ru-RU"/>
        </w:rPr>
        <w:t>Пин</w:t>
      </w:r>
      <w:proofErr w:type="spellEnd"/>
      <w:r w:rsidR="000A2EFB" w:rsidRPr="00791399">
        <w:rPr>
          <w:rFonts w:ascii="Times New Roman" w:hAnsi="Times New Roman" w:cs="Times New Roman"/>
          <w:sz w:val="28"/>
          <w:szCs w:val="28"/>
          <w:lang w:val="ru-RU"/>
        </w:rPr>
        <w:t>.</w:t>
      </w:r>
      <w:proofErr w:type="gramEnd"/>
      <w:r w:rsidR="000A2EFB" w:rsidRPr="00791399">
        <w:rPr>
          <w:rFonts w:ascii="Times New Roman" w:hAnsi="Times New Roman" w:cs="Times New Roman"/>
          <w:sz w:val="28"/>
          <w:szCs w:val="28"/>
          <w:lang w:val="ru-RU"/>
        </w:rPr>
        <w:t xml:space="preserve"> «Фил</w:t>
      </w:r>
      <w:r w:rsidR="00A05E4B">
        <w:rPr>
          <w:rFonts w:ascii="Times New Roman" w:hAnsi="Times New Roman" w:cs="Times New Roman"/>
          <w:sz w:val="28"/>
          <w:szCs w:val="28"/>
          <w:lang w:val="ru-RU"/>
        </w:rPr>
        <w:t>ософия китайской проблематики»</w:t>
      </w:r>
      <w:r w:rsidR="000A2EFB" w:rsidRPr="00791399">
        <w:rPr>
          <w:rFonts w:ascii="Times New Roman" w:hAnsi="Times New Roman" w:cs="Times New Roman"/>
          <w:sz w:val="28"/>
          <w:szCs w:val="28"/>
          <w:lang w:val="ru-RU"/>
        </w:rPr>
        <w:t>.</w:t>
      </w:r>
      <w:r w:rsidR="00A05E4B">
        <w:rPr>
          <w:rFonts w:ascii="Times New Roman" w:hAnsi="Times New Roman" w:cs="Times New Roman" w:hint="eastAsia"/>
          <w:sz w:val="28"/>
          <w:szCs w:val="28"/>
          <w:lang w:val="ru-RU"/>
        </w:rPr>
        <w:t xml:space="preserve"> // </w:t>
      </w:r>
      <w:r w:rsidR="000A2EFB">
        <w:rPr>
          <w:rFonts w:ascii="Times New Roman" w:hAnsi="Times New Roman" w:cs="Times New Roman"/>
          <w:color w:val="000000"/>
          <w:sz w:val="29"/>
          <w:szCs w:val="29"/>
          <w:lang w:val="ru-RU"/>
        </w:rPr>
        <w:t>С</w:t>
      </w:r>
      <w:r w:rsidR="000A2EFB" w:rsidRPr="00391075">
        <w:rPr>
          <w:rFonts w:ascii="Times New Roman" w:hAnsi="Times New Roman" w:cs="Times New Roman"/>
          <w:color w:val="000000"/>
          <w:sz w:val="29"/>
          <w:szCs w:val="29"/>
          <w:lang w:val="ru-RU"/>
        </w:rPr>
        <w:t>оциальные науки</w:t>
      </w:r>
      <w:r w:rsidR="000A2EFB">
        <w:rPr>
          <w:rFonts w:ascii="Times New Roman" w:hAnsi="Times New Roman" w:cs="Times New Roman"/>
          <w:color w:val="000000"/>
          <w:sz w:val="29"/>
          <w:szCs w:val="29"/>
          <w:lang w:val="ru-RU"/>
        </w:rPr>
        <w:t xml:space="preserve"> Китая</w:t>
      </w:r>
      <w:r w:rsidR="00A05E4B">
        <w:rPr>
          <w:rFonts w:ascii="Times New Roman" w:hAnsi="Times New Roman" w:cs="Times New Roman" w:hint="eastAsia"/>
          <w:sz w:val="28"/>
          <w:szCs w:val="28"/>
          <w:lang w:val="ru-RU"/>
        </w:rPr>
        <w:t>.</w:t>
      </w:r>
      <w:r w:rsidR="000A2EFB" w:rsidRPr="00791399">
        <w:rPr>
          <w:rFonts w:ascii="Times New Roman" w:hAnsi="Times New Roman" w:cs="Times New Roman"/>
          <w:sz w:val="28"/>
          <w:szCs w:val="28"/>
          <w:lang w:val="ru-RU"/>
        </w:rPr>
        <w:t xml:space="preserve"> 2006 (6)</w:t>
      </w:r>
      <w:r w:rsidR="000A2EFB">
        <w:rPr>
          <w:rFonts w:ascii="Times New Roman" w:hAnsi="Times New Roman" w:cs="Times New Roman" w:hint="eastAsia"/>
          <w:sz w:val="28"/>
          <w:szCs w:val="28"/>
          <w:lang w:val="ru-RU"/>
        </w:rPr>
        <w:t>.)</w:t>
      </w:r>
    </w:p>
    <w:p w:rsidR="000A2EFB" w:rsidRPr="00791399"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7</w:t>
      </w:r>
      <w:r w:rsidR="000A2EFB">
        <w:rPr>
          <w:rFonts w:ascii="Times New Roman" w:hAnsi="Times New Roman" w:cs="Times New Roman" w:hint="eastAsia"/>
          <w:sz w:val="28"/>
          <w:szCs w:val="28"/>
          <w:lang w:val="ru-RU"/>
        </w:rPr>
        <w:t xml:space="preserve">. </w:t>
      </w:r>
      <w:r w:rsidR="000A2EFB" w:rsidRPr="006D65A4">
        <w:rPr>
          <w:rFonts w:asciiTheme="minorEastAsia" w:hAnsiTheme="minorEastAsia" w:cs="Times New Roman" w:hint="eastAsia"/>
          <w:sz w:val="28"/>
          <w:szCs w:val="28"/>
          <w:lang w:val="ru-RU"/>
        </w:rPr>
        <w:t xml:space="preserve">费孝通. 乡土中国生育制度{M}.北京：北京大学出版社，1998. </w:t>
      </w:r>
      <w:r w:rsidR="000A2EFB" w:rsidRPr="006D65A4">
        <w:rPr>
          <w:rFonts w:asciiTheme="minorEastAsia" w:hAnsiTheme="minorEastAsia"/>
          <w:lang w:val="ru-RU"/>
        </w:rPr>
        <w:t xml:space="preserve"> </w:t>
      </w:r>
      <w:proofErr w:type="gramStart"/>
      <w:r w:rsidR="000A2EFB">
        <w:rPr>
          <w:rFonts w:asciiTheme="minorEastAsia" w:hAnsiTheme="minorEastAsia" w:hint="eastAsia"/>
          <w:lang w:val="ru-RU"/>
        </w:rPr>
        <w:t>(</w:t>
      </w:r>
      <w:proofErr w:type="spellStart"/>
      <w:r w:rsidR="000A2EFB" w:rsidRPr="00791399">
        <w:rPr>
          <w:rFonts w:ascii="Times New Roman" w:hAnsi="Times New Roman" w:cs="Times New Roman"/>
          <w:sz w:val="28"/>
          <w:szCs w:val="28"/>
          <w:lang w:val="ru-RU"/>
        </w:rPr>
        <w:t>Фэй</w:t>
      </w:r>
      <w:proofErr w:type="spellEnd"/>
      <w:r w:rsidR="000A2EFB" w:rsidRPr="00791399">
        <w:rPr>
          <w:rFonts w:ascii="Times New Roman" w:hAnsi="Times New Roman" w:cs="Times New Roman"/>
          <w:sz w:val="28"/>
          <w:szCs w:val="28"/>
          <w:lang w:val="ru-RU"/>
        </w:rPr>
        <w:t xml:space="preserve"> </w:t>
      </w:r>
      <w:proofErr w:type="spellStart"/>
      <w:r w:rsidR="000A2EFB" w:rsidRPr="00791399">
        <w:rPr>
          <w:rFonts w:ascii="Times New Roman" w:hAnsi="Times New Roman" w:cs="Times New Roman"/>
          <w:sz w:val="28"/>
          <w:szCs w:val="28"/>
          <w:lang w:val="ru-RU"/>
        </w:rPr>
        <w:t>Сяотун</w:t>
      </w:r>
      <w:proofErr w:type="spellEnd"/>
      <w:r w:rsidR="000A2EFB" w:rsidRPr="00791399">
        <w:rPr>
          <w:rFonts w:ascii="Times New Roman" w:hAnsi="Times New Roman" w:cs="Times New Roman"/>
          <w:sz w:val="28"/>
          <w:szCs w:val="28"/>
          <w:lang w:val="ru-RU"/>
        </w:rPr>
        <w:t>.</w:t>
      </w:r>
      <w:proofErr w:type="gramEnd"/>
      <w:r w:rsidR="000A2EFB" w:rsidRPr="00791399">
        <w:rPr>
          <w:rFonts w:ascii="Times New Roman" w:hAnsi="Times New Roman" w:cs="Times New Roman"/>
          <w:sz w:val="28"/>
          <w:szCs w:val="28"/>
          <w:lang w:val="ru-RU"/>
        </w:rPr>
        <w:t xml:space="preserve"> «Система</w:t>
      </w:r>
      <w:r w:rsidR="00A05E4B">
        <w:rPr>
          <w:rFonts w:ascii="Times New Roman" w:hAnsi="Times New Roman" w:cs="Times New Roman"/>
          <w:sz w:val="28"/>
          <w:szCs w:val="28"/>
          <w:lang w:val="ru-RU"/>
        </w:rPr>
        <w:t xml:space="preserve"> деторождения сельского Китая»</w:t>
      </w:r>
      <w:r w:rsidR="000A2EFB">
        <w:rPr>
          <w:rFonts w:ascii="Times New Roman" w:hAnsi="Times New Roman" w:cs="Times New Roman"/>
          <w:sz w:val="28"/>
          <w:szCs w:val="28"/>
          <w:lang w:val="ru-RU"/>
        </w:rPr>
        <w:t xml:space="preserve">. Пекин: </w:t>
      </w:r>
      <w:proofErr w:type="gramStart"/>
      <w:r w:rsidR="000A2EFB" w:rsidRPr="00791399">
        <w:rPr>
          <w:rFonts w:ascii="Times New Roman" w:hAnsi="Times New Roman" w:cs="Times New Roman"/>
          <w:sz w:val="28"/>
          <w:szCs w:val="28"/>
          <w:lang w:val="ru-RU"/>
        </w:rPr>
        <w:t>Издательство</w:t>
      </w:r>
      <w:r w:rsidR="000A2EFB">
        <w:rPr>
          <w:rFonts w:ascii="Times New Roman" w:hAnsi="Times New Roman" w:cs="Times New Roman" w:hint="eastAsia"/>
          <w:sz w:val="28"/>
          <w:szCs w:val="28"/>
          <w:lang w:val="ru-RU"/>
        </w:rPr>
        <w:t xml:space="preserve"> </w:t>
      </w:r>
      <w:r w:rsidR="000A2EFB">
        <w:rPr>
          <w:rFonts w:ascii="Times New Roman" w:hAnsi="Times New Roman" w:cs="Times New Roman"/>
          <w:sz w:val="28"/>
          <w:szCs w:val="28"/>
          <w:lang w:val="ru-RU"/>
        </w:rPr>
        <w:t>Пекинского университета</w:t>
      </w:r>
      <w:r w:rsidR="000A2EFB" w:rsidRPr="00791399">
        <w:rPr>
          <w:rFonts w:ascii="Times New Roman" w:hAnsi="Times New Roman" w:cs="Times New Roman"/>
          <w:sz w:val="28"/>
          <w:szCs w:val="28"/>
          <w:lang w:val="ru-RU"/>
        </w:rPr>
        <w:t>, 1998.</w:t>
      </w:r>
      <w:r w:rsidR="000A2EFB">
        <w:rPr>
          <w:rFonts w:ascii="Times New Roman" w:hAnsi="Times New Roman" w:cs="Times New Roman" w:hint="eastAsia"/>
          <w:sz w:val="28"/>
          <w:szCs w:val="28"/>
          <w:lang w:val="ru-RU"/>
        </w:rPr>
        <w:t>)</w:t>
      </w:r>
      <w:proofErr w:type="gramEnd"/>
    </w:p>
    <w:p w:rsidR="000A2EFB" w:rsidRPr="00791399"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8</w:t>
      </w:r>
      <w:r w:rsidR="000A2EFB">
        <w:rPr>
          <w:rFonts w:ascii="Times New Roman" w:hAnsi="Times New Roman" w:cs="Times New Roman" w:hint="eastAsia"/>
          <w:sz w:val="28"/>
          <w:szCs w:val="28"/>
          <w:lang w:val="ru-RU"/>
        </w:rPr>
        <w:t xml:space="preserve">. </w:t>
      </w:r>
      <w:r w:rsidR="000A2EFB" w:rsidRPr="006D65A4">
        <w:rPr>
          <w:rFonts w:asciiTheme="minorEastAsia" w:hAnsiTheme="minorEastAsia" w:hint="eastAsia"/>
          <w:sz w:val="28"/>
          <w:szCs w:val="28"/>
          <w:lang w:val="ru-RU"/>
        </w:rPr>
        <w:t>樊纲. 中华文化，理性化制度与经济发展{J}. 二十一世纪，1994，（22）.</w:t>
      </w:r>
      <w:r w:rsidR="000A2EFB">
        <w:rPr>
          <w:sz w:val="28"/>
          <w:szCs w:val="28"/>
          <w:lang w:val="ru-RU"/>
        </w:rPr>
        <w:t xml:space="preserve"> </w:t>
      </w:r>
      <w:proofErr w:type="gramStart"/>
      <w:r w:rsidR="000A2EFB">
        <w:rPr>
          <w:sz w:val="28"/>
          <w:szCs w:val="28"/>
          <w:lang w:val="ru-RU"/>
        </w:rPr>
        <w:t>(</w:t>
      </w:r>
      <w:r w:rsidR="00A05E4B">
        <w:rPr>
          <w:rFonts w:ascii="Times New Roman" w:hAnsi="Times New Roman" w:cs="Times New Roman"/>
          <w:sz w:val="28"/>
          <w:szCs w:val="28"/>
          <w:lang w:val="ru-RU"/>
        </w:rPr>
        <w:t xml:space="preserve">Фань </w:t>
      </w:r>
      <w:proofErr w:type="spellStart"/>
      <w:r w:rsidR="00A05E4B">
        <w:rPr>
          <w:rFonts w:ascii="Times New Roman" w:hAnsi="Times New Roman" w:cs="Times New Roman"/>
          <w:sz w:val="28"/>
          <w:szCs w:val="28"/>
          <w:lang w:val="ru-RU"/>
        </w:rPr>
        <w:t>Ган</w:t>
      </w:r>
      <w:proofErr w:type="spellEnd"/>
      <w:r w:rsidR="00A05E4B">
        <w:rPr>
          <w:rFonts w:ascii="Times New Roman" w:hAnsi="Times New Roman" w:cs="Times New Roman"/>
          <w:sz w:val="28"/>
          <w:szCs w:val="28"/>
          <w:lang w:val="ru-RU"/>
        </w:rPr>
        <w:t>.</w:t>
      </w:r>
      <w:proofErr w:type="gramEnd"/>
      <w:r w:rsidR="00A05E4B">
        <w:rPr>
          <w:rFonts w:ascii="Times New Roman" w:hAnsi="Times New Roman" w:cs="Times New Roman"/>
          <w:sz w:val="28"/>
          <w:szCs w:val="28"/>
          <w:lang w:val="ru-RU"/>
        </w:rPr>
        <w:t xml:space="preserve"> </w:t>
      </w:r>
      <w:r w:rsidR="000A2EFB" w:rsidRPr="00791399">
        <w:rPr>
          <w:rFonts w:ascii="Times New Roman" w:hAnsi="Times New Roman" w:cs="Times New Roman"/>
          <w:sz w:val="28"/>
          <w:szCs w:val="28"/>
          <w:lang w:val="ru-RU"/>
        </w:rPr>
        <w:t>Китайская культура, рациональная сис</w:t>
      </w:r>
      <w:r w:rsidR="00A05E4B">
        <w:rPr>
          <w:rFonts w:ascii="Times New Roman" w:hAnsi="Times New Roman" w:cs="Times New Roman"/>
          <w:sz w:val="28"/>
          <w:szCs w:val="28"/>
          <w:lang w:val="ru-RU"/>
        </w:rPr>
        <w:t>тема и экономическое развитие</w:t>
      </w:r>
      <w:r w:rsidR="000A2EFB" w:rsidRPr="00791399">
        <w:rPr>
          <w:rFonts w:ascii="Times New Roman" w:hAnsi="Times New Roman" w:cs="Times New Roman"/>
          <w:sz w:val="28"/>
          <w:szCs w:val="28"/>
          <w:lang w:val="ru-RU"/>
        </w:rPr>
        <w:t>.</w:t>
      </w:r>
      <w:r w:rsidR="00A05E4B">
        <w:rPr>
          <w:rFonts w:ascii="Times New Roman" w:hAnsi="Times New Roman" w:cs="Times New Roman" w:hint="eastAsia"/>
          <w:sz w:val="28"/>
          <w:szCs w:val="28"/>
          <w:lang w:val="ru-RU"/>
        </w:rPr>
        <w:t xml:space="preserve"> //</w:t>
      </w:r>
      <w:r w:rsidR="00A05E4B">
        <w:rPr>
          <w:rFonts w:ascii="Times New Roman" w:hAnsi="Times New Roman" w:cs="Times New Roman"/>
          <w:sz w:val="28"/>
          <w:szCs w:val="28"/>
          <w:lang w:val="ru-RU"/>
        </w:rPr>
        <w:t xml:space="preserve"> </w:t>
      </w:r>
      <w:proofErr w:type="gramStart"/>
      <w:r w:rsidR="000A2EFB">
        <w:rPr>
          <w:rFonts w:ascii="Times New Roman" w:hAnsi="Times New Roman" w:cs="Times New Roman"/>
          <w:sz w:val="28"/>
          <w:szCs w:val="28"/>
          <w:lang w:val="ru-RU"/>
        </w:rPr>
        <w:t>Двадцать век</w:t>
      </w:r>
      <w:r w:rsidR="00A05E4B">
        <w:rPr>
          <w:rFonts w:ascii="Times New Roman" w:hAnsi="Times New Roman" w:cs="Times New Roman" w:hint="eastAsia"/>
          <w:sz w:val="28"/>
          <w:szCs w:val="28"/>
          <w:lang w:val="ru-RU"/>
        </w:rPr>
        <w:t>.</w:t>
      </w:r>
      <w:r w:rsidR="000A2EFB" w:rsidRPr="00791399">
        <w:rPr>
          <w:rFonts w:ascii="Times New Roman" w:hAnsi="Times New Roman" w:cs="Times New Roman"/>
          <w:sz w:val="28"/>
          <w:szCs w:val="28"/>
          <w:lang w:val="ru-RU"/>
        </w:rPr>
        <w:t xml:space="preserve"> 1994 (22)</w:t>
      </w:r>
      <w:r w:rsidR="000A2EFB">
        <w:rPr>
          <w:rFonts w:ascii="Times New Roman" w:hAnsi="Times New Roman" w:cs="Times New Roman" w:hint="eastAsia"/>
          <w:sz w:val="28"/>
          <w:szCs w:val="28"/>
          <w:lang w:val="ru-RU"/>
        </w:rPr>
        <w:t>.)</w:t>
      </w:r>
      <w:proofErr w:type="gramEnd"/>
    </w:p>
    <w:p w:rsidR="000A2EFB" w:rsidRPr="00791399"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9</w:t>
      </w:r>
      <w:r w:rsidR="000A2EFB">
        <w:rPr>
          <w:rFonts w:ascii="Times New Roman" w:hAnsi="Times New Roman" w:cs="Times New Roman" w:hint="eastAsia"/>
          <w:sz w:val="28"/>
          <w:szCs w:val="28"/>
          <w:lang w:val="ru-RU"/>
        </w:rPr>
        <w:t xml:space="preserve">. </w:t>
      </w:r>
      <w:proofErr w:type="gramStart"/>
      <w:r w:rsidR="000A2EFB">
        <w:rPr>
          <w:rFonts w:hint="eastAsia"/>
          <w:sz w:val="28"/>
          <w:szCs w:val="28"/>
          <w:lang w:val="ru-RU"/>
        </w:rPr>
        <w:t>傅淑丽</w:t>
      </w:r>
      <w:proofErr w:type="gramEnd"/>
      <w:r w:rsidR="000A2EFB">
        <w:rPr>
          <w:rFonts w:hint="eastAsia"/>
          <w:sz w:val="28"/>
          <w:szCs w:val="28"/>
          <w:lang w:val="ru-RU"/>
        </w:rPr>
        <w:t xml:space="preserve">, </w:t>
      </w:r>
      <w:r w:rsidR="000A2EFB">
        <w:rPr>
          <w:rFonts w:hint="eastAsia"/>
          <w:sz w:val="28"/>
          <w:szCs w:val="28"/>
          <w:lang w:val="ru-RU"/>
        </w:rPr>
        <w:t>建立适应市场经济要求、产权关系明晰的现代企业制度</w:t>
      </w:r>
      <w:r w:rsidR="000A2EFB">
        <w:rPr>
          <w:rFonts w:hint="eastAsia"/>
          <w:sz w:val="28"/>
          <w:szCs w:val="28"/>
          <w:lang w:val="ru-RU"/>
        </w:rPr>
        <w:t>,</w:t>
      </w:r>
      <w:r w:rsidR="000A2EFB">
        <w:rPr>
          <w:rFonts w:hint="eastAsia"/>
          <w:sz w:val="28"/>
          <w:szCs w:val="28"/>
          <w:lang w:val="ru-RU"/>
        </w:rPr>
        <w:t>《创造》，</w:t>
      </w:r>
      <w:r w:rsidR="00A05E4B" w:rsidRPr="00A05E4B">
        <w:rPr>
          <w:rFonts w:ascii="Times New Roman" w:hAnsi="Times New Roman" w:cs="Times New Roman"/>
          <w:sz w:val="28"/>
          <w:szCs w:val="28"/>
          <w:lang w:val="ru-RU"/>
        </w:rPr>
        <w:t xml:space="preserve">1994(1). P. </w:t>
      </w:r>
      <w:r w:rsidR="000A2EFB" w:rsidRPr="00A05E4B">
        <w:rPr>
          <w:rFonts w:ascii="Times New Roman" w:hAnsi="Times New Roman" w:cs="Times New Roman"/>
          <w:sz w:val="28"/>
          <w:szCs w:val="28"/>
          <w:lang w:val="ru-RU"/>
        </w:rPr>
        <w:t xml:space="preserve">13-14. </w:t>
      </w:r>
      <w:r w:rsidR="000A2EFB" w:rsidRPr="00A05E4B">
        <w:rPr>
          <w:rFonts w:ascii="Times New Roman" w:hAnsi="Times New Roman" w:cs="Times New Roman"/>
          <w:sz w:val="24"/>
          <w:szCs w:val="24"/>
          <w:lang w:val="ru-RU"/>
        </w:rPr>
        <w:t xml:space="preserve"> </w:t>
      </w:r>
      <w:proofErr w:type="gramStart"/>
      <w:r w:rsidR="000A2EFB" w:rsidRPr="00A05E4B">
        <w:rPr>
          <w:rFonts w:ascii="Times New Roman" w:hAnsi="Times New Roman" w:cs="Times New Roman"/>
          <w:sz w:val="24"/>
          <w:szCs w:val="24"/>
          <w:lang w:val="ru-RU"/>
        </w:rPr>
        <w:t>(</w:t>
      </w:r>
      <w:r w:rsidR="000A2EFB" w:rsidRPr="00A05E4B">
        <w:rPr>
          <w:rFonts w:ascii="Times New Roman" w:hAnsi="Times New Roman" w:cs="Times New Roman"/>
          <w:sz w:val="28"/>
          <w:szCs w:val="28"/>
          <w:lang w:val="ru-RU"/>
        </w:rPr>
        <w:t>Ф</w:t>
      </w:r>
      <w:r w:rsidR="000A2EFB" w:rsidRPr="00791399">
        <w:rPr>
          <w:rFonts w:ascii="Times New Roman" w:hAnsi="Times New Roman" w:cs="Times New Roman"/>
          <w:sz w:val="28"/>
          <w:szCs w:val="28"/>
          <w:lang w:val="ru-RU"/>
        </w:rPr>
        <w:t xml:space="preserve">у </w:t>
      </w:r>
      <w:proofErr w:type="spellStart"/>
      <w:r w:rsidR="000A2EFB" w:rsidRPr="00791399">
        <w:rPr>
          <w:rFonts w:ascii="Times New Roman" w:hAnsi="Times New Roman" w:cs="Times New Roman"/>
          <w:sz w:val="28"/>
          <w:szCs w:val="28"/>
          <w:lang w:val="ru-RU"/>
        </w:rPr>
        <w:t>Шу</w:t>
      </w:r>
      <w:r w:rsidR="00A05E4B">
        <w:rPr>
          <w:rFonts w:ascii="Times New Roman" w:hAnsi="Times New Roman" w:cs="Times New Roman"/>
          <w:sz w:val="28"/>
          <w:szCs w:val="28"/>
          <w:lang w:val="ru-RU"/>
        </w:rPr>
        <w:t>ли</w:t>
      </w:r>
      <w:proofErr w:type="spellEnd"/>
      <w:r w:rsidR="00A05E4B">
        <w:rPr>
          <w:rFonts w:ascii="Times New Roman" w:hAnsi="Times New Roman" w:cs="Times New Roman"/>
          <w:sz w:val="28"/>
          <w:szCs w:val="28"/>
          <w:lang w:val="ru-RU"/>
        </w:rPr>
        <w:t xml:space="preserve">, </w:t>
      </w:r>
      <w:r w:rsidR="000A2EFB" w:rsidRPr="00791399">
        <w:rPr>
          <w:rFonts w:ascii="Times New Roman" w:hAnsi="Times New Roman" w:cs="Times New Roman"/>
          <w:sz w:val="28"/>
          <w:szCs w:val="28"/>
          <w:lang w:val="ru-RU"/>
        </w:rPr>
        <w:t>Создавать систему современных предприятий, которая соответствует с потребностей рыночной экономики и имеет чёткие о</w:t>
      </w:r>
      <w:r w:rsidR="00A05E4B">
        <w:rPr>
          <w:rFonts w:ascii="Times New Roman" w:hAnsi="Times New Roman" w:cs="Times New Roman"/>
          <w:sz w:val="28"/>
          <w:szCs w:val="28"/>
          <w:lang w:val="ru-RU"/>
        </w:rPr>
        <w:t>тношения собственности имуществ</w:t>
      </w:r>
      <w:r w:rsidR="00A05E4B">
        <w:rPr>
          <w:rFonts w:ascii="Times New Roman" w:hAnsi="Times New Roman" w:cs="Times New Roman" w:hint="eastAsia"/>
          <w:sz w:val="28"/>
          <w:szCs w:val="28"/>
          <w:lang w:val="ru-RU"/>
        </w:rPr>
        <w:t>.</w:t>
      </w:r>
      <w:proofErr w:type="gramEnd"/>
      <w:r w:rsidR="00A05E4B" w:rsidRPr="00A05E4B">
        <w:rPr>
          <w:rFonts w:ascii="Times New Roman" w:cs="Times New Roman" w:hint="eastAsia"/>
          <w:sz w:val="28"/>
          <w:szCs w:val="28"/>
          <w:lang w:val="ru-RU"/>
        </w:rPr>
        <w:t xml:space="preserve"> </w:t>
      </w:r>
      <w:r w:rsidR="00A05E4B">
        <w:rPr>
          <w:rFonts w:ascii="Times New Roman" w:cs="Times New Roman" w:hint="eastAsia"/>
          <w:sz w:val="28"/>
          <w:szCs w:val="28"/>
          <w:lang w:val="ru-RU"/>
        </w:rPr>
        <w:t xml:space="preserve">// </w:t>
      </w:r>
      <w:r w:rsidR="000A2EFB" w:rsidRPr="00791399">
        <w:rPr>
          <w:rFonts w:ascii="Times New Roman" w:hAnsi="Times New Roman" w:cs="Times New Roman"/>
          <w:sz w:val="28"/>
          <w:szCs w:val="28"/>
          <w:lang w:val="ru-RU"/>
        </w:rPr>
        <w:t>Создание</w:t>
      </w:r>
      <w:r w:rsidR="00A05E4B" w:rsidRPr="00A05E4B">
        <w:rPr>
          <w:rFonts w:ascii="Times New Roman" w:cs="Times New Roman" w:hint="eastAsia"/>
          <w:sz w:val="28"/>
          <w:szCs w:val="28"/>
          <w:lang w:val="ru-RU"/>
        </w:rPr>
        <w:t>.</w:t>
      </w:r>
      <w:r w:rsidR="00A05E4B">
        <w:rPr>
          <w:rFonts w:ascii="Times New Roman" w:hAnsi="Times New Roman" w:cs="Times New Roman"/>
          <w:sz w:val="28"/>
          <w:szCs w:val="28"/>
          <w:lang w:val="ru-RU"/>
        </w:rPr>
        <w:t xml:space="preserve"> 1994(1)</w:t>
      </w:r>
      <w:r w:rsidR="00A05E4B">
        <w:rPr>
          <w:rFonts w:ascii="Times New Roman" w:hAnsi="Times New Roman" w:cs="Times New Roman" w:hint="eastAsia"/>
          <w:sz w:val="28"/>
          <w:szCs w:val="28"/>
          <w:lang w:val="ru-RU"/>
        </w:rPr>
        <w:t xml:space="preserve">. </w:t>
      </w:r>
      <w:proofErr w:type="gramStart"/>
      <w:r w:rsidR="00A05E4B">
        <w:rPr>
          <w:rFonts w:ascii="Times New Roman" w:hAnsi="Times New Roman" w:cs="Times New Roman" w:hint="eastAsia"/>
          <w:sz w:val="28"/>
          <w:szCs w:val="28"/>
          <w:lang w:val="ru-RU"/>
        </w:rPr>
        <w:t>P.</w:t>
      </w:r>
      <w:r w:rsidR="000A2EFB" w:rsidRPr="00791399">
        <w:rPr>
          <w:rFonts w:ascii="Times New Roman" w:hAnsi="Times New Roman" w:cs="Times New Roman"/>
          <w:sz w:val="28"/>
          <w:szCs w:val="28"/>
          <w:lang w:val="ru-RU"/>
        </w:rPr>
        <w:t>13-14</w:t>
      </w:r>
      <w:r w:rsidR="000A2EFB">
        <w:rPr>
          <w:rFonts w:ascii="Times New Roman" w:hAnsi="Times New Roman" w:cs="Times New Roman"/>
          <w:sz w:val="28"/>
          <w:szCs w:val="28"/>
          <w:lang w:val="ru-RU"/>
        </w:rPr>
        <w:t>.)</w:t>
      </w:r>
      <w:proofErr w:type="gramEnd"/>
    </w:p>
    <w:p w:rsidR="000A2EFB"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10</w:t>
      </w:r>
      <w:r w:rsidR="000A2EFB">
        <w:rPr>
          <w:rFonts w:ascii="Times New Roman" w:hAnsi="Times New Roman" w:cs="Times New Roman" w:hint="eastAsia"/>
          <w:sz w:val="28"/>
          <w:szCs w:val="28"/>
          <w:lang w:val="ru-RU"/>
        </w:rPr>
        <w:t xml:space="preserve">. </w:t>
      </w:r>
      <w:r w:rsidR="000A2EFB" w:rsidRPr="00391075">
        <w:rPr>
          <w:rFonts w:asciiTheme="minorEastAsia" w:hAnsiTheme="minorEastAsia" w:hint="eastAsia"/>
          <w:sz w:val="28"/>
          <w:szCs w:val="28"/>
          <w:lang w:val="ru-RU"/>
        </w:rPr>
        <w:t>高良谋，高静美. 管理学的价值性困扰：回顾、争鸣与评论. 管理世界，2011，（1）</w:t>
      </w:r>
      <w:r w:rsidR="000A2EFB" w:rsidRPr="00391075">
        <w:rPr>
          <w:rFonts w:hint="eastAsia"/>
          <w:lang w:val="ru-RU"/>
        </w:rPr>
        <w:t>.</w:t>
      </w:r>
      <w:r w:rsidR="000A2EFB">
        <w:rPr>
          <w:rFonts w:hint="eastAsia"/>
          <w:lang w:val="ru-RU"/>
        </w:rPr>
        <w:t xml:space="preserve"> </w:t>
      </w:r>
      <w:r w:rsidR="000A2EFB">
        <w:rPr>
          <w:rFonts w:hint="eastAsia"/>
          <w:lang w:val="ru-RU"/>
        </w:rPr>
        <w:t>（</w:t>
      </w:r>
      <w:proofErr w:type="spellStart"/>
      <w:r w:rsidR="000A2EFB" w:rsidRPr="00791399">
        <w:rPr>
          <w:rFonts w:ascii="Times New Roman" w:hAnsi="Times New Roman" w:cs="Times New Roman"/>
          <w:sz w:val="28"/>
          <w:szCs w:val="28"/>
          <w:lang w:val="ru-RU"/>
        </w:rPr>
        <w:t>Гао</w:t>
      </w:r>
      <w:proofErr w:type="spellEnd"/>
      <w:r w:rsidR="000A2EFB" w:rsidRPr="00791399">
        <w:rPr>
          <w:rFonts w:ascii="Times New Roman" w:hAnsi="Times New Roman" w:cs="Times New Roman"/>
          <w:sz w:val="28"/>
          <w:szCs w:val="28"/>
          <w:lang w:val="ru-RU"/>
        </w:rPr>
        <w:t xml:space="preserve"> </w:t>
      </w:r>
      <w:proofErr w:type="spellStart"/>
      <w:r w:rsidR="000A2EFB" w:rsidRPr="00791399">
        <w:rPr>
          <w:rFonts w:ascii="Times New Roman" w:hAnsi="Times New Roman" w:cs="Times New Roman"/>
          <w:sz w:val="28"/>
          <w:szCs w:val="28"/>
          <w:lang w:val="ru-RU"/>
        </w:rPr>
        <w:t>Лянмоу</w:t>
      </w:r>
      <w:proofErr w:type="spellEnd"/>
      <w:r w:rsidR="000A2EFB" w:rsidRPr="00791399">
        <w:rPr>
          <w:rFonts w:ascii="Times New Roman" w:hAnsi="Times New Roman" w:cs="Times New Roman"/>
          <w:sz w:val="28"/>
          <w:szCs w:val="28"/>
          <w:lang w:val="ru-RU"/>
        </w:rPr>
        <w:t xml:space="preserve">, </w:t>
      </w:r>
      <w:proofErr w:type="spellStart"/>
      <w:r w:rsidR="000A2EFB" w:rsidRPr="00791399">
        <w:rPr>
          <w:rFonts w:ascii="Times New Roman" w:hAnsi="Times New Roman" w:cs="Times New Roman"/>
          <w:sz w:val="28"/>
          <w:szCs w:val="28"/>
          <w:lang w:val="ru-RU"/>
        </w:rPr>
        <w:t>Гао</w:t>
      </w:r>
      <w:proofErr w:type="spellEnd"/>
      <w:r w:rsidR="000A2EFB" w:rsidRPr="00791399">
        <w:rPr>
          <w:rFonts w:ascii="Times New Roman" w:hAnsi="Times New Roman" w:cs="Times New Roman"/>
          <w:sz w:val="28"/>
          <w:szCs w:val="28"/>
          <w:lang w:val="ru-RU"/>
        </w:rPr>
        <w:t xml:space="preserve"> </w:t>
      </w:r>
      <w:proofErr w:type="spellStart"/>
      <w:r w:rsidR="000A2EFB" w:rsidRPr="00791399">
        <w:rPr>
          <w:rFonts w:ascii="Times New Roman" w:hAnsi="Times New Roman" w:cs="Times New Roman"/>
          <w:sz w:val="28"/>
          <w:szCs w:val="28"/>
          <w:lang w:val="ru-RU"/>
        </w:rPr>
        <w:t>Цзинмей</w:t>
      </w:r>
      <w:proofErr w:type="spellEnd"/>
      <w:r w:rsidR="00A05E4B">
        <w:rPr>
          <w:rFonts w:ascii="Times New Roman" w:hAnsi="Times New Roman" w:cs="Times New Roman"/>
          <w:sz w:val="28"/>
          <w:szCs w:val="28"/>
          <w:lang w:val="ru-RU"/>
        </w:rPr>
        <w:t>.</w:t>
      </w:r>
      <w:r w:rsidR="00A05E4B">
        <w:rPr>
          <w:rFonts w:ascii="Times New Roman" w:hAnsi="Times New Roman" w:cs="Times New Roman" w:hint="eastAsia"/>
          <w:sz w:val="28"/>
          <w:szCs w:val="28"/>
          <w:lang w:val="ru-RU"/>
        </w:rPr>
        <w:t xml:space="preserve"> </w:t>
      </w:r>
      <w:r w:rsidR="000A2EFB" w:rsidRPr="00791399">
        <w:rPr>
          <w:rFonts w:ascii="Times New Roman" w:hAnsi="Times New Roman" w:cs="Times New Roman"/>
          <w:sz w:val="28"/>
          <w:szCs w:val="28"/>
          <w:lang w:val="ru-RU"/>
        </w:rPr>
        <w:t xml:space="preserve">Ценностные проблемы науки об управлении: </w:t>
      </w:r>
      <w:r w:rsidR="00A05E4B">
        <w:rPr>
          <w:rFonts w:ascii="Times New Roman" w:hAnsi="Times New Roman" w:cs="Times New Roman"/>
          <w:sz w:val="28"/>
          <w:szCs w:val="28"/>
          <w:lang w:val="ru-RU"/>
        </w:rPr>
        <w:t xml:space="preserve">обзоры, дискуссии, обсуждения. </w:t>
      </w:r>
      <w:r w:rsidR="00A05E4B">
        <w:rPr>
          <w:rFonts w:ascii="Times New Roman" w:hAnsi="Times New Roman" w:cs="Times New Roman" w:hint="eastAsia"/>
          <w:sz w:val="28"/>
          <w:szCs w:val="28"/>
          <w:lang w:val="ru-RU"/>
        </w:rPr>
        <w:t xml:space="preserve">// </w:t>
      </w:r>
      <w:r w:rsidR="000A2EFB">
        <w:rPr>
          <w:rFonts w:ascii="Times New Roman" w:hAnsi="Times New Roman" w:cs="Times New Roman"/>
          <w:sz w:val="28"/>
          <w:szCs w:val="28"/>
          <w:lang w:val="ru-RU"/>
        </w:rPr>
        <w:t>Мир управления</w:t>
      </w:r>
      <w:r w:rsidR="000A2EFB" w:rsidRPr="00791399">
        <w:rPr>
          <w:rFonts w:ascii="Times New Roman" w:hAnsi="Times New Roman" w:cs="Times New Roman"/>
          <w:sz w:val="28"/>
          <w:szCs w:val="28"/>
          <w:lang w:val="ru-RU"/>
        </w:rPr>
        <w:t>, 2011, (1).</w:t>
      </w:r>
      <w:r w:rsidR="000A2EFB">
        <w:rPr>
          <w:rFonts w:ascii="Times New Roman" w:hAnsi="Times New Roman" w:cs="Times New Roman" w:hint="eastAsia"/>
          <w:sz w:val="28"/>
          <w:szCs w:val="28"/>
          <w:lang w:val="ru-RU"/>
        </w:rPr>
        <w:t>）</w:t>
      </w:r>
    </w:p>
    <w:p w:rsidR="000A2EFB" w:rsidRPr="003054AA"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11</w:t>
      </w:r>
      <w:r w:rsidR="000A2EFB">
        <w:rPr>
          <w:rFonts w:ascii="Times New Roman" w:hAnsi="Times New Roman" w:cs="Times New Roman"/>
          <w:sz w:val="28"/>
          <w:szCs w:val="28"/>
          <w:lang w:val="ru-RU"/>
        </w:rPr>
        <w:t xml:space="preserve">. </w:t>
      </w:r>
      <w:r w:rsidR="000A2EFB">
        <w:rPr>
          <w:rFonts w:ascii="Times New Roman" w:hAnsi="Times New Roman" w:cs="Times New Roman" w:hint="eastAsia"/>
          <w:sz w:val="28"/>
          <w:szCs w:val="28"/>
          <w:lang w:val="ru-RU"/>
        </w:rPr>
        <w:t>郭骁</w:t>
      </w:r>
      <w:r w:rsidR="000A2EFB">
        <w:rPr>
          <w:rFonts w:ascii="Times New Roman" w:hAnsi="Times New Roman" w:cs="Times New Roman" w:hint="eastAsia"/>
          <w:sz w:val="28"/>
          <w:szCs w:val="28"/>
          <w:lang w:val="ru-RU"/>
        </w:rPr>
        <w:t xml:space="preserve">. </w:t>
      </w:r>
      <w:r w:rsidR="000A2EFB">
        <w:rPr>
          <w:rFonts w:ascii="Times New Roman" w:hAnsi="Times New Roman" w:cs="Times New Roman" w:hint="eastAsia"/>
          <w:sz w:val="28"/>
          <w:szCs w:val="28"/>
          <w:lang w:val="ru-RU"/>
        </w:rPr>
        <w:t>面向中国问题的管理学研究</w:t>
      </w:r>
      <w:r w:rsidR="000A2EFB">
        <w:rPr>
          <w:rFonts w:ascii="Times New Roman" w:hAnsi="Times New Roman" w:cs="Times New Roman" w:hint="eastAsia"/>
          <w:sz w:val="28"/>
          <w:szCs w:val="28"/>
          <w:lang w:val="ru-RU"/>
        </w:rPr>
        <w:t xml:space="preserve">. </w:t>
      </w:r>
      <w:r w:rsidR="000A2EFB">
        <w:rPr>
          <w:rFonts w:ascii="Times New Roman" w:hAnsi="Times New Roman" w:cs="Times New Roman" w:hint="eastAsia"/>
          <w:sz w:val="28"/>
          <w:szCs w:val="28"/>
          <w:lang w:val="ru-RU"/>
        </w:rPr>
        <w:t>《经济理论与经济管理》，</w:t>
      </w:r>
      <w:r w:rsidR="000A2EFB">
        <w:rPr>
          <w:rFonts w:ascii="Times New Roman" w:hAnsi="Times New Roman" w:cs="Times New Roman" w:hint="eastAsia"/>
          <w:sz w:val="28"/>
          <w:szCs w:val="28"/>
          <w:lang w:val="ru-RU"/>
        </w:rPr>
        <w:t>2012</w:t>
      </w:r>
      <w:r w:rsidR="000A2EFB">
        <w:rPr>
          <w:rFonts w:ascii="Times New Roman" w:hAnsi="Times New Roman" w:cs="Times New Roman" w:hint="eastAsia"/>
          <w:sz w:val="28"/>
          <w:szCs w:val="28"/>
          <w:lang w:val="ru-RU"/>
        </w:rPr>
        <w:t>，（</w:t>
      </w:r>
      <w:r w:rsidR="000A2EFB">
        <w:rPr>
          <w:rFonts w:ascii="Times New Roman" w:hAnsi="Times New Roman" w:cs="Times New Roman" w:hint="eastAsia"/>
          <w:sz w:val="28"/>
          <w:szCs w:val="28"/>
          <w:lang w:val="ru-RU"/>
        </w:rPr>
        <w:t>5</w:t>
      </w:r>
      <w:r w:rsidR="000A2EFB">
        <w:rPr>
          <w:rFonts w:ascii="Times New Roman" w:hAnsi="Times New Roman" w:cs="Times New Roman" w:hint="eastAsia"/>
          <w:sz w:val="28"/>
          <w:szCs w:val="28"/>
          <w:lang w:val="ru-RU"/>
        </w:rPr>
        <w:t>），</w:t>
      </w:r>
      <w:r w:rsidR="00A05E4B">
        <w:rPr>
          <w:rFonts w:ascii="Times New Roman" w:hAnsi="Times New Roman" w:cs="Times New Roman" w:hint="eastAsia"/>
          <w:sz w:val="28"/>
          <w:szCs w:val="28"/>
          <w:lang w:val="ru-RU"/>
        </w:rPr>
        <w:t xml:space="preserve">P. </w:t>
      </w:r>
      <w:r w:rsidR="000A2EFB">
        <w:rPr>
          <w:rFonts w:ascii="Times New Roman" w:hAnsi="Times New Roman" w:cs="Times New Roman" w:hint="eastAsia"/>
          <w:sz w:val="28"/>
          <w:szCs w:val="28"/>
          <w:lang w:val="ru-RU"/>
        </w:rPr>
        <w:t xml:space="preserve">47-56. </w:t>
      </w:r>
      <w:proofErr w:type="gramStart"/>
      <w:r w:rsidR="00A05E4B">
        <w:rPr>
          <w:rFonts w:ascii="Times New Roman" w:hAnsi="Times New Roman" w:cs="Times New Roman" w:hint="eastAsia"/>
          <w:sz w:val="28"/>
          <w:szCs w:val="28"/>
          <w:lang w:val="ru-RU"/>
        </w:rPr>
        <w:t>(</w:t>
      </w:r>
      <w:r w:rsidR="000A2EFB" w:rsidRPr="00436827">
        <w:rPr>
          <w:rFonts w:ascii="Times New Roman" w:hAnsi="Times New Roman" w:cs="Times New Roman"/>
          <w:sz w:val="28"/>
          <w:szCs w:val="28"/>
          <w:lang w:val="ru-RU"/>
        </w:rPr>
        <w:t>Го</w:t>
      </w:r>
      <w:r w:rsidR="000A2EFB" w:rsidRPr="003054AA">
        <w:rPr>
          <w:rFonts w:ascii="Times New Roman" w:hAnsi="Times New Roman" w:cs="Times New Roman"/>
          <w:sz w:val="28"/>
          <w:szCs w:val="28"/>
          <w:lang w:val="ru-RU"/>
        </w:rPr>
        <w:t xml:space="preserve"> </w:t>
      </w:r>
      <w:proofErr w:type="spellStart"/>
      <w:r w:rsidR="000A2EFB" w:rsidRPr="003054AA">
        <w:rPr>
          <w:rFonts w:ascii="Times New Roman" w:hAnsi="Times New Roman" w:cs="Times New Roman"/>
          <w:sz w:val="28"/>
          <w:szCs w:val="28"/>
          <w:lang w:val="ru-RU"/>
        </w:rPr>
        <w:t>Сяо</w:t>
      </w:r>
      <w:proofErr w:type="spellEnd"/>
      <w:r w:rsidR="000A2EFB" w:rsidRPr="003054AA">
        <w:rPr>
          <w:rFonts w:ascii="Times New Roman" w:hAnsi="Times New Roman" w:cs="Times New Roman"/>
          <w:sz w:val="28"/>
          <w:szCs w:val="28"/>
          <w:lang w:val="ru-RU"/>
        </w:rPr>
        <w:t>, Исследование науки менеджмент перед китайскими вопросами, «Экономическая теория и управл</w:t>
      </w:r>
      <w:r w:rsidR="00A05E4B">
        <w:rPr>
          <w:rFonts w:ascii="Times New Roman" w:hAnsi="Times New Roman" w:cs="Times New Roman"/>
          <w:sz w:val="28"/>
          <w:szCs w:val="28"/>
          <w:lang w:val="ru-RU"/>
        </w:rPr>
        <w:t>ение», 2012(5)</w:t>
      </w:r>
      <w:r w:rsidR="00A05E4B">
        <w:rPr>
          <w:rFonts w:ascii="Times New Roman" w:hAnsi="Times New Roman" w:cs="Times New Roman" w:hint="eastAsia"/>
          <w:sz w:val="28"/>
          <w:szCs w:val="28"/>
          <w:lang w:val="ru-RU"/>
        </w:rPr>
        <w:t>.</w:t>
      </w:r>
      <w:proofErr w:type="gramEnd"/>
      <w:r w:rsidR="00A05E4B">
        <w:rPr>
          <w:rFonts w:ascii="Times New Roman" w:hAnsi="Times New Roman" w:cs="Times New Roman" w:hint="eastAsia"/>
          <w:sz w:val="28"/>
          <w:szCs w:val="28"/>
          <w:lang w:val="ru-RU"/>
        </w:rPr>
        <w:t xml:space="preserve"> </w:t>
      </w:r>
      <w:proofErr w:type="gramStart"/>
      <w:r w:rsidR="00A05E4B">
        <w:rPr>
          <w:rFonts w:ascii="Times New Roman" w:hAnsi="Times New Roman" w:cs="Times New Roman" w:hint="eastAsia"/>
          <w:sz w:val="28"/>
          <w:szCs w:val="28"/>
          <w:lang w:val="ru-RU"/>
        </w:rPr>
        <w:t xml:space="preserve">P. </w:t>
      </w:r>
      <w:r w:rsidR="000A2EFB" w:rsidRPr="003054AA">
        <w:rPr>
          <w:rFonts w:ascii="Times New Roman" w:hAnsi="Times New Roman" w:cs="Times New Roman"/>
          <w:sz w:val="28"/>
          <w:szCs w:val="28"/>
          <w:lang w:val="ru-RU"/>
        </w:rPr>
        <w:t>47-56.</w:t>
      </w:r>
      <w:r w:rsidR="00A05E4B">
        <w:rPr>
          <w:rFonts w:ascii="Times New Roman" w:hAnsi="Times New Roman" w:cs="Times New Roman" w:hint="eastAsia"/>
          <w:sz w:val="28"/>
          <w:szCs w:val="28"/>
          <w:lang w:val="ru-RU"/>
        </w:rPr>
        <w:t>)</w:t>
      </w:r>
      <w:proofErr w:type="gramEnd"/>
    </w:p>
    <w:p w:rsidR="000A2EFB" w:rsidRPr="00791399"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12</w:t>
      </w:r>
      <w:r w:rsidR="000A2EFB">
        <w:rPr>
          <w:rFonts w:ascii="Times New Roman" w:hAnsi="Times New Roman" w:cs="Times New Roman" w:hint="eastAsia"/>
          <w:sz w:val="28"/>
          <w:szCs w:val="28"/>
          <w:lang w:val="ru-RU"/>
        </w:rPr>
        <w:t xml:space="preserve">. </w:t>
      </w:r>
      <w:r w:rsidR="000A2EFB" w:rsidRPr="00391075">
        <w:rPr>
          <w:rFonts w:asciiTheme="minorEastAsia" w:hAnsiTheme="minorEastAsia" w:hint="eastAsia"/>
          <w:sz w:val="28"/>
          <w:szCs w:val="28"/>
          <w:lang w:val="ru-RU"/>
        </w:rPr>
        <w:t>韩庆祥. 社会层级结构理论—面向“中国问题”的政治哲学{J}. 中国社会科学，2009，（1）.</w:t>
      </w:r>
      <w:proofErr w:type="gramStart"/>
      <w:r w:rsidR="000A2EFB">
        <w:rPr>
          <w:rFonts w:hint="eastAsia"/>
          <w:sz w:val="28"/>
          <w:szCs w:val="28"/>
          <w:lang w:val="ru-RU"/>
        </w:rPr>
        <w:t>(</w:t>
      </w:r>
      <w:proofErr w:type="spellStart"/>
      <w:r w:rsidR="000A2EFB" w:rsidRPr="00791399">
        <w:rPr>
          <w:rFonts w:ascii="Times New Roman" w:hAnsi="Times New Roman" w:cs="Times New Roman"/>
          <w:sz w:val="28"/>
          <w:szCs w:val="28"/>
          <w:lang w:val="ru-RU"/>
        </w:rPr>
        <w:t>Хань</w:t>
      </w:r>
      <w:proofErr w:type="spellEnd"/>
      <w:r w:rsidR="000A2EFB" w:rsidRPr="00791399">
        <w:rPr>
          <w:rFonts w:ascii="Times New Roman" w:hAnsi="Times New Roman" w:cs="Times New Roman"/>
          <w:sz w:val="28"/>
          <w:szCs w:val="28"/>
          <w:lang w:val="ru-RU"/>
        </w:rPr>
        <w:t xml:space="preserve"> </w:t>
      </w:r>
      <w:proofErr w:type="spellStart"/>
      <w:r w:rsidR="000A2EFB" w:rsidRPr="00791399">
        <w:rPr>
          <w:rFonts w:ascii="Times New Roman" w:hAnsi="Times New Roman" w:cs="Times New Roman"/>
          <w:sz w:val="28"/>
          <w:szCs w:val="28"/>
          <w:lang w:val="ru-RU"/>
        </w:rPr>
        <w:t>Ци</w:t>
      </w:r>
      <w:r w:rsidR="00A05E4B">
        <w:rPr>
          <w:rFonts w:ascii="Times New Roman" w:hAnsi="Times New Roman" w:cs="Times New Roman"/>
          <w:sz w:val="28"/>
          <w:szCs w:val="28"/>
          <w:lang w:val="ru-RU"/>
        </w:rPr>
        <w:t>нсян</w:t>
      </w:r>
      <w:proofErr w:type="spellEnd"/>
      <w:r w:rsidR="00A05E4B">
        <w:rPr>
          <w:rFonts w:ascii="Times New Roman" w:hAnsi="Times New Roman" w:cs="Times New Roman"/>
          <w:sz w:val="28"/>
          <w:szCs w:val="28"/>
          <w:lang w:val="ru-RU"/>
        </w:rPr>
        <w:t>.</w:t>
      </w:r>
      <w:proofErr w:type="gramEnd"/>
      <w:r w:rsidR="00A05E4B">
        <w:rPr>
          <w:rFonts w:ascii="Times New Roman" w:hAnsi="Times New Roman" w:cs="Times New Roman" w:hint="eastAsia"/>
          <w:sz w:val="28"/>
          <w:szCs w:val="28"/>
          <w:lang w:val="ru-RU"/>
        </w:rPr>
        <w:t xml:space="preserve"> </w:t>
      </w:r>
      <w:r w:rsidR="000A2EFB" w:rsidRPr="00791399">
        <w:rPr>
          <w:rFonts w:ascii="Times New Roman" w:hAnsi="Times New Roman" w:cs="Times New Roman"/>
          <w:sz w:val="28"/>
          <w:szCs w:val="28"/>
          <w:lang w:val="ru-RU"/>
        </w:rPr>
        <w:t>Теория социальной иерархии – политическая философия китайской пробле</w:t>
      </w:r>
      <w:r w:rsidR="00A05E4B">
        <w:rPr>
          <w:rFonts w:ascii="Times New Roman" w:hAnsi="Times New Roman" w:cs="Times New Roman"/>
          <w:sz w:val="28"/>
          <w:szCs w:val="28"/>
          <w:lang w:val="ru-RU"/>
        </w:rPr>
        <w:t>матики.</w:t>
      </w:r>
      <w:r w:rsidR="00A05E4B">
        <w:rPr>
          <w:rFonts w:ascii="Times New Roman" w:hAnsi="Times New Roman" w:cs="Times New Roman" w:hint="eastAsia"/>
          <w:sz w:val="28"/>
          <w:szCs w:val="28"/>
          <w:lang w:val="ru-RU"/>
        </w:rPr>
        <w:t xml:space="preserve"> // </w:t>
      </w:r>
      <w:r w:rsidR="000A2EFB">
        <w:rPr>
          <w:rFonts w:ascii="Times New Roman" w:hAnsi="Times New Roman" w:cs="Times New Roman"/>
          <w:color w:val="000000"/>
          <w:sz w:val="29"/>
          <w:szCs w:val="29"/>
          <w:lang w:val="ru-RU"/>
        </w:rPr>
        <w:t>С</w:t>
      </w:r>
      <w:r w:rsidR="000A2EFB" w:rsidRPr="00391075">
        <w:rPr>
          <w:rFonts w:ascii="Times New Roman" w:hAnsi="Times New Roman" w:cs="Times New Roman"/>
          <w:color w:val="000000"/>
          <w:sz w:val="29"/>
          <w:szCs w:val="29"/>
          <w:lang w:val="ru-RU"/>
        </w:rPr>
        <w:t>оциальные науки</w:t>
      </w:r>
      <w:r w:rsidR="000A2EFB">
        <w:rPr>
          <w:rFonts w:ascii="Times New Roman" w:hAnsi="Times New Roman" w:cs="Times New Roman"/>
          <w:color w:val="000000"/>
          <w:sz w:val="29"/>
          <w:szCs w:val="29"/>
          <w:lang w:val="ru-RU"/>
        </w:rPr>
        <w:t xml:space="preserve"> Китая</w:t>
      </w:r>
      <w:r w:rsidR="000A2EFB" w:rsidRPr="00791399">
        <w:rPr>
          <w:rFonts w:ascii="Times New Roman" w:hAnsi="Times New Roman" w:cs="Times New Roman"/>
          <w:sz w:val="28"/>
          <w:szCs w:val="28"/>
          <w:lang w:val="ru-RU"/>
        </w:rPr>
        <w:t>, 2009 (1)</w:t>
      </w:r>
      <w:r w:rsidR="000A2EFB">
        <w:rPr>
          <w:rFonts w:ascii="Times New Roman" w:hAnsi="Times New Roman" w:cs="Times New Roman" w:hint="eastAsia"/>
          <w:sz w:val="28"/>
          <w:szCs w:val="28"/>
          <w:lang w:val="ru-RU"/>
        </w:rPr>
        <w:t>.)</w:t>
      </w:r>
    </w:p>
    <w:p w:rsidR="000A2EFB" w:rsidRPr="00441B36"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13</w:t>
      </w:r>
      <w:r w:rsidR="000A2EFB">
        <w:rPr>
          <w:rFonts w:ascii="Times New Roman" w:hAnsi="Times New Roman" w:cs="Times New Roman" w:hint="eastAsia"/>
          <w:sz w:val="28"/>
          <w:szCs w:val="28"/>
          <w:lang w:val="ru-RU"/>
        </w:rPr>
        <w:t xml:space="preserve">. </w:t>
      </w:r>
      <w:r w:rsidR="000A2EFB" w:rsidRPr="00150AA3">
        <w:rPr>
          <w:rFonts w:ascii="Times New Roman" w:hAnsi="Times New Roman" w:cs="Times New Roman" w:hint="eastAsia"/>
          <w:sz w:val="28"/>
          <w:szCs w:val="28"/>
        </w:rPr>
        <w:t>蒋伟权</w:t>
      </w:r>
      <w:r w:rsidR="000A2EFB" w:rsidRPr="00CF1F35">
        <w:rPr>
          <w:rFonts w:ascii="Times New Roman" w:hAnsi="Times New Roman" w:cs="Times New Roman"/>
          <w:sz w:val="28"/>
          <w:szCs w:val="28"/>
          <w:lang w:val="ru-RU"/>
        </w:rPr>
        <w:t xml:space="preserve">, </w:t>
      </w:r>
      <w:r w:rsidR="000A2EFB" w:rsidRPr="00150AA3">
        <w:rPr>
          <w:rFonts w:ascii="Times New Roman" w:hAnsi="Times New Roman" w:cs="Times New Roman" w:hint="eastAsia"/>
          <w:sz w:val="28"/>
          <w:szCs w:val="28"/>
        </w:rPr>
        <w:t>中小企业人力资源管理存在的问题及对策</w:t>
      </w:r>
      <w:r w:rsidR="000A2EFB" w:rsidRPr="00441B36">
        <w:rPr>
          <w:rFonts w:ascii="Times New Roman" w:hAnsi="Times New Roman" w:cs="Times New Roman"/>
          <w:sz w:val="28"/>
          <w:szCs w:val="28"/>
          <w:lang w:val="ru-RU"/>
        </w:rPr>
        <w:t>,</w:t>
      </w:r>
      <w:r w:rsidR="000A2EFB" w:rsidRPr="00150AA3">
        <w:rPr>
          <w:rFonts w:ascii="Times New Roman" w:hAnsi="Times New Roman" w:cs="Times New Roman" w:hint="eastAsia"/>
          <w:sz w:val="28"/>
          <w:szCs w:val="28"/>
        </w:rPr>
        <w:t>《科技管理研究》</w:t>
      </w:r>
      <w:r w:rsidR="000A2EFB" w:rsidRPr="00441B36">
        <w:rPr>
          <w:rFonts w:ascii="Times New Roman" w:hAnsi="Times New Roman" w:cs="Times New Roman" w:hint="eastAsia"/>
          <w:sz w:val="28"/>
          <w:szCs w:val="28"/>
          <w:lang w:val="ru-RU"/>
        </w:rPr>
        <w:t>, 2009, 22(2</w:t>
      </w:r>
      <w:r w:rsidR="00A05E4B">
        <w:rPr>
          <w:rFonts w:ascii="Times New Roman" w:hAnsi="Times New Roman" w:cs="Times New Roman" w:hint="eastAsia"/>
          <w:sz w:val="28"/>
          <w:szCs w:val="28"/>
          <w:lang w:val="ru-RU"/>
        </w:rPr>
        <w:t xml:space="preserve">). P. </w:t>
      </w:r>
      <w:r w:rsidR="000A2EFB" w:rsidRPr="00441B36">
        <w:rPr>
          <w:rFonts w:ascii="Times New Roman" w:hAnsi="Times New Roman" w:cs="Times New Roman" w:hint="eastAsia"/>
          <w:sz w:val="28"/>
          <w:szCs w:val="28"/>
          <w:lang w:val="ru-RU"/>
        </w:rPr>
        <w:t>112-114</w:t>
      </w:r>
      <w:r w:rsidR="000A2EFB" w:rsidRPr="00441B36">
        <w:rPr>
          <w:rFonts w:ascii="Times New Roman" w:hAnsi="Times New Roman" w:cs="Times New Roman"/>
          <w:sz w:val="28"/>
          <w:szCs w:val="28"/>
          <w:lang w:val="ru-RU"/>
        </w:rPr>
        <w:t>.</w:t>
      </w:r>
      <w:r w:rsidR="000A2EFB">
        <w:rPr>
          <w:rFonts w:ascii="Times New Roman" w:hAnsi="Times New Roman" w:cs="Times New Roman"/>
          <w:sz w:val="28"/>
          <w:szCs w:val="28"/>
          <w:lang w:val="ru-RU"/>
        </w:rPr>
        <w:t xml:space="preserve"> </w:t>
      </w:r>
      <w:proofErr w:type="gramStart"/>
      <w:r w:rsidR="000A2EFB">
        <w:rPr>
          <w:rFonts w:ascii="Times New Roman" w:hAnsi="Times New Roman" w:cs="Times New Roman"/>
          <w:sz w:val="28"/>
          <w:szCs w:val="28"/>
          <w:lang w:val="ru-RU"/>
        </w:rPr>
        <w:t xml:space="preserve">(Цзян </w:t>
      </w:r>
      <w:proofErr w:type="spellStart"/>
      <w:r w:rsidR="000A2EFB">
        <w:rPr>
          <w:rFonts w:ascii="Times New Roman" w:hAnsi="Times New Roman" w:cs="Times New Roman"/>
          <w:sz w:val="28"/>
          <w:szCs w:val="28"/>
          <w:lang w:val="ru-RU"/>
        </w:rPr>
        <w:t>Вэйцюань</w:t>
      </w:r>
      <w:proofErr w:type="spellEnd"/>
      <w:r w:rsidR="000A2EFB">
        <w:rPr>
          <w:rFonts w:ascii="Times New Roman" w:hAnsi="Times New Roman" w:cs="Times New Roman"/>
          <w:sz w:val="28"/>
          <w:szCs w:val="28"/>
          <w:lang w:val="ru-RU"/>
        </w:rPr>
        <w:t xml:space="preserve">, </w:t>
      </w:r>
      <w:r w:rsidR="000A2EFB" w:rsidRPr="00441B36">
        <w:rPr>
          <w:rFonts w:ascii="Times New Roman" w:hAnsi="Times New Roman" w:cs="Times New Roman"/>
          <w:sz w:val="28"/>
          <w:szCs w:val="28"/>
          <w:lang w:val="ru-RU"/>
        </w:rPr>
        <w:t>Проблемы управления человеческими ресурсами малых и средних предприятий и меры противодействия</w:t>
      </w:r>
      <w:r w:rsidR="00A05E4B">
        <w:rPr>
          <w:rFonts w:ascii="Times New Roman" w:hAnsi="Times New Roman" w:cs="Times New Roman"/>
          <w:sz w:val="28"/>
          <w:szCs w:val="28"/>
          <w:lang w:val="ru-RU"/>
        </w:rPr>
        <w:t>.</w:t>
      </w:r>
      <w:proofErr w:type="gramEnd"/>
      <w:r w:rsidR="00A05E4B">
        <w:rPr>
          <w:rFonts w:ascii="Times New Roman" w:hAnsi="Times New Roman" w:cs="Times New Roman"/>
          <w:sz w:val="28"/>
          <w:szCs w:val="28"/>
          <w:lang w:val="ru-RU"/>
        </w:rPr>
        <w:t xml:space="preserve"> </w:t>
      </w:r>
      <w:r w:rsidR="00A05E4B">
        <w:rPr>
          <w:rFonts w:ascii="Times New Roman" w:hAnsi="Times New Roman" w:cs="Times New Roman" w:hint="eastAsia"/>
          <w:sz w:val="28"/>
          <w:szCs w:val="28"/>
          <w:lang w:val="ru-RU"/>
        </w:rPr>
        <w:t xml:space="preserve">// </w:t>
      </w:r>
      <w:r w:rsidR="000A2EFB" w:rsidRPr="00981141">
        <w:rPr>
          <w:rFonts w:ascii="Times New Roman" w:hAnsi="Times New Roman" w:cs="Times New Roman"/>
          <w:sz w:val="28"/>
          <w:szCs w:val="28"/>
          <w:lang w:val="ru-RU"/>
        </w:rPr>
        <w:t>Исследования технологии управления</w:t>
      </w:r>
      <w:r w:rsidR="00A05E4B">
        <w:rPr>
          <w:rFonts w:ascii="Times New Roman" w:hAnsi="Times New Roman" w:cs="Times New Roman"/>
          <w:sz w:val="28"/>
          <w:szCs w:val="28"/>
          <w:lang w:val="ru-RU"/>
        </w:rPr>
        <w:t>, 2009,22(2)</w:t>
      </w:r>
      <w:r w:rsidR="00A05E4B">
        <w:rPr>
          <w:rFonts w:ascii="Times New Roman" w:hAnsi="Times New Roman" w:cs="Times New Roman" w:hint="eastAsia"/>
          <w:sz w:val="28"/>
          <w:szCs w:val="28"/>
          <w:lang w:val="ru-RU"/>
        </w:rPr>
        <w:t xml:space="preserve">. </w:t>
      </w:r>
      <w:proofErr w:type="gramStart"/>
      <w:r w:rsidR="00A05E4B">
        <w:rPr>
          <w:rFonts w:ascii="Times New Roman" w:hAnsi="Times New Roman" w:cs="Times New Roman" w:hint="eastAsia"/>
          <w:sz w:val="28"/>
          <w:szCs w:val="28"/>
          <w:lang w:val="ru-RU"/>
        </w:rPr>
        <w:t xml:space="preserve">P. </w:t>
      </w:r>
      <w:r w:rsidR="000A2EFB">
        <w:rPr>
          <w:rFonts w:ascii="Times New Roman" w:hAnsi="Times New Roman" w:cs="Times New Roman"/>
          <w:sz w:val="28"/>
          <w:szCs w:val="28"/>
          <w:lang w:val="ru-RU"/>
        </w:rPr>
        <w:t>112-114.)</w:t>
      </w:r>
      <w:proofErr w:type="gramEnd"/>
    </w:p>
    <w:p w:rsidR="000A2EFB" w:rsidRPr="0041726A"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14</w:t>
      </w:r>
      <w:r w:rsidR="000A2EFB">
        <w:rPr>
          <w:rFonts w:ascii="Times New Roman" w:hAnsi="Times New Roman" w:cs="Times New Roman" w:hint="eastAsia"/>
          <w:sz w:val="28"/>
          <w:szCs w:val="28"/>
          <w:lang w:val="ru-RU"/>
        </w:rPr>
        <w:t xml:space="preserve">. </w:t>
      </w:r>
      <w:r w:rsidR="000A2EFB" w:rsidRPr="00150AA3">
        <w:rPr>
          <w:rFonts w:hint="eastAsia"/>
          <w:sz w:val="28"/>
          <w:szCs w:val="28"/>
        </w:rPr>
        <w:t>刘云昊</w:t>
      </w:r>
      <w:r w:rsidR="000A2EFB" w:rsidRPr="00171710">
        <w:rPr>
          <w:rFonts w:hint="eastAsia"/>
          <w:sz w:val="28"/>
          <w:szCs w:val="28"/>
          <w:lang w:val="ru-RU"/>
        </w:rPr>
        <w:t>，</w:t>
      </w:r>
      <w:r w:rsidR="000A2EFB" w:rsidRPr="00150AA3">
        <w:rPr>
          <w:rFonts w:hint="eastAsia"/>
          <w:sz w:val="28"/>
          <w:szCs w:val="28"/>
        </w:rPr>
        <w:t>周淼枝</w:t>
      </w:r>
      <w:r w:rsidR="000A2EFB" w:rsidRPr="00171710">
        <w:rPr>
          <w:sz w:val="28"/>
          <w:szCs w:val="28"/>
          <w:lang w:val="ru-RU"/>
        </w:rPr>
        <w:t xml:space="preserve">, </w:t>
      </w:r>
      <w:r w:rsidR="000A2EFB" w:rsidRPr="00150AA3">
        <w:rPr>
          <w:rFonts w:hint="eastAsia"/>
          <w:sz w:val="28"/>
          <w:szCs w:val="28"/>
        </w:rPr>
        <w:t>浅析企业奖惩制度标准化</w:t>
      </w:r>
      <w:r w:rsidR="000A2EFB" w:rsidRPr="00171710">
        <w:rPr>
          <w:sz w:val="28"/>
          <w:szCs w:val="28"/>
          <w:lang w:val="ru-RU"/>
        </w:rPr>
        <w:t>,</w:t>
      </w:r>
      <w:r w:rsidR="000A2EFB" w:rsidRPr="00150AA3">
        <w:rPr>
          <w:rFonts w:hint="eastAsia"/>
          <w:sz w:val="28"/>
          <w:szCs w:val="28"/>
        </w:rPr>
        <w:t>《商情》</w:t>
      </w:r>
      <w:r w:rsidR="000A2EFB" w:rsidRPr="00171710">
        <w:rPr>
          <w:rFonts w:hint="eastAsia"/>
          <w:sz w:val="28"/>
          <w:szCs w:val="28"/>
          <w:lang w:val="ru-RU"/>
        </w:rPr>
        <w:t xml:space="preserve">, </w:t>
      </w:r>
      <w:r w:rsidR="00A05E4B">
        <w:rPr>
          <w:rFonts w:ascii="Times New Roman" w:hAnsi="Times New Roman" w:cs="Times New Roman"/>
          <w:sz w:val="28"/>
          <w:szCs w:val="28"/>
          <w:lang w:val="ru-RU"/>
        </w:rPr>
        <w:t>2014(39)</w:t>
      </w:r>
      <w:r w:rsidR="00A05E4B">
        <w:rPr>
          <w:rFonts w:ascii="Times New Roman" w:hAnsi="Times New Roman" w:cs="Times New Roman" w:hint="eastAsia"/>
          <w:sz w:val="28"/>
          <w:szCs w:val="28"/>
          <w:lang w:val="ru-RU"/>
        </w:rPr>
        <w:t xml:space="preserve">. P. </w:t>
      </w:r>
      <w:r w:rsidR="000A2EFB" w:rsidRPr="0041726A">
        <w:rPr>
          <w:rFonts w:ascii="Times New Roman" w:hAnsi="Times New Roman" w:cs="Times New Roman"/>
          <w:sz w:val="28"/>
          <w:szCs w:val="28"/>
          <w:lang w:val="ru-RU"/>
        </w:rPr>
        <w:t xml:space="preserve">74-74. </w:t>
      </w:r>
      <w:proofErr w:type="gramStart"/>
      <w:r w:rsidR="000A2EFB" w:rsidRPr="0041726A">
        <w:rPr>
          <w:rFonts w:ascii="Times New Roman" w:hAnsi="Times New Roman" w:cs="Times New Roman"/>
          <w:sz w:val="28"/>
          <w:szCs w:val="28"/>
          <w:lang w:val="ru-RU"/>
        </w:rPr>
        <w:t>(</w:t>
      </w:r>
      <w:proofErr w:type="spellStart"/>
      <w:r w:rsidR="000A2EFB" w:rsidRPr="0041726A">
        <w:rPr>
          <w:rFonts w:ascii="Times New Roman" w:hAnsi="Times New Roman" w:cs="Times New Roman"/>
          <w:sz w:val="28"/>
          <w:szCs w:val="28"/>
          <w:lang w:val="ru-RU"/>
        </w:rPr>
        <w:t>Лю</w:t>
      </w:r>
      <w:proofErr w:type="spellEnd"/>
      <w:r w:rsidR="000A2EFB" w:rsidRPr="0041726A">
        <w:rPr>
          <w:rFonts w:ascii="Times New Roman" w:hAnsi="Times New Roman" w:cs="Times New Roman"/>
          <w:sz w:val="28"/>
          <w:szCs w:val="28"/>
          <w:lang w:val="ru-RU"/>
        </w:rPr>
        <w:t xml:space="preserve"> </w:t>
      </w:r>
      <w:proofErr w:type="spellStart"/>
      <w:r w:rsidR="000A2EFB" w:rsidRPr="0041726A">
        <w:rPr>
          <w:rFonts w:ascii="Times New Roman" w:hAnsi="Times New Roman" w:cs="Times New Roman"/>
          <w:sz w:val="28"/>
          <w:szCs w:val="28"/>
          <w:lang w:val="ru-RU"/>
        </w:rPr>
        <w:t>Юньхао</w:t>
      </w:r>
      <w:proofErr w:type="spellEnd"/>
      <w:r w:rsidR="000A2EFB" w:rsidRPr="0041726A">
        <w:rPr>
          <w:rFonts w:ascii="Times New Roman" w:hAnsi="Times New Roman" w:cs="Times New Roman"/>
          <w:sz w:val="28"/>
          <w:szCs w:val="28"/>
          <w:lang w:val="ru-RU"/>
        </w:rPr>
        <w:t xml:space="preserve">, Чжоу </w:t>
      </w:r>
      <w:proofErr w:type="spellStart"/>
      <w:r w:rsidR="000A2EFB" w:rsidRPr="0041726A">
        <w:rPr>
          <w:rFonts w:ascii="Times New Roman" w:hAnsi="Times New Roman" w:cs="Times New Roman"/>
          <w:sz w:val="28"/>
          <w:szCs w:val="28"/>
          <w:lang w:val="ru-RU"/>
        </w:rPr>
        <w:t>Мяочжи</w:t>
      </w:r>
      <w:proofErr w:type="spellEnd"/>
      <w:r w:rsidR="000A2EFB" w:rsidRPr="0041726A">
        <w:rPr>
          <w:rFonts w:ascii="Times New Roman" w:hAnsi="Times New Roman" w:cs="Times New Roman"/>
          <w:sz w:val="28"/>
          <w:szCs w:val="28"/>
          <w:lang w:val="ru-RU"/>
        </w:rPr>
        <w:t xml:space="preserve">. </w:t>
      </w:r>
      <w:r w:rsidR="000A2EFB" w:rsidRPr="0041726A">
        <w:rPr>
          <w:rFonts w:ascii="Times New Roman" w:hAnsi="Times New Roman" w:cs="Times New Roman"/>
          <w:color w:val="000000"/>
          <w:sz w:val="29"/>
          <w:szCs w:val="29"/>
          <w:lang w:val="ru-RU"/>
        </w:rPr>
        <w:t>поверхностный анализ стандартизации системы поощ</w:t>
      </w:r>
      <w:r w:rsidR="00A05E4B">
        <w:rPr>
          <w:rFonts w:ascii="Times New Roman" w:hAnsi="Times New Roman" w:cs="Times New Roman"/>
          <w:color w:val="000000"/>
          <w:sz w:val="29"/>
          <w:szCs w:val="29"/>
          <w:lang w:val="ru-RU"/>
        </w:rPr>
        <w:t>рений и наказаний предприятий.</w:t>
      </w:r>
      <w:proofErr w:type="gramEnd"/>
      <w:r w:rsidR="00A05E4B">
        <w:rPr>
          <w:rFonts w:ascii="Times New Roman" w:hAnsi="Times New Roman" w:cs="Times New Roman"/>
          <w:color w:val="000000"/>
          <w:sz w:val="29"/>
          <w:szCs w:val="29"/>
          <w:lang w:val="ru-RU"/>
        </w:rPr>
        <w:t xml:space="preserve"> </w:t>
      </w:r>
      <w:r w:rsidR="00A05E4B">
        <w:rPr>
          <w:rFonts w:ascii="Times New Roman" w:hAnsi="Times New Roman" w:cs="Times New Roman" w:hint="eastAsia"/>
          <w:color w:val="000000"/>
          <w:sz w:val="29"/>
          <w:szCs w:val="29"/>
          <w:lang w:val="ru-RU"/>
        </w:rPr>
        <w:t xml:space="preserve">// </w:t>
      </w:r>
      <w:r w:rsidR="00A05E4B">
        <w:rPr>
          <w:rFonts w:ascii="Times New Roman" w:hAnsi="Times New Roman" w:cs="Times New Roman"/>
          <w:color w:val="000000"/>
          <w:sz w:val="29"/>
          <w:szCs w:val="29"/>
          <w:lang w:val="ru-RU"/>
        </w:rPr>
        <w:t xml:space="preserve">Торговая </w:t>
      </w:r>
      <w:r>
        <w:rPr>
          <w:rFonts w:ascii="Times New Roman" w:hAnsi="Times New Roman" w:cs="Times New Roman"/>
          <w:color w:val="000000"/>
          <w:sz w:val="29"/>
          <w:szCs w:val="29"/>
          <w:lang w:val="ru-RU"/>
        </w:rPr>
        <w:t>конъюнктура, 20</w:t>
      </w:r>
      <w:r w:rsidR="00A05E4B">
        <w:rPr>
          <w:rFonts w:ascii="Times New Roman" w:hAnsi="Times New Roman" w:cs="Times New Roman"/>
          <w:color w:val="000000"/>
          <w:sz w:val="29"/>
          <w:szCs w:val="29"/>
          <w:lang w:val="ru-RU"/>
        </w:rPr>
        <w:t>14(39)</w:t>
      </w:r>
      <w:r w:rsidR="00A05E4B">
        <w:rPr>
          <w:rFonts w:ascii="Times New Roman" w:hAnsi="Times New Roman" w:cs="Times New Roman" w:hint="eastAsia"/>
          <w:color w:val="000000"/>
          <w:sz w:val="29"/>
          <w:szCs w:val="29"/>
          <w:lang w:val="ru-RU"/>
        </w:rPr>
        <w:t xml:space="preserve">. </w:t>
      </w:r>
      <w:proofErr w:type="gramStart"/>
      <w:r w:rsidR="00A05E4B">
        <w:rPr>
          <w:rFonts w:ascii="Times New Roman" w:hAnsi="Times New Roman" w:cs="Times New Roman" w:hint="eastAsia"/>
          <w:color w:val="000000"/>
          <w:sz w:val="29"/>
          <w:szCs w:val="29"/>
          <w:lang w:val="ru-RU"/>
        </w:rPr>
        <w:t xml:space="preserve">P. </w:t>
      </w:r>
      <w:r w:rsidR="000A2EFB" w:rsidRPr="0041726A">
        <w:rPr>
          <w:rFonts w:ascii="Times New Roman" w:hAnsi="Times New Roman" w:cs="Times New Roman"/>
          <w:color w:val="000000"/>
          <w:sz w:val="29"/>
          <w:szCs w:val="29"/>
          <w:lang w:val="ru-RU"/>
        </w:rPr>
        <w:t>74-74.)</w:t>
      </w:r>
      <w:proofErr w:type="gramEnd"/>
    </w:p>
    <w:p w:rsidR="000A2EFB" w:rsidRPr="00441B36"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15</w:t>
      </w:r>
      <w:r w:rsidR="000A2EFB">
        <w:rPr>
          <w:rFonts w:ascii="Times New Roman" w:hAnsi="Times New Roman" w:cs="Times New Roman" w:hint="eastAsia"/>
          <w:sz w:val="28"/>
          <w:szCs w:val="28"/>
          <w:lang w:val="ru-RU"/>
        </w:rPr>
        <w:t xml:space="preserve">. </w:t>
      </w:r>
      <w:r w:rsidR="000A2EFB" w:rsidRPr="00150AA3">
        <w:rPr>
          <w:rFonts w:hint="eastAsia"/>
          <w:sz w:val="28"/>
          <w:szCs w:val="28"/>
        </w:rPr>
        <w:t>梁琳</w:t>
      </w:r>
      <w:proofErr w:type="gramStart"/>
      <w:r w:rsidR="000A2EFB" w:rsidRPr="00150AA3">
        <w:rPr>
          <w:rFonts w:hint="eastAsia"/>
          <w:sz w:val="28"/>
          <w:szCs w:val="28"/>
        </w:rPr>
        <w:t>琳</w:t>
      </w:r>
      <w:proofErr w:type="gramEnd"/>
      <w:r w:rsidR="000A2EFB" w:rsidRPr="00CF1F35">
        <w:rPr>
          <w:sz w:val="28"/>
          <w:szCs w:val="28"/>
          <w:lang w:val="ru-RU"/>
        </w:rPr>
        <w:t>,</w:t>
      </w:r>
      <w:r w:rsidR="000A2EFB" w:rsidRPr="00150AA3">
        <w:rPr>
          <w:rFonts w:hint="eastAsia"/>
          <w:sz w:val="28"/>
          <w:szCs w:val="28"/>
        </w:rPr>
        <w:t>国有企业人力资源规划研究</w:t>
      </w:r>
      <w:r w:rsidR="000A2EFB" w:rsidRPr="00CF1F35">
        <w:rPr>
          <w:rFonts w:hint="eastAsia"/>
          <w:sz w:val="28"/>
          <w:szCs w:val="28"/>
          <w:lang w:val="ru-RU"/>
        </w:rPr>
        <w:t>——</w:t>
      </w:r>
      <w:r w:rsidR="000A2EFB" w:rsidRPr="00150AA3">
        <w:rPr>
          <w:rFonts w:hint="eastAsia"/>
          <w:sz w:val="28"/>
          <w:szCs w:val="28"/>
        </w:rPr>
        <w:t>MCC</w:t>
      </w:r>
      <w:r w:rsidR="000A2EFB" w:rsidRPr="00CF1F35">
        <w:rPr>
          <w:rFonts w:hint="eastAsia"/>
          <w:sz w:val="28"/>
          <w:szCs w:val="28"/>
          <w:lang w:val="ru-RU"/>
        </w:rPr>
        <w:t>-</w:t>
      </w:r>
      <w:r w:rsidR="000A2EFB" w:rsidRPr="00150AA3">
        <w:rPr>
          <w:rFonts w:hint="eastAsia"/>
          <w:sz w:val="28"/>
          <w:szCs w:val="28"/>
        </w:rPr>
        <w:t>HTEC</w:t>
      </w:r>
      <w:r w:rsidR="000A2EFB" w:rsidRPr="00150AA3">
        <w:rPr>
          <w:rFonts w:hint="eastAsia"/>
          <w:sz w:val="28"/>
          <w:szCs w:val="28"/>
        </w:rPr>
        <w:t>基于战略的人力资源规划分析</w:t>
      </w:r>
      <w:r w:rsidR="000A2EFB" w:rsidRPr="00CF1F35">
        <w:rPr>
          <w:sz w:val="28"/>
          <w:szCs w:val="28"/>
          <w:lang w:val="ru-RU"/>
        </w:rPr>
        <w:t>,</w:t>
      </w:r>
      <w:r w:rsidR="000A2EFB" w:rsidRPr="00150AA3">
        <w:rPr>
          <w:rFonts w:hint="eastAsia"/>
          <w:sz w:val="28"/>
          <w:szCs w:val="28"/>
        </w:rPr>
        <w:t>中国人民大学</w:t>
      </w:r>
      <w:r w:rsidR="000A2EFB" w:rsidRPr="00CF1F35">
        <w:rPr>
          <w:rFonts w:hint="eastAsia"/>
          <w:sz w:val="28"/>
          <w:szCs w:val="28"/>
          <w:lang w:val="ru-RU"/>
        </w:rPr>
        <w:t>, 2009</w:t>
      </w:r>
      <w:r w:rsidR="000A2EFB">
        <w:rPr>
          <w:rFonts w:hint="eastAsia"/>
          <w:sz w:val="28"/>
          <w:szCs w:val="28"/>
          <w:lang w:val="ru-RU"/>
        </w:rPr>
        <w:t xml:space="preserve">. </w:t>
      </w:r>
      <w:proofErr w:type="gramStart"/>
      <w:r w:rsidR="000A2EFB">
        <w:rPr>
          <w:rFonts w:hint="eastAsia"/>
          <w:sz w:val="28"/>
          <w:szCs w:val="28"/>
          <w:lang w:val="ru-RU"/>
        </w:rPr>
        <w:t>(</w:t>
      </w:r>
      <w:r w:rsidR="000A2EFB" w:rsidRPr="00441B36">
        <w:rPr>
          <w:rFonts w:ascii="Times New Roman" w:hAnsi="Times New Roman" w:cs="Times New Roman"/>
          <w:sz w:val="28"/>
          <w:szCs w:val="28"/>
          <w:lang w:val="ru-RU"/>
        </w:rPr>
        <w:t xml:space="preserve">Лян </w:t>
      </w:r>
      <w:proofErr w:type="spellStart"/>
      <w:r w:rsidR="000A2EFB">
        <w:rPr>
          <w:rFonts w:ascii="Times New Roman" w:hAnsi="Times New Roman" w:cs="Times New Roman"/>
          <w:sz w:val="28"/>
          <w:szCs w:val="28"/>
          <w:lang w:val="ru-RU"/>
        </w:rPr>
        <w:t>Линлин</w:t>
      </w:r>
      <w:proofErr w:type="spellEnd"/>
      <w:r w:rsidR="000A2EFB">
        <w:rPr>
          <w:rFonts w:ascii="Times New Roman" w:hAnsi="Times New Roman" w:cs="Times New Roman"/>
          <w:sz w:val="28"/>
          <w:szCs w:val="28"/>
          <w:lang w:val="ru-RU"/>
        </w:rPr>
        <w:t>.</w:t>
      </w:r>
      <w:proofErr w:type="gramEnd"/>
      <w:r w:rsidR="000A2EFB">
        <w:rPr>
          <w:rFonts w:ascii="Times New Roman" w:hAnsi="Times New Roman" w:cs="Times New Roman"/>
          <w:sz w:val="28"/>
          <w:szCs w:val="28"/>
          <w:lang w:val="ru-RU"/>
        </w:rPr>
        <w:t xml:space="preserve"> Исследование </w:t>
      </w:r>
      <w:proofErr w:type="gramStart"/>
      <w:r w:rsidR="000A2EFB">
        <w:rPr>
          <w:rFonts w:ascii="Times New Roman" w:hAnsi="Times New Roman" w:cs="Times New Roman"/>
          <w:sz w:val="28"/>
          <w:szCs w:val="28"/>
          <w:lang w:val="ru-RU"/>
        </w:rPr>
        <w:t>планировании</w:t>
      </w:r>
      <w:proofErr w:type="gramEnd"/>
      <w:r w:rsidR="000A2EFB">
        <w:rPr>
          <w:rFonts w:ascii="Times New Roman" w:hAnsi="Times New Roman" w:cs="Times New Roman"/>
          <w:sz w:val="28"/>
          <w:szCs w:val="28"/>
          <w:lang w:val="ru-RU"/>
        </w:rPr>
        <w:t xml:space="preserve"> человеческих ресурсов --- </w:t>
      </w:r>
      <w:r w:rsidR="000A2EFB" w:rsidRPr="00150AA3">
        <w:rPr>
          <w:rFonts w:hint="eastAsia"/>
          <w:sz w:val="28"/>
          <w:szCs w:val="28"/>
        </w:rPr>
        <w:t>MCC</w:t>
      </w:r>
      <w:r w:rsidR="000A2EFB" w:rsidRPr="00CF1F35">
        <w:rPr>
          <w:rFonts w:hint="eastAsia"/>
          <w:sz w:val="28"/>
          <w:szCs w:val="28"/>
          <w:lang w:val="ru-RU"/>
        </w:rPr>
        <w:t>-</w:t>
      </w:r>
      <w:r w:rsidR="000A2EFB" w:rsidRPr="00150AA3">
        <w:rPr>
          <w:rFonts w:hint="eastAsia"/>
          <w:sz w:val="28"/>
          <w:szCs w:val="28"/>
        </w:rPr>
        <w:t>HTEC</w:t>
      </w:r>
      <w:r w:rsidR="000A2EFB">
        <w:rPr>
          <w:sz w:val="28"/>
          <w:szCs w:val="28"/>
          <w:lang w:val="ru-RU"/>
        </w:rPr>
        <w:t xml:space="preserve"> </w:t>
      </w:r>
      <w:r w:rsidR="000A2EFB">
        <w:rPr>
          <w:rFonts w:ascii="Times New Roman" w:hAnsi="Times New Roman" w:cs="Times New Roman"/>
          <w:sz w:val="28"/>
          <w:szCs w:val="28"/>
          <w:lang w:val="ru-RU"/>
        </w:rPr>
        <w:t>анализ на основе стратегического управ</w:t>
      </w:r>
      <w:r w:rsidR="00A05E4B">
        <w:rPr>
          <w:rFonts w:ascii="Times New Roman" w:hAnsi="Times New Roman" w:cs="Times New Roman"/>
          <w:sz w:val="28"/>
          <w:szCs w:val="28"/>
          <w:lang w:val="ru-RU"/>
        </w:rPr>
        <w:t xml:space="preserve">ления человеческими ресурсами. </w:t>
      </w:r>
      <w:r w:rsidR="00A05E4B">
        <w:rPr>
          <w:rFonts w:ascii="Times New Roman" w:hAnsi="Times New Roman" w:cs="Times New Roman" w:hint="eastAsia"/>
          <w:sz w:val="28"/>
          <w:szCs w:val="28"/>
          <w:lang w:val="ru-RU"/>
        </w:rPr>
        <w:t xml:space="preserve"> // </w:t>
      </w:r>
      <w:proofErr w:type="gramStart"/>
      <w:r w:rsidR="000A2EFB" w:rsidRPr="00441B36">
        <w:rPr>
          <w:rFonts w:ascii="Times New Roman" w:hAnsi="Times New Roman" w:cs="Times New Roman"/>
          <w:sz w:val="28"/>
          <w:szCs w:val="28"/>
          <w:lang w:val="ru-RU"/>
        </w:rPr>
        <w:t>Народный университет Китая</w:t>
      </w:r>
      <w:r w:rsidR="000A2EFB">
        <w:rPr>
          <w:rFonts w:ascii="Times New Roman" w:hAnsi="Times New Roman" w:cs="Times New Roman"/>
          <w:sz w:val="28"/>
          <w:szCs w:val="28"/>
          <w:lang w:val="ru-RU"/>
        </w:rPr>
        <w:t>, 2009.)</w:t>
      </w:r>
      <w:proofErr w:type="gramEnd"/>
    </w:p>
    <w:p w:rsidR="000A2EFB" w:rsidRPr="0041726A"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16</w:t>
      </w:r>
      <w:r w:rsidR="000A2EFB">
        <w:rPr>
          <w:rFonts w:ascii="Times New Roman" w:hAnsi="Times New Roman" w:cs="Times New Roman" w:hint="eastAsia"/>
          <w:sz w:val="28"/>
          <w:szCs w:val="28"/>
          <w:lang w:val="ru-RU"/>
        </w:rPr>
        <w:t xml:space="preserve">. </w:t>
      </w:r>
      <w:r w:rsidR="000A2EFB" w:rsidRPr="00150AA3">
        <w:rPr>
          <w:rFonts w:hint="eastAsia"/>
          <w:sz w:val="28"/>
          <w:szCs w:val="28"/>
        </w:rPr>
        <w:t>李志</w:t>
      </w:r>
      <w:r w:rsidR="000A2EFB" w:rsidRPr="00981141">
        <w:rPr>
          <w:rFonts w:hint="eastAsia"/>
          <w:sz w:val="28"/>
          <w:szCs w:val="28"/>
          <w:lang w:val="ru-RU"/>
        </w:rPr>
        <w:t>，</w:t>
      </w:r>
      <w:r w:rsidR="000A2EFB" w:rsidRPr="00150AA3">
        <w:rPr>
          <w:rFonts w:hint="eastAsia"/>
          <w:sz w:val="28"/>
          <w:szCs w:val="28"/>
        </w:rPr>
        <w:t>唐波</w:t>
      </w:r>
      <w:r w:rsidR="000A2EFB" w:rsidRPr="00981141">
        <w:rPr>
          <w:rFonts w:hint="eastAsia"/>
          <w:sz w:val="28"/>
          <w:szCs w:val="28"/>
          <w:lang w:val="ru-RU"/>
        </w:rPr>
        <w:t>，</w:t>
      </w:r>
      <w:r w:rsidR="000A2EFB" w:rsidRPr="00150AA3">
        <w:rPr>
          <w:rFonts w:hint="eastAsia"/>
          <w:sz w:val="28"/>
          <w:szCs w:val="28"/>
        </w:rPr>
        <w:t>张庆林</w:t>
      </w:r>
      <w:r w:rsidR="000A2EFB" w:rsidRPr="00981141">
        <w:rPr>
          <w:sz w:val="28"/>
          <w:szCs w:val="28"/>
          <w:lang w:val="ru-RU"/>
        </w:rPr>
        <w:t xml:space="preserve">. </w:t>
      </w:r>
      <w:r w:rsidR="000A2EFB" w:rsidRPr="00150AA3">
        <w:rPr>
          <w:rFonts w:hint="eastAsia"/>
          <w:sz w:val="28"/>
          <w:szCs w:val="28"/>
        </w:rPr>
        <w:t>高新技术企业特征与管理对策研究</w:t>
      </w:r>
      <w:r w:rsidR="000A2EFB" w:rsidRPr="00981141">
        <w:rPr>
          <w:sz w:val="28"/>
          <w:szCs w:val="28"/>
          <w:lang w:val="ru-RU"/>
        </w:rPr>
        <w:t>,</w:t>
      </w:r>
      <w:r w:rsidR="000A2EFB" w:rsidRPr="00150AA3">
        <w:rPr>
          <w:rFonts w:hint="eastAsia"/>
          <w:sz w:val="28"/>
          <w:szCs w:val="28"/>
        </w:rPr>
        <w:t>《重庆工商大学学报</w:t>
      </w:r>
      <w:r w:rsidR="000A2EFB" w:rsidRPr="00981141">
        <w:rPr>
          <w:rFonts w:hint="eastAsia"/>
          <w:sz w:val="28"/>
          <w:szCs w:val="28"/>
          <w:lang w:val="ru-RU"/>
        </w:rPr>
        <w:t>:</w:t>
      </w:r>
      <w:r w:rsidR="000A2EFB" w:rsidRPr="00150AA3">
        <w:rPr>
          <w:rFonts w:hint="eastAsia"/>
          <w:sz w:val="28"/>
          <w:szCs w:val="28"/>
        </w:rPr>
        <w:t>社会科学版》</w:t>
      </w:r>
      <w:r w:rsidR="00A05E4B">
        <w:rPr>
          <w:rFonts w:hint="eastAsia"/>
          <w:sz w:val="28"/>
          <w:szCs w:val="28"/>
          <w:lang w:val="ru-RU"/>
        </w:rPr>
        <w:t>,</w:t>
      </w:r>
      <w:r w:rsidR="00A05E4B" w:rsidRPr="00A05E4B">
        <w:rPr>
          <w:rFonts w:ascii="Times New Roman" w:hAnsi="Times New Roman" w:cs="Times New Roman"/>
          <w:sz w:val="28"/>
          <w:szCs w:val="28"/>
          <w:lang w:val="ru-RU"/>
        </w:rPr>
        <w:t xml:space="preserve"> 2009, 26(4). P. </w:t>
      </w:r>
      <w:r w:rsidR="000A2EFB" w:rsidRPr="00A05E4B">
        <w:rPr>
          <w:rFonts w:ascii="Times New Roman" w:hAnsi="Times New Roman" w:cs="Times New Roman"/>
          <w:sz w:val="28"/>
          <w:szCs w:val="28"/>
          <w:lang w:val="ru-RU"/>
        </w:rPr>
        <w:t>45-49.</w:t>
      </w:r>
      <w:r w:rsidR="000A2EFB">
        <w:rPr>
          <w:sz w:val="28"/>
          <w:szCs w:val="28"/>
          <w:lang w:val="ru-RU"/>
        </w:rPr>
        <w:t xml:space="preserve"> </w:t>
      </w:r>
      <w:proofErr w:type="gramStart"/>
      <w:r w:rsidR="000A2EFB">
        <w:rPr>
          <w:sz w:val="28"/>
          <w:szCs w:val="28"/>
          <w:lang w:val="ru-RU"/>
        </w:rPr>
        <w:t>(</w:t>
      </w:r>
      <w:r w:rsidR="000A2EFB" w:rsidRPr="0041726A">
        <w:rPr>
          <w:rFonts w:ascii="Times New Roman" w:hAnsi="Times New Roman" w:cs="Times New Roman"/>
          <w:sz w:val="28"/>
          <w:szCs w:val="28"/>
          <w:lang w:val="ru-RU"/>
        </w:rPr>
        <w:t xml:space="preserve">Ли </w:t>
      </w:r>
      <w:proofErr w:type="spellStart"/>
      <w:r w:rsidR="000A2EFB" w:rsidRPr="0041726A">
        <w:rPr>
          <w:rFonts w:ascii="Times New Roman" w:hAnsi="Times New Roman" w:cs="Times New Roman"/>
          <w:sz w:val="28"/>
          <w:szCs w:val="28"/>
          <w:lang w:val="ru-RU"/>
        </w:rPr>
        <w:t>Чжи</w:t>
      </w:r>
      <w:proofErr w:type="spellEnd"/>
      <w:r w:rsidR="000A2EFB" w:rsidRPr="0041726A">
        <w:rPr>
          <w:rFonts w:ascii="Times New Roman" w:hAnsi="Times New Roman" w:cs="Times New Roman"/>
          <w:sz w:val="28"/>
          <w:szCs w:val="28"/>
          <w:lang w:val="ru-RU"/>
        </w:rPr>
        <w:t xml:space="preserve">, Тан </w:t>
      </w:r>
      <w:proofErr w:type="spellStart"/>
      <w:r w:rsidR="000A2EFB" w:rsidRPr="0041726A">
        <w:rPr>
          <w:rFonts w:ascii="Times New Roman" w:hAnsi="Times New Roman" w:cs="Times New Roman"/>
          <w:sz w:val="28"/>
          <w:szCs w:val="28"/>
          <w:lang w:val="ru-RU"/>
        </w:rPr>
        <w:t>бо</w:t>
      </w:r>
      <w:proofErr w:type="spellEnd"/>
      <w:r w:rsidR="000A2EFB" w:rsidRPr="0041726A">
        <w:rPr>
          <w:rFonts w:ascii="Times New Roman" w:hAnsi="Times New Roman" w:cs="Times New Roman"/>
          <w:sz w:val="28"/>
          <w:szCs w:val="28"/>
          <w:lang w:val="ru-RU"/>
        </w:rPr>
        <w:t xml:space="preserve">, </w:t>
      </w:r>
      <w:proofErr w:type="spellStart"/>
      <w:r w:rsidR="000A2EFB" w:rsidRPr="0041726A">
        <w:rPr>
          <w:rFonts w:ascii="Times New Roman" w:hAnsi="Times New Roman" w:cs="Times New Roman"/>
          <w:sz w:val="28"/>
          <w:szCs w:val="28"/>
          <w:lang w:val="ru-RU"/>
        </w:rPr>
        <w:t>Чжан</w:t>
      </w:r>
      <w:proofErr w:type="spellEnd"/>
      <w:r w:rsidR="000A2EFB" w:rsidRPr="0041726A">
        <w:rPr>
          <w:rFonts w:ascii="Times New Roman" w:hAnsi="Times New Roman" w:cs="Times New Roman"/>
          <w:sz w:val="28"/>
          <w:szCs w:val="28"/>
          <w:lang w:val="ru-RU"/>
        </w:rPr>
        <w:t xml:space="preserve"> </w:t>
      </w:r>
      <w:proofErr w:type="spellStart"/>
      <w:r w:rsidR="000A2EFB" w:rsidRPr="0041726A">
        <w:rPr>
          <w:rFonts w:ascii="Times New Roman" w:hAnsi="Times New Roman" w:cs="Times New Roman"/>
          <w:sz w:val="28"/>
          <w:szCs w:val="28"/>
          <w:lang w:val="ru-RU"/>
        </w:rPr>
        <w:t>Цинлин</w:t>
      </w:r>
      <w:proofErr w:type="spellEnd"/>
      <w:r w:rsidR="000A2EFB" w:rsidRPr="0041726A">
        <w:rPr>
          <w:rFonts w:ascii="Times New Roman" w:hAnsi="Times New Roman" w:cs="Times New Roman"/>
          <w:sz w:val="28"/>
          <w:szCs w:val="28"/>
          <w:lang w:val="ru-RU"/>
        </w:rPr>
        <w:t>.</w:t>
      </w:r>
      <w:proofErr w:type="gramEnd"/>
      <w:r w:rsidR="000A2EFB" w:rsidRPr="0041726A">
        <w:rPr>
          <w:rFonts w:ascii="Times New Roman" w:hAnsi="Times New Roman" w:cs="Times New Roman"/>
          <w:sz w:val="28"/>
          <w:szCs w:val="28"/>
          <w:lang w:val="ru-RU"/>
        </w:rPr>
        <w:t xml:space="preserve"> Исследование характеристики высокотехнологичных предприят</w:t>
      </w:r>
      <w:r w:rsidR="00A05E4B">
        <w:rPr>
          <w:rFonts w:ascii="Times New Roman" w:hAnsi="Times New Roman" w:cs="Times New Roman"/>
          <w:sz w:val="28"/>
          <w:szCs w:val="28"/>
          <w:lang w:val="ru-RU"/>
        </w:rPr>
        <w:t xml:space="preserve">ий и мера противодействия. </w:t>
      </w:r>
      <w:r w:rsidR="00A05E4B">
        <w:rPr>
          <w:rFonts w:ascii="Times New Roman" w:hAnsi="Times New Roman" w:cs="Times New Roman" w:hint="eastAsia"/>
          <w:sz w:val="28"/>
          <w:szCs w:val="28"/>
          <w:lang w:val="ru-RU"/>
        </w:rPr>
        <w:t xml:space="preserve">// </w:t>
      </w:r>
      <w:r w:rsidR="000A2EFB" w:rsidRPr="0041726A">
        <w:rPr>
          <w:rFonts w:ascii="Times New Roman" w:hAnsi="Times New Roman" w:cs="Times New Roman"/>
          <w:sz w:val="28"/>
          <w:szCs w:val="28"/>
          <w:lang w:val="ru-RU"/>
        </w:rPr>
        <w:t xml:space="preserve">Труды университета </w:t>
      </w:r>
      <w:proofErr w:type="spellStart"/>
      <w:r w:rsidR="000A2EFB" w:rsidRPr="0041726A">
        <w:rPr>
          <w:rFonts w:ascii="Times New Roman" w:hAnsi="Times New Roman" w:cs="Times New Roman"/>
          <w:color w:val="000000"/>
          <w:sz w:val="29"/>
          <w:szCs w:val="29"/>
          <w:shd w:val="clear" w:color="auto" w:fill="FFFFFF"/>
          <w:lang w:val="ru-RU"/>
        </w:rPr>
        <w:t>Чунцина</w:t>
      </w:r>
      <w:proofErr w:type="spellEnd"/>
      <w:r w:rsidR="000A2EFB" w:rsidRPr="0041726A">
        <w:rPr>
          <w:rFonts w:ascii="Times New Roman" w:hAnsi="Times New Roman" w:cs="Times New Roman"/>
          <w:sz w:val="28"/>
          <w:szCs w:val="28"/>
          <w:lang w:val="ru-RU"/>
        </w:rPr>
        <w:t xml:space="preserve"> промышленности и торговля: полос</w:t>
      </w:r>
      <w:r w:rsidR="00A05E4B">
        <w:rPr>
          <w:rFonts w:ascii="Times New Roman" w:hAnsi="Times New Roman" w:cs="Times New Roman"/>
          <w:sz w:val="28"/>
          <w:szCs w:val="28"/>
          <w:lang w:val="ru-RU"/>
        </w:rPr>
        <w:t>а социальной науки», 2009,26(4)</w:t>
      </w:r>
      <w:r w:rsidR="00A05E4B">
        <w:rPr>
          <w:rFonts w:ascii="Times New Roman" w:hAnsi="Times New Roman" w:cs="Times New Roman" w:hint="eastAsia"/>
          <w:sz w:val="28"/>
          <w:szCs w:val="28"/>
          <w:lang w:val="ru-RU"/>
        </w:rPr>
        <w:t xml:space="preserve">. </w:t>
      </w:r>
      <w:proofErr w:type="gramStart"/>
      <w:r w:rsidR="00A05E4B">
        <w:rPr>
          <w:rFonts w:ascii="Times New Roman" w:hAnsi="Times New Roman" w:cs="Times New Roman" w:hint="eastAsia"/>
          <w:sz w:val="28"/>
          <w:szCs w:val="28"/>
          <w:lang w:val="ru-RU"/>
        </w:rPr>
        <w:t xml:space="preserve">P. </w:t>
      </w:r>
      <w:r w:rsidR="000A2EFB" w:rsidRPr="0041726A">
        <w:rPr>
          <w:rFonts w:ascii="Times New Roman" w:hAnsi="Times New Roman" w:cs="Times New Roman"/>
          <w:sz w:val="28"/>
          <w:szCs w:val="28"/>
          <w:lang w:val="ru-RU"/>
        </w:rPr>
        <w:t>45-49.)</w:t>
      </w:r>
      <w:proofErr w:type="gramEnd"/>
    </w:p>
    <w:p w:rsidR="000A2EFB" w:rsidRPr="00791399"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17</w:t>
      </w:r>
      <w:r w:rsidR="000A2EFB">
        <w:rPr>
          <w:rFonts w:ascii="Times New Roman" w:hAnsi="Times New Roman" w:cs="Times New Roman" w:hint="eastAsia"/>
          <w:sz w:val="28"/>
          <w:szCs w:val="28"/>
          <w:lang w:val="ru-RU"/>
        </w:rPr>
        <w:t xml:space="preserve">. </w:t>
      </w:r>
      <w:r w:rsidR="000A2EFB" w:rsidRPr="00357A20">
        <w:rPr>
          <w:rFonts w:asciiTheme="minorEastAsia" w:hAnsiTheme="minorEastAsia" w:hint="eastAsia"/>
          <w:sz w:val="28"/>
          <w:szCs w:val="28"/>
          <w:lang w:val="ru-RU"/>
        </w:rPr>
        <w:t>廖泉文，人力资源管理，{M}</w:t>
      </w:r>
      <w:r w:rsidR="000A2EFB">
        <w:rPr>
          <w:rFonts w:ascii="Times New Roman" w:hAnsi="Times New Roman" w:cs="Times New Roman" w:hint="eastAsia"/>
          <w:sz w:val="28"/>
          <w:szCs w:val="28"/>
          <w:lang w:val="ru-RU"/>
        </w:rPr>
        <w:t xml:space="preserve">. </w:t>
      </w:r>
      <w:r w:rsidR="000A2EFB">
        <w:rPr>
          <w:rFonts w:ascii="Times New Roman" w:hAnsi="Times New Roman" w:cs="Times New Roman" w:hint="eastAsia"/>
          <w:sz w:val="28"/>
          <w:szCs w:val="28"/>
          <w:lang w:val="ru-RU"/>
        </w:rPr>
        <w:t>北京：高等教育出版社</w:t>
      </w:r>
      <w:r w:rsidR="000A2EFB">
        <w:rPr>
          <w:rFonts w:ascii="Times New Roman" w:hAnsi="Times New Roman" w:cs="Times New Roman" w:hint="eastAsia"/>
          <w:sz w:val="28"/>
          <w:szCs w:val="28"/>
          <w:lang w:val="ru-RU"/>
        </w:rPr>
        <w:t xml:space="preserve">.2003. </w:t>
      </w:r>
      <w:proofErr w:type="gramStart"/>
      <w:r w:rsidR="000A2EFB">
        <w:rPr>
          <w:rFonts w:ascii="Times New Roman" w:hAnsi="Times New Roman" w:cs="Times New Roman" w:hint="eastAsia"/>
          <w:sz w:val="28"/>
          <w:szCs w:val="28"/>
          <w:lang w:val="ru-RU"/>
        </w:rPr>
        <w:t>(</w:t>
      </w:r>
      <w:proofErr w:type="spellStart"/>
      <w:r w:rsidR="000A2EFB" w:rsidRPr="00791399">
        <w:rPr>
          <w:rFonts w:ascii="Times New Roman" w:hAnsi="Times New Roman" w:cs="Times New Roman"/>
          <w:sz w:val="28"/>
          <w:szCs w:val="28"/>
          <w:lang w:val="ru-RU"/>
        </w:rPr>
        <w:t>Ляо</w:t>
      </w:r>
      <w:proofErr w:type="spellEnd"/>
      <w:r w:rsidR="000A2EFB" w:rsidRPr="00791399">
        <w:rPr>
          <w:rFonts w:ascii="Times New Roman" w:hAnsi="Times New Roman" w:cs="Times New Roman"/>
          <w:sz w:val="28"/>
          <w:szCs w:val="28"/>
          <w:lang w:val="ru-RU"/>
        </w:rPr>
        <w:t xml:space="preserve"> </w:t>
      </w:r>
      <w:proofErr w:type="spellStart"/>
      <w:r w:rsidR="000A2EFB" w:rsidRPr="00791399">
        <w:rPr>
          <w:rFonts w:ascii="Times New Roman" w:hAnsi="Times New Roman" w:cs="Times New Roman"/>
          <w:sz w:val="28"/>
          <w:szCs w:val="28"/>
          <w:lang w:val="ru-RU"/>
        </w:rPr>
        <w:t>Цюаньвень</w:t>
      </w:r>
      <w:proofErr w:type="spellEnd"/>
      <w:r w:rsidR="000A2EFB" w:rsidRPr="00791399">
        <w:rPr>
          <w:rFonts w:ascii="Times New Roman" w:hAnsi="Times New Roman" w:cs="Times New Roman"/>
          <w:sz w:val="28"/>
          <w:szCs w:val="28"/>
          <w:lang w:val="ru-RU"/>
        </w:rPr>
        <w:t>, «Управление челов</w:t>
      </w:r>
      <w:r w:rsidR="00A05E4B">
        <w:rPr>
          <w:rFonts w:ascii="Times New Roman" w:hAnsi="Times New Roman" w:cs="Times New Roman"/>
          <w:sz w:val="28"/>
          <w:szCs w:val="28"/>
          <w:lang w:val="ru-RU"/>
        </w:rPr>
        <w:t>еческими ресурсами»</w:t>
      </w:r>
      <w:r w:rsidR="000A2EFB">
        <w:rPr>
          <w:rFonts w:ascii="Times New Roman" w:hAnsi="Times New Roman" w:cs="Times New Roman"/>
          <w:sz w:val="28"/>
          <w:szCs w:val="28"/>
          <w:lang w:val="ru-RU"/>
        </w:rPr>
        <w:t>.</w:t>
      </w:r>
      <w:proofErr w:type="gramEnd"/>
      <w:r w:rsidR="000A2EFB">
        <w:rPr>
          <w:rFonts w:ascii="Times New Roman" w:hAnsi="Times New Roman" w:cs="Times New Roman"/>
          <w:sz w:val="28"/>
          <w:szCs w:val="28"/>
          <w:lang w:val="ru-RU"/>
        </w:rPr>
        <w:t xml:space="preserve"> Пекин: </w:t>
      </w:r>
      <w:proofErr w:type="gramStart"/>
      <w:r w:rsidR="000A2EFB">
        <w:rPr>
          <w:rFonts w:ascii="Times New Roman" w:hAnsi="Times New Roman" w:cs="Times New Roman"/>
          <w:sz w:val="28"/>
          <w:szCs w:val="28"/>
          <w:lang w:val="ru-RU"/>
        </w:rPr>
        <w:t>И</w:t>
      </w:r>
      <w:r w:rsidR="000A2EFB" w:rsidRPr="00791399">
        <w:rPr>
          <w:rFonts w:ascii="Times New Roman" w:hAnsi="Times New Roman" w:cs="Times New Roman"/>
          <w:sz w:val="28"/>
          <w:szCs w:val="28"/>
          <w:lang w:val="ru-RU"/>
        </w:rPr>
        <w:t>здательство «Высшая школа», 2003</w:t>
      </w:r>
      <w:r w:rsidR="000A2EFB">
        <w:rPr>
          <w:rFonts w:ascii="Times New Roman" w:hAnsi="Times New Roman" w:cs="Times New Roman" w:hint="eastAsia"/>
          <w:sz w:val="28"/>
          <w:szCs w:val="28"/>
          <w:lang w:val="ru-RU"/>
        </w:rPr>
        <w:t>)</w:t>
      </w:r>
      <w:proofErr w:type="gramEnd"/>
    </w:p>
    <w:p w:rsidR="000A2EFB" w:rsidRPr="00357A20" w:rsidRDefault="00D4155E" w:rsidP="00A05E4B">
      <w:pPr>
        <w:pStyle w:val="a4"/>
        <w:spacing w:line="360" w:lineRule="auto"/>
        <w:jc w:val="both"/>
        <w:rPr>
          <w:lang w:val="ru-RU"/>
        </w:rPr>
      </w:pPr>
      <w:r>
        <w:rPr>
          <w:rFonts w:ascii="Times New Roman" w:hAnsi="Times New Roman" w:cs="Times New Roman"/>
          <w:sz w:val="28"/>
          <w:szCs w:val="28"/>
          <w:lang w:val="ru-RU"/>
        </w:rPr>
        <w:t>18</w:t>
      </w:r>
      <w:r w:rsidR="000A2EFB">
        <w:rPr>
          <w:rFonts w:ascii="Times New Roman" w:hAnsi="Times New Roman" w:cs="Times New Roman" w:hint="eastAsia"/>
          <w:sz w:val="28"/>
          <w:szCs w:val="28"/>
          <w:lang w:val="ru-RU"/>
        </w:rPr>
        <w:t xml:space="preserve">. </w:t>
      </w:r>
      <w:proofErr w:type="spellStart"/>
      <w:r w:rsidR="000A2EFB" w:rsidRPr="00357A20">
        <w:rPr>
          <w:rFonts w:asciiTheme="minorEastAsia" w:hAnsiTheme="minorEastAsia" w:hint="eastAsia"/>
          <w:sz w:val="28"/>
          <w:szCs w:val="28"/>
        </w:rPr>
        <w:t>梁江</w:t>
      </w:r>
      <w:r w:rsidR="000A2EFB" w:rsidRPr="00357A20">
        <w:rPr>
          <w:rFonts w:asciiTheme="minorEastAsia" w:hAnsiTheme="minorEastAsia" w:hint="eastAsia"/>
          <w:sz w:val="28"/>
          <w:szCs w:val="28"/>
          <w:lang w:val="ru-RU"/>
        </w:rPr>
        <w:t>，</w:t>
      </w:r>
      <w:r w:rsidR="000A2EFB" w:rsidRPr="00357A20">
        <w:rPr>
          <w:rFonts w:asciiTheme="minorEastAsia" w:hAnsiTheme="minorEastAsia" w:hint="eastAsia"/>
          <w:sz w:val="28"/>
          <w:szCs w:val="28"/>
        </w:rPr>
        <w:t>刘彦</w:t>
      </w:r>
      <w:proofErr w:type="spellEnd"/>
      <w:r w:rsidR="000A2EFB" w:rsidRPr="00357A20">
        <w:rPr>
          <w:rFonts w:asciiTheme="minorEastAsia" w:hAnsiTheme="minorEastAsia" w:hint="eastAsia"/>
          <w:sz w:val="28"/>
          <w:szCs w:val="28"/>
          <w:lang w:val="ru-RU"/>
        </w:rPr>
        <w:t xml:space="preserve">. </w:t>
      </w:r>
      <w:proofErr w:type="spellStart"/>
      <w:r w:rsidR="000A2EFB" w:rsidRPr="00357A20">
        <w:rPr>
          <w:rFonts w:asciiTheme="minorEastAsia" w:hAnsiTheme="minorEastAsia" w:hint="eastAsia"/>
          <w:sz w:val="28"/>
          <w:szCs w:val="28"/>
        </w:rPr>
        <w:t>扁平化组织与柔性人力资源管理</w:t>
      </w:r>
      <w:proofErr w:type="spellEnd"/>
      <w:r w:rsidR="000A2EFB" w:rsidRPr="00357A20">
        <w:rPr>
          <w:rFonts w:asciiTheme="minorEastAsia" w:hAnsiTheme="minorEastAsia" w:hint="eastAsia"/>
          <w:sz w:val="28"/>
          <w:szCs w:val="28"/>
          <w:lang w:val="ru-RU"/>
        </w:rPr>
        <w:t>{</w:t>
      </w:r>
      <w:r w:rsidR="000A2EFB" w:rsidRPr="00357A20">
        <w:rPr>
          <w:rFonts w:asciiTheme="minorEastAsia" w:hAnsiTheme="minorEastAsia" w:hint="eastAsia"/>
          <w:sz w:val="28"/>
          <w:szCs w:val="28"/>
        </w:rPr>
        <w:t>J</w:t>
      </w:r>
      <w:r w:rsidR="000A2EFB" w:rsidRPr="00357A20">
        <w:rPr>
          <w:rFonts w:asciiTheme="minorEastAsia" w:hAnsiTheme="minorEastAsia" w:hint="eastAsia"/>
          <w:sz w:val="28"/>
          <w:szCs w:val="28"/>
          <w:lang w:val="ru-RU"/>
        </w:rPr>
        <w:t>},</w:t>
      </w:r>
      <w:proofErr w:type="spellStart"/>
      <w:r w:rsidR="000A2EFB" w:rsidRPr="00357A20">
        <w:rPr>
          <w:rFonts w:asciiTheme="minorEastAsia" w:hAnsiTheme="minorEastAsia" w:hint="eastAsia"/>
          <w:sz w:val="28"/>
          <w:szCs w:val="28"/>
        </w:rPr>
        <w:t>管理方略</w:t>
      </w:r>
      <w:proofErr w:type="spellEnd"/>
      <w:r w:rsidR="000A2EFB" w:rsidRPr="00357A20">
        <w:rPr>
          <w:rFonts w:asciiTheme="minorEastAsia" w:hAnsiTheme="minorEastAsia" w:hint="eastAsia"/>
          <w:sz w:val="28"/>
          <w:szCs w:val="28"/>
          <w:lang w:val="ru-RU"/>
        </w:rPr>
        <w:t>,2005,(5)</w:t>
      </w:r>
      <w:proofErr w:type="gramStart"/>
      <w:r w:rsidR="000A2EFB" w:rsidRPr="00357A20">
        <w:rPr>
          <w:rFonts w:asciiTheme="minorEastAsia" w:hAnsiTheme="minorEastAsia" w:hint="eastAsia"/>
          <w:sz w:val="28"/>
          <w:szCs w:val="28"/>
          <w:lang w:val="ru-RU"/>
        </w:rPr>
        <w:t>.(</w:t>
      </w:r>
      <w:r w:rsidR="00A05E4B">
        <w:rPr>
          <w:rFonts w:ascii="Times New Roman" w:hAnsi="Times New Roman" w:cs="Times New Roman"/>
          <w:sz w:val="28"/>
          <w:szCs w:val="28"/>
          <w:lang w:val="ru-RU"/>
        </w:rPr>
        <w:t xml:space="preserve">Лян Цзян, </w:t>
      </w:r>
      <w:proofErr w:type="spellStart"/>
      <w:r w:rsidR="00A05E4B">
        <w:rPr>
          <w:rFonts w:ascii="Times New Roman" w:hAnsi="Times New Roman" w:cs="Times New Roman"/>
          <w:sz w:val="28"/>
          <w:szCs w:val="28"/>
          <w:lang w:val="ru-RU"/>
        </w:rPr>
        <w:t>Лю</w:t>
      </w:r>
      <w:proofErr w:type="spellEnd"/>
      <w:r w:rsidR="00A05E4B">
        <w:rPr>
          <w:rFonts w:ascii="Times New Roman" w:hAnsi="Times New Roman" w:cs="Times New Roman"/>
          <w:sz w:val="28"/>
          <w:szCs w:val="28"/>
          <w:lang w:val="ru-RU"/>
        </w:rPr>
        <w:t xml:space="preserve"> </w:t>
      </w:r>
      <w:proofErr w:type="spellStart"/>
      <w:r w:rsidR="00A05E4B">
        <w:rPr>
          <w:rFonts w:ascii="Times New Roman" w:hAnsi="Times New Roman" w:cs="Times New Roman"/>
          <w:sz w:val="28"/>
          <w:szCs w:val="28"/>
          <w:lang w:val="ru-RU"/>
        </w:rPr>
        <w:t>Янь</w:t>
      </w:r>
      <w:proofErr w:type="spellEnd"/>
      <w:r w:rsidR="00A05E4B">
        <w:rPr>
          <w:rFonts w:ascii="Times New Roman" w:hAnsi="Times New Roman" w:cs="Times New Roman"/>
          <w:sz w:val="28"/>
          <w:szCs w:val="28"/>
          <w:lang w:val="ru-RU"/>
        </w:rPr>
        <w:t>.</w:t>
      </w:r>
      <w:proofErr w:type="gramEnd"/>
      <w:r w:rsidR="00A05E4B">
        <w:rPr>
          <w:rFonts w:ascii="Times New Roman" w:hAnsi="Times New Roman" w:cs="Times New Roman"/>
          <w:sz w:val="28"/>
          <w:szCs w:val="28"/>
          <w:lang w:val="ru-RU"/>
        </w:rPr>
        <w:t xml:space="preserve"> </w:t>
      </w:r>
      <w:r w:rsidR="000A2EFB" w:rsidRPr="00791399">
        <w:rPr>
          <w:rFonts w:ascii="Times New Roman" w:hAnsi="Times New Roman" w:cs="Times New Roman"/>
          <w:sz w:val="28"/>
          <w:szCs w:val="28"/>
          <w:lang w:val="ru-RU"/>
        </w:rPr>
        <w:t>Плоская организационная структура и модель мягкого управ</w:t>
      </w:r>
      <w:r w:rsidR="00A05E4B">
        <w:rPr>
          <w:rFonts w:ascii="Times New Roman" w:hAnsi="Times New Roman" w:cs="Times New Roman"/>
          <w:sz w:val="28"/>
          <w:szCs w:val="28"/>
          <w:lang w:val="ru-RU"/>
        </w:rPr>
        <w:t>ления человеческими ресурсами</w:t>
      </w:r>
      <w:r w:rsidR="000A2EFB" w:rsidRPr="00791399">
        <w:rPr>
          <w:rFonts w:ascii="Times New Roman" w:hAnsi="Times New Roman" w:cs="Times New Roman"/>
          <w:sz w:val="28"/>
          <w:szCs w:val="28"/>
          <w:lang w:val="ru-RU"/>
        </w:rPr>
        <w:t>.</w:t>
      </w:r>
      <w:r w:rsidR="00A05E4B">
        <w:rPr>
          <w:rFonts w:ascii="Times New Roman" w:hAnsi="Times New Roman" w:cs="Times New Roman" w:hint="eastAsia"/>
          <w:sz w:val="28"/>
          <w:szCs w:val="28"/>
          <w:lang w:val="ru-RU" w:eastAsia="zh-CN"/>
        </w:rPr>
        <w:t xml:space="preserve"> //</w:t>
      </w:r>
      <w:r w:rsidR="000A2EFB" w:rsidRPr="00791399">
        <w:rPr>
          <w:rFonts w:ascii="Times New Roman" w:hAnsi="Times New Roman" w:cs="Times New Roman"/>
          <w:sz w:val="28"/>
          <w:szCs w:val="28"/>
          <w:lang w:val="ru-RU"/>
        </w:rPr>
        <w:t xml:space="preserve"> Стратегия менеджмента, 2005, (5).</w:t>
      </w:r>
      <w:r w:rsidR="000A2EFB">
        <w:rPr>
          <w:rFonts w:ascii="Times New Roman" w:hAnsi="Times New Roman" w:cs="Times New Roman" w:hint="eastAsia"/>
          <w:sz w:val="28"/>
          <w:szCs w:val="28"/>
          <w:lang w:val="ru-RU"/>
        </w:rPr>
        <w:t>)</w:t>
      </w:r>
    </w:p>
    <w:p w:rsidR="000A2EFB" w:rsidRPr="00835A42"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19</w:t>
      </w:r>
      <w:r w:rsidR="000A2EFB">
        <w:rPr>
          <w:rFonts w:ascii="Times New Roman" w:hAnsi="Times New Roman" w:cs="Times New Roman" w:hint="eastAsia"/>
          <w:sz w:val="28"/>
          <w:szCs w:val="28"/>
          <w:lang w:val="ru-RU"/>
        </w:rPr>
        <w:t xml:space="preserve">. </w:t>
      </w:r>
      <w:r w:rsidR="000A2EFB">
        <w:rPr>
          <w:rFonts w:ascii="Times New Roman" w:hAnsi="Times New Roman" w:cs="Times New Roman" w:hint="eastAsia"/>
          <w:sz w:val="28"/>
          <w:szCs w:val="28"/>
          <w:lang w:val="ru-RU"/>
        </w:rPr>
        <w:t>迈克尔·罗赛</w:t>
      </w:r>
      <w:r w:rsidR="000A2EFB">
        <w:rPr>
          <w:rFonts w:ascii="Times New Roman" w:hAnsi="Times New Roman" w:cs="Times New Roman" w:hint="eastAsia"/>
          <w:sz w:val="28"/>
          <w:szCs w:val="28"/>
          <w:lang w:val="ru-RU"/>
        </w:rPr>
        <w:t xml:space="preserve">, </w:t>
      </w:r>
      <w:r w:rsidR="000A2EFB">
        <w:rPr>
          <w:rFonts w:ascii="Times New Roman" w:hAnsi="Times New Roman" w:cs="Times New Roman" w:hint="eastAsia"/>
          <w:sz w:val="28"/>
          <w:szCs w:val="28"/>
          <w:lang w:val="ru-RU"/>
        </w:rPr>
        <w:t>人力资源管理的未来</w:t>
      </w:r>
      <w:r w:rsidR="000A2EFB">
        <w:rPr>
          <w:rFonts w:ascii="Times New Roman" w:hAnsi="Times New Roman" w:cs="Times New Roman" w:hint="eastAsia"/>
          <w:sz w:val="28"/>
          <w:szCs w:val="28"/>
          <w:lang w:val="ru-RU"/>
        </w:rPr>
        <w:t xml:space="preserve">{M}, </w:t>
      </w:r>
      <w:r w:rsidR="000A2EFB">
        <w:rPr>
          <w:rFonts w:ascii="Times New Roman" w:hAnsi="Times New Roman" w:cs="Times New Roman" w:hint="eastAsia"/>
          <w:sz w:val="28"/>
          <w:szCs w:val="28"/>
          <w:lang w:val="ru-RU"/>
        </w:rPr>
        <w:t>北京：高等教育出版社</w:t>
      </w:r>
      <w:r w:rsidR="000A2EFB">
        <w:rPr>
          <w:rFonts w:ascii="Times New Roman" w:hAnsi="Times New Roman" w:cs="Times New Roman" w:hint="eastAsia"/>
          <w:sz w:val="28"/>
          <w:szCs w:val="28"/>
          <w:lang w:val="ru-RU"/>
        </w:rPr>
        <w:t>,2006.</w:t>
      </w:r>
      <w:r w:rsidR="000A2EFB" w:rsidRPr="00791399">
        <w:rPr>
          <w:rFonts w:ascii="Times New Roman" w:hAnsi="Times New Roman" w:cs="Times New Roman"/>
          <w:sz w:val="28"/>
          <w:szCs w:val="28"/>
          <w:lang w:val="ru-RU"/>
        </w:rPr>
        <w:t xml:space="preserve"> </w:t>
      </w:r>
      <w:proofErr w:type="gramStart"/>
      <w:r w:rsidR="000A2EFB">
        <w:rPr>
          <w:rFonts w:ascii="Times New Roman" w:hAnsi="Times New Roman" w:cs="Times New Roman" w:hint="eastAsia"/>
          <w:sz w:val="28"/>
          <w:szCs w:val="28"/>
          <w:lang w:val="ru-RU"/>
        </w:rPr>
        <w:t>(</w:t>
      </w:r>
      <w:r w:rsidR="000A2EFB" w:rsidRPr="00791399">
        <w:rPr>
          <w:rFonts w:ascii="Times New Roman" w:hAnsi="Times New Roman" w:cs="Times New Roman"/>
          <w:sz w:val="28"/>
          <w:szCs w:val="28"/>
          <w:lang w:val="ru-RU"/>
        </w:rPr>
        <w:t xml:space="preserve">Майкл </w:t>
      </w:r>
      <w:proofErr w:type="spellStart"/>
      <w:r w:rsidR="000A2EFB" w:rsidRPr="00791399">
        <w:rPr>
          <w:rFonts w:ascii="Times New Roman" w:hAnsi="Times New Roman" w:cs="Times New Roman"/>
          <w:sz w:val="28"/>
          <w:szCs w:val="28"/>
          <w:lang w:val="ru-RU"/>
        </w:rPr>
        <w:t>Лоузи</w:t>
      </w:r>
      <w:proofErr w:type="spellEnd"/>
      <w:r w:rsidR="00A05E4B">
        <w:rPr>
          <w:rFonts w:ascii="Times New Roman" w:hAnsi="Times New Roman" w:cs="Times New Roman" w:hint="eastAsia"/>
          <w:sz w:val="28"/>
          <w:szCs w:val="28"/>
          <w:lang w:val="ru-RU"/>
        </w:rPr>
        <w:t>.</w:t>
      </w:r>
      <w:proofErr w:type="gramEnd"/>
      <w:r w:rsidR="000A2EFB" w:rsidRPr="00791399">
        <w:rPr>
          <w:rFonts w:ascii="Times New Roman" w:eastAsia="SimSun" w:hAnsi="Times New Roman" w:cs="Times New Roman"/>
          <w:sz w:val="28"/>
          <w:szCs w:val="28"/>
          <w:lang w:val="ru-RU"/>
        </w:rPr>
        <w:t xml:space="preserve"> Будущность </w:t>
      </w:r>
      <w:proofErr w:type="gramStart"/>
      <w:r w:rsidR="000A2EFB" w:rsidRPr="00791399">
        <w:rPr>
          <w:rFonts w:ascii="Times New Roman" w:eastAsia="SimSun" w:hAnsi="Times New Roman" w:cs="Times New Roman"/>
          <w:sz w:val="28"/>
          <w:szCs w:val="28"/>
          <w:lang w:val="ru-RU"/>
        </w:rPr>
        <w:t>упр</w:t>
      </w:r>
      <w:r w:rsidR="00A05E4B">
        <w:rPr>
          <w:rFonts w:ascii="Times New Roman" w:eastAsia="SimSun" w:hAnsi="Times New Roman" w:cs="Times New Roman"/>
          <w:sz w:val="28"/>
          <w:szCs w:val="28"/>
          <w:lang w:val="ru-RU"/>
        </w:rPr>
        <w:t>авлении</w:t>
      </w:r>
      <w:proofErr w:type="gramEnd"/>
      <w:r w:rsidR="00A05E4B">
        <w:rPr>
          <w:rFonts w:ascii="Times New Roman" w:eastAsia="SimSun" w:hAnsi="Times New Roman" w:cs="Times New Roman"/>
          <w:sz w:val="28"/>
          <w:szCs w:val="28"/>
          <w:lang w:val="ru-RU"/>
        </w:rPr>
        <w:t xml:space="preserve"> человеческими ресурсами</w:t>
      </w:r>
      <w:r w:rsidR="000A2EFB" w:rsidRPr="00791399">
        <w:rPr>
          <w:rFonts w:ascii="Times New Roman" w:eastAsia="SimSun" w:hAnsi="Times New Roman" w:cs="Times New Roman"/>
          <w:sz w:val="28"/>
          <w:szCs w:val="28"/>
          <w:lang w:val="ru-RU"/>
        </w:rPr>
        <w:t>. Пекин</w:t>
      </w:r>
      <w:r w:rsidR="000A2EFB" w:rsidRPr="00791399">
        <w:rPr>
          <w:rFonts w:ascii="宋体" w:eastAsia="宋体" w:hAnsi="宋体" w:cs="宋体" w:hint="eastAsia"/>
          <w:sz w:val="28"/>
          <w:szCs w:val="28"/>
          <w:lang w:val="ru-RU"/>
        </w:rPr>
        <w:t>：</w:t>
      </w:r>
      <w:r w:rsidR="000A2EFB" w:rsidRPr="00987892">
        <w:rPr>
          <w:rStyle w:val="apple-converted-space"/>
          <w:rFonts w:ascii="Times New Roman" w:hAnsi="Times New Roman" w:cs="Times New Roman"/>
          <w:color w:val="000000"/>
          <w:sz w:val="28"/>
          <w:szCs w:val="28"/>
        </w:rPr>
        <w:t> </w:t>
      </w:r>
      <w:r w:rsidR="000A2EFB" w:rsidRPr="00791399">
        <w:rPr>
          <w:rFonts w:ascii="Times New Roman" w:hAnsi="Times New Roman" w:cs="Times New Roman"/>
          <w:color w:val="000000"/>
          <w:sz w:val="28"/>
          <w:szCs w:val="28"/>
          <w:lang w:val="ru-RU"/>
        </w:rPr>
        <w:t>Издательство Высшего образования</w:t>
      </w:r>
      <w:r w:rsidR="000A2EFB" w:rsidRPr="00791399">
        <w:rPr>
          <w:rFonts w:ascii="宋体" w:eastAsia="宋体" w:hAnsi="宋体" w:cs="宋体" w:hint="eastAsia"/>
          <w:sz w:val="28"/>
          <w:szCs w:val="28"/>
          <w:lang w:val="ru-RU"/>
        </w:rPr>
        <w:t>，</w:t>
      </w:r>
      <w:r w:rsidR="000A2EFB" w:rsidRPr="00791399">
        <w:rPr>
          <w:rFonts w:ascii="Times New Roman" w:eastAsia="SimSun" w:hAnsi="Times New Roman" w:cs="Times New Roman"/>
          <w:sz w:val="28"/>
          <w:szCs w:val="28"/>
          <w:lang w:val="ru-RU"/>
        </w:rPr>
        <w:t>2006.</w:t>
      </w:r>
      <w:r w:rsidR="000A2EFB">
        <w:rPr>
          <w:rFonts w:ascii="Times New Roman" w:hAnsi="Times New Roman" w:cs="Times New Roman" w:hint="eastAsia"/>
          <w:sz w:val="28"/>
          <w:szCs w:val="28"/>
          <w:lang w:val="ru-RU"/>
        </w:rPr>
        <w:t>)</w:t>
      </w:r>
    </w:p>
    <w:p w:rsidR="000A2EFB" w:rsidRPr="00791399"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20</w:t>
      </w:r>
      <w:r w:rsidR="000A2EFB">
        <w:rPr>
          <w:rFonts w:ascii="Times New Roman" w:hAnsi="Times New Roman" w:cs="Times New Roman" w:hint="eastAsia"/>
          <w:sz w:val="28"/>
          <w:szCs w:val="28"/>
          <w:lang w:val="ru-RU"/>
        </w:rPr>
        <w:t xml:space="preserve">. </w:t>
      </w:r>
      <w:proofErr w:type="gramStart"/>
      <w:r w:rsidR="000A2EFB" w:rsidRPr="00357A20">
        <w:rPr>
          <w:rFonts w:asciiTheme="minorEastAsia" w:hAnsiTheme="minorEastAsia" w:hint="eastAsia"/>
          <w:sz w:val="28"/>
          <w:szCs w:val="28"/>
          <w:lang w:val="ru-RU"/>
        </w:rPr>
        <w:t>彭</w:t>
      </w:r>
      <w:proofErr w:type="gramEnd"/>
      <w:r w:rsidR="000A2EFB" w:rsidRPr="00357A20">
        <w:rPr>
          <w:rFonts w:asciiTheme="minorEastAsia" w:hAnsiTheme="minorEastAsia" w:hint="eastAsia"/>
          <w:sz w:val="28"/>
          <w:szCs w:val="28"/>
          <w:lang w:val="ru-RU"/>
        </w:rPr>
        <w:t>剑锋，互联网时代的人力资源管理新思维，中国人力资源开发</w:t>
      </w:r>
      <w:r w:rsidR="000A2EFB">
        <w:rPr>
          <w:rFonts w:asciiTheme="minorEastAsia" w:hAnsiTheme="minorEastAsia" w:hint="eastAsia"/>
          <w:sz w:val="28"/>
          <w:szCs w:val="28"/>
          <w:lang w:val="ru-RU"/>
        </w:rPr>
        <w:t xml:space="preserve"> 2014(12)</w:t>
      </w:r>
      <w:r w:rsidR="00B53D28">
        <w:rPr>
          <w:rFonts w:asciiTheme="minorEastAsia" w:hAnsiTheme="minorEastAsia" w:hint="eastAsia"/>
          <w:sz w:val="28"/>
          <w:szCs w:val="28"/>
          <w:lang w:val="ru-RU"/>
        </w:rPr>
        <w:t>.P.</w:t>
      </w:r>
      <w:r w:rsidR="000A2EFB" w:rsidRPr="00357A20">
        <w:rPr>
          <w:rFonts w:asciiTheme="minorEastAsia" w:hAnsiTheme="minorEastAsia" w:hint="eastAsia"/>
          <w:sz w:val="28"/>
          <w:szCs w:val="28"/>
          <w:lang w:val="ru-RU"/>
        </w:rPr>
        <w:t xml:space="preserve"> 41-47</w:t>
      </w:r>
      <w:r w:rsidR="000A2EFB">
        <w:rPr>
          <w:rFonts w:ascii="Times New Roman" w:hAnsi="Times New Roman" w:cs="Times New Roman" w:hint="eastAsia"/>
          <w:sz w:val="28"/>
          <w:szCs w:val="28"/>
          <w:lang w:val="ru-RU"/>
        </w:rPr>
        <w:t xml:space="preserve">. </w:t>
      </w:r>
      <w:proofErr w:type="gramStart"/>
      <w:r w:rsidR="000A2EFB">
        <w:rPr>
          <w:rFonts w:ascii="Times New Roman" w:hAnsi="Times New Roman" w:cs="Times New Roman" w:hint="eastAsia"/>
          <w:sz w:val="28"/>
          <w:szCs w:val="28"/>
          <w:lang w:val="ru-RU"/>
        </w:rPr>
        <w:t>(</w:t>
      </w:r>
      <w:r w:rsidR="00B53D28">
        <w:rPr>
          <w:rFonts w:ascii="Times New Roman" w:hAnsi="Times New Roman" w:cs="Times New Roman"/>
          <w:sz w:val="28"/>
          <w:szCs w:val="28"/>
          <w:lang w:val="ru-RU"/>
        </w:rPr>
        <w:t xml:space="preserve">Пен </w:t>
      </w:r>
      <w:proofErr w:type="spellStart"/>
      <w:r w:rsidR="00B53D28">
        <w:rPr>
          <w:rFonts w:ascii="Times New Roman" w:hAnsi="Times New Roman" w:cs="Times New Roman"/>
          <w:sz w:val="28"/>
          <w:szCs w:val="28"/>
          <w:lang w:val="ru-RU"/>
        </w:rPr>
        <w:t>Цзяньфен</w:t>
      </w:r>
      <w:proofErr w:type="spellEnd"/>
      <w:r w:rsidR="00B53D28">
        <w:rPr>
          <w:rFonts w:ascii="Times New Roman" w:hAnsi="Times New Roman" w:cs="Times New Roman" w:hint="eastAsia"/>
          <w:sz w:val="28"/>
          <w:szCs w:val="28"/>
          <w:lang w:val="ru-RU"/>
        </w:rPr>
        <w:t>.</w:t>
      </w:r>
      <w:proofErr w:type="gramEnd"/>
      <w:r w:rsidR="00B53D28">
        <w:rPr>
          <w:rFonts w:ascii="Times New Roman" w:hAnsi="Times New Roman" w:cs="Times New Roman"/>
          <w:sz w:val="28"/>
          <w:szCs w:val="28"/>
          <w:lang w:val="ru-RU"/>
        </w:rPr>
        <w:t xml:space="preserve"> </w:t>
      </w:r>
      <w:r w:rsidR="000A2EFB" w:rsidRPr="00791399">
        <w:rPr>
          <w:rFonts w:ascii="Times New Roman" w:hAnsi="Times New Roman" w:cs="Times New Roman"/>
          <w:sz w:val="28"/>
          <w:szCs w:val="28"/>
          <w:lang w:val="ru-RU"/>
        </w:rPr>
        <w:t>Новые подходы к управлению человечес</w:t>
      </w:r>
      <w:r w:rsidR="00B53D28">
        <w:rPr>
          <w:rFonts w:ascii="Times New Roman" w:hAnsi="Times New Roman" w:cs="Times New Roman"/>
          <w:sz w:val="28"/>
          <w:szCs w:val="28"/>
          <w:lang w:val="ru-RU"/>
        </w:rPr>
        <w:t>кими ресурсами в интернет-эпоху</w:t>
      </w:r>
      <w:r w:rsidR="000A2EFB" w:rsidRPr="00791399">
        <w:rPr>
          <w:rFonts w:ascii="Times New Roman" w:hAnsi="Times New Roman" w:cs="Times New Roman"/>
          <w:sz w:val="28"/>
          <w:szCs w:val="28"/>
          <w:lang w:val="ru-RU"/>
        </w:rPr>
        <w:t xml:space="preserve">. </w:t>
      </w:r>
      <w:r w:rsidR="00B53D28">
        <w:rPr>
          <w:rFonts w:ascii="Times New Roman" w:hAnsi="Times New Roman" w:cs="Times New Roman" w:hint="eastAsia"/>
          <w:sz w:val="28"/>
          <w:szCs w:val="28"/>
          <w:lang w:val="ru-RU"/>
        </w:rPr>
        <w:t xml:space="preserve">// </w:t>
      </w:r>
      <w:r w:rsidR="000A2EFB" w:rsidRPr="00791399">
        <w:rPr>
          <w:rFonts w:ascii="Times New Roman" w:hAnsi="Times New Roman" w:cs="Times New Roman"/>
          <w:sz w:val="28"/>
          <w:szCs w:val="28"/>
          <w:lang w:val="ru-RU"/>
        </w:rPr>
        <w:t>Развитие человеческих ресурсов Китая, 2014 (12)</w:t>
      </w:r>
      <w:r w:rsidR="00B53D28">
        <w:rPr>
          <w:rFonts w:ascii="Times New Roman" w:hAnsi="Times New Roman" w:cs="Times New Roman" w:hint="eastAsia"/>
          <w:sz w:val="28"/>
          <w:szCs w:val="28"/>
          <w:lang w:val="ru-RU"/>
        </w:rPr>
        <w:t xml:space="preserve">. </w:t>
      </w:r>
      <w:proofErr w:type="gramStart"/>
      <w:r w:rsidR="00B53D28">
        <w:rPr>
          <w:rFonts w:ascii="Times New Roman" w:hAnsi="Times New Roman" w:cs="Times New Roman" w:hint="eastAsia"/>
          <w:sz w:val="28"/>
          <w:szCs w:val="28"/>
          <w:lang w:val="ru-RU"/>
        </w:rPr>
        <w:t xml:space="preserve">P. </w:t>
      </w:r>
      <w:r w:rsidR="000A2EFB" w:rsidRPr="00791399">
        <w:rPr>
          <w:rFonts w:ascii="Times New Roman" w:hAnsi="Times New Roman" w:cs="Times New Roman"/>
          <w:sz w:val="28"/>
          <w:szCs w:val="28"/>
          <w:lang w:val="ru-RU"/>
        </w:rPr>
        <w:t>41-47</w:t>
      </w:r>
      <w:r w:rsidR="000A2EFB">
        <w:rPr>
          <w:rFonts w:ascii="Times New Roman" w:hAnsi="Times New Roman" w:cs="Times New Roman" w:hint="eastAsia"/>
          <w:sz w:val="28"/>
          <w:szCs w:val="28"/>
          <w:lang w:val="ru-RU"/>
        </w:rPr>
        <w:t>)</w:t>
      </w:r>
      <w:proofErr w:type="gramEnd"/>
    </w:p>
    <w:p w:rsidR="000A2EFB" w:rsidRPr="00791399"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21</w:t>
      </w:r>
      <w:r w:rsidR="000A2EFB">
        <w:rPr>
          <w:rFonts w:ascii="Times New Roman" w:hAnsi="Times New Roman" w:cs="Times New Roman" w:hint="eastAsia"/>
          <w:sz w:val="28"/>
          <w:szCs w:val="28"/>
          <w:lang w:val="ru-RU"/>
        </w:rPr>
        <w:t xml:space="preserve">. </w:t>
      </w:r>
      <w:r w:rsidR="000A2EFB" w:rsidRPr="00357A20">
        <w:rPr>
          <w:rFonts w:asciiTheme="minorEastAsia" w:hAnsiTheme="minorEastAsia" w:hint="eastAsia"/>
          <w:sz w:val="28"/>
          <w:szCs w:val="28"/>
          <w:lang w:val="ru-RU"/>
        </w:rPr>
        <w:t>邱琼，钟秀斌，新创高新技术企业人力资源管理优势探析{J}, 中国软科学,2001,(9).</w:t>
      </w:r>
      <w:proofErr w:type="gramStart"/>
      <w:r w:rsidR="000A2EFB">
        <w:rPr>
          <w:rFonts w:ascii="Times New Roman" w:hAnsi="Times New Roman" w:cs="Times New Roman" w:hint="eastAsia"/>
          <w:sz w:val="28"/>
          <w:szCs w:val="28"/>
          <w:lang w:val="ru-RU"/>
        </w:rPr>
        <w:t>(</w:t>
      </w:r>
      <w:proofErr w:type="spellStart"/>
      <w:r w:rsidR="00B53D28">
        <w:rPr>
          <w:rFonts w:ascii="Times New Roman" w:hAnsi="Times New Roman" w:cs="Times New Roman"/>
          <w:sz w:val="28"/>
          <w:szCs w:val="28"/>
          <w:lang w:val="ru-RU"/>
        </w:rPr>
        <w:t>Цюй</w:t>
      </w:r>
      <w:proofErr w:type="spellEnd"/>
      <w:r w:rsidR="00B53D28">
        <w:rPr>
          <w:rFonts w:ascii="Times New Roman" w:hAnsi="Times New Roman" w:cs="Times New Roman"/>
          <w:sz w:val="28"/>
          <w:szCs w:val="28"/>
          <w:lang w:val="ru-RU"/>
        </w:rPr>
        <w:t xml:space="preserve"> </w:t>
      </w:r>
      <w:proofErr w:type="spellStart"/>
      <w:r w:rsidR="00B53D28">
        <w:rPr>
          <w:rFonts w:ascii="Times New Roman" w:hAnsi="Times New Roman" w:cs="Times New Roman"/>
          <w:sz w:val="28"/>
          <w:szCs w:val="28"/>
          <w:lang w:val="ru-RU"/>
        </w:rPr>
        <w:t>Цюн</w:t>
      </w:r>
      <w:proofErr w:type="spellEnd"/>
      <w:r w:rsidR="00B53D28">
        <w:rPr>
          <w:rFonts w:ascii="Times New Roman" w:hAnsi="Times New Roman" w:cs="Times New Roman"/>
          <w:sz w:val="28"/>
          <w:szCs w:val="28"/>
          <w:lang w:val="ru-RU"/>
        </w:rPr>
        <w:t xml:space="preserve">, </w:t>
      </w:r>
      <w:proofErr w:type="spellStart"/>
      <w:r w:rsidR="00B53D28">
        <w:rPr>
          <w:rFonts w:ascii="Times New Roman" w:hAnsi="Times New Roman" w:cs="Times New Roman"/>
          <w:sz w:val="28"/>
          <w:szCs w:val="28"/>
          <w:lang w:val="ru-RU"/>
        </w:rPr>
        <w:t>Чжун</w:t>
      </w:r>
      <w:proofErr w:type="spellEnd"/>
      <w:r w:rsidR="00B53D28">
        <w:rPr>
          <w:rFonts w:ascii="Times New Roman" w:hAnsi="Times New Roman" w:cs="Times New Roman"/>
          <w:sz w:val="28"/>
          <w:szCs w:val="28"/>
          <w:lang w:val="ru-RU"/>
        </w:rPr>
        <w:t xml:space="preserve"> </w:t>
      </w:r>
      <w:proofErr w:type="spellStart"/>
      <w:r w:rsidR="00B53D28">
        <w:rPr>
          <w:rFonts w:ascii="Times New Roman" w:hAnsi="Times New Roman" w:cs="Times New Roman"/>
          <w:sz w:val="28"/>
          <w:szCs w:val="28"/>
          <w:lang w:val="ru-RU"/>
        </w:rPr>
        <w:t>Сюбин</w:t>
      </w:r>
      <w:proofErr w:type="spellEnd"/>
      <w:r w:rsidR="00B53D28">
        <w:rPr>
          <w:rFonts w:ascii="Times New Roman" w:hAnsi="Times New Roman" w:cs="Times New Roman" w:hint="eastAsia"/>
          <w:sz w:val="28"/>
          <w:szCs w:val="28"/>
          <w:lang w:val="ru-RU"/>
        </w:rPr>
        <w:t>.</w:t>
      </w:r>
      <w:proofErr w:type="gramEnd"/>
      <w:r w:rsidR="00B53D28">
        <w:rPr>
          <w:rFonts w:ascii="Times New Roman" w:hAnsi="Times New Roman" w:cs="Times New Roman" w:hint="eastAsia"/>
          <w:sz w:val="28"/>
          <w:szCs w:val="28"/>
          <w:lang w:val="ru-RU"/>
        </w:rPr>
        <w:t xml:space="preserve"> </w:t>
      </w:r>
      <w:r w:rsidR="000A2EFB" w:rsidRPr="00791399">
        <w:rPr>
          <w:rFonts w:ascii="Times New Roman" w:hAnsi="Times New Roman" w:cs="Times New Roman"/>
          <w:sz w:val="28"/>
          <w:szCs w:val="28"/>
          <w:lang w:val="ru-RU"/>
        </w:rPr>
        <w:t>Исследование модели управления новых появившихся вы</w:t>
      </w:r>
      <w:r w:rsidR="00B53D28">
        <w:rPr>
          <w:rFonts w:ascii="Times New Roman" w:hAnsi="Times New Roman" w:cs="Times New Roman"/>
          <w:sz w:val="28"/>
          <w:szCs w:val="28"/>
          <w:lang w:val="ru-RU"/>
        </w:rPr>
        <w:t>сокотехнологичных предприятий</w:t>
      </w:r>
      <w:r w:rsidR="000A2EFB" w:rsidRPr="00791399">
        <w:rPr>
          <w:rFonts w:ascii="Times New Roman" w:hAnsi="Times New Roman" w:cs="Times New Roman"/>
          <w:sz w:val="28"/>
          <w:szCs w:val="28"/>
          <w:lang w:val="ru-RU"/>
        </w:rPr>
        <w:t>.</w:t>
      </w:r>
      <w:r w:rsidR="00B53D28">
        <w:rPr>
          <w:rFonts w:ascii="Times New Roman" w:hAnsi="Times New Roman" w:cs="Times New Roman" w:hint="eastAsia"/>
          <w:sz w:val="28"/>
          <w:szCs w:val="28"/>
          <w:lang w:val="ru-RU"/>
        </w:rPr>
        <w:t xml:space="preserve"> //</w:t>
      </w:r>
      <w:r w:rsidR="000A2EFB" w:rsidRPr="00791399">
        <w:rPr>
          <w:rFonts w:ascii="Times New Roman" w:hAnsi="Times New Roman" w:cs="Times New Roman"/>
          <w:sz w:val="28"/>
          <w:szCs w:val="28"/>
          <w:lang w:val="ru-RU"/>
        </w:rPr>
        <w:t xml:space="preserve"> Китайская социология, 2001, (9).</w:t>
      </w:r>
      <w:r w:rsidR="000A2EFB">
        <w:rPr>
          <w:rFonts w:ascii="Times New Roman" w:hAnsi="Times New Roman" w:cs="Times New Roman" w:hint="eastAsia"/>
          <w:sz w:val="28"/>
          <w:szCs w:val="28"/>
          <w:lang w:val="ru-RU"/>
        </w:rPr>
        <w:t>)</w:t>
      </w:r>
    </w:p>
    <w:p w:rsidR="000A2EFB" w:rsidRPr="00791399"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22</w:t>
      </w:r>
      <w:r w:rsidR="000A2EFB">
        <w:rPr>
          <w:rFonts w:ascii="Times New Roman" w:hAnsi="Times New Roman" w:cs="Times New Roman" w:hint="eastAsia"/>
          <w:sz w:val="28"/>
          <w:szCs w:val="28"/>
          <w:lang w:val="ru-RU"/>
        </w:rPr>
        <w:t xml:space="preserve">. </w:t>
      </w:r>
      <w:r w:rsidR="000A2EFB" w:rsidRPr="00357A20">
        <w:rPr>
          <w:rFonts w:ascii="Times New Roman" w:cs="Times New Roman"/>
          <w:sz w:val="28"/>
          <w:szCs w:val="28"/>
          <w:lang w:val="ru-RU"/>
        </w:rPr>
        <w:t>斯蒂芬</w:t>
      </w:r>
      <w:r w:rsidR="000A2EFB" w:rsidRPr="00357A20">
        <w:rPr>
          <w:rFonts w:ascii="Times New Roman" w:hAnsi="Times New Roman" w:cs="Times New Roman"/>
          <w:sz w:val="28"/>
          <w:szCs w:val="28"/>
          <w:lang w:val="ru-RU"/>
        </w:rPr>
        <w:t>•</w:t>
      </w:r>
      <w:r w:rsidR="000A2EFB" w:rsidRPr="00357A20">
        <w:rPr>
          <w:rFonts w:ascii="Times New Roman" w:cs="Times New Roman"/>
          <w:sz w:val="28"/>
          <w:szCs w:val="28"/>
          <w:lang w:val="ru-RU"/>
        </w:rPr>
        <w:t>罗宾斯</w:t>
      </w:r>
      <w:r w:rsidR="000A2EFB" w:rsidRPr="00357A20">
        <w:rPr>
          <w:rFonts w:ascii="Times New Roman" w:hAnsi="Times New Roman" w:cs="Times New Roman"/>
          <w:sz w:val="28"/>
          <w:szCs w:val="28"/>
          <w:lang w:val="ru-RU"/>
        </w:rPr>
        <w:t xml:space="preserve"> </w:t>
      </w:r>
      <w:r w:rsidR="000A2EFB" w:rsidRPr="00357A20">
        <w:rPr>
          <w:rFonts w:ascii="Times New Roman" w:cs="Times New Roman"/>
          <w:sz w:val="28"/>
          <w:szCs w:val="28"/>
          <w:lang w:val="ru-RU"/>
        </w:rPr>
        <w:t>《管理学》</w:t>
      </w:r>
      <w:r w:rsidR="000A2EFB" w:rsidRPr="00357A20">
        <w:rPr>
          <w:rFonts w:ascii="Times New Roman" w:hAnsi="Times New Roman" w:cs="Times New Roman"/>
          <w:sz w:val="28"/>
          <w:szCs w:val="28"/>
          <w:lang w:val="ru-RU"/>
        </w:rPr>
        <w:t xml:space="preserve">  2008 </w:t>
      </w:r>
      <w:r w:rsidR="000A2EFB" w:rsidRPr="00357A20">
        <w:rPr>
          <w:rFonts w:ascii="Times New Roman" w:cs="Times New Roman"/>
          <w:sz w:val="28"/>
          <w:szCs w:val="28"/>
          <w:lang w:val="ru-RU"/>
        </w:rPr>
        <w:t>中国人民大学出版社</w:t>
      </w:r>
      <w:r w:rsidR="000A2EFB">
        <w:rPr>
          <w:rFonts w:ascii="Times New Roman" w:cs="Times New Roman" w:hint="eastAsia"/>
          <w:sz w:val="28"/>
          <w:szCs w:val="28"/>
          <w:lang w:val="ru-RU"/>
        </w:rPr>
        <w:t xml:space="preserve">. </w:t>
      </w:r>
      <w:proofErr w:type="gramStart"/>
      <w:r w:rsidR="000A2EFB">
        <w:rPr>
          <w:rFonts w:ascii="Times New Roman" w:cs="Times New Roman" w:hint="eastAsia"/>
          <w:sz w:val="28"/>
          <w:szCs w:val="28"/>
          <w:lang w:val="ru-RU"/>
        </w:rPr>
        <w:t>(</w:t>
      </w:r>
      <w:r w:rsidR="00B53D28">
        <w:rPr>
          <w:rFonts w:ascii="Times New Roman" w:hAnsi="Times New Roman" w:cs="Times New Roman"/>
          <w:sz w:val="28"/>
          <w:szCs w:val="28"/>
          <w:lang w:val="ru-RU"/>
        </w:rPr>
        <w:t xml:space="preserve">Стивен </w:t>
      </w:r>
      <w:proofErr w:type="spellStart"/>
      <w:r w:rsidR="00B53D28">
        <w:rPr>
          <w:rFonts w:ascii="Times New Roman" w:hAnsi="Times New Roman" w:cs="Times New Roman"/>
          <w:sz w:val="28"/>
          <w:szCs w:val="28"/>
          <w:lang w:val="ru-RU"/>
        </w:rPr>
        <w:t>Робинс</w:t>
      </w:r>
      <w:proofErr w:type="spellEnd"/>
      <w:r w:rsidR="00B53D28">
        <w:rPr>
          <w:rFonts w:ascii="Times New Roman" w:hAnsi="Times New Roman" w:cs="Times New Roman" w:hint="eastAsia"/>
          <w:sz w:val="28"/>
          <w:szCs w:val="28"/>
          <w:lang w:val="ru-RU"/>
        </w:rPr>
        <w:t>.</w:t>
      </w:r>
      <w:proofErr w:type="gramEnd"/>
      <w:r w:rsidR="00B53D28">
        <w:rPr>
          <w:rFonts w:ascii="Times New Roman" w:hAnsi="Times New Roman" w:cs="Times New Roman"/>
          <w:sz w:val="28"/>
          <w:szCs w:val="28"/>
          <w:lang w:val="ru-RU"/>
        </w:rPr>
        <w:t xml:space="preserve"> </w:t>
      </w:r>
      <w:proofErr w:type="gramStart"/>
      <w:r w:rsidR="00B53D28">
        <w:rPr>
          <w:rFonts w:ascii="Times New Roman" w:hAnsi="Times New Roman" w:cs="Times New Roman"/>
          <w:sz w:val="28"/>
          <w:szCs w:val="28"/>
          <w:lang w:val="ru-RU"/>
        </w:rPr>
        <w:t>Наука менеджмента</w:t>
      </w:r>
      <w:r w:rsidR="000A2EFB" w:rsidRPr="00791399">
        <w:rPr>
          <w:rFonts w:ascii="Times New Roman" w:hAnsi="Times New Roman" w:cs="Times New Roman"/>
          <w:sz w:val="28"/>
          <w:szCs w:val="28"/>
          <w:lang w:val="ru-RU"/>
        </w:rPr>
        <w:t>. 2008, издательство Китайского Народного Университета</w:t>
      </w:r>
      <w:r w:rsidR="00B53D28">
        <w:rPr>
          <w:rFonts w:ascii="Times New Roman" w:hAnsi="Times New Roman" w:cs="Times New Roman" w:hint="eastAsia"/>
          <w:sz w:val="28"/>
          <w:szCs w:val="28"/>
          <w:lang w:val="ru-RU"/>
        </w:rPr>
        <w:t>.</w:t>
      </w:r>
      <w:r w:rsidR="000A2EFB">
        <w:rPr>
          <w:rFonts w:ascii="Times New Roman" w:hAnsi="Times New Roman" w:cs="Times New Roman" w:hint="eastAsia"/>
          <w:sz w:val="28"/>
          <w:szCs w:val="28"/>
          <w:lang w:val="ru-RU"/>
        </w:rPr>
        <w:t>)</w:t>
      </w:r>
      <w:proofErr w:type="gramEnd"/>
    </w:p>
    <w:p w:rsidR="000A2EFB" w:rsidRPr="00791399"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23</w:t>
      </w:r>
      <w:r w:rsidR="000A2EFB">
        <w:rPr>
          <w:rFonts w:ascii="Times New Roman" w:hAnsi="Times New Roman" w:cs="Times New Roman" w:hint="eastAsia"/>
          <w:sz w:val="28"/>
          <w:szCs w:val="28"/>
          <w:lang w:val="ru-RU"/>
        </w:rPr>
        <w:t xml:space="preserve">. </w:t>
      </w:r>
      <w:proofErr w:type="gramStart"/>
      <w:r w:rsidR="000A2EFB" w:rsidRPr="00835A42">
        <w:rPr>
          <w:rFonts w:ascii="Times New Roman" w:hAnsi="Times New Roman" w:cs="Times New Roman" w:hint="eastAsia"/>
          <w:sz w:val="28"/>
          <w:szCs w:val="28"/>
          <w:lang w:val="ru-RU"/>
        </w:rPr>
        <w:t>谭</w:t>
      </w:r>
      <w:proofErr w:type="gramEnd"/>
      <w:r w:rsidR="000A2EFB" w:rsidRPr="00835A42">
        <w:rPr>
          <w:rFonts w:ascii="Times New Roman" w:hAnsi="Times New Roman" w:cs="Times New Roman" w:hint="eastAsia"/>
          <w:sz w:val="28"/>
          <w:szCs w:val="28"/>
          <w:lang w:val="ru-RU"/>
        </w:rPr>
        <w:t>劲松，关于管理研究及其理论和方法的讨论</w:t>
      </w:r>
      <w:r w:rsidR="000A2EFB" w:rsidRPr="00835A42">
        <w:rPr>
          <w:rFonts w:ascii="Times New Roman" w:hAnsi="Times New Roman" w:cs="Times New Roman" w:hint="eastAsia"/>
          <w:sz w:val="28"/>
          <w:szCs w:val="28"/>
          <w:lang w:val="ru-RU"/>
        </w:rPr>
        <w:t>{J}</w:t>
      </w:r>
      <w:r w:rsidR="000A2EFB" w:rsidRPr="00835A42">
        <w:rPr>
          <w:rFonts w:ascii="Times New Roman" w:hAnsi="Times New Roman" w:cs="Times New Roman" w:hint="eastAsia"/>
          <w:sz w:val="28"/>
          <w:szCs w:val="28"/>
          <w:lang w:val="ru-RU"/>
        </w:rPr>
        <w:t>，管理科学学报，</w:t>
      </w:r>
      <w:r w:rsidR="000A2EFB" w:rsidRPr="00835A42">
        <w:rPr>
          <w:rFonts w:ascii="Times New Roman" w:hAnsi="Times New Roman" w:cs="Times New Roman" w:hint="eastAsia"/>
          <w:sz w:val="28"/>
          <w:szCs w:val="28"/>
          <w:lang w:val="ru-RU"/>
        </w:rPr>
        <w:t>2008</w:t>
      </w:r>
      <w:r w:rsidR="000A2EFB">
        <w:rPr>
          <w:rFonts w:ascii="Times New Roman" w:hAnsi="Times New Roman" w:cs="Times New Roman" w:hint="eastAsia"/>
          <w:sz w:val="28"/>
          <w:szCs w:val="28"/>
          <w:lang w:val="ru-RU"/>
        </w:rPr>
        <w:t xml:space="preserve">. </w:t>
      </w:r>
      <w:proofErr w:type="gramStart"/>
      <w:r w:rsidR="000A2EFB">
        <w:rPr>
          <w:rFonts w:ascii="Times New Roman" w:hAnsi="Times New Roman" w:cs="Times New Roman" w:hint="eastAsia"/>
          <w:sz w:val="28"/>
          <w:szCs w:val="28"/>
          <w:lang w:val="ru-RU"/>
        </w:rPr>
        <w:t>(</w:t>
      </w:r>
      <w:r w:rsidR="00B53D28">
        <w:rPr>
          <w:rFonts w:ascii="Times New Roman" w:hAnsi="Times New Roman" w:cs="Times New Roman"/>
          <w:sz w:val="28"/>
          <w:szCs w:val="28"/>
          <w:lang w:val="ru-RU"/>
        </w:rPr>
        <w:t xml:space="preserve">Тань </w:t>
      </w:r>
      <w:proofErr w:type="spellStart"/>
      <w:r w:rsidR="00B53D28">
        <w:rPr>
          <w:rFonts w:ascii="Times New Roman" w:hAnsi="Times New Roman" w:cs="Times New Roman"/>
          <w:sz w:val="28"/>
          <w:szCs w:val="28"/>
          <w:lang w:val="ru-RU"/>
        </w:rPr>
        <w:t>Цзинсун</w:t>
      </w:r>
      <w:proofErr w:type="spellEnd"/>
      <w:r w:rsidR="00B53D28">
        <w:rPr>
          <w:rFonts w:ascii="Times New Roman" w:hAnsi="Times New Roman" w:cs="Times New Roman"/>
          <w:sz w:val="28"/>
          <w:szCs w:val="28"/>
          <w:lang w:val="ru-RU"/>
        </w:rPr>
        <w:t xml:space="preserve">, </w:t>
      </w:r>
      <w:r w:rsidR="000A2EFB" w:rsidRPr="00791399">
        <w:rPr>
          <w:rFonts w:ascii="Times New Roman" w:hAnsi="Times New Roman" w:cs="Times New Roman"/>
          <w:sz w:val="28"/>
          <w:szCs w:val="28"/>
          <w:lang w:val="ru-RU"/>
        </w:rPr>
        <w:t>Рассуждения об исследованиях в сфере управления, их т</w:t>
      </w:r>
      <w:r w:rsidR="00B53D28">
        <w:rPr>
          <w:rFonts w:ascii="Times New Roman" w:hAnsi="Times New Roman" w:cs="Times New Roman"/>
          <w:sz w:val="28"/>
          <w:szCs w:val="28"/>
          <w:lang w:val="ru-RU"/>
        </w:rPr>
        <w:t>еоретической базе и методике</w:t>
      </w:r>
      <w:r w:rsidR="00B53D28">
        <w:rPr>
          <w:rFonts w:ascii="Times New Roman" w:hAnsi="Times New Roman" w:cs="Times New Roman" w:hint="eastAsia"/>
          <w:sz w:val="28"/>
          <w:szCs w:val="28"/>
          <w:lang w:val="ru-RU"/>
        </w:rPr>
        <w:t>.</w:t>
      </w:r>
      <w:proofErr w:type="gramEnd"/>
      <w:r w:rsidR="00B53D28">
        <w:rPr>
          <w:rFonts w:ascii="Times New Roman" w:hAnsi="Times New Roman" w:cs="Times New Roman" w:hint="eastAsia"/>
          <w:sz w:val="28"/>
          <w:szCs w:val="28"/>
          <w:lang w:val="ru-RU"/>
        </w:rPr>
        <w:t xml:space="preserve"> // </w:t>
      </w:r>
      <w:proofErr w:type="gramStart"/>
      <w:r w:rsidR="00B53D28" w:rsidRPr="00B53D28">
        <w:rPr>
          <w:rFonts w:ascii="Times New Roman" w:hAnsi="Times New Roman" w:cs="Times New Roman"/>
          <w:sz w:val="28"/>
          <w:szCs w:val="28"/>
          <w:lang w:val="ru-RU"/>
        </w:rPr>
        <w:t>Наука управления</w:t>
      </w:r>
      <w:r w:rsidR="000A2EFB" w:rsidRPr="00791399">
        <w:rPr>
          <w:rFonts w:ascii="Times New Roman" w:hAnsi="Times New Roman" w:cs="Times New Roman"/>
          <w:sz w:val="28"/>
          <w:szCs w:val="28"/>
          <w:lang w:val="ru-RU"/>
        </w:rPr>
        <w:t>, 2008.</w:t>
      </w:r>
      <w:r w:rsidR="000A2EFB">
        <w:rPr>
          <w:rFonts w:ascii="Times New Roman" w:hAnsi="Times New Roman" w:cs="Times New Roman" w:hint="eastAsia"/>
          <w:sz w:val="28"/>
          <w:szCs w:val="28"/>
          <w:lang w:val="ru-RU"/>
        </w:rPr>
        <w:t>)</w:t>
      </w:r>
      <w:proofErr w:type="gramEnd"/>
    </w:p>
    <w:p w:rsidR="000A2EFB" w:rsidRPr="00981141"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24</w:t>
      </w:r>
      <w:r w:rsidR="000A2EFB">
        <w:rPr>
          <w:rFonts w:ascii="Times New Roman" w:hAnsi="Times New Roman" w:cs="Times New Roman" w:hint="eastAsia"/>
          <w:sz w:val="28"/>
          <w:szCs w:val="28"/>
          <w:lang w:val="ru-RU"/>
        </w:rPr>
        <w:t xml:space="preserve">. </w:t>
      </w:r>
      <w:r w:rsidR="000A2EFB" w:rsidRPr="00150AA3">
        <w:rPr>
          <w:rFonts w:ascii="Times New Roman" w:hAnsi="Times New Roman" w:cs="Times New Roman"/>
          <w:sz w:val="28"/>
          <w:szCs w:val="28"/>
        </w:rPr>
        <w:t>魏斌</w:t>
      </w:r>
      <w:r w:rsidR="000A2EFB" w:rsidRPr="00981141">
        <w:rPr>
          <w:rFonts w:ascii="Times New Roman" w:hAnsi="Times New Roman" w:cs="Times New Roman"/>
          <w:sz w:val="28"/>
          <w:szCs w:val="28"/>
          <w:lang w:val="ru-RU"/>
        </w:rPr>
        <w:t xml:space="preserve">, </w:t>
      </w:r>
      <w:hyperlink r:id="rId20" w:tgtFrame="_blank" w:history="1">
        <w:r w:rsidR="000A2EFB" w:rsidRPr="00150AA3">
          <w:rPr>
            <w:rFonts w:ascii="Times New Roman" w:hAnsi="Times New Roman" w:cs="Times New Roman"/>
            <w:sz w:val="28"/>
            <w:szCs w:val="28"/>
          </w:rPr>
          <w:t>我国企业人力资源管理创新问题探究</w:t>
        </w:r>
      </w:hyperlink>
      <w:r w:rsidR="000A2EFB" w:rsidRPr="00981141">
        <w:rPr>
          <w:rFonts w:ascii="Times New Roman" w:hAnsi="Times New Roman" w:cs="Times New Roman"/>
          <w:sz w:val="28"/>
          <w:szCs w:val="28"/>
          <w:lang w:val="ru-RU"/>
        </w:rPr>
        <w:t>,</w:t>
      </w:r>
      <w:r w:rsidR="000A2EFB" w:rsidRPr="00981141">
        <w:rPr>
          <w:rFonts w:ascii="Times New Roman" w:hAnsi="Times New Roman" w:cs="Times New Roman" w:hint="eastAsia"/>
          <w:sz w:val="28"/>
          <w:szCs w:val="28"/>
          <w:lang w:val="ru-RU"/>
        </w:rPr>
        <w:t xml:space="preserve"> </w:t>
      </w:r>
      <w:r w:rsidR="000A2EFB" w:rsidRPr="00150AA3">
        <w:rPr>
          <w:rFonts w:ascii="Times New Roman" w:hAnsi="Times New Roman" w:cs="Times New Roman" w:hint="eastAsia"/>
          <w:sz w:val="28"/>
          <w:szCs w:val="28"/>
        </w:rPr>
        <w:t>《吉林大学》</w:t>
      </w:r>
      <w:r w:rsidR="00B53D28">
        <w:rPr>
          <w:rFonts w:ascii="Times New Roman" w:hAnsi="Times New Roman" w:cs="Times New Roman" w:hint="eastAsia"/>
          <w:sz w:val="28"/>
          <w:szCs w:val="28"/>
          <w:lang w:val="ru-RU"/>
        </w:rPr>
        <w:t xml:space="preserve">, 2015. P. </w:t>
      </w:r>
      <w:r w:rsidR="000A2EFB" w:rsidRPr="00981141">
        <w:rPr>
          <w:rFonts w:ascii="Times New Roman" w:hAnsi="Times New Roman" w:cs="Times New Roman" w:hint="eastAsia"/>
          <w:sz w:val="28"/>
          <w:szCs w:val="28"/>
          <w:lang w:val="ru-RU"/>
        </w:rPr>
        <w:t>17-19</w:t>
      </w:r>
      <w:r w:rsidR="000A2EFB">
        <w:rPr>
          <w:rFonts w:ascii="Times New Roman" w:hAnsi="Times New Roman" w:cs="Times New Roman"/>
          <w:sz w:val="28"/>
          <w:szCs w:val="28"/>
          <w:lang w:val="ru-RU"/>
        </w:rPr>
        <w:t xml:space="preserve">. </w:t>
      </w:r>
      <w:proofErr w:type="gramStart"/>
      <w:r w:rsidR="000A2EFB">
        <w:rPr>
          <w:rFonts w:ascii="Times New Roman" w:hAnsi="Times New Roman" w:cs="Times New Roman"/>
          <w:sz w:val="28"/>
          <w:szCs w:val="28"/>
          <w:lang w:val="ru-RU"/>
        </w:rPr>
        <w:t>(</w:t>
      </w:r>
      <w:proofErr w:type="spellStart"/>
      <w:r w:rsidR="000A2EFB">
        <w:rPr>
          <w:rFonts w:ascii="Times New Roman" w:hAnsi="Times New Roman" w:cs="Times New Roman"/>
          <w:sz w:val="28"/>
          <w:szCs w:val="28"/>
          <w:lang w:val="ru-RU"/>
        </w:rPr>
        <w:t>Вэй</w:t>
      </w:r>
      <w:proofErr w:type="spellEnd"/>
      <w:r w:rsidR="000A2EFB">
        <w:rPr>
          <w:rFonts w:ascii="Times New Roman" w:hAnsi="Times New Roman" w:cs="Times New Roman"/>
          <w:sz w:val="28"/>
          <w:szCs w:val="28"/>
          <w:lang w:val="ru-RU"/>
        </w:rPr>
        <w:t xml:space="preserve"> </w:t>
      </w:r>
      <w:proofErr w:type="spellStart"/>
      <w:r w:rsidR="000A2EFB">
        <w:rPr>
          <w:rFonts w:ascii="Times New Roman" w:hAnsi="Times New Roman" w:cs="Times New Roman"/>
          <w:sz w:val="28"/>
          <w:szCs w:val="28"/>
          <w:lang w:val="ru-RU"/>
        </w:rPr>
        <w:t>Бин</w:t>
      </w:r>
      <w:proofErr w:type="spellEnd"/>
      <w:r w:rsidR="000A2EFB">
        <w:rPr>
          <w:rFonts w:ascii="Times New Roman" w:hAnsi="Times New Roman" w:cs="Times New Roman"/>
          <w:sz w:val="28"/>
          <w:szCs w:val="28"/>
          <w:lang w:val="ru-RU"/>
        </w:rPr>
        <w:t>.</w:t>
      </w:r>
      <w:proofErr w:type="gramEnd"/>
      <w:r w:rsidR="000A2EFB">
        <w:rPr>
          <w:rFonts w:ascii="Times New Roman" w:hAnsi="Times New Roman" w:cs="Times New Roman"/>
          <w:sz w:val="28"/>
          <w:szCs w:val="28"/>
          <w:lang w:val="ru-RU"/>
        </w:rPr>
        <w:t xml:space="preserve"> </w:t>
      </w:r>
      <w:r w:rsidR="000A2EFB" w:rsidRPr="00981141">
        <w:rPr>
          <w:rFonts w:ascii="Times New Roman" w:hAnsi="Times New Roman" w:cs="Times New Roman"/>
          <w:sz w:val="28"/>
          <w:szCs w:val="28"/>
          <w:lang w:val="ru-RU"/>
        </w:rPr>
        <w:t>Исследования по инновациям управления человеческими ресурсами</w:t>
      </w:r>
      <w:r w:rsidR="00B53D28">
        <w:rPr>
          <w:rFonts w:ascii="Times New Roman" w:hAnsi="Times New Roman" w:cs="Times New Roman"/>
          <w:sz w:val="28"/>
          <w:szCs w:val="28"/>
          <w:lang w:val="ru-RU"/>
        </w:rPr>
        <w:t xml:space="preserve"> в Китае. </w:t>
      </w:r>
      <w:r w:rsidR="00B53D28">
        <w:rPr>
          <w:rFonts w:ascii="Times New Roman" w:hAnsi="Times New Roman" w:cs="Times New Roman" w:hint="eastAsia"/>
          <w:sz w:val="28"/>
          <w:szCs w:val="28"/>
          <w:lang w:val="ru-RU"/>
        </w:rPr>
        <w:t xml:space="preserve"> // </w:t>
      </w:r>
      <w:proofErr w:type="spellStart"/>
      <w:r w:rsidR="000A2EFB" w:rsidRPr="00981141">
        <w:rPr>
          <w:rFonts w:ascii="Times New Roman" w:hAnsi="Times New Roman" w:cs="Times New Roman"/>
          <w:sz w:val="28"/>
          <w:szCs w:val="28"/>
          <w:lang w:val="ru-RU"/>
        </w:rPr>
        <w:t>Цзилинь</w:t>
      </w:r>
      <w:proofErr w:type="spellEnd"/>
      <w:r w:rsidR="000A2EFB" w:rsidRPr="00981141">
        <w:rPr>
          <w:rFonts w:ascii="Times New Roman" w:hAnsi="Times New Roman" w:cs="Times New Roman"/>
          <w:sz w:val="28"/>
          <w:szCs w:val="28"/>
          <w:lang w:val="ru-RU"/>
        </w:rPr>
        <w:t xml:space="preserve"> университета</w:t>
      </w:r>
      <w:r w:rsidR="00B53D28">
        <w:rPr>
          <w:rFonts w:ascii="Times New Roman" w:hAnsi="Times New Roman" w:cs="Times New Roman"/>
          <w:sz w:val="28"/>
          <w:szCs w:val="28"/>
          <w:lang w:val="ru-RU"/>
        </w:rPr>
        <w:t>, 2015</w:t>
      </w:r>
      <w:r w:rsidR="00B53D28">
        <w:rPr>
          <w:rFonts w:ascii="Times New Roman" w:hAnsi="Times New Roman" w:cs="Times New Roman" w:hint="eastAsia"/>
          <w:sz w:val="28"/>
          <w:szCs w:val="28"/>
          <w:lang w:val="ru-RU"/>
        </w:rPr>
        <w:t xml:space="preserve">. </w:t>
      </w:r>
      <w:proofErr w:type="gramStart"/>
      <w:r w:rsidR="00B53D28">
        <w:rPr>
          <w:rFonts w:ascii="Times New Roman" w:hAnsi="Times New Roman" w:cs="Times New Roman" w:hint="eastAsia"/>
          <w:sz w:val="28"/>
          <w:szCs w:val="28"/>
          <w:lang w:val="ru-RU"/>
        </w:rPr>
        <w:t xml:space="preserve">P. </w:t>
      </w:r>
      <w:r w:rsidR="000A2EFB">
        <w:rPr>
          <w:rFonts w:ascii="Times New Roman" w:hAnsi="Times New Roman" w:cs="Times New Roman"/>
          <w:sz w:val="28"/>
          <w:szCs w:val="28"/>
          <w:lang w:val="ru-RU"/>
        </w:rPr>
        <w:t>17-19.)</w:t>
      </w:r>
      <w:proofErr w:type="gramEnd"/>
    </w:p>
    <w:p w:rsidR="000A2EFB" w:rsidRPr="00791399"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25</w:t>
      </w:r>
      <w:r w:rsidR="000A2EFB">
        <w:rPr>
          <w:rFonts w:ascii="Times New Roman" w:hAnsi="Times New Roman" w:cs="Times New Roman" w:hint="eastAsia"/>
          <w:sz w:val="28"/>
          <w:szCs w:val="28"/>
          <w:lang w:val="ru-RU"/>
        </w:rPr>
        <w:t xml:space="preserve">. </w:t>
      </w:r>
      <w:r w:rsidR="000A2EFB" w:rsidRPr="00391075">
        <w:rPr>
          <w:rFonts w:asciiTheme="minorEastAsia" w:hAnsiTheme="minorEastAsia" w:hint="eastAsia"/>
          <w:sz w:val="28"/>
          <w:szCs w:val="28"/>
          <w:lang w:val="ru-RU"/>
        </w:rPr>
        <w:t>席</w:t>
      </w:r>
      <w:proofErr w:type="gramStart"/>
      <w:r w:rsidR="000A2EFB" w:rsidRPr="00391075">
        <w:rPr>
          <w:rFonts w:asciiTheme="minorEastAsia" w:hAnsiTheme="minorEastAsia" w:hint="eastAsia"/>
          <w:sz w:val="28"/>
          <w:szCs w:val="28"/>
          <w:lang w:val="ru-RU"/>
        </w:rPr>
        <w:t>酉</w:t>
      </w:r>
      <w:proofErr w:type="gramEnd"/>
      <w:r w:rsidR="000A2EFB" w:rsidRPr="00391075">
        <w:rPr>
          <w:rFonts w:asciiTheme="minorEastAsia" w:hAnsiTheme="minorEastAsia" w:hint="eastAsia"/>
          <w:sz w:val="28"/>
          <w:szCs w:val="28"/>
          <w:lang w:val="ru-RU"/>
        </w:rPr>
        <w:t>民，肖宏文，郎淳刚. 管理学术与实践隔阂：</w:t>
      </w:r>
      <w:proofErr w:type="gramStart"/>
      <w:r w:rsidR="000A2EFB" w:rsidRPr="00391075">
        <w:rPr>
          <w:rFonts w:asciiTheme="minorEastAsia" w:hAnsiTheme="minorEastAsia" w:hint="eastAsia"/>
          <w:sz w:val="28"/>
          <w:szCs w:val="28"/>
          <w:lang w:val="ru-RU"/>
        </w:rPr>
        <w:t>和谐管理</w:t>
      </w:r>
      <w:proofErr w:type="gramEnd"/>
      <w:r w:rsidR="000A2EFB" w:rsidRPr="00391075">
        <w:rPr>
          <w:rFonts w:asciiTheme="minorEastAsia" w:hAnsiTheme="minorEastAsia" w:hint="eastAsia"/>
          <w:sz w:val="28"/>
          <w:szCs w:val="28"/>
          <w:lang w:val="ru-RU"/>
        </w:rPr>
        <w:t xml:space="preserve">的桥梁作用{J}. 管理科学学报，2008，（2）. </w:t>
      </w:r>
      <w:r w:rsidR="000A2EFB">
        <w:rPr>
          <w:rFonts w:asciiTheme="minorEastAsia" w:hAnsiTheme="minorEastAsia" w:hint="eastAsia"/>
          <w:sz w:val="28"/>
          <w:szCs w:val="28"/>
          <w:lang w:val="ru-RU"/>
        </w:rPr>
        <w:t>(</w:t>
      </w:r>
      <w:proofErr w:type="gramStart"/>
      <w:r w:rsidR="000A2EFB" w:rsidRPr="00150AA3">
        <w:rPr>
          <w:rFonts w:ascii="Times New Roman" w:hAnsi="Times New Roman" w:cs="Times New Roman"/>
          <w:sz w:val="28"/>
          <w:szCs w:val="28"/>
        </w:rPr>
        <w:t>C</w:t>
      </w:r>
      <w:proofErr w:type="gramEnd"/>
      <w:r w:rsidR="000A2EFB" w:rsidRPr="00791399">
        <w:rPr>
          <w:rFonts w:ascii="Times New Roman" w:hAnsi="Times New Roman" w:cs="Times New Roman"/>
          <w:sz w:val="28"/>
          <w:szCs w:val="28"/>
          <w:lang w:val="ru-RU"/>
        </w:rPr>
        <w:t xml:space="preserve">и </w:t>
      </w:r>
      <w:proofErr w:type="spellStart"/>
      <w:r w:rsidR="000A2EFB" w:rsidRPr="00791399">
        <w:rPr>
          <w:rFonts w:ascii="Times New Roman" w:hAnsi="Times New Roman" w:cs="Times New Roman"/>
          <w:sz w:val="28"/>
          <w:szCs w:val="28"/>
          <w:lang w:val="ru-RU"/>
        </w:rPr>
        <w:t>Йоум</w:t>
      </w:r>
      <w:r w:rsidR="00B53D28">
        <w:rPr>
          <w:rFonts w:ascii="Times New Roman" w:hAnsi="Times New Roman" w:cs="Times New Roman"/>
          <w:sz w:val="28"/>
          <w:szCs w:val="28"/>
          <w:lang w:val="ru-RU"/>
        </w:rPr>
        <w:t>инь</w:t>
      </w:r>
      <w:proofErr w:type="spellEnd"/>
      <w:r w:rsidR="00B53D28">
        <w:rPr>
          <w:rFonts w:ascii="Times New Roman" w:hAnsi="Times New Roman" w:cs="Times New Roman"/>
          <w:sz w:val="28"/>
          <w:szCs w:val="28"/>
          <w:lang w:val="ru-RU"/>
        </w:rPr>
        <w:t xml:space="preserve">, </w:t>
      </w:r>
      <w:proofErr w:type="spellStart"/>
      <w:r w:rsidR="00B53D28">
        <w:rPr>
          <w:rFonts w:ascii="Times New Roman" w:hAnsi="Times New Roman" w:cs="Times New Roman"/>
          <w:sz w:val="28"/>
          <w:szCs w:val="28"/>
          <w:lang w:val="ru-RU"/>
        </w:rPr>
        <w:t>Сяо</w:t>
      </w:r>
      <w:proofErr w:type="spellEnd"/>
      <w:r w:rsidR="00B53D28">
        <w:rPr>
          <w:rFonts w:ascii="Times New Roman" w:hAnsi="Times New Roman" w:cs="Times New Roman"/>
          <w:sz w:val="28"/>
          <w:szCs w:val="28"/>
          <w:lang w:val="ru-RU"/>
        </w:rPr>
        <w:t xml:space="preserve"> </w:t>
      </w:r>
      <w:proofErr w:type="spellStart"/>
      <w:r w:rsidR="00B53D28">
        <w:rPr>
          <w:rFonts w:ascii="Times New Roman" w:hAnsi="Times New Roman" w:cs="Times New Roman"/>
          <w:sz w:val="28"/>
          <w:szCs w:val="28"/>
          <w:lang w:val="ru-RU"/>
        </w:rPr>
        <w:t>Хунвэнь</w:t>
      </w:r>
      <w:proofErr w:type="spellEnd"/>
      <w:r w:rsidR="00B53D28">
        <w:rPr>
          <w:rFonts w:ascii="Times New Roman" w:hAnsi="Times New Roman" w:cs="Times New Roman"/>
          <w:sz w:val="28"/>
          <w:szCs w:val="28"/>
          <w:lang w:val="ru-RU"/>
        </w:rPr>
        <w:t xml:space="preserve">, Лян </w:t>
      </w:r>
      <w:proofErr w:type="spellStart"/>
      <w:r w:rsidR="00B53D28">
        <w:rPr>
          <w:rFonts w:ascii="Times New Roman" w:hAnsi="Times New Roman" w:cs="Times New Roman"/>
          <w:sz w:val="28"/>
          <w:szCs w:val="28"/>
          <w:lang w:val="ru-RU"/>
        </w:rPr>
        <w:t>Чуньган</w:t>
      </w:r>
      <w:proofErr w:type="spellEnd"/>
      <w:r w:rsidR="00B53D28">
        <w:rPr>
          <w:rFonts w:ascii="Times New Roman" w:hAnsi="Times New Roman" w:cs="Times New Roman"/>
          <w:sz w:val="28"/>
          <w:szCs w:val="28"/>
          <w:lang w:val="ru-RU"/>
        </w:rPr>
        <w:t xml:space="preserve">. </w:t>
      </w:r>
      <w:r w:rsidR="000A2EFB" w:rsidRPr="00791399">
        <w:rPr>
          <w:rFonts w:ascii="Times New Roman" w:hAnsi="Times New Roman" w:cs="Times New Roman"/>
          <w:sz w:val="28"/>
          <w:szCs w:val="28"/>
          <w:lang w:val="ru-RU"/>
        </w:rPr>
        <w:t>Разрыв между научными исследованиями в сфере управления и практикой: роль сбалансированного менеджме</w:t>
      </w:r>
      <w:r w:rsidR="00B53D28">
        <w:rPr>
          <w:rFonts w:ascii="Times New Roman" w:hAnsi="Times New Roman" w:cs="Times New Roman"/>
          <w:sz w:val="28"/>
          <w:szCs w:val="28"/>
          <w:lang w:val="ru-RU"/>
        </w:rPr>
        <w:t>нта как соединительного моста</w:t>
      </w:r>
      <w:r w:rsidR="000A2EFB" w:rsidRPr="00791399">
        <w:rPr>
          <w:rFonts w:ascii="Times New Roman" w:hAnsi="Times New Roman" w:cs="Times New Roman"/>
          <w:sz w:val="28"/>
          <w:szCs w:val="28"/>
          <w:lang w:val="ru-RU"/>
        </w:rPr>
        <w:t xml:space="preserve">. </w:t>
      </w:r>
      <w:r w:rsidR="00B53D28">
        <w:rPr>
          <w:rFonts w:ascii="Times New Roman" w:hAnsi="Times New Roman" w:cs="Times New Roman" w:hint="eastAsia"/>
          <w:sz w:val="28"/>
          <w:szCs w:val="28"/>
          <w:lang w:val="ru-RU"/>
        </w:rPr>
        <w:t>//</w:t>
      </w:r>
      <w:r w:rsidR="000A2EFB" w:rsidRPr="00391075">
        <w:rPr>
          <w:rFonts w:ascii="Times New Roman" w:hAnsi="Times New Roman" w:cs="Times New Roman"/>
          <w:sz w:val="28"/>
          <w:szCs w:val="28"/>
          <w:lang w:val="ru-RU"/>
        </w:rPr>
        <w:t>Труды</w:t>
      </w:r>
      <w:r w:rsidR="000A2EFB">
        <w:rPr>
          <w:rFonts w:ascii="Times New Roman" w:hAnsi="Times New Roman" w:cs="Times New Roman" w:hint="eastAsia"/>
          <w:sz w:val="28"/>
          <w:szCs w:val="28"/>
          <w:lang w:val="ru-RU"/>
        </w:rPr>
        <w:t xml:space="preserve"> </w:t>
      </w:r>
      <w:proofErr w:type="spellStart"/>
      <w:r w:rsidR="000A2EFB" w:rsidRPr="00391075">
        <w:rPr>
          <w:rFonts w:ascii="Times New Roman" w:hAnsi="Times New Roman" w:cs="Times New Roman"/>
          <w:color w:val="000000"/>
          <w:sz w:val="29"/>
          <w:szCs w:val="29"/>
          <w:lang w:val="ru-RU"/>
        </w:rPr>
        <w:t>наук</w:t>
      </w:r>
      <w:r w:rsidR="000A2EFB">
        <w:rPr>
          <w:rFonts w:ascii="Times New Roman" w:hAnsi="Times New Roman" w:cs="Times New Roman"/>
          <w:color w:val="000000"/>
          <w:sz w:val="29"/>
          <w:szCs w:val="29"/>
          <w:lang w:val="ru-RU"/>
        </w:rPr>
        <w:t>ы</w:t>
      </w:r>
      <w:proofErr w:type="spellEnd"/>
      <w:r w:rsidR="000A2EFB" w:rsidRPr="00391075">
        <w:rPr>
          <w:rFonts w:ascii="Times New Roman" w:hAnsi="Times New Roman" w:cs="Times New Roman"/>
          <w:color w:val="000000"/>
          <w:sz w:val="29"/>
          <w:szCs w:val="29"/>
          <w:lang w:val="ru-RU"/>
        </w:rPr>
        <w:t xml:space="preserve"> управления</w:t>
      </w:r>
      <w:r w:rsidR="000A2EFB" w:rsidRPr="00791399">
        <w:rPr>
          <w:rFonts w:ascii="Times New Roman" w:hAnsi="Times New Roman" w:cs="Times New Roman"/>
          <w:sz w:val="28"/>
          <w:szCs w:val="28"/>
          <w:lang w:val="ru-RU"/>
        </w:rPr>
        <w:t>, 2008 (2)</w:t>
      </w:r>
      <w:r w:rsidR="000A2EFB">
        <w:rPr>
          <w:rFonts w:ascii="Times New Roman" w:hAnsi="Times New Roman" w:cs="Times New Roman" w:hint="eastAsia"/>
          <w:sz w:val="28"/>
          <w:szCs w:val="28"/>
          <w:lang w:val="ru-RU"/>
        </w:rPr>
        <w:t>.)</w:t>
      </w:r>
    </w:p>
    <w:p w:rsidR="000A2EFB" w:rsidRPr="000D0ADC"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26</w:t>
      </w:r>
      <w:r w:rsidR="000A2EFB">
        <w:rPr>
          <w:rFonts w:ascii="Times New Roman" w:hAnsi="Times New Roman" w:cs="Times New Roman" w:hint="eastAsia"/>
          <w:sz w:val="28"/>
          <w:szCs w:val="28"/>
          <w:lang w:val="ru-RU"/>
        </w:rPr>
        <w:t>.</w:t>
      </w:r>
      <w:r w:rsidR="000A2EFB" w:rsidRPr="00A27E1A">
        <w:rPr>
          <w:rFonts w:ascii="Times New Roman" w:cs="Times New Roman"/>
          <w:sz w:val="28"/>
          <w:szCs w:val="28"/>
          <w:lang w:val="ru-RU"/>
        </w:rPr>
        <w:t xml:space="preserve"> </w:t>
      </w:r>
      <w:r w:rsidR="000A2EFB" w:rsidRPr="00150AA3">
        <w:rPr>
          <w:rFonts w:ascii="Times New Roman" w:cs="Times New Roman"/>
          <w:sz w:val="28"/>
          <w:szCs w:val="28"/>
        </w:rPr>
        <w:t>薛敏</w:t>
      </w:r>
      <w:r w:rsidR="000A2EFB" w:rsidRPr="00CF1F35">
        <w:rPr>
          <w:rFonts w:ascii="Times New Roman" w:hAnsi="Times New Roman" w:cs="Times New Roman"/>
          <w:sz w:val="28"/>
          <w:szCs w:val="28"/>
          <w:lang w:val="ru-RU"/>
        </w:rPr>
        <w:t>,</w:t>
      </w:r>
      <w:r w:rsidR="000A2EFB" w:rsidRPr="00150AA3">
        <w:rPr>
          <w:rFonts w:ascii="Times New Roman" w:cs="Times New Roman"/>
          <w:sz w:val="28"/>
          <w:szCs w:val="28"/>
        </w:rPr>
        <w:t>闫书哲</w:t>
      </w:r>
      <w:r w:rsidR="000A2EFB" w:rsidRPr="00CF1F35">
        <w:rPr>
          <w:rFonts w:ascii="Times New Roman" w:hAnsi="Times New Roman" w:cs="Times New Roman"/>
          <w:sz w:val="28"/>
          <w:szCs w:val="28"/>
          <w:lang w:val="ru-RU"/>
        </w:rPr>
        <w:t>;</w:t>
      </w:r>
      <w:r w:rsidR="000A2EFB" w:rsidRPr="00150AA3">
        <w:rPr>
          <w:rFonts w:ascii="Times New Roman" w:cs="Times New Roman"/>
          <w:sz w:val="28"/>
          <w:szCs w:val="28"/>
        </w:rPr>
        <w:t>基于知识型员工需求特征的激励回应</w:t>
      </w:r>
      <w:r w:rsidR="000A2EFB" w:rsidRPr="00CF1F35">
        <w:rPr>
          <w:rFonts w:ascii="Times New Roman" w:hAnsi="Times New Roman" w:cs="Times New Roman"/>
          <w:sz w:val="28"/>
          <w:szCs w:val="28"/>
          <w:lang w:val="ru-RU"/>
        </w:rPr>
        <w:t>[</w:t>
      </w:r>
      <w:r w:rsidR="000A2EFB" w:rsidRPr="00150AA3">
        <w:rPr>
          <w:rFonts w:ascii="Times New Roman" w:hAnsi="Times New Roman" w:cs="Times New Roman"/>
          <w:sz w:val="28"/>
          <w:szCs w:val="28"/>
        </w:rPr>
        <w:t>J</w:t>
      </w:r>
      <w:r w:rsidR="000A2EFB" w:rsidRPr="00CF1F35">
        <w:rPr>
          <w:rFonts w:ascii="Times New Roman" w:hAnsi="Times New Roman" w:cs="Times New Roman"/>
          <w:sz w:val="28"/>
          <w:szCs w:val="28"/>
          <w:lang w:val="ru-RU"/>
        </w:rPr>
        <w:t xml:space="preserve">]; </w:t>
      </w:r>
      <w:r w:rsidR="000A2EFB">
        <w:rPr>
          <w:rFonts w:ascii="Times New Roman" w:hAnsi="Times New Roman" w:cs="Times New Roman" w:hint="eastAsia"/>
          <w:sz w:val="28"/>
          <w:szCs w:val="28"/>
          <w:lang w:val="ru-RU"/>
        </w:rPr>
        <w:t>《中国人才》</w:t>
      </w:r>
      <w:r w:rsidR="000A2EFB" w:rsidRPr="00CF1F35">
        <w:rPr>
          <w:rFonts w:ascii="Times New Roman" w:hAnsi="Times New Roman" w:cs="Times New Roman"/>
          <w:sz w:val="28"/>
          <w:szCs w:val="28"/>
          <w:lang w:val="ru-RU"/>
        </w:rPr>
        <w:t>2004(5):72-73</w:t>
      </w:r>
      <w:r w:rsidR="000A2EFB">
        <w:rPr>
          <w:rFonts w:ascii="Times New Roman" w:hAnsi="Times New Roman" w:cs="Times New Roman"/>
          <w:sz w:val="28"/>
          <w:szCs w:val="28"/>
          <w:lang w:val="ru-RU"/>
        </w:rPr>
        <w:t xml:space="preserve">.  </w:t>
      </w:r>
      <w:proofErr w:type="gramStart"/>
      <w:r w:rsidR="000A2EFB">
        <w:rPr>
          <w:rFonts w:ascii="Times New Roman" w:hAnsi="Times New Roman" w:cs="Times New Roman"/>
          <w:sz w:val="28"/>
          <w:szCs w:val="28"/>
          <w:lang w:val="ru-RU"/>
        </w:rPr>
        <w:t>(</w:t>
      </w:r>
      <w:proofErr w:type="spellStart"/>
      <w:r w:rsidR="000A2EFB">
        <w:rPr>
          <w:rFonts w:ascii="Times New Roman" w:hAnsi="Times New Roman" w:cs="Times New Roman"/>
          <w:sz w:val="28"/>
          <w:szCs w:val="28"/>
          <w:lang w:val="ru-RU"/>
        </w:rPr>
        <w:t>Сюе</w:t>
      </w:r>
      <w:proofErr w:type="spellEnd"/>
      <w:r w:rsidR="000A2EFB">
        <w:rPr>
          <w:rFonts w:ascii="Times New Roman" w:hAnsi="Times New Roman" w:cs="Times New Roman"/>
          <w:sz w:val="28"/>
          <w:szCs w:val="28"/>
          <w:lang w:val="ru-RU"/>
        </w:rPr>
        <w:t xml:space="preserve"> Мин, </w:t>
      </w:r>
      <w:proofErr w:type="spellStart"/>
      <w:r w:rsidR="000A2EFB">
        <w:rPr>
          <w:rFonts w:ascii="Times New Roman" w:hAnsi="Times New Roman" w:cs="Times New Roman"/>
          <w:sz w:val="28"/>
          <w:szCs w:val="28"/>
          <w:lang w:val="ru-RU"/>
        </w:rPr>
        <w:t>Янь</w:t>
      </w:r>
      <w:proofErr w:type="spellEnd"/>
      <w:r w:rsidR="000A2EFB">
        <w:rPr>
          <w:rFonts w:ascii="Times New Roman" w:hAnsi="Times New Roman" w:cs="Times New Roman"/>
          <w:sz w:val="28"/>
          <w:szCs w:val="28"/>
          <w:lang w:val="ru-RU"/>
        </w:rPr>
        <w:t xml:space="preserve"> </w:t>
      </w:r>
      <w:proofErr w:type="spellStart"/>
      <w:r w:rsidR="000A2EFB">
        <w:rPr>
          <w:rFonts w:ascii="Times New Roman" w:hAnsi="Times New Roman" w:cs="Times New Roman"/>
          <w:sz w:val="28"/>
          <w:szCs w:val="28"/>
          <w:lang w:val="ru-RU"/>
        </w:rPr>
        <w:t>Шучже</w:t>
      </w:r>
      <w:proofErr w:type="spellEnd"/>
      <w:r w:rsidR="000A2EFB">
        <w:rPr>
          <w:rFonts w:ascii="Times New Roman" w:hAnsi="Times New Roman" w:cs="Times New Roman"/>
          <w:sz w:val="28"/>
          <w:szCs w:val="28"/>
          <w:lang w:val="ru-RU"/>
        </w:rPr>
        <w:t>.</w:t>
      </w:r>
      <w:proofErr w:type="gramEnd"/>
      <w:r w:rsidR="000A2EFB">
        <w:rPr>
          <w:rFonts w:ascii="Times New Roman" w:hAnsi="Times New Roman" w:cs="Times New Roman"/>
          <w:sz w:val="28"/>
          <w:szCs w:val="28"/>
          <w:lang w:val="ru-RU"/>
        </w:rPr>
        <w:t xml:space="preserve"> Отклик на стимул на основе особенности </w:t>
      </w:r>
      <w:r w:rsidR="000A2EFB">
        <w:rPr>
          <w:rFonts w:ascii="Times New Roman" w:hAnsi="Times New Roman" w:cs="Times New Roman"/>
          <w:sz w:val="28"/>
          <w:szCs w:val="28"/>
          <w:lang w:val="ru-RU"/>
        </w:rPr>
        <w:tab/>
        <w:t>потребности работников</w:t>
      </w:r>
      <w:r w:rsidR="000A2EFB" w:rsidRPr="000D0ADC">
        <w:rPr>
          <w:rFonts w:ascii="Times New Roman" w:hAnsi="Times New Roman" w:cs="Times New Roman"/>
          <w:sz w:val="28"/>
          <w:szCs w:val="28"/>
          <w:lang w:val="ru-RU"/>
        </w:rPr>
        <w:t xml:space="preserve"> умственного труда</w:t>
      </w:r>
      <w:r w:rsidR="00B53D28">
        <w:rPr>
          <w:rFonts w:ascii="Times New Roman" w:hAnsi="Times New Roman" w:cs="Times New Roman" w:hint="eastAsia"/>
          <w:sz w:val="28"/>
          <w:szCs w:val="28"/>
          <w:lang w:val="ru-RU"/>
        </w:rPr>
        <w:t>.</w:t>
      </w:r>
      <w:r w:rsidR="000A2EFB">
        <w:rPr>
          <w:rFonts w:ascii="Times New Roman" w:hAnsi="Times New Roman" w:cs="Times New Roman" w:hint="eastAsia"/>
          <w:sz w:val="28"/>
          <w:szCs w:val="28"/>
          <w:lang w:val="ru-RU"/>
        </w:rPr>
        <w:t xml:space="preserve"> </w:t>
      </w:r>
      <w:r w:rsidR="00B53D28">
        <w:rPr>
          <w:rFonts w:ascii="Times New Roman" w:hAnsi="Times New Roman" w:cs="Times New Roman" w:hint="eastAsia"/>
          <w:sz w:val="28"/>
          <w:szCs w:val="28"/>
          <w:lang w:val="ru-RU"/>
        </w:rPr>
        <w:t xml:space="preserve">// </w:t>
      </w:r>
      <w:r w:rsidR="00B53D28">
        <w:rPr>
          <w:rFonts w:ascii="Times New Roman" w:hAnsi="Times New Roman" w:cs="Times New Roman"/>
          <w:sz w:val="28"/>
          <w:szCs w:val="28"/>
          <w:lang w:val="ru-RU"/>
        </w:rPr>
        <w:t>Китайские таланты</w:t>
      </w:r>
      <w:r w:rsidR="00B53D28">
        <w:rPr>
          <w:rFonts w:ascii="Times New Roman" w:hAnsi="Times New Roman" w:cs="Times New Roman" w:hint="eastAsia"/>
          <w:sz w:val="28"/>
          <w:szCs w:val="28"/>
          <w:lang w:val="ru-RU"/>
        </w:rPr>
        <w:t>.</w:t>
      </w:r>
      <w:r w:rsidR="00B53D28">
        <w:rPr>
          <w:rFonts w:ascii="Times New Roman" w:hAnsi="Times New Roman" w:cs="Times New Roman"/>
          <w:sz w:val="28"/>
          <w:szCs w:val="28"/>
          <w:lang w:val="ru-RU"/>
        </w:rPr>
        <w:t>2004(5)</w:t>
      </w:r>
      <w:r w:rsidR="00B53D28">
        <w:rPr>
          <w:rFonts w:ascii="Times New Roman" w:hAnsi="Times New Roman" w:cs="Times New Roman" w:hint="eastAsia"/>
          <w:sz w:val="28"/>
          <w:szCs w:val="28"/>
          <w:lang w:val="ru-RU"/>
        </w:rPr>
        <w:t xml:space="preserve">. P. </w:t>
      </w:r>
      <w:r w:rsidR="000A2EFB">
        <w:rPr>
          <w:rFonts w:ascii="Times New Roman" w:hAnsi="Times New Roman" w:cs="Times New Roman"/>
          <w:sz w:val="28"/>
          <w:szCs w:val="28"/>
          <w:lang w:val="ru-RU"/>
        </w:rPr>
        <w:t>72-73.</w:t>
      </w:r>
      <w:proofErr w:type="gramStart"/>
      <w:r w:rsidR="000A2EFB">
        <w:rPr>
          <w:rFonts w:ascii="Times New Roman" w:hAnsi="Times New Roman" w:cs="Times New Roman" w:hint="eastAsia"/>
          <w:sz w:val="28"/>
          <w:szCs w:val="28"/>
          <w:lang w:val="ru-RU"/>
        </w:rPr>
        <w:t xml:space="preserve"> )</w:t>
      </w:r>
      <w:proofErr w:type="gramEnd"/>
    </w:p>
    <w:p w:rsidR="000A2EFB" w:rsidRPr="00CF1F35" w:rsidRDefault="00D4155E" w:rsidP="00467A3E">
      <w:pPr>
        <w:spacing w:line="360" w:lineRule="auto"/>
        <w:rPr>
          <w:sz w:val="28"/>
          <w:szCs w:val="28"/>
          <w:lang w:val="ru-RU"/>
        </w:rPr>
      </w:pPr>
      <w:r>
        <w:rPr>
          <w:rFonts w:ascii="Times New Roman" w:hAnsi="Times New Roman" w:cs="Times New Roman"/>
          <w:sz w:val="28"/>
          <w:szCs w:val="28"/>
          <w:lang w:val="ru-RU"/>
        </w:rPr>
        <w:t>27</w:t>
      </w:r>
      <w:r w:rsidR="000A2EFB">
        <w:rPr>
          <w:rFonts w:ascii="Times New Roman" w:hAnsi="Times New Roman" w:cs="Times New Roman" w:hint="eastAsia"/>
          <w:sz w:val="28"/>
          <w:szCs w:val="28"/>
          <w:lang w:val="ru-RU"/>
        </w:rPr>
        <w:t xml:space="preserve">. </w:t>
      </w:r>
      <w:proofErr w:type="gramStart"/>
      <w:r w:rsidR="000A2EFB" w:rsidRPr="00150AA3">
        <w:rPr>
          <w:rFonts w:hint="eastAsia"/>
          <w:sz w:val="28"/>
          <w:szCs w:val="28"/>
        </w:rPr>
        <w:t>杨秀平</w:t>
      </w:r>
      <w:proofErr w:type="gramEnd"/>
      <w:r w:rsidR="000A2EFB" w:rsidRPr="00B53D28">
        <w:rPr>
          <w:sz w:val="28"/>
          <w:szCs w:val="28"/>
          <w:lang w:val="ru-RU"/>
        </w:rPr>
        <w:t xml:space="preserve">, </w:t>
      </w:r>
      <w:r w:rsidR="000A2EFB" w:rsidRPr="00150AA3">
        <w:rPr>
          <w:rFonts w:hint="eastAsia"/>
          <w:sz w:val="28"/>
          <w:szCs w:val="28"/>
        </w:rPr>
        <w:t>论人力资源管理中的员工忠诚</w:t>
      </w:r>
      <w:proofErr w:type="gramStart"/>
      <w:r w:rsidR="000A2EFB" w:rsidRPr="00150AA3">
        <w:rPr>
          <w:rFonts w:hint="eastAsia"/>
          <w:sz w:val="28"/>
          <w:szCs w:val="28"/>
        </w:rPr>
        <w:t>度管理</w:t>
      </w:r>
      <w:proofErr w:type="gramEnd"/>
      <w:r w:rsidR="000A2EFB" w:rsidRPr="00B53D28">
        <w:rPr>
          <w:sz w:val="28"/>
          <w:szCs w:val="28"/>
          <w:lang w:val="ru-RU"/>
        </w:rPr>
        <w:t>,</w:t>
      </w:r>
      <w:r w:rsidR="000A2EFB" w:rsidRPr="00150AA3">
        <w:rPr>
          <w:rFonts w:hint="eastAsia"/>
          <w:sz w:val="28"/>
          <w:szCs w:val="28"/>
        </w:rPr>
        <w:t>《人力资源管理》</w:t>
      </w:r>
      <w:r w:rsidR="00B53D28">
        <w:rPr>
          <w:rFonts w:hint="eastAsia"/>
          <w:sz w:val="28"/>
          <w:szCs w:val="28"/>
          <w:lang w:val="ru-RU"/>
        </w:rPr>
        <w:t xml:space="preserve">, 2015(8). P. </w:t>
      </w:r>
      <w:r w:rsidR="000A2EFB" w:rsidRPr="00B53D28">
        <w:rPr>
          <w:rFonts w:hint="eastAsia"/>
          <w:sz w:val="28"/>
          <w:szCs w:val="28"/>
          <w:lang w:val="ru-RU"/>
        </w:rPr>
        <w:t>66-67</w:t>
      </w:r>
      <w:r w:rsidR="000A2EFB">
        <w:rPr>
          <w:sz w:val="28"/>
          <w:szCs w:val="28"/>
          <w:lang w:val="ru-RU"/>
        </w:rPr>
        <w:t xml:space="preserve">. </w:t>
      </w:r>
      <w:proofErr w:type="gramStart"/>
      <w:r w:rsidR="000A2EFB">
        <w:rPr>
          <w:sz w:val="28"/>
          <w:szCs w:val="28"/>
          <w:lang w:val="ru-RU"/>
        </w:rPr>
        <w:t>(</w:t>
      </w:r>
      <w:r w:rsidR="000A2EFB" w:rsidRPr="0041726A">
        <w:rPr>
          <w:rFonts w:ascii="Times New Roman" w:hAnsi="Times New Roman" w:cs="Times New Roman"/>
          <w:sz w:val="28"/>
          <w:szCs w:val="28"/>
          <w:lang w:val="ru-RU"/>
        </w:rPr>
        <w:t xml:space="preserve">Ян </w:t>
      </w:r>
      <w:proofErr w:type="spellStart"/>
      <w:r w:rsidR="000A2EFB" w:rsidRPr="0041726A">
        <w:rPr>
          <w:rFonts w:ascii="Times New Roman" w:hAnsi="Times New Roman" w:cs="Times New Roman"/>
          <w:sz w:val="28"/>
          <w:szCs w:val="28"/>
          <w:lang w:val="ru-RU"/>
        </w:rPr>
        <w:t>Сюпин</w:t>
      </w:r>
      <w:proofErr w:type="spellEnd"/>
      <w:r w:rsidR="000A2EFB" w:rsidRPr="0041726A">
        <w:rPr>
          <w:rFonts w:ascii="Times New Roman" w:hAnsi="Times New Roman" w:cs="Times New Roman"/>
          <w:sz w:val="28"/>
          <w:szCs w:val="28"/>
          <w:lang w:val="ru-RU"/>
        </w:rPr>
        <w:t>.</w:t>
      </w:r>
      <w:proofErr w:type="gramEnd"/>
      <w:r w:rsidR="000A2EFB" w:rsidRPr="0041726A">
        <w:rPr>
          <w:rFonts w:ascii="Times New Roman" w:hAnsi="Times New Roman" w:cs="Times New Roman"/>
          <w:sz w:val="28"/>
          <w:szCs w:val="28"/>
          <w:lang w:val="ru-RU"/>
        </w:rPr>
        <w:t xml:space="preserve"> Изучение управления лояльность работников в управлении человеческими ресурсами. </w:t>
      </w:r>
      <w:r w:rsidR="00B53D28">
        <w:rPr>
          <w:rFonts w:ascii="Times New Roman" w:hAnsi="Times New Roman" w:cs="Times New Roman" w:hint="eastAsia"/>
          <w:sz w:val="28"/>
          <w:szCs w:val="28"/>
          <w:lang w:val="ru-RU"/>
        </w:rPr>
        <w:t xml:space="preserve">// </w:t>
      </w:r>
      <w:r w:rsidR="000A2EFB" w:rsidRPr="0041726A">
        <w:rPr>
          <w:rFonts w:ascii="Times New Roman" w:hAnsi="Times New Roman" w:cs="Times New Roman"/>
          <w:sz w:val="28"/>
          <w:szCs w:val="28"/>
          <w:lang w:val="ru-RU"/>
        </w:rPr>
        <w:t>Упра</w:t>
      </w:r>
      <w:r w:rsidR="00B53D28">
        <w:rPr>
          <w:rFonts w:ascii="Times New Roman" w:hAnsi="Times New Roman" w:cs="Times New Roman"/>
          <w:sz w:val="28"/>
          <w:szCs w:val="28"/>
          <w:lang w:val="ru-RU"/>
        </w:rPr>
        <w:t>вление человеческими ресурсами</w:t>
      </w:r>
      <w:r w:rsidR="00B53D28">
        <w:rPr>
          <w:rFonts w:ascii="Times New Roman" w:hAnsi="Times New Roman" w:cs="Times New Roman" w:hint="eastAsia"/>
          <w:sz w:val="28"/>
          <w:szCs w:val="28"/>
          <w:lang w:val="ru-RU"/>
        </w:rPr>
        <w:t xml:space="preserve">. </w:t>
      </w:r>
      <w:r w:rsidR="00B53D28">
        <w:rPr>
          <w:rFonts w:ascii="Times New Roman" w:hAnsi="Times New Roman" w:cs="Times New Roman"/>
          <w:sz w:val="28"/>
          <w:szCs w:val="28"/>
          <w:lang w:val="ru-RU"/>
        </w:rPr>
        <w:t xml:space="preserve"> 2015(8)</w:t>
      </w:r>
      <w:r w:rsidR="00B53D28">
        <w:rPr>
          <w:rFonts w:ascii="Times New Roman" w:hAnsi="Times New Roman" w:cs="Times New Roman" w:hint="eastAsia"/>
          <w:sz w:val="28"/>
          <w:szCs w:val="28"/>
          <w:lang w:val="ru-RU"/>
        </w:rPr>
        <w:t xml:space="preserve">. </w:t>
      </w:r>
      <w:proofErr w:type="gramStart"/>
      <w:r w:rsidR="00B53D28">
        <w:rPr>
          <w:rFonts w:ascii="Times New Roman" w:hAnsi="Times New Roman" w:cs="Times New Roman" w:hint="eastAsia"/>
          <w:sz w:val="28"/>
          <w:szCs w:val="28"/>
          <w:lang w:val="ru-RU"/>
        </w:rPr>
        <w:t xml:space="preserve">P. </w:t>
      </w:r>
      <w:r w:rsidR="000A2EFB" w:rsidRPr="0041726A">
        <w:rPr>
          <w:rFonts w:ascii="Times New Roman" w:hAnsi="Times New Roman" w:cs="Times New Roman"/>
          <w:sz w:val="28"/>
          <w:szCs w:val="28"/>
          <w:lang w:val="ru-RU"/>
        </w:rPr>
        <w:t xml:space="preserve"> 66-67.)</w:t>
      </w:r>
      <w:r w:rsidR="000A2EFB">
        <w:rPr>
          <w:sz w:val="28"/>
          <w:szCs w:val="28"/>
          <w:lang w:val="ru-RU"/>
        </w:rPr>
        <w:t xml:space="preserve"> </w:t>
      </w:r>
      <w:proofErr w:type="gramEnd"/>
    </w:p>
    <w:p w:rsidR="000A2EFB" w:rsidRPr="00791399" w:rsidRDefault="00D4155E" w:rsidP="00467A3E">
      <w:pPr>
        <w:spacing w:line="360" w:lineRule="auto"/>
        <w:rPr>
          <w:rFonts w:ascii="Times New Roman" w:eastAsia="SimSun" w:hAnsi="Times New Roman" w:cs="Times New Roman"/>
          <w:sz w:val="28"/>
          <w:szCs w:val="28"/>
          <w:lang w:val="ru-RU"/>
        </w:rPr>
      </w:pPr>
      <w:r>
        <w:rPr>
          <w:rFonts w:ascii="Times New Roman" w:hAnsi="Times New Roman" w:cs="Times New Roman"/>
          <w:sz w:val="28"/>
          <w:szCs w:val="28"/>
          <w:lang w:val="ru-RU"/>
        </w:rPr>
        <w:t>28</w:t>
      </w:r>
      <w:r w:rsidR="000A2EFB">
        <w:rPr>
          <w:rFonts w:ascii="Times New Roman" w:hAnsi="Times New Roman" w:cs="Times New Roman" w:hint="eastAsia"/>
          <w:sz w:val="28"/>
          <w:szCs w:val="28"/>
          <w:lang w:val="ru-RU"/>
        </w:rPr>
        <w:t xml:space="preserve">. </w:t>
      </w:r>
      <w:r w:rsidR="000A2EFB">
        <w:rPr>
          <w:rFonts w:ascii="Times New Roman" w:hAnsi="Times New Roman" w:cs="Times New Roman" w:hint="eastAsia"/>
          <w:iCs/>
          <w:color w:val="252525"/>
          <w:sz w:val="28"/>
          <w:szCs w:val="28"/>
          <w:shd w:val="clear" w:color="auto" w:fill="FFFFFF"/>
          <w:lang w:val="ru-RU"/>
        </w:rPr>
        <w:t>亚当·斯密</w:t>
      </w:r>
      <w:r w:rsidR="000A2EFB">
        <w:rPr>
          <w:rFonts w:ascii="Times New Roman" w:hAnsi="Times New Roman" w:cs="Times New Roman" w:hint="eastAsia"/>
          <w:iCs/>
          <w:color w:val="252525"/>
          <w:sz w:val="28"/>
          <w:szCs w:val="28"/>
          <w:shd w:val="clear" w:color="auto" w:fill="FFFFFF"/>
          <w:lang w:val="ru-RU"/>
        </w:rPr>
        <w:t xml:space="preserve">. </w:t>
      </w:r>
      <w:r w:rsidR="000A2EFB">
        <w:rPr>
          <w:rFonts w:ascii="Times New Roman" w:hAnsi="Times New Roman" w:cs="Times New Roman" w:hint="eastAsia"/>
          <w:iCs/>
          <w:color w:val="252525"/>
          <w:sz w:val="28"/>
          <w:szCs w:val="28"/>
          <w:shd w:val="clear" w:color="auto" w:fill="FFFFFF"/>
          <w:lang w:val="ru-RU"/>
        </w:rPr>
        <w:t>国民财富的性质和原因的研究（上卷）</w:t>
      </w:r>
      <w:r w:rsidR="000A2EFB">
        <w:rPr>
          <w:rFonts w:ascii="Times New Roman" w:hAnsi="Times New Roman" w:cs="Times New Roman" w:hint="eastAsia"/>
          <w:iCs/>
          <w:color w:val="252525"/>
          <w:sz w:val="28"/>
          <w:szCs w:val="28"/>
          <w:shd w:val="clear" w:color="auto" w:fill="FFFFFF"/>
          <w:lang w:val="ru-RU"/>
        </w:rPr>
        <w:t xml:space="preserve">{M}. </w:t>
      </w:r>
      <w:r w:rsidR="000A2EFB">
        <w:rPr>
          <w:rFonts w:ascii="Times New Roman" w:hAnsi="Times New Roman" w:cs="Times New Roman" w:hint="eastAsia"/>
          <w:iCs/>
          <w:color w:val="252525"/>
          <w:sz w:val="28"/>
          <w:szCs w:val="28"/>
          <w:shd w:val="clear" w:color="auto" w:fill="FFFFFF"/>
          <w:lang w:val="ru-RU"/>
        </w:rPr>
        <w:t>北京：商务印书馆</w:t>
      </w:r>
      <w:r w:rsidR="000A2EFB">
        <w:rPr>
          <w:rFonts w:ascii="Times New Roman" w:hAnsi="Times New Roman" w:cs="Times New Roman" w:hint="eastAsia"/>
          <w:iCs/>
          <w:color w:val="252525"/>
          <w:sz w:val="28"/>
          <w:szCs w:val="28"/>
          <w:shd w:val="clear" w:color="auto" w:fill="FFFFFF"/>
          <w:lang w:val="ru-RU"/>
        </w:rPr>
        <w:t>, 1972. (</w:t>
      </w:r>
      <w:r w:rsidR="000A2EFB" w:rsidRPr="00791399">
        <w:rPr>
          <w:rFonts w:ascii="Times New Roman" w:hAnsi="Times New Roman" w:cs="Times New Roman"/>
          <w:iCs/>
          <w:color w:val="252525"/>
          <w:sz w:val="28"/>
          <w:szCs w:val="28"/>
          <w:shd w:val="clear" w:color="auto" w:fill="FFFFFF"/>
          <w:lang w:val="ru-RU"/>
        </w:rPr>
        <w:t>Смит А.</w:t>
      </w:r>
      <w:r w:rsidR="000A2EFB" w:rsidRPr="00987892">
        <w:rPr>
          <w:rStyle w:val="apple-converted-space"/>
          <w:rFonts w:ascii="Times New Roman" w:hAnsi="Times New Roman" w:cs="Times New Roman"/>
          <w:color w:val="252525"/>
          <w:sz w:val="28"/>
          <w:szCs w:val="28"/>
          <w:shd w:val="clear" w:color="auto" w:fill="FFFFFF"/>
        </w:rPr>
        <w:t> </w:t>
      </w:r>
      <w:r w:rsidR="000A2EFB" w:rsidRPr="00791399">
        <w:rPr>
          <w:rFonts w:ascii="Times New Roman" w:hAnsi="Times New Roman" w:cs="Times New Roman"/>
          <w:color w:val="252525"/>
          <w:sz w:val="28"/>
          <w:szCs w:val="28"/>
          <w:shd w:val="clear" w:color="auto" w:fill="FFFFFF"/>
          <w:lang w:val="ru-RU"/>
        </w:rPr>
        <w:t>Исследование о природе и причинах богатства народов</w:t>
      </w:r>
      <w:proofErr w:type="gramStart"/>
      <w:r w:rsidR="000A2EFB" w:rsidRPr="00791399">
        <w:rPr>
          <w:rFonts w:ascii="Times New Roman" w:hAnsi="Times New Roman" w:cs="Times New Roman"/>
          <w:color w:val="252525"/>
          <w:sz w:val="28"/>
          <w:szCs w:val="28"/>
          <w:shd w:val="clear" w:color="auto" w:fill="FFFFFF"/>
          <w:lang w:val="ru-RU"/>
        </w:rPr>
        <w:t>.</w:t>
      </w:r>
      <w:proofErr w:type="gramEnd"/>
      <w:r w:rsidR="000A2EFB" w:rsidRPr="00791399">
        <w:rPr>
          <w:rFonts w:ascii="宋体" w:eastAsia="宋体" w:hAnsi="宋体" w:cs="宋体" w:hint="eastAsia"/>
          <w:sz w:val="28"/>
          <w:szCs w:val="28"/>
          <w:lang w:val="ru-RU"/>
        </w:rPr>
        <w:t>（</w:t>
      </w:r>
      <w:proofErr w:type="gramStart"/>
      <w:r w:rsidR="000A2EFB" w:rsidRPr="00791399">
        <w:rPr>
          <w:rFonts w:ascii="Times New Roman" w:eastAsia="SimSun" w:hAnsi="Times New Roman" w:cs="Times New Roman"/>
          <w:sz w:val="28"/>
          <w:szCs w:val="28"/>
          <w:lang w:val="ru-RU"/>
        </w:rPr>
        <w:t>п</w:t>
      </w:r>
      <w:proofErr w:type="gramEnd"/>
      <w:r w:rsidR="000A2EFB" w:rsidRPr="00791399">
        <w:rPr>
          <w:rFonts w:ascii="Times New Roman" w:eastAsia="SimSun" w:hAnsi="Times New Roman" w:cs="Times New Roman"/>
          <w:sz w:val="28"/>
          <w:szCs w:val="28"/>
          <w:lang w:val="ru-RU"/>
        </w:rPr>
        <w:t>ервый том</w:t>
      </w:r>
      <w:r w:rsidR="00B53D28">
        <w:rPr>
          <w:rFonts w:ascii="宋体" w:eastAsia="宋体" w:hAnsi="宋体" w:cs="宋体"/>
          <w:sz w:val="28"/>
          <w:szCs w:val="28"/>
          <w:lang w:val="ru-RU"/>
        </w:rPr>
        <w:t>）</w:t>
      </w:r>
      <w:r w:rsidR="000A2EFB" w:rsidRPr="00791399">
        <w:rPr>
          <w:rFonts w:ascii="Times New Roman" w:eastAsia="SimSun" w:hAnsi="Times New Roman" w:cs="Times New Roman"/>
          <w:sz w:val="28"/>
          <w:szCs w:val="28"/>
          <w:lang w:val="ru-RU"/>
        </w:rPr>
        <w:t>. Пекин</w:t>
      </w:r>
      <w:r w:rsidR="000A2EFB" w:rsidRPr="00791399">
        <w:rPr>
          <w:rFonts w:ascii="宋体" w:eastAsia="宋体" w:hAnsi="宋体" w:cs="宋体" w:hint="eastAsia"/>
          <w:sz w:val="28"/>
          <w:szCs w:val="28"/>
          <w:lang w:val="ru-RU"/>
        </w:rPr>
        <w:t>：</w:t>
      </w:r>
      <w:r w:rsidR="000A2EFB" w:rsidRPr="00791399">
        <w:rPr>
          <w:rFonts w:ascii="Times New Roman" w:hAnsi="Times New Roman" w:cs="Times New Roman"/>
          <w:sz w:val="28"/>
          <w:szCs w:val="28"/>
          <w:lang w:val="ru-RU"/>
        </w:rPr>
        <w:t>Коммерческое Издательство (</w:t>
      </w:r>
      <w:r w:rsidR="000A2EFB" w:rsidRPr="00987892">
        <w:rPr>
          <w:rFonts w:ascii="Times New Roman" w:hAnsi="Times New Roman" w:cs="Times New Roman"/>
          <w:sz w:val="28"/>
          <w:szCs w:val="28"/>
        </w:rPr>
        <w:t>The</w:t>
      </w:r>
      <w:r w:rsidR="000A2EFB" w:rsidRPr="00791399">
        <w:rPr>
          <w:rFonts w:ascii="Times New Roman" w:hAnsi="Times New Roman" w:cs="Times New Roman"/>
          <w:sz w:val="28"/>
          <w:szCs w:val="28"/>
          <w:lang w:val="ru-RU"/>
        </w:rPr>
        <w:t xml:space="preserve"> </w:t>
      </w:r>
      <w:r w:rsidR="000A2EFB" w:rsidRPr="00987892">
        <w:rPr>
          <w:rFonts w:ascii="Times New Roman" w:hAnsi="Times New Roman" w:cs="Times New Roman"/>
          <w:sz w:val="28"/>
          <w:szCs w:val="28"/>
        </w:rPr>
        <w:t>Commercial</w:t>
      </w:r>
      <w:r w:rsidR="000A2EFB" w:rsidRPr="00791399">
        <w:rPr>
          <w:rFonts w:ascii="Times New Roman" w:hAnsi="Times New Roman" w:cs="Times New Roman"/>
          <w:sz w:val="28"/>
          <w:szCs w:val="28"/>
          <w:lang w:val="ru-RU"/>
        </w:rPr>
        <w:t xml:space="preserve"> </w:t>
      </w:r>
      <w:r w:rsidR="000A2EFB" w:rsidRPr="00987892">
        <w:rPr>
          <w:rFonts w:ascii="Times New Roman" w:hAnsi="Times New Roman" w:cs="Times New Roman"/>
          <w:sz w:val="28"/>
          <w:szCs w:val="28"/>
        </w:rPr>
        <w:t>Press</w:t>
      </w:r>
      <w:r w:rsidR="000A2EFB" w:rsidRPr="00791399">
        <w:rPr>
          <w:rFonts w:ascii="Times New Roman" w:hAnsi="Times New Roman" w:cs="Times New Roman"/>
          <w:sz w:val="28"/>
          <w:szCs w:val="28"/>
          <w:lang w:val="ru-RU"/>
        </w:rPr>
        <w:t>（</w:t>
      </w:r>
      <w:r w:rsidR="000A2EFB" w:rsidRPr="00987892">
        <w:rPr>
          <w:rFonts w:ascii="Times New Roman" w:hAnsi="Times New Roman" w:cs="Times New Roman"/>
          <w:sz w:val="28"/>
          <w:szCs w:val="28"/>
        </w:rPr>
        <w:t>CP</w:t>
      </w:r>
      <w:r w:rsidR="000A2EFB" w:rsidRPr="00791399">
        <w:rPr>
          <w:rFonts w:ascii="Times New Roman" w:hAnsi="Times New Roman" w:cs="Times New Roman"/>
          <w:sz w:val="28"/>
          <w:szCs w:val="28"/>
          <w:lang w:val="ru-RU"/>
        </w:rPr>
        <w:t>）</w:t>
      </w:r>
      <w:r w:rsidR="000A2EFB" w:rsidRPr="00791399">
        <w:rPr>
          <w:rFonts w:ascii="Times New Roman" w:hAnsi="Times New Roman" w:cs="Times New Roman"/>
          <w:sz w:val="28"/>
          <w:szCs w:val="28"/>
          <w:lang w:val="ru-RU"/>
        </w:rPr>
        <w:t>)</w:t>
      </w:r>
      <w:r w:rsidR="000A2EFB" w:rsidRPr="00791399">
        <w:rPr>
          <w:rFonts w:ascii="Times New Roman" w:eastAsia="SimSun" w:hAnsi="Times New Roman" w:cs="Times New Roman"/>
          <w:sz w:val="28"/>
          <w:szCs w:val="28"/>
          <w:lang w:val="ru-RU"/>
        </w:rPr>
        <w:t>, 1972</w:t>
      </w:r>
      <w:r w:rsidR="000A2EFB">
        <w:rPr>
          <w:rFonts w:asciiTheme="minorEastAsia" w:hAnsiTheme="minorEastAsia" w:cs="Times New Roman" w:hint="eastAsia"/>
          <w:sz w:val="28"/>
          <w:szCs w:val="28"/>
          <w:lang w:val="ru-RU"/>
        </w:rPr>
        <w:t>)</w:t>
      </w:r>
    </w:p>
    <w:p w:rsidR="000A2EFB" w:rsidRPr="00835A42" w:rsidRDefault="00D4155E" w:rsidP="00467A3E">
      <w:pPr>
        <w:pStyle w:val="ac"/>
        <w:spacing w:line="360" w:lineRule="auto"/>
        <w:rPr>
          <w:rFonts w:eastAsiaTheme="minorEastAsia"/>
          <w:lang w:val="ru-RU"/>
        </w:rPr>
      </w:pPr>
      <w:r>
        <w:rPr>
          <w:rFonts w:ascii="Times New Roman" w:hAnsi="Times New Roman" w:cs="Times New Roman"/>
          <w:sz w:val="28"/>
          <w:szCs w:val="28"/>
          <w:lang w:val="ru-RU"/>
        </w:rPr>
        <w:t>29</w:t>
      </w:r>
      <w:r w:rsidR="000A2EFB">
        <w:rPr>
          <w:rFonts w:ascii="Times New Roman" w:hAnsi="Times New Roman" w:cs="Times New Roman" w:hint="eastAsia"/>
          <w:sz w:val="28"/>
          <w:szCs w:val="28"/>
          <w:lang w:val="ru-RU"/>
        </w:rPr>
        <w:t xml:space="preserve">. </w:t>
      </w:r>
      <w:r w:rsidR="000A2EFB" w:rsidRPr="00835A42">
        <w:rPr>
          <w:rFonts w:ascii="宋体" w:eastAsia="宋体" w:hAnsi="宋体" w:cs="宋体" w:hint="eastAsia"/>
          <w:sz w:val="28"/>
          <w:szCs w:val="28"/>
          <w:lang w:val="zh-CN"/>
        </w:rPr>
        <w:t>赵纯钧，吴贵生，中国高校哲学社会科学发展报告：</w:t>
      </w:r>
      <w:r w:rsidR="000A2EFB" w:rsidRPr="00835A42">
        <w:rPr>
          <w:rFonts w:ascii="Times New Roman" w:eastAsia="Arial Unicode MS" w:hAnsi="Times New Roman" w:cs="Times New Roman"/>
          <w:sz w:val="28"/>
          <w:szCs w:val="28"/>
          <w:lang w:val="zh-CN"/>
        </w:rPr>
        <w:t>1978—2008</w:t>
      </w:r>
      <w:r w:rsidR="000A2EFB" w:rsidRPr="00835A42">
        <w:rPr>
          <w:rFonts w:ascii="宋体" w:eastAsia="宋体" w:hAnsi="宋体" w:cs="宋体" w:hint="eastAsia"/>
          <w:sz w:val="28"/>
          <w:szCs w:val="28"/>
          <w:lang w:val="zh-CN"/>
        </w:rPr>
        <w:t>（管理学）</w:t>
      </w:r>
      <w:r w:rsidR="000A2EFB" w:rsidRPr="00835A42">
        <w:rPr>
          <w:rFonts w:ascii="Times New Roman" w:eastAsia="Arial Unicode MS" w:hAnsi="Times New Roman" w:cs="Times New Roman"/>
          <w:sz w:val="28"/>
          <w:szCs w:val="28"/>
          <w:lang w:val="zh-CN"/>
        </w:rPr>
        <w:t>{M}</w:t>
      </w:r>
      <w:r w:rsidR="000A2EFB" w:rsidRPr="00835A42">
        <w:rPr>
          <w:rFonts w:ascii="宋体" w:eastAsia="宋体" w:hAnsi="宋体" w:cs="宋体" w:hint="eastAsia"/>
          <w:sz w:val="28"/>
          <w:szCs w:val="28"/>
          <w:lang w:val="zh-CN"/>
        </w:rPr>
        <w:t>，桂林：广西师范大学出版社，</w:t>
      </w:r>
      <w:r w:rsidR="000A2EFB" w:rsidRPr="00835A42">
        <w:rPr>
          <w:rFonts w:ascii="Times New Roman" w:eastAsia="Arial Unicode MS" w:hAnsi="Times New Roman" w:cs="Times New Roman"/>
          <w:sz w:val="28"/>
          <w:szCs w:val="28"/>
          <w:lang w:val="zh-CN"/>
        </w:rPr>
        <w:t>2008.</w:t>
      </w:r>
      <w:r w:rsidR="000A2EFB">
        <w:rPr>
          <w:rFonts w:ascii="Times New Roman" w:eastAsia="Arial Unicode MS" w:hAnsi="Times New Roman" w:cs="Times New Roman" w:hint="eastAsia"/>
          <w:sz w:val="28"/>
          <w:szCs w:val="28"/>
          <w:lang w:val="zh-CN"/>
        </w:rPr>
        <w:t xml:space="preserve"> </w:t>
      </w:r>
      <w:proofErr w:type="gramStart"/>
      <w:r w:rsidR="000A2EFB" w:rsidRPr="00835A42">
        <w:rPr>
          <w:rFonts w:ascii="Times New Roman" w:eastAsia="Arial Unicode MS" w:hAnsi="Times New Roman" w:cs="Times New Roman" w:hint="eastAsia"/>
          <w:sz w:val="28"/>
          <w:szCs w:val="28"/>
          <w:lang w:val="ru-RU"/>
        </w:rPr>
        <w:t>(</w:t>
      </w:r>
      <w:proofErr w:type="spellStart"/>
      <w:r w:rsidR="00B53D28">
        <w:rPr>
          <w:rFonts w:ascii="Times New Roman" w:hAnsi="Times New Roman" w:cs="Times New Roman"/>
          <w:sz w:val="28"/>
          <w:szCs w:val="28"/>
          <w:lang w:val="ru-RU"/>
        </w:rPr>
        <w:t>Чжао</w:t>
      </w:r>
      <w:proofErr w:type="spellEnd"/>
      <w:r w:rsidR="00B53D28">
        <w:rPr>
          <w:rFonts w:ascii="Times New Roman" w:hAnsi="Times New Roman" w:cs="Times New Roman"/>
          <w:sz w:val="28"/>
          <w:szCs w:val="28"/>
          <w:lang w:val="ru-RU"/>
        </w:rPr>
        <w:t xml:space="preserve"> </w:t>
      </w:r>
      <w:proofErr w:type="spellStart"/>
      <w:r w:rsidR="00B53D28">
        <w:rPr>
          <w:rFonts w:ascii="Times New Roman" w:hAnsi="Times New Roman" w:cs="Times New Roman"/>
          <w:sz w:val="28"/>
          <w:szCs w:val="28"/>
          <w:lang w:val="ru-RU"/>
        </w:rPr>
        <w:t>Чунцзюнь</w:t>
      </w:r>
      <w:proofErr w:type="spellEnd"/>
      <w:r w:rsidR="00B53D28">
        <w:rPr>
          <w:rFonts w:ascii="Times New Roman" w:hAnsi="Times New Roman" w:cs="Times New Roman"/>
          <w:sz w:val="28"/>
          <w:szCs w:val="28"/>
          <w:lang w:val="ru-RU"/>
        </w:rPr>
        <w:t xml:space="preserve">, У </w:t>
      </w:r>
      <w:proofErr w:type="spellStart"/>
      <w:r w:rsidR="00B53D28">
        <w:rPr>
          <w:rFonts w:ascii="Times New Roman" w:hAnsi="Times New Roman" w:cs="Times New Roman"/>
          <w:sz w:val="28"/>
          <w:szCs w:val="28"/>
          <w:lang w:val="ru-RU"/>
        </w:rPr>
        <w:t>Гуйшен</w:t>
      </w:r>
      <w:proofErr w:type="spellEnd"/>
      <w:r w:rsidR="00B53D28">
        <w:rPr>
          <w:rFonts w:ascii="Times New Roman" w:eastAsiaTheme="minorEastAsia" w:hAnsi="Times New Roman" w:cs="Times New Roman" w:hint="eastAsia"/>
          <w:sz w:val="28"/>
          <w:szCs w:val="28"/>
          <w:lang w:val="ru-RU"/>
        </w:rPr>
        <w:t>.</w:t>
      </w:r>
      <w:proofErr w:type="gramEnd"/>
      <w:r w:rsidR="00B53D28">
        <w:rPr>
          <w:rFonts w:ascii="Times New Roman" w:eastAsiaTheme="minorEastAsia" w:hAnsi="Times New Roman" w:cs="Times New Roman" w:hint="eastAsia"/>
          <w:sz w:val="28"/>
          <w:szCs w:val="28"/>
          <w:lang w:val="ru-RU"/>
        </w:rPr>
        <w:t xml:space="preserve"> </w:t>
      </w:r>
      <w:r w:rsidR="000A2EFB" w:rsidRPr="00791399">
        <w:rPr>
          <w:rFonts w:ascii="Times New Roman" w:hAnsi="Times New Roman" w:cs="Times New Roman"/>
          <w:sz w:val="28"/>
          <w:szCs w:val="28"/>
          <w:lang w:val="ru-RU"/>
        </w:rPr>
        <w:t xml:space="preserve">Доклад о развитии философских и социологических наук в ВУЗах КНР: </w:t>
      </w:r>
      <w:r w:rsidR="00B53D28">
        <w:rPr>
          <w:rFonts w:ascii="Times New Roman" w:hAnsi="Times New Roman" w:cs="Times New Roman"/>
          <w:sz w:val="28"/>
          <w:szCs w:val="28"/>
          <w:lang w:val="ru-RU"/>
        </w:rPr>
        <w:t>1978-2008 (наука об управлении)</w:t>
      </w:r>
      <w:r w:rsidR="00B53D28">
        <w:rPr>
          <w:rFonts w:ascii="Times New Roman" w:eastAsiaTheme="minorEastAsia" w:hAnsi="Times New Roman" w:cs="Times New Roman" w:hint="eastAsia"/>
          <w:sz w:val="28"/>
          <w:szCs w:val="28"/>
          <w:lang w:val="ru-RU"/>
        </w:rPr>
        <w:t xml:space="preserve">. </w:t>
      </w:r>
      <w:proofErr w:type="spellStart"/>
      <w:r w:rsidR="000A2EFB" w:rsidRPr="00791399">
        <w:rPr>
          <w:rFonts w:ascii="Times New Roman" w:hAnsi="Times New Roman" w:cs="Times New Roman"/>
          <w:sz w:val="28"/>
          <w:szCs w:val="28"/>
          <w:lang w:val="ru-RU"/>
        </w:rPr>
        <w:t>Гуйлинь</w:t>
      </w:r>
      <w:proofErr w:type="spellEnd"/>
      <w:r w:rsidR="000A2EFB" w:rsidRPr="00791399">
        <w:rPr>
          <w:rFonts w:ascii="Times New Roman" w:hAnsi="Times New Roman" w:cs="Times New Roman"/>
          <w:sz w:val="28"/>
          <w:szCs w:val="28"/>
          <w:lang w:val="ru-RU"/>
        </w:rPr>
        <w:t xml:space="preserve">: </w:t>
      </w:r>
      <w:proofErr w:type="gramStart"/>
      <w:r w:rsidR="000A2EFB" w:rsidRPr="00791399">
        <w:rPr>
          <w:rFonts w:ascii="Times New Roman" w:hAnsi="Times New Roman" w:cs="Times New Roman"/>
          <w:sz w:val="28"/>
          <w:szCs w:val="28"/>
          <w:lang w:val="ru-RU"/>
        </w:rPr>
        <w:t xml:space="preserve">Издательство </w:t>
      </w:r>
      <w:proofErr w:type="spellStart"/>
      <w:r w:rsidR="000A2EFB" w:rsidRPr="00791399">
        <w:rPr>
          <w:rFonts w:ascii="Times New Roman" w:hAnsi="Times New Roman" w:cs="Times New Roman"/>
          <w:sz w:val="28"/>
          <w:szCs w:val="28"/>
          <w:lang w:val="ru-RU"/>
        </w:rPr>
        <w:t>Гуансийского</w:t>
      </w:r>
      <w:proofErr w:type="spellEnd"/>
      <w:r w:rsidR="000A2EFB" w:rsidRPr="00791399">
        <w:rPr>
          <w:rFonts w:ascii="Times New Roman" w:hAnsi="Times New Roman" w:cs="Times New Roman"/>
          <w:sz w:val="28"/>
          <w:szCs w:val="28"/>
          <w:lang w:val="ru-RU"/>
        </w:rPr>
        <w:t xml:space="preserve"> педагогического университета, 2008.</w:t>
      </w:r>
      <w:r w:rsidR="000A2EFB">
        <w:rPr>
          <w:rFonts w:ascii="Times New Roman" w:eastAsiaTheme="minorEastAsia" w:hAnsi="Times New Roman" w:cs="Times New Roman" w:hint="eastAsia"/>
          <w:sz w:val="28"/>
          <w:szCs w:val="28"/>
          <w:lang w:val="ru-RU"/>
        </w:rPr>
        <w:t>)</w:t>
      </w:r>
      <w:proofErr w:type="gramEnd"/>
    </w:p>
    <w:p w:rsidR="000A2EFB" w:rsidRPr="00A27E1A"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30</w:t>
      </w:r>
      <w:r w:rsidR="000A2EFB">
        <w:rPr>
          <w:rFonts w:ascii="Times New Roman" w:hAnsi="Times New Roman" w:cs="Times New Roman" w:hint="eastAsia"/>
          <w:sz w:val="28"/>
          <w:szCs w:val="28"/>
          <w:lang w:val="ru-RU"/>
        </w:rPr>
        <w:t xml:space="preserve">. </w:t>
      </w:r>
      <w:r w:rsidR="000A2EFB" w:rsidRPr="006D65A4">
        <w:rPr>
          <w:rFonts w:asciiTheme="minorEastAsia" w:hAnsiTheme="minorEastAsia" w:hint="eastAsia"/>
          <w:sz w:val="28"/>
          <w:szCs w:val="28"/>
          <w:lang w:val="ru-RU"/>
        </w:rPr>
        <w:t>中国教育部社会科学委员会. 中国高校哲学社会科学发展报告，2010{M}. 北京：高等教育出版社，2010.</w:t>
      </w:r>
      <w:r w:rsidR="000A2EFB">
        <w:rPr>
          <w:rFonts w:ascii="Times New Roman" w:hAnsi="Times New Roman" w:cs="Times New Roman" w:hint="eastAsia"/>
          <w:sz w:val="28"/>
          <w:szCs w:val="28"/>
          <w:lang w:val="ru-RU"/>
        </w:rPr>
        <w:t>（</w:t>
      </w:r>
      <w:r w:rsidR="000A2EFB" w:rsidRPr="00791399">
        <w:rPr>
          <w:rFonts w:ascii="Times New Roman" w:hAnsi="Times New Roman" w:cs="Times New Roman"/>
          <w:sz w:val="28"/>
          <w:szCs w:val="28"/>
          <w:lang w:val="ru-RU"/>
        </w:rPr>
        <w:t>Комитет по общественным на</w:t>
      </w:r>
      <w:r w:rsidR="00B53D28">
        <w:rPr>
          <w:rFonts w:ascii="Times New Roman" w:hAnsi="Times New Roman" w:cs="Times New Roman"/>
          <w:sz w:val="28"/>
          <w:szCs w:val="28"/>
          <w:lang w:val="ru-RU"/>
        </w:rPr>
        <w:t>укам Министерства образования</w:t>
      </w:r>
      <w:r w:rsidR="00B53D28">
        <w:rPr>
          <w:rFonts w:ascii="Times New Roman" w:hAnsi="Times New Roman" w:cs="Times New Roman" w:hint="eastAsia"/>
          <w:sz w:val="28"/>
          <w:szCs w:val="28"/>
          <w:lang w:val="ru-RU"/>
        </w:rPr>
        <w:t xml:space="preserve">. </w:t>
      </w:r>
      <w:r w:rsidR="000A2EFB" w:rsidRPr="00791399">
        <w:rPr>
          <w:rFonts w:ascii="Times New Roman" w:hAnsi="Times New Roman" w:cs="Times New Roman"/>
          <w:sz w:val="28"/>
          <w:szCs w:val="28"/>
          <w:lang w:val="ru-RU"/>
        </w:rPr>
        <w:t>Доклад о развитии философских и с</w:t>
      </w:r>
      <w:r w:rsidR="00B53D28">
        <w:rPr>
          <w:rFonts w:ascii="Times New Roman" w:hAnsi="Times New Roman" w:cs="Times New Roman"/>
          <w:sz w:val="28"/>
          <w:szCs w:val="28"/>
          <w:lang w:val="ru-RU"/>
        </w:rPr>
        <w:t>оциологических наук в ВУЗах КНР, 2010</w:t>
      </w:r>
      <w:r w:rsidR="000A2EFB" w:rsidRPr="00791399">
        <w:rPr>
          <w:rFonts w:ascii="Times New Roman" w:hAnsi="Times New Roman" w:cs="Times New Roman"/>
          <w:sz w:val="28"/>
          <w:szCs w:val="28"/>
          <w:lang w:val="ru-RU"/>
        </w:rPr>
        <w:t xml:space="preserve">. </w:t>
      </w:r>
      <w:r w:rsidR="000A2EFB" w:rsidRPr="00A27E1A">
        <w:rPr>
          <w:rFonts w:ascii="Times New Roman" w:hAnsi="Times New Roman" w:cs="Times New Roman"/>
          <w:sz w:val="28"/>
          <w:szCs w:val="28"/>
          <w:lang w:val="ru-RU"/>
        </w:rPr>
        <w:t xml:space="preserve">Пекин: </w:t>
      </w:r>
      <w:r w:rsidR="000A2EFB" w:rsidRPr="00791399">
        <w:rPr>
          <w:rFonts w:ascii="Times New Roman" w:hAnsi="Times New Roman" w:cs="Times New Roman"/>
          <w:color w:val="000000"/>
          <w:sz w:val="28"/>
          <w:szCs w:val="28"/>
          <w:lang w:val="ru-RU"/>
        </w:rPr>
        <w:t>Издательство Высшего образования</w:t>
      </w:r>
      <w:r w:rsidR="000A2EFB" w:rsidRPr="00A27E1A">
        <w:rPr>
          <w:rFonts w:ascii="Times New Roman" w:hAnsi="Times New Roman" w:cs="Times New Roman"/>
          <w:sz w:val="28"/>
          <w:szCs w:val="28"/>
          <w:lang w:val="ru-RU"/>
        </w:rPr>
        <w:t>, 2010.</w:t>
      </w:r>
      <w:r w:rsidR="000A2EFB" w:rsidRPr="00A27E1A">
        <w:rPr>
          <w:rFonts w:ascii="Times New Roman" w:hAnsi="Times New Roman" w:cs="Times New Roman" w:hint="eastAsia"/>
          <w:sz w:val="28"/>
          <w:szCs w:val="28"/>
          <w:lang w:val="ru-RU"/>
        </w:rPr>
        <w:t>）</w:t>
      </w:r>
    </w:p>
    <w:p w:rsidR="000A2EFB" w:rsidRDefault="00D4155E" w:rsidP="00467A3E">
      <w:pPr>
        <w:spacing w:line="360" w:lineRule="auto"/>
        <w:rPr>
          <w:rFonts w:ascii="Times New Roman" w:hAnsi="Times New Roman" w:cs="Times New Roman"/>
          <w:color w:val="000000"/>
          <w:sz w:val="29"/>
          <w:szCs w:val="29"/>
          <w:shd w:val="clear" w:color="auto" w:fill="FFFFFF"/>
          <w:lang w:val="ru-RU"/>
        </w:rPr>
      </w:pPr>
      <w:r>
        <w:rPr>
          <w:rFonts w:ascii="Times New Roman" w:hAnsi="Times New Roman" w:cs="Times New Roman"/>
          <w:sz w:val="28"/>
          <w:szCs w:val="28"/>
          <w:lang w:val="ru-RU"/>
        </w:rPr>
        <w:t>31</w:t>
      </w:r>
      <w:r w:rsidR="000A2EFB">
        <w:rPr>
          <w:rFonts w:ascii="Times New Roman" w:hAnsi="Times New Roman" w:cs="Times New Roman" w:hint="eastAsia"/>
          <w:sz w:val="28"/>
          <w:szCs w:val="28"/>
          <w:lang w:val="ru-RU"/>
        </w:rPr>
        <w:t xml:space="preserve">. </w:t>
      </w:r>
      <w:r w:rsidR="000A2EFB" w:rsidRPr="00150AA3">
        <w:rPr>
          <w:rFonts w:hint="eastAsia"/>
          <w:sz w:val="28"/>
          <w:szCs w:val="28"/>
        </w:rPr>
        <w:t>赵曙明</w:t>
      </w:r>
      <w:r w:rsidR="000A2EFB" w:rsidRPr="00A27E1A">
        <w:rPr>
          <w:rFonts w:hint="eastAsia"/>
          <w:sz w:val="28"/>
          <w:szCs w:val="28"/>
          <w:lang w:val="ru-RU"/>
        </w:rPr>
        <w:t>，</w:t>
      </w:r>
      <w:r w:rsidR="000A2EFB" w:rsidRPr="00150AA3">
        <w:rPr>
          <w:rFonts w:hint="eastAsia"/>
          <w:sz w:val="28"/>
          <w:szCs w:val="28"/>
        </w:rPr>
        <w:t>人力资源与核心竞争力关系论</w:t>
      </w:r>
      <w:r w:rsidR="000A2EFB" w:rsidRPr="00A27E1A">
        <w:rPr>
          <w:rFonts w:hint="eastAsia"/>
          <w:sz w:val="28"/>
          <w:szCs w:val="28"/>
          <w:lang w:val="ru-RU"/>
        </w:rPr>
        <w:t>，</w:t>
      </w:r>
      <w:r w:rsidR="000A2EFB" w:rsidRPr="00150AA3">
        <w:rPr>
          <w:rFonts w:hint="eastAsia"/>
          <w:sz w:val="28"/>
          <w:szCs w:val="28"/>
        </w:rPr>
        <w:t>《现代经济探讨》</w:t>
      </w:r>
      <w:r w:rsidR="00B53D28">
        <w:rPr>
          <w:rFonts w:hint="eastAsia"/>
          <w:sz w:val="28"/>
          <w:szCs w:val="28"/>
          <w:lang w:val="ru-RU"/>
        </w:rPr>
        <w:t xml:space="preserve">, 2002(12). P. </w:t>
      </w:r>
      <w:r w:rsidR="000A2EFB" w:rsidRPr="00A27E1A">
        <w:rPr>
          <w:rFonts w:hint="eastAsia"/>
          <w:sz w:val="28"/>
          <w:szCs w:val="28"/>
          <w:lang w:val="ru-RU"/>
        </w:rPr>
        <w:t xml:space="preserve">16-19. </w:t>
      </w:r>
      <w:proofErr w:type="gramStart"/>
      <w:r w:rsidR="00B53D28">
        <w:rPr>
          <w:rFonts w:hint="eastAsia"/>
          <w:sz w:val="28"/>
          <w:szCs w:val="28"/>
          <w:lang w:val="ru-RU"/>
        </w:rPr>
        <w:t>(</w:t>
      </w:r>
      <w:proofErr w:type="spellStart"/>
      <w:r w:rsidR="00B53D28">
        <w:rPr>
          <w:rFonts w:ascii="Times New Roman" w:hAnsi="Times New Roman" w:cs="Times New Roman"/>
          <w:sz w:val="28"/>
          <w:szCs w:val="28"/>
          <w:lang w:val="ru-RU"/>
        </w:rPr>
        <w:t>Чжао</w:t>
      </w:r>
      <w:proofErr w:type="spellEnd"/>
      <w:r w:rsidR="00B53D28">
        <w:rPr>
          <w:rFonts w:ascii="Times New Roman" w:hAnsi="Times New Roman" w:cs="Times New Roman"/>
          <w:sz w:val="28"/>
          <w:szCs w:val="28"/>
          <w:lang w:val="ru-RU"/>
        </w:rPr>
        <w:t xml:space="preserve"> </w:t>
      </w:r>
      <w:proofErr w:type="spellStart"/>
      <w:r w:rsidR="00B53D28">
        <w:rPr>
          <w:rFonts w:ascii="Times New Roman" w:hAnsi="Times New Roman" w:cs="Times New Roman"/>
          <w:sz w:val="28"/>
          <w:szCs w:val="28"/>
          <w:lang w:val="ru-RU"/>
        </w:rPr>
        <w:t>Шумин</w:t>
      </w:r>
      <w:proofErr w:type="spellEnd"/>
      <w:r w:rsidR="00B53D28">
        <w:rPr>
          <w:rFonts w:ascii="Times New Roman" w:hAnsi="Times New Roman" w:cs="Times New Roman" w:hint="eastAsia"/>
          <w:sz w:val="28"/>
          <w:szCs w:val="28"/>
          <w:lang w:val="ru-RU"/>
        </w:rPr>
        <w:t>.</w:t>
      </w:r>
      <w:proofErr w:type="gramEnd"/>
      <w:r w:rsidR="000A2EFB">
        <w:rPr>
          <w:rFonts w:ascii="Times New Roman" w:hAnsi="Times New Roman" w:cs="Times New Roman"/>
          <w:sz w:val="28"/>
          <w:szCs w:val="28"/>
          <w:lang w:val="ru-RU"/>
        </w:rPr>
        <w:t xml:space="preserve"> Отношение между человеческими ресурсами и </w:t>
      </w:r>
      <w:r w:rsidR="000A2EFB" w:rsidRPr="006D65A4">
        <w:rPr>
          <w:rFonts w:ascii="Times New Roman" w:hAnsi="Times New Roman" w:cs="Times New Roman"/>
          <w:color w:val="000000"/>
          <w:sz w:val="29"/>
          <w:szCs w:val="29"/>
          <w:shd w:val="clear" w:color="auto" w:fill="FFFFFF"/>
          <w:lang w:val="ru-RU"/>
        </w:rPr>
        <w:t>ключевые преимущества предприятия</w:t>
      </w:r>
      <w:r w:rsidR="000A2EFB">
        <w:rPr>
          <w:rFonts w:ascii="Times New Roman" w:hAnsi="Times New Roman" w:cs="Times New Roman"/>
          <w:color w:val="000000"/>
          <w:sz w:val="29"/>
          <w:szCs w:val="29"/>
          <w:shd w:val="clear" w:color="auto" w:fill="FFFFFF"/>
          <w:lang w:val="ru-RU"/>
        </w:rPr>
        <w:t xml:space="preserve">. </w:t>
      </w:r>
      <w:r w:rsidR="00B53D28">
        <w:rPr>
          <w:rFonts w:ascii="Times New Roman" w:hAnsi="Times New Roman" w:cs="Times New Roman" w:hint="eastAsia"/>
          <w:color w:val="000000"/>
          <w:sz w:val="29"/>
          <w:szCs w:val="29"/>
          <w:shd w:val="clear" w:color="auto" w:fill="FFFFFF"/>
          <w:lang w:val="ru-RU"/>
        </w:rPr>
        <w:t xml:space="preserve">// </w:t>
      </w:r>
      <w:r w:rsidR="000A2EFB">
        <w:rPr>
          <w:rFonts w:ascii="Times New Roman" w:hAnsi="Times New Roman" w:cs="Times New Roman"/>
          <w:color w:val="000000"/>
          <w:sz w:val="29"/>
          <w:szCs w:val="29"/>
          <w:lang w:val="ru-RU"/>
        </w:rPr>
        <w:t>Изучение современной экономики</w:t>
      </w:r>
      <w:r w:rsidR="00B53D28">
        <w:rPr>
          <w:rFonts w:ascii="Times New Roman" w:hAnsi="Times New Roman" w:cs="Times New Roman" w:hint="eastAsia"/>
          <w:color w:val="000000"/>
          <w:sz w:val="29"/>
          <w:szCs w:val="29"/>
          <w:shd w:val="clear" w:color="auto" w:fill="FFFFFF"/>
          <w:lang w:val="ru-RU"/>
        </w:rPr>
        <w:t>.</w:t>
      </w:r>
      <w:r w:rsidR="00B53D28">
        <w:rPr>
          <w:rFonts w:ascii="Times New Roman" w:hAnsi="Times New Roman" w:cs="Times New Roman"/>
          <w:color w:val="000000"/>
          <w:sz w:val="29"/>
          <w:szCs w:val="29"/>
          <w:shd w:val="clear" w:color="auto" w:fill="FFFFFF"/>
          <w:lang w:val="ru-RU"/>
        </w:rPr>
        <w:t xml:space="preserve"> 2002(12</w:t>
      </w:r>
      <w:r w:rsidR="00B53D28">
        <w:rPr>
          <w:rFonts w:ascii="Times New Roman" w:hAnsi="Times New Roman" w:cs="Times New Roman" w:hint="eastAsia"/>
          <w:color w:val="000000"/>
          <w:sz w:val="29"/>
          <w:szCs w:val="29"/>
          <w:shd w:val="clear" w:color="auto" w:fill="FFFFFF"/>
          <w:lang w:val="ru-RU"/>
        </w:rPr>
        <w:t xml:space="preserve">). </w:t>
      </w:r>
      <w:proofErr w:type="gramStart"/>
      <w:r w:rsidR="00B53D28">
        <w:rPr>
          <w:rFonts w:ascii="Times New Roman" w:hAnsi="Times New Roman" w:cs="Times New Roman" w:hint="eastAsia"/>
          <w:color w:val="000000"/>
          <w:sz w:val="29"/>
          <w:szCs w:val="29"/>
          <w:shd w:val="clear" w:color="auto" w:fill="FFFFFF"/>
          <w:lang w:val="ru-RU"/>
        </w:rPr>
        <w:t>P.</w:t>
      </w:r>
      <w:r w:rsidR="000A2EFB">
        <w:rPr>
          <w:rFonts w:ascii="Times New Roman" w:hAnsi="Times New Roman" w:cs="Times New Roman"/>
          <w:color w:val="000000"/>
          <w:sz w:val="29"/>
          <w:szCs w:val="29"/>
          <w:shd w:val="clear" w:color="auto" w:fill="FFFFFF"/>
          <w:lang w:val="ru-RU"/>
        </w:rPr>
        <w:t xml:space="preserve"> 16-19.</w:t>
      </w:r>
      <w:r w:rsidR="00B53D28">
        <w:rPr>
          <w:rFonts w:ascii="Times New Roman" w:hAnsi="Times New Roman" w:cs="Times New Roman" w:hint="eastAsia"/>
          <w:color w:val="000000"/>
          <w:sz w:val="29"/>
          <w:szCs w:val="29"/>
          <w:shd w:val="clear" w:color="auto" w:fill="FFFFFF"/>
          <w:lang w:val="ru-RU"/>
        </w:rPr>
        <w:t>)</w:t>
      </w:r>
      <w:proofErr w:type="gramEnd"/>
    </w:p>
    <w:p w:rsidR="000A2EFB" w:rsidRPr="006D65A4" w:rsidRDefault="00D4155E" w:rsidP="00467A3E">
      <w:pPr>
        <w:spacing w:line="360" w:lineRule="auto"/>
        <w:rPr>
          <w:rFonts w:ascii="Times New Roman" w:hAnsi="Times New Roman" w:cs="Times New Roman"/>
          <w:sz w:val="28"/>
          <w:szCs w:val="28"/>
          <w:lang w:val="ru-RU"/>
        </w:rPr>
      </w:pPr>
      <w:r>
        <w:rPr>
          <w:rFonts w:ascii="Times New Roman" w:hAnsi="Times New Roman" w:cs="Times New Roman"/>
          <w:color w:val="000000"/>
          <w:sz w:val="29"/>
          <w:szCs w:val="29"/>
          <w:shd w:val="clear" w:color="auto" w:fill="FFFFFF"/>
          <w:lang w:val="ru-RU"/>
        </w:rPr>
        <w:t>32</w:t>
      </w:r>
      <w:r w:rsidR="000A2EFB">
        <w:rPr>
          <w:rFonts w:ascii="Times New Roman" w:hAnsi="Times New Roman" w:cs="Times New Roman" w:hint="eastAsia"/>
          <w:color w:val="000000"/>
          <w:sz w:val="29"/>
          <w:szCs w:val="29"/>
          <w:shd w:val="clear" w:color="auto" w:fill="FFFFFF"/>
          <w:lang w:val="ru-RU"/>
        </w:rPr>
        <w:t>.</w:t>
      </w:r>
      <w:r w:rsidR="000A2EFB" w:rsidRPr="000A2EFB">
        <w:rPr>
          <w:rFonts w:hint="eastAsia"/>
          <w:sz w:val="28"/>
          <w:szCs w:val="28"/>
          <w:lang w:val="ru-RU"/>
        </w:rPr>
        <w:t xml:space="preserve"> </w:t>
      </w:r>
      <w:r w:rsidR="000A2EFB" w:rsidRPr="00150AA3">
        <w:rPr>
          <w:rFonts w:hint="eastAsia"/>
          <w:sz w:val="28"/>
          <w:szCs w:val="28"/>
        </w:rPr>
        <w:t>赵曙明</w:t>
      </w:r>
      <w:r w:rsidR="000A2EFB" w:rsidRPr="000A2EFB">
        <w:rPr>
          <w:rFonts w:hint="eastAsia"/>
          <w:sz w:val="28"/>
          <w:szCs w:val="28"/>
          <w:lang w:val="ru-RU"/>
        </w:rPr>
        <w:t>，</w:t>
      </w:r>
      <w:r w:rsidR="000A2EFB" w:rsidRPr="00150AA3">
        <w:rPr>
          <w:rFonts w:hint="eastAsia"/>
          <w:sz w:val="28"/>
          <w:szCs w:val="28"/>
        </w:rPr>
        <w:t>人力资源与核心竞争力关系论</w:t>
      </w:r>
      <w:r w:rsidR="000A2EFB" w:rsidRPr="000A2EFB">
        <w:rPr>
          <w:rFonts w:hint="eastAsia"/>
          <w:sz w:val="28"/>
          <w:szCs w:val="28"/>
          <w:lang w:val="ru-RU"/>
        </w:rPr>
        <w:t>，</w:t>
      </w:r>
      <w:r w:rsidR="000A2EFB" w:rsidRPr="00150AA3">
        <w:rPr>
          <w:rFonts w:hint="eastAsia"/>
          <w:sz w:val="28"/>
          <w:szCs w:val="28"/>
        </w:rPr>
        <w:t>《现代经济探讨》</w:t>
      </w:r>
      <w:r w:rsidR="00B53D28">
        <w:rPr>
          <w:rFonts w:hint="eastAsia"/>
          <w:sz w:val="28"/>
          <w:szCs w:val="28"/>
          <w:lang w:val="ru-RU"/>
        </w:rPr>
        <w:t xml:space="preserve">, 2002(12). P. </w:t>
      </w:r>
      <w:r w:rsidR="000A2EFB" w:rsidRPr="000A2EFB">
        <w:rPr>
          <w:rFonts w:hint="eastAsia"/>
          <w:sz w:val="28"/>
          <w:szCs w:val="28"/>
          <w:lang w:val="ru-RU"/>
        </w:rPr>
        <w:t xml:space="preserve">16-19. </w:t>
      </w:r>
      <w:proofErr w:type="gramStart"/>
      <w:r w:rsidR="00B53D28">
        <w:rPr>
          <w:rFonts w:hint="eastAsia"/>
          <w:sz w:val="28"/>
          <w:szCs w:val="28"/>
          <w:lang w:val="ru-RU"/>
        </w:rPr>
        <w:t>(</w:t>
      </w:r>
      <w:proofErr w:type="spellStart"/>
      <w:r w:rsidR="000A2EFB">
        <w:rPr>
          <w:rFonts w:ascii="Times New Roman" w:hAnsi="Times New Roman" w:cs="Times New Roman"/>
          <w:sz w:val="28"/>
          <w:szCs w:val="28"/>
          <w:lang w:val="ru-RU"/>
        </w:rPr>
        <w:t>Чжао</w:t>
      </w:r>
      <w:proofErr w:type="spellEnd"/>
      <w:r w:rsidR="000A2EFB">
        <w:rPr>
          <w:rFonts w:ascii="Times New Roman" w:hAnsi="Times New Roman" w:cs="Times New Roman"/>
          <w:sz w:val="28"/>
          <w:szCs w:val="28"/>
          <w:lang w:val="ru-RU"/>
        </w:rPr>
        <w:t xml:space="preserve"> </w:t>
      </w:r>
      <w:proofErr w:type="spellStart"/>
      <w:r w:rsidR="000A2EFB">
        <w:rPr>
          <w:rFonts w:ascii="Times New Roman" w:hAnsi="Times New Roman" w:cs="Times New Roman"/>
          <w:sz w:val="28"/>
          <w:szCs w:val="28"/>
          <w:lang w:val="ru-RU"/>
        </w:rPr>
        <w:t>Шумин</w:t>
      </w:r>
      <w:proofErr w:type="spellEnd"/>
      <w:r w:rsidR="000A2EFB">
        <w:rPr>
          <w:rFonts w:ascii="Times New Roman" w:hAnsi="Times New Roman" w:cs="Times New Roman"/>
          <w:sz w:val="28"/>
          <w:szCs w:val="28"/>
          <w:lang w:val="ru-RU"/>
        </w:rPr>
        <w:t xml:space="preserve">, Отношение между человеческими ресурсами и </w:t>
      </w:r>
      <w:r w:rsidR="000A2EFB" w:rsidRPr="006D65A4">
        <w:rPr>
          <w:rFonts w:ascii="Times New Roman" w:hAnsi="Times New Roman" w:cs="Times New Roman"/>
          <w:color w:val="000000"/>
          <w:sz w:val="29"/>
          <w:szCs w:val="29"/>
          <w:shd w:val="clear" w:color="auto" w:fill="FFFFFF"/>
          <w:lang w:val="ru-RU"/>
        </w:rPr>
        <w:t>ключевые преимущества предприятия</w:t>
      </w:r>
      <w:r w:rsidR="000A2EFB">
        <w:rPr>
          <w:rFonts w:ascii="Times New Roman" w:hAnsi="Times New Roman" w:cs="Times New Roman"/>
          <w:color w:val="000000"/>
          <w:sz w:val="29"/>
          <w:szCs w:val="29"/>
          <w:shd w:val="clear" w:color="auto" w:fill="FFFFFF"/>
          <w:lang w:val="ru-RU"/>
        </w:rPr>
        <w:t>.</w:t>
      </w:r>
      <w:proofErr w:type="gramEnd"/>
      <w:r w:rsidR="000A2EFB">
        <w:rPr>
          <w:rFonts w:ascii="Times New Roman" w:hAnsi="Times New Roman" w:cs="Times New Roman"/>
          <w:color w:val="000000"/>
          <w:sz w:val="29"/>
          <w:szCs w:val="29"/>
          <w:shd w:val="clear" w:color="auto" w:fill="FFFFFF"/>
          <w:lang w:val="ru-RU"/>
        </w:rPr>
        <w:t xml:space="preserve"> </w:t>
      </w:r>
      <w:r w:rsidR="00B53D28">
        <w:rPr>
          <w:rFonts w:ascii="Times New Roman" w:hAnsi="Times New Roman" w:cs="Times New Roman" w:hint="eastAsia"/>
          <w:color w:val="000000"/>
          <w:sz w:val="29"/>
          <w:szCs w:val="29"/>
          <w:shd w:val="clear" w:color="auto" w:fill="FFFFFF"/>
          <w:lang w:val="ru-RU"/>
        </w:rPr>
        <w:t xml:space="preserve">// </w:t>
      </w:r>
      <w:r w:rsidR="000A2EFB">
        <w:rPr>
          <w:rFonts w:ascii="Times New Roman" w:hAnsi="Times New Roman" w:cs="Times New Roman"/>
          <w:color w:val="000000"/>
          <w:sz w:val="29"/>
          <w:szCs w:val="29"/>
          <w:lang w:val="ru-RU"/>
        </w:rPr>
        <w:t>Изучение современной экономики</w:t>
      </w:r>
      <w:r w:rsidR="00B53D28">
        <w:rPr>
          <w:rFonts w:ascii="Times New Roman" w:hAnsi="Times New Roman" w:cs="Times New Roman" w:hint="eastAsia"/>
          <w:color w:val="000000"/>
          <w:sz w:val="29"/>
          <w:szCs w:val="29"/>
          <w:shd w:val="clear" w:color="auto" w:fill="FFFFFF"/>
          <w:lang w:val="ru-RU"/>
        </w:rPr>
        <w:t>.</w:t>
      </w:r>
      <w:r w:rsidR="00B53D28">
        <w:rPr>
          <w:rFonts w:ascii="Times New Roman" w:hAnsi="Times New Roman" w:cs="Times New Roman"/>
          <w:color w:val="000000"/>
          <w:sz w:val="29"/>
          <w:szCs w:val="29"/>
          <w:shd w:val="clear" w:color="auto" w:fill="FFFFFF"/>
          <w:lang w:val="ru-RU"/>
        </w:rPr>
        <w:t xml:space="preserve"> 2002(12)</w:t>
      </w:r>
      <w:r w:rsidR="00B53D28">
        <w:rPr>
          <w:rFonts w:ascii="Times New Roman" w:hAnsi="Times New Roman" w:cs="Times New Roman" w:hint="eastAsia"/>
          <w:color w:val="000000"/>
          <w:sz w:val="29"/>
          <w:szCs w:val="29"/>
          <w:shd w:val="clear" w:color="auto" w:fill="FFFFFF"/>
          <w:lang w:val="ru-RU"/>
        </w:rPr>
        <w:t xml:space="preserve">. </w:t>
      </w:r>
      <w:proofErr w:type="gramStart"/>
      <w:r w:rsidR="00B53D28">
        <w:rPr>
          <w:rFonts w:ascii="Times New Roman" w:hAnsi="Times New Roman" w:cs="Times New Roman" w:hint="eastAsia"/>
          <w:color w:val="000000"/>
          <w:sz w:val="29"/>
          <w:szCs w:val="29"/>
          <w:shd w:val="clear" w:color="auto" w:fill="FFFFFF"/>
          <w:lang w:val="ru-RU"/>
        </w:rPr>
        <w:t>P.</w:t>
      </w:r>
      <w:r w:rsidR="000A2EFB">
        <w:rPr>
          <w:rFonts w:ascii="Times New Roman" w:hAnsi="Times New Roman" w:cs="Times New Roman"/>
          <w:color w:val="000000"/>
          <w:sz w:val="29"/>
          <w:szCs w:val="29"/>
          <w:shd w:val="clear" w:color="auto" w:fill="FFFFFF"/>
          <w:lang w:val="ru-RU"/>
        </w:rPr>
        <w:t xml:space="preserve"> 16-19.</w:t>
      </w:r>
      <w:r w:rsidR="00B53D28">
        <w:rPr>
          <w:rFonts w:ascii="Times New Roman" w:hAnsi="Times New Roman" w:cs="Times New Roman" w:hint="eastAsia"/>
          <w:color w:val="000000"/>
          <w:sz w:val="29"/>
          <w:szCs w:val="29"/>
          <w:shd w:val="clear" w:color="auto" w:fill="FFFFFF"/>
          <w:lang w:val="ru-RU"/>
        </w:rPr>
        <w:t>)</w:t>
      </w:r>
      <w:proofErr w:type="gramEnd"/>
    </w:p>
    <w:p w:rsidR="000A2EFB" w:rsidRPr="00A827D0" w:rsidRDefault="00D4155E" w:rsidP="00467A3E">
      <w:pPr>
        <w:spacing w:line="360" w:lineRule="auto"/>
        <w:rPr>
          <w:rFonts w:ascii="Times New Roman" w:hAnsi="Times New Roman" w:cs="Times New Roman"/>
          <w:lang w:val="ru-RU"/>
        </w:rPr>
      </w:pPr>
      <w:r>
        <w:rPr>
          <w:rFonts w:ascii="Times New Roman" w:hAnsi="Times New Roman" w:cs="Times New Roman"/>
          <w:sz w:val="28"/>
          <w:szCs w:val="28"/>
          <w:lang w:val="ru-RU"/>
        </w:rPr>
        <w:t>33</w:t>
      </w:r>
      <w:r w:rsidR="000A2EFB">
        <w:rPr>
          <w:rFonts w:ascii="Times New Roman" w:hAnsi="Times New Roman" w:cs="Times New Roman" w:hint="eastAsia"/>
          <w:sz w:val="28"/>
          <w:szCs w:val="28"/>
          <w:lang w:val="ru-RU"/>
        </w:rPr>
        <w:t xml:space="preserve">. </w:t>
      </w:r>
      <w:r w:rsidR="000A2EFB" w:rsidRPr="00150AA3">
        <w:rPr>
          <w:rFonts w:ascii="Times New Roman" w:cs="Times New Roman"/>
          <w:sz w:val="28"/>
          <w:szCs w:val="28"/>
        </w:rPr>
        <w:t>张星</w:t>
      </w:r>
      <w:r w:rsidR="000A2EFB" w:rsidRPr="00981141">
        <w:rPr>
          <w:rFonts w:ascii="Times New Roman" w:cs="Times New Roman"/>
          <w:sz w:val="28"/>
          <w:szCs w:val="28"/>
          <w:lang w:val="ru-RU"/>
        </w:rPr>
        <w:t>，</w:t>
      </w:r>
      <w:r w:rsidR="000A2EFB" w:rsidRPr="00150AA3">
        <w:rPr>
          <w:rFonts w:ascii="Times New Roman" w:cs="Times New Roman"/>
          <w:sz w:val="28"/>
          <w:szCs w:val="28"/>
        </w:rPr>
        <w:t>王润孝</w:t>
      </w:r>
      <w:r w:rsidR="000A2EFB" w:rsidRPr="00981141">
        <w:rPr>
          <w:rFonts w:ascii="Times New Roman" w:hAnsi="Times New Roman" w:cs="Times New Roman"/>
          <w:sz w:val="28"/>
          <w:szCs w:val="28"/>
          <w:lang w:val="ru-RU"/>
        </w:rPr>
        <w:t xml:space="preserve">, </w:t>
      </w:r>
      <w:r w:rsidR="000A2EFB" w:rsidRPr="00150AA3">
        <w:rPr>
          <w:rFonts w:ascii="Times New Roman" w:cs="Times New Roman"/>
          <w:sz w:val="28"/>
          <w:szCs w:val="28"/>
        </w:rPr>
        <w:t>高新技术企业人力资源管理创新研究</w:t>
      </w:r>
      <w:r w:rsidR="000A2EFB" w:rsidRPr="00981141">
        <w:rPr>
          <w:rFonts w:ascii="Times New Roman" w:hAnsi="Times New Roman" w:cs="Times New Roman"/>
          <w:sz w:val="28"/>
          <w:szCs w:val="28"/>
          <w:lang w:val="ru-RU"/>
        </w:rPr>
        <w:t>,</w:t>
      </w:r>
      <w:r w:rsidR="000A2EFB" w:rsidRPr="00150AA3">
        <w:rPr>
          <w:rFonts w:ascii="Times New Roman" w:cs="Times New Roman"/>
          <w:sz w:val="28"/>
          <w:szCs w:val="28"/>
        </w:rPr>
        <w:t>《生产力研究》</w:t>
      </w:r>
      <w:r w:rsidR="00B53D28">
        <w:rPr>
          <w:rFonts w:ascii="Times New Roman" w:hAnsi="Times New Roman" w:cs="Times New Roman"/>
          <w:sz w:val="28"/>
          <w:szCs w:val="28"/>
          <w:lang w:val="ru-RU"/>
        </w:rPr>
        <w:t>, 2006(11)</w:t>
      </w:r>
      <w:r w:rsidR="00B53D28">
        <w:rPr>
          <w:rFonts w:ascii="Times New Roman" w:hAnsi="Times New Roman" w:cs="Times New Roman" w:hint="eastAsia"/>
          <w:sz w:val="28"/>
          <w:szCs w:val="28"/>
          <w:lang w:val="ru-RU"/>
        </w:rPr>
        <w:t xml:space="preserve">. P. </w:t>
      </w:r>
      <w:r w:rsidR="000A2EFB" w:rsidRPr="00981141">
        <w:rPr>
          <w:rFonts w:ascii="Times New Roman" w:hAnsi="Times New Roman" w:cs="Times New Roman"/>
          <w:sz w:val="28"/>
          <w:szCs w:val="28"/>
          <w:lang w:val="ru-RU"/>
        </w:rPr>
        <w:t>240-24</w:t>
      </w:r>
      <w:r w:rsidR="000A2EFB">
        <w:rPr>
          <w:rFonts w:ascii="Times New Roman" w:hAnsi="Times New Roman" w:cs="Times New Roman"/>
          <w:sz w:val="28"/>
          <w:szCs w:val="28"/>
          <w:lang w:val="ru-RU"/>
        </w:rPr>
        <w:t xml:space="preserve">1. </w:t>
      </w:r>
      <w:proofErr w:type="gramStart"/>
      <w:r w:rsidR="000A2EFB">
        <w:rPr>
          <w:rFonts w:ascii="Times New Roman" w:hAnsi="Times New Roman" w:cs="Times New Roman"/>
          <w:sz w:val="28"/>
          <w:szCs w:val="28"/>
          <w:lang w:val="ru-RU"/>
        </w:rPr>
        <w:t>(</w:t>
      </w:r>
      <w:proofErr w:type="spellStart"/>
      <w:r w:rsidR="000A2EFB">
        <w:rPr>
          <w:rFonts w:ascii="Times New Roman" w:hAnsi="Times New Roman" w:cs="Times New Roman"/>
          <w:sz w:val="28"/>
          <w:szCs w:val="28"/>
          <w:lang w:val="ru-RU"/>
        </w:rPr>
        <w:t>Чжан</w:t>
      </w:r>
      <w:proofErr w:type="spellEnd"/>
      <w:r w:rsidR="000A2EFB">
        <w:rPr>
          <w:rFonts w:ascii="Times New Roman" w:hAnsi="Times New Roman" w:cs="Times New Roman"/>
          <w:sz w:val="28"/>
          <w:szCs w:val="28"/>
          <w:lang w:val="ru-RU"/>
        </w:rPr>
        <w:t xml:space="preserve"> </w:t>
      </w:r>
      <w:proofErr w:type="spellStart"/>
      <w:r w:rsidR="000A2EFB">
        <w:rPr>
          <w:rFonts w:ascii="Times New Roman" w:hAnsi="Times New Roman" w:cs="Times New Roman"/>
          <w:sz w:val="28"/>
          <w:szCs w:val="28"/>
          <w:lang w:val="ru-RU"/>
        </w:rPr>
        <w:t>Син</w:t>
      </w:r>
      <w:proofErr w:type="spellEnd"/>
      <w:r w:rsidR="000A2EFB">
        <w:rPr>
          <w:rFonts w:ascii="Times New Roman" w:hAnsi="Times New Roman" w:cs="Times New Roman"/>
          <w:sz w:val="28"/>
          <w:szCs w:val="28"/>
          <w:lang w:val="ru-RU"/>
        </w:rPr>
        <w:t xml:space="preserve">, Ван </w:t>
      </w:r>
      <w:proofErr w:type="spellStart"/>
      <w:r w:rsidR="000A2EFB">
        <w:rPr>
          <w:rFonts w:ascii="Times New Roman" w:hAnsi="Times New Roman" w:cs="Times New Roman"/>
          <w:sz w:val="28"/>
          <w:szCs w:val="28"/>
          <w:lang w:val="ru-RU"/>
        </w:rPr>
        <w:t>Жуньсяо</w:t>
      </w:r>
      <w:proofErr w:type="spellEnd"/>
      <w:r w:rsidR="000A2EFB">
        <w:rPr>
          <w:rFonts w:ascii="Times New Roman" w:hAnsi="Times New Roman" w:cs="Times New Roman"/>
          <w:sz w:val="28"/>
          <w:szCs w:val="28"/>
          <w:lang w:val="ru-RU"/>
        </w:rPr>
        <w:t>, Исследование инновации в управлении человеческими ресурсами в в</w:t>
      </w:r>
      <w:r w:rsidR="000A2EFB" w:rsidRPr="00A827D0">
        <w:rPr>
          <w:rFonts w:ascii="Times New Roman" w:hAnsi="Times New Roman" w:cs="Times New Roman"/>
          <w:sz w:val="28"/>
          <w:szCs w:val="28"/>
          <w:lang w:val="ru-RU"/>
        </w:rPr>
        <w:t>ысокотехнологичных предприяти</w:t>
      </w:r>
      <w:r w:rsidR="00B53D28">
        <w:rPr>
          <w:rFonts w:ascii="Times New Roman" w:hAnsi="Times New Roman" w:cs="Times New Roman"/>
          <w:sz w:val="28"/>
          <w:szCs w:val="28"/>
          <w:lang w:val="ru-RU"/>
        </w:rPr>
        <w:t>ях.</w:t>
      </w:r>
      <w:proofErr w:type="gramEnd"/>
      <w:r w:rsidR="00B53D28">
        <w:rPr>
          <w:rFonts w:ascii="Times New Roman" w:hAnsi="Times New Roman" w:cs="Times New Roman" w:hint="eastAsia"/>
          <w:sz w:val="28"/>
          <w:szCs w:val="28"/>
          <w:lang w:val="ru-RU"/>
        </w:rPr>
        <w:t xml:space="preserve"> // </w:t>
      </w:r>
      <w:r w:rsidR="00B53D28">
        <w:rPr>
          <w:rFonts w:ascii="Times New Roman" w:hAnsi="Times New Roman" w:cs="Times New Roman"/>
          <w:sz w:val="28"/>
          <w:szCs w:val="28"/>
          <w:lang w:val="ru-RU"/>
        </w:rPr>
        <w:t>Исследование производительности</w:t>
      </w:r>
      <w:r w:rsidR="00B53D28">
        <w:rPr>
          <w:rFonts w:ascii="Times New Roman" w:hAnsi="Times New Roman" w:cs="Times New Roman" w:hint="eastAsia"/>
          <w:sz w:val="28"/>
          <w:szCs w:val="28"/>
          <w:lang w:val="ru-RU"/>
        </w:rPr>
        <w:t>.</w:t>
      </w:r>
      <w:r w:rsidR="00B53D28">
        <w:rPr>
          <w:rFonts w:ascii="Times New Roman" w:hAnsi="Times New Roman" w:cs="Times New Roman"/>
          <w:sz w:val="28"/>
          <w:szCs w:val="28"/>
          <w:lang w:val="ru-RU"/>
        </w:rPr>
        <w:t xml:space="preserve"> 2006(11)</w:t>
      </w:r>
      <w:r w:rsidR="00B53D28">
        <w:rPr>
          <w:rFonts w:ascii="Times New Roman" w:hAnsi="Times New Roman" w:cs="Times New Roman" w:hint="eastAsia"/>
          <w:sz w:val="28"/>
          <w:szCs w:val="28"/>
          <w:lang w:val="ru-RU"/>
        </w:rPr>
        <w:t xml:space="preserve">. </w:t>
      </w:r>
      <w:proofErr w:type="gramStart"/>
      <w:r w:rsidR="00B53D28">
        <w:rPr>
          <w:rFonts w:ascii="Times New Roman" w:hAnsi="Times New Roman" w:cs="Times New Roman" w:hint="eastAsia"/>
          <w:sz w:val="28"/>
          <w:szCs w:val="28"/>
          <w:lang w:val="ru-RU"/>
        </w:rPr>
        <w:t xml:space="preserve">P. </w:t>
      </w:r>
      <w:r w:rsidR="000A2EFB">
        <w:rPr>
          <w:rFonts w:ascii="Times New Roman" w:hAnsi="Times New Roman" w:cs="Times New Roman"/>
          <w:sz w:val="28"/>
          <w:szCs w:val="28"/>
          <w:lang w:val="ru-RU"/>
        </w:rPr>
        <w:t>240-241.)</w:t>
      </w:r>
      <w:proofErr w:type="gramEnd"/>
    </w:p>
    <w:p w:rsidR="000A2EFB" w:rsidRPr="00D4155E" w:rsidRDefault="00D4155E">
      <w:pPr>
        <w:widowControl/>
        <w:jc w:val="left"/>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A2EFB" w:rsidRPr="000A2EFB" w:rsidRDefault="000A2EFB" w:rsidP="000A2EFB">
      <w:pPr>
        <w:rPr>
          <w:rFonts w:ascii="Times New Roman" w:hAnsi="Times New Roman" w:cs="Times New Roman"/>
          <w:b/>
          <w:sz w:val="28"/>
          <w:szCs w:val="28"/>
          <w:lang w:val="ru-RU"/>
        </w:rPr>
      </w:pPr>
      <w:r w:rsidRPr="000A2EFB">
        <w:rPr>
          <w:rStyle w:val="26"/>
          <w:b/>
          <w:sz w:val="28"/>
          <w:szCs w:val="28"/>
          <w:lang w:val="ru-RU"/>
        </w:rPr>
        <w:t>Приложение</w:t>
      </w:r>
      <w:r>
        <w:rPr>
          <w:rStyle w:val="26"/>
          <w:b/>
          <w:sz w:val="28"/>
          <w:szCs w:val="28"/>
          <w:lang w:val="ru-RU"/>
        </w:rPr>
        <w:t>:</w:t>
      </w:r>
    </w:p>
    <w:p w:rsidR="000A2EFB" w:rsidRPr="000A2EFB" w:rsidRDefault="000A2EFB" w:rsidP="000A2EFB">
      <w:pPr>
        <w:rPr>
          <w:rFonts w:ascii="Times New Roman" w:hAnsi="Times New Roman" w:cs="Times New Roman"/>
          <w:b/>
          <w:sz w:val="28"/>
          <w:szCs w:val="28"/>
          <w:lang w:val="ru-RU"/>
        </w:rPr>
      </w:pPr>
      <w:r w:rsidRPr="000A2EFB">
        <w:rPr>
          <w:rFonts w:ascii="Times New Roman" w:hAnsi="Times New Roman" w:cs="Times New Roman"/>
          <w:b/>
          <w:sz w:val="28"/>
          <w:szCs w:val="28"/>
          <w:lang w:val="ru-RU"/>
        </w:rPr>
        <w:t>Приложение 1  Перечень законов о труде в КНР и официальных пояснений к ним:</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1. «О труде» </w:t>
      </w:r>
      <w:r w:rsidRPr="000A2EFB">
        <w:rPr>
          <w:rFonts w:ascii="Times New Roman" w:hAnsi="Times New Roman" w:cs="Times New Roman"/>
          <w:sz w:val="28"/>
          <w:szCs w:val="28"/>
        </w:rPr>
        <w:t>《中华人民共和国劳动法》</w:t>
      </w:r>
      <w:r w:rsidRPr="000A2EFB">
        <w:rPr>
          <w:rFonts w:ascii="Times New Roman" w:hAnsi="Times New Roman" w:cs="Times New Roman"/>
          <w:sz w:val="28"/>
          <w:szCs w:val="28"/>
          <w:lang w:val="ru-RU"/>
        </w:rPr>
        <w:t xml:space="preserve">(1995) </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2. «Закон о контрактах занятости» </w:t>
      </w:r>
      <w:r w:rsidRPr="000A2EFB">
        <w:rPr>
          <w:rFonts w:ascii="Times New Roman" w:hAnsi="Times New Roman" w:cs="Times New Roman"/>
          <w:sz w:val="28"/>
          <w:szCs w:val="28"/>
        </w:rPr>
        <w:t>《中华人民共和国劳动合同法》</w:t>
      </w:r>
      <w:r w:rsidRPr="000A2EFB">
        <w:rPr>
          <w:rFonts w:ascii="Times New Roman" w:hAnsi="Times New Roman" w:cs="Times New Roman"/>
          <w:sz w:val="28"/>
          <w:szCs w:val="28"/>
          <w:lang w:val="ru-RU"/>
        </w:rPr>
        <w:t>(2008)</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3. «Закон о гарантии трудоустройства в КНР», </w:t>
      </w:r>
      <w:r w:rsidRPr="000A2EFB">
        <w:rPr>
          <w:rFonts w:ascii="Times New Roman" w:hAnsi="Times New Roman" w:cs="Times New Roman"/>
          <w:sz w:val="28"/>
          <w:szCs w:val="28"/>
        </w:rPr>
        <w:t>《中华人民共和国就业保障法》</w:t>
      </w:r>
      <w:r w:rsidRPr="000A2EFB">
        <w:rPr>
          <w:rFonts w:ascii="Times New Roman" w:hAnsi="Times New Roman" w:cs="Times New Roman"/>
          <w:sz w:val="28"/>
          <w:szCs w:val="28"/>
          <w:lang w:val="ru-RU"/>
        </w:rPr>
        <w:t>2008</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4. Закон о трудовых союзах,</w:t>
      </w:r>
      <w:r w:rsidRPr="000A2EFB">
        <w:rPr>
          <w:rFonts w:ascii="Times New Roman" w:hAnsi="Times New Roman" w:cs="Times New Roman"/>
          <w:sz w:val="28"/>
          <w:szCs w:val="28"/>
        </w:rPr>
        <w:t>《中华人民共和国工会法》</w:t>
      </w:r>
      <w:r w:rsidRPr="000A2EFB">
        <w:rPr>
          <w:rFonts w:ascii="Times New Roman" w:hAnsi="Times New Roman" w:cs="Times New Roman"/>
          <w:sz w:val="28"/>
          <w:szCs w:val="28"/>
          <w:lang w:val="ru-RU"/>
        </w:rPr>
        <w:t xml:space="preserve"> 2001</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5. «Закон о трудовых спорах и арбитраже», </w:t>
      </w:r>
      <w:r w:rsidRPr="000A2EFB">
        <w:rPr>
          <w:rFonts w:ascii="Times New Roman" w:hAnsi="Times New Roman" w:cs="Times New Roman"/>
          <w:sz w:val="28"/>
          <w:szCs w:val="28"/>
        </w:rPr>
        <w:t>《中华人民共和国劳动争议调解仲裁法》</w:t>
      </w:r>
      <w:r w:rsidRPr="000A2EFB">
        <w:rPr>
          <w:rFonts w:ascii="Times New Roman" w:hAnsi="Times New Roman" w:cs="Times New Roman"/>
          <w:sz w:val="28"/>
          <w:szCs w:val="28"/>
          <w:lang w:val="ru-RU"/>
        </w:rPr>
        <w:t>2008</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6. Закон о безопасности труда</w:t>
      </w:r>
      <w:r w:rsidRPr="000A2EFB">
        <w:rPr>
          <w:rFonts w:ascii="Times New Roman" w:hAnsi="Times New Roman" w:cs="Times New Roman"/>
          <w:sz w:val="28"/>
          <w:szCs w:val="28"/>
        </w:rPr>
        <w:t>《中华人民共和国劳动安全法》</w:t>
      </w:r>
      <w:r w:rsidRPr="000A2EFB">
        <w:rPr>
          <w:rFonts w:ascii="Times New Roman" w:hAnsi="Times New Roman" w:cs="Times New Roman"/>
          <w:sz w:val="28"/>
          <w:szCs w:val="28"/>
          <w:lang w:val="ru-RU"/>
        </w:rPr>
        <w:t xml:space="preserve"> (1994)</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7. Закон о социальном страховании,</w:t>
      </w:r>
      <w:r w:rsidRPr="000A2EFB">
        <w:rPr>
          <w:rFonts w:ascii="Times New Roman" w:hAnsi="Times New Roman" w:cs="Times New Roman"/>
          <w:sz w:val="28"/>
          <w:szCs w:val="28"/>
        </w:rPr>
        <w:t>《中华人民共和国劳动和社会保障法》</w:t>
      </w:r>
      <w:r w:rsidRPr="000A2EFB">
        <w:rPr>
          <w:rFonts w:ascii="Times New Roman" w:hAnsi="Times New Roman" w:cs="Times New Roman"/>
          <w:sz w:val="28"/>
          <w:szCs w:val="28"/>
          <w:lang w:val="ru-RU"/>
        </w:rPr>
        <w:t xml:space="preserve"> 2010</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8. Положение о страховании производственных травм, </w:t>
      </w:r>
      <w:r w:rsidRPr="000A2EFB">
        <w:rPr>
          <w:rFonts w:ascii="Times New Roman" w:hAnsi="Times New Roman" w:cs="Times New Roman"/>
          <w:sz w:val="28"/>
          <w:szCs w:val="28"/>
        </w:rPr>
        <w:t>工伤保险条例</w:t>
      </w:r>
      <w:r w:rsidRPr="000A2EFB">
        <w:rPr>
          <w:rFonts w:ascii="Times New Roman" w:hAnsi="Times New Roman" w:cs="Times New Roman"/>
          <w:sz w:val="28"/>
          <w:szCs w:val="28"/>
          <w:lang w:val="ru-RU"/>
        </w:rPr>
        <w:t>2004</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6. Пояснения (правила регулирования) к закону о контрактах занятости </w:t>
      </w:r>
      <w:r w:rsidRPr="000A2EFB">
        <w:rPr>
          <w:rFonts w:ascii="Times New Roman" w:hAnsi="Times New Roman" w:cs="Times New Roman"/>
          <w:sz w:val="28"/>
          <w:szCs w:val="28"/>
        </w:rPr>
        <w:t>关于劳动合同法的说明</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7.  Пояснения к закону о  труде, </w:t>
      </w:r>
      <w:r w:rsidRPr="000A2EFB">
        <w:rPr>
          <w:rFonts w:ascii="Times New Roman" w:hAnsi="Times New Roman" w:cs="Times New Roman"/>
          <w:sz w:val="28"/>
          <w:szCs w:val="28"/>
        </w:rPr>
        <w:t>关于劳动法的说明</w:t>
      </w:r>
      <w:r w:rsidRPr="000A2EFB">
        <w:rPr>
          <w:rFonts w:ascii="Times New Roman" w:hAnsi="Times New Roman" w:cs="Times New Roman"/>
          <w:sz w:val="28"/>
          <w:szCs w:val="28"/>
          <w:lang w:val="ru-RU"/>
        </w:rPr>
        <w:t>1995</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8. Закон КНР о правилах въезда и выезда (закон об эмиграции)</w:t>
      </w:r>
      <w:r w:rsidRPr="000A2EFB">
        <w:rPr>
          <w:rFonts w:ascii="Times New Roman" w:hAnsi="Times New Roman" w:cs="Times New Roman"/>
          <w:sz w:val="28"/>
          <w:szCs w:val="28"/>
        </w:rPr>
        <w:t>中华人民共和国出入境管理法</w:t>
      </w:r>
      <w:r w:rsidRPr="000A2EFB">
        <w:rPr>
          <w:rFonts w:ascii="Times New Roman" w:hAnsi="Times New Roman" w:cs="Times New Roman"/>
          <w:sz w:val="28"/>
          <w:szCs w:val="28"/>
          <w:lang w:val="ru-RU"/>
        </w:rPr>
        <w:t>, 2013</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br w:type="page"/>
      </w:r>
    </w:p>
    <w:p w:rsidR="000A2EFB" w:rsidRPr="000A2EFB" w:rsidRDefault="000A2EFB" w:rsidP="000A2EFB">
      <w:pPr>
        <w:rPr>
          <w:rFonts w:ascii="Times New Roman" w:hAnsi="Times New Roman" w:cs="Times New Roman"/>
          <w:b/>
          <w:lang w:val="ru-RU"/>
        </w:rPr>
      </w:pPr>
      <w:r w:rsidRPr="000A2EFB">
        <w:rPr>
          <w:rFonts w:ascii="Times New Roman" w:hAnsi="Times New Roman" w:cs="Times New Roman"/>
          <w:b/>
          <w:sz w:val="28"/>
          <w:szCs w:val="28"/>
          <w:lang w:val="ru-RU"/>
        </w:rPr>
        <w:t>Приложение 2. Список статей, опубликованных на Западе, по тематике трудовых отношений в КНР (1987-2008)</w:t>
      </w:r>
      <w:r w:rsidRPr="000A2EFB">
        <w:rPr>
          <w:rFonts w:ascii="Times New Roman" w:hAnsi="Times New Roman" w:cs="Times New Roman"/>
          <w:b/>
          <w:lang w:val="ru-RU"/>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3"/>
        <w:gridCol w:w="992"/>
        <w:gridCol w:w="5103"/>
        <w:gridCol w:w="1782"/>
      </w:tblGrid>
      <w:tr w:rsidR="000A2EFB" w:rsidRPr="00F06B8A" w:rsidTr="000A2EFB">
        <w:tc>
          <w:tcPr>
            <w:tcW w:w="2203" w:type="dxa"/>
          </w:tcPr>
          <w:p w:rsidR="000A2EFB" w:rsidRPr="00F06B8A" w:rsidRDefault="000A2EFB" w:rsidP="000A2EFB">
            <w:pPr>
              <w:rPr>
                <w:rFonts w:ascii="Times New Roman" w:hAnsi="Times New Roman" w:cs="Times New Roman"/>
                <w:b/>
                <w:sz w:val="18"/>
              </w:rPr>
            </w:pPr>
            <w:r w:rsidRPr="00F06B8A">
              <w:rPr>
                <w:rFonts w:ascii="Times New Roman" w:hAnsi="Times New Roman" w:cs="Times New Roman"/>
                <w:b/>
                <w:sz w:val="18"/>
              </w:rPr>
              <w:t>Authors</w:t>
            </w:r>
          </w:p>
        </w:tc>
        <w:tc>
          <w:tcPr>
            <w:tcW w:w="992" w:type="dxa"/>
          </w:tcPr>
          <w:p w:rsidR="000A2EFB" w:rsidRPr="00F06B8A" w:rsidRDefault="000A2EFB" w:rsidP="000A2EFB">
            <w:pPr>
              <w:rPr>
                <w:rFonts w:ascii="Times New Roman" w:hAnsi="Times New Roman" w:cs="Times New Roman"/>
                <w:b/>
                <w:sz w:val="18"/>
              </w:rPr>
            </w:pPr>
            <w:r w:rsidRPr="00F06B8A">
              <w:rPr>
                <w:rFonts w:ascii="Times New Roman" w:hAnsi="Times New Roman" w:cs="Times New Roman"/>
                <w:b/>
                <w:sz w:val="18"/>
              </w:rPr>
              <w:t>Journal outlets</w:t>
            </w:r>
          </w:p>
        </w:tc>
        <w:tc>
          <w:tcPr>
            <w:tcW w:w="5103" w:type="dxa"/>
          </w:tcPr>
          <w:p w:rsidR="000A2EFB" w:rsidRPr="00F06B8A" w:rsidRDefault="000A2EFB" w:rsidP="000A2EFB">
            <w:pPr>
              <w:rPr>
                <w:rFonts w:ascii="Times New Roman" w:hAnsi="Times New Roman" w:cs="Times New Roman"/>
                <w:b/>
                <w:sz w:val="18"/>
              </w:rPr>
            </w:pPr>
            <w:r w:rsidRPr="00F06B8A">
              <w:rPr>
                <w:rFonts w:ascii="Times New Roman" w:hAnsi="Times New Roman" w:cs="Times New Roman"/>
                <w:b/>
                <w:sz w:val="18"/>
              </w:rPr>
              <w:t>Topics</w:t>
            </w:r>
          </w:p>
        </w:tc>
        <w:tc>
          <w:tcPr>
            <w:tcW w:w="1782" w:type="dxa"/>
          </w:tcPr>
          <w:p w:rsidR="000A2EFB" w:rsidRPr="00F06B8A" w:rsidRDefault="000A2EFB" w:rsidP="000A2EFB">
            <w:pPr>
              <w:rPr>
                <w:rFonts w:ascii="Times New Roman" w:hAnsi="Times New Roman" w:cs="Times New Roman"/>
                <w:b/>
                <w:sz w:val="18"/>
              </w:rPr>
            </w:pPr>
            <w:r w:rsidRPr="00F06B8A">
              <w:rPr>
                <w:rFonts w:ascii="Times New Roman" w:hAnsi="Times New Roman" w:cs="Times New Roman"/>
                <w:b/>
                <w:sz w:val="18"/>
              </w:rPr>
              <w:t>Comparative/</w:t>
            </w:r>
          </w:p>
          <w:p w:rsidR="000A2EFB" w:rsidRPr="00F06B8A" w:rsidRDefault="000A2EFB" w:rsidP="000A2EFB">
            <w:pPr>
              <w:rPr>
                <w:rFonts w:ascii="Times New Roman" w:hAnsi="Times New Roman" w:cs="Times New Roman"/>
                <w:b/>
                <w:sz w:val="18"/>
              </w:rPr>
            </w:pPr>
            <w:r w:rsidRPr="00F06B8A">
              <w:rPr>
                <w:rFonts w:ascii="Times New Roman" w:hAnsi="Times New Roman" w:cs="Times New Roman"/>
                <w:b/>
                <w:sz w:val="18"/>
              </w:rPr>
              <w:t>China alone</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Shirk (1981)</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CQ</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Chinese </w:t>
            </w:r>
            <w:proofErr w:type="spellStart"/>
            <w:r w:rsidRPr="00F06B8A">
              <w:rPr>
                <w:rFonts w:ascii="Times New Roman" w:hAnsi="Times New Roman" w:cs="Times New Roman"/>
                <w:sz w:val="18"/>
              </w:rPr>
              <w:t>labour</w:t>
            </w:r>
            <w:proofErr w:type="spellEnd"/>
            <w:r w:rsidRPr="00F06B8A">
              <w:rPr>
                <w:rFonts w:ascii="Times New Roman" w:hAnsi="Times New Roman" w:cs="Times New Roman"/>
                <w:sz w:val="18"/>
              </w:rPr>
              <w:t xml:space="preserve"> policies</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Manion</w:t>
            </w:r>
            <w:proofErr w:type="spellEnd"/>
            <w:r w:rsidRPr="00F06B8A">
              <w:rPr>
                <w:rFonts w:ascii="Times New Roman" w:hAnsi="Times New Roman" w:cs="Times New Roman"/>
                <w:sz w:val="18"/>
              </w:rPr>
              <w:t xml:space="preserve"> (1985)</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CQ</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The cadre management system after Mao</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Warner (1986b)</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CQ</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Account of management education in China from 1977-1984</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Von </w:t>
            </w:r>
            <w:proofErr w:type="spellStart"/>
            <w:r w:rsidRPr="00F06B8A">
              <w:rPr>
                <w:rFonts w:ascii="Times New Roman" w:hAnsi="Times New Roman" w:cs="Times New Roman"/>
                <w:sz w:val="18"/>
              </w:rPr>
              <w:t>Glinow</w:t>
            </w:r>
            <w:proofErr w:type="spellEnd"/>
            <w:r w:rsidRPr="00F06B8A">
              <w:rPr>
                <w:rFonts w:ascii="Times New Roman" w:hAnsi="Times New Roman" w:cs="Times New Roman"/>
                <w:sz w:val="18"/>
              </w:rPr>
              <w:t xml:space="preserve"> &amp; Teagarden (1988)</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HRM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Transfer of HRM technology to IJVEs in China</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Sino-US joint ventures</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Shenkar</w:t>
            </w:r>
            <w:proofErr w:type="spellEnd"/>
            <w:r w:rsidRPr="00F06B8A">
              <w:rPr>
                <w:rFonts w:ascii="Times New Roman" w:hAnsi="Times New Roman" w:cs="Times New Roman"/>
                <w:sz w:val="18"/>
              </w:rPr>
              <w:t xml:space="preserve"> &amp; Chow (1989)</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HRM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Reforming compensation systems in China</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Holton (1990)</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MIR</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Impacts of state planning on staffing practices in China</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IJVEs in 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Cyr &amp; Frost (1991)</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HRM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Future perspective of HRM</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B41EFC" w:rsidP="000A2EFB">
            <w:pPr>
              <w:rPr>
                <w:rFonts w:ascii="Times New Roman" w:hAnsi="Times New Roman" w:cs="Times New Roman"/>
                <w:sz w:val="18"/>
              </w:rPr>
            </w:pPr>
            <w:r w:rsidRPr="00F06B8A">
              <w:rPr>
                <w:rFonts w:ascii="Times New Roman" w:hAnsi="Times New Roman" w:cs="Times New Roman"/>
                <w:sz w:val="18"/>
              </w:rPr>
              <w:fldChar w:fldCharType="begin"/>
            </w:r>
            <w:r w:rsidR="000A2EFB" w:rsidRPr="00F06B8A">
              <w:rPr>
                <w:rFonts w:ascii="Times New Roman" w:hAnsi="Times New Roman" w:cs="Times New Roman"/>
                <w:sz w:val="18"/>
              </w:rPr>
              <w:instrText xml:space="preserve"> ADDIN EN.CITE &lt;EndNote&gt;&lt;Cite&gt;&lt;Author&gt;Borgonjon&lt;/Author&gt;&lt;Year&gt;1994&lt;/Year&gt;&lt;RecNum&gt;60&lt;/RecNum&gt;&lt;record&gt;&lt;rec-number&gt;60&lt;/rec-number&gt;&lt;foreign-keys&gt;&lt;key app="EN" db-id="wxfp5tdrqz5adeesxf45retrwf5zarzrv2vt"&gt;60&lt;/key&gt;&lt;/foreign-keys&gt;&lt;ref-type name="Journal Article"&gt;17&lt;/ref-type&gt;&lt;contributors&gt;&lt;authors&gt;&lt;author&gt;Borgonjon, Jan&lt;/author&gt;&lt;author&gt;Vanhonacker, Wilfried R.&lt;/author&gt;&lt;/authors&gt;&lt;/contributors&gt;&lt;titles&gt;&lt;title&gt;Management training and education in the People&amp;apos;s Republic of China&lt;/title&gt;&lt;secondary-title&gt;The International Journal of Human Resource Management&lt;/secondary-title&gt;&lt;/titles&gt;&lt;periodical&gt;&lt;full-title&gt;The International Journal of Human Resource Management&lt;/full-title&gt;&lt;/periodical&gt;&lt;pages&gt;327 - 356&lt;/pages&gt;&lt;volume&gt;5&lt;/volume&gt;&lt;number&gt;2&lt;/number&gt;&lt;dates&gt;&lt;year&gt;1994&lt;/year&gt;&lt;/dates&gt;&lt;isbn&gt;0958-5192 %[ January 02, 2008&lt;/isbn&gt;&lt;urls&gt;&lt;related-urls&gt;&lt;url&gt;http://www.informaworld.com/10.1080/09585199400000021 &lt;/url&gt;&lt;/related-urls&gt;&lt;/urls&gt;&lt;/record&gt;&lt;/Cite&gt;&lt;/EndNote&gt;</w:instrText>
            </w:r>
            <w:r w:rsidRPr="00F06B8A">
              <w:rPr>
                <w:rFonts w:ascii="Times New Roman" w:hAnsi="Times New Roman" w:cs="Times New Roman"/>
                <w:sz w:val="18"/>
              </w:rPr>
              <w:fldChar w:fldCharType="separate"/>
            </w:r>
            <w:r w:rsidR="000A2EFB" w:rsidRPr="00F06B8A">
              <w:rPr>
                <w:rFonts w:ascii="Times New Roman" w:hAnsi="Times New Roman" w:cs="Times New Roman"/>
                <w:sz w:val="18"/>
              </w:rPr>
              <w:t>Borgonjon &amp; Vanhonacker (1994)</w:t>
            </w:r>
            <w:r w:rsidRPr="00F06B8A">
              <w:rPr>
                <w:rFonts w:ascii="Times New Roman" w:hAnsi="Times New Roman" w:cs="Times New Roman"/>
                <w:sz w:val="18"/>
              </w:rPr>
              <w:fldChar w:fldCharType="end"/>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IJHRM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Management training and education</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Shenkar</w:t>
            </w:r>
            <w:proofErr w:type="spellEnd"/>
            <w:r w:rsidRPr="00F06B8A">
              <w:rPr>
                <w:rFonts w:ascii="Times New Roman" w:hAnsi="Times New Roman" w:cs="Times New Roman"/>
                <w:sz w:val="18"/>
              </w:rPr>
              <w:t xml:space="preserve"> (1994)</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ISMO</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International management research</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Zhao (1994)</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APJHR</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General comments on change of HRM contexts</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Warner (1996a)</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IRJ</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Overall impacts of economic reforms on IR and HR in China</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B41EFC" w:rsidP="000A2EFB">
            <w:pPr>
              <w:rPr>
                <w:rFonts w:ascii="Times New Roman" w:hAnsi="Times New Roman" w:cs="Times New Roman"/>
                <w:sz w:val="18"/>
              </w:rPr>
            </w:pPr>
            <w:r w:rsidRPr="00F06B8A">
              <w:rPr>
                <w:rFonts w:ascii="Times New Roman" w:hAnsi="Times New Roman" w:cs="Times New Roman"/>
                <w:sz w:val="18"/>
              </w:rPr>
              <w:fldChar w:fldCharType="begin"/>
            </w:r>
            <w:r w:rsidR="000A2EFB" w:rsidRPr="00F06B8A">
              <w:rPr>
                <w:rFonts w:ascii="Times New Roman" w:hAnsi="Times New Roman" w:cs="Times New Roman"/>
                <w:sz w:val="18"/>
              </w:rPr>
              <w:instrText xml:space="preserve"> ADDIN EN.CITE &lt;EndNote&gt;&lt;Cite&gt;&lt;Author&gt;Warner&lt;/Author&gt;&lt;Year&gt;1996&lt;/Year&gt;&lt;RecNum&gt;42&lt;/RecNum&gt;&lt;record&gt;&lt;rec-number&gt;42&lt;/rec-number&gt;&lt;foreign-keys&gt;&lt;key app="EN" db-id="wxfp5tdrqz5adeesxf45retrwf5zarzrv2vt"&gt;42&lt;/key&gt;&lt;/foreign-keys&gt;&lt;ref-type name="Journal Article"&gt;17&lt;/ref-type&gt;&lt;contributors&gt;&lt;authors&gt;&lt;author&gt;Warner, Malcolm&lt;/author&gt;&lt;/authors&gt;&lt;/contributors&gt;&lt;titles&gt;&lt;title&gt;Human resources in the People&amp;apos;s Republic of China: The &amp;apos;three systems&amp;apos; reforms&lt;/title&gt;&lt;secondary-title&gt;Human Resource Management Journal&lt;/secondary-title&gt;&lt;/titles&gt;&lt;periodical&gt;&lt;full-title&gt;Human Resource Management Journal&lt;/full-title&gt;&lt;/periodical&gt;&lt;pages&gt;32&lt;/pages&gt;&lt;volume&gt;6&lt;/volume&gt;&lt;number&gt;2&lt;/number&gt;&lt;keywords&gt;&lt;keyword&gt;Labor relations&lt;/keyword&gt;&lt;keyword&gt;Labor market&lt;/keyword&gt;&lt;keyword&gt;Studies&lt;/keyword&gt;&lt;keyword&gt;Reforms&lt;/keyword&gt;&lt;keyword&gt;Human resource management&lt;/keyword&gt;&lt;/keywords&gt;&lt;dates&gt;&lt;year&gt;1996&lt;/year&gt;&lt;/dates&gt;&lt;urls&gt;&lt;related-urls&gt;&lt;url&gt;http://proquest.umi.com/pqdweb?did=9870774&amp;amp;Fmt=7&amp;amp;clientId=20863&amp;amp;RQT=309&amp;amp;VName=PQD &lt;/url&gt;&lt;/related-urls&gt;&lt;/urls&gt;&lt;/record&gt;&lt;/Cite&gt;&lt;/EndNote&gt;</w:instrText>
            </w:r>
            <w:r w:rsidRPr="00F06B8A">
              <w:rPr>
                <w:rFonts w:ascii="Times New Roman" w:hAnsi="Times New Roman" w:cs="Times New Roman"/>
                <w:sz w:val="18"/>
              </w:rPr>
              <w:fldChar w:fldCharType="separate"/>
            </w:r>
            <w:r w:rsidR="000A2EFB" w:rsidRPr="00F06B8A">
              <w:rPr>
                <w:rFonts w:ascii="Times New Roman" w:hAnsi="Times New Roman" w:cs="Times New Roman"/>
                <w:sz w:val="18"/>
              </w:rPr>
              <w:t>Warner (1996b</w:t>
            </w:r>
            <w:r w:rsidRPr="00F06B8A">
              <w:rPr>
                <w:rFonts w:ascii="Times New Roman" w:hAnsi="Times New Roman" w:cs="Times New Roman"/>
                <w:sz w:val="18"/>
              </w:rPr>
              <w:fldChar w:fldCharType="end"/>
            </w:r>
            <w:r w:rsidR="000A2EFB" w:rsidRPr="00F06B8A">
              <w:rPr>
                <w:rFonts w:ascii="Times New Roman" w:hAnsi="Times New Roman" w:cs="Times New Roman"/>
                <w:sz w:val="18"/>
              </w:rPr>
              <w:t>)</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HRMJ</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Implications of ‘three systems’ to strategic alliances and JVEs</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Frenkel</w:t>
            </w:r>
            <w:proofErr w:type="spellEnd"/>
            <w:r w:rsidRPr="00F06B8A">
              <w:rPr>
                <w:rFonts w:ascii="Times New Roman" w:hAnsi="Times New Roman" w:cs="Times New Roman"/>
                <w:sz w:val="18"/>
              </w:rPr>
              <w:t xml:space="preserve"> &amp; </w:t>
            </w:r>
            <w:proofErr w:type="spellStart"/>
            <w:r w:rsidRPr="00F06B8A">
              <w:rPr>
                <w:rFonts w:ascii="Times New Roman" w:hAnsi="Times New Roman" w:cs="Times New Roman"/>
                <w:sz w:val="18"/>
              </w:rPr>
              <w:t>Peetz</w:t>
            </w:r>
            <w:proofErr w:type="spellEnd"/>
            <w:r w:rsidRPr="00F06B8A">
              <w:rPr>
                <w:rFonts w:ascii="Times New Roman" w:hAnsi="Times New Roman" w:cs="Times New Roman"/>
                <w:sz w:val="18"/>
              </w:rPr>
              <w:t xml:space="preserve"> (1998)</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IR</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A 3-country comparison of </w:t>
            </w:r>
            <w:proofErr w:type="spellStart"/>
            <w:r w:rsidRPr="00F06B8A">
              <w:rPr>
                <w:rFonts w:ascii="Times New Roman" w:hAnsi="Times New Roman" w:cs="Times New Roman"/>
                <w:sz w:val="18"/>
              </w:rPr>
              <w:t>globalisation</w:t>
            </w:r>
            <w:proofErr w:type="spellEnd"/>
            <w:r w:rsidRPr="00F06B8A">
              <w:rPr>
                <w:rFonts w:ascii="Times New Roman" w:hAnsi="Times New Roman" w:cs="Times New Roman"/>
                <w:sz w:val="18"/>
              </w:rPr>
              <w:t xml:space="preserve"> impact on IR system</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 Malaysia &amp; South Korea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Croll</w:t>
            </w:r>
            <w:proofErr w:type="spellEnd"/>
            <w:r w:rsidRPr="00F06B8A">
              <w:rPr>
                <w:rFonts w:ascii="Times New Roman" w:hAnsi="Times New Roman" w:cs="Times New Roman"/>
                <w:sz w:val="18"/>
              </w:rPr>
              <w:t xml:space="preserve"> (1999)</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CQ</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Social welfare reform in China</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Zhu &amp; Dowling (2000)</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APJHR</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General discussion of HRM development</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Ding &amp; Warner (2001)</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APJM</w:t>
            </w:r>
          </w:p>
        </w:tc>
        <w:tc>
          <w:tcPr>
            <w:tcW w:w="51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Labour</w:t>
            </w:r>
            <w:proofErr w:type="spellEnd"/>
            <w:r w:rsidRPr="00F06B8A">
              <w:rPr>
                <w:rFonts w:ascii="Times New Roman" w:hAnsi="Times New Roman" w:cs="Times New Roman"/>
                <w:sz w:val="18"/>
              </w:rPr>
              <w:t>-management system: breaking three old irons’</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Morris, Sheehan &amp; </w:t>
            </w:r>
            <w:proofErr w:type="spellStart"/>
            <w:r w:rsidRPr="00F06B8A">
              <w:rPr>
                <w:rFonts w:ascii="Times New Roman" w:hAnsi="Times New Roman" w:cs="Times New Roman"/>
                <w:sz w:val="18"/>
              </w:rPr>
              <w:t>Hassard</w:t>
            </w:r>
            <w:proofErr w:type="spellEnd"/>
            <w:r w:rsidRPr="00F06B8A">
              <w:rPr>
                <w:rFonts w:ascii="Times New Roman" w:hAnsi="Times New Roman" w:cs="Times New Roman"/>
                <w:sz w:val="18"/>
              </w:rPr>
              <w:t xml:space="preserve"> (2001)</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JMS</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Redundancies in SOEs and implications</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Warner (2001)</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IJHRM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Chinese workers: Review of 9 books relating to China topics</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Peng</w:t>
            </w:r>
            <w:proofErr w:type="spellEnd"/>
            <w:r w:rsidRPr="00F06B8A">
              <w:rPr>
                <w:rFonts w:ascii="Times New Roman" w:hAnsi="Times New Roman" w:cs="Times New Roman"/>
                <w:sz w:val="18"/>
              </w:rPr>
              <w:t xml:space="preserve">, Lu, </w:t>
            </w:r>
            <w:proofErr w:type="spellStart"/>
            <w:r w:rsidRPr="00F06B8A">
              <w:rPr>
                <w:rFonts w:ascii="Times New Roman" w:hAnsi="Times New Roman" w:cs="Times New Roman"/>
                <w:sz w:val="18"/>
              </w:rPr>
              <w:t>Shenkar</w:t>
            </w:r>
            <w:proofErr w:type="spellEnd"/>
            <w:r w:rsidRPr="00F06B8A">
              <w:rPr>
                <w:rFonts w:ascii="Times New Roman" w:hAnsi="Times New Roman" w:cs="Times New Roman"/>
                <w:sz w:val="18"/>
              </w:rPr>
              <w:t xml:space="preserve"> &amp; Wang (2001)</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JBR</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Management and </w:t>
            </w:r>
            <w:proofErr w:type="spellStart"/>
            <w:r w:rsidRPr="00F06B8A">
              <w:rPr>
                <w:rFonts w:ascii="Times New Roman" w:hAnsi="Times New Roman" w:cs="Times New Roman"/>
                <w:sz w:val="18"/>
              </w:rPr>
              <w:t>organisation</w:t>
            </w:r>
            <w:proofErr w:type="spellEnd"/>
            <w:r w:rsidRPr="00F06B8A">
              <w:rPr>
                <w:rFonts w:ascii="Times New Roman" w:hAnsi="Times New Roman" w:cs="Times New Roman"/>
                <w:sz w:val="18"/>
              </w:rPr>
              <w:t xml:space="preserve"> research</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Greater 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Frenkel</w:t>
            </w:r>
            <w:proofErr w:type="spellEnd"/>
            <w:r w:rsidRPr="00F06B8A">
              <w:rPr>
                <w:rFonts w:ascii="Times New Roman" w:hAnsi="Times New Roman" w:cs="Times New Roman"/>
                <w:sz w:val="18"/>
              </w:rPr>
              <w:t xml:space="preserve"> &amp; </w:t>
            </w:r>
            <w:proofErr w:type="spellStart"/>
            <w:r w:rsidRPr="00F06B8A">
              <w:rPr>
                <w:rFonts w:ascii="Times New Roman" w:hAnsi="Times New Roman" w:cs="Times New Roman"/>
                <w:sz w:val="18"/>
              </w:rPr>
              <w:t>Kuruvilla</w:t>
            </w:r>
            <w:proofErr w:type="spellEnd"/>
            <w:r w:rsidRPr="00F06B8A">
              <w:rPr>
                <w:rFonts w:ascii="Times New Roman" w:hAnsi="Times New Roman" w:cs="Times New Roman"/>
                <w:sz w:val="18"/>
              </w:rPr>
              <w:t xml:space="preserve"> (2002)</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ILRR</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Changing employment systems</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 India, Malaysia, and the Philippines</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Kuruvilla</w:t>
            </w:r>
            <w:proofErr w:type="spellEnd"/>
            <w:r w:rsidRPr="00F06B8A">
              <w:rPr>
                <w:rFonts w:ascii="Times New Roman" w:hAnsi="Times New Roman" w:cs="Times New Roman"/>
                <w:sz w:val="18"/>
              </w:rPr>
              <w:t xml:space="preserve"> and Erickson (2002)</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IR</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Comparison of Industrial relations systems in Asian countries (China, Japan, S Korea, Singapore, Malaysia, the Philippines, India) </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 and other countries</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Li &amp; </w:t>
            </w:r>
            <w:proofErr w:type="spellStart"/>
            <w:r w:rsidRPr="00F06B8A">
              <w:rPr>
                <w:rFonts w:ascii="Times New Roman" w:hAnsi="Times New Roman" w:cs="Times New Roman"/>
                <w:sz w:val="18"/>
              </w:rPr>
              <w:t>Tsui</w:t>
            </w:r>
            <w:proofErr w:type="spellEnd"/>
            <w:r w:rsidRPr="00F06B8A">
              <w:rPr>
                <w:rFonts w:ascii="Times New Roman" w:hAnsi="Times New Roman" w:cs="Times New Roman"/>
                <w:sz w:val="18"/>
              </w:rPr>
              <w:t xml:space="preserve"> (2002)</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APJM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Citation analysis of management and </w:t>
            </w:r>
            <w:proofErr w:type="spellStart"/>
            <w:r w:rsidRPr="00F06B8A">
              <w:rPr>
                <w:rFonts w:ascii="Times New Roman" w:hAnsi="Times New Roman" w:cs="Times New Roman"/>
                <w:sz w:val="18"/>
              </w:rPr>
              <w:t>organisation</w:t>
            </w:r>
            <w:proofErr w:type="spellEnd"/>
            <w:r w:rsidRPr="00F06B8A">
              <w:rPr>
                <w:rFonts w:ascii="Times New Roman" w:hAnsi="Times New Roman" w:cs="Times New Roman"/>
                <w:sz w:val="18"/>
              </w:rPr>
              <w:t xml:space="preserve"> studies in China: 1984-1999</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Greater 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Chen &amp; </w:t>
            </w:r>
            <w:proofErr w:type="spellStart"/>
            <w:r w:rsidRPr="00F06B8A">
              <w:rPr>
                <w:rFonts w:ascii="Times New Roman" w:hAnsi="Times New Roman" w:cs="Times New Roman"/>
                <w:sz w:val="18"/>
              </w:rPr>
              <w:t>Wlson</w:t>
            </w:r>
            <w:proofErr w:type="spellEnd"/>
            <w:r w:rsidRPr="00F06B8A">
              <w:rPr>
                <w:rFonts w:ascii="Times New Roman" w:hAnsi="Times New Roman" w:cs="Times New Roman"/>
                <w:sz w:val="18"/>
              </w:rPr>
              <w:t xml:space="preserve"> (2003)</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APJM</w:t>
            </w:r>
          </w:p>
        </w:tc>
        <w:tc>
          <w:tcPr>
            <w:tcW w:w="51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Localisation</w:t>
            </w:r>
            <w:proofErr w:type="spellEnd"/>
            <w:r w:rsidRPr="00F06B8A">
              <w:rPr>
                <w:rFonts w:ascii="Times New Roman" w:hAnsi="Times New Roman" w:cs="Times New Roman"/>
                <w:sz w:val="18"/>
              </w:rPr>
              <w:t xml:space="preserve"> and </w:t>
            </w:r>
            <w:proofErr w:type="spellStart"/>
            <w:r w:rsidRPr="00F06B8A">
              <w:rPr>
                <w:rFonts w:ascii="Times New Roman" w:hAnsi="Times New Roman" w:cs="Times New Roman"/>
                <w:sz w:val="18"/>
              </w:rPr>
              <w:t>standardisation</w:t>
            </w:r>
            <w:proofErr w:type="spellEnd"/>
            <w:r w:rsidRPr="00F06B8A">
              <w:rPr>
                <w:rFonts w:ascii="Times New Roman" w:hAnsi="Times New Roman" w:cs="Times New Roman"/>
                <w:sz w:val="18"/>
              </w:rPr>
              <w:t xml:space="preserve"> of HRM in IJVEs</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Sino-foreign joint ventures</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Smith (2003)</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APJM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Dormitory </w:t>
            </w:r>
            <w:proofErr w:type="spellStart"/>
            <w:r w:rsidRPr="00F06B8A">
              <w:rPr>
                <w:rFonts w:ascii="Times New Roman" w:hAnsi="Times New Roman" w:cs="Times New Roman"/>
                <w:sz w:val="18"/>
              </w:rPr>
              <w:t>labour</w:t>
            </w:r>
            <w:proofErr w:type="spellEnd"/>
            <w:r w:rsidRPr="00F06B8A">
              <w:rPr>
                <w:rFonts w:ascii="Times New Roman" w:hAnsi="Times New Roman" w:cs="Times New Roman"/>
                <w:sz w:val="18"/>
              </w:rPr>
              <w:t xml:space="preserve"> system</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B41EFC" w:rsidP="000A2EFB">
            <w:pPr>
              <w:rPr>
                <w:rFonts w:ascii="Times New Roman" w:hAnsi="Times New Roman" w:cs="Times New Roman"/>
                <w:sz w:val="18"/>
              </w:rPr>
            </w:pPr>
            <w:r w:rsidRPr="00F06B8A">
              <w:rPr>
                <w:rFonts w:ascii="Times New Roman" w:hAnsi="Times New Roman" w:cs="Times New Roman"/>
                <w:sz w:val="18"/>
              </w:rPr>
              <w:fldChar w:fldCharType="begin"/>
            </w:r>
            <w:r w:rsidR="000A2EFB" w:rsidRPr="00F06B8A">
              <w:rPr>
                <w:rFonts w:ascii="Times New Roman" w:hAnsi="Times New Roman" w:cs="Times New Roman"/>
                <w:sz w:val="18"/>
              </w:rPr>
              <w:instrText xml:space="preserve"> ADDIN EN.CITE &lt;EndNote&gt;&lt;Cite&gt;&lt;Author&gt;Nichols&lt;/Author&gt;&lt;Year&gt;2004&lt;/Year&gt;&lt;RecNum&gt;401&lt;/RecNum&gt;&lt;record&gt;&lt;rec-number&gt;401&lt;/rec-number&gt;&lt;foreign-keys&gt;&lt;key app="EN" db-id="ra2rzrdd39rre6eatz6v92zipses52pvxrpz"&gt;401&lt;/key&gt;&lt;/foreign-keys&gt;&lt;ref-type name="Journal Article"&gt;17&lt;/ref-type&gt;&lt;contributors&gt;&lt;authors&gt;&lt;author&gt;Nichols, Theo&lt;/author&gt;&lt;author&gt;Cam, Surhan&lt;/author&gt;&lt;author&gt;Chou, Wen-chi Grace&lt;/author&gt;&lt;author&gt;Chun, Soonok,&lt;/author&gt;&lt;author&gt;et al.,&lt;/author&gt;&lt;/authors&gt;&lt;/contributors&gt;&lt;titles&gt;&lt;title&gt;Factory regimes and the dismantling of established labour in Asia: a review of cases from large manufacturing plants in China, South Korea and Taiwan&lt;/title&gt;&lt;secondary-title&gt;Work, Employment &amp;amp; Society&lt;/secondary-title&gt;&lt;/titles&gt;&lt;periodical&gt;&lt;full-title&gt;Work, Employment &amp;amp; Society&lt;/full-title&gt;&lt;/periodical&gt;&lt;pages&gt;663-685&lt;/pages&gt;&lt;volume&gt;18&lt;/volume&gt;&lt;number&gt;4&lt;/number&gt;&lt;keywords&gt;&lt;keyword&gt;Factories&lt;/keyword&gt;&lt;keyword&gt;Labor relations&lt;/keyword&gt;&lt;keyword&gt;Studies&lt;/keyword&gt;&lt;/keywords&gt;&lt;dates&gt;&lt;year&gt;2004&lt;/year&gt;&lt;/dates&gt;&lt;urls&gt;&lt;related-urls&gt;&lt;url&gt;http://proquest.umi.com/pqdweb?did=777331871&amp;amp;Fmt=7&amp;amp;clientId=20863&amp;amp;RQT=309&amp;amp;VName=PQD &lt;/url&gt;&lt;/related-urls&gt;&lt;/urls&gt;&lt;/record&gt;&lt;/Cite&gt;&lt;/EndNote&gt;</w:instrText>
            </w:r>
            <w:r w:rsidRPr="00F06B8A">
              <w:rPr>
                <w:rFonts w:ascii="Times New Roman" w:hAnsi="Times New Roman" w:cs="Times New Roman"/>
                <w:sz w:val="18"/>
              </w:rPr>
              <w:fldChar w:fldCharType="separate"/>
            </w:r>
            <w:r w:rsidR="000A2EFB" w:rsidRPr="00F06B8A">
              <w:rPr>
                <w:rFonts w:ascii="Times New Roman" w:hAnsi="Times New Roman" w:cs="Times New Roman"/>
                <w:sz w:val="18"/>
              </w:rPr>
              <w:t>Nichols, Cam, Chou, Chun, &amp; et al. (2004)</w:t>
            </w:r>
            <w:r w:rsidRPr="00F06B8A">
              <w:rPr>
                <w:rFonts w:ascii="Times New Roman" w:hAnsi="Times New Roman" w:cs="Times New Roman"/>
                <w:sz w:val="18"/>
              </w:rPr>
              <w:fldChar w:fldCharType="end"/>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WES</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Factory regimes and </w:t>
            </w:r>
            <w:proofErr w:type="spellStart"/>
            <w:r w:rsidRPr="00F06B8A">
              <w:rPr>
                <w:rFonts w:ascii="Times New Roman" w:hAnsi="Times New Roman" w:cs="Times New Roman"/>
                <w:sz w:val="18"/>
              </w:rPr>
              <w:t>labour</w:t>
            </w:r>
            <w:proofErr w:type="spellEnd"/>
            <w:r w:rsidRPr="00F06B8A">
              <w:rPr>
                <w:rFonts w:ascii="Times New Roman" w:hAnsi="Times New Roman" w:cs="Times New Roman"/>
                <w:sz w:val="18"/>
              </w:rPr>
              <w:t xml:space="preserve"> management</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 Taiwan and South Korea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Cooke (2004a)</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IJHRM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Public-sector pay: 1949-2001</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Hassard</w:t>
            </w:r>
            <w:proofErr w:type="spellEnd"/>
            <w:r w:rsidRPr="00F06B8A">
              <w:rPr>
                <w:rFonts w:ascii="Times New Roman" w:hAnsi="Times New Roman" w:cs="Times New Roman"/>
                <w:sz w:val="18"/>
              </w:rPr>
              <w:t>, Morris and Sheehan (2004)</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IJHRM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Review of 8 studies and speculate future work and organization in China</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Rowley, Benson &amp; Warner (2004)</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IJHRM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Asian HRM model</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 Japan and</w:t>
            </w:r>
          </w:p>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 South Korea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Tsui</w:t>
            </w:r>
            <w:proofErr w:type="spellEnd"/>
            <w:r w:rsidRPr="00F06B8A">
              <w:rPr>
                <w:rFonts w:ascii="Times New Roman" w:hAnsi="Times New Roman" w:cs="Times New Roman"/>
                <w:sz w:val="18"/>
              </w:rPr>
              <w:t xml:space="preserve"> et al (2004)</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OS</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Overall organization and management studies: summary of the 9 papers included in the issue</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Westwood, Chan &amp; </w:t>
            </w:r>
            <w:proofErr w:type="spellStart"/>
            <w:r w:rsidRPr="00F06B8A">
              <w:rPr>
                <w:rFonts w:ascii="Times New Roman" w:hAnsi="Times New Roman" w:cs="Times New Roman"/>
                <w:sz w:val="18"/>
              </w:rPr>
              <w:t>Linstead</w:t>
            </w:r>
            <w:proofErr w:type="spellEnd"/>
            <w:r w:rsidRPr="00F06B8A">
              <w:rPr>
                <w:rFonts w:ascii="Times New Roman" w:hAnsi="Times New Roman" w:cs="Times New Roman"/>
                <w:sz w:val="18"/>
              </w:rPr>
              <w:t xml:space="preserve"> (2004)</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APJM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General discussion on the different employment relations systems in China context and the West</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 and the Western countries</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Zhu C &amp; </w:t>
            </w:r>
            <w:proofErr w:type="spellStart"/>
            <w:r w:rsidRPr="00F06B8A">
              <w:rPr>
                <w:rFonts w:ascii="Times New Roman" w:hAnsi="Times New Roman" w:cs="Times New Roman"/>
                <w:sz w:val="18"/>
              </w:rPr>
              <w:t>Nyland</w:t>
            </w:r>
            <w:proofErr w:type="spellEnd"/>
            <w:r w:rsidRPr="00F06B8A">
              <w:rPr>
                <w:rFonts w:ascii="Times New Roman" w:hAnsi="Times New Roman" w:cs="Times New Roman"/>
                <w:sz w:val="18"/>
              </w:rPr>
              <w:t xml:space="preserve"> (2004)</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IJHRM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Influence of social protection on HRM</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Zhu, Y &amp; Warner (2004)</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IRJ</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Changed pattern of HRM as a result of WTO access</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Clarke (2005)</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IRJ</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Trade unions</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 and Russia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Kimber</w:t>
            </w:r>
            <w:proofErr w:type="spellEnd"/>
            <w:r w:rsidRPr="00F06B8A">
              <w:rPr>
                <w:rFonts w:ascii="Times New Roman" w:hAnsi="Times New Roman" w:cs="Times New Roman"/>
                <w:sz w:val="18"/>
              </w:rPr>
              <w:t>, Lipton &amp; O’Neill (2005)</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APJHR</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Corporate governance in  Australia, China, India and Singapore</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 and others</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Lee &amp; Warner (2006)</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IJHRM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Impact of SARS on HRM in three cities: Beijing, Guangzhou and Shanghai</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proofErr w:type="spellStart"/>
            <w:r w:rsidRPr="00F06B8A">
              <w:rPr>
                <w:rFonts w:ascii="Times New Roman" w:hAnsi="Times New Roman" w:cs="Times New Roman"/>
                <w:sz w:val="18"/>
              </w:rPr>
              <w:t>Quer</w:t>
            </w:r>
            <w:proofErr w:type="spellEnd"/>
            <w:r w:rsidRPr="00F06B8A">
              <w:rPr>
                <w:rFonts w:ascii="Times New Roman" w:hAnsi="Times New Roman" w:cs="Times New Roman"/>
                <w:sz w:val="18"/>
              </w:rPr>
              <w:t xml:space="preserve">, Claver &amp; </w:t>
            </w:r>
            <w:proofErr w:type="spellStart"/>
            <w:r w:rsidRPr="00F06B8A">
              <w:rPr>
                <w:rFonts w:ascii="Times New Roman" w:hAnsi="Times New Roman" w:cs="Times New Roman"/>
                <w:sz w:val="18"/>
              </w:rPr>
              <w:t>Rienda</w:t>
            </w:r>
            <w:proofErr w:type="spellEnd"/>
            <w:r w:rsidRPr="00F06B8A">
              <w:rPr>
                <w:rFonts w:ascii="Times New Roman" w:hAnsi="Times New Roman" w:cs="Times New Roman"/>
                <w:sz w:val="18"/>
              </w:rPr>
              <w:t xml:space="preserve"> (2007)</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APJM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General business and management studies</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Greater China*</w:t>
            </w:r>
          </w:p>
        </w:tc>
      </w:tr>
      <w:tr w:rsidR="000A2EFB" w:rsidRPr="00F06B8A" w:rsidTr="000A2EFB">
        <w:tc>
          <w:tcPr>
            <w:tcW w:w="22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Zhu, Thomson &amp; De </w:t>
            </w:r>
            <w:proofErr w:type="spellStart"/>
            <w:r w:rsidRPr="00F06B8A">
              <w:rPr>
                <w:rFonts w:ascii="Times New Roman" w:hAnsi="Times New Roman" w:cs="Times New Roman"/>
                <w:sz w:val="18"/>
              </w:rPr>
              <w:t>Cieri</w:t>
            </w:r>
            <w:proofErr w:type="spellEnd"/>
            <w:r w:rsidRPr="00F06B8A">
              <w:rPr>
                <w:rFonts w:ascii="Times New Roman" w:hAnsi="Times New Roman" w:cs="Times New Roman"/>
                <w:sz w:val="18"/>
              </w:rPr>
              <w:t xml:space="preserve"> (2008)</w:t>
            </w:r>
          </w:p>
        </w:tc>
        <w:tc>
          <w:tcPr>
            <w:tcW w:w="99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HRM</w:t>
            </w:r>
          </w:p>
        </w:tc>
        <w:tc>
          <w:tcPr>
            <w:tcW w:w="5103"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Review of general HRM research in Chinese firms</w:t>
            </w:r>
          </w:p>
        </w:tc>
        <w:tc>
          <w:tcPr>
            <w:tcW w:w="1782" w:type="dxa"/>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China</w:t>
            </w:r>
          </w:p>
        </w:tc>
      </w:tr>
    </w:tbl>
    <w:p w:rsidR="00F06B8A" w:rsidRDefault="00F06B8A" w:rsidP="000A2EFB">
      <w:pPr>
        <w:rPr>
          <w:rFonts w:ascii="Times New Roman" w:hAnsi="Times New Roman" w:cs="Times New Roman"/>
          <w:sz w:val="20"/>
          <w:lang w:val="ru-RU"/>
        </w:rPr>
      </w:pPr>
    </w:p>
    <w:p w:rsidR="00F06B8A" w:rsidRDefault="00F06B8A" w:rsidP="000A2EFB">
      <w:pPr>
        <w:rPr>
          <w:rFonts w:ascii="Times New Roman" w:hAnsi="Times New Roman" w:cs="Times New Roman"/>
          <w:sz w:val="20"/>
          <w:lang w:val="ru-RU"/>
        </w:rPr>
      </w:pPr>
    </w:p>
    <w:p w:rsidR="000A2EFB" w:rsidRPr="00F06B8A" w:rsidRDefault="000A2EFB" w:rsidP="000A2EFB">
      <w:pPr>
        <w:rPr>
          <w:rFonts w:ascii="Times New Roman" w:hAnsi="Times New Roman" w:cs="Times New Roman"/>
          <w:sz w:val="24"/>
          <w:szCs w:val="24"/>
        </w:rPr>
      </w:pPr>
      <w:r w:rsidRPr="00F06B8A">
        <w:rPr>
          <w:rFonts w:ascii="Times New Roman" w:hAnsi="Times New Roman" w:cs="Times New Roman"/>
          <w:sz w:val="24"/>
          <w:szCs w:val="24"/>
        </w:rPr>
        <w:t>Notes: Greater China encompasses mainland China, Hong Kong, Taiwan, Macao and Singapore (</w:t>
      </w:r>
      <w:proofErr w:type="spellStart"/>
      <w:r w:rsidRPr="00F06B8A">
        <w:rPr>
          <w:rFonts w:ascii="Times New Roman" w:hAnsi="Times New Roman" w:cs="Times New Roman"/>
          <w:sz w:val="24"/>
          <w:szCs w:val="24"/>
        </w:rPr>
        <w:t>Peng</w:t>
      </w:r>
      <w:proofErr w:type="spellEnd"/>
      <w:r w:rsidRPr="00F06B8A">
        <w:rPr>
          <w:rFonts w:ascii="Times New Roman" w:hAnsi="Times New Roman" w:cs="Times New Roman"/>
          <w:sz w:val="24"/>
          <w:szCs w:val="24"/>
        </w:rPr>
        <w:t xml:space="preserve"> et al, 2001, p. 95).  However, in the current review, we only include those empirical studies solely carried out inside China as well as Hong Kong, China after 1997.</w:t>
      </w:r>
    </w:p>
    <w:p w:rsidR="000A2EFB" w:rsidRPr="00F06B8A" w:rsidRDefault="000A2EFB" w:rsidP="000A2EFB">
      <w:pPr>
        <w:rPr>
          <w:rFonts w:ascii="Times New Roman" w:hAnsi="Times New Roman" w:cs="Times New Roman"/>
          <w:sz w:val="24"/>
          <w:szCs w:val="24"/>
          <w:lang w:val="ru-RU"/>
        </w:rPr>
      </w:pPr>
      <w:r w:rsidRPr="00F06B8A">
        <w:rPr>
          <w:rFonts w:ascii="Times New Roman" w:hAnsi="Times New Roman" w:cs="Times New Roman"/>
          <w:sz w:val="24"/>
          <w:szCs w:val="24"/>
          <w:lang w:val="ru-RU"/>
        </w:rPr>
        <w:t>Расшифровка сокращений в наименовании журналов:</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Academy of Management Journal (AOM)</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Academy of Management Review (AMR)</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Administrative Science Quarterly (ASQ)</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Asia Pacific Journal of Human Resources (APJHR)</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Asia Pacific Journal of Management (APJM)</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China Quarterly (CQ)</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Human Relations (HR)</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Human Resource Management (US) (HRM)</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Human Resource Management Journal (UK) (HRMJ)</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Industrial &amp; Labor Relations Review (ILRR)</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Industrial Relations (US) (IR)</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Industrial Relations Journal (UK) (IRJ)</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International Journal of Human Resource Management (IJHRM)</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Journal of Applied Psychology (JAP)</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Journal of Cross - Cultural Psychology (JCCP)</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Journal of International Business Studies (JIBS)</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Journal of International Management (JIM)</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Journal of Management Studies (JMS)</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Management International Review (MIR)</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Management Science (MS)</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Organization Science (OS)</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Organization Studies (</w:t>
      </w:r>
      <w:proofErr w:type="spellStart"/>
      <w:r w:rsidRPr="00F06B8A">
        <w:rPr>
          <w:rFonts w:ascii="Times New Roman" w:hAnsi="Times New Roman"/>
          <w:sz w:val="24"/>
          <w:szCs w:val="24"/>
        </w:rPr>
        <w:t>OSt</w:t>
      </w:r>
      <w:proofErr w:type="spellEnd"/>
      <w:r w:rsidRPr="00F06B8A">
        <w:rPr>
          <w:rFonts w:ascii="Times New Roman" w:hAnsi="Times New Roman"/>
          <w:sz w:val="24"/>
          <w:szCs w:val="24"/>
        </w:rPr>
        <w:t>)</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Personnel Psychology (PP)</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Strategic Management Journal (SMJ)</w:t>
      </w:r>
    </w:p>
    <w:p w:rsidR="000A2EFB" w:rsidRPr="00F06B8A" w:rsidRDefault="000A2EFB" w:rsidP="000A2EFB">
      <w:pPr>
        <w:widowControl/>
        <w:numPr>
          <w:ilvl w:val="0"/>
          <w:numId w:val="1"/>
        </w:numPr>
        <w:tabs>
          <w:tab w:val="clear" w:pos="360"/>
          <w:tab w:val="num" w:pos="600"/>
        </w:tabs>
        <w:ind w:left="600" w:hanging="600"/>
        <w:jc w:val="left"/>
        <w:rPr>
          <w:rFonts w:ascii="Times New Roman" w:hAnsi="Times New Roman"/>
          <w:sz w:val="24"/>
          <w:szCs w:val="24"/>
        </w:rPr>
      </w:pPr>
      <w:r w:rsidRPr="00F06B8A">
        <w:rPr>
          <w:rFonts w:ascii="Times New Roman" w:hAnsi="Times New Roman"/>
          <w:sz w:val="24"/>
          <w:szCs w:val="24"/>
        </w:rPr>
        <w:t>Work, Employment &amp; Society (WES)</w:t>
      </w:r>
    </w:p>
    <w:p w:rsidR="000A2EFB" w:rsidRDefault="000A2EFB" w:rsidP="000A2EFB">
      <w:pPr>
        <w:tabs>
          <w:tab w:val="num" w:pos="600"/>
        </w:tabs>
        <w:ind w:left="600" w:hanging="600"/>
        <w:rPr>
          <w:rFonts w:ascii="Times New Roman" w:hAnsi="Times New Roman"/>
          <w:color w:val="FF0000"/>
        </w:rPr>
        <w:sectPr w:rsidR="000A2EFB" w:rsidSect="001C3079">
          <w:footerReference w:type="default" r:id="rId21"/>
          <w:pgSz w:w="11906" w:h="16838"/>
          <w:pgMar w:top="1134" w:right="851" w:bottom="1134" w:left="1701" w:header="720" w:footer="720" w:gutter="0"/>
          <w:pgNumType w:start="1"/>
          <w:cols w:space="720"/>
          <w:docGrid w:linePitch="286"/>
        </w:sectPr>
      </w:pPr>
    </w:p>
    <w:p w:rsidR="000A2EFB" w:rsidRPr="000A2EFB" w:rsidRDefault="000A2EFB" w:rsidP="000A2EFB">
      <w:pPr>
        <w:rPr>
          <w:rFonts w:ascii="Times New Roman" w:hAnsi="Times New Roman"/>
          <w:b/>
          <w:sz w:val="28"/>
          <w:szCs w:val="28"/>
          <w:lang w:val="ru-RU"/>
        </w:rPr>
      </w:pPr>
      <w:r w:rsidRPr="000A2EFB">
        <w:rPr>
          <w:rFonts w:ascii="Times New Roman" w:hAnsi="Times New Roman"/>
          <w:b/>
          <w:sz w:val="28"/>
          <w:szCs w:val="28"/>
          <w:lang w:val="ru-RU"/>
        </w:rPr>
        <w:t>Приложение 3</w:t>
      </w:r>
      <w:r w:rsidR="00F06B8A">
        <w:rPr>
          <w:rFonts w:ascii="Times New Roman" w:hAnsi="Times New Roman"/>
          <w:b/>
          <w:sz w:val="28"/>
          <w:szCs w:val="28"/>
          <w:lang w:val="ru-RU"/>
        </w:rPr>
        <w:t xml:space="preserve">: </w:t>
      </w:r>
      <w:proofErr w:type="spellStart"/>
      <w:r w:rsidRPr="000A2EFB">
        <w:rPr>
          <w:rFonts w:ascii="Times New Roman" w:hAnsi="Times New Roman"/>
          <w:b/>
          <w:sz w:val="28"/>
          <w:szCs w:val="28"/>
          <w:lang w:val="ru-RU"/>
        </w:rPr>
        <w:t>Дискурсы</w:t>
      </w:r>
      <w:proofErr w:type="spellEnd"/>
      <w:r w:rsidRPr="000A2EFB">
        <w:rPr>
          <w:rFonts w:ascii="Times New Roman" w:hAnsi="Times New Roman"/>
          <w:b/>
          <w:sz w:val="28"/>
          <w:szCs w:val="28"/>
          <w:lang w:val="ru-RU"/>
        </w:rPr>
        <w:t xml:space="preserve"> темы </w:t>
      </w:r>
      <w:r w:rsidRPr="00237915">
        <w:rPr>
          <w:rFonts w:ascii="Times New Roman" w:hAnsi="Times New Roman"/>
          <w:b/>
          <w:sz w:val="28"/>
          <w:szCs w:val="28"/>
        </w:rPr>
        <w:t>HRM</w:t>
      </w:r>
      <w:r w:rsidRPr="000A2EFB">
        <w:rPr>
          <w:rFonts w:ascii="Times New Roman" w:hAnsi="Times New Roman"/>
          <w:b/>
          <w:sz w:val="28"/>
          <w:szCs w:val="28"/>
          <w:lang w:val="ru-RU"/>
        </w:rPr>
        <w:t xml:space="preserve">, по которым проводились сравнительные исследования западными учеными (всего 107 исследований)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6"/>
        <w:gridCol w:w="6798"/>
        <w:gridCol w:w="747"/>
      </w:tblGrid>
      <w:tr w:rsidR="000A2EFB" w:rsidRPr="00F06B8A" w:rsidTr="000A2EFB">
        <w:trPr>
          <w:cantSplit/>
          <w:trHeight w:val="352"/>
        </w:trPr>
        <w:tc>
          <w:tcPr>
            <w:tcW w:w="953" w:type="pct"/>
          </w:tcPr>
          <w:p w:rsidR="000A2EFB" w:rsidRPr="00F06B8A" w:rsidRDefault="000A2EFB" w:rsidP="000A2EFB">
            <w:pPr>
              <w:rPr>
                <w:rFonts w:ascii="Times New Roman" w:hAnsi="Times New Roman" w:cs="Times New Roman"/>
                <w:b/>
                <w:sz w:val="18"/>
              </w:rPr>
            </w:pPr>
            <w:r w:rsidRPr="00F06B8A">
              <w:rPr>
                <w:rFonts w:ascii="Times New Roman" w:hAnsi="Times New Roman" w:cs="Times New Roman"/>
                <w:b/>
                <w:sz w:val="18"/>
              </w:rPr>
              <w:t>Research Topics</w:t>
            </w:r>
          </w:p>
        </w:tc>
        <w:tc>
          <w:tcPr>
            <w:tcW w:w="3733" w:type="pct"/>
          </w:tcPr>
          <w:p w:rsidR="000A2EFB" w:rsidRPr="00F06B8A" w:rsidRDefault="000A2EFB" w:rsidP="000A2EFB">
            <w:pPr>
              <w:rPr>
                <w:rFonts w:ascii="Times New Roman" w:hAnsi="Times New Roman" w:cs="Times New Roman"/>
                <w:b/>
                <w:sz w:val="18"/>
              </w:rPr>
            </w:pPr>
            <w:r w:rsidRPr="00F06B8A">
              <w:rPr>
                <w:rFonts w:ascii="Times New Roman" w:hAnsi="Times New Roman" w:cs="Times New Roman"/>
                <w:b/>
                <w:sz w:val="18"/>
              </w:rPr>
              <w:t>Authors</w:t>
            </w:r>
          </w:p>
        </w:tc>
        <w:tc>
          <w:tcPr>
            <w:tcW w:w="313" w:type="pct"/>
          </w:tcPr>
          <w:p w:rsidR="000A2EFB" w:rsidRPr="00F06B8A" w:rsidRDefault="000A2EFB" w:rsidP="000A2EFB">
            <w:pPr>
              <w:rPr>
                <w:rFonts w:ascii="Times New Roman" w:hAnsi="Times New Roman" w:cs="Times New Roman"/>
                <w:b/>
                <w:sz w:val="18"/>
              </w:rPr>
            </w:pPr>
            <w:r w:rsidRPr="00F06B8A">
              <w:rPr>
                <w:rFonts w:ascii="Times New Roman" w:hAnsi="Times New Roman" w:cs="Times New Roman"/>
                <w:b/>
                <w:sz w:val="18"/>
              </w:rPr>
              <w:t>No of studies</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ER/IR, unions and contexts of HRM</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w:t>
            </w:r>
            <w:proofErr w:type="spellStart"/>
            <w:r w:rsidRPr="00F06B8A">
              <w:rPr>
                <w:rFonts w:ascii="Times New Roman" w:hAnsi="Times New Roman" w:cs="Times New Roman"/>
                <w:b/>
                <w:sz w:val="18"/>
              </w:rPr>
              <w:t>Helburn</w:t>
            </w:r>
            <w:proofErr w:type="spellEnd"/>
            <w:r w:rsidRPr="00F06B8A">
              <w:rPr>
                <w:rFonts w:ascii="Times New Roman" w:hAnsi="Times New Roman" w:cs="Times New Roman"/>
                <w:b/>
                <w:sz w:val="18"/>
              </w:rPr>
              <w:t xml:space="preserve"> &amp; Shearer, 1984</w:t>
            </w:r>
            <w:r w:rsidRPr="00F06B8A">
              <w:rPr>
                <w:rFonts w:ascii="Times New Roman" w:hAnsi="Times New Roman" w:cs="Times New Roman"/>
                <w:sz w:val="18"/>
              </w:rPr>
              <w:t>); (</w:t>
            </w:r>
            <w:r w:rsidRPr="00F06B8A">
              <w:rPr>
                <w:rFonts w:ascii="Times New Roman" w:hAnsi="Times New Roman" w:cs="Times New Roman"/>
                <w:b/>
                <w:sz w:val="18"/>
              </w:rPr>
              <w:t>Warner, 1986</w:t>
            </w:r>
            <w:r w:rsidRPr="00F06B8A">
              <w:rPr>
                <w:rFonts w:ascii="Times New Roman" w:hAnsi="Times New Roman" w:cs="Times New Roman"/>
                <w:sz w:val="18"/>
              </w:rPr>
              <w:t>); (Warner, 1991); (Warner, 1997); (</w:t>
            </w:r>
            <w:proofErr w:type="spellStart"/>
            <w:r w:rsidRPr="00F06B8A">
              <w:rPr>
                <w:rFonts w:ascii="Times New Roman" w:hAnsi="Times New Roman" w:cs="Times New Roman"/>
                <w:b/>
                <w:sz w:val="18"/>
              </w:rPr>
              <w:t>Frenkel</w:t>
            </w:r>
            <w:proofErr w:type="spellEnd"/>
            <w:r w:rsidRPr="00F06B8A">
              <w:rPr>
                <w:rFonts w:ascii="Times New Roman" w:hAnsi="Times New Roman" w:cs="Times New Roman"/>
                <w:b/>
                <w:sz w:val="18"/>
              </w:rPr>
              <w:t xml:space="preserve"> &amp; </w:t>
            </w:r>
            <w:proofErr w:type="spellStart"/>
            <w:r w:rsidRPr="00F06B8A">
              <w:rPr>
                <w:rFonts w:ascii="Times New Roman" w:hAnsi="Times New Roman" w:cs="Times New Roman"/>
                <w:b/>
                <w:sz w:val="18"/>
              </w:rPr>
              <w:t>Peetz</w:t>
            </w:r>
            <w:proofErr w:type="spellEnd"/>
            <w:r w:rsidRPr="00F06B8A">
              <w:rPr>
                <w:rFonts w:ascii="Times New Roman" w:hAnsi="Times New Roman" w:cs="Times New Roman"/>
                <w:b/>
                <w:sz w:val="18"/>
              </w:rPr>
              <w:t>, 1998</w:t>
            </w:r>
            <w:r w:rsidRPr="00F06B8A">
              <w:rPr>
                <w:rFonts w:ascii="Times New Roman" w:hAnsi="Times New Roman" w:cs="Times New Roman"/>
                <w:sz w:val="18"/>
              </w:rPr>
              <w:t>); (Ding &amp; Warner, 1999); (</w:t>
            </w:r>
            <w:proofErr w:type="spellStart"/>
            <w:r w:rsidRPr="00F06B8A">
              <w:rPr>
                <w:rFonts w:ascii="Times New Roman" w:hAnsi="Times New Roman" w:cs="Times New Roman"/>
                <w:sz w:val="18"/>
              </w:rPr>
              <w:t>Verburg</w:t>
            </w:r>
            <w:proofErr w:type="spellEnd"/>
            <w:r w:rsidRPr="00F06B8A">
              <w:rPr>
                <w:rFonts w:ascii="Times New Roman" w:hAnsi="Times New Roman" w:cs="Times New Roman"/>
                <w:sz w:val="18"/>
              </w:rPr>
              <w:t xml:space="preserve">, </w:t>
            </w:r>
            <w:proofErr w:type="spellStart"/>
            <w:r w:rsidRPr="00F06B8A">
              <w:rPr>
                <w:rFonts w:ascii="Times New Roman" w:hAnsi="Times New Roman" w:cs="Times New Roman"/>
                <w:sz w:val="18"/>
              </w:rPr>
              <w:t>Drenth</w:t>
            </w:r>
            <w:proofErr w:type="spellEnd"/>
            <w:r w:rsidRPr="00F06B8A">
              <w:rPr>
                <w:rFonts w:ascii="Times New Roman" w:hAnsi="Times New Roman" w:cs="Times New Roman"/>
                <w:sz w:val="18"/>
              </w:rPr>
              <w:t xml:space="preserve">, </w:t>
            </w:r>
            <w:proofErr w:type="spellStart"/>
            <w:r w:rsidRPr="00F06B8A">
              <w:rPr>
                <w:rFonts w:ascii="Times New Roman" w:hAnsi="Times New Roman" w:cs="Times New Roman"/>
                <w:sz w:val="18"/>
              </w:rPr>
              <w:t>Koopman</w:t>
            </w:r>
            <w:proofErr w:type="spellEnd"/>
            <w:r w:rsidRPr="00F06B8A">
              <w:rPr>
                <w:rFonts w:ascii="Times New Roman" w:hAnsi="Times New Roman" w:cs="Times New Roman"/>
                <w:sz w:val="18"/>
              </w:rPr>
              <w:t xml:space="preserve">, Van </w:t>
            </w:r>
            <w:proofErr w:type="spellStart"/>
            <w:r w:rsidRPr="00F06B8A">
              <w:rPr>
                <w:rFonts w:ascii="Times New Roman" w:hAnsi="Times New Roman" w:cs="Times New Roman"/>
                <w:sz w:val="18"/>
              </w:rPr>
              <w:t>Muijen</w:t>
            </w:r>
            <w:proofErr w:type="spellEnd"/>
            <w:r w:rsidRPr="00F06B8A">
              <w:rPr>
                <w:rFonts w:ascii="Times New Roman" w:hAnsi="Times New Roman" w:cs="Times New Roman"/>
                <w:sz w:val="18"/>
              </w:rPr>
              <w:t>, &amp; Wang, 1999), (</w:t>
            </w:r>
            <w:r w:rsidRPr="00F06B8A">
              <w:rPr>
                <w:rFonts w:ascii="Times New Roman" w:hAnsi="Times New Roman" w:cs="Times New Roman"/>
                <w:b/>
                <w:sz w:val="18"/>
              </w:rPr>
              <w:t xml:space="preserve">Sheehan, Morris, &amp; </w:t>
            </w:r>
            <w:proofErr w:type="spellStart"/>
            <w:r w:rsidRPr="00F06B8A">
              <w:rPr>
                <w:rFonts w:ascii="Times New Roman" w:hAnsi="Times New Roman" w:cs="Times New Roman"/>
                <w:b/>
                <w:sz w:val="18"/>
              </w:rPr>
              <w:t>Hassard</w:t>
            </w:r>
            <w:proofErr w:type="spellEnd"/>
            <w:r w:rsidRPr="00F06B8A">
              <w:rPr>
                <w:rFonts w:ascii="Times New Roman" w:hAnsi="Times New Roman" w:cs="Times New Roman"/>
                <w:b/>
                <w:sz w:val="18"/>
              </w:rPr>
              <w:t>, 2000</w:t>
            </w:r>
            <w:r w:rsidRPr="00F06B8A">
              <w:rPr>
                <w:rFonts w:ascii="Times New Roman" w:hAnsi="Times New Roman" w:cs="Times New Roman"/>
                <w:sz w:val="18"/>
              </w:rPr>
              <w:t xml:space="preserve">); (Benson, </w:t>
            </w:r>
            <w:proofErr w:type="spellStart"/>
            <w:r w:rsidRPr="00F06B8A">
              <w:rPr>
                <w:rFonts w:ascii="Times New Roman" w:hAnsi="Times New Roman" w:cs="Times New Roman"/>
                <w:sz w:val="18"/>
              </w:rPr>
              <w:t>Debroux</w:t>
            </w:r>
            <w:proofErr w:type="spellEnd"/>
            <w:r w:rsidRPr="00F06B8A">
              <w:rPr>
                <w:rFonts w:ascii="Times New Roman" w:hAnsi="Times New Roman" w:cs="Times New Roman"/>
                <w:sz w:val="18"/>
              </w:rPr>
              <w:t>, Yuasa, &amp; Zhu, 2000); (</w:t>
            </w:r>
            <w:proofErr w:type="spellStart"/>
            <w:r w:rsidRPr="00F06B8A">
              <w:rPr>
                <w:rFonts w:ascii="Times New Roman" w:hAnsi="Times New Roman" w:cs="Times New Roman"/>
                <w:b/>
                <w:sz w:val="18"/>
              </w:rPr>
              <w:t>Frenkel</w:t>
            </w:r>
            <w:proofErr w:type="spellEnd"/>
            <w:r w:rsidRPr="00F06B8A">
              <w:rPr>
                <w:rFonts w:ascii="Times New Roman" w:hAnsi="Times New Roman" w:cs="Times New Roman"/>
                <w:b/>
                <w:sz w:val="18"/>
              </w:rPr>
              <w:t>, 2001</w:t>
            </w:r>
            <w:r w:rsidRPr="00F06B8A">
              <w:rPr>
                <w:rFonts w:ascii="Times New Roman" w:hAnsi="Times New Roman" w:cs="Times New Roman"/>
                <w:sz w:val="18"/>
              </w:rPr>
              <w:t>); (</w:t>
            </w:r>
            <w:proofErr w:type="spellStart"/>
            <w:r w:rsidRPr="00F06B8A">
              <w:rPr>
                <w:rFonts w:ascii="Times New Roman" w:hAnsi="Times New Roman" w:cs="Times New Roman"/>
                <w:b/>
                <w:sz w:val="18"/>
              </w:rPr>
              <w:t>Bjorkman</w:t>
            </w:r>
            <w:proofErr w:type="spellEnd"/>
            <w:r w:rsidRPr="00F06B8A">
              <w:rPr>
                <w:rFonts w:ascii="Times New Roman" w:hAnsi="Times New Roman" w:cs="Times New Roman"/>
                <w:b/>
                <w:sz w:val="18"/>
              </w:rPr>
              <w:t xml:space="preserve"> &amp; Lu, 2001</w:t>
            </w:r>
            <w:r w:rsidRPr="00F06B8A">
              <w:rPr>
                <w:rFonts w:ascii="Times New Roman" w:hAnsi="Times New Roman" w:cs="Times New Roman"/>
                <w:sz w:val="18"/>
              </w:rPr>
              <w:t xml:space="preserve">); (Ding, </w:t>
            </w:r>
            <w:proofErr w:type="spellStart"/>
            <w:r w:rsidRPr="00F06B8A">
              <w:rPr>
                <w:rFonts w:ascii="Times New Roman" w:hAnsi="Times New Roman" w:cs="Times New Roman"/>
                <w:sz w:val="18"/>
              </w:rPr>
              <w:t>Lan</w:t>
            </w:r>
            <w:proofErr w:type="spellEnd"/>
            <w:r w:rsidRPr="00F06B8A">
              <w:rPr>
                <w:rFonts w:ascii="Times New Roman" w:hAnsi="Times New Roman" w:cs="Times New Roman"/>
                <w:sz w:val="18"/>
              </w:rPr>
              <w:t xml:space="preserve">, &amp; Warner, 2001); (Ding, </w:t>
            </w:r>
            <w:proofErr w:type="spellStart"/>
            <w:r w:rsidRPr="00F06B8A">
              <w:rPr>
                <w:rFonts w:ascii="Times New Roman" w:hAnsi="Times New Roman" w:cs="Times New Roman"/>
                <w:sz w:val="18"/>
              </w:rPr>
              <w:t>Goodall</w:t>
            </w:r>
            <w:proofErr w:type="spellEnd"/>
            <w:r w:rsidRPr="00F06B8A">
              <w:rPr>
                <w:rFonts w:ascii="Times New Roman" w:hAnsi="Times New Roman" w:cs="Times New Roman"/>
                <w:sz w:val="18"/>
              </w:rPr>
              <w:t>, &amp; Warner, 2002); (</w:t>
            </w:r>
            <w:proofErr w:type="spellStart"/>
            <w:r w:rsidRPr="00F06B8A">
              <w:rPr>
                <w:rFonts w:ascii="Times New Roman" w:hAnsi="Times New Roman" w:cs="Times New Roman"/>
                <w:sz w:val="18"/>
              </w:rPr>
              <w:t>Mok</w:t>
            </w:r>
            <w:proofErr w:type="spellEnd"/>
            <w:r w:rsidRPr="00F06B8A">
              <w:rPr>
                <w:rFonts w:ascii="Times New Roman" w:hAnsi="Times New Roman" w:cs="Times New Roman"/>
                <w:sz w:val="18"/>
              </w:rPr>
              <w:t xml:space="preserve">, Wong, &amp; Lee, 2002); (Price &amp; Fang, 2002); (Cooke, 2003); (Ding, </w:t>
            </w:r>
            <w:proofErr w:type="spellStart"/>
            <w:r w:rsidRPr="00F06B8A">
              <w:rPr>
                <w:rFonts w:ascii="Times New Roman" w:hAnsi="Times New Roman" w:cs="Times New Roman"/>
                <w:sz w:val="18"/>
              </w:rPr>
              <w:t>Ge</w:t>
            </w:r>
            <w:proofErr w:type="spellEnd"/>
            <w:r w:rsidRPr="00F06B8A">
              <w:rPr>
                <w:rFonts w:ascii="Times New Roman" w:hAnsi="Times New Roman" w:cs="Times New Roman"/>
                <w:sz w:val="18"/>
              </w:rPr>
              <w:t>, &amp; Warner, 2004); (</w:t>
            </w:r>
            <w:r w:rsidRPr="00F06B8A">
              <w:rPr>
                <w:rFonts w:ascii="Times New Roman" w:hAnsi="Times New Roman" w:cs="Times New Roman"/>
                <w:b/>
                <w:sz w:val="18"/>
              </w:rPr>
              <w:t xml:space="preserve">Chan, </w:t>
            </w:r>
            <w:proofErr w:type="spellStart"/>
            <w:r w:rsidRPr="00F06B8A">
              <w:rPr>
                <w:rFonts w:ascii="Times New Roman" w:hAnsi="Times New Roman" w:cs="Times New Roman"/>
                <w:b/>
                <w:sz w:val="18"/>
              </w:rPr>
              <w:t>Feng</w:t>
            </w:r>
            <w:proofErr w:type="spellEnd"/>
            <w:r w:rsidRPr="00F06B8A">
              <w:rPr>
                <w:rFonts w:ascii="Times New Roman" w:hAnsi="Times New Roman" w:cs="Times New Roman"/>
                <w:b/>
                <w:sz w:val="18"/>
              </w:rPr>
              <w:t xml:space="preserve">, Redman, &amp; </w:t>
            </w:r>
            <w:proofErr w:type="spellStart"/>
            <w:r w:rsidRPr="00F06B8A">
              <w:rPr>
                <w:rFonts w:ascii="Times New Roman" w:hAnsi="Times New Roman" w:cs="Times New Roman"/>
                <w:b/>
                <w:sz w:val="18"/>
              </w:rPr>
              <w:t>Snape</w:t>
            </w:r>
            <w:proofErr w:type="spellEnd"/>
            <w:r w:rsidRPr="00F06B8A">
              <w:rPr>
                <w:rFonts w:ascii="Times New Roman" w:hAnsi="Times New Roman" w:cs="Times New Roman"/>
                <w:b/>
                <w:sz w:val="18"/>
              </w:rPr>
              <w:t>, 2006</w:t>
            </w:r>
            <w:r w:rsidRPr="00F06B8A">
              <w:rPr>
                <w:rFonts w:ascii="Times New Roman" w:hAnsi="Times New Roman" w:cs="Times New Roman"/>
                <w:sz w:val="18"/>
              </w:rPr>
              <w:t>); (Cooke, 2006); (</w:t>
            </w:r>
            <w:proofErr w:type="spellStart"/>
            <w:r w:rsidRPr="00F06B8A">
              <w:rPr>
                <w:rFonts w:ascii="Times New Roman" w:hAnsi="Times New Roman" w:cs="Times New Roman"/>
                <w:sz w:val="18"/>
              </w:rPr>
              <w:t>Hassard</w:t>
            </w:r>
            <w:proofErr w:type="spellEnd"/>
            <w:r w:rsidRPr="00F06B8A">
              <w:rPr>
                <w:rFonts w:ascii="Times New Roman" w:hAnsi="Times New Roman" w:cs="Times New Roman"/>
                <w:sz w:val="18"/>
              </w:rPr>
              <w:t>, Morris, Sheehan, &amp; Xiao, 2006); (Smith &amp; Pun, 2006); (</w:t>
            </w:r>
            <w:proofErr w:type="spellStart"/>
            <w:r w:rsidRPr="00F06B8A">
              <w:rPr>
                <w:rFonts w:ascii="Times New Roman" w:hAnsi="Times New Roman" w:cs="Times New Roman"/>
                <w:b/>
                <w:sz w:val="18"/>
              </w:rPr>
              <w:t>Ngai</w:t>
            </w:r>
            <w:proofErr w:type="spellEnd"/>
            <w:r w:rsidRPr="00F06B8A">
              <w:rPr>
                <w:rFonts w:ascii="Times New Roman" w:hAnsi="Times New Roman" w:cs="Times New Roman"/>
                <w:b/>
                <w:sz w:val="18"/>
              </w:rPr>
              <w:t xml:space="preserve"> &amp; Smith, 2007</w:t>
            </w:r>
            <w:r w:rsidRPr="00F06B8A">
              <w:rPr>
                <w:rFonts w:ascii="Times New Roman" w:hAnsi="Times New Roman" w:cs="Times New Roman"/>
                <w:sz w:val="18"/>
              </w:rPr>
              <w:t>)</w:t>
            </w:r>
          </w:p>
        </w:tc>
        <w:tc>
          <w:tcPr>
            <w:tcW w:w="313" w:type="pct"/>
          </w:tcPr>
          <w:p w:rsidR="000A2EFB" w:rsidRPr="00F06B8A" w:rsidRDefault="000A2EFB" w:rsidP="000A2EFB">
            <w:pPr>
              <w:rPr>
                <w:rFonts w:ascii="Times New Roman" w:hAnsi="Times New Roman" w:cs="Times New Roman"/>
                <w:sz w:val="18"/>
              </w:rPr>
            </w:pPr>
          </w:p>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22</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High-performance and Strategic HRM</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(Taormina, 1999); (</w:t>
            </w:r>
            <w:proofErr w:type="spellStart"/>
            <w:r w:rsidRPr="00F06B8A">
              <w:rPr>
                <w:rFonts w:ascii="Times New Roman" w:hAnsi="Times New Roman" w:cs="Times New Roman"/>
                <w:sz w:val="18"/>
              </w:rPr>
              <w:t>Bjorkman</w:t>
            </w:r>
            <w:proofErr w:type="spellEnd"/>
            <w:r w:rsidRPr="00F06B8A">
              <w:rPr>
                <w:rFonts w:ascii="Times New Roman" w:hAnsi="Times New Roman" w:cs="Times New Roman"/>
                <w:sz w:val="18"/>
              </w:rPr>
              <w:t xml:space="preserve"> &amp; Fan, 2002); (Li, 2003); (</w:t>
            </w:r>
            <w:r w:rsidRPr="00F06B8A">
              <w:rPr>
                <w:rFonts w:ascii="Times New Roman" w:hAnsi="Times New Roman" w:cs="Times New Roman"/>
                <w:b/>
                <w:sz w:val="18"/>
              </w:rPr>
              <w:t xml:space="preserve">Law, </w:t>
            </w:r>
            <w:proofErr w:type="spellStart"/>
            <w:r w:rsidRPr="00F06B8A">
              <w:rPr>
                <w:rFonts w:ascii="Times New Roman" w:hAnsi="Times New Roman" w:cs="Times New Roman"/>
                <w:b/>
                <w:sz w:val="18"/>
              </w:rPr>
              <w:t>Tse</w:t>
            </w:r>
            <w:proofErr w:type="spellEnd"/>
            <w:r w:rsidRPr="00F06B8A">
              <w:rPr>
                <w:rFonts w:ascii="Times New Roman" w:hAnsi="Times New Roman" w:cs="Times New Roman"/>
                <w:b/>
                <w:sz w:val="18"/>
              </w:rPr>
              <w:t>, &amp; Zhou, 2003</w:t>
            </w:r>
            <w:r w:rsidRPr="00F06B8A">
              <w:rPr>
                <w:rFonts w:ascii="Times New Roman" w:hAnsi="Times New Roman" w:cs="Times New Roman"/>
                <w:sz w:val="18"/>
              </w:rPr>
              <w:t xml:space="preserve">); (Norihiko, Mitsuru, &amp; </w:t>
            </w:r>
            <w:proofErr w:type="spellStart"/>
            <w:r w:rsidRPr="00F06B8A">
              <w:rPr>
                <w:rFonts w:ascii="Times New Roman" w:hAnsi="Times New Roman" w:cs="Times New Roman"/>
                <w:sz w:val="18"/>
              </w:rPr>
              <w:t>Ziguang</w:t>
            </w:r>
            <w:proofErr w:type="spellEnd"/>
            <w:r w:rsidRPr="00F06B8A">
              <w:rPr>
                <w:rFonts w:ascii="Times New Roman" w:hAnsi="Times New Roman" w:cs="Times New Roman"/>
                <w:sz w:val="18"/>
              </w:rPr>
              <w:t>, 2003); (Jaw &amp; Liu, 2004); (</w:t>
            </w:r>
            <w:r w:rsidRPr="00F06B8A">
              <w:rPr>
                <w:rFonts w:ascii="Times New Roman" w:hAnsi="Times New Roman" w:cs="Times New Roman"/>
                <w:b/>
                <w:sz w:val="18"/>
              </w:rPr>
              <w:t xml:space="preserve">Gong, </w:t>
            </w:r>
            <w:proofErr w:type="spellStart"/>
            <w:r w:rsidRPr="00F06B8A">
              <w:rPr>
                <w:rFonts w:ascii="Times New Roman" w:hAnsi="Times New Roman" w:cs="Times New Roman"/>
                <w:b/>
                <w:sz w:val="18"/>
              </w:rPr>
              <w:t>Shenkar</w:t>
            </w:r>
            <w:proofErr w:type="spellEnd"/>
            <w:r w:rsidRPr="00F06B8A">
              <w:rPr>
                <w:rFonts w:ascii="Times New Roman" w:hAnsi="Times New Roman" w:cs="Times New Roman"/>
                <w:b/>
                <w:sz w:val="18"/>
              </w:rPr>
              <w:t xml:space="preserve">, </w:t>
            </w:r>
            <w:proofErr w:type="spellStart"/>
            <w:r w:rsidRPr="00F06B8A">
              <w:rPr>
                <w:rFonts w:ascii="Times New Roman" w:hAnsi="Times New Roman" w:cs="Times New Roman"/>
                <w:b/>
                <w:sz w:val="18"/>
              </w:rPr>
              <w:t>Luo</w:t>
            </w:r>
            <w:proofErr w:type="spellEnd"/>
            <w:r w:rsidRPr="00F06B8A">
              <w:rPr>
                <w:rFonts w:ascii="Times New Roman" w:hAnsi="Times New Roman" w:cs="Times New Roman"/>
                <w:b/>
                <w:sz w:val="18"/>
              </w:rPr>
              <w:t xml:space="preserve">, &amp; </w:t>
            </w:r>
            <w:proofErr w:type="spellStart"/>
            <w:r w:rsidRPr="00F06B8A">
              <w:rPr>
                <w:rFonts w:ascii="Times New Roman" w:hAnsi="Times New Roman" w:cs="Times New Roman"/>
                <w:b/>
                <w:sz w:val="18"/>
              </w:rPr>
              <w:t>Nyaw</w:t>
            </w:r>
            <w:proofErr w:type="spellEnd"/>
            <w:r w:rsidRPr="00F06B8A">
              <w:rPr>
                <w:rFonts w:ascii="Times New Roman" w:hAnsi="Times New Roman" w:cs="Times New Roman"/>
                <w:b/>
                <w:sz w:val="18"/>
              </w:rPr>
              <w:t>, 2005</w:t>
            </w:r>
            <w:r w:rsidRPr="00F06B8A">
              <w:rPr>
                <w:rFonts w:ascii="Times New Roman" w:hAnsi="Times New Roman" w:cs="Times New Roman"/>
                <w:sz w:val="18"/>
              </w:rPr>
              <w:t xml:space="preserve">); (Wei &amp; Lau, 2005); (Zhu, Cooper, De </w:t>
            </w:r>
            <w:proofErr w:type="spellStart"/>
            <w:r w:rsidRPr="00F06B8A">
              <w:rPr>
                <w:rFonts w:ascii="Times New Roman" w:hAnsi="Times New Roman" w:cs="Times New Roman"/>
                <w:sz w:val="18"/>
              </w:rPr>
              <w:t>Cieri</w:t>
            </w:r>
            <w:proofErr w:type="spellEnd"/>
            <w:r w:rsidRPr="00F06B8A">
              <w:rPr>
                <w:rFonts w:ascii="Times New Roman" w:hAnsi="Times New Roman" w:cs="Times New Roman"/>
                <w:sz w:val="18"/>
              </w:rPr>
              <w:t>, &amp; Dowling, 2005); (</w:t>
            </w:r>
            <w:r w:rsidRPr="00F06B8A">
              <w:rPr>
                <w:rFonts w:ascii="Times New Roman" w:hAnsi="Times New Roman" w:cs="Times New Roman"/>
                <w:b/>
                <w:sz w:val="18"/>
              </w:rPr>
              <w:t xml:space="preserve">Lee, </w:t>
            </w:r>
            <w:proofErr w:type="spellStart"/>
            <w:r w:rsidRPr="00F06B8A">
              <w:rPr>
                <w:rFonts w:ascii="Times New Roman" w:hAnsi="Times New Roman" w:cs="Times New Roman"/>
                <w:b/>
                <w:sz w:val="18"/>
              </w:rPr>
              <w:t>Hui</w:t>
            </w:r>
            <w:proofErr w:type="spellEnd"/>
            <w:r w:rsidRPr="00F06B8A">
              <w:rPr>
                <w:rFonts w:ascii="Times New Roman" w:hAnsi="Times New Roman" w:cs="Times New Roman"/>
                <w:b/>
                <w:sz w:val="18"/>
              </w:rPr>
              <w:t xml:space="preserve">, Tinsley, &amp; </w:t>
            </w:r>
            <w:proofErr w:type="spellStart"/>
            <w:r w:rsidRPr="00F06B8A">
              <w:rPr>
                <w:rFonts w:ascii="Times New Roman" w:hAnsi="Times New Roman" w:cs="Times New Roman"/>
                <w:b/>
                <w:sz w:val="18"/>
              </w:rPr>
              <w:t>Niu</w:t>
            </w:r>
            <w:proofErr w:type="spellEnd"/>
            <w:r w:rsidRPr="00F06B8A">
              <w:rPr>
                <w:rFonts w:ascii="Times New Roman" w:hAnsi="Times New Roman" w:cs="Times New Roman"/>
                <w:b/>
                <w:sz w:val="18"/>
              </w:rPr>
              <w:t>, 2006</w:t>
            </w:r>
            <w:r w:rsidRPr="00F06B8A">
              <w:rPr>
                <w:rFonts w:ascii="Times New Roman" w:hAnsi="Times New Roman" w:cs="Times New Roman"/>
                <w:sz w:val="18"/>
              </w:rPr>
              <w:t>); (</w:t>
            </w:r>
            <w:proofErr w:type="spellStart"/>
            <w:r w:rsidRPr="00F06B8A">
              <w:rPr>
                <w:rFonts w:ascii="Times New Roman" w:hAnsi="Times New Roman" w:cs="Times New Roman"/>
                <w:sz w:val="18"/>
              </w:rPr>
              <w:t>Zheng</w:t>
            </w:r>
            <w:proofErr w:type="spellEnd"/>
            <w:r w:rsidRPr="00F06B8A">
              <w:rPr>
                <w:rFonts w:ascii="Times New Roman" w:hAnsi="Times New Roman" w:cs="Times New Roman"/>
                <w:sz w:val="18"/>
              </w:rPr>
              <w:t xml:space="preserve">, </w:t>
            </w:r>
            <w:proofErr w:type="spellStart"/>
            <w:r w:rsidRPr="00F06B8A">
              <w:rPr>
                <w:rFonts w:ascii="Times New Roman" w:hAnsi="Times New Roman" w:cs="Times New Roman"/>
                <w:sz w:val="18"/>
              </w:rPr>
              <w:t>Moorison</w:t>
            </w:r>
            <w:proofErr w:type="spellEnd"/>
            <w:r w:rsidRPr="00F06B8A">
              <w:rPr>
                <w:rFonts w:ascii="Times New Roman" w:hAnsi="Times New Roman" w:cs="Times New Roman"/>
                <w:sz w:val="18"/>
              </w:rPr>
              <w:t xml:space="preserve"> &amp; O'Neill, 2006); (Chiang, &amp; </w:t>
            </w:r>
            <w:proofErr w:type="spellStart"/>
            <w:r w:rsidRPr="00F06B8A">
              <w:rPr>
                <w:rFonts w:ascii="Times New Roman" w:hAnsi="Times New Roman" w:cs="Times New Roman"/>
                <w:sz w:val="18"/>
              </w:rPr>
              <w:t>Birtch</w:t>
            </w:r>
            <w:proofErr w:type="spellEnd"/>
            <w:r w:rsidRPr="00F06B8A">
              <w:rPr>
                <w:rFonts w:ascii="Times New Roman" w:hAnsi="Times New Roman" w:cs="Times New Roman"/>
                <w:sz w:val="18"/>
              </w:rPr>
              <w:t xml:space="preserve">, 2007); </w:t>
            </w:r>
            <w:r w:rsidRPr="00F06B8A">
              <w:rPr>
                <w:rFonts w:ascii="Times New Roman" w:hAnsi="Times New Roman" w:cs="Times New Roman"/>
                <w:b/>
                <w:sz w:val="18"/>
              </w:rPr>
              <w:t xml:space="preserve">(Sun, </w:t>
            </w:r>
            <w:proofErr w:type="spellStart"/>
            <w:r w:rsidRPr="00F06B8A">
              <w:rPr>
                <w:rFonts w:ascii="Times New Roman" w:hAnsi="Times New Roman" w:cs="Times New Roman"/>
                <w:b/>
                <w:sz w:val="18"/>
              </w:rPr>
              <w:t>Aryee</w:t>
            </w:r>
            <w:proofErr w:type="spellEnd"/>
            <w:r w:rsidRPr="00F06B8A">
              <w:rPr>
                <w:rFonts w:ascii="Times New Roman" w:hAnsi="Times New Roman" w:cs="Times New Roman"/>
                <w:b/>
                <w:sz w:val="18"/>
              </w:rPr>
              <w:t>, &amp; Law, 2007</w:t>
            </w:r>
            <w:r w:rsidRPr="00F06B8A">
              <w:rPr>
                <w:rFonts w:ascii="Times New Roman" w:hAnsi="Times New Roman" w:cs="Times New Roman"/>
                <w:sz w:val="18"/>
              </w:rPr>
              <w:t xml:space="preserve">); (Wang, </w:t>
            </w:r>
            <w:proofErr w:type="spellStart"/>
            <w:r w:rsidRPr="00F06B8A">
              <w:rPr>
                <w:rFonts w:ascii="Times New Roman" w:hAnsi="Times New Roman" w:cs="Times New Roman"/>
                <w:sz w:val="18"/>
              </w:rPr>
              <w:t>Bruning</w:t>
            </w:r>
            <w:proofErr w:type="spellEnd"/>
            <w:r w:rsidRPr="00F06B8A">
              <w:rPr>
                <w:rFonts w:ascii="Times New Roman" w:hAnsi="Times New Roman" w:cs="Times New Roman"/>
                <w:sz w:val="18"/>
              </w:rPr>
              <w:t xml:space="preserve">, &amp; </w:t>
            </w:r>
            <w:proofErr w:type="spellStart"/>
            <w:r w:rsidRPr="00F06B8A">
              <w:rPr>
                <w:rFonts w:ascii="Times New Roman" w:hAnsi="Times New Roman" w:cs="Times New Roman"/>
                <w:sz w:val="18"/>
              </w:rPr>
              <w:t>Peng</w:t>
            </w:r>
            <w:proofErr w:type="spellEnd"/>
            <w:r w:rsidRPr="00F06B8A">
              <w:rPr>
                <w:rFonts w:ascii="Times New Roman" w:hAnsi="Times New Roman" w:cs="Times New Roman"/>
                <w:sz w:val="18"/>
              </w:rPr>
              <w:t>, 2007)</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14</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General HRM functions</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w:t>
            </w:r>
            <w:proofErr w:type="spellStart"/>
            <w:r w:rsidRPr="00F06B8A">
              <w:rPr>
                <w:rFonts w:ascii="Times New Roman" w:hAnsi="Times New Roman" w:cs="Times New Roman"/>
                <w:b/>
                <w:sz w:val="18"/>
              </w:rPr>
              <w:t>Ip</w:t>
            </w:r>
            <w:proofErr w:type="spellEnd"/>
            <w:r w:rsidRPr="00F06B8A">
              <w:rPr>
                <w:rFonts w:ascii="Times New Roman" w:hAnsi="Times New Roman" w:cs="Times New Roman"/>
                <w:b/>
                <w:sz w:val="18"/>
              </w:rPr>
              <w:t>, 1995</w:t>
            </w:r>
            <w:r w:rsidRPr="00F06B8A">
              <w:rPr>
                <w:rFonts w:ascii="Times New Roman" w:hAnsi="Times New Roman" w:cs="Times New Roman"/>
                <w:sz w:val="18"/>
              </w:rPr>
              <w:t xml:space="preserve">); (Brown &amp; </w:t>
            </w:r>
            <w:proofErr w:type="spellStart"/>
            <w:r w:rsidRPr="00F06B8A">
              <w:rPr>
                <w:rFonts w:ascii="Times New Roman" w:hAnsi="Times New Roman" w:cs="Times New Roman"/>
                <w:sz w:val="18"/>
              </w:rPr>
              <w:t>Branine</w:t>
            </w:r>
            <w:proofErr w:type="spellEnd"/>
            <w:r w:rsidRPr="00F06B8A">
              <w:rPr>
                <w:rFonts w:ascii="Times New Roman" w:hAnsi="Times New Roman" w:cs="Times New Roman"/>
                <w:sz w:val="18"/>
              </w:rPr>
              <w:t xml:space="preserve">, 1995); (Ding, Fields, &amp; </w:t>
            </w:r>
            <w:proofErr w:type="spellStart"/>
            <w:r w:rsidRPr="00F06B8A">
              <w:rPr>
                <w:rFonts w:ascii="Times New Roman" w:hAnsi="Times New Roman" w:cs="Times New Roman"/>
                <w:sz w:val="18"/>
              </w:rPr>
              <w:t>Akhtar</w:t>
            </w:r>
            <w:proofErr w:type="spellEnd"/>
            <w:r w:rsidRPr="00F06B8A">
              <w:rPr>
                <w:rFonts w:ascii="Times New Roman" w:hAnsi="Times New Roman" w:cs="Times New Roman"/>
                <w:sz w:val="18"/>
              </w:rPr>
              <w:t>, 1997); (</w:t>
            </w:r>
            <w:proofErr w:type="spellStart"/>
            <w:r w:rsidRPr="00F06B8A">
              <w:rPr>
                <w:rFonts w:ascii="Times New Roman" w:hAnsi="Times New Roman" w:cs="Times New Roman"/>
                <w:sz w:val="18"/>
              </w:rPr>
              <w:t>Goodall</w:t>
            </w:r>
            <w:proofErr w:type="spellEnd"/>
            <w:r w:rsidRPr="00F06B8A">
              <w:rPr>
                <w:rFonts w:ascii="Times New Roman" w:hAnsi="Times New Roman" w:cs="Times New Roman"/>
                <w:sz w:val="18"/>
              </w:rPr>
              <w:t xml:space="preserve"> &amp; Warner, 1997); (Benson &amp; Zhu, 1999); (Warner, 1999); (Ding, </w:t>
            </w:r>
            <w:proofErr w:type="spellStart"/>
            <w:r w:rsidRPr="00F06B8A">
              <w:rPr>
                <w:rFonts w:ascii="Times New Roman" w:hAnsi="Times New Roman" w:cs="Times New Roman"/>
                <w:sz w:val="18"/>
              </w:rPr>
              <w:t>Goodall</w:t>
            </w:r>
            <w:proofErr w:type="spellEnd"/>
            <w:r w:rsidRPr="00F06B8A">
              <w:rPr>
                <w:rFonts w:ascii="Times New Roman" w:hAnsi="Times New Roman" w:cs="Times New Roman"/>
                <w:sz w:val="18"/>
              </w:rPr>
              <w:t xml:space="preserve">, &amp; Warner, 2000); (Chow &amp; Fu, 2000); (Ding &amp; </w:t>
            </w:r>
            <w:proofErr w:type="spellStart"/>
            <w:r w:rsidRPr="00F06B8A">
              <w:rPr>
                <w:rFonts w:ascii="Times New Roman" w:hAnsi="Times New Roman" w:cs="Times New Roman"/>
                <w:sz w:val="18"/>
              </w:rPr>
              <w:t>Akhtar</w:t>
            </w:r>
            <w:proofErr w:type="spellEnd"/>
            <w:r w:rsidRPr="00F06B8A">
              <w:rPr>
                <w:rFonts w:ascii="Times New Roman" w:hAnsi="Times New Roman" w:cs="Times New Roman"/>
                <w:sz w:val="18"/>
              </w:rPr>
              <w:t>, 2001); (Zhu &amp; Dowling, 2002); (Chow, 2004); (Cooke, 2005)</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12</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Transfer of HRM/IHRM</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(Lu &amp; </w:t>
            </w:r>
            <w:proofErr w:type="spellStart"/>
            <w:r w:rsidRPr="00F06B8A">
              <w:rPr>
                <w:rFonts w:ascii="Times New Roman" w:hAnsi="Times New Roman" w:cs="Times New Roman"/>
                <w:sz w:val="18"/>
              </w:rPr>
              <w:t>Bjorkman</w:t>
            </w:r>
            <w:proofErr w:type="spellEnd"/>
            <w:r w:rsidRPr="00F06B8A">
              <w:rPr>
                <w:rFonts w:ascii="Times New Roman" w:hAnsi="Times New Roman" w:cs="Times New Roman"/>
                <w:sz w:val="18"/>
              </w:rPr>
              <w:t xml:space="preserve">, 1997); (Gamble, 2000; 2003); (Taylor, 2001); (Farley, </w:t>
            </w:r>
            <w:proofErr w:type="spellStart"/>
            <w:r w:rsidRPr="00F06B8A">
              <w:rPr>
                <w:rFonts w:ascii="Times New Roman" w:hAnsi="Times New Roman" w:cs="Times New Roman"/>
                <w:sz w:val="18"/>
              </w:rPr>
              <w:t>Hoenig</w:t>
            </w:r>
            <w:proofErr w:type="spellEnd"/>
            <w:r w:rsidRPr="00F06B8A">
              <w:rPr>
                <w:rFonts w:ascii="Times New Roman" w:hAnsi="Times New Roman" w:cs="Times New Roman"/>
                <w:sz w:val="18"/>
              </w:rPr>
              <w:t xml:space="preserve">, &amp; Yang, 2004); (Law, Wong, &amp; Wang, 2004); (Liu, </w:t>
            </w:r>
            <w:proofErr w:type="spellStart"/>
            <w:r w:rsidRPr="00F06B8A">
              <w:rPr>
                <w:rFonts w:ascii="Times New Roman" w:hAnsi="Times New Roman" w:cs="Times New Roman"/>
                <w:sz w:val="18"/>
              </w:rPr>
              <w:t>Tjosvold</w:t>
            </w:r>
            <w:proofErr w:type="spellEnd"/>
            <w:r w:rsidRPr="00F06B8A">
              <w:rPr>
                <w:rFonts w:ascii="Times New Roman" w:hAnsi="Times New Roman" w:cs="Times New Roman"/>
                <w:sz w:val="18"/>
              </w:rPr>
              <w:t xml:space="preserve">, &amp; Wong, 2004); (Wilson, Chen, &amp; </w:t>
            </w:r>
            <w:proofErr w:type="spellStart"/>
            <w:r w:rsidRPr="00F06B8A">
              <w:rPr>
                <w:rFonts w:ascii="Times New Roman" w:hAnsi="Times New Roman" w:cs="Times New Roman"/>
                <w:sz w:val="18"/>
              </w:rPr>
              <w:t>Erakovic</w:t>
            </w:r>
            <w:proofErr w:type="spellEnd"/>
            <w:r w:rsidRPr="00F06B8A">
              <w:rPr>
                <w:rFonts w:ascii="Times New Roman" w:hAnsi="Times New Roman" w:cs="Times New Roman"/>
                <w:sz w:val="18"/>
              </w:rPr>
              <w:t>, 2006); (Walsh &amp; Zhu, 2007); (Yan, Child, &amp; Chong, 2007)</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10</w:t>
            </w:r>
          </w:p>
        </w:tc>
      </w:tr>
      <w:tr w:rsidR="000A2EFB" w:rsidRPr="00F06B8A" w:rsidTr="000A2EFB">
        <w:trPr>
          <w:cantSplit/>
          <w:trHeight w:val="544"/>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Compensation, rewards, wages, pay</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w:t>
            </w:r>
            <w:r w:rsidRPr="00F06B8A">
              <w:rPr>
                <w:rFonts w:ascii="Times New Roman" w:hAnsi="Times New Roman" w:cs="Times New Roman"/>
                <w:b/>
                <w:sz w:val="18"/>
              </w:rPr>
              <w:t>Wong, 1989</w:t>
            </w:r>
            <w:r w:rsidRPr="00F06B8A">
              <w:rPr>
                <w:rFonts w:ascii="Times New Roman" w:hAnsi="Times New Roman" w:cs="Times New Roman"/>
                <w:sz w:val="18"/>
              </w:rPr>
              <w:t>); (Child, 1995); (</w:t>
            </w:r>
            <w:proofErr w:type="spellStart"/>
            <w:r w:rsidRPr="00F06B8A">
              <w:rPr>
                <w:rFonts w:ascii="Times New Roman" w:hAnsi="Times New Roman" w:cs="Times New Roman"/>
                <w:sz w:val="18"/>
              </w:rPr>
              <w:t>Easterby</w:t>
            </w:r>
            <w:proofErr w:type="spellEnd"/>
            <w:r w:rsidRPr="00F06B8A">
              <w:rPr>
                <w:rFonts w:ascii="Times New Roman" w:hAnsi="Times New Roman" w:cs="Times New Roman"/>
                <w:sz w:val="18"/>
              </w:rPr>
              <w:t xml:space="preserve">-Smith, </w:t>
            </w:r>
            <w:proofErr w:type="spellStart"/>
            <w:r w:rsidRPr="00F06B8A">
              <w:rPr>
                <w:rFonts w:ascii="Times New Roman" w:hAnsi="Times New Roman" w:cs="Times New Roman"/>
                <w:sz w:val="18"/>
              </w:rPr>
              <w:t>Malina</w:t>
            </w:r>
            <w:proofErr w:type="spellEnd"/>
            <w:r w:rsidRPr="00F06B8A">
              <w:rPr>
                <w:rFonts w:ascii="Times New Roman" w:hAnsi="Times New Roman" w:cs="Times New Roman"/>
                <w:sz w:val="18"/>
              </w:rPr>
              <w:t>, &amp; Yuan, 1995), (</w:t>
            </w:r>
            <w:r w:rsidRPr="00F06B8A">
              <w:rPr>
                <w:rFonts w:ascii="Times New Roman" w:hAnsi="Times New Roman" w:cs="Times New Roman"/>
                <w:b/>
                <w:sz w:val="18"/>
              </w:rPr>
              <w:t xml:space="preserve">Chen, </w:t>
            </w:r>
            <w:proofErr w:type="spellStart"/>
            <w:r w:rsidRPr="00F06B8A">
              <w:rPr>
                <w:rFonts w:ascii="Times New Roman" w:hAnsi="Times New Roman" w:cs="Times New Roman"/>
                <w:b/>
                <w:sz w:val="18"/>
              </w:rPr>
              <w:t>Meindl</w:t>
            </w:r>
            <w:proofErr w:type="spellEnd"/>
            <w:r w:rsidRPr="00F06B8A">
              <w:rPr>
                <w:rFonts w:ascii="Times New Roman" w:hAnsi="Times New Roman" w:cs="Times New Roman"/>
                <w:b/>
                <w:sz w:val="18"/>
              </w:rPr>
              <w:t>, &amp; Hunt, 1997</w:t>
            </w:r>
            <w:r w:rsidRPr="00F06B8A">
              <w:rPr>
                <w:rFonts w:ascii="Times New Roman" w:hAnsi="Times New Roman" w:cs="Times New Roman"/>
                <w:sz w:val="18"/>
              </w:rPr>
              <w:t>); (Fisher &amp; Yuan, 1998), (</w:t>
            </w:r>
            <w:r w:rsidRPr="00F06B8A">
              <w:rPr>
                <w:rFonts w:ascii="Times New Roman" w:hAnsi="Times New Roman" w:cs="Times New Roman"/>
                <w:b/>
                <w:sz w:val="18"/>
              </w:rPr>
              <w:t xml:space="preserve">Zhou &amp; </w:t>
            </w:r>
            <w:proofErr w:type="spellStart"/>
            <w:r w:rsidRPr="00F06B8A">
              <w:rPr>
                <w:rFonts w:ascii="Times New Roman" w:hAnsi="Times New Roman" w:cs="Times New Roman"/>
                <w:b/>
                <w:sz w:val="18"/>
              </w:rPr>
              <w:t>Martocchio</w:t>
            </w:r>
            <w:proofErr w:type="spellEnd"/>
            <w:r w:rsidRPr="00F06B8A">
              <w:rPr>
                <w:rFonts w:ascii="Times New Roman" w:hAnsi="Times New Roman" w:cs="Times New Roman"/>
                <w:b/>
                <w:sz w:val="18"/>
              </w:rPr>
              <w:t>, 2001</w:t>
            </w:r>
            <w:r w:rsidRPr="00F06B8A">
              <w:rPr>
                <w:rFonts w:ascii="Times New Roman" w:hAnsi="Times New Roman" w:cs="Times New Roman"/>
                <w:sz w:val="18"/>
              </w:rPr>
              <w:t xml:space="preserve">); (Baruch, Wheeler, &amp; Zhao, 2004); (Chiang, &amp; </w:t>
            </w:r>
            <w:proofErr w:type="spellStart"/>
            <w:r w:rsidRPr="00F06B8A">
              <w:rPr>
                <w:rFonts w:ascii="Times New Roman" w:hAnsi="Times New Roman" w:cs="Times New Roman"/>
                <w:sz w:val="18"/>
              </w:rPr>
              <w:t>Birtch</w:t>
            </w:r>
            <w:proofErr w:type="spellEnd"/>
            <w:r w:rsidRPr="00F06B8A">
              <w:rPr>
                <w:rFonts w:ascii="Times New Roman" w:hAnsi="Times New Roman" w:cs="Times New Roman"/>
                <w:sz w:val="18"/>
              </w:rPr>
              <w:t xml:space="preserve">, 2006); (Chiu, </w:t>
            </w:r>
            <w:proofErr w:type="spellStart"/>
            <w:r w:rsidRPr="00F06B8A">
              <w:rPr>
                <w:rFonts w:ascii="Times New Roman" w:hAnsi="Times New Roman" w:cs="Times New Roman"/>
                <w:sz w:val="18"/>
              </w:rPr>
              <w:t>Hui</w:t>
            </w:r>
            <w:proofErr w:type="spellEnd"/>
            <w:r w:rsidRPr="00F06B8A">
              <w:rPr>
                <w:rFonts w:ascii="Times New Roman" w:hAnsi="Times New Roman" w:cs="Times New Roman"/>
                <w:sz w:val="18"/>
              </w:rPr>
              <w:t>, &amp; Lai, 2007); (</w:t>
            </w:r>
            <w:proofErr w:type="spellStart"/>
            <w:r w:rsidRPr="00F06B8A">
              <w:rPr>
                <w:rFonts w:ascii="Times New Roman" w:hAnsi="Times New Roman" w:cs="Times New Roman"/>
                <w:sz w:val="18"/>
              </w:rPr>
              <w:t>Bozionelos</w:t>
            </w:r>
            <w:proofErr w:type="spellEnd"/>
            <w:r w:rsidRPr="00F06B8A">
              <w:rPr>
                <w:rFonts w:ascii="Times New Roman" w:hAnsi="Times New Roman" w:cs="Times New Roman"/>
                <w:sz w:val="18"/>
              </w:rPr>
              <w:t xml:space="preserve"> &amp; Wang, 2007)</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10</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Employee motivation, commitment</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(Lam, 1989); (</w:t>
            </w:r>
            <w:r w:rsidRPr="00F06B8A">
              <w:rPr>
                <w:rFonts w:ascii="Times New Roman" w:hAnsi="Times New Roman" w:cs="Times New Roman"/>
                <w:b/>
                <w:sz w:val="18"/>
              </w:rPr>
              <w:t xml:space="preserve">Chow, Fung, &amp; </w:t>
            </w:r>
            <w:proofErr w:type="spellStart"/>
            <w:r w:rsidRPr="00F06B8A">
              <w:rPr>
                <w:rFonts w:ascii="Times New Roman" w:hAnsi="Times New Roman" w:cs="Times New Roman"/>
                <w:b/>
                <w:sz w:val="18"/>
              </w:rPr>
              <w:t>Yue</w:t>
            </w:r>
            <w:proofErr w:type="spellEnd"/>
            <w:r w:rsidRPr="00F06B8A">
              <w:rPr>
                <w:rFonts w:ascii="Times New Roman" w:hAnsi="Times New Roman" w:cs="Times New Roman"/>
                <w:b/>
                <w:sz w:val="18"/>
              </w:rPr>
              <w:t>, 1999</w:t>
            </w:r>
            <w:r w:rsidRPr="00F06B8A">
              <w:rPr>
                <w:rFonts w:ascii="Times New Roman" w:hAnsi="Times New Roman" w:cs="Times New Roman"/>
                <w:sz w:val="18"/>
              </w:rPr>
              <w:t>); (Snell &amp; Tseng, 2003);(Yao &amp; Wang, 2006); (Wang, 2004); (Wu &amp; Chiang, 2007)</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6</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Recruitment &amp; selection</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(Hildebrandt &amp; Liu, 1988); (</w:t>
            </w:r>
            <w:proofErr w:type="spellStart"/>
            <w:r w:rsidRPr="00F06B8A">
              <w:rPr>
                <w:rFonts w:ascii="Times New Roman" w:hAnsi="Times New Roman" w:cs="Times New Roman"/>
                <w:b/>
                <w:sz w:val="18"/>
              </w:rPr>
              <w:t>Bian</w:t>
            </w:r>
            <w:proofErr w:type="spellEnd"/>
            <w:r w:rsidRPr="00F06B8A">
              <w:rPr>
                <w:rFonts w:ascii="Times New Roman" w:hAnsi="Times New Roman" w:cs="Times New Roman"/>
                <w:b/>
                <w:sz w:val="18"/>
              </w:rPr>
              <w:t>, 1994</w:t>
            </w:r>
            <w:r w:rsidRPr="00F06B8A">
              <w:rPr>
                <w:rFonts w:ascii="Times New Roman" w:hAnsi="Times New Roman" w:cs="Times New Roman"/>
                <w:sz w:val="18"/>
              </w:rPr>
              <w:t>) ( Law, Mobley, &amp; Wong, 2002); (Chiu &amp; Babcock, 2002); (</w:t>
            </w:r>
            <w:proofErr w:type="spellStart"/>
            <w:r w:rsidRPr="00F06B8A">
              <w:rPr>
                <w:rFonts w:ascii="Times New Roman" w:hAnsi="Times New Roman" w:cs="Times New Roman"/>
                <w:sz w:val="18"/>
              </w:rPr>
              <w:t>Shen</w:t>
            </w:r>
            <w:proofErr w:type="spellEnd"/>
            <w:r w:rsidRPr="00F06B8A">
              <w:rPr>
                <w:rFonts w:ascii="Times New Roman" w:hAnsi="Times New Roman" w:cs="Times New Roman"/>
                <w:sz w:val="18"/>
              </w:rPr>
              <w:t xml:space="preserve"> &amp; Edwards, 2004); (</w:t>
            </w:r>
            <w:r w:rsidRPr="00F06B8A">
              <w:rPr>
                <w:rFonts w:ascii="Times New Roman" w:hAnsi="Times New Roman" w:cs="Times New Roman"/>
                <w:b/>
                <w:sz w:val="18"/>
              </w:rPr>
              <w:t xml:space="preserve">Cheung &amp; </w:t>
            </w:r>
            <w:proofErr w:type="spellStart"/>
            <w:r w:rsidRPr="00F06B8A">
              <w:rPr>
                <w:rFonts w:ascii="Times New Roman" w:hAnsi="Times New Roman" w:cs="Times New Roman"/>
                <w:b/>
                <w:sz w:val="18"/>
              </w:rPr>
              <w:t>Gui</w:t>
            </w:r>
            <w:proofErr w:type="spellEnd"/>
            <w:r w:rsidRPr="00F06B8A">
              <w:rPr>
                <w:rFonts w:ascii="Times New Roman" w:hAnsi="Times New Roman" w:cs="Times New Roman"/>
                <w:sz w:val="18"/>
              </w:rPr>
              <w:t>, 2006)</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6</w:t>
            </w:r>
          </w:p>
        </w:tc>
      </w:tr>
      <w:tr w:rsidR="000A2EFB" w:rsidRPr="00F06B8A" w:rsidTr="000A2EFB">
        <w:trPr>
          <w:cantSplit/>
          <w:trHeight w:val="327"/>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Career development</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b/>
                <w:sz w:val="18"/>
              </w:rPr>
              <w:t>(Hildebrandt &amp; Liu, 1988);</w:t>
            </w:r>
            <w:r w:rsidRPr="00F06B8A">
              <w:rPr>
                <w:rFonts w:ascii="Times New Roman" w:hAnsi="Times New Roman" w:cs="Times New Roman"/>
                <w:sz w:val="18"/>
              </w:rPr>
              <w:t xml:space="preserve"> (Wong &amp; Slater, 2002); (Cooke, 2003); (Chen, Wakabayashi, &amp; Takeuchi, 2004); (</w:t>
            </w:r>
            <w:proofErr w:type="spellStart"/>
            <w:r w:rsidRPr="00F06B8A">
              <w:rPr>
                <w:rFonts w:ascii="Times New Roman" w:hAnsi="Times New Roman" w:cs="Times New Roman"/>
                <w:sz w:val="18"/>
              </w:rPr>
              <w:t>Bozionelos</w:t>
            </w:r>
            <w:proofErr w:type="spellEnd"/>
            <w:r w:rsidRPr="00F06B8A">
              <w:rPr>
                <w:rFonts w:ascii="Times New Roman" w:hAnsi="Times New Roman" w:cs="Times New Roman"/>
                <w:sz w:val="18"/>
              </w:rPr>
              <w:t xml:space="preserve"> &amp; Wang, 2006)</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5</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Training &amp; development</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w:t>
            </w:r>
            <w:proofErr w:type="spellStart"/>
            <w:r w:rsidRPr="00F06B8A">
              <w:rPr>
                <w:rFonts w:ascii="Times New Roman" w:hAnsi="Times New Roman" w:cs="Times New Roman"/>
                <w:b/>
                <w:sz w:val="18"/>
              </w:rPr>
              <w:t>Earley</w:t>
            </w:r>
            <w:proofErr w:type="spellEnd"/>
            <w:r w:rsidRPr="00F06B8A">
              <w:rPr>
                <w:rFonts w:ascii="Times New Roman" w:hAnsi="Times New Roman" w:cs="Times New Roman"/>
                <w:b/>
                <w:sz w:val="18"/>
              </w:rPr>
              <w:t>, 1994</w:t>
            </w:r>
            <w:r w:rsidRPr="00F06B8A">
              <w:rPr>
                <w:rFonts w:ascii="Times New Roman" w:hAnsi="Times New Roman" w:cs="Times New Roman"/>
                <w:sz w:val="18"/>
              </w:rPr>
              <w:t xml:space="preserve">); </w:t>
            </w:r>
            <w:r w:rsidRPr="00F06B8A">
              <w:rPr>
                <w:rFonts w:ascii="Times New Roman" w:hAnsi="Times New Roman" w:cs="Times New Roman"/>
                <w:b/>
                <w:sz w:val="18"/>
              </w:rPr>
              <w:t xml:space="preserve">(Xiao &amp; Tsang, 1999); </w:t>
            </w:r>
            <w:r w:rsidRPr="00F06B8A">
              <w:rPr>
                <w:rFonts w:ascii="Times New Roman" w:hAnsi="Times New Roman" w:cs="Times New Roman"/>
                <w:sz w:val="18"/>
              </w:rPr>
              <w:t xml:space="preserve">(Wong &amp; Slater, 2002); (Ng &amp; </w:t>
            </w:r>
            <w:proofErr w:type="spellStart"/>
            <w:r w:rsidRPr="00F06B8A">
              <w:rPr>
                <w:rFonts w:ascii="Times New Roman" w:hAnsi="Times New Roman" w:cs="Times New Roman"/>
                <w:sz w:val="18"/>
              </w:rPr>
              <w:t>Siu</w:t>
            </w:r>
            <w:proofErr w:type="spellEnd"/>
            <w:r w:rsidRPr="00F06B8A">
              <w:rPr>
                <w:rFonts w:ascii="Times New Roman" w:hAnsi="Times New Roman" w:cs="Times New Roman"/>
                <w:sz w:val="18"/>
              </w:rPr>
              <w:t>, 2004); (</w:t>
            </w:r>
            <w:r w:rsidRPr="00F06B8A">
              <w:rPr>
                <w:rFonts w:ascii="Times New Roman" w:hAnsi="Times New Roman" w:cs="Times New Roman"/>
                <w:b/>
                <w:sz w:val="18"/>
              </w:rPr>
              <w:t>Gamble, 2006</w:t>
            </w:r>
            <w:r w:rsidRPr="00F06B8A">
              <w:rPr>
                <w:rFonts w:ascii="Times New Roman" w:hAnsi="Times New Roman" w:cs="Times New Roman"/>
                <w:sz w:val="18"/>
              </w:rPr>
              <w:t>)</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5</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International HRM (outbound Chinese expatriates, FDI/MNEs)</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(Selmer, </w:t>
            </w:r>
            <w:proofErr w:type="spellStart"/>
            <w:r w:rsidRPr="00F06B8A">
              <w:rPr>
                <w:rFonts w:ascii="Times New Roman" w:hAnsi="Times New Roman" w:cs="Times New Roman"/>
                <w:sz w:val="18"/>
              </w:rPr>
              <w:t>Ebrahimi</w:t>
            </w:r>
            <w:proofErr w:type="spellEnd"/>
            <w:r w:rsidRPr="00F06B8A">
              <w:rPr>
                <w:rFonts w:ascii="Times New Roman" w:hAnsi="Times New Roman" w:cs="Times New Roman"/>
                <w:sz w:val="18"/>
              </w:rPr>
              <w:t>, &amp; Li, 2000); (</w:t>
            </w:r>
            <w:proofErr w:type="spellStart"/>
            <w:r w:rsidRPr="00F06B8A">
              <w:rPr>
                <w:rFonts w:ascii="Times New Roman" w:hAnsi="Times New Roman" w:cs="Times New Roman"/>
                <w:sz w:val="18"/>
              </w:rPr>
              <w:t>Shen</w:t>
            </w:r>
            <w:proofErr w:type="spellEnd"/>
            <w:r w:rsidRPr="00F06B8A">
              <w:rPr>
                <w:rFonts w:ascii="Times New Roman" w:hAnsi="Times New Roman" w:cs="Times New Roman"/>
                <w:sz w:val="18"/>
              </w:rPr>
              <w:t xml:space="preserve"> &amp; Edwards, 2004); (</w:t>
            </w:r>
            <w:proofErr w:type="spellStart"/>
            <w:r w:rsidRPr="00F06B8A">
              <w:rPr>
                <w:rFonts w:ascii="Times New Roman" w:hAnsi="Times New Roman" w:cs="Times New Roman"/>
                <w:sz w:val="18"/>
              </w:rPr>
              <w:t>Shen</w:t>
            </w:r>
            <w:proofErr w:type="spellEnd"/>
            <w:r w:rsidRPr="00F06B8A">
              <w:rPr>
                <w:rFonts w:ascii="Times New Roman" w:hAnsi="Times New Roman" w:cs="Times New Roman"/>
                <w:sz w:val="18"/>
              </w:rPr>
              <w:t>, 2006); (Tung, 2007)</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4</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Quality/effectiveness of HRM</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(Glover &amp; </w:t>
            </w:r>
            <w:proofErr w:type="spellStart"/>
            <w:r w:rsidRPr="00F06B8A">
              <w:rPr>
                <w:rFonts w:ascii="Times New Roman" w:hAnsi="Times New Roman" w:cs="Times New Roman"/>
                <w:sz w:val="18"/>
              </w:rPr>
              <w:t>Siu</w:t>
            </w:r>
            <w:proofErr w:type="spellEnd"/>
            <w:r w:rsidRPr="00F06B8A">
              <w:rPr>
                <w:rFonts w:ascii="Times New Roman" w:hAnsi="Times New Roman" w:cs="Times New Roman"/>
                <w:sz w:val="18"/>
              </w:rPr>
              <w:t>, 2000); (</w:t>
            </w:r>
            <w:proofErr w:type="spellStart"/>
            <w:r w:rsidRPr="00F06B8A">
              <w:rPr>
                <w:rFonts w:ascii="Times New Roman" w:hAnsi="Times New Roman" w:cs="Times New Roman"/>
                <w:sz w:val="18"/>
              </w:rPr>
              <w:t>Mitsuhashi</w:t>
            </w:r>
            <w:proofErr w:type="spellEnd"/>
            <w:r w:rsidRPr="00F06B8A">
              <w:rPr>
                <w:rFonts w:ascii="Times New Roman" w:hAnsi="Times New Roman" w:cs="Times New Roman"/>
                <w:sz w:val="18"/>
              </w:rPr>
              <w:t xml:space="preserve">, Park, Wright, &amp; Chua, 2000); (Wilkinson, </w:t>
            </w:r>
            <w:proofErr w:type="spellStart"/>
            <w:r w:rsidRPr="00F06B8A">
              <w:rPr>
                <w:rFonts w:ascii="Times New Roman" w:hAnsi="Times New Roman" w:cs="Times New Roman"/>
                <w:sz w:val="18"/>
              </w:rPr>
              <w:t>Eberhardt</w:t>
            </w:r>
            <w:proofErr w:type="spellEnd"/>
            <w:r w:rsidRPr="00F06B8A">
              <w:rPr>
                <w:rFonts w:ascii="Times New Roman" w:hAnsi="Times New Roman" w:cs="Times New Roman"/>
                <w:sz w:val="18"/>
              </w:rPr>
              <w:t xml:space="preserve">, McLaren,&amp; Millington, 2005); </w:t>
            </w:r>
            <w:r w:rsidRPr="00F06B8A">
              <w:rPr>
                <w:rFonts w:ascii="Times New Roman" w:hAnsi="Times New Roman" w:cs="Times New Roman"/>
                <w:b/>
                <w:sz w:val="18"/>
              </w:rPr>
              <w:t>(</w:t>
            </w:r>
            <w:proofErr w:type="spellStart"/>
            <w:r w:rsidRPr="00F06B8A">
              <w:rPr>
                <w:rFonts w:ascii="Times New Roman" w:hAnsi="Times New Roman" w:cs="Times New Roman"/>
                <w:b/>
                <w:sz w:val="18"/>
              </w:rPr>
              <w:t>Yeung</w:t>
            </w:r>
            <w:proofErr w:type="spellEnd"/>
            <w:r w:rsidRPr="00F06B8A">
              <w:rPr>
                <w:rFonts w:ascii="Times New Roman" w:hAnsi="Times New Roman" w:cs="Times New Roman"/>
                <w:b/>
                <w:sz w:val="18"/>
              </w:rPr>
              <w:t>, 2006)</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4</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Performance evaluation</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w:t>
            </w:r>
            <w:r w:rsidRPr="00F06B8A">
              <w:rPr>
                <w:rFonts w:ascii="Times New Roman" w:hAnsi="Times New Roman" w:cs="Times New Roman"/>
                <w:b/>
                <w:sz w:val="18"/>
              </w:rPr>
              <w:t>Bailey, Chen, &amp; Dou, 1997</w:t>
            </w:r>
            <w:r w:rsidRPr="00F06B8A">
              <w:rPr>
                <w:rFonts w:ascii="Times New Roman" w:hAnsi="Times New Roman" w:cs="Times New Roman"/>
                <w:sz w:val="18"/>
              </w:rPr>
              <w:t>); (</w:t>
            </w:r>
            <w:proofErr w:type="spellStart"/>
            <w:r w:rsidRPr="00F06B8A">
              <w:rPr>
                <w:rFonts w:ascii="Times New Roman" w:hAnsi="Times New Roman" w:cs="Times New Roman"/>
                <w:sz w:val="18"/>
              </w:rPr>
              <w:t>Zeira</w:t>
            </w:r>
            <w:proofErr w:type="spellEnd"/>
            <w:r w:rsidRPr="00F06B8A">
              <w:rPr>
                <w:rFonts w:ascii="Times New Roman" w:hAnsi="Times New Roman" w:cs="Times New Roman"/>
                <w:sz w:val="18"/>
              </w:rPr>
              <w:t xml:space="preserve">, </w:t>
            </w:r>
            <w:proofErr w:type="spellStart"/>
            <w:r w:rsidRPr="00F06B8A">
              <w:rPr>
                <w:rFonts w:ascii="Times New Roman" w:hAnsi="Times New Roman" w:cs="Times New Roman"/>
                <w:sz w:val="18"/>
              </w:rPr>
              <w:t>Yeheskel</w:t>
            </w:r>
            <w:proofErr w:type="spellEnd"/>
            <w:r w:rsidRPr="00F06B8A">
              <w:rPr>
                <w:rFonts w:ascii="Times New Roman" w:hAnsi="Times New Roman" w:cs="Times New Roman"/>
                <w:sz w:val="18"/>
              </w:rPr>
              <w:t xml:space="preserve">, &amp; </w:t>
            </w:r>
            <w:proofErr w:type="spellStart"/>
            <w:r w:rsidRPr="00F06B8A">
              <w:rPr>
                <w:rFonts w:ascii="Times New Roman" w:hAnsi="Times New Roman" w:cs="Times New Roman"/>
                <w:sz w:val="18"/>
              </w:rPr>
              <w:t>Newburry</w:t>
            </w:r>
            <w:proofErr w:type="spellEnd"/>
            <w:r w:rsidRPr="00F06B8A">
              <w:rPr>
                <w:rFonts w:ascii="Times New Roman" w:hAnsi="Times New Roman" w:cs="Times New Roman"/>
                <w:sz w:val="18"/>
              </w:rPr>
              <w:t xml:space="preserve">, 2004); </w:t>
            </w:r>
            <w:r w:rsidRPr="00F06B8A">
              <w:rPr>
                <w:rFonts w:ascii="Times New Roman" w:hAnsi="Times New Roman" w:cs="Times New Roman"/>
                <w:b/>
                <w:sz w:val="18"/>
              </w:rPr>
              <w:t xml:space="preserve">(Brutus, </w:t>
            </w:r>
            <w:proofErr w:type="spellStart"/>
            <w:r w:rsidRPr="00F06B8A">
              <w:rPr>
                <w:rFonts w:ascii="Times New Roman" w:hAnsi="Times New Roman" w:cs="Times New Roman"/>
                <w:b/>
                <w:sz w:val="18"/>
              </w:rPr>
              <w:t>Derayeh</w:t>
            </w:r>
            <w:proofErr w:type="spellEnd"/>
            <w:r w:rsidRPr="00F06B8A">
              <w:rPr>
                <w:rFonts w:ascii="Times New Roman" w:hAnsi="Times New Roman" w:cs="Times New Roman"/>
                <w:b/>
                <w:sz w:val="18"/>
              </w:rPr>
              <w:t>, Fletcher, Bailey, &amp; et al., 2006)</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3</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Work-life balance/family friendly practices</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w:t>
            </w:r>
            <w:proofErr w:type="spellStart"/>
            <w:r w:rsidRPr="00F06B8A">
              <w:rPr>
                <w:rFonts w:ascii="Times New Roman" w:hAnsi="Times New Roman" w:cs="Times New Roman"/>
                <w:b/>
                <w:sz w:val="18"/>
              </w:rPr>
              <w:t>Spector</w:t>
            </w:r>
            <w:proofErr w:type="spellEnd"/>
            <w:r w:rsidRPr="00F06B8A">
              <w:rPr>
                <w:rFonts w:ascii="Times New Roman" w:hAnsi="Times New Roman" w:cs="Times New Roman"/>
                <w:b/>
                <w:sz w:val="18"/>
              </w:rPr>
              <w:t xml:space="preserve">, Cooper, </w:t>
            </w:r>
            <w:proofErr w:type="spellStart"/>
            <w:r w:rsidRPr="00F06B8A">
              <w:rPr>
                <w:rFonts w:ascii="Times New Roman" w:hAnsi="Times New Roman" w:cs="Times New Roman"/>
                <w:b/>
                <w:sz w:val="18"/>
              </w:rPr>
              <w:t>Poelmans</w:t>
            </w:r>
            <w:proofErr w:type="spellEnd"/>
            <w:r w:rsidRPr="00F06B8A">
              <w:rPr>
                <w:rFonts w:ascii="Times New Roman" w:hAnsi="Times New Roman" w:cs="Times New Roman"/>
                <w:b/>
                <w:sz w:val="18"/>
              </w:rPr>
              <w:t>, Allen, &amp; et al., 2004</w:t>
            </w:r>
            <w:r w:rsidRPr="00F06B8A">
              <w:rPr>
                <w:rFonts w:ascii="Times New Roman" w:hAnsi="Times New Roman" w:cs="Times New Roman"/>
                <w:sz w:val="18"/>
              </w:rPr>
              <w:t>); (</w:t>
            </w:r>
            <w:r w:rsidRPr="00F06B8A">
              <w:rPr>
                <w:rFonts w:ascii="Times New Roman" w:hAnsi="Times New Roman" w:cs="Times New Roman"/>
                <w:b/>
                <w:sz w:val="18"/>
              </w:rPr>
              <w:t xml:space="preserve">Wang &amp; </w:t>
            </w:r>
            <w:proofErr w:type="spellStart"/>
            <w:r w:rsidRPr="00F06B8A">
              <w:rPr>
                <w:rFonts w:ascii="Times New Roman" w:hAnsi="Times New Roman" w:cs="Times New Roman"/>
                <w:b/>
                <w:sz w:val="18"/>
              </w:rPr>
              <w:t>Walumbwa</w:t>
            </w:r>
            <w:proofErr w:type="spellEnd"/>
            <w:r w:rsidRPr="00F06B8A">
              <w:rPr>
                <w:rFonts w:ascii="Times New Roman" w:hAnsi="Times New Roman" w:cs="Times New Roman"/>
                <w:b/>
                <w:sz w:val="18"/>
              </w:rPr>
              <w:t>, 2007</w:t>
            </w:r>
            <w:r w:rsidRPr="00F06B8A">
              <w:rPr>
                <w:rFonts w:ascii="Times New Roman" w:hAnsi="Times New Roman" w:cs="Times New Roman"/>
                <w:sz w:val="18"/>
              </w:rPr>
              <w:t>)</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2</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Empowerment/employee participation</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w:t>
            </w:r>
            <w:proofErr w:type="spellStart"/>
            <w:r w:rsidRPr="00F06B8A">
              <w:rPr>
                <w:rFonts w:ascii="Times New Roman" w:hAnsi="Times New Roman" w:cs="Times New Roman"/>
                <w:b/>
                <w:sz w:val="18"/>
              </w:rPr>
              <w:t>Hui</w:t>
            </w:r>
            <w:proofErr w:type="spellEnd"/>
            <w:r w:rsidRPr="00F06B8A">
              <w:rPr>
                <w:rFonts w:ascii="Times New Roman" w:hAnsi="Times New Roman" w:cs="Times New Roman"/>
                <w:b/>
                <w:sz w:val="18"/>
              </w:rPr>
              <w:t xml:space="preserve">, Au, &amp; </w:t>
            </w:r>
            <w:proofErr w:type="spellStart"/>
            <w:r w:rsidRPr="00F06B8A">
              <w:rPr>
                <w:rFonts w:ascii="Times New Roman" w:hAnsi="Times New Roman" w:cs="Times New Roman"/>
                <w:b/>
                <w:sz w:val="18"/>
              </w:rPr>
              <w:t>Fock</w:t>
            </w:r>
            <w:proofErr w:type="spellEnd"/>
            <w:r w:rsidRPr="00F06B8A">
              <w:rPr>
                <w:rFonts w:ascii="Times New Roman" w:hAnsi="Times New Roman" w:cs="Times New Roman"/>
                <w:b/>
                <w:sz w:val="18"/>
              </w:rPr>
              <w:t>, 2004</w:t>
            </w:r>
            <w:r w:rsidRPr="00F06B8A">
              <w:rPr>
                <w:rFonts w:ascii="Times New Roman" w:hAnsi="Times New Roman" w:cs="Times New Roman"/>
                <w:sz w:val="18"/>
              </w:rPr>
              <w:t>)</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1</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 xml:space="preserve">Managerial </w:t>
            </w:r>
            <w:proofErr w:type="spellStart"/>
            <w:r w:rsidRPr="00F06B8A">
              <w:rPr>
                <w:rFonts w:ascii="Times New Roman" w:hAnsi="Times New Roman" w:cs="Times New Roman"/>
                <w:sz w:val="18"/>
              </w:rPr>
              <w:t>behaviour</w:t>
            </w:r>
            <w:proofErr w:type="spellEnd"/>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w:t>
            </w:r>
            <w:r w:rsidRPr="00F06B8A">
              <w:rPr>
                <w:rFonts w:ascii="Times New Roman" w:hAnsi="Times New Roman" w:cs="Times New Roman"/>
                <w:b/>
                <w:sz w:val="18"/>
              </w:rPr>
              <w:t>Adler, Campbell, &amp; Laurent, 1989</w:t>
            </w:r>
            <w:r w:rsidRPr="00F06B8A">
              <w:rPr>
                <w:rFonts w:ascii="Times New Roman" w:hAnsi="Times New Roman" w:cs="Times New Roman"/>
                <w:sz w:val="18"/>
              </w:rPr>
              <w:t>)</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1</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Manpower/HR planning</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(Cooke, 2000)</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1</w:t>
            </w:r>
          </w:p>
        </w:tc>
      </w:tr>
      <w:tr w:rsidR="000A2EFB" w:rsidRPr="00F06B8A" w:rsidTr="000A2EFB">
        <w:trPr>
          <w:cantSplit/>
        </w:trPr>
        <w:tc>
          <w:tcPr>
            <w:tcW w:w="95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Psychological contracts</w:t>
            </w:r>
          </w:p>
        </w:tc>
        <w:tc>
          <w:tcPr>
            <w:tcW w:w="373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(King &amp; Bu, 2005)</w:t>
            </w:r>
          </w:p>
        </w:tc>
        <w:tc>
          <w:tcPr>
            <w:tcW w:w="313" w:type="pct"/>
          </w:tcPr>
          <w:p w:rsidR="000A2EFB" w:rsidRPr="00F06B8A" w:rsidRDefault="000A2EFB" w:rsidP="000A2EFB">
            <w:pPr>
              <w:rPr>
                <w:rFonts w:ascii="Times New Roman" w:hAnsi="Times New Roman" w:cs="Times New Roman"/>
                <w:sz w:val="18"/>
              </w:rPr>
            </w:pPr>
            <w:r w:rsidRPr="00F06B8A">
              <w:rPr>
                <w:rFonts w:ascii="Times New Roman" w:hAnsi="Times New Roman" w:cs="Times New Roman"/>
                <w:sz w:val="18"/>
              </w:rPr>
              <w:t>1</w:t>
            </w:r>
          </w:p>
        </w:tc>
      </w:tr>
      <w:tr w:rsidR="000A2EFB" w:rsidRPr="00F06B8A" w:rsidTr="000A2EFB">
        <w:trPr>
          <w:cantSplit/>
        </w:trPr>
        <w:tc>
          <w:tcPr>
            <w:tcW w:w="953" w:type="pct"/>
            <w:tcBorders>
              <w:top w:val="single" w:sz="4" w:space="0" w:color="auto"/>
              <w:left w:val="single" w:sz="4" w:space="0" w:color="auto"/>
              <w:bottom w:val="single" w:sz="4" w:space="0" w:color="auto"/>
              <w:right w:val="single" w:sz="4" w:space="0" w:color="auto"/>
            </w:tcBorders>
          </w:tcPr>
          <w:p w:rsidR="000A2EFB" w:rsidRPr="00F06B8A" w:rsidRDefault="000A2EFB" w:rsidP="000A2EFB">
            <w:pPr>
              <w:rPr>
                <w:rFonts w:ascii="Times New Roman" w:hAnsi="Times New Roman" w:cs="Times New Roman"/>
                <w:b/>
                <w:sz w:val="18"/>
              </w:rPr>
            </w:pPr>
            <w:r w:rsidRPr="00F06B8A">
              <w:rPr>
                <w:rFonts w:ascii="Times New Roman" w:hAnsi="Times New Roman" w:cs="Times New Roman"/>
                <w:b/>
                <w:sz w:val="18"/>
              </w:rPr>
              <w:t>17 topics</w:t>
            </w:r>
          </w:p>
        </w:tc>
        <w:tc>
          <w:tcPr>
            <w:tcW w:w="3733" w:type="pct"/>
            <w:tcBorders>
              <w:top w:val="single" w:sz="4" w:space="0" w:color="auto"/>
              <w:left w:val="single" w:sz="4" w:space="0" w:color="auto"/>
              <w:bottom w:val="single" w:sz="4" w:space="0" w:color="auto"/>
              <w:right w:val="single" w:sz="4" w:space="0" w:color="auto"/>
            </w:tcBorders>
          </w:tcPr>
          <w:p w:rsidR="000A2EFB" w:rsidRPr="00F06B8A" w:rsidRDefault="000A2EFB" w:rsidP="000A2EFB">
            <w:pPr>
              <w:rPr>
                <w:rFonts w:ascii="Times New Roman" w:hAnsi="Times New Roman" w:cs="Times New Roman"/>
                <w:b/>
                <w:sz w:val="18"/>
              </w:rPr>
            </w:pPr>
            <w:r w:rsidRPr="00F06B8A">
              <w:rPr>
                <w:rFonts w:ascii="Times New Roman" w:hAnsi="Times New Roman" w:cs="Times New Roman"/>
                <w:b/>
                <w:sz w:val="18"/>
              </w:rPr>
              <w:t>TOTAL</w:t>
            </w:r>
          </w:p>
        </w:tc>
        <w:tc>
          <w:tcPr>
            <w:tcW w:w="313" w:type="pct"/>
            <w:tcBorders>
              <w:top w:val="single" w:sz="4" w:space="0" w:color="auto"/>
              <w:left w:val="single" w:sz="4" w:space="0" w:color="auto"/>
              <w:bottom w:val="single" w:sz="4" w:space="0" w:color="auto"/>
              <w:right w:val="single" w:sz="4" w:space="0" w:color="auto"/>
            </w:tcBorders>
          </w:tcPr>
          <w:p w:rsidR="000A2EFB" w:rsidRPr="00F06B8A" w:rsidRDefault="000A2EFB" w:rsidP="000A2EFB">
            <w:pPr>
              <w:rPr>
                <w:rFonts w:ascii="Times New Roman" w:hAnsi="Times New Roman" w:cs="Times New Roman"/>
                <w:b/>
                <w:sz w:val="18"/>
              </w:rPr>
            </w:pPr>
            <w:r w:rsidRPr="00F06B8A">
              <w:rPr>
                <w:rFonts w:ascii="Times New Roman" w:hAnsi="Times New Roman" w:cs="Times New Roman"/>
                <w:b/>
                <w:sz w:val="18"/>
              </w:rPr>
              <w:t>107</w:t>
            </w:r>
          </w:p>
        </w:tc>
      </w:tr>
    </w:tbl>
    <w:p w:rsidR="000A2EFB" w:rsidRPr="00F06B8A" w:rsidRDefault="000A2EFB" w:rsidP="000A2EFB">
      <w:pPr>
        <w:rPr>
          <w:rFonts w:ascii="Times New Roman" w:hAnsi="Times New Roman" w:cs="Times New Roman"/>
          <w:sz w:val="24"/>
        </w:rPr>
      </w:pPr>
      <w:r w:rsidRPr="00F06B8A">
        <w:rPr>
          <w:rFonts w:ascii="Times New Roman" w:hAnsi="Times New Roman" w:cs="Times New Roman"/>
          <w:sz w:val="24"/>
        </w:rPr>
        <w:t>Notes: Bold are those published in high impact journals other than the selected journals in this review. Not all these studies were referenced in the paper.  For a complete list of these studies, please contact the authors.</w:t>
      </w:r>
    </w:p>
    <w:p w:rsidR="000A2EFB" w:rsidRPr="000A2EFB" w:rsidRDefault="000A2EFB" w:rsidP="000A2EFB">
      <w:pPr>
        <w:rPr>
          <w:rFonts w:ascii="Times New Roman" w:hAnsi="Times New Roman"/>
          <w:sz w:val="20"/>
        </w:rPr>
      </w:pPr>
      <w:r>
        <w:rPr>
          <w:rFonts w:ascii="Times New Roman" w:hAnsi="Times New Roman"/>
          <w:sz w:val="20"/>
        </w:rPr>
        <w:br w:type="page"/>
      </w:r>
    </w:p>
    <w:p w:rsidR="000A2EFB" w:rsidRPr="000A2EFB" w:rsidRDefault="000A2EFB" w:rsidP="000A2EFB">
      <w:pPr>
        <w:rPr>
          <w:rFonts w:ascii="Times New Roman" w:hAnsi="Times New Roman" w:cs="Times New Roman"/>
          <w:b/>
          <w:sz w:val="28"/>
          <w:szCs w:val="28"/>
          <w:lang w:val="ru-RU"/>
        </w:rPr>
      </w:pPr>
      <w:r w:rsidRPr="000A2EFB">
        <w:rPr>
          <w:rFonts w:ascii="Times New Roman" w:hAnsi="Times New Roman" w:cs="Times New Roman"/>
          <w:b/>
          <w:sz w:val="28"/>
          <w:szCs w:val="28"/>
          <w:lang w:val="ru-RU"/>
        </w:rPr>
        <w:t>Приложение 4. Основные индикаторы национального плана КНР «Развития талантов» на 2010-2020гг.</w:t>
      </w:r>
      <w:r w:rsidRPr="00237915">
        <w:rPr>
          <w:rStyle w:val="a5"/>
          <w:rFonts w:ascii="Times New Roman" w:hAnsi="Times New Roman" w:cs="Times New Roman"/>
          <w:b/>
          <w:sz w:val="28"/>
          <w:szCs w:val="28"/>
        </w:rPr>
        <w:footnoteReference w:id="50"/>
      </w:r>
    </w:p>
    <w:p w:rsidR="000A2EFB" w:rsidRPr="000A2EFB" w:rsidRDefault="000A2EFB" w:rsidP="000A2EFB">
      <w:pPr>
        <w:rPr>
          <w:rFonts w:ascii="Times New Roman" w:hAnsi="Times New Roman"/>
          <w:sz w:val="20"/>
          <w:lang w:val="ru-RU"/>
        </w:rPr>
      </w:pPr>
    </w:p>
    <w:tbl>
      <w:tblPr>
        <w:tblStyle w:val="a7"/>
        <w:tblW w:w="0" w:type="auto"/>
        <w:tblLayout w:type="fixed"/>
        <w:tblLook w:val="04A0"/>
      </w:tblPr>
      <w:tblGrid>
        <w:gridCol w:w="4957"/>
        <w:gridCol w:w="836"/>
        <w:gridCol w:w="723"/>
        <w:gridCol w:w="850"/>
        <w:gridCol w:w="851"/>
        <w:gridCol w:w="799"/>
      </w:tblGrid>
      <w:tr w:rsidR="000A2EFB" w:rsidRPr="00F06B8A" w:rsidTr="000A2EFB">
        <w:tc>
          <w:tcPr>
            <w:tcW w:w="4957" w:type="dxa"/>
          </w:tcPr>
          <w:p w:rsidR="000A2EFB" w:rsidRPr="00F06B8A" w:rsidRDefault="000A2EFB" w:rsidP="000A2EFB">
            <w:pPr>
              <w:rPr>
                <w:rFonts w:ascii="Times New Roman" w:hAnsi="Times New Roman" w:cs="Times New Roman"/>
                <w:sz w:val="21"/>
                <w:szCs w:val="21"/>
              </w:rPr>
            </w:pPr>
            <w:proofErr w:type="spellStart"/>
            <w:r w:rsidRPr="00F06B8A">
              <w:rPr>
                <w:rFonts w:ascii="Times New Roman" w:hAnsi="Times New Roman" w:cs="Times New Roman"/>
                <w:sz w:val="21"/>
                <w:szCs w:val="21"/>
              </w:rPr>
              <w:t>Цели</w:t>
            </w:r>
            <w:proofErr w:type="spellEnd"/>
          </w:p>
        </w:tc>
        <w:tc>
          <w:tcPr>
            <w:tcW w:w="836" w:type="dxa"/>
          </w:tcPr>
          <w:p w:rsidR="000A2EFB" w:rsidRPr="00F06B8A" w:rsidRDefault="000A2EFB" w:rsidP="000A2EFB">
            <w:pPr>
              <w:rPr>
                <w:rFonts w:ascii="Times New Roman" w:hAnsi="Times New Roman" w:cs="Times New Roman"/>
                <w:sz w:val="21"/>
                <w:szCs w:val="21"/>
              </w:rPr>
            </w:pPr>
            <w:proofErr w:type="spellStart"/>
            <w:r w:rsidRPr="00F06B8A">
              <w:rPr>
                <w:rFonts w:ascii="Times New Roman" w:hAnsi="Times New Roman" w:cs="Times New Roman"/>
                <w:sz w:val="21"/>
                <w:szCs w:val="21"/>
              </w:rPr>
              <w:t>Ед</w:t>
            </w:r>
            <w:proofErr w:type="spellEnd"/>
            <w:r w:rsidRPr="00F06B8A">
              <w:rPr>
                <w:rFonts w:ascii="Times New Roman" w:hAnsi="Times New Roman" w:cs="Times New Roman"/>
                <w:sz w:val="21"/>
                <w:szCs w:val="21"/>
              </w:rPr>
              <w:t>.</w:t>
            </w:r>
          </w:p>
          <w:p w:rsidR="000A2EFB" w:rsidRPr="00F06B8A" w:rsidRDefault="000A2EFB" w:rsidP="000A2EFB">
            <w:pPr>
              <w:rPr>
                <w:rFonts w:ascii="Times New Roman" w:hAnsi="Times New Roman" w:cs="Times New Roman"/>
                <w:sz w:val="21"/>
                <w:szCs w:val="21"/>
              </w:rPr>
            </w:pPr>
            <w:proofErr w:type="spellStart"/>
            <w:r w:rsidRPr="00F06B8A">
              <w:rPr>
                <w:rFonts w:ascii="Times New Roman" w:hAnsi="Times New Roman" w:cs="Times New Roman"/>
                <w:sz w:val="21"/>
                <w:szCs w:val="21"/>
              </w:rPr>
              <w:t>изм</w:t>
            </w:r>
            <w:proofErr w:type="spellEnd"/>
          </w:p>
        </w:tc>
        <w:tc>
          <w:tcPr>
            <w:tcW w:w="723"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2008</w:t>
            </w:r>
          </w:p>
        </w:tc>
        <w:tc>
          <w:tcPr>
            <w:tcW w:w="850"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2015</w:t>
            </w:r>
          </w:p>
        </w:tc>
        <w:tc>
          <w:tcPr>
            <w:tcW w:w="851"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2020</w:t>
            </w:r>
          </w:p>
        </w:tc>
        <w:tc>
          <w:tcPr>
            <w:tcW w:w="799"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2020/</w:t>
            </w:r>
          </w:p>
          <w:p w:rsidR="000A2EFB" w:rsidRPr="00F06B8A" w:rsidRDefault="000A2EFB" w:rsidP="000A2EFB">
            <w:pPr>
              <w:rPr>
                <w:rFonts w:ascii="Times New Roman" w:hAnsi="Times New Roman" w:cs="Times New Roman"/>
                <w:sz w:val="21"/>
                <w:szCs w:val="21"/>
                <w:highlight w:val="yellow"/>
              </w:rPr>
            </w:pPr>
            <w:r w:rsidRPr="00F06B8A">
              <w:rPr>
                <w:rFonts w:ascii="Times New Roman" w:hAnsi="Times New Roman" w:cs="Times New Roman"/>
                <w:sz w:val="21"/>
                <w:szCs w:val="21"/>
              </w:rPr>
              <w:t>2008</w:t>
            </w:r>
          </w:p>
        </w:tc>
      </w:tr>
      <w:tr w:rsidR="000A2EFB" w:rsidRPr="00F06B8A" w:rsidTr="000A2EFB">
        <w:tc>
          <w:tcPr>
            <w:tcW w:w="4957" w:type="dxa"/>
          </w:tcPr>
          <w:p w:rsidR="000A2EFB" w:rsidRPr="00F06B8A" w:rsidRDefault="000A2EFB" w:rsidP="000A2EFB">
            <w:pPr>
              <w:rPr>
                <w:rFonts w:ascii="Times New Roman" w:hAnsi="Times New Roman" w:cs="Times New Roman"/>
                <w:sz w:val="21"/>
                <w:szCs w:val="21"/>
              </w:rPr>
            </w:pPr>
            <w:proofErr w:type="spellStart"/>
            <w:r w:rsidRPr="00F06B8A">
              <w:rPr>
                <w:rFonts w:ascii="Times New Roman" w:hAnsi="Times New Roman" w:cs="Times New Roman"/>
                <w:sz w:val="21"/>
                <w:szCs w:val="21"/>
              </w:rPr>
              <w:t>Общее</w:t>
            </w:r>
            <w:proofErr w:type="spellEnd"/>
            <w:r w:rsidRPr="00F06B8A">
              <w:rPr>
                <w:rFonts w:ascii="Times New Roman" w:hAnsi="Times New Roman" w:cs="Times New Roman"/>
                <w:sz w:val="21"/>
                <w:szCs w:val="21"/>
              </w:rPr>
              <w:t xml:space="preserve"> </w:t>
            </w:r>
            <w:proofErr w:type="spellStart"/>
            <w:r w:rsidRPr="00F06B8A">
              <w:rPr>
                <w:rFonts w:ascii="Times New Roman" w:hAnsi="Times New Roman" w:cs="Times New Roman"/>
                <w:sz w:val="21"/>
                <w:szCs w:val="21"/>
              </w:rPr>
              <w:t>количество</w:t>
            </w:r>
            <w:proofErr w:type="spellEnd"/>
            <w:r w:rsidRPr="00F06B8A">
              <w:rPr>
                <w:rFonts w:ascii="Times New Roman" w:hAnsi="Times New Roman" w:cs="Times New Roman"/>
                <w:sz w:val="21"/>
                <w:szCs w:val="21"/>
              </w:rPr>
              <w:t xml:space="preserve"> </w:t>
            </w:r>
            <w:proofErr w:type="spellStart"/>
            <w:r w:rsidRPr="00F06B8A">
              <w:rPr>
                <w:rFonts w:ascii="Times New Roman" w:hAnsi="Times New Roman" w:cs="Times New Roman"/>
                <w:sz w:val="21"/>
                <w:szCs w:val="21"/>
              </w:rPr>
              <w:t>rencai</w:t>
            </w:r>
            <w:proofErr w:type="spellEnd"/>
          </w:p>
        </w:tc>
        <w:tc>
          <w:tcPr>
            <w:tcW w:w="836"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10.000ч.</w:t>
            </w:r>
          </w:p>
        </w:tc>
        <w:tc>
          <w:tcPr>
            <w:tcW w:w="723"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11385</w:t>
            </w:r>
          </w:p>
        </w:tc>
        <w:tc>
          <w:tcPr>
            <w:tcW w:w="850"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15625</w:t>
            </w:r>
          </w:p>
        </w:tc>
        <w:tc>
          <w:tcPr>
            <w:tcW w:w="851"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18025</w:t>
            </w:r>
          </w:p>
        </w:tc>
        <w:tc>
          <w:tcPr>
            <w:tcW w:w="799" w:type="dxa"/>
          </w:tcPr>
          <w:p w:rsidR="000A2EFB" w:rsidRPr="00F06B8A" w:rsidRDefault="000A2EFB" w:rsidP="000A2EFB">
            <w:pPr>
              <w:rPr>
                <w:rFonts w:ascii="Times New Roman" w:hAnsi="Times New Roman" w:cs="Times New Roman"/>
                <w:sz w:val="21"/>
                <w:szCs w:val="21"/>
                <w:lang w:eastAsia="zh-CN"/>
              </w:rPr>
            </w:pPr>
            <w:r w:rsidRPr="00F06B8A">
              <w:rPr>
                <w:rFonts w:ascii="Times New Roman" w:hAnsi="Times New Roman" w:cs="Times New Roman"/>
                <w:sz w:val="21"/>
                <w:szCs w:val="21"/>
                <w:lang w:eastAsia="zh-CN"/>
              </w:rPr>
              <w:t>1.58</w:t>
            </w:r>
          </w:p>
        </w:tc>
      </w:tr>
      <w:tr w:rsidR="000A2EFB" w:rsidRPr="00F06B8A" w:rsidTr="000A2EFB">
        <w:tc>
          <w:tcPr>
            <w:tcW w:w="4957" w:type="dxa"/>
          </w:tcPr>
          <w:p w:rsidR="000A2EFB" w:rsidRPr="00F06B8A" w:rsidRDefault="000A2EFB" w:rsidP="000A2EFB">
            <w:pPr>
              <w:rPr>
                <w:rFonts w:ascii="Times New Roman" w:hAnsi="Times New Roman" w:cs="Times New Roman"/>
                <w:sz w:val="21"/>
                <w:szCs w:val="21"/>
                <w:lang w:val="ru-RU"/>
              </w:rPr>
            </w:pPr>
            <w:r w:rsidRPr="00F06B8A">
              <w:rPr>
                <w:rFonts w:ascii="Times New Roman" w:hAnsi="Times New Roman" w:cs="Times New Roman"/>
                <w:sz w:val="21"/>
                <w:szCs w:val="21"/>
                <w:lang w:val="ru-RU"/>
              </w:rPr>
              <w:t xml:space="preserve">Доля </w:t>
            </w:r>
            <w:proofErr w:type="spellStart"/>
            <w:r w:rsidRPr="00F06B8A">
              <w:rPr>
                <w:rFonts w:ascii="Times New Roman" w:hAnsi="Times New Roman" w:cs="Times New Roman"/>
                <w:sz w:val="21"/>
                <w:szCs w:val="21"/>
              </w:rPr>
              <w:t>rencai</w:t>
            </w:r>
            <w:proofErr w:type="spellEnd"/>
            <w:r w:rsidRPr="00F06B8A">
              <w:rPr>
                <w:rFonts w:ascii="Times New Roman" w:hAnsi="Times New Roman" w:cs="Times New Roman"/>
                <w:sz w:val="21"/>
                <w:szCs w:val="21"/>
                <w:lang w:val="ru-RU"/>
              </w:rPr>
              <w:t xml:space="preserve"> в общем объеме </w:t>
            </w:r>
            <w:proofErr w:type="gramStart"/>
            <w:r w:rsidRPr="00F06B8A">
              <w:rPr>
                <w:rFonts w:ascii="Times New Roman" w:hAnsi="Times New Roman" w:cs="Times New Roman"/>
                <w:sz w:val="21"/>
                <w:szCs w:val="21"/>
                <w:lang w:val="ru-RU"/>
              </w:rPr>
              <w:t>занятых</w:t>
            </w:r>
            <w:proofErr w:type="gramEnd"/>
          </w:p>
        </w:tc>
        <w:tc>
          <w:tcPr>
            <w:tcW w:w="836" w:type="dxa"/>
          </w:tcPr>
          <w:p w:rsidR="000A2EFB" w:rsidRPr="00F06B8A" w:rsidRDefault="000A2EFB" w:rsidP="000A2EFB">
            <w:pPr>
              <w:rPr>
                <w:rFonts w:ascii="Times New Roman" w:hAnsi="Times New Roman" w:cs="Times New Roman"/>
                <w:sz w:val="21"/>
                <w:szCs w:val="21"/>
              </w:rPr>
            </w:pPr>
            <w:proofErr w:type="spellStart"/>
            <w:r w:rsidRPr="00F06B8A">
              <w:rPr>
                <w:rFonts w:ascii="Times New Roman" w:hAnsi="Times New Roman" w:cs="Times New Roman"/>
                <w:sz w:val="21"/>
                <w:szCs w:val="21"/>
              </w:rPr>
              <w:t>Чел</w:t>
            </w:r>
            <w:proofErr w:type="spellEnd"/>
            <w:r w:rsidRPr="00F06B8A">
              <w:rPr>
                <w:rFonts w:ascii="Times New Roman" w:hAnsi="Times New Roman" w:cs="Times New Roman"/>
                <w:sz w:val="21"/>
                <w:szCs w:val="21"/>
              </w:rPr>
              <w:t xml:space="preserve">. </w:t>
            </w:r>
            <w:proofErr w:type="spellStart"/>
            <w:r w:rsidRPr="00F06B8A">
              <w:rPr>
                <w:rFonts w:ascii="Times New Roman" w:hAnsi="Times New Roman" w:cs="Times New Roman"/>
                <w:sz w:val="21"/>
                <w:szCs w:val="21"/>
              </w:rPr>
              <w:t>на</w:t>
            </w:r>
            <w:proofErr w:type="spellEnd"/>
            <w:r w:rsidRPr="00F06B8A">
              <w:rPr>
                <w:rFonts w:ascii="Times New Roman" w:hAnsi="Times New Roman" w:cs="Times New Roman"/>
                <w:sz w:val="21"/>
                <w:szCs w:val="21"/>
              </w:rPr>
              <w:t xml:space="preserve"> 10.тыс.</w:t>
            </w:r>
          </w:p>
        </w:tc>
        <w:tc>
          <w:tcPr>
            <w:tcW w:w="723"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24,8</w:t>
            </w:r>
          </w:p>
        </w:tc>
        <w:tc>
          <w:tcPr>
            <w:tcW w:w="850"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33</w:t>
            </w:r>
          </w:p>
        </w:tc>
        <w:tc>
          <w:tcPr>
            <w:tcW w:w="851"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43</w:t>
            </w:r>
          </w:p>
        </w:tc>
        <w:tc>
          <w:tcPr>
            <w:tcW w:w="799" w:type="dxa"/>
          </w:tcPr>
          <w:p w:rsidR="000A2EFB" w:rsidRPr="00F06B8A" w:rsidRDefault="000A2EFB" w:rsidP="000A2EFB">
            <w:pPr>
              <w:rPr>
                <w:rFonts w:ascii="Times New Roman" w:hAnsi="Times New Roman" w:cs="Times New Roman"/>
                <w:sz w:val="21"/>
                <w:szCs w:val="21"/>
                <w:lang w:eastAsia="zh-CN"/>
              </w:rPr>
            </w:pPr>
            <w:r w:rsidRPr="00F06B8A">
              <w:rPr>
                <w:rFonts w:ascii="Times New Roman" w:hAnsi="Times New Roman" w:cs="Times New Roman"/>
                <w:sz w:val="21"/>
                <w:szCs w:val="21"/>
                <w:lang w:eastAsia="zh-CN"/>
              </w:rPr>
              <w:t>1.73</w:t>
            </w:r>
          </w:p>
        </w:tc>
      </w:tr>
      <w:tr w:rsidR="000A2EFB" w:rsidRPr="00F06B8A" w:rsidTr="000A2EFB">
        <w:tc>
          <w:tcPr>
            <w:tcW w:w="4957" w:type="dxa"/>
          </w:tcPr>
          <w:p w:rsidR="000A2EFB" w:rsidRPr="00F06B8A" w:rsidRDefault="000A2EFB" w:rsidP="000A2EFB">
            <w:pPr>
              <w:rPr>
                <w:rFonts w:ascii="Times New Roman" w:hAnsi="Times New Roman" w:cs="Times New Roman"/>
                <w:sz w:val="21"/>
                <w:szCs w:val="21"/>
                <w:lang w:val="ru-RU"/>
              </w:rPr>
            </w:pPr>
            <w:r w:rsidRPr="00F06B8A">
              <w:rPr>
                <w:rFonts w:ascii="Times New Roman" w:hAnsi="Times New Roman" w:cs="Times New Roman"/>
                <w:sz w:val="21"/>
                <w:szCs w:val="21"/>
                <w:lang w:val="ru-RU"/>
              </w:rPr>
              <w:t xml:space="preserve">Доля </w:t>
            </w:r>
            <w:proofErr w:type="gramStart"/>
            <w:r w:rsidRPr="00F06B8A">
              <w:rPr>
                <w:rFonts w:ascii="Times New Roman" w:hAnsi="Times New Roman" w:cs="Times New Roman"/>
                <w:sz w:val="21"/>
                <w:szCs w:val="21"/>
                <w:lang w:val="ru-RU"/>
              </w:rPr>
              <w:t>высокопрофессиональных</w:t>
            </w:r>
            <w:proofErr w:type="gramEnd"/>
            <w:r w:rsidRPr="00F06B8A">
              <w:rPr>
                <w:rFonts w:ascii="Times New Roman" w:hAnsi="Times New Roman" w:cs="Times New Roman"/>
                <w:sz w:val="21"/>
                <w:szCs w:val="21"/>
                <w:lang w:val="ru-RU"/>
              </w:rPr>
              <w:t xml:space="preserve"> </w:t>
            </w:r>
            <w:proofErr w:type="spellStart"/>
            <w:r w:rsidRPr="00F06B8A">
              <w:rPr>
                <w:rFonts w:ascii="Times New Roman" w:hAnsi="Times New Roman" w:cs="Times New Roman"/>
                <w:sz w:val="21"/>
                <w:szCs w:val="21"/>
              </w:rPr>
              <w:t>rencai</w:t>
            </w:r>
            <w:proofErr w:type="spellEnd"/>
            <w:r w:rsidRPr="00F06B8A">
              <w:rPr>
                <w:rFonts w:ascii="Times New Roman" w:hAnsi="Times New Roman" w:cs="Times New Roman"/>
                <w:sz w:val="21"/>
                <w:szCs w:val="21"/>
                <w:lang w:val="ru-RU"/>
              </w:rPr>
              <w:t xml:space="preserve"> в общем объеме</w:t>
            </w:r>
          </w:p>
        </w:tc>
        <w:tc>
          <w:tcPr>
            <w:tcW w:w="836"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w:t>
            </w:r>
          </w:p>
        </w:tc>
        <w:tc>
          <w:tcPr>
            <w:tcW w:w="723"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24,4</w:t>
            </w:r>
          </w:p>
        </w:tc>
        <w:tc>
          <w:tcPr>
            <w:tcW w:w="850"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27</w:t>
            </w:r>
          </w:p>
        </w:tc>
        <w:tc>
          <w:tcPr>
            <w:tcW w:w="851"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28</w:t>
            </w:r>
          </w:p>
        </w:tc>
        <w:tc>
          <w:tcPr>
            <w:tcW w:w="799" w:type="dxa"/>
          </w:tcPr>
          <w:p w:rsidR="000A2EFB" w:rsidRPr="00F06B8A" w:rsidRDefault="000A2EFB" w:rsidP="000A2EFB">
            <w:pPr>
              <w:rPr>
                <w:rFonts w:ascii="Times New Roman" w:hAnsi="Times New Roman" w:cs="Times New Roman"/>
                <w:sz w:val="21"/>
                <w:szCs w:val="21"/>
                <w:lang w:eastAsia="zh-CN"/>
              </w:rPr>
            </w:pPr>
            <w:r w:rsidRPr="00F06B8A">
              <w:rPr>
                <w:rFonts w:ascii="Times New Roman" w:hAnsi="Times New Roman" w:cs="Times New Roman"/>
                <w:sz w:val="21"/>
                <w:szCs w:val="21"/>
                <w:lang w:eastAsia="zh-CN"/>
              </w:rPr>
              <w:t>1.15</w:t>
            </w:r>
          </w:p>
        </w:tc>
      </w:tr>
      <w:tr w:rsidR="000A2EFB" w:rsidRPr="00F06B8A" w:rsidTr="000A2EFB">
        <w:tc>
          <w:tcPr>
            <w:tcW w:w="4957" w:type="dxa"/>
          </w:tcPr>
          <w:p w:rsidR="000A2EFB" w:rsidRPr="00F06B8A" w:rsidRDefault="000A2EFB" w:rsidP="000A2EFB">
            <w:pPr>
              <w:rPr>
                <w:rFonts w:ascii="Times New Roman" w:hAnsi="Times New Roman" w:cs="Times New Roman"/>
                <w:sz w:val="21"/>
                <w:szCs w:val="21"/>
                <w:lang w:val="ru-RU"/>
              </w:rPr>
            </w:pPr>
            <w:r w:rsidRPr="00F06B8A">
              <w:rPr>
                <w:rFonts w:ascii="Times New Roman" w:hAnsi="Times New Roman" w:cs="Times New Roman"/>
                <w:sz w:val="21"/>
                <w:szCs w:val="21"/>
                <w:lang w:val="ru-RU"/>
              </w:rPr>
              <w:t xml:space="preserve">Доля работников с </w:t>
            </w:r>
            <w:proofErr w:type="gramStart"/>
            <w:r w:rsidRPr="00F06B8A">
              <w:rPr>
                <w:rFonts w:ascii="Times New Roman" w:hAnsi="Times New Roman" w:cs="Times New Roman"/>
                <w:sz w:val="21"/>
                <w:szCs w:val="21"/>
                <w:lang w:val="ru-RU"/>
              </w:rPr>
              <w:t>высшим</w:t>
            </w:r>
            <w:proofErr w:type="gramEnd"/>
            <w:r w:rsidRPr="00F06B8A">
              <w:rPr>
                <w:rFonts w:ascii="Times New Roman" w:hAnsi="Times New Roman" w:cs="Times New Roman"/>
                <w:sz w:val="21"/>
                <w:szCs w:val="21"/>
                <w:lang w:val="ru-RU"/>
              </w:rPr>
              <w:t xml:space="preserve"> образование в общем объеме</w:t>
            </w:r>
          </w:p>
        </w:tc>
        <w:tc>
          <w:tcPr>
            <w:tcW w:w="836"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w:t>
            </w:r>
          </w:p>
        </w:tc>
        <w:tc>
          <w:tcPr>
            <w:tcW w:w="723"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9,2</w:t>
            </w:r>
          </w:p>
        </w:tc>
        <w:tc>
          <w:tcPr>
            <w:tcW w:w="850"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15</w:t>
            </w:r>
          </w:p>
        </w:tc>
        <w:tc>
          <w:tcPr>
            <w:tcW w:w="851"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20</w:t>
            </w:r>
          </w:p>
        </w:tc>
        <w:tc>
          <w:tcPr>
            <w:tcW w:w="799" w:type="dxa"/>
          </w:tcPr>
          <w:p w:rsidR="000A2EFB" w:rsidRPr="00F06B8A" w:rsidRDefault="000A2EFB" w:rsidP="000A2EFB">
            <w:pPr>
              <w:rPr>
                <w:rFonts w:ascii="Times New Roman" w:hAnsi="Times New Roman" w:cs="Times New Roman"/>
                <w:sz w:val="21"/>
                <w:szCs w:val="21"/>
                <w:lang w:eastAsia="zh-CN"/>
              </w:rPr>
            </w:pPr>
            <w:r w:rsidRPr="00F06B8A">
              <w:rPr>
                <w:rFonts w:ascii="Times New Roman" w:hAnsi="Times New Roman" w:cs="Times New Roman"/>
                <w:sz w:val="21"/>
                <w:szCs w:val="21"/>
                <w:lang w:eastAsia="zh-CN"/>
              </w:rPr>
              <w:t>2.17</w:t>
            </w:r>
          </w:p>
        </w:tc>
      </w:tr>
      <w:tr w:rsidR="000A2EFB" w:rsidRPr="00F06B8A" w:rsidTr="000A2EFB">
        <w:tc>
          <w:tcPr>
            <w:tcW w:w="4957" w:type="dxa"/>
          </w:tcPr>
          <w:p w:rsidR="000A2EFB" w:rsidRPr="00F06B8A" w:rsidRDefault="000A2EFB" w:rsidP="000A2EFB">
            <w:pPr>
              <w:rPr>
                <w:rFonts w:ascii="Times New Roman" w:hAnsi="Times New Roman" w:cs="Times New Roman"/>
                <w:sz w:val="21"/>
                <w:szCs w:val="21"/>
                <w:lang w:val="ru-RU"/>
              </w:rPr>
            </w:pPr>
            <w:r w:rsidRPr="00F06B8A">
              <w:rPr>
                <w:rFonts w:ascii="Times New Roman" w:hAnsi="Times New Roman" w:cs="Times New Roman"/>
                <w:sz w:val="21"/>
                <w:szCs w:val="21"/>
                <w:lang w:val="ru-RU"/>
              </w:rPr>
              <w:t>Доля инвестиций в человеческий капитал в ВНП</w:t>
            </w:r>
          </w:p>
        </w:tc>
        <w:tc>
          <w:tcPr>
            <w:tcW w:w="836"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w:t>
            </w:r>
          </w:p>
        </w:tc>
        <w:tc>
          <w:tcPr>
            <w:tcW w:w="723"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10,75</w:t>
            </w:r>
          </w:p>
        </w:tc>
        <w:tc>
          <w:tcPr>
            <w:tcW w:w="850"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13</w:t>
            </w:r>
          </w:p>
        </w:tc>
        <w:tc>
          <w:tcPr>
            <w:tcW w:w="851"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15</w:t>
            </w:r>
          </w:p>
        </w:tc>
        <w:tc>
          <w:tcPr>
            <w:tcW w:w="799" w:type="dxa"/>
          </w:tcPr>
          <w:p w:rsidR="000A2EFB" w:rsidRPr="00F06B8A" w:rsidRDefault="000A2EFB" w:rsidP="000A2EFB">
            <w:pPr>
              <w:rPr>
                <w:rFonts w:ascii="Times New Roman" w:hAnsi="Times New Roman" w:cs="Times New Roman"/>
                <w:sz w:val="21"/>
                <w:szCs w:val="21"/>
                <w:lang w:eastAsia="zh-CN"/>
              </w:rPr>
            </w:pPr>
            <w:r w:rsidRPr="00F06B8A">
              <w:rPr>
                <w:rFonts w:ascii="Times New Roman" w:hAnsi="Times New Roman" w:cs="Times New Roman"/>
                <w:sz w:val="21"/>
                <w:szCs w:val="21"/>
                <w:lang w:eastAsia="zh-CN"/>
              </w:rPr>
              <w:t>1.4</w:t>
            </w:r>
          </w:p>
        </w:tc>
      </w:tr>
      <w:tr w:rsidR="000A2EFB" w:rsidRPr="00F06B8A" w:rsidTr="000A2EFB">
        <w:tc>
          <w:tcPr>
            <w:tcW w:w="4957" w:type="dxa"/>
          </w:tcPr>
          <w:p w:rsidR="000A2EFB" w:rsidRPr="00F06B8A" w:rsidRDefault="000A2EFB" w:rsidP="000A2EFB">
            <w:pPr>
              <w:rPr>
                <w:rFonts w:ascii="Times New Roman" w:hAnsi="Times New Roman" w:cs="Times New Roman"/>
                <w:sz w:val="21"/>
                <w:szCs w:val="21"/>
                <w:lang w:val="ru-RU"/>
              </w:rPr>
            </w:pPr>
            <w:r w:rsidRPr="00F06B8A">
              <w:rPr>
                <w:rFonts w:ascii="Times New Roman" w:hAnsi="Times New Roman" w:cs="Times New Roman"/>
                <w:sz w:val="21"/>
                <w:szCs w:val="21"/>
                <w:lang w:val="ru-RU"/>
              </w:rPr>
              <w:t>Вклад поступлений от человеческого капитала в ВНП</w:t>
            </w:r>
          </w:p>
        </w:tc>
        <w:tc>
          <w:tcPr>
            <w:tcW w:w="836"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w:t>
            </w:r>
          </w:p>
        </w:tc>
        <w:tc>
          <w:tcPr>
            <w:tcW w:w="723"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18,9</w:t>
            </w:r>
          </w:p>
        </w:tc>
        <w:tc>
          <w:tcPr>
            <w:tcW w:w="850"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32</w:t>
            </w:r>
          </w:p>
        </w:tc>
        <w:tc>
          <w:tcPr>
            <w:tcW w:w="851" w:type="dxa"/>
          </w:tcPr>
          <w:p w:rsidR="000A2EFB" w:rsidRPr="00F06B8A" w:rsidRDefault="000A2EFB" w:rsidP="000A2EFB">
            <w:pPr>
              <w:rPr>
                <w:rFonts w:ascii="Times New Roman" w:hAnsi="Times New Roman" w:cs="Times New Roman"/>
                <w:sz w:val="21"/>
                <w:szCs w:val="21"/>
              </w:rPr>
            </w:pPr>
            <w:r w:rsidRPr="00F06B8A">
              <w:rPr>
                <w:rFonts w:ascii="Times New Roman" w:hAnsi="Times New Roman" w:cs="Times New Roman"/>
                <w:sz w:val="21"/>
                <w:szCs w:val="21"/>
              </w:rPr>
              <w:t>35</w:t>
            </w:r>
          </w:p>
        </w:tc>
        <w:tc>
          <w:tcPr>
            <w:tcW w:w="799" w:type="dxa"/>
          </w:tcPr>
          <w:p w:rsidR="000A2EFB" w:rsidRPr="00F06B8A" w:rsidRDefault="000A2EFB" w:rsidP="000A2EFB">
            <w:pPr>
              <w:rPr>
                <w:rFonts w:ascii="Times New Roman" w:hAnsi="Times New Roman" w:cs="Times New Roman"/>
                <w:sz w:val="21"/>
                <w:szCs w:val="21"/>
                <w:lang w:eastAsia="zh-CN"/>
              </w:rPr>
            </w:pPr>
            <w:r w:rsidRPr="00F06B8A">
              <w:rPr>
                <w:rFonts w:ascii="Times New Roman" w:hAnsi="Times New Roman" w:cs="Times New Roman"/>
                <w:sz w:val="21"/>
                <w:szCs w:val="21"/>
                <w:lang w:eastAsia="zh-CN"/>
              </w:rPr>
              <w:t>1.85</w:t>
            </w:r>
          </w:p>
        </w:tc>
      </w:tr>
    </w:tbl>
    <w:p w:rsidR="000A2EFB" w:rsidRDefault="000A2EFB" w:rsidP="000A2EFB">
      <w:pPr>
        <w:rPr>
          <w:rFonts w:ascii="Times New Roman" w:hAnsi="Times New Roman"/>
          <w:sz w:val="20"/>
        </w:rPr>
      </w:pPr>
    </w:p>
    <w:p w:rsidR="000A2EFB" w:rsidRPr="00B26BF7" w:rsidRDefault="000A2EFB" w:rsidP="000A2EFB">
      <w:pPr>
        <w:rPr>
          <w:rFonts w:ascii="Times New Roman" w:hAnsi="Times New Roman"/>
          <w:sz w:val="20"/>
        </w:rPr>
      </w:pPr>
      <w:r>
        <w:rPr>
          <w:rFonts w:ascii="Times New Roman" w:hAnsi="Times New Roman"/>
          <w:sz w:val="20"/>
        </w:rPr>
        <w:br w:type="page"/>
      </w:r>
    </w:p>
    <w:p w:rsidR="000A2EFB" w:rsidRPr="00F06B8A" w:rsidRDefault="000A2EFB" w:rsidP="000A2EFB">
      <w:pPr>
        <w:rPr>
          <w:rFonts w:ascii="Times New Roman" w:hAnsi="Times New Roman" w:cs="Times New Roman"/>
          <w:b/>
          <w:sz w:val="28"/>
          <w:szCs w:val="28"/>
          <w:lang w:val="ru-RU"/>
        </w:rPr>
      </w:pPr>
      <w:r w:rsidRPr="00F06B8A">
        <w:rPr>
          <w:rFonts w:ascii="Times New Roman" w:hAnsi="Times New Roman" w:cs="Times New Roman"/>
          <w:b/>
          <w:sz w:val="28"/>
          <w:szCs w:val="28"/>
          <w:lang w:val="ru-RU"/>
        </w:rPr>
        <w:t>Приложение 5. Список литературы по тематике трудовых отношений в КНР, составленный по зарубежным журналам:</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Adler NJ, Campbell N &amp; Laurent A (1989) In Search of Appropriate Methodology: From Outside the People's Republic of China Looking In, </w:t>
      </w:r>
      <w:r w:rsidRPr="00F06B8A">
        <w:rPr>
          <w:rFonts w:ascii="Times New Roman" w:hAnsi="Times New Roman" w:cs="Times New Roman"/>
          <w:i/>
          <w:sz w:val="28"/>
          <w:szCs w:val="28"/>
        </w:rPr>
        <w:t>Journal of International Business Studies</w:t>
      </w:r>
      <w:r w:rsidRPr="00F06B8A">
        <w:rPr>
          <w:rFonts w:ascii="Times New Roman" w:hAnsi="Times New Roman" w:cs="Times New Roman"/>
          <w:sz w:val="28"/>
          <w:szCs w:val="28"/>
        </w:rPr>
        <w:t xml:space="preserve"> 20: 61-74.</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Andors</w:t>
      </w:r>
      <w:proofErr w:type="spellEnd"/>
      <w:r w:rsidRPr="00F06B8A">
        <w:rPr>
          <w:rFonts w:ascii="Times New Roman" w:hAnsi="Times New Roman" w:cs="Times New Roman"/>
          <w:sz w:val="28"/>
          <w:szCs w:val="28"/>
        </w:rPr>
        <w:t xml:space="preserve"> S (1977) </w:t>
      </w:r>
      <w:r w:rsidRPr="00F06B8A">
        <w:rPr>
          <w:rFonts w:ascii="Times New Roman" w:hAnsi="Times New Roman" w:cs="Times New Roman"/>
          <w:i/>
          <w:sz w:val="28"/>
          <w:szCs w:val="28"/>
        </w:rPr>
        <w:t xml:space="preserve">China’s Industrial Revolution, </w:t>
      </w:r>
      <w:r w:rsidRPr="00F06B8A">
        <w:rPr>
          <w:rFonts w:ascii="Times New Roman" w:hAnsi="Times New Roman" w:cs="Times New Roman"/>
          <w:sz w:val="28"/>
          <w:szCs w:val="28"/>
        </w:rPr>
        <w:t>New York: Pantheon Books.</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napToGrid w:val="0"/>
          <w:sz w:val="28"/>
          <w:szCs w:val="28"/>
        </w:rPr>
        <w:t>Bian</w:t>
      </w:r>
      <w:proofErr w:type="spellEnd"/>
      <w:r w:rsidRPr="00F06B8A">
        <w:rPr>
          <w:rFonts w:ascii="Times New Roman" w:hAnsi="Times New Roman" w:cs="Times New Roman"/>
          <w:snapToGrid w:val="0"/>
          <w:sz w:val="28"/>
          <w:szCs w:val="28"/>
        </w:rPr>
        <w:t xml:space="preserve"> YJ (1994) </w:t>
      </w:r>
      <w:proofErr w:type="spellStart"/>
      <w:r w:rsidRPr="00F06B8A">
        <w:rPr>
          <w:rFonts w:ascii="Times New Roman" w:hAnsi="Times New Roman" w:cs="Times New Roman"/>
          <w:snapToGrid w:val="0"/>
          <w:sz w:val="28"/>
          <w:szCs w:val="28"/>
        </w:rPr>
        <w:t>Guanxi</w:t>
      </w:r>
      <w:proofErr w:type="spellEnd"/>
      <w:r w:rsidRPr="00F06B8A">
        <w:rPr>
          <w:rFonts w:ascii="Times New Roman" w:hAnsi="Times New Roman" w:cs="Times New Roman"/>
          <w:snapToGrid w:val="0"/>
          <w:sz w:val="28"/>
          <w:szCs w:val="28"/>
        </w:rPr>
        <w:t xml:space="preserve"> and the Allocation of Urban Jobs in China, </w:t>
      </w:r>
      <w:r w:rsidRPr="00F06B8A">
        <w:rPr>
          <w:rFonts w:ascii="Times New Roman" w:hAnsi="Times New Roman" w:cs="Times New Roman"/>
          <w:i/>
          <w:snapToGrid w:val="0"/>
          <w:sz w:val="28"/>
          <w:szCs w:val="28"/>
        </w:rPr>
        <w:t>China Quarterly</w:t>
      </w:r>
      <w:r w:rsidRPr="00F06B8A">
        <w:rPr>
          <w:rFonts w:ascii="Times New Roman" w:hAnsi="Times New Roman" w:cs="Times New Roman"/>
          <w:snapToGrid w:val="0"/>
          <w:sz w:val="28"/>
          <w:szCs w:val="28"/>
        </w:rPr>
        <w:t xml:space="preserve"> 140: 971-999.</w:t>
      </w:r>
      <w:r w:rsidRPr="00F06B8A">
        <w:rPr>
          <w:rFonts w:ascii="Times New Roman" w:hAnsi="Times New Roman" w:cs="Times New Roman"/>
          <w:sz w:val="28"/>
          <w:szCs w:val="28"/>
        </w:rPr>
        <w:t xml:space="preserve"> </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Bjorkman</w:t>
      </w:r>
      <w:proofErr w:type="spellEnd"/>
      <w:r w:rsidRPr="00F06B8A">
        <w:rPr>
          <w:rFonts w:ascii="Times New Roman" w:hAnsi="Times New Roman" w:cs="Times New Roman"/>
          <w:sz w:val="28"/>
          <w:szCs w:val="28"/>
        </w:rPr>
        <w:t xml:space="preserve"> I &amp; Fan X (2002) Human Resource Management and the Performance of Western Firms in China, </w:t>
      </w:r>
      <w:proofErr w:type="gramStart"/>
      <w:r w:rsidRPr="00F06B8A">
        <w:rPr>
          <w:rFonts w:ascii="Times New Roman" w:hAnsi="Times New Roman" w:cs="Times New Roman"/>
          <w:i/>
          <w:sz w:val="28"/>
          <w:szCs w:val="28"/>
        </w:rPr>
        <w:t>The</w:t>
      </w:r>
      <w:proofErr w:type="gramEnd"/>
      <w:r w:rsidRPr="00F06B8A">
        <w:rPr>
          <w:rFonts w:ascii="Times New Roman" w:hAnsi="Times New Roman" w:cs="Times New Roman"/>
          <w:i/>
          <w:sz w:val="28"/>
          <w:szCs w:val="28"/>
        </w:rPr>
        <w:t xml:space="preserve"> International Journal of Human Resource Management </w:t>
      </w:r>
      <w:r w:rsidRPr="00F06B8A">
        <w:rPr>
          <w:rFonts w:ascii="Times New Roman" w:hAnsi="Times New Roman" w:cs="Times New Roman"/>
          <w:sz w:val="28"/>
          <w:szCs w:val="28"/>
        </w:rPr>
        <w:t>13: 853-864.</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Borgonjon</w:t>
      </w:r>
      <w:proofErr w:type="spellEnd"/>
      <w:r w:rsidRPr="00F06B8A">
        <w:rPr>
          <w:rFonts w:ascii="Times New Roman" w:hAnsi="Times New Roman" w:cs="Times New Roman"/>
          <w:sz w:val="28"/>
          <w:szCs w:val="28"/>
        </w:rPr>
        <w:t xml:space="preserve"> J &amp; </w:t>
      </w:r>
      <w:proofErr w:type="spellStart"/>
      <w:r w:rsidRPr="00F06B8A">
        <w:rPr>
          <w:rFonts w:ascii="Times New Roman" w:hAnsi="Times New Roman" w:cs="Times New Roman"/>
          <w:sz w:val="28"/>
          <w:szCs w:val="28"/>
        </w:rPr>
        <w:t>Vanhonacker</w:t>
      </w:r>
      <w:proofErr w:type="spellEnd"/>
      <w:r w:rsidRPr="00F06B8A">
        <w:rPr>
          <w:rFonts w:ascii="Times New Roman" w:hAnsi="Times New Roman" w:cs="Times New Roman"/>
          <w:sz w:val="28"/>
          <w:szCs w:val="28"/>
        </w:rPr>
        <w:t xml:space="preserve"> WR (1994) Management Training and Education in the People's Republic of China, </w:t>
      </w:r>
      <w:proofErr w:type="gramStart"/>
      <w:r w:rsidRPr="00F06B8A">
        <w:rPr>
          <w:rFonts w:ascii="Times New Roman" w:hAnsi="Times New Roman" w:cs="Times New Roman"/>
          <w:i/>
          <w:sz w:val="28"/>
          <w:szCs w:val="28"/>
        </w:rPr>
        <w:t>The</w:t>
      </w:r>
      <w:proofErr w:type="gramEnd"/>
      <w:r w:rsidRPr="00F06B8A">
        <w:rPr>
          <w:rFonts w:ascii="Times New Roman" w:hAnsi="Times New Roman" w:cs="Times New Roman"/>
          <w:i/>
          <w:sz w:val="28"/>
          <w:szCs w:val="28"/>
        </w:rPr>
        <w:t xml:space="preserve"> International Journal of Human Resource Management </w:t>
      </w:r>
      <w:r w:rsidRPr="00F06B8A">
        <w:rPr>
          <w:rFonts w:ascii="Times New Roman" w:hAnsi="Times New Roman" w:cs="Times New Roman"/>
          <w:sz w:val="28"/>
          <w:szCs w:val="28"/>
        </w:rPr>
        <w:t>5: 327 – 356.</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Boudreau JW &amp; Ramstad PM (2007) </w:t>
      </w:r>
      <w:r w:rsidRPr="00F06B8A">
        <w:rPr>
          <w:rFonts w:ascii="Times New Roman" w:hAnsi="Times New Roman" w:cs="Times New Roman"/>
          <w:i/>
          <w:sz w:val="28"/>
          <w:szCs w:val="28"/>
        </w:rPr>
        <w:t>Beyond HR: The New Science of Human Capital.</w:t>
      </w:r>
      <w:r w:rsidRPr="00F06B8A">
        <w:rPr>
          <w:rFonts w:ascii="Times New Roman" w:hAnsi="Times New Roman" w:cs="Times New Roman"/>
          <w:sz w:val="28"/>
          <w:szCs w:val="28"/>
        </w:rPr>
        <w:t xml:space="preserve"> Boston: Harvard Business School Press.</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Brewster C (1995) Towards a 'European' Model of Human Resource Management, </w:t>
      </w:r>
      <w:r w:rsidRPr="00F06B8A">
        <w:rPr>
          <w:rFonts w:ascii="Times New Roman" w:hAnsi="Times New Roman" w:cs="Times New Roman"/>
          <w:i/>
          <w:sz w:val="28"/>
          <w:szCs w:val="28"/>
        </w:rPr>
        <w:t xml:space="preserve">Journal of International Business Studies </w:t>
      </w:r>
      <w:r w:rsidRPr="00F06B8A">
        <w:rPr>
          <w:rFonts w:ascii="Times New Roman" w:hAnsi="Times New Roman" w:cs="Times New Roman"/>
          <w:sz w:val="28"/>
          <w:szCs w:val="28"/>
        </w:rPr>
        <w:t>26: 1-22.</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Brewster C (2007) Comparative HRM: European Views and Perspectives, </w:t>
      </w:r>
      <w:proofErr w:type="gramStart"/>
      <w:r w:rsidRPr="00F06B8A">
        <w:rPr>
          <w:rFonts w:ascii="Times New Roman" w:hAnsi="Times New Roman" w:cs="Times New Roman"/>
          <w:i/>
          <w:sz w:val="28"/>
          <w:szCs w:val="28"/>
        </w:rPr>
        <w:t>The</w:t>
      </w:r>
      <w:proofErr w:type="gramEnd"/>
      <w:r w:rsidRPr="00F06B8A">
        <w:rPr>
          <w:rFonts w:ascii="Times New Roman" w:hAnsi="Times New Roman" w:cs="Times New Roman"/>
          <w:i/>
          <w:sz w:val="28"/>
          <w:szCs w:val="28"/>
        </w:rPr>
        <w:t xml:space="preserve"> International Journal of Human Resource Management </w:t>
      </w:r>
      <w:r w:rsidRPr="00F06B8A">
        <w:rPr>
          <w:rFonts w:ascii="Times New Roman" w:hAnsi="Times New Roman" w:cs="Times New Roman"/>
          <w:sz w:val="28"/>
          <w:szCs w:val="28"/>
        </w:rPr>
        <w:t>18:769-787.</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Burnes</w:t>
      </w:r>
      <w:proofErr w:type="spellEnd"/>
      <w:r w:rsidRPr="00F06B8A">
        <w:rPr>
          <w:rFonts w:ascii="Times New Roman" w:hAnsi="Times New Roman" w:cs="Times New Roman"/>
          <w:sz w:val="28"/>
          <w:szCs w:val="28"/>
        </w:rPr>
        <w:t xml:space="preserve"> B (2000) </w:t>
      </w:r>
      <w:r w:rsidRPr="00F06B8A">
        <w:rPr>
          <w:rFonts w:ascii="Times New Roman" w:hAnsi="Times New Roman" w:cs="Times New Roman"/>
          <w:i/>
          <w:sz w:val="28"/>
          <w:szCs w:val="28"/>
        </w:rPr>
        <w:t xml:space="preserve">Managing Change: A Strategic Approach to </w:t>
      </w:r>
      <w:proofErr w:type="spellStart"/>
      <w:r w:rsidRPr="00F06B8A">
        <w:rPr>
          <w:rFonts w:ascii="Times New Roman" w:hAnsi="Times New Roman" w:cs="Times New Roman"/>
          <w:i/>
          <w:sz w:val="28"/>
          <w:szCs w:val="28"/>
        </w:rPr>
        <w:t>Organisational</w:t>
      </w:r>
      <w:proofErr w:type="spellEnd"/>
      <w:r w:rsidRPr="00F06B8A">
        <w:rPr>
          <w:rFonts w:ascii="Times New Roman" w:hAnsi="Times New Roman" w:cs="Times New Roman"/>
          <w:i/>
          <w:sz w:val="28"/>
          <w:szCs w:val="28"/>
        </w:rPr>
        <w:t xml:space="preserve"> Dynamics,</w:t>
      </w:r>
      <w:r w:rsidRPr="00F06B8A">
        <w:rPr>
          <w:rFonts w:ascii="Times New Roman" w:hAnsi="Times New Roman" w:cs="Times New Roman"/>
          <w:sz w:val="28"/>
          <w:szCs w:val="28"/>
        </w:rPr>
        <w:t xml:space="preserve"> Harlow: Pearson Education,</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Caligiuri</w:t>
      </w:r>
      <w:proofErr w:type="spellEnd"/>
      <w:r w:rsidRPr="00F06B8A">
        <w:rPr>
          <w:rFonts w:ascii="Times New Roman" w:hAnsi="Times New Roman" w:cs="Times New Roman"/>
          <w:sz w:val="28"/>
          <w:szCs w:val="28"/>
        </w:rPr>
        <w:t xml:space="preserve"> PM (1999) </w:t>
      </w:r>
      <w:proofErr w:type="gramStart"/>
      <w:r w:rsidRPr="00F06B8A">
        <w:rPr>
          <w:rFonts w:ascii="Times New Roman" w:hAnsi="Times New Roman" w:cs="Times New Roman"/>
          <w:sz w:val="28"/>
          <w:szCs w:val="28"/>
        </w:rPr>
        <w:t>The</w:t>
      </w:r>
      <w:proofErr w:type="gramEnd"/>
      <w:r w:rsidRPr="00F06B8A">
        <w:rPr>
          <w:rFonts w:ascii="Times New Roman" w:hAnsi="Times New Roman" w:cs="Times New Roman"/>
          <w:sz w:val="28"/>
          <w:szCs w:val="28"/>
        </w:rPr>
        <w:t xml:space="preserve"> Ranking of Scholarly Journals in International Human Resource Management, </w:t>
      </w:r>
      <w:r w:rsidRPr="00F06B8A">
        <w:rPr>
          <w:rFonts w:ascii="Times New Roman" w:hAnsi="Times New Roman" w:cs="Times New Roman"/>
          <w:i/>
          <w:sz w:val="28"/>
          <w:szCs w:val="28"/>
        </w:rPr>
        <w:t xml:space="preserve">The International Journal of Human Resource Management </w:t>
      </w:r>
      <w:r w:rsidRPr="00F06B8A">
        <w:rPr>
          <w:rFonts w:ascii="Times New Roman" w:hAnsi="Times New Roman" w:cs="Times New Roman"/>
          <w:sz w:val="28"/>
          <w:szCs w:val="28"/>
        </w:rPr>
        <w:t>10: 515-519.</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Chan AW </w:t>
      </w:r>
      <w:proofErr w:type="spellStart"/>
      <w:r w:rsidRPr="00F06B8A">
        <w:rPr>
          <w:rFonts w:ascii="Times New Roman" w:hAnsi="Times New Roman" w:cs="Times New Roman"/>
          <w:sz w:val="28"/>
          <w:szCs w:val="28"/>
        </w:rPr>
        <w:t>Feng</w:t>
      </w:r>
      <w:proofErr w:type="spellEnd"/>
      <w:r w:rsidRPr="00F06B8A">
        <w:rPr>
          <w:rFonts w:ascii="Times New Roman" w:hAnsi="Times New Roman" w:cs="Times New Roman"/>
          <w:sz w:val="28"/>
          <w:szCs w:val="28"/>
        </w:rPr>
        <w:t xml:space="preserve"> TQ Redman T &amp; </w:t>
      </w:r>
      <w:proofErr w:type="spellStart"/>
      <w:r w:rsidRPr="00F06B8A">
        <w:rPr>
          <w:rFonts w:ascii="Times New Roman" w:hAnsi="Times New Roman" w:cs="Times New Roman"/>
          <w:sz w:val="28"/>
          <w:szCs w:val="28"/>
        </w:rPr>
        <w:t>Snape</w:t>
      </w:r>
      <w:proofErr w:type="spellEnd"/>
      <w:r w:rsidRPr="00F06B8A">
        <w:rPr>
          <w:rFonts w:ascii="Times New Roman" w:hAnsi="Times New Roman" w:cs="Times New Roman"/>
          <w:sz w:val="28"/>
          <w:szCs w:val="28"/>
        </w:rPr>
        <w:t xml:space="preserve"> E (2006) Union Commitment and Participation in the Chinese Context, </w:t>
      </w:r>
      <w:r w:rsidRPr="00F06B8A">
        <w:rPr>
          <w:rFonts w:ascii="Times New Roman" w:hAnsi="Times New Roman" w:cs="Times New Roman"/>
          <w:i/>
          <w:sz w:val="28"/>
          <w:szCs w:val="28"/>
        </w:rPr>
        <w:t xml:space="preserve">Industrial Relations </w:t>
      </w:r>
      <w:r w:rsidRPr="00F06B8A">
        <w:rPr>
          <w:rFonts w:ascii="Times New Roman" w:hAnsi="Times New Roman" w:cs="Times New Roman"/>
          <w:sz w:val="28"/>
          <w:szCs w:val="28"/>
        </w:rPr>
        <w:t>45: 485-490.</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Chen CC </w:t>
      </w:r>
      <w:proofErr w:type="spellStart"/>
      <w:r w:rsidRPr="00F06B8A">
        <w:rPr>
          <w:rFonts w:ascii="Times New Roman" w:hAnsi="Times New Roman" w:cs="Times New Roman"/>
          <w:sz w:val="28"/>
          <w:szCs w:val="28"/>
        </w:rPr>
        <w:t>Meindl</w:t>
      </w:r>
      <w:proofErr w:type="spellEnd"/>
      <w:r w:rsidRPr="00F06B8A">
        <w:rPr>
          <w:rFonts w:ascii="Times New Roman" w:hAnsi="Times New Roman" w:cs="Times New Roman"/>
          <w:sz w:val="28"/>
          <w:szCs w:val="28"/>
        </w:rPr>
        <w:t xml:space="preserve"> JR &amp; Hunt RG (1997) Testing the Effects of Vertical and Horizontal Collectivism: A Study of Reward Allocation Preferences in China, </w:t>
      </w:r>
      <w:r w:rsidRPr="00F06B8A">
        <w:rPr>
          <w:rFonts w:ascii="Times New Roman" w:hAnsi="Times New Roman" w:cs="Times New Roman"/>
          <w:i/>
          <w:sz w:val="28"/>
          <w:szCs w:val="28"/>
        </w:rPr>
        <w:t xml:space="preserve">Journal of Cross - Cultural Psychology </w:t>
      </w:r>
      <w:r w:rsidRPr="00F06B8A">
        <w:rPr>
          <w:rFonts w:ascii="Times New Roman" w:hAnsi="Times New Roman" w:cs="Times New Roman"/>
          <w:sz w:val="28"/>
          <w:szCs w:val="28"/>
        </w:rPr>
        <w:t>28: 44-60.</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Chen S &amp; Wilson M (2003) Standardization and Localization of Human Resource Management in Sino-Foreign Joint Ventures, </w:t>
      </w:r>
      <w:r w:rsidRPr="00F06B8A">
        <w:rPr>
          <w:rFonts w:ascii="Times New Roman" w:hAnsi="Times New Roman" w:cs="Times New Roman"/>
          <w:i/>
          <w:sz w:val="28"/>
          <w:szCs w:val="28"/>
        </w:rPr>
        <w:t xml:space="preserve">Asia Pacific Journal of Management </w:t>
      </w:r>
      <w:r w:rsidRPr="00F06B8A">
        <w:rPr>
          <w:rFonts w:ascii="Times New Roman" w:hAnsi="Times New Roman" w:cs="Times New Roman"/>
          <w:sz w:val="28"/>
          <w:szCs w:val="28"/>
        </w:rPr>
        <w:t>20: 397-408.</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Clarke S (2005) Post-Socialist Trade Unions: China and Russia, </w:t>
      </w:r>
      <w:r w:rsidRPr="00F06B8A">
        <w:rPr>
          <w:rFonts w:ascii="Times New Roman" w:hAnsi="Times New Roman" w:cs="Times New Roman"/>
          <w:i/>
          <w:sz w:val="28"/>
          <w:szCs w:val="28"/>
        </w:rPr>
        <w:t xml:space="preserve">Industrial Relations Journal </w:t>
      </w:r>
      <w:r w:rsidRPr="00F06B8A">
        <w:rPr>
          <w:rFonts w:ascii="Times New Roman" w:hAnsi="Times New Roman" w:cs="Times New Roman"/>
          <w:sz w:val="28"/>
          <w:szCs w:val="28"/>
        </w:rPr>
        <w:t>36: 2-18.</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Cooke FL (2004a) Public-Sector Pay in China: 1949-2001, </w:t>
      </w:r>
      <w:proofErr w:type="gramStart"/>
      <w:r w:rsidRPr="00F06B8A">
        <w:rPr>
          <w:rFonts w:ascii="Times New Roman" w:hAnsi="Times New Roman" w:cs="Times New Roman"/>
          <w:i/>
          <w:sz w:val="28"/>
          <w:szCs w:val="28"/>
        </w:rPr>
        <w:t>The</w:t>
      </w:r>
      <w:proofErr w:type="gramEnd"/>
      <w:r w:rsidRPr="00F06B8A">
        <w:rPr>
          <w:rFonts w:ascii="Times New Roman" w:hAnsi="Times New Roman" w:cs="Times New Roman"/>
          <w:i/>
          <w:sz w:val="28"/>
          <w:szCs w:val="28"/>
        </w:rPr>
        <w:t xml:space="preserve"> International Journal of Human Resource Management </w:t>
      </w:r>
      <w:r w:rsidRPr="00F06B8A">
        <w:rPr>
          <w:rFonts w:ascii="Times New Roman" w:hAnsi="Times New Roman" w:cs="Times New Roman"/>
          <w:sz w:val="28"/>
          <w:szCs w:val="28"/>
        </w:rPr>
        <w:t>15: 895-916.</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Cooke FL (2004b) Foreign Firms in China: </w:t>
      </w:r>
      <w:proofErr w:type="spellStart"/>
      <w:r w:rsidRPr="00F06B8A">
        <w:rPr>
          <w:rFonts w:ascii="Times New Roman" w:hAnsi="Times New Roman" w:cs="Times New Roman"/>
          <w:sz w:val="28"/>
          <w:szCs w:val="28"/>
        </w:rPr>
        <w:t>Modelling</w:t>
      </w:r>
      <w:proofErr w:type="spellEnd"/>
      <w:r w:rsidRPr="00F06B8A">
        <w:rPr>
          <w:rFonts w:ascii="Times New Roman" w:hAnsi="Times New Roman" w:cs="Times New Roman"/>
          <w:sz w:val="28"/>
          <w:szCs w:val="28"/>
        </w:rPr>
        <w:t xml:space="preserve"> HRM in A Toy Manufacturing Corporation, </w:t>
      </w:r>
      <w:r w:rsidRPr="00F06B8A">
        <w:rPr>
          <w:rFonts w:ascii="Times New Roman" w:hAnsi="Times New Roman" w:cs="Times New Roman"/>
          <w:i/>
          <w:sz w:val="28"/>
          <w:szCs w:val="28"/>
        </w:rPr>
        <w:t xml:space="preserve">Human Resource Management Journal </w:t>
      </w:r>
      <w:r w:rsidRPr="00F06B8A">
        <w:rPr>
          <w:rFonts w:ascii="Times New Roman" w:hAnsi="Times New Roman" w:cs="Times New Roman"/>
          <w:sz w:val="28"/>
          <w:szCs w:val="28"/>
        </w:rPr>
        <w:t>14: 31-52.</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Cooke FL (2005) Employment Relations in Small Commercial Businesses in China, </w:t>
      </w:r>
      <w:r w:rsidRPr="00F06B8A">
        <w:rPr>
          <w:rFonts w:ascii="Times New Roman" w:hAnsi="Times New Roman" w:cs="Times New Roman"/>
          <w:i/>
          <w:sz w:val="28"/>
          <w:szCs w:val="28"/>
        </w:rPr>
        <w:t xml:space="preserve">Industrial Relations Journal </w:t>
      </w:r>
      <w:r w:rsidRPr="00F06B8A">
        <w:rPr>
          <w:rFonts w:ascii="Times New Roman" w:hAnsi="Times New Roman" w:cs="Times New Roman"/>
          <w:sz w:val="28"/>
          <w:szCs w:val="28"/>
        </w:rPr>
        <w:t>36: 19-37.</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Croll</w:t>
      </w:r>
      <w:proofErr w:type="spellEnd"/>
      <w:r w:rsidRPr="00F06B8A">
        <w:rPr>
          <w:rFonts w:ascii="Times New Roman" w:hAnsi="Times New Roman" w:cs="Times New Roman"/>
          <w:sz w:val="28"/>
          <w:szCs w:val="28"/>
        </w:rPr>
        <w:t xml:space="preserve"> EJ (1999) Social Welfare Reform: Trends and Tension, </w:t>
      </w:r>
      <w:proofErr w:type="gramStart"/>
      <w:r w:rsidRPr="00F06B8A">
        <w:rPr>
          <w:rFonts w:ascii="Times New Roman" w:hAnsi="Times New Roman" w:cs="Times New Roman"/>
          <w:i/>
          <w:sz w:val="28"/>
          <w:szCs w:val="28"/>
        </w:rPr>
        <w:t>The</w:t>
      </w:r>
      <w:proofErr w:type="gramEnd"/>
      <w:r w:rsidRPr="00F06B8A">
        <w:rPr>
          <w:rFonts w:ascii="Times New Roman" w:hAnsi="Times New Roman" w:cs="Times New Roman"/>
          <w:i/>
          <w:sz w:val="28"/>
          <w:szCs w:val="28"/>
        </w:rPr>
        <w:t xml:space="preserve"> China Quarterly</w:t>
      </w:r>
      <w:r w:rsidRPr="00F06B8A">
        <w:rPr>
          <w:rFonts w:ascii="Times New Roman" w:hAnsi="Times New Roman" w:cs="Times New Roman"/>
          <w:sz w:val="28"/>
          <w:szCs w:val="28"/>
        </w:rPr>
        <w:t xml:space="preserve"> 159: 684-699.</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Cyr DJ &amp; Frost PJ (1991) Human Resource Management Practice in China: A Future Perspective, </w:t>
      </w:r>
      <w:r w:rsidRPr="00F06B8A">
        <w:rPr>
          <w:rFonts w:ascii="Times New Roman" w:hAnsi="Times New Roman" w:cs="Times New Roman"/>
          <w:i/>
          <w:sz w:val="28"/>
          <w:szCs w:val="28"/>
        </w:rPr>
        <w:t xml:space="preserve">Human Resource Management </w:t>
      </w:r>
      <w:r w:rsidRPr="00F06B8A">
        <w:rPr>
          <w:rFonts w:ascii="Times New Roman" w:hAnsi="Times New Roman" w:cs="Times New Roman"/>
          <w:sz w:val="28"/>
          <w:szCs w:val="28"/>
        </w:rPr>
        <w:t>30: 199-215.</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Daft R L (2007) </w:t>
      </w:r>
      <w:r w:rsidRPr="00F06B8A">
        <w:rPr>
          <w:rFonts w:ascii="Times New Roman" w:hAnsi="Times New Roman" w:cs="Times New Roman"/>
          <w:i/>
          <w:sz w:val="28"/>
          <w:szCs w:val="28"/>
        </w:rPr>
        <w:t>Organization Theory and Design</w:t>
      </w:r>
      <w:r w:rsidRPr="00F06B8A">
        <w:rPr>
          <w:rFonts w:ascii="Times New Roman" w:hAnsi="Times New Roman" w:cs="Times New Roman"/>
          <w:sz w:val="28"/>
          <w:szCs w:val="28"/>
        </w:rPr>
        <w:t xml:space="preserve"> (9th </w:t>
      </w:r>
      <w:proofErr w:type="spellStart"/>
      <w:proofErr w:type="gramStart"/>
      <w:r w:rsidRPr="00F06B8A">
        <w:rPr>
          <w:rFonts w:ascii="Times New Roman" w:hAnsi="Times New Roman" w:cs="Times New Roman"/>
          <w:sz w:val="28"/>
          <w:szCs w:val="28"/>
        </w:rPr>
        <w:t>ed</w:t>
      </w:r>
      <w:proofErr w:type="spellEnd"/>
      <w:proofErr w:type="gramEnd"/>
      <w:r w:rsidRPr="00F06B8A">
        <w:rPr>
          <w:rFonts w:ascii="Times New Roman" w:hAnsi="Times New Roman" w:cs="Times New Roman"/>
          <w:sz w:val="28"/>
          <w:szCs w:val="28"/>
        </w:rPr>
        <w:t>) Australia: Thomson South-Western.</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De </w:t>
      </w:r>
      <w:proofErr w:type="spellStart"/>
      <w:r w:rsidRPr="00F06B8A">
        <w:rPr>
          <w:rFonts w:ascii="Times New Roman" w:hAnsi="Times New Roman" w:cs="Times New Roman"/>
          <w:sz w:val="28"/>
          <w:szCs w:val="28"/>
        </w:rPr>
        <w:t>Cieri</w:t>
      </w:r>
      <w:proofErr w:type="spellEnd"/>
      <w:r w:rsidRPr="00F06B8A">
        <w:rPr>
          <w:rFonts w:ascii="Times New Roman" w:hAnsi="Times New Roman" w:cs="Times New Roman"/>
          <w:sz w:val="28"/>
          <w:szCs w:val="28"/>
        </w:rPr>
        <w:t xml:space="preserve"> H Cox JW &amp; Fenwick M (2007) A Review of International Human Resource Management: Integration Interrogation Imitation, </w:t>
      </w:r>
      <w:r w:rsidRPr="00F06B8A">
        <w:rPr>
          <w:rFonts w:ascii="Times New Roman" w:hAnsi="Times New Roman" w:cs="Times New Roman"/>
          <w:i/>
          <w:sz w:val="28"/>
          <w:szCs w:val="28"/>
        </w:rPr>
        <w:t xml:space="preserve">International Journal of Management Reviews </w:t>
      </w:r>
      <w:r w:rsidRPr="00F06B8A">
        <w:rPr>
          <w:rFonts w:ascii="Times New Roman" w:hAnsi="Times New Roman" w:cs="Times New Roman"/>
          <w:sz w:val="28"/>
          <w:szCs w:val="28"/>
        </w:rPr>
        <w:t>9: 281-302.</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Ding DZ &amp; Warner M (2001) China's </w:t>
      </w:r>
      <w:proofErr w:type="spellStart"/>
      <w:r w:rsidRPr="00F06B8A">
        <w:rPr>
          <w:rFonts w:ascii="Times New Roman" w:hAnsi="Times New Roman" w:cs="Times New Roman"/>
          <w:sz w:val="28"/>
          <w:szCs w:val="28"/>
        </w:rPr>
        <w:t>Labour</w:t>
      </w:r>
      <w:proofErr w:type="spellEnd"/>
      <w:r w:rsidRPr="00F06B8A">
        <w:rPr>
          <w:rFonts w:ascii="Times New Roman" w:hAnsi="Times New Roman" w:cs="Times New Roman"/>
          <w:sz w:val="28"/>
          <w:szCs w:val="28"/>
        </w:rPr>
        <w:t xml:space="preserve">-Management System Reforms: Breaking the ‘Three Old Irons’ (1978–1999), </w:t>
      </w:r>
      <w:r w:rsidRPr="00F06B8A">
        <w:rPr>
          <w:rFonts w:ascii="Times New Roman" w:hAnsi="Times New Roman" w:cs="Times New Roman"/>
          <w:i/>
          <w:sz w:val="28"/>
          <w:szCs w:val="28"/>
        </w:rPr>
        <w:t xml:space="preserve">Asia Pacific Journal of Management </w:t>
      </w:r>
      <w:r w:rsidRPr="00F06B8A">
        <w:rPr>
          <w:rFonts w:ascii="Times New Roman" w:hAnsi="Times New Roman" w:cs="Times New Roman"/>
          <w:sz w:val="28"/>
          <w:szCs w:val="28"/>
        </w:rPr>
        <w:t>18: 315-334.</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Ding DZ </w:t>
      </w:r>
      <w:proofErr w:type="spellStart"/>
      <w:r w:rsidRPr="00F06B8A">
        <w:rPr>
          <w:rFonts w:ascii="Times New Roman" w:hAnsi="Times New Roman" w:cs="Times New Roman"/>
          <w:sz w:val="28"/>
          <w:szCs w:val="28"/>
        </w:rPr>
        <w:t>Goodall</w:t>
      </w:r>
      <w:proofErr w:type="spellEnd"/>
      <w:r w:rsidRPr="00F06B8A">
        <w:rPr>
          <w:rFonts w:ascii="Times New Roman" w:hAnsi="Times New Roman" w:cs="Times New Roman"/>
          <w:sz w:val="28"/>
          <w:szCs w:val="28"/>
        </w:rPr>
        <w:t xml:space="preserve"> K &amp; Warner M (2000) The End of the 'Iron Rice-Bowl': Whither Chinese Human Resource Management? </w:t>
      </w:r>
      <w:r w:rsidRPr="00F06B8A">
        <w:rPr>
          <w:rFonts w:ascii="Times New Roman" w:hAnsi="Times New Roman" w:cs="Times New Roman"/>
          <w:i/>
          <w:sz w:val="28"/>
          <w:szCs w:val="28"/>
        </w:rPr>
        <w:t xml:space="preserve">The International Journal of Human Resource Management </w:t>
      </w:r>
      <w:r w:rsidRPr="00F06B8A">
        <w:rPr>
          <w:rFonts w:ascii="Times New Roman" w:hAnsi="Times New Roman" w:cs="Times New Roman"/>
          <w:sz w:val="28"/>
          <w:szCs w:val="28"/>
        </w:rPr>
        <w:t>11: 217 – 236.</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Dowling PJ &amp; Welch DE (2004) </w:t>
      </w:r>
      <w:r w:rsidRPr="00F06B8A">
        <w:rPr>
          <w:rFonts w:ascii="Times New Roman" w:hAnsi="Times New Roman" w:cs="Times New Roman"/>
          <w:i/>
          <w:sz w:val="28"/>
          <w:szCs w:val="28"/>
        </w:rPr>
        <w:t>International Human Resource Management</w:t>
      </w:r>
      <w:r w:rsidRPr="00F06B8A">
        <w:rPr>
          <w:rFonts w:ascii="Times New Roman" w:hAnsi="Times New Roman" w:cs="Times New Roman"/>
          <w:sz w:val="28"/>
          <w:szCs w:val="28"/>
        </w:rPr>
        <w:t xml:space="preserve"> (4th </w:t>
      </w:r>
      <w:proofErr w:type="spellStart"/>
      <w:proofErr w:type="gramStart"/>
      <w:r w:rsidRPr="00F06B8A">
        <w:rPr>
          <w:rFonts w:ascii="Times New Roman" w:hAnsi="Times New Roman" w:cs="Times New Roman"/>
          <w:sz w:val="28"/>
          <w:szCs w:val="28"/>
        </w:rPr>
        <w:t>ed</w:t>
      </w:r>
      <w:proofErr w:type="spellEnd"/>
      <w:proofErr w:type="gramEnd"/>
      <w:r w:rsidRPr="00F06B8A">
        <w:rPr>
          <w:rFonts w:ascii="Times New Roman" w:hAnsi="Times New Roman" w:cs="Times New Roman"/>
          <w:sz w:val="28"/>
          <w:szCs w:val="28"/>
        </w:rPr>
        <w:t xml:space="preserve">) </w:t>
      </w:r>
      <w:proofErr w:type="spellStart"/>
      <w:r w:rsidRPr="00F06B8A">
        <w:rPr>
          <w:rFonts w:ascii="Times New Roman" w:hAnsi="Times New Roman" w:cs="Times New Roman"/>
          <w:sz w:val="28"/>
          <w:szCs w:val="28"/>
        </w:rPr>
        <w:t>Frenchs</w:t>
      </w:r>
      <w:proofErr w:type="spellEnd"/>
      <w:r w:rsidRPr="00F06B8A">
        <w:rPr>
          <w:rFonts w:ascii="Times New Roman" w:hAnsi="Times New Roman" w:cs="Times New Roman"/>
          <w:sz w:val="28"/>
          <w:szCs w:val="28"/>
        </w:rPr>
        <w:t xml:space="preserve"> Forest: Thomson</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Frenkel</w:t>
      </w:r>
      <w:proofErr w:type="spellEnd"/>
      <w:r w:rsidRPr="00F06B8A">
        <w:rPr>
          <w:rFonts w:ascii="Times New Roman" w:hAnsi="Times New Roman" w:cs="Times New Roman"/>
          <w:sz w:val="28"/>
          <w:szCs w:val="28"/>
        </w:rPr>
        <w:t xml:space="preserve"> S (2001) Globalization Athletic Footwear Commodity Chains and Employment Relations in China, </w:t>
      </w:r>
      <w:r w:rsidRPr="00F06B8A">
        <w:rPr>
          <w:rFonts w:ascii="Times New Roman" w:hAnsi="Times New Roman" w:cs="Times New Roman"/>
          <w:i/>
          <w:sz w:val="28"/>
          <w:szCs w:val="28"/>
        </w:rPr>
        <w:t xml:space="preserve">Organization Studies </w:t>
      </w:r>
      <w:r w:rsidRPr="00F06B8A">
        <w:rPr>
          <w:rFonts w:ascii="Times New Roman" w:hAnsi="Times New Roman" w:cs="Times New Roman"/>
          <w:sz w:val="28"/>
          <w:szCs w:val="28"/>
        </w:rPr>
        <w:t>22: 531-562.</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Frenkel</w:t>
      </w:r>
      <w:proofErr w:type="spellEnd"/>
      <w:r w:rsidRPr="00F06B8A">
        <w:rPr>
          <w:rFonts w:ascii="Times New Roman" w:hAnsi="Times New Roman" w:cs="Times New Roman"/>
          <w:sz w:val="28"/>
          <w:szCs w:val="28"/>
        </w:rPr>
        <w:t xml:space="preserve"> S &amp; </w:t>
      </w:r>
      <w:proofErr w:type="spellStart"/>
      <w:r w:rsidRPr="00F06B8A">
        <w:rPr>
          <w:rFonts w:ascii="Times New Roman" w:hAnsi="Times New Roman" w:cs="Times New Roman"/>
          <w:sz w:val="28"/>
          <w:szCs w:val="28"/>
        </w:rPr>
        <w:t>Kuruvilla</w:t>
      </w:r>
      <w:proofErr w:type="spellEnd"/>
      <w:r w:rsidRPr="00F06B8A">
        <w:rPr>
          <w:rFonts w:ascii="Times New Roman" w:hAnsi="Times New Roman" w:cs="Times New Roman"/>
          <w:sz w:val="28"/>
          <w:szCs w:val="28"/>
        </w:rPr>
        <w:t xml:space="preserve"> S (2002) Logics of Action Globalization and Changing Employment Relations in China India Malaysia and the Philippines, </w:t>
      </w:r>
      <w:r w:rsidRPr="00F06B8A">
        <w:rPr>
          <w:rFonts w:ascii="Times New Roman" w:hAnsi="Times New Roman" w:cs="Times New Roman"/>
          <w:i/>
          <w:sz w:val="28"/>
          <w:szCs w:val="28"/>
        </w:rPr>
        <w:t xml:space="preserve">Industrial and Labor Relations Review </w:t>
      </w:r>
      <w:r w:rsidRPr="00F06B8A">
        <w:rPr>
          <w:rFonts w:ascii="Times New Roman" w:hAnsi="Times New Roman" w:cs="Times New Roman"/>
          <w:sz w:val="28"/>
          <w:szCs w:val="28"/>
        </w:rPr>
        <w:t>55: 387-412.</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Frenkel</w:t>
      </w:r>
      <w:proofErr w:type="spellEnd"/>
      <w:r w:rsidRPr="00F06B8A">
        <w:rPr>
          <w:rFonts w:ascii="Times New Roman" w:hAnsi="Times New Roman" w:cs="Times New Roman"/>
          <w:sz w:val="28"/>
          <w:szCs w:val="28"/>
        </w:rPr>
        <w:t xml:space="preserve"> S &amp; </w:t>
      </w:r>
      <w:proofErr w:type="spellStart"/>
      <w:r w:rsidRPr="00F06B8A">
        <w:rPr>
          <w:rFonts w:ascii="Times New Roman" w:hAnsi="Times New Roman" w:cs="Times New Roman"/>
          <w:sz w:val="28"/>
          <w:szCs w:val="28"/>
        </w:rPr>
        <w:t>Peetz</w:t>
      </w:r>
      <w:proofErr w:type="spellEnd"/>
      <w:r w:rsidRPr="00F06B8A">
        <w:rPr>
          <w:rFonts w:ascii="Times New Roman" w:hAnsi="Times New Roman" w:cs="Times New Roman"/>
          <w:sz w:val="28"/>
          <w:szCs w:val="28"/>
        </w:rPr>
        <w:t xml:space="preserve"> D (1998) Globalization and Industrial Relations in East Asia: A Three-Country Comparison, </w:t>
      </w:r>
      <w:r w:rsidRPr="00F06B8A">
        <w:rPr>
          <w:rFonts w:ascii="Times New Roman" w:hAnsi="Times New Roman" w:cs="Times New Roman"/>
          <w:i/>
          <w:sz w:val="28"/>
          <w:szCs w:val="28"/>
        </w:rPr>
        <w:t xml:space="preserve">Industrial Relations </w:t>
      </w:r>
      <w:r w:rsidRPr="00F06B8A">
        <w:rPr>
          <w:rFonts w:ascii="Times New Roman" w:hAnsi="Times New Roman" w:cs="Times New Roman"/>
          <w:sz w:val="28"/>
          <w:szCs w:val="28"/>
        </w:rPr>
        <w:t>37: 282-310.</w:t>
      </w:r>
    </w:p>
    <w:p w:rsidR="000A2EFB" w:rsidRPr="00F06B8A" w:rsidRDefault="000A2EFB" w:rsidP="000A2EFB">
      <w:pPr>
        <w:ind w:left="600" w:right="-374" w:hanging="600"/>
        <w:rPr>
          <w:rFonts w:ascii="Times New Roman" w:hAnsi="Times New Roman" w:cs="Times New Roman"/>
          <w:sz w:val="28"/>
          <w:szCs w:val="28"/>
        </w:rPr>
      </w:pPr>
      <w:proofErr w:type="gramStart"/>
      <w:r w:rsidRPr="00F06B8A">
        <w:rPr>
          <w:rFonts w:ascii="Times New Roman" w:hAnsi="Times New Roman" w:cs="Times New Roman"/>
          <w:sz w:val="28"/>
          <w:szCs w:val="28"/>
        </w:rPr>
        <w:t>Gamble J (2006) Multinational Retailers in China: Proliferating '</w:t>
      </w:r>
      <w:proofErr w:type="spellStart"/>
      <w:r w:rsidRPr="00F06B8A">
        <w:rPr>
          <w:rFonts w:ascii="Times New Roman" w:hAnsi="Times New Roman" w:cs="Times New Roman"/>
          <w:sz w:val="28"/>
          <w:szCs w:val="28"/>
        </w:rPr>
        <w:t>McJobs</w:t>
      </w:r>
      <w:proofErr w:type="spellEnd"/>
      <w:r w:rsidRPr="00F06B8A">
        <w:rPr>
          <w:rFonts w:ascii="Times New Roman" w:hAnsi="Times New Roman" w:cs="Times New Roman"/>
          <w:sz w:val="28"/>
          <w:szCs w:val="28"/>
        </w:rPr>
        <w:t>' or Developing Skills?</w:t>
      </w:r>
      <w:proofErr w:type="gramEnd"/>
      <w:r w:rsidRPr="00F06B8A">
        <w:rPr>
          <w:rFonts w:ascii="Times New Roman" w:hAnsi="Times New Roman" w:cs="Times New Roman"/>
          <w:sz w:val="28"/>
          <w:szCs w:val="28"/>
        </w:rPr>
        <w:t xml:space="preserve"> </w:t>
      </w:r>
      <w:r w:rsidRPr="00F06B8A">
        <w:rPr>
          <w:rFonts w:ascii="Times New Roman" w:hAnsi="Times New Roman" w:cs="Times New Roman"/>
          <w:i/>
          <w:sz w:val="28"/>
          <w:szCs w:val="28"/>
        </w:rPr>
        <w:t>Journal of Management Studies</w:t>
      </w:r>
      <w:r w:rsidRPr="00F06B8A">
        <w:rPr>
          <w:rFonts w:ascii="Times New Roman" w:hAnsi="Times New Roman" w:cs="Times New Roman"/>
          <w:sz w:val="28"/>
          <w:szCs w:val="28"/>
        </w:rPr>
        <w:t xml:space="preserve"> 43: 1463-1490.</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Gong Y </w:t>
      </w:r>
      <w:proofErr w:type="spellStart"/>
      <w:r w:rsidRPr="00F06B8A">
        <w:rPr>
          <w:rFonts w:ascii="Times New Roman" w:hAnsi="Times New Roman" w:cs="Times New Roman"/>
          <w:sz w:val="28"/>
          <w:szCs w:val="28"/>
        </w:rPr>
        <w:t>Shenkar</w:t>
      </w:r>
      <w:proofErr w:type="spellEnd"/>
      <w:r w:rsidRPr="00F06B8A">
        <w:rPr>
          <w:rFonts w:ascii="Times New Roman" w:hAnsi="Times New Roman" w:cs="Times New Roman"/>
          <w:sz w:val="28"/>
          <w:szCs w:val="28"/>
        </w:rPr>
        <w:t xml:space="preserve"> O </w:t>
      </w:r>
      <w:proofErr w:type="spellStart"/>
      <w:r w:rsidRPr="00F06B8A">
        <w:rPr>
          <w:rFonts w:ascii="Times New Roman" w:hAnsi="Times New Roman" w:cs="Times New Roman"/>
          <w:sz w:val="28"/>
          <w:szCs w:val="28"/>
        </w:rPr>
        <w:t>Luo</w:t>
      </w:r>
      <w:proofErr w:type="spellEnd"/>
      <w:r w:rsidRPr="00F06B8A">
        <w:rPr>
          <w:rFonts w:ascii="Times New Roman" w:hAnsi="Times New Roman" w:cs="Times New Roman"/>
          <w:sz w:val="28"/>
          <w:szCs w:val="28"/>
        </w:rPr>
        <w:t xml:space="preserve"> Y &amp; </w:t>
      </w:r>
      <w:proofErr w:type="spellStart"/>
      <w:r w:rsidRPr="00F06B8A">
        <w:rPr>
          <w:rFonts w:ascii="Times New Roman" w:hAnsi="Times New Roman" w:cs="Times New Roman"/>
          <w:sz w:val="28"/>
          <w:szCs w:val="28"/>
        </w:rPr>
        <w:t>Nyaw</w:t>
      </w:r>
      <w:proofErr w:type="spellEnd"/>
      <w:r w:rsidRPr="00F06B8A">
        <w:rPr>
          <w:rFonts w:ascii="Times New Roman" w:hAnsi="Times New Roman" w:cs="Times New Roman"/>
          <w:sz w:val="28"/>
          <w:szCs w:val="28"/>
        </w:rPr>
        <w:t xml:space="preserve"> MK (2005) Human Resources and International Joint Venture Performance: A System Perspective, </w:t>
      </w:r>
      <w:r w:rsidRPr="00F06B8A">
        <w:rPr>
          <w:rFonts w:ascii="Times New Roman" w:hAnsi="Times New Roman" w:cs="Times New Roman"/>
          <w:i/>
          <w:sz w:val="28"/>
          <w:szCs w:val="28"/>
        </w:rPr>
        <w:t xml:space="preserve">Journal of International Business Studies </w:t>
      </w:r>
      <w:r w:rsidRPr="00F06B8A">
        <w:rPr>
          <w:rFonts w:ascii="Times New Roman" w:hAnsi="Times New Roman" w:cs="Times New Roman"/>
          <w:sz w:val="28"/>
          <w:szCs w:val="28"/>
        </w:rPr>
        <w:t>36: 505-518.</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Goodstein JD (1994) Institutional Pressures and Strategic Responsiveness: Employer Involvement in Work-Family Issues, </w:t>
      </w:r>
      <w:r w:rsidRPr="00F06B8A">
        <w:rPr>
          <w:rFonts w:ascii="Times New Roman" w:hAnsi="Times New Roman" w:cs="Times New Roman"/>
          <w:i/>
          <w:sz w:val="28"/>
          <w:szCs w:val="28"/>
        </w:rPr>
        <w:t xml:space="preserve">Academy of Management Journal </w:t>
      </w:r>
      <w:r w:rsidRPr="00F06B8A">
        <w:rPr>
          <w:rFonts w:ascii="Times New Roman" w:hAnsi="Times New Roman" w:cs="Times New Roman"/>
          <w:sz w:val="28"/>
          <w:szCs w:val="28"/>
        </w:rPr>
        <w:t>37: 350-382.</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Guest DE (1989) Personnel and HRM: Can You Tell The Difference? </w:t>
      </w:r>
      <w:r w:rsidRPr="00F06B8A">
        <w:rPr>
          <w:rFonts w:ascii="Times New Roman" w:hAnsi="Times New Roman" w:cs="Times New Roman"/>
          <w:i/>
          <w:sz w:val="28"/>
          <w:szCs w:val="28"/>
        </w:rPr>
        <w:t>Personnel Management</w:t>
      </w:r>
      <w:r w:rsidRPr="00F06B8A">
        <w:rPr>
          <w:rFonts w:ascii="Times New Roman" w:hAnsi="Times New Roman" w:cs="Times New Roman"/>
          <w:sz w:val="28"/>
          <w:szCs w:val="28"/>
        </w:rPr>
        <w:t xml:space="preserve"> 21: 48-51.</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Hassard</w:t>
      </w:r>
      <w:proofErr w:type="spellEnd"/>
      <w:r w:rsidRPr="00F06B8A">
        <w:rPr>
          <w:rFonts w:ascii="Times New Roman" w:hAnsi="Times New Roman" w:cs="Times New Roman"/>
          <w:sz w:val="28"/>
          <w:szCs w:val="28"/>
        </w:rPr>
        <w:t xml:space="preserve"> J Morris J &amp; Sheehan J (2004) </w:t>
      </w:r>
      <w:proofErr w:type="gramStart"/>
      <w:r w:rsidRPr="00F06B8A">
        <w:rPr>
          <w:rFonts w:ascii="Times New Roman" w:hAnsi="Times New Roman" w:cs="Times New Roman"/>
          <w:sz w:val="28"/>
          <w:szCs w:val="28"/>
        </w:rPr>
        <w:t>The</w:t>
      </w:r>
      <w:proofErr w:type="gramEnd"/>
      <w:r w:rsidRPr="00F06B8A">
        <w:rPr>
          <w:rFonts w:ascii="Times New Roman" w:hAnsi="Times New Roman" w:cs="Times New Roman"/>
          <w:sz w:val="28"/>
          <w:szCs w:val="28"/>
        </w:rPr>
        <w:t xml:space="preserve"> 'Third Way': The Future of Work and Organization in A 'Corporatized' Chinese Economy, </w:t>
      </w:r>
      <w:r w:rsidRPr="00F06B8A">
        <w:rPr>
          <w:rFonts w:ascii="Times New Roman" w:hAnsi="Times New Roman" w:cs="Times New Roman"/>
          <w:i/>
          <w:sz w:val="28"/>
          <w:szCs w:val="28"/>
        </w:rPr>
        <w:t xml:space="preserve">The International Journal of Human Resource Management </w:t>
      </w:r>
      <w:r w:rsidRPr="00F06B8A">
        <w:rPr>
          <w:rFonts w:ascii="Times New Roman" w:hAnsi="Times New Roman" w:cs="Times New Roman"/>
          <w:sz w:val="28"/>
          <w:szCs w:val="28"/>
        </w:rPr>
        <w:t>15: 314 – 330.</w:t>
      </w:r>
    </w:p>
    <w:p w:rsidR="000A2EFB" w:rsidRPr="00F06B8A" w:rsidRDefault="000A2EFB" w:rsidP="000A2EFB">
      <w:pPr>
        <w:ind w:left="600" w:right="-374" w:hanging="600"/>
        <w:rPr>
          <w:rFonts w:ascii="Times New Roman" w:hAnsi="Times New Roman" w:cs="Times New Roman"/>
          <w:sz w:val="28"/>
          <w:szCs w:val="28"/>
        </w:rPr>
      </w:pPr>
      <w:proofErr w:type="gramStart"/>
      <w:r w:rsidRPr="00F06B8A">
        <w:rPr>
          <w:rFonts w:ascii="Times New Roman" w:hAnsi="Times New Roman" w:cs="Times New Roman"/>
          <w:sz w:val="28"/>
          <w:szCs w:val="28"/>
        </w:rPr>
        <w:t xml:space="preserve">He QL (2004) Be Warned of Lies Wrapped in the Coat of 'Academic Research' (Jing Ti </w:t>
      </w:r>
      <w:proofErr w:type="spellStart"/>
      <w:r w:rsidRPr="00F06B8A">
        <w:rPr>
          <w:rFonts w:ascii="Times New Roman" w:hAnsi="Times New Roman" w:cs="Times New Roman"/>
          <w:sz w:val="28"/>
          <w:szCs w:val="28"/>
        </w:rPr>
        <w:t>Bao</w:t>
      </w:r>
      <w:proofErr w:type="spellEnd"/>
      <w:r w:rsidRPr="00F06B8A">
        <w:rPr>
          <w:rFonts w:ascii="Times New Roman" w:hAnsi="Times New Roman" w:cs="Times New Roman"/>
          <w:sz w:val="28"/>
          <w:szCs w:val="28"/>
        </w:rPr>
        <w:t xml:space="preserve"> </w:t>
      </w:r>
      <w:proofErr w:type="spellStart"/>
      <w:r w:rsidRPr="00F06B8A">
        <w:rPr>
          <w:rFonts w:ascii="Times New Roman" w:hAnsi="Times New Roman" w:cs="Times New Roman"/>
          <w:sz w:val="28"/>
          <w:szCs w:val="28"/>
        </w:rPr>
        <w:t>Guo</w:t>
      </w:r>
      <w:proofErr w:type="spellEnd"/>
      <w:r w:rsidRPr="00F06B8A">
        <w:rPr>
          <w:rFonts w:ascii="Times New Roman" w:hAnsi="Times New Roman" w:cs="Times New Roman"/>
          <w:sz w:val="28"/>
          <w:szCs w:val="28"/>
        </w:rPr>
        <w:t xml:space="preserve"> </w:t>
      </w:r>
      <w:proofErr w:type="spellStart"/>
      <w:r w:rsidRPr="00F06B8A">
        <w:rPr>
          <w:rFonts w:ascii="Times New Roman" w:hAnsi="Times New Roman" w:cs="Times New Roman"/>
          <w:sz w:val="28"/>
          <w:szCs w:val="28"/>
        </w:rPr>
        <w:t>Zai</w:t>
      </w:r>
      <w:proofErr w:type="spellEnd"/>
      <w:r w:rsidRPr="00F06B8A">
        <w:rPr>
          <w:rFonts w:ascii="Times New Roman" w:hAnsi="Times New Roman" w:cs="Times New Roman"/>
          <w:sz w:val="28"/>
          <w:szCs w:val="28"/>
        </w:rPr>
        <w:t xml:space="preserve"> '</w:t>
      </w:r>
      <w:proofErr w:type="spellStart"/>
      <w:r w:rsidRPr="00F06B8A">
        <w:rPr>
          <w:rFonts w:ascii="Times New Roman" w:hAnsi="Times New Roman" w:cs="Times New Roman"/>
          <w:sz w:val="28"/>
          <w:szCs w:val="28"/>
        </w:rPr>
        <w:t>Xue</w:t>
      </w:r>
      <w:proofErr w:type="spellEnd"/>
      <w:r w:rsidRPr="00F06B8A">
        <w:rPr>
          <w:rFonts w:ascii="Times New Roman" w:hAnsi="Times New Roman" w:cs="Times New Roman"/>
          <w:sz w:val="28"/>
          <w:szCs w:val="28"/>
        </w:rPr>
        <w:t xml:space="preserve"> Su' </w:t>
      </w:r>
      <w:proofErr w:type="spellStart"/>
      <w:r w:rsidRPr="00F06B8A">
        <w:rPr>
          <w:rFonts w:ascii="Times New Roman" w:hAnsi="Times New Roman" w:cs="Times New Roman"/>
          <w:sz w:val="28"/>
          <w:szCs w:val="28"/>
        </w:rPr>
        <w:t>Wai</w:t>
      </w:r>
      <w:proofErr w:type="spellEnd"/>
      <w:r w:rsidRPr="00F06B8A">
        <w:rPr>
          <w:rFonts w:ascii="Times New Roman" w:hAnsi="Times New Roman" w:cs="Times New Roman"/>
          <w:sz w:val="28"/>
          <w:szCs w:val="28"/>
        </w:rPr>
        <w:t xml:space="preserve"> Yi Xia de Huang Yan), </w:t>
      </w:r>
      <w:proofErr w:type="spellStart"/>
      <w:r w:rsidRPr="00F06B8A">
        <w:rPr>
          <w:rFonts w:ascii="Times New Roman" w:hAnsi="Times New Roman" w:cs="Times New Roman"/>
          <w:i/>
          <w:sz w:val="28"/>
          <w:szCs w:val="28"/>
        </w:rPr>
        <w:t>Hua</w:t>
      </w:r>
      <w:proofErr w:type="spellEnd"/>
      <w:r w:rsidRPr="00F06B8A">
        <w:rPr>
          <w:rFonts w:ascii="Times New Roman" w:hAnsi="Times New Roman" w:cs="Times New Roman"/>
          <w:i/>
          <w:sz w:val="28"/>
          <w:szCs w:val="28"/>
        </w:rPr>
        <w:t xml:space="preserve"> Xia Electronic Newspaper </w:t>
      </w:r>
      <w:r w:rsidRPr="00F06B8A">
        <w:rPr>
          <w:rFonts w:ascii="Times New Roman" w:hAnsi="Times New Roman" w:cs="Times New Roman"/>
          <w:sz w:val="28"/>
          <w:szCs w:val="28"/>
        </w:rPr>
        <w:t>18(2) 15 January.</w:t>
      </w:r>
      <w:proofErr w:type="gramEnd"/>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Helburn</w:t>
      </w:r>
      <w:proofErr w:type="spellEnd"/>
      <w:r w:rsidRPr="00F06B8A">
        <w:rPr>
          <w:rFonts w:ascii="Times New Roman" w:hAnsi="Times New Roman" w:cs="Times New Roman"/>
          <w:sz w:val="28"/>
          <w:szCs w:val="28"/>
        </w:rPr>
        <w:t xml:space="preserve"> IB &amp; Shearer JC (1984) Human Resources and Industrial Relations in China: A Time of Ferment, </w:t>
      </w:r>
      <w:r w:rsidRPr="00F06B8A">
        <w:rPr>
          <w:rFonts w:ascii="Times New Roman" w:hAnsi="Times New Roman" w:cs="Times New Roman"/>
          <w:i/>
          <w:sz w:val="28"/>
          <w:szCs w:val="28"/>
        </w:rPr>
        <w:t xml:space="preserve">Industrial and Labor Relations Review </w:t>
      </w:r>
      <w:r w:rsidRPr="00F06B8A">
        <w:rPr>
          <w:rFonts w:ascii="Times New Roman" w:hAnsi="Times New Roman" w:cs="Times New Roman"/>
          <w:sz w:val="28"/>
          <w:szCs w:val="28"/>
        </w:rPr>
        <w:t>38: 3-15.</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Holton RH (1990) Human Resource Management in the People's Republic of China, </w:t>
      </w:r>
      <w:r w:rsidRPr="00F06B8A">
        <w:rPr>
          <w:rFonts w:ascii="Times New Roman" w:hAnsi="Times New Roman" w:cs="Times New Roman"/>
          <w:i/>
          <w:sz w:val="28"/>
          <w:szCs w:val="28"/>
        </w:rPr>
        <w:t xml:space="preserve">Management International Review </w:t>
      </w:r>
      <w:r w:rsidRPr="00F06B8A">
        <w:rPr>
          <w:rFonts w:ascii="Times New Roman" w:hAnsi="Times New Roman" w:cs="Times New Roman"/>
          <w:sz w:val="28"/>
          <w:szCs w:val="28"/>
        </w:rPr>
        <w:t>30: 121-136.</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Jacobson RL (1991) Universities in China Are Told Not To Cooperate in Social Research Projects With Hostile West, </w:t>
      </w:r>
      <w:r w:rsidRPr="00F06B8A">
        <w:rPr>
          <w:rFonts w:ascii="Times New Roman" w:hAnsi="Times New Roman" w:cs="Times New Roman"/>
          <w:i/>
          <w:sz w:val="28"/>
          <w:szCs w:val="28"/>
        </w:rPr>
        <w:t xml:space="preserve">The Chronicle of Higher Education </w:t>
      </w:r>
      <w:r w:rsidRPr="00F06B8A">
        <w:rPr>
          <w:rFonts w:ascii="Times New Roman" w:hAnsi="Times New Roman" w:cs="Times New Roman"/>
          <w:sz w:val="28"/>
          <w:szCs w:val="28"/>
        </w:rPr>
        <w:t>19: A1, A27.</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Jones LR (1984) Perspectives on management in the People’s Republic of China, </w:t>
      </w:r>
      <w:r w:rsidRPr="00F06B8A">
        <w:rPr>
          <w:rFonts w:ascii="Times New Roman" w:hAnsi="Times New Roman" w:cs="Times New Roman"/>
          <w:i/>
          <w:sz w:val="28"/>
          <w:szCs w:val="28"/>
        </w:rPr>
        <w:t xml:space="preserve">International Journal of Public Administration </w:t>
      </w:r>
      <w:r w:rsidRPr="00F06B8A">
        <w:rPr>
          <w:rFonts w:ascii="Times New Roman" w:hAnsi="Times New Roman" w:cs="Times New Roman"/>
          <w:sz w:val="28"/>
          <w:szCs w:val="28"/>
        </w:rPr>
        <w:t>3: 311-329.</w:t>
      </w:r>
    </w:p>
    <w:p w:rsidR="000A2EFB" w:rsidRPr="00F06B8A" w:rsidRDefault="000A2EFB" w:rsidP="000A2EFB">
      <w:pPr>
        <w:ind w:left="600" w:right="-374" w:hanging="600"/>
        <w:rPr>
          <w:rFonts w:ascii="Times New Roman" w:hAnsi="Times New Roman" w:cs="Times New Roman"/>
          <w:sz w:val="28"/>
          <w:szCs w:val="28"/>
        </w:rPr>
      </w:pPr>
      <w:proofErr w:type="spellStart"/>
      <w:proofErr w:type="gramStart"/>
      <w:r w:rsidRPr="00F06B8A">
        <w:rPr>
          <w:rFonts w:ascii="Times New Roman" w:hAnsi="Times New Roman" w:cs="Times New Roman"/>
          <w:sz w:val="28"/>
          <w:szCs w:val="28"/>
        </w:rPr>
        <w:t>Kimber</w:t>
      </w:r>
      <w:proofErr w:type="spellEnd"/>
      <w:r w:rsidRPr="00F06B8A">
        <w:rPr>
          <w:rFonts w:ascii="Times New Roman" w:hAnsi="Times New Roman" w:cs="Times New Roman"/>
          <w:sz w:val="28"/>
          <w:szCs w:val="28"/>
        </w:rPr>
        <w:t xml:space="preserve"> D Lipton P &amp; O'Neill G (2005) Corporate Governance in the Asia Pacific Region: A Selective Review of Developments in Australia China India and Singapore, </w:t>
      </w:r>
      <w:r w:rsidRPr="00F06B8A">
        <w:rPr>
          <w:rFonts w:ascii="Times New Roman" w:hAnsi="Times New Roman" w:cs="Times New Roman"/>
          <w:i/>
          <w:sz w:val="28"/>
          <w:szCs w:val="28"/>
        </w:rPr>
        <w:t xml:space="preserve">Asia Pacific Journal of Human Resources </w:t>
      </w:r>
      <w:r w:rsidRPr="00F06B8A">
        <w:rPr>
          <w:rFonts w:ascii="Times New Roman" w:hAnsi="Times New Roman" w:cs="Times New Roman"/>
          <w:sz w:val="28"/>
          <w:szCs w:val="28"/>
        </w:rPr>
        <w:t>43: 180-197.</w:t>
      </w:r>
      <w:proofErr w:type="gramEnd"/>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Kuruvilla</w:t>
      </w:r>
      <w:proofErr w:type="spellEnd"/>
      <w:r w:rsidRPr="00F06B8A">
        <w:rPr>
          <w:rFonts w:ascii="Times New Roman" w:hAnsi="Times New Roman" w:cs="Times New Roman"/>
          <w:sz w:val="28"/>
          <w:szCs w:val="28"/>
        </w:rPr>
        <w:t xml:space="preserve"> S &amp; Erickson C L (2002) Change and Transformation in Asian Industrial Relations, </w:t>
      </w:r>
      <w:r w:rsidRPr="00F06B8A">
        <w:rPr>
          <w:rFonts w:ascii="Times New Roman" w:hAnsi="Times New Roman" w:cs="Times New Roman"/>
          <w:i/>
          <w:sz w:val="28"/>
          <w:szCs w:val="28"/>
        </w:rPr>
        <w:t xml:space="preserve">Industrial Relations </w:t>
      </w:r>
      <w:r w:rsidRPr="00F06B8A">
        <w:rPr>
          <w:rFonts w:ascii="Times New Roman" w:hAnsi="Times New Roman" w:cs="Times New Roman"/>
          <w:sz w:val="28"/>
          <w:szCs w:val="28"/>
        </w:rPr>
        <w:t>41: 171-227.</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Law KS </w:t>
      </w:r>
      <w:proofErr w:type="spellStart"/>
      <w:r w:rsidRPr="00F06B8A">
        <w:rPr>
          <w:rFonts w:ascii="Times New Roman" w:hAnsi="Times New Roman" w:cs="Times New Roman"/>
          <w:sz w:val="28"/>
          <w:szCs w:val="28"/>
        </w:rPr>
        <w:t>Tse</w:t>
      </w:r>
      <w:proofErr w:type="spellEnd"/>
      <w:r w:rsidRPr="00F06B8A">
        <w:rPr>
          <w:rFonts w:ascii="Times New Roman" w:hAnsi="Times New Roman" w:cs="Times New Roman"/>
          <w:sz w:val="28"/>
          <w:szCs w:val="28"/>
        </w:rPr>
        <w:t xml:space="preserve"> DK &amp; Zhou N (2003) Does Human Resource Management Matter in A Transitional Economy? China as </w:t>
      </w:r>
      <w:proofErr w:type="gramStart"/>
      <w:r w:rsidRPr="00F06B8A">
        <w:rPr>
          <w:rFonts w:ascii="Times New Roman" w:hAnsi="Times New Roman" w:cs="Times New Roman"/>
          <w:sz w:val="28"/>
          <w:szCs w:val="28"/>
        </w:rPr>
        <w:t>An</w:t>
      </w:r>
      <w:proofErr w:type="gramEnd"/>
      <w:r w:rsidRPr="00F06B8A">
        <w:rPr>
          <w:rFonts w:ascii="Times New Roman" w:hAnsi="Times New Roman" w:cs="Times New Roman"/>
          <w:sz w:val="28"/>
          <w:szCs w:val="28"/>
        </w:rPr>
        <w:t xml:space="preserve"> Example, </w:t>
      </w:r>
      <w:r w:rsidRPr="00F06B8A">
        <w:rPr>
          <w:rFonts w:ascii="Times New Roman" w:hAnsi="Times New Roman" w:cs="Times New Roman"/>
          <w:i/>
          <w:sz w:val="28"/>
          <w:szCs w:val="28"/>
        </w:rPr>
        <w:t xml:space="preserve">Journal of International Business Studies </w:t>
      </w:r>
      <w:r w:rsidRPr="00F06B8A">
        <w:rPr>
          <w:rFonts w:ascii="Times New Roman" w:hAnsi="Times New Roman" w:cs="Times New Roman"/>
          <w:sz w:val="28"/>
          <w:szCs w:val="28"/>
        </w:rPr>
        <w:t>34: 255-265.</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Lawler EE III Boudreau JW &amp; </w:t>
      </w:r>
      <w:proofErr w:type="spellStart"/>
      <w:r w:rsidRPr="00F06B8A">
        <w:rPr>
          <w:rFonts w:ascii="Times New Roman" w:hAnsi="Times New Roman" w:cs="Times New Roman"/>
          <w:sz w:val="28"/>
          <w:szCs w:val="28"/>
        </w:rPr>
        <w:t>Mohrman</w:t>
      </w:r>
      <w:proofErr w:type="spellEnd"/>
      <w:r w:rsidRPr="00F06B8A">
        <w:rPr>
          <w:rFonts w:ascii="Times New Roman" w:hAnsi="Times New Roman" w:cs="Times New Roman"/>
          <w:sz w:val="28"/>
          <w:szCs w:val="28"/>
        </w:rPr>
        <w:t xml:space="preserve"> SA (2006) </w:t>
      </w:r>
      <w:r w:rsidRPr="00F06B8A">
        <w:rPr>
          <w:rFonts w:ascii="Times New Roman" w:hAnsi="Times New Roman" w:cs="Times New Roman"/>
          <w:i/>
          <w:sz w:val="28"/>
          <w:szCs w:val="28"/>
        </w:rPr>
        <w:t>Achieving Strategic Excellence: An Assessment of Human Resource Organization</w:t>
      </w:r>
      <w:r w:rsidRPr="00F06B8A">
        <w:rPr>
          <w:rFonts w:ascii="Times New Roman" w:hAnsi="Times New Roman" w:cs="Times New Roman"/>
          <w:sz w:val="28"/>
          <w:szCs w:val="28"/>
        </w:rPr>
        <w:t xml:space="preserve"> Palo Alto: Stanford University Press.</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Lee C </w:t>
      </w:r>
      <w:proofErr w:type="spellStart"/>
      <w:r w:rsidRPr="00F06B8A">
        <w:rPr>
          <w:rFonts w:ascii="Times New Roman" w:hAnsi="Times New Roman" w:cs="Times New Roman"/>
          <w:sz w:val="28"/>
          <w:szCs w:val="28"/>
        </w:rPr>
        <w:t>Hui</w:t>
      </w:r>
      <w:proofErr w:type="spellEnd"/>
      <w:r w:rsidRPr="00F06B8A">
        <w:rPr>
          <w:rFonts w:ascii="Times New Roman" w:hAnsi="Times New Roman" w:cs="Times New Roman"/>
          <w:sz w:val="28"/>
          <w:szCs w:val="28"/>
        </w:rPr>
        <w:t xml:space="preserve"> C Tinsley </w:t>
      </w:r>
      <w:proofErr w:type="gramStart"/>
      <w:r w:rsidRPr="00F06B8A">
        <w:rPr>
          <w:rFonts w:ascii="Times New Roman" w:hAnsi="Times New Roman" w:cs="Times New Roman"/>
          <w:sz w:val="28"/>
          <w:szCs w:val="28"/>
        </w:rPr>
        <w:t>CH  &amp;</w:t>
      </w:r>
      <w:proofErr w:type="gramEnd"/>
      <w:r w:rsidRPr="00F06B8A">
        <w:rPr>
          <w:rFonts w:ascii="Times New Roman" w:hAnsi="Times New Roman" w:cs="Times New Roman"/>
          <w:sz w:val="28"/>
          <w:szCs w:val="28"/>
        </w:rPr>
        <w:t xml:space="preserve"> </w:t>
      </w:r>
      <w:proofErr w:type="spellStart"/>
      <w:r w:rsidRPr="00F06B8A">
        <w:rPr>
          <w:rFonts w:ascii="Times New Roman" w:hAnsi="Times New Roman" w:cs="Times New Roman"/>
          <w:sz w:val="28"/>
          <w:szCs w:val="28"/>
        </w:rPr>
        <w:t>Niu</w:t>
      </w:r>
      <w:proofErr w:type="spellEnd"/>
      <w:r w:rsidRPr="00F06B8A">
        <w:rPr>
          <w:rFonts w:ascii="Times New Roman" w:hAnsi="Times New Roman" w:cs="Times New Roman"/>
          <w:sz w:val="28"/>
          <w:szCs w:val="28"/>
        </w:rPr>
        <w:t xml:space="preserve"> X (2006) Goal Orientations and Performance: Role of Temporal Norms, </w:t>
      </w:r>
      <w:r w:rsidRPr="00F06B8A">
        <w:rPr>
          <w:rFonts w:ascii="Times New Roman" w:hAnsi="Times New Roman" w:cs="Times New Roman"/>
          <w:i/>
          <w:sz w:val="28"/>
          <w:szCs w:val="28"/>
        </w:rPr>
        <w:t xml:space="preserve">Journal of International Business Studies </w:t>
      </w:r>
      <w:r w:rsidRPr="00F06B8A">
        <w:rPr>
          <w:rFonts w:ascii="Times New Roman" w:hAnsi="Times New Roman" w:cs="Times New Roman"/>
          <w:sz w:val="28"/>
          <w:szCs w:val="28"/>
        </w:rPr>
        <w:t>37: 484-498.</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Lee GOM &amp; Warner M (2006) </w:t>
      </w:r>
      <w:proofErr w:type="gramStart"/>
      <w:r w:rsidRPr="00F06B8A">
        <w:rPr>
          <w:rFonts w:ascii="Times New Roman" w:hAnsi="Times New Roman" w:cs="Times New Roman"/>
          <w:sz w:val="28"/>
          <w:szCs w:val="28"/>
        </w:rPr>
        <w:t>The</w:t>
      </w:r>
      <w:proofErr w:type="gramEnd"/>
      <w:r w:rsidRPr="00F06B8A">
        <w:rPr>
          <w:rFonts w:ascii="Times New Roman" w:hAnsi="Times New Roman" w:cs="Times New Roman"/>
          <w:sz w:val="28"/>
          <w:szCs w:val="28"/>
        </w:rPr>
        <w:t xml:space="preserve"> Impact of SARS on China's Human Resources: Implications for the </w:t>
      </w:r>
      <w:proofErr w:type="spellStart"/>
      <w:r w:rsidRPr="00F06B8A">
        <w:rPr>
          <w:rFonts w:ascii="Times New Roman" w:hAnsi="Times New Roman" w:cs="Times New Roman"/>
          <w:sz w:val="28"/>
          <w:szCs w:val="28"/>
        </w:rPr>
        <w:t>Labour</w:t>
      </w:r>
      <w:proofErr w:type="spellEnd"/>
      <w:r w:rsidRPr="00F06B8A">
        <w:rPr>
          <w:rFonts w:ascii="Times New Roman" w:hAnsi="Times New Roman" w:cs="Times New Roman"/>
          <w:sz w:val="28"/>
          <w:szCs w:val="28"/>
        </w:rPr>
        <w:t xml:space="preserve"> Market and Level of Unemployment in the Service Sector in Beijing Guangzhou and Shanghai, </w:t>
      </w:r>
      <w:r w:rsidRPr="00F06B8A">
        <w:rPr>
          <w:rFonts w:ascii="Times New Roman" w:hAnsi="Times New Roman" w:cs="Times New Roman"/>
          <w:i/>
          <w:sz w:val="28"/>
          <w:szCs w:val="28"/>
        </w:rPr>
        <w:t>The International Journal of Human Resource Management</w:t>
      </w:r>
      <w:r w:rsidRPr="00F06B8A">
        <w:rPr>
          <w:rFonts w:ascii="Times New Roman" w:hAnsi="Times New Roman" w:cs="Times New Roman"/>
          <w:sz w:val="28"/>
          <w:szCs w:val="28"/>
        </w:rPr>
        <w:t xml:space="preserve"> 17: 860 – 880.</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Legge</w:t>
      </w:r>
      <w:proofErr w:type="spellEnd"/>
      <w:r w:rsidRPr="00F06B8A">
        <w:rPr>
          <w:rFonts w:ascii="Times New Roman" w:hAnsi="Times New Roman" w:cs="Times New Roman"/>
          <w:sz w:val="28"/>
          <w:szCs w:val="28"/>
        </w:rPr>
        <w:t xml:space="preserve"> K (1995) </w:t>
      </w:r>
      <w:r w:rsidRPr="00F06B8A">
        <w:rPr>
          <w:rFonts w:ascii="Times New Roman" w:hAnsi="Times New Roman" w:cs="Times New Roman"/>
          <w:i/>
          <w:sz w:val="28"/>
          <w:szCs w:val="28"/>
        </w:rPr>
        <w:t xml:space="preserve">Human Resource Management: </w:t>
      </w:r>
      <w:proofErr w:type="spellStart"/>
      <w:r w:rsidRPr="00F06B8A">
        <w:rPr>
          <w:rFonts w:ascii="Times New Roman" w:hAnsi="Times New Roman" w:cs="Times New Roman"/>
          <w:i/>
          <w:sz w:val="28"/>
          <w:szCs w:val="28"/>
        </w:rPr>
        <w:t>Rhetorics</w:t>
      </w:r>
      <w:proofErr w:type="spellEnd"/>
      <w:r w:rsidRPr="00F06B8A">
        <w:rPr>
          <w:rFonts w:ascii="Times New Roman" w:hAnsi="Times New Roman" w:cs="Times New Roman"/>
          <w:i/>
          <w:sz w:val="28"/>
          <w:szCs w:val="28"/>
        </w:rPr>
        <w:t xml:space="preserve"> and Realities</w:t>
      </w:r>
      <w:r w:rsidRPr="00F06B8A">
        <w:rPr>
          <w:rFonts w:ascii="Times New Roman" w:hAnsi="Times New Roman" w:cs="Times New Roman"/>
          <w:sz w:val="28"/>
          <w:szCs w:val="28"/>
        </w:rPr>
        <w:t xml:space="preserve"> London: MacMillan Press.</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Li J &amp; </w:t>
      </w:r>
      <w:proofErr w:type="spellStart"/>
      <w:r w:rsidRPr="00F06B8A">
        <w:rPr>
          <w:rFonts w:ascii="Times New Roman" w:hAnsi="Times New Roman" w:cs="Times New Roman"/>
          <w:sz w:val="28"/>
          <w:szCs w:val="28"/>
        </w:rPr>
        <w:t>Tsui</w:t>
      </w:r>
      <w:proofErr w:type="spellEnd"/>
      <w:r w:rsidRPr="00F06B8A">
        <w:rPr>
          <w:rFonts w:ascii="Times New Roman" w:hAnsi="Times New Roman" w:cs="Times New Roman"/>
          <w:sz w:val="28"/>
          <w:szCs w:val="28"/>
        </w:rPr>
        <w:t xml:space="preserve"> AS (2002) A Citation Analysis of Management and Organization Research in the Chinese Context: 1984–1999, </w:t>
      </w:r>
      <w:r w:rsidRPr="00F06B8A">
        <w:rPr>
          <w:rFonts w:ascii="Times New Roman" w:hAnsi="Times New Roman" w:cs="Times New Roman"/>
          <w:i/>
          <w:sz w:val="28"/>
          <w:szCs w:val="28"/>
        </w:rPr>
        <w:t xml:space="preserve">Asia Pacific Journal of Management </w:t>
      </w:r>
      <w:r w:rsidRPr="00F06B8A">
        <w:rPr>
          <w:rFonts w:ascii="Times New Roman" w:hAnsi="Times New Roman" w:cs="Times New Roman"/>
          <w:sz w:val="28"/>
          <w:szCs w:val="28"/>
        </w:rPr>
        <w:t>19: 87-107.</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Liu X Buck T &amp; </w:t>
      </w:r>
      <w:proofErr w:type="spellStart"/>
      <w:r w:rsidRPr="00F06B8A">
        <w:rPr>
          <w:rFonts w:ascii="Times New Roman" w:hAnsi="Times New Roman" w:cs="Times New Roman"/>
          <w:sz w:val="28"/>
          <w:szCs w:val="28"/>
        </w:rPr>
        <w:t>Shu</w:t>
      </w:r>
      <w:proofErr w:type="spellEnd"/>
      <w:r w:rsidRPr="00F06B8A">
        <w:rPr>
          <w:rFonts w:ascii="Times New Roman" w:hAnsi="Times New Roman" w:cs="Times New Roman"/>
          <w:sz w:val="28"/>
          <w:szCs w:val="28"/>
        </w:rPr>
        <w:t xml:space="preserve"> C (2005) Chinese Economic Development the Next Stage: Outward FDI? </w:t>
      </w:r>
      <w:r w:rsidRPr="00F06B8A">
        <w:rPr>
          <w:rFonts w:ascii="Times New Roman" w:hAnsi="Times New Roman" w:cs="Times New Roman"/>
          <w:i/>
          <w:sz w:val="28"/>
          <w:szCs w:val="28"/>
        </w:rPr>
        <w:t xml:space="preserve">International Business Review </w:t>
      </w:r>
      <w:r w:rsidRPr="00F06B8A">
        <w:rPr>
          <w:rFonts w:ascii="Times New Roman" w:hAnsi="Times New Roman" w:cs="Times New Roman"/>
          <w:sz w:val="28"/>
          <w:szCs w:val="28"/>
        </w:rPr>
        <w:t>14: 97-115.</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Manion</w:t>
      </w:r>
      <w:proofErr w:type="spellEnd"/>
      <w:r w:rsidRPr="00F06B8A">
        <w:rPr>
          <w:rFonts w:ascii="Times New Roman" w:hAnsi="Times New Roman" w:cs="Times New Roman"/>
          <w:sz w:val="28"/>
          <w:szCs w:val="28"/>
        </w:rPr>
        <w:t xml:space="preserve"> M (1985) </w:t>
      </w:r>
      <w:proofErr w:type="gramStart"/>
      <w:r w:rsidRPr="00F06B8A">
        <w:rPr>
          <w:rFonts w:ascii="Times New Roman" w:hAnsi="Times New Roman" w:cs="Times New Roman"/>
          <w:sz w:val="28"/>
          <w:szCs w:val="28"/>
        </w:rPr>
        <w:t>The</w:t>
      </w:r>
      <w:proofErr w:type="gramEnd"/>
      <w:r w:rsidRPr="00F06B8A">
        <w:rPr>
          <w:rFonts w:ascii="Times New Roman" w:hAnsi="Times New Roman" w:cs="Times New Roman"/>
          <w:sz w:val="28"/>
          <w:szCs w:val="28"/>
        </w:rPr>
        <w:t xml:space="preserve"> Cadre Management System Post-Mao: The Appointment Promotion Transfer and Removal of Party and State Leaders, </w:t>
      </w:r>
      <w:r w:rsidRPr="00F06B8A">
        <w:rPr>
          <w:rFonts w:ascii="Times New Roman" w:hAnsi="Times New Roman" w:cs="Times New Roman"/>
          <w:i/>
          <w:sz w:val="28"/>
          <w:szCs w:val="28"/>
        </w:rPr>
        <w:t>The China Quarterly</w:t>
      </w:r>
      <w:r w:rsidRPr="00F06B8A">
        <w:rPr>
          <w:rFonts w:ascii="Times New Roman" w:hAnsi="Times New Roman" w:cs="Times New Roman"/>
          <w:sz w:val="28"/>
          <w:szCs w:val="28"/>
        </w:rPr>
        <w:t xml:space="preserve"> 102: 203-233.</w:t>
      </w:r>
    </w:p>
    <w:p w:rsidR="000A2EFB" w:rsidRPr="00F06B8A" w:rsidRDefault="000A2EFB" w:rsidP="000A2EFB">
      <w:pPr>
        <w:ind w:left="600" w:right="-374" w:hanging="600"/>
        <w:rPr>
          <w:rFonts w:ascii="Times New Roman" w:hAnsi="Times New Roman" w:cs="Times New Roman"/>
          <w:sz w:val="28"/>
          <w:szCs w:val="28"/>
        </w:rPr>
      </w:pPr>
      <w:proofErr w:type="gramStart"/>
      <w:r w:rsidRPr="00F06B8A">
        <w:rPr>
          <w:rFonts w:ascii="Times New Roman" w:hAnsi="Times New Roman" w:cs="Times New Roman"/>
          <w:sz w:val="28"/>
          <w:szCs w:val="28"/>
        </w:rPr>
        <w:t xml:space="preserve">Morris J Sheehan J &amp; </w:t>
      </w:r>
      <w:proofErr w:type="spellStart"/>
      <w:r w:rsidRPr="00F06B8A">
        <w:rPr>
          <w:rFonts w:ascii="Times New Roman" w:hAnsi="Times New Roman" w:cs="Times New Roman"/>
          <w:sz w:val="28"/>
          <w:szCs w:val="28"/>
        </w:rPr>
        <w:t>Hassard</w:t>
      </w:r>
      <w:proofErr w:type="spellEnd"/>
      <w:r w:rsidRPr="00F06B8A">
        <w:rPr>
          <w:rFonts w:ascii="Times New Roman" w:hAnsi="Times New Roman" w:cs="Times New Roman"/>
          <w:sz w:val="28"/>
          <w:szCs w:val="28"/>
        </w:rPr>
        <w:t xml:space="preserve"> J (2001) From Dependency to Defiance?</w:t>
      </w:r>
      <w:proofErr w:type="gramEnd"/>
      <w:r w:rsidRPr="00F06B8A">
        <w:rPr>
          <w:rFonts w:ascii="Times New Roman" w:hAnsi="Times New Roman" w:cs="Times New Roman"/>
          <w:sz w:val="28"/>
          <w:szCs w:val="28"/>
        </w:rPr>
        <w:t xml:space="preserve"> Work-Unit Relationships in China's State Enterprise </w:t>
      </w:r>
      <w:proofErr w:type="gramStart"/>
      <w:r w:rsidRPr="00F06B8A">
        <w:rPr>
          <w:rFonts w:ascii="Times New Roman" w:hAnsi="Times New Roman" w:cs="Times New Roman"/>
          <w:sz w:val="28"/>
          <w:szCs w:val="28"/>
        </w:rPr>
        <w:t>Reforms,</w:t>
      </w:r>
      <w:proofErr w:type="gramEnd"/>
      <w:r w:rsidRPr="00F06B8A">
        <w:rPr>
          <w:rFonts w:ascii="Times New Roman" w:hAnsi="Times New Roman" w:cs="Times New Roman"/>
          <w:sz w:val="28"/>
          <w:szCs w:val="28"/>
        </w:rPr>
        <w:t xml:space="preserve"> </w:t>
      </w:r>
      <w:r w:rsidRPr="00F06B8A">
        <w:rPr>
          <w:rFonts w:ascii="Times New Roman" w:hAnsi="Times New Roman" w:cs="Times New Roman"/>
          <w:i/>
          <w:sz w:val="28"/>
          <w:szCs w:val="28"/>
        </w:rPr>
        <w:t xml:space="preserve">Journal of Management Studies </w:t>
      </w:r>
      <w:r w:rsidRPr="00F06B8A">
        <w:rPr>
          <w:rFonts w:ascii="Times New Roman" w:hAnsi="Times New Roman" w:cs="Times New Roman"/>
          <w:sz w:val="28"/>
          <w:szCs w:val="28"/>
        </w:rPr>
        <w:t>38: 697-717.</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Nankervis A </w:t>
      </w:r>
      <w:proofErr w:type="spellStart"/>
      <w:r w:rsidRPr="00F06B8A">
        <w:rPr>
          <w:rFonts w:ascii="Times New Roman" w:hAnsi="Times New Roman" w:cs="Times New Roman"/>
          <w:sz w:val="28"/>
          <w:szCs w:val="28"/>
        </w:rPr>
        <w:t>Chatterjee</w:t>
      </w:r>
      <w:proofErr w:type="spellEnd"/>
      <w:r w:rsidRPr="00F06B8A">
        <w:rPr>
          <w:rFonts w:ascii="Times New Roman" w:hAnsi="Times New Roman" w:cs="Times New Roman"/>
          <w:sz w:val="28"/>
          <w:szCs w:val="28"/>
        </w:rPr>
        <w:t xml:space="preserve"> S &amp; Coffey J (2006) </w:t>
      </w:r>
      <w:r w:rsidRPr="00F06B8A">
        <w:rPr>
          <w:rFonts w:ascii="Times New Roman" w:hAnsi="Times New Roman" w:cs="Times New Roman"/>
          <w:i/>
          <w:sz w:val="28"/>
          <w:szCs w:val="28"/>
        </w:rPr>
        <w:t>Perspectives of Human Resource Management in the Asia Pacific</w:t>
      </w:r>
      <w:r w:rsidRPr="00F06B8A">
        <w:rPr>
          <w:rFonts w:ascii="Times New Roman" w:hAnsi="Times New Roman" w:cs="Times New Roman"/>
          <w:sz w:val="28"/>
          <w:szCs w:val="28"/>
        </w:rPr>
        <w:t xml:space="preserve"> Sydney: Pearson Prentice Hall.</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Ngai</w:t>
      </w:r>
      <w:proofErr w:type="spellEnd"/>
      <w:r w:rsidRPr="00F06B8A">
        <w:rPr>
          <w:rFonts w:ascii="Times New Roman" w:hAnsi="Times New Roman" w:cs="Times New Roman"/>
          <w:sz w:val="28"/>
          <w:szCs w:val="28"/>
        </w:rPr>
        <w:t xml:space="preserve"> PU &amp; Smith C (2007) Putting Transnational </w:t>
      </w:r>
      <w:proofErr w:type="spellStart"/>
      <w:r w:rsidRPr="00F06B8A">
        <w:rPr>
          <w:rFonts w:ascii="Times New Roman" w:hAnsi="Times New Roman" w:cs="Times New Roman"/>
          <w:sz w:val="28"/>
          <w:szCs w:val="28"/>
        </w:rPr>
        <w:t>Labour</w:t>
      </w:r>
      <w:proofErr w:type="spellEnd"/>
      <w:r w:rsidRPr="00F06B8A">
        <w:rPr>
          <w:rFonts w:ascii="Times New Roman" w:hAnsi="Times New Roman" w:cs="Times New Roman"/>
          <w:sz w:val="28"/>
          <w:szCs w:val="28"/>
        </w:rPr>
        <w:t xml:space="preserve"> Process in Its Place, </w:t>
      </w:r>
      <w:r w:rsidRPr="00F06B8A">
        <w:rPr>
          <w:rFonts w:ascii="Times New Roman" w:hAnsi="Times New Roman" w:cs="Times New Roman"/>
          <w:i/>
          <w:sz w:val="28"/>
          <w:szCs w:val="28"/>
        </w:rPr>
        <w:t xml:space="preserve">Work Employment and Society </w:t>
      </w:r>
      <w:r w:rsidRPr="00F06B8A">
        <w:rPr>
          <w:rFonts w:ascii="Times New Roman" w:hAnsi="Times New Roman" w:cs="Times New Roman"/>
          <w:sz w:val="28"/>
          <w:szCs w:val="28"/>
        </w:rPr>
        <w:t>21: 27-45.</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Nichols T Cam S Chou WCG Chun S &amp; et al (2004) Factory Regimes and the Dismantling of Established </w:t>
      </w:r>
      <w:proofErr w:type="spellStart"/>
      <w:r w:rsidRPr="00F06B8A">
        <w:rPr>
          <w:rFonts w:ascii="Times New Roman" w:hAnsi="Times New Roman" w:cs="Times New Roman"/>
          <w:sz w:val="28"/>
          <w:szCs w:val="28"/>
        </w:rPr>
        <w:t>Labour</w:t>
      </w:r>
      <w:proofErr w:type="spellEnd"/>
      <w:r w:rsidRPr="00F06B8A">
        <w:rPr>
          <w:rFonts w:ascii="Times New Roman" w:hAnsi="Times New Roman" w:cs="Times New Roman"/>
          <w:sz w:val="28"/>
          <w:szCs w:val="28"/>
        </w:rPr>
        <w:t xml:space="preserve"> in Asia: A Review of Cases from Large Manufacturing Plants in China South Korea and Taiwan, </w:t>
      </w:r>
      <w:r w:rsidRPr="00F06B8A">
        <w:rPr>
          <w:rFonts w:ascii="Times New Roman" w:hAnsi="Times New Roman" w:cs="Times New Roman"/>
          <w:i/>
          <w:sz w:val="28"/>
          <w:szCs w:val="28"/>
        </w:rPr>
        <w:t xml:space="preserve">Work Employment and Society </w:t>
      </w:r>
      <w:r w:rsidRPr="00F06B8A">
        <w:rPr>
          <w:rFonts w:ascii="Times New Roman" w:hAnsi="Times New Roman" w:cs="Times New Roman"/>
          <w:sz w:val="28"/>
          <w:szCs w:val="28"/>
        </w:rPr>
        <w:t>18: 663-685.</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Peng</w:t>
      </w:r>
      <w:proofErr w:type="spellEnd"/>
      <w:r w:rsidRPr="00F06B8A">
        <w:rPr>
          <w:rFonts w:ascii="Times New Roman" w:hAnsi="Times New Roman" w:cs="Times New Roman"/>
          <w:sz w:val="28"/>
          <w:szCs w:val="28"/>
        </w:rPr>
        <w:t xml:space="preserve"> MW Lu Y </w:t>
      </w:r>
      <w:proofErr w:type="spellStart"/>
      <w:r w:rsidRPr="00F06B8A">
        <w:rPr>
          <w:rFonts w:ascii="Times New Roman" w:hAnsi="Times New Roman" w:cs="Times New Roman"/>
          <w:sz w:val="28"/>
          <w:szCs w:val="28"/>
        </w:rPr>
        <w:t>Shenkar</w:t>
      </w:r>
      <w:proofErr w:type="spellEnd"/>
      <w:r w:rsidRPr="00F06B8A">
        <w:rPr>
          <w:rFonts w:ascii="Times New Roman" w:hAnsi="Times New Roman" w:cs="Times New Roman"/>
          <w:sz w:val="28"/>
          <w:szCs w:val="28"/>
        </w:rPr>
        <w:t xml:space="preserve"> O &amp; Wang DYL (2001) Treasures in the China House: A Review of Management and Organizational Research on Greater China, </w:t>
      </w:r>
      <w:r w:rsidRPr="00F06B8A">
        <w:rPr>
          <w:rFonts w:ascii="Times New Roman" w:hAnsi="Times New Roman" w:cs="Times New Roman"/>
          <w:i/>
          <w:sz w:val="28"/>
          <w:szCs w:val="28"/>
        </w:rPr>
        <w:t xml:space="preserve">Journal of Business Research </w:t>
      </w:r>
      <w:r w:rsidRPr="00F06B8A">
        <w:rPr>
          <w:rFonts w:ascii="Times New Roman" w:hAnsi="Times New Roman" w:cs="Times New Roman"/>
          <w:sz w:val="28"/>
          <w:szCs w:val="28"/>
        </w:rPr>
        <w:t>52:95-110.</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Pye</w:t>
      </w:r>
      <w:proofErr w:type="spellEnd"/>
      <w:r w:rsidRPr="00F06B8A">
        <w:rPr>
          <w:rFonts w:ascii="Times New Roman" w:hAnsi="Times New Roman" w:cs="Times New Roman"/>
          <w:sz w:val="28"/>
          <w:szCs w:val="28"/>
        </w:rPr>
        <w:t xml:space="preserve"> LW (1992) Review: Social Science Theories in Search of Chinese Realities, </w:t>
      </w:r>
      <w:proofErr w:type="gramStart"/>
      <w:r w:rsidRPr="00F06B8A">
        <w:rPr>
          <w:rFonts w:ascii="Times New Roman" w:hAnsi="Times New Roman" w:cs="Times New Roman"/>
          <w:i/>
          <w:sz w:val="28"/>
          <w:szCs w:val="28"/>
        </w:rPr>
        <w:t>The</w:t>
      </w:r>
      <w:proofErr w:type="gramEnd"/>
      <w:r w:rsidRPr="00F06B8A">
        <w:rPr>
          <w:rFonts w:ascii="Times New Roman" w:hAnsi="Times New Roman" w:cs="Times New Roman"/>
          <w:i/>
          <w:sz w:val="28"/>
          <w:szCs w:val="28"/>
        </w:rPr>
        <w:t xml:space="preserve"> China Quarterly </w:t>
      </w:r>
      <w:r w:rsidRPr="00F06B8A">
        <w:rPr>
          <w:rFonts w:ascii="Times New Roman" w:hAnsi="Times New Roman" w:cs="Times New Roman"/>
          <w:sz w:val="28"/>
          <w:szCs w:val="28"/>
        </w:rPr>
        <w:t>132: 1161-1170.</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Quer</w:t>
      </w:r>
      <w:proofErr w:type="spellEnd"/>
      <w:r w:rsidRPr="00F06B8A">
        <w:rPr>
          <w:rFonts w:ascii="Times New Roman" w:hAnsi="Times New Roman" w:cs="Times New Roman"/>
          <w:sz w:val="28"/>
          <w:szCs w:val="28"/>
        </w:rPr>
        <w:t xml:space="preserve"> D Claver E &amp; </w:t>
      </w:r>
      <w:proofErr w:type="spellStart"/>
      <w:r w:rsidRPr="00F06B8A">
        <w:rPr>
          <w:rFonts w:ascii="Times New Roman" w:hAnsi="Times New Roman" w:cs="Times New Roman"/>
          <w:sz w:val="28"/>
          <w:szCs w:val="28"/>
        </w:rPr>
        <w:t>Rienda</w:t>
      </w:r>
      <w:proofErr w:type="spellEnd"/>
      <w:r w:rsidRPr="00F06B8A">
        <w:rPr>
          <w:rFonts w:ascii="Times New Roman" w:hAnsi="Times New Roman" w:cs="Times New Roman"/>
          <w:sz w:val="28"/>
          <w:szCs w:val="28"/>
        </w:rPr>
        <w:t xml:space="preserve"> L (2007) Business and Management in China: A Review </w:t>
      </w:r>
      <w:proofErr w:type="gramStart"/>
      <w:r w:rsidRPr="00F06B8A">
        <w:rPr>
          <w:rFonts w:ascii="Times New Roman" w:hAnsi="Times New Roman" w:cs="Times New Roman"/>
          <w:sz w:val="28"/>
          <w:szCs w:val="28"/>
        </w:rPr>
        <w:t>Of</w:t>
      </w:r>
      <w:proofErr w:type="gramEnd"/>
      <w:r w:rsidRPr="00F06B8A">
        <w:rPr>
          <w:rFonts w:ascii="Times New Roman" w:hAnsi="Times New Roman" w:cs="Times New Roman"/>
          <w:sz w:val="28"/>
          <w:szCs w:val="28"/>
        </w:rPr>
        <w:t xml:space="preserve"> Empirical Research in Leading International Journals, </w:t>
      </w:r>
      <w:r w:rsidRPr="00F06B8A">
        <w:rPr>
          <w:rFonts w:ascii="Times New Roman" w:hAnsi="Times New Roman" w:cs="Times New Roman"/>
          <w:i/>
          <w:sz w:val="28"/>
          <w:szCs w:val="28"/>
        </w:rPr>
        <w:t xml:space="preserve">Asia Pacific Journal of Management </w:t>
      </w:r>
      <w:r w:rsidRPr="00F06B8A">
        <w:rPr>
          <w:rFonts w:ascii="Times New Roman" w:hAnsi="Times New Roman" w:cs="Times New Roman"/>
          <w:sz w:val="28"/>
          <w:szCs w:val="28"/>
        </w:rPr>
        <w:t>24: 359-384.</w:t>
      </w:r>
    </w:p>
    <w:p w:rsidR="000A2EFB" w:rsidRPr="00F06B8A" w:rsidRDefault="000A2EFB" w:rsidP="000A2EFB">
      <w:pPr>
        <w:ind w:left="600" w:right="-374" w:hanging="600"/>
        <w:rPr>
          <w:rFonts w:ascii="Times New Roman" w:hAnsi="Times New Roman" w:cs="Times New Roman"/>
          <w:sz w:val="28"/>
          <w:szCs w:val="28"/>
        </w:rPr>
      </w:pPr>
      <w:proofErr w:type="gramStart"/>
      <w:r w:rsidRPr="00F06B8A">
        <w:rPr>
          <w:rFonts w:ascii="Times New Roman" w:hAnsi="Times New Roman" w:cs="Times New Roman"/>
          <w:sz w:val="28"/>
          <w:szCs w:val="28"/>
        </w:rPr>
        <w:t>Rowley C Benson J &amp; Warner M (2004) Towards an Asian Model of Human Resource Management?</w:t>
      </w:r>
      <w:proofErr w:type="gramEnd"/>
      <w:r w:rsidRPr="00F06B8A">
        <w:rPr>
          <w:rFonts w:ascii="Times New Roman" w:hAnsi="Times New Roman" w:cs="Times New Roman"/>
          <w:sz w:val="28"/>
          <w:szCs w:val="28"/>
        </w:rPr>
        <w:t xml:space="preserve"> A Comparative Analysis of China Japan and South Korea, </w:t>
      </w:r>
      <w:proofErr w:type="gramStart"/>
      <w:r w:rsidRPr="00F06B8A">
        <w:rPr>
          <w:rFonts w:ascii="Times New Roman" w:hAnsi="Times New Roman" w:cs="Times New Roman"/>
          <w:i/>
          <w:sz w:val="28"/>
          <w:szCs w:val="28"/>
        </w:rPr>
        <w:t>The</w:t>
      </w:r>
      <w:proofErr w:type="gramEnd"/>
      <w:r w:rsidRPr="00F06B8A">
        <w:rPr>
          <w:rFonts w:ascii="Times New Roman" w:hAnsi="Times New Roman" w:cs="Times New Roman"/>
          <w:i/>
          <w:sz w:val="28"/>
          <w:szCs w:val="28"/>
        </w:rPr>
        <w:t xml:space="preserve"> International Journal of Human Resource Management </w:t>
      </w:r>
      <w:r w:rsidRPr="00F06B8A">
        <w:rPr>
          <w:rFonts w:ascii="Times New Roman" w:hAnsi="Times New Roman" w:cs="Times New Roman"/>
          <w:sz w:val="28"/>
          <w:szCs w:val="28"/>
        </w:rPr>
        <w:t>15: 917-933.</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Schurmann</w:t>
      </w:r>
      <w:proofErr w:type="spellEnd"/>
      <w:r w:rsidRPr="00F06B8A">
        <w:rPr>
          <w:rFonts w:ascii="Times New Roman" w:hAnsi="Times New Roman" w:cs="Times New Roman"/>
          <w:sz w:val="28"/>
          <w:szCs w:val="28"/>
        </w:rPr>
        <w:t xml:space="preserve"> HF (1960) </w:t>
      </w:r>
      <w:proofErr w:type="spellStart"/>
      <w:r w:rsidRPr="00F06B8A">
        <w:rPr>
          <w:rFonts w:ascii="Times New Roman" w:hAnsi="Times New Roman" w:cs="Times New Roman"/>
          <w:sz w:val="28"/>
          <w:szCs w:val="28"/>
        </w:rPr>
        <w:t>Organisational</w:t>
      </w:r>
      <w:proofErr w:type="spellEnd"/>
      <w:r w:rsidRPr="00F06B8A">
        <w:rPr>
          <w:rFonts w:ascii="Times New Roman" w:hAnsi="Times New Roman" w:cs="Times New Roman"/>
          <w:sz w:val="28"/>
          <w:szCs w:val="28"/>
        </w:rPr>
        <w:t xml:space="preserve"> Principles of the Chinese Communists, </w:t>
      </w:r>
      <w:proofErr w:type="gramStart"/>
      <w:r w:rsidRPr="00F06B8A">
        <w:rPr>
          <w:rFonts w:ascii="Times New Roman" w:hAnsi="Times New Roman" w:cs="Times New Roman"/>
          <w:i/>
          <w:sz w:val="28"/>
          <w:szCs w:val="28"/>
        </w:rPr>
        <w:t>The</w:t>
      </w:r>
      <w:proofErr w:type="gramEnd"/>
      <w:r w:rsidRPr="00F06B8A">
        <w:rPr>
          <w:rFonts w:ascii="Times New Roman" w:hAnsi="Times New Roman" w:cs="Times New Roman"/>
          <w:i/>
          <w:sz w:val="28"/>
          <w:szCs w:val="28"/>
        </w:rPr>
        <w:t xml:space="preserve"> China Quarterly</w:t>
      </w:r>
      <w:r w:rsidRPr="00F06B8A">
        <w:rPr>
          <w:rFonts w:ascii="Times New Roman" w:hAnsi="Times New Roman" w:cs="Times New Roman"/>
          <w:sz w:val="28"/>
          <w:szCs w:val="28"/>
        </w:rPr>
        <w:t xml:space="preserve"> 2: 47-58.</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Selmer J </w:t>
      </w:r>
      <w:proofErr w:type="spellStart"/>
      <w:r w:rsidRPr="00F06B8A">
        <w:rPr>
          <w:rFonts w:ascii="Times New Roman" w:hAnsi="Times New Roman" w:cs="Times New Roman"/>
          <w:sz w:val="28"/>
          <w:szCs w:val="28"/>
        </w:rPr>
        <w:t>Ebrahimi</w:t>
      </w:r>
      <w:proofErr w:type="spellEnd"/>
      <w:r w:rsidRPr="00F06B8A">
        <w:rPr>
          <w:rFonts w:ascii="Times New Roman" w:hAnsi="Times New Roman" w:cs="Times New Roman"/>
          <w:sz w:val="28"/>
          <w:szCs w:val="28"/>
        </w:rPr>
        <w:t xml:space="preserve"> BP &amp; Li M (2000) Personal Characteristics and Adjustment Of Chinese Mainland Business Expatriates in Hong Kong, </w:t>
      </w:r>
      <w:r w:rsidRPr="00F06B8A">
        <w:rPr>
          <w:rFonts w:ascii="Times New Roman" w:hAnsi="Times New Roman" w:cs="Times New Roman"/>
          <w:i/>
          <w:sz w:val="28"/>
          <w:szCs w:val="28"/>
        </w:rPr>
        <w:t xml:space="preserve">The International Journal of Human Resource Management </w:t>
      </w:r>
      <w:r w:rsidRPr="00F06B8A">
        <w:rPr>
          <w:rFonts w:ascii="Times New Roman" w:hAnsi="Times New Roman" w:cs="Times New Roman"/>
          <w:sz w:val="28"/>
          <w:szCs w:val="28"/>
        </w:rPr>
        <w:t>11: 237-250.</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Shen</w:t>
      </w:r>
      <w:proofErr w:type="spellEnd"/>
      <w:r w:rsidRPr="00F06B8A">
        <w:rPr>
          <w:rFonts w:ascii="Times New Roman" w:hAnsi="Times New Roman" w:cs="Times New Roman"/>
          <w:sz w:val="28"/>
          <w:szCs w:val="28"/>
        </w:rPr>
        <w:t xml:space="preserve"> J (2004) International Performance Appraisals: Policies Practices and Determinants in the Case of Chinese Multinational Companies, </w:t>
      </w:r>
      <w:r w:rsidRPr="00F06B8A">
        <w:rPr>
          <w:rFonts w:ascii="Times New Roman" w:hAnsi="Times New Roman" w:cs="Times New Roman"/>
          <w:i/>
          <w:sz w:val="28"/>
          <w:szCs w:val="28"/>
        </w:rPr>
        <w:t xml:space="preserve">International Journal of Manpower </w:t>
      </w:r>
      <w:r w:rsidRPr="00F06B8A">
        <w:rPr>
          <w:rFonts w:ascii="Times New Roman" w:hAnsi="Times New Roman" w:cs="Times New Roman"/>
          <w:sz w:val="28"/>
          <w:szCs w:val="28"/>
        </w:rPr>
        <w:t>25: 547-563.</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Shen</w:t>
      </w:r>
      <w:proofErr w:type="spellEnd"/>
      <w:r w:rsidRPr="00F06B8A">
        <w:rPr>
          <w:rFonts w:ascii="Times New Roman" w:hAnsi="Times New Roman" w:cs="Times New Roman"/>
          <w:sz w:val="28"/>
          <w:szCs w:val="28"/>
        </w:rPr>
        <w:t xml:space="preserve"> J (2006) Factors Affecting International Staffing in Chinese Multinationals (MNEs), </w:t>
      </w:r>
      <w:r w:rsidRPr="00F06B8A">
        <w:rPr>
          <w:rFonts w:ascii="Times New Roman" w:hAnsi="Times New Roman" w:cs="Times New Roman"/>
          <w:i/>
          <w:sz w:val="28"/>
          <w:szCs w:val="28"/>
        </w:rPr>
        <w:t xml:space="preserve">The International Journal of Human Resource Management </w:t>
      </w:r>
      <w:r w:rsidRPr="00F06B8A">
        <w:rPr>
          <w:rFonts w:ascii="Times New Roman" w:hAnsi="Times New Roman" w:cs="Times New Roman"/>
          <w:sz w:val="28"/>
          <w:szCs w:val="28"/>
        </w:rPr>
        <w:t>17: 295-315.</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Shen</w:t>
      </w:r>
      <w:proofErr w:type="spellEnd"/>
      <w:r w:rsidRPr="00F06B8A">
        <w:rPr>
          <w:rFonts w:ascii="Times New Roman" w:hAnsi="Times New Roman" w:cs="Times New Roman"/>
          <w:sz w:val="28"/>
          <w:szCs w:val="28"/>
        </w:rPr>
        <w:t xml:space="preserve"> J (2007) </w:t>
      </w:r>
      <w:proofErr w:type="spellStart"/>
      <w:r w:rsidRPr="00F06B8A">
        <w:rPr>
          <w:rFonts w:ascii="Times New Roman" w:hAnsi="Times New Roman" w:cs="Times New Roman"/>
          <w:sz w:val="28"/>
          <w:szCs w:val="28"/>
        </w:rPr>
        <w:t>Labour</w:t>
      </w:r>
      <w:proofErr w:type="spellEnd"/>
      <w:r w:rsidRPr="00F06B8A">
        <w:rPr>
          <w:rFonts w:ascii="Times New Roman" w:hAnsi="Times New Roman" w:cs="Times New Roman"/>
          <w:sz w:val="28"/>
          <w:szCs w:val="28"/>
        </w:rPr>
        <w:t xml:space="preserve"> Contracts in China: Do They Protect Workers' Rights? </w:t>
      </w:r>
      <w:r w:rsidRPr="00F06B8A">
        <w:rPr>
          <w:rFonts w:ascii="Times New Roman" w:hAnsi="Times New Roman" w:cs="Times New Roman"/>
          <w:i/>
          <w:sz w:val="28"/>
          <w:szCs w:val="28"/>
        </w:rPr>
        <w:t xml:space="preserve">Journal of </w:t>
      </w:r>
      <w:proofErr w:type="spellStart"/>
      <w:r w:rsidRPr="00F06B8A">
        <w:rPr>
          <w:rFonts w:ascii="Times New Roman" w:hAnsi="Times New Roman" w:cs="Times New Roman"/>
          <w:i/>
          <w:sz w:val="28"/>
          <w:szCs w:val="28"/>
        </w:rPr>
        <w:t>Organisational</w:t>
      </w:r>
      <w:proofErr w:type="spellEnd"/>
      <w:r w:rsidRPr="00F06B8A">
        <w:rPr>
          <w:rFonts w:ascii="Times New Roman" w:hAnsi="Times New Roman" w:cs="Times New Roman"/>
          <w:i/>
          <w:sz w:val="28"/>
          <w:szCs w:val="28"/>
        </w:rPr>
        <w:t xml:space="preserve"> Transformation and Social Change </w:t>
      </w:r>
      <w:r w:rsidRPr="00F06B8A">
        <w:rPr>
          <w:rFonts w:ascii="Times New Roman" w:hAnsi="Times New Roman" w:cs="Times New Roman"/>
          <w:sz w:val="28"/>
          <w:szCs w:val="28"/>
        </w:rPr>
        <w:t>4: 111-129.</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Shen</w:t>
      </w:r>
      <w:proofErr w:type="spellEnd"/>
      <w:r w:rsidRPr="00F06B8A">
        <w:rPr>
          <w:rFonts w:ascii="Times New Roman" w:hAnsi="Times New Roman" w:cs="Times New Roman"/>
          <w:sz w:val="28"/>
          <w:szCs w:val="28"/>
        </w:rPr>
        <w:t xml:space="preserve"> J &amp; Edwards V (2004) Recruitment and Selection in Chinese MNEs, </w:t>
      </w:r>
      <w:proofErr w:type="gramStart"/>
      <w:r w:rsidRPr="00F06B8A">
        <w:rPr>
          <w:rFonts w:ascii="Times New Roman" w:hAnsi="Times New Roman" w:cs="Times New Roman"/>
          <w:i/>
          <w:sz w:val="28"/>
          <w:szCs w:val="28"/>
        </w:rPr>
        <w:t>The</w:t>
      </w:r>
      <w:proofErr w:type="gramEnd"/>
      <w:r w:rsidRPr="00F06B8A">
        <w:rPr>
          <w:rFonts w:ascii="Times New Roman" w:hAnsi="Times New Roman" w:cs="Times New Roman"/>
          <w:i/>
          <w:sz w:val="28"/>
          <w:szCs w:val="28"/>
        </w:rPr>
        <w:t xml:space="preserve"> International Journal of Human Resource Management </w:t>
      </w:r>
      <w:r w:rsidRPr="00F06B8A">
        <w:rPr>
          <w:rFonts w:ascii="Times New Roman" w:hAnsi="Times New Roman" w:cs="Times New Roman"/>
          <w:sz w:val="28"/>
          <w:szCs w:val="28"/>
        </w:rPr>
        <w:t>15: 814-835.</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Shenkar</w:t>
      </w:r>
      <w:proofErr w:type="spellEnd"/>
      <w:r w:rsidRPr="00F06B8A">
        <w:rPr>
          <w:rFonts w:ascii="Times New Roman" w:hAnsi="Times New Roman" w:cs="Times New Roman"/>
          <w:sz w:val="28"/>
          <w:szCs w:val="28"/>
        </w:rPr>
        <w:t xml:space="preserve"> O (1994) The People's Republic of China: Raising the Bamboo Screen through International Management Research, </w:t>
      </w:r>
      <w:r w:rsidRPr="00F06B8A">
        <w:rPr>
          <w:rFonts w:ascii="Times New Roman" w:hAnsi="Times New Roman" w:cs="Times New Roman"/>
          <w:i/>
          <w:sz w:val="28"/>
          <w:szCs w:val="28"/>
        </w:rPr>
        <w:t xml:space="preserve">International Studies of Management and Organization </w:t>
      </w:r>
      <w:r w:rsidRPr="00F06B8A">
        <w:rPr>
          <w:rFonts w:ascii="Times New Roman" w:hAnsi="Times New Roman" w:cs="Times New Roman"/>
          <w:sz w:val="28"/>
          <w:szCs w:val="28"/>
        </w:rPr>
        <w:t>24: 9-34.</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Shenkar</w:t>
      </w:r>
      <w:proofErr w:type="spellEnd"/>
      <w:r w:rsidRPr="00F06B8A">
        <w:rPr>
          <w:rFonts w:ascii="Times New Roman" w:hAnsi="Times New Roman" w:cs="Times New Roman"/>
          <w:sz w:val="28"/>
          <w:szCs w:val="28"/>
        </w:rPr>
        <w:t xml:space="preserve"> O &amp; Chow I H-S (1989) From Political Praise to Stock Options: Reforming Compensation Systems in the People's Republic of China, </w:t>
      </w:r>
      <w:r w:rsidRPr="00F06B8A">
        <w:rPr>
          <w:rFonts w:ascii="Times New Roman" w:hAnsi="Times New Roman" w:cs="Times New Roman"/>
          <w:i/>
          <w:sz w:val="28"/>
          <w:szCs w:val="28"/>
        </w:rPr>
        <w:t xml:space="preserve">Human Resource Management </w:t>
      </w:r>
      <w:r w:rsidRPr="00F06B8A">
        <w:rPr>
          <w:rFonts w:ascii="Times New Roman" w:hAnsi="Times New Roman" w:cs="Times New Roman"/>
          <w:sz w:val="28"/>
          <w:szCs w:val="28"/>
        </w:rPr>
        <w:t>28: 65-85.</w:t>
      </w:r>
    </w:p>
    <w:p w:rsidR="000A2EFB" w:rsidRPr="00F06B8A" w:rsidRDefault="000A2EFB" w:rsidP="000A2EFB">
      <w:pPr>
        <w:ind w:left="600" w:right="-374" w:hanging="600"/>
        <w:rPr>
          <w:rFonts w:ascii="Times New Roman" w:hAnsi="Times New Roman" w:cs="Times New Roman"/>
          <w:snapToGrid w:val="0"/>
          <w:sz w:val="28"/>
          <w:szCs w:val="28"/>
        </w:rPr>
      </w:pPr>
      <w:r w:rsidRPr="00F06B8A">
        <w:rPr>
          <w:rFonts w:ascii="Times New Roman" w:hAnsi="Times New Roman" w:cs="Times New Roman"/>
          <w:snapToGrid w:val="0"/>
          <w:sz w:val="28"/>
          <w:szCs w:val="28"/>
        </w:rPr>
        <w:t xml:space="preserve">Shirk SL (1981) Recent Chinese </w:t>
      </w:r>
      <w:proofErr w:type="spellStart"/>
      <w:r w:rsidRPr="00F06B8A">
        <w:rPr>
          <w:rFonts w:ascii="Times New Roman" w:hAnsi="Times New Roman" w:cs="Times New Roman"/>
          <w:snapToGrid w:val="0"/>
          <w:sz w:val="28"/>
          <w:szCs w:val="28"/>
        </w:rPr>
        <w:t>Labour</w:t>
      </w:r>
      <w:proofErr w:type="spellEnd"/>
      <w:r w:rsidRPr="00F06B8A">
        <w:rPr>
          <w:rFonts w:ascii="Times New Roman" w:hAnsi="Times New Roman" w:cs="Times New Roman"/>
          <w:snapToGrid w:val="0"/>
          <w:sz w:val="28"/>
          <w:szCs w:val="28"/>
        </w:rPr>
        <w:t xml:space="preserve"> Policies and the Transformation of Industrial </w:t>
      </w:r>
      <w:proofErr w:type="spellStart"/>
      <w:r w:rsidRPr="00F06B8A">
        <w:rPr>
          <w:rFonts w:ascii="Times New Roman" w:hAnsi="Times New Roman" w:cs="Times New Roman"/>
          <w:snapToGrid w:val="0"/>
          <w:sz w:val="28"/>
          <w:szCs w:val="28"/>
        </w:rPr>
        <w:t>Oganization</w:t>
      </w:r>
      <w:proofErr w:type="spellEnd"/>
      <w:r w:rsidRPr="00F06B8A">
        <w:rPr>
          <w:rFonts w:ascii="Times New Roman" w:hAnsi="Times New Roman" w:cs="Times New Roman"/>
          <w:snapToGrid w:val="0"/>
          <w:sz w:val="28"/>
          <w:szCs w:val="28"/>
        </w:rPr>
        <w:t xml:space="preserve"> in China, </w:t>
      </w:r>
      <w:r w:rsidRPr="00F06B8A">
        <w:rPr>
          <w:rFonts w:ascii="Times New Roman" w:hAnsi="Times New Roman" w:cs="Times New Roman"/>
          <w:i/>
          <w:snapToGrid w:val="0"/>
          <w:sz w:val="28"/>
          <w:szCs w:val="28"/>
        </w:rPr>
        <w:t>The China Quarterly</w:t>
      </w:r>
      <w:r w:rsidRPr="00F06B8A">
        <w:rPr>
          <w:rFonts w:ascii="Times New Roman" w:hAnsi="Times New Roman" w:cs="Times New Roman"/>
          <w:snapToGrid w:val="0"/>
          <w:sz w:val="28"/>
          <w:szCs w:val="28"/>
        </w:rPr>
        <w:t xml:space="preserve"> 88: 575-593.</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Smith C (2003) Living at Work: Management Control and the Dormitory </w:t>
      </w:r>
      <w:proofErr w:type="spellStart"/>
      <w:r w:rsidRPr="00F06B8A">
        <w:rPr>
          <w:rFonts w:ascii="Times New Roman" w:hAnsi="Times New Roman" w:cs="Times New Roman"/>
          <w:sz w:val="28"/>
          <w:szCs w:val="28"/>
        </w:rPr>
        <w:t>Labour</w:t>
      </w:r>
      <w:proofErr w:type="spellEnd"/>
      <w:r w:rsidRPr="00F06B8A">
        <w:rPr>
          <w:rFonts w:ascii="Times New Roman" w:hAnsi="Times New Roman" w:cs="Times New Roman"/>
          <w:sz w:val="28"/>
          <w:szCs w:val="28"/>
        </w:rPr>
        <w:t xml:space="preserve"> System in China, </w:t>
      </w:r>
      <w:r w:rsidRPr="00F06B8A">
        <w:rPr>
          <w:rFonts w:ascii="Times New Roman" w:hAnsi="Times New Roman" w:cs="Times New Roman"/>
          <w:i/>
          <w:sz w:val="28"/>
          <w:szCs w:val="28"/>
        </w:rPr>
        <w:t xml:space="preserve">Asia Pacific Journal of Management </w:t>
      </w:r>
      <w:r w:rsidRPr="00F06B8A">
        <w:rPr>
          <w:rFonts w:ascii="Times New Roman" w:hAnsi="Times New Roman" w:cs="Times New Roman"/>
          <w:sz w:val="28"/>
          <w:szCs w:val="28"/>
        </w:rPr>
        <w:t>20: 333-358.</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Storey J (1992) </w:t>
      </w:r>
      <w:r w:rsidRPr="00F06B8A">
        <w:rPr>
          <w:rFonts w:ascii="Times New Roman" w:hAnsi="Times New Roman" w:cs="Times New Roman"/>
          <w:i/>
          <w:sz w:val="28"/>
          <w:szCs w:val="28"/>
        </w:rPr>
        <w:t>Developments in the Management of Human Resource</w:t>
      </w:r>
      <w:r w:rsidRPr="00F06B8A">
        <w:rPr>
          <w:rFonts w:ascii="Times New Roman" w:hAnsi="Times New Roman" w:cs="Times New Roman"/>
          <w:sz w:val="28"/>
          <w:szCs w:val="28"/>
        </w:rPr>
        <w:t xml:space="preserve"> Oxford: Blackwell.</w:t>
      </w:r>
    </w:p>
    <w:p w:rsidR="000A2EFB" w:rsidRPr="00F06B8A" w:rsidRDefault="000A2EFB" w:rsidP="000A2EFB">
      <w:pPr>
        <w:ind w:left="600" w:right="-374" w:hanging="600"/>
        <w:rPr>
          <w:rFonts w:ascii="Times New Roman" w:hAnsi="Times New Roman" w:cs="Times New Roman"/>
          <w:sz w:val="28"/>
          <w:szCs w:val="28"/>
        </w:rPr>
      </w:pPr>
      <w:proofErr w:type="gramStart"/>
      <w:r w:rsidRPr="00F06B8A">
        <w:rPr>
          <w:rFonts w:ascii="Times New Roman" w:hAnsi="Times New Roman" w:cs="Times New Roman"/>
          <w:sz w:val="28"/>
          <w:szCs w:val="28"/>
        </w:rPr>
        <w:t xml:space="preserve">Sun L-Y </w:t>
      </w:r>
      <w:proofErr w:type="spellStart"/>
      <w:r w:rsidRPr="00F06B8A">
        <w:rPr>
          <w:rFonts w:ascii="Times New Roman" w:hAnsi="Times New Roman" w:cs="Times New Roman"/>
          <w:sz w:val="28"/>
          <w:szCs w:val="28"/>
        </w:rPr>
        <w:t>Aryee</w:t>
      </w:r>
      <w:proofErr w:type="spellEnd"/>
      <w:r w:rsidRPr="00F06B8A">
        <w:rPr>
          <w:rFonts w:ascii="Times New Roman" w:hAnsi="Times New Roman" w:cs="Times New Roman"/>
          <w:sz w:val="28"/>
          <w:szCs w:val="28"/>
        </w:rPr>
        <w:t xml:space="preserve"> S &amp; Law K S (2007) High-Performance Human Resource Practices Citizenship Behavior and Organizational Performance: A Relational Perspective, </w:t>
      </w:r>
      <w:r w:rsidRPr="00F06B8A">
        <w:rPr>
          <w:rFonts w:ascii="Times New Roman" w:hAnsi="Times New Roman" w:cs="Times New Roman"/>
          <w:i/>
          <w:sz w:val="28"/>
          <w:szCs w:val="28"/>
        </w:rPr>
        <w:t xml:space="preserve">Academy of Management Journal </w:t>
      </w:r>
      <w:r w:rsidRPr="00F06B8A">
        <w:rPr>
          <w:rFonts w:ascii="Times New Roman" w:hAnsi="Times New Roman" w:cs="Times New Roman"/>
          <w:sz w:val="28"/>
          <w:szCs w:val="28"/>
        </w:rPr>
        <w:t>50: 558-577.</w:t>
      </w:r>
      <w:proofErr w:type="gramEnd"/>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Tsang EWK (1994) Human Resource Management in Sino-Foreign Joint Ventures, </w:t>
      </w:r>
      <w:r w:rsidRPr="00F06B8A">
        <w:rPr>
          <w:rFonts w:ascii="Times New Roman" w:hAnsi="Times New Roman" w:cs="Times New Roman"/>
          <w:i/>
          <w:sz w:val="28"/>
          <w:szCs w:val="28"/>
        </w:rPr>
        <w:t xml:space="preserve">International Journal of Manpower </w:t>
      </w:r>
      <w:r w:rsidRPr="00F06B8A">
        <w:rPr>
          <w:rFonts w:ascii="Times New Roman" w:hAnsi="Times New Roman" w:cs="Times New Roman"/>
          <w:sz w:val="28"/>
          <w:szCs w:val="28"/>
        </w:rPr>
        <w:t>15: 4-21.</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Tsui</w:t>
      </w:r>
      <w:proofErr w:type="spellEnd"/>
      <w:r w:rsidRPr="00F06B8A">
        <w:rPr>
          <w:rFonts w:ascii="Times New Roman" w:hAnsi="Times New Roman" w:cs="Times New Roman"/>
          <w:sz w:val="28"/>
          <w:szCs w:val="28"/>
        </w:rPr>
        <w:t xml:space="preserve"> AS (2004) Contributing to Global Management Knowledge: A Case for High Quality Indigenous Research, </w:t>
      </w:r>
      <w:r w:rsidRPr="00F06B8A">
        <w:rPr>
          <w:rFonts w:ascii="Times New Roman" w:hAnsi="Times New Roman" w:cs="Times New Roman"/>
          <w:i/>
          <w:sz w:val="28"/>
          <w:szCs w:val="28"/>
        </w:rPr>
        <w:t xml:space="preserve">Asia Pacific Journal of Management </w:t>
      </w:r>
      <w:r w:rsidRPr="00F06B8A">
        <w:rPr>
          <w:rFonts w:ascii="Times New Roman" w:hAnsi="Times New Roman" w:cs="Times New Roman"/>
          <w:sz w:val="28"/>
          <w:szCs w:val="28"/>
        </w:rPr>
        <w:t>21: 491-513.</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Tsui</w:t>
      </w:r>
      <w:proofErr w:type="spellEnd"/>
      <w:r w:rsidRPr="00F06B8A">
        <w:rPr>
          <w:rFonts w:ascii="Times New Roman" w:hAnsi="Times New Roman" w:cs="Times New Roman"/>
          <w:sz w:val="28"/>
          <w:szCs w:val="28"/>
        </w:rPr>
        <w:t xml:space="preserve"> AS (2007) Taking Stock and Looking Ahead: MOR and Chinese Management Research, </w:t>
      </w:r>
      <w:r w:rsidRPr="00F06B8A">
        <w:rPr>
          <w:rFonts w:ascii="Times New Roman" w:hAnsi="Times New Roman" w:cs="Times New Roman"/>
          <w:i/>
          <w:sz w:val="28"/>
          <w:szCs w:val="28"/>
        </w:rPr>
        <w:t>Management and Organization Review</w:t>
      </w:r>
      <w:r w:rsidRPr="00F06B8A">
        <w:rPr>
          <w:rFonts w:ascii="Times New Roman" w:hAnsi="Times New Roman" w:cs="Times New Roman"/>
          <w:sz w:val="28"/>
          <w:szCs w:val="28"/>
        </w:rPr>
        <w:t xml:space="preserve"> 3: 327-334.</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Tsui</w:t>
      </w:r>
      <w:proofErr w:type="spellEnd"/>
      <w:r w:rsidRPr="00F06B8A">
        <w:rPr>
          <w:rFonts w:ascii="Times New Roman" w:hAnsi="Times New Roman" w:cs="Times New Roman"/>
          <w:sz w:val="28"/>
          <w:szCs w:val="28"/>
        </w:rPr>
        <w:t xml:space="preserve"> AS, </w:t>
      </w:r>
      <w:proofErr w:type="spellStart"/>
      <w:r w:rsidRPr="00F06B8A">
        <w:rPr>
          <w:rFonts w:ascii="Times New Roman" w:hAnsi="Times New Roman" w:cs="Times New Roman"/>
          <w:sz w:val="28"/>
          <w:szCs w:val="28"/>
        </w:rPr>
        <w:t>Schoonhoven</w:t>
      </w:r>
      <w:proofErr w:type="spellEnd"/>
      <w:r w:rsidRPr="00F06B8A">
        <w:rPr>
          <w:rFonts w:ascii="Times New Roman" w:hAnsi="Times New Roman" w:cs="Times New Roman"/>
          <w:sz w:val="28"/>
          <w:szCs w:val="28"/>
        </w:rPr>
        <w:t xml:space="preserve"> CB Meyer MW Lau CM &amp; </w:t>
      </w:r>
      <w:proofErr w:type="spellStart"/>
      <w:r w:rsidRPr="00F06B8A">
        <w:rPr>
          <w:rFonts w:ascii="Times New Roman" w:hAnsi="Times New Roman" w:cs="Times New Roman"/>
          <w:sz w:val="28"/>
          <w:szCs w:val="28"/>
        </w:rPr>
        <w:t>Milkovich</w:t>
      </w:r>
      <w:proofErr w:type="spellEnd"/>
      <w:r w:rsidRPr="00F06B8A">
        <w:rPr>
          <w:rFonts w:ascii="Times New Roman" w:hAnsi="Times New Roman" w:cs="Times New Roman"/>
          <w:sz w:val="28"/>
          <w:szCs w:val="28"/>
        </w:rPr>
        <w:t xml:space="preserve"> GT (2004) Organization and Management in the Midst of Societal Transformation: The People's Republic of China, </w:t>
      </w:r>
      <w:r w:rsidRPr="00F06B8A">
        <w:rPr>
          <w:rFonts w:ascii="Times New Roman" w:hAnsi="Times New Roman" w:cs="Times New Roman"/>
          <w:i/>
          <w:sz w:val="28"/>
          <w:szCs w:val="28"/>
        </w:rPr>
        <w:t xml:space="preserve">Organization Science </w:t>
      </w:r>
      <w:r w:rsidRPr="00F06B8A">
        <w:rPr>
          <w:rFonts w:ascii="Times New Roman" w:hAnsi="Times New Roman" w:cs="Times New Roman"/>
          <w:sz w:val="28"/>
          <w:szCs w:val="28"/>
        </w:rPr>
        <w:t>15: 133-144.</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Von </w:t>
      </w:r>
      <w:proofErr w:type="spellStart"/>
      <w:r w:rsidRPr="00F06B8A">
        <w:rPr>
          <w:rFonts w:ascii="Times New Roman" w:hAnsi="Times New Roman" w:cs="Times New Roman"/>
          <w:sz w:val="28"/>
          <w:szCs w:val="28"/>
        </w:rPr>
        <w:t>Glinow</w:t>
      </w:r>
      <w:proofErr w:type="spellEnd"/>
      <w:r w:rsidRPr="00F06B8A">
        <w:rPr>
          <w:rFonts w:ascii="Times New Roman" w:hAnsi="Times New Roman" w:cs="Times New Roman"/>
          <w:sz w:val="28"/>
          <w:szCs w:val="28"/>
        </w:rPr>
        <w:t xml:space="preserve"> MA &amp; Teagarden MB (1988) </w:t>
      </w:r>
      <w:proofErr w:type="gramStart"/>
      <w:r w:rsidRPr="00F06B8A">
        <w:rPr>
          <w:rFonts w:ascii="Times New Roman" w:hAnsi="Times New Roman" w:cs="Times New Roman"/>
          <w:sz w:val="28"/>
          <w:szCs w:val="28"/>
        </w:rPr>
        <w:t>The</w:t>
      </w:r>
      <w:proofErr w:type="gramEnd"/>
      <w:r w:rsidRPr="00F06B8A">
        <w:rPr>
          <w:rFonts w:ascii="Times New Roman" w:hAnsi="Times New Roman" w:cs="Times New Roman"/>
          <w:sz w:val="28"/>
          <w:szCs w:val="28"/>
        </w:rPr>
        <w:t xml:space="preserve"> Transfer of Human Resource Management Technology in Sino-US Cooperative Ventures: Problems and Solutions, </w:t>
      </w:r>
      <w:r w:rsidRPr="00F06B8A">
        <w:rPr>
          <w:rFonts w:ascii="Times New Roman" w:hAnsi="Times New Roman" w:cs="Times New Roman"/>
          <w:i/>
          <w:sz w:val="28"/>
          <w:szCs w:val="28"/>
        </w:rPr>
        <w:t xml:space="preserve">Human Resource Management </w:t>
      </w:r>
      <w:r w:rsidRPr="00F06B8A">
        <w:rPr>
          <w:rFonts w:ascii="Times New Roman" w:hAnsi="Times New Roman" w:cs="Times New Roman"/>
          <w:sz w:val="28"/>
          <w:szCs w:val="28"/>
        </w:rPr>
        <w:t>27: 201-229.</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Walsh J &amp; Zhu Y (2007) Local Complexities and Global Uncertainties: A Study of Foreign Ownership and Human Resource Management in China, </w:t>
      </w:r>
      <w:proofErr w:type="gramStart"/>
      <w:r w:rsidRPr="00F06B8A">
        <w:rPr>
          <w:rFonts w:ascii="Times New Roman" w:hAnsi="Times New Roman" w:cs="Times New Roman"/>
          <w:i/>
          <w:sz w:val="28"/>
          <w:szCs w:val="28"/>
        </w:rPr>
        <w:t>The</w:t>
      </w:r>
      <w:proofErr w:type="gramEnd"/>
      <w:r w:rsidRPr="00F06B8A">
        <w:rPr>
          <w:rFonts w:ascii="Times New Roman" w:hAnsi="Times New Roman" w:cs="Times New Roman"/>
          <w:i/>
          <w:sz w:val="28"/>
          <w:szCs w:val="28"/>
        </w:rPr>
        <w:t xml:space="preserve"> International Journal of Human Resource Management </w:t>
      </w:r>
      <w:r w:rsidRPr="00F06B8A">
        <w:rPr>
          <w:rFonts w:ascii="Times New Roman" w:hAnsi="Times New Roman" w:cs="Times New Roman"/>
          <w:sz w:val="28"/>
          <w:szCs w:val="28"/>
        </w:rPr>
        <w:t>18: 249-267.</w:t>
      </w:r>
    </w:p>
    <w:p w:rsidR="000A2EFB" w:rsidRPr="00F06B8A" w:rsidRDefault="000A2EFB" w:rsidP="000A2EFB">
      <w:pPr>
        <w:ind w:left="600" w:right="-374" w:hanging="600"/>
        <w:rPr>
          <w:rFonts w:ascii="Times New Roman" w:hAnsi="Times New Roman" w:cs="Times New Roman"/>
          <w:snapToGrid w:val="0"/>
          <w:sz w:val="28"/>
          <w:szCs w:val="28"/>
        </w:rPr>
      </w:pPr>
      <w:r w:rsidRPr="00F06B8A">
        <w:rPr>
          <w:rFonts w:ascii="Times New Roman" w:hAnsi="Times New Roman" w:cs="Times New Roman"/>
          <w:snapToGrid w:val="0"/>
          <w:sz w:val="28"/>
          <w:szCs w:val="28"/>
        </w:rPr>
        <w:t xml:space="preserve">Wang XNS </w:t>
      </w:r>
      <w:proofErr w:type="spellStart"/>
      <w:r w:rsidRPr="00F06B8A">
        <w:rPr>
          <w:rFonts w:ascii="Times New Roman" w:hAnsi="Times New Roman" w:cs="Times New Roman"/>
          <w:snapToGrid w:val="0"/>
          <w:sz w:val="28"/>
          <w:szCs w:val="28"/>
        </w:rPr>
        <w:t>Bruning</w:t>
      </w:r>
      <w:proofErr w:type="spellEnd"/>
      <w:r w:rsidRPr="00F06B8A">
        <w:rPr>
          <w:rFonts w:ascii="Times New Roman" w:hAnsi="Times New Roman" w:cs="Times New Roman"/>
          <w:snapToGrid w:val="0"/>
          <w:sz w:val="28"/>
          <w:szCs w:val="28"/>
        </w:rPr>
        <w:t xml:space="preserve"> NS &amp; </w:t>
      </w:r>
      <w:proofErr w:type="spellStart"/>
      <w:r w:rsidRPr="00F06B8A">
        <w:rPr>
          <w:rFonts w:ascii="Times New Roman" w:hAnsi="Times New Roman" w:cs="Times New Roman"/>
          <w:snapToGrid w:val="0"/>
          <w:sz w:val="28"/>
          <w:szCs w:val="28"/>
        </w:rPr>
        <w:t>Peng</w:t>
      </w:r>
      <w:proofErr w:type="spellEnd"/>
      <w:r w:rsidRPr="00F06B8A">
        <w:rPr>
          <w:rFonts w:ascii="Times New Roman" w:hAnsi="Times New Roman" w:cs="Times New Roman"/>
          <w:snapToGrid w:val="0"/>
          <w:sz w:val="28"/>
          <w:szCs w:val="28"/>
        </w:rPr>
        <w:t xml:space="preserve"> SP (2007) Western High-Performance HR practices in China: A Comparison among Public-owned, Private and Foreign-invested Enterprises</w:t>
      </w:r>
      <w:r w:rsidRPr="00F06B8A">
        <w:rPr>
          <w:rFonts w:ascii="Times New Roman" w:hAnsi="Times New Roman" w:cs="Times New Roman"/>
          <w:i/>
          <w:snapToGrid w:val="0"/>
          <w:sz w:val="28"/>
          <w:szCs w:val="28"/>
        </w:rPr>
        <w:t xml:space="preserve">, </w:t>
      </w:r>
      <w:proofErr w:type="gramStart"/>
      <w:r w:rsidRPr="00F06B8A">
        <w:rPr>
          <w:rFonts w:ascii="Times New Roman" w:hAnsi="Times New Roman" w:cs="Times New Roman"/>
          <w:i/>
          <w:snapToGrid w:val="0"/>
          <w:sz w:val="28"/>
          <w:szCs w:val="28"/>
        </w:rPr>
        <w:t>The</w:t>
      </w:r>
      <w:proofErr w:type="gramEnd"/>
      <w:r w:rsidRPr="00F06B8A">
        <w:rPr>
          <w:rFonts w:ascii="Times New Roman" w:hAnsi="Times New Roman" w:cs="Times New Roman"/>
          <w:i/>
          <w:snapToGrid w:val="0"/>
          <w:sz w:val="28"/>
          <w:szCs w:val="28"/>
        </w:rPr>
        <w:t xml:space="preserve"> International Journal of Human Resource Management</w:t>
      </w:r>
      <w:r w:rsidRPr="00F06B8A">
        <w:rPr>
          <w:rFonts w:ascii="Times New Roman" w:hAnsi="Times New Roman" w:cs="Times New Roman"/>
          <w:snapToGrid w:val="0"/>
          <w:sz w:val="28"/>
          <w:szCs w:val="28"/>
        </w:rPr>
        <w:t xml:space="preserve"> 18: 684-705.</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Warner M (1986) </w:t>
      </w:r>
      <w:proofErr w:type="gramStart"/>
      <w:r w:rsidRPr="00F06B8A">
        <w:rPr>
          <w:rFonts w:ascii="Times New Roman" w:hAnsi="Times New Roman" w:cs="Times New Roman"/>
          <w:sz w:val="28"/>
          <w:szCs w:val="28"/>
        </w:rPr>
        <w:t>The</w:t>
      </w:r>
      <w:proofErr w:type="gramEnd"/>
      <w:r w:rsidRPr="00F06B8A">
        <w:rPr>
          <w:rFonts w:ascii="Times New Roman" w:hAnsi="Times New Roman" w:cs="Times New Roman"/>
          <w:sz w:val="28"/>
          <w:szCs w:val="28"/>
        </w:rPr>
        <w:t xml:space="preserve"> ‘Long March’ of Chinese Management Education 1979-1984, </w:t>
      </w:r>
      <w:r w:rsidRPr="00F06B8A">
        <w:rPr>
          <w:rFonts w:ascii="Times New Roman" w:hAnsi="Times New Roman" w:cs="Times New Roman"/>
          <w:i/>
          <w:sz w:val="28"/>
          <w:szCs w:val="28"/>
        </w:rPr>
        <w:t>The China Quarterly</w:t>
      </w:r>
      <w:r w:rsidRPr="00F06B8A">
        <w:rPr>
          <w:rFonts w:ascii="Times New Roman" w:hAnsi="Times New Roman" w:cs="Times New Roman"/>
          <w:sz w:val="28"/>
          <w:szCs w:val="28"/>
        </w:rPr>
        <w:t xml:space="preserve"> 106: 326-342.</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Warner M (1996a) Economic Reforms Industrial Relations and Human Resources in the People's Republic of China: An Overview, </w:t>
      </w:r>
      <w:r w:rsidRPr="00F06B8A">
        <w:rPr>
          <w:rFonts w:ascii="Times New Roman" w:hAnsi="Times New Roman" w:cs="Times New Roman"/>
          <w:i/>
          <w:sz w:val="28"/>
          <w:szCs w:val="28"/>
        </w:rPr>
        <w:t xml:space="preserve">Industrial Relations Journal </w:t>
      </w:r>
      <w:r w:rsidRPr="00F06B8A">
        <w:rPr>
          <w:rFonts w:ascii="Times New Roman" w:hAnsi="Times New Roman" w:cs="Times New Roman"/>
          <w:sz w:val="28"/>
          <w:szCs w:val="28"/>
        </w:rPr>
        <w:t>27: 195-210.</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Warner M (1996b) Human Resources in the People's Republic of China: The 'Three Systems' Reforms, </w:t>
      </w:r>
      <w:r w:rsidRPr="00F06B8A">
        <w:rPr>
          <w:rFonts w:ascii="Times New Roman" w:hAnsi="Times New Roman" w:cs="Times New Roman"/>
          <w:i/>
          <w:sz w:val="28"/>
          <w:szCs w:val="28"/>
        </w:rPr>
        <w:t>Human Resource Management Journal</w:t>
      </w:r>
      <w:r w:rsidRPr="00F06B8A">
        <w:rPr>
          <w:rFonts w:ascii="Times New Roman" w:hAnsi="Times New Roman" w:cs="Times New Roman"/>
          <w:sz w:val="28"/>
          <w:szCs w:val="28"/>
        </w:rPr>
        <w:t xml:space="preserve"> 6: 32-43.</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Westwood R Chan A &amp; </w:t>
      </w:r>
      <w:proofErr w:type="spellStart"/>
      <w:r w:rsidRPr="00F06B8A">
        <w:rPr>
          <w:rFonts w:ascii="Times New Roman" w:hAnsi="Times New Roman" w:cs="Times New Roman"/>
          <w:sz w:val="28"/>
          <w:szCs w:val="28"/>
        </w:rPr>
        <w:t>Linstead</w:t>
      </w:r>
      <w:proofErr w:type="spellEnd"/>
      <w:r w:rsidRPr="00F06B8A">
        <w:rPr>
          <w:rFonts w:ascii="Times New Roman" w:hAnsi="Times New Roman" w:cs="Times New Roman"/>
          <w:sz w:val="28"/>
          <w:szCs w:val="28"/>
        </w:rPr>
        <w:t xml:space="preserve"> S (2004) Theorizing Chinese Employment Relations Comparatively: Exchange Reciprocity and the Moral Economy, </w:t>
      </w:r>
      <w:r w:rsidRPr="00F06B8A">
        <w:rPr>
          <w:rFonts w:ascii="Times New Roman" w:hAnsi="Times New Roman" w:cs="Times New Roman"/>
          <w:i/>
          <w:sz w:val="28"/>
          <w:szCs w:val="28"/>
        </w:rPr>
        <w:t xml:space="preserve">Asia Pacific Journal of Management </w:t>
      </w:r>
      <w:r w:rsidRPr="00F06B8A">
        <w:rPr>
          <w:rFonts w:ascii="Times New Roman" w:hAnsi="Times New Roman" w:cs="Times New Roman"/>
          <w:sz w:val="28"/>
          <w:szCs w:val="28"/>
        </w:rPr>
        <w:t>21: 365-389.</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Wilson M, Chen S &amp; </w:t>
      </w:r>
      <w:proofErr w:type="spellStart"/>
      <w:r w:rsidRPr="00F06B8A">
        <w:rPr>
          <w:rFonts w:ascii="Times New Roman" w:hAnsi="Times New Roman" w:cs="Times New Roman"/>
          <w:sz w:val="28"/>
          <w:szCs w:val="28"/>
        </w:rPr>
        <w:t>Erakovic</w:t>
      </w:r>
      <w:proofErr w:type="spellEnd"/>
      <w:r w:rsidRPr="00F06B8A">
        <w:rPr>
          <w:rFonts w:ascii="Times New Roman" w:hAnsi="Times New Roman" w:cs="Times New Roman"/>
          <w:sz w:val="28"/>
          <w:szCs w:val="28"/>
        </w:rPr>
        <w:t xml:space="preserve"> L (2006) Dynamics of Decision Power in the Localization Process: Comparative Case Studies of China-Western IJVs, </w:t>
      </w:r>
      <w:proofErr w:type="gramStart"/>
      <w:r w:rsidRPr="00F06B8A">
        <w:rPr>
          <w:rFonts w:ascii="Times New Roman" w:hAnsi="Times New Roman" w:cs="Times New Roman"/>
          <w:i/>
          <w:sz w:val="28"/>
          <w:szCs w:val="28"/>
        </w:rPr>
        <w:t>The</w:t>
      </w:r>
      <w:proofErr w:type="gramEnd"/>
      <w:r w:rsidRPr="00F06B8A">
        <w:rPr>
          <w:rFonts w:ascii="Times New Roman" w:hAnsi="Times New Roman" w:cs="Times New Roman"/>
          <w:i/>
          <w:sz w:val="28"/>
          <w:szCs w:val="28"/>
        </w:rPr>
        <w:t xml:space="preserve"> International Journal of Human Resource Management </w:t>
      </w:r>
      <w:r w:rsidRPr="00F06B8A">
        <w:rPr>
          <w:rFonts w:ascii="Times New Roman" w:hAnsi="Times New Roman" w:cs="Times New Roman"/>
          <w:sz w:val="28"/>
          <w:szCs w:val="28"/>
        </w:rPr>
        <w:t>17: 1547-1571.</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Yeung</w:t>
      </w:r>
      <w:proofErr w:type="spellEnd"/>
      <w:r w:rsidRPr="00F06B8A">
        <w:rPr>
          <w:rFonts w:ascii="Times New Roman" w:hAnsi="Times New Roman" w:cs="Times New Roman"/>
          <w:sz w:val="28"/>
          <w:szCs w:val="28"/>
        </w:rPr>
        <w:t xml:space="preserve"> A (2006) Setting People Up For Success: How The Portman Ritz-Carlton Hotel Gets The Best From Its People, </w:t>
      </w:r>
      <w:r w:rsidRPr="00F06B8A">
        <w:rPr>
          <w:rFonts w:ascii="Times New Roman" w:hAnsi="Times New Roman" w:cs="Times New Roman"/>
          <w:i/>
          <w:sz w:val="28"/>
          <w:szCs w:val="28"/>
        </w:rPr>
        <w:t xml:space="preserve">Human Resource Management </w:t>
      </w:r>
      <w:r w:rsidRPr="00F06B8A">
        <w:rPr>
          <w:rFonts w:ascii="Times New Roman" w:hAnsi="Times New Roman" w:cs="Times New Roman"/>
          <w:sz w:val="28"/>
          <w:szCs w:val="28"/>
        </w:rPr>
        <w:t>45: 267-276.</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Zeira</w:t>
      </w:r>
      <w:proofErr w:type="spellEnd"/>
      <w:r w:rsidRPr="00F06B8A">
        <w:rPr>
          <w:rFonts w:ascii="Times New Roman" w:hAnsi="Times New Roman" w:cs="Times New Roman"/>
          <w:sz w:val="28"/>
          <w:szCs w:val="28"/>
        </w:rPr>
        <w:t xml:space="preserve"> Y, </w:t>
      </w:r>
      <w:proofErr w:type="spellStart"/>
      <w:r w:rsidRPr="00F06B8A">
        <w:rPr>
          <w:rFonts w:ascii="Times New Roman" w:hAnsi="Times New Roman" w:cs="Times New Roman"/>
          <w:sz w:val="28"/>
          <w:szCs w:val="28"/>
        </w:rPr>
        <w:t>Yeheskel</w:t>
      </w:r>
      <w:proofErr w:type="spellEnd"/>
      <w:r w:rsidRPr="00F06B8A">
        <w:rPr>
          <w:rFonts w:ascii="Times New Roman" w:hAnsi="Times New Roman" w:cs="Times New Roman"/>
          <w:sz w:val="28"/>
          <w:szCs w:val="28"/>
        </w:rPr>
        <w:t xml:space="preserve"> O &amp; </w:t>
      </w:r>
      <w:proofErr w:type="spellStart"/>
      <w:r w:rsidRPr="00F06B8A">
        <w:rPr>
          <w:rFonts w:ascii="Times New Roman" w:hAnsi="Times New Roman" w:cs="Times New Roman"/>
          <w:sz w:val="28"/>
          <w:szCs w:val="28"/>
        </w:rPr>
        <w:t>Newburry</w:t>
      </w:r>
      <w:proofErr w:type="spellEnd"/>
      <w:r w:rsidRPr="00F06B8A">
        <w:rPr>
          <w:rFonts w:ascii="Times New Roman" w:hAnsi="Times New Roman" w:cs="Times New Roman"/>
          <w:sz w:val="28"/>
          <w:szCs w:val="28"/>
        </w:rPr>
        <w:t xml:space="preserve"> W (2004) </w:t>
      </w:r>
      <w:proofErr w:type="gramStart"/>
      <w:r w:rsidRPr="00F06B8A">
        <w:rPr>
          <w:rFonts w:ascii="Times New Roman" w:hAnsi="Times New Roman" w:cs="Times New Roman"/>
          <w:sz w:val="28"/>
          <w:szCs w:val="28"/>
        </w:rPr>
        <w:t>A</w:t>
      </w:r>
      <w:proofErr w:type="gramEnd"/>
      <w:r w:rsidRPr="00F06B8A">
        <w:rPr>
          <w:rFonts w:ascii="Times New Roman" w:hAnsi="Times New Roman" w:cs="Times New Roman"/>
          <w:sz w:val="28"/>
          <w:szCs w:val="28"/>
        </w:rPr>
        <w:t xml:space="preserve"> Comparative Analysis of Performance Assessment: International Joint Venture Managers versus Regional Headquarters Managers, </w:t>
      </w:r>
      <w:r w:rsidRPr="00F06B8A">
        <w:rPr>
          <w:rFonts w:ascii="Times New Roman" w:hAnsi="Times New Roman" w:cs="Times New Roman"/>
          <w:i/>
          <w:sz w:val="28"/>
          <w:szCs w:val="28"/>
        </w:rPr>
        <w:t>The International Journal of Human Resource Management</w:t>
      </w:r>
      <w:r w:rsidRPr="00F06B8A">
        <w:rPr>
          <w:rFonts w:ascii="Times New Roman" w:hAnsi="Times New Roman" w:cs="Times New Roman"/>
          <w:sz w:val="28"/>
          <w:szCs w:val="28"/>
        </w:rPr>
        <w:t xml:space="preserve"> 15: 670 – 687.</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Zhang M (2003) Transferring Human Resource Management across National Boundaries: The Case of the Chinese Multinational Companies in the UK, </w:t>
      </w:r>
      <w:r w:rsidRPr="00F06B8A">
        <w:rPr>
          <w:rFonts w:ascii="Times New Roman" w:hAnsi="Times New Roman" w:cs="Times New Roman"/>
          <w:i/>
          <w:sz w:val="28"/>
          <w:szCs w:val="28"/>
        </w:rPr>
        <w:t>Employee Relations</w:t>
      </w:r>
      <w:r w:rsidRPr="00F06B8A">
        <w:rPr>
          <w:rFonts w:ascii="Times New Roman" w:hAnsi="Times New Roman" w:cs="Times New Roman"/>
          <w:sz w:val="28"/>
          <w:szCs w:val="28"/>
        </w:rPr>
        <w:t xml:space="preserve"> 25: 613-626.</w:t>
      </w:r>
    </w:p>
    <w:p w:rsidR="000A2EFB" w:rsidRPr="00F06B8A" w:rsidRDefault="000A2EFB" w:rsidP="000A2EFB">
      <w:pPr>
        <w:ind w:left="600" w:right="-374" w:hanging="600"/>
        <w:rPr>
          <w:rFonts w:ascii="Times New Roman" w:hAnsi="Times New Roman" w:cs="Times New Roman"/>
          <w:sz w:val="28"/>
          <w:szCs w:val="28"/>
        </w:rPr>
      </w:pPr>
      <w:proofErr w:type="spellStart"/>
      <w:r w:rsidRPr="00F06B8A">
        <w:rPr>
          <w:rFonts w:ascii="Times New Roman" w:hAnsi="Times New Roman" w:cs="Times New Roman"/>
          <w:sz w:val="28"/>
          <w:szCs w:val="28"/>
        </w:rPr>
        <w:t>Zheng</w:t>
      </w:r>
      <w:proofErr w:type="spellEnd"/>
      <w:r w:rsidRPr="00F06B8A">
        <w:rPr>
          <w:rFonts w:ascii="Times New Roman" w:hAnsi="Times New Roman" w:cs="Times New Roman"/>
          <w:sz w:val="28"/>
          <w:szCs w:val="28"/>
        </w:rPr>
        <w:t xml:space="preserve"> C, Morrison M &amp; O'Neill G (2006) </w:t>
      </w:r>
      <w:proofErr w:type="gramStart"/>
      <w:r w:rsidRPr="00F06B8A">
        <w:rPr>
          <w:rFonts w:ascii="Times New Roman" w:hAnsi="Times New Roman" w:cs="Times New Roman"/>
          <w:sz w:val="28"/>
          <w:szCs w:val="28"/>
        </w:rPr>
        <w:t>An</w:t>
      </w:r>
      <w:proofErr w:type="gramEnd"/>
      <w:r w:rsidRPr="00F06B8A">
        <w:rPr>
          <w:rFonts w:ascii="Times New Roman" w:hAnsi="Times New Roman" w:cs="Times New Roman"/>
          <w:sz w:val="28"/>
          <w:szCs w:val="28"/>
        </w:rPr>
        <w:t xml:space="preserve"> Empirical Study of High Performance HRM Practices in Chinese SMEs, </w:t>
      </w:r>
      <w:r w:rsidRPr="00F06B8A">
        <w:rPr>
          <w:rFonts w:ascii="Times New Roman" w:hAnsi="Times New Roman" w:cs="Times New Roman"/>
          <w:i/>
          <w:sz w:val="28"/>
          <w:szCs w:val="28"/>
        </w:rPr>
        <w:t xml:space="preserve">The International Journal of Human Resource Management </w:t>
      </w:r>
      <w:r w:rsidRPr="00F06B8A">
        <w:rPr>
          <w:rFonts w:ascii="Times New Roman" w:hAnsi="Times New Roman" w:cs="Times New Roman"/>
          <w:sz w:val="28"/>
          <w:szCs w:val="28"/>
        </w:rPr>
        <w:t>17: 1772-1803.</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Zhu CJ &amp; Dowling PJ (1994) The Impact of the Economic System upon Human Resource Management Practices in China, </w:t>
      </w:r>
      <w:r w:rsidRPr="00F06B8A">
        <w:rPr>
          <w:rFonts w:ascii="Times New Roman" w:hAnsi="Times New Roman" w:cs="Times New Roman"/>
          <w:i/>
          <w:sz w:val="28"/>
          <w:szCs w:val="28"/>
        </w:rPr>
        <w:t xml:space="preserve">Human Resource Planning </w:t>
      </w:r>
      <w:r w:rsidRPr="00F06B8A">
        <w:rPr>
          <w:rFonts w:ascii="Times New Roman" w:hAnsi="Times New Roman" w:cs="Times New Roman"/>
          <w:sz w:val="28"/>
          <w:szCs w:val="28"/>
        </w:rPr>
        <w:t>17: 1-21.</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Zhu CJ &amp; Dowling PJ (2000) Managing People during Economic Transition: The Development of HRM Practices in China, </w:t>
      </w:r>
      <w:r w:rsidRPr="00F06B8A">
        <w:rPr>
          <w:rFonts w:ascii="Times New Roman" w:hAnsi="Times New Roman" w:cs="Times New Roman"/>
          <w:i/>
          <w:sz w:val="28"/>
          <w:szCs w:val="28"/>
        </w:rPr>
        <w:t xml:space="preserve">Asia Pacific Journal of Human Resources </w:t>
      </w:r>
      <w:r w:rsidRPr="00F06B8A">
        <w:rPr>
          <w:rFonts w:ascii="Times New Roman" w:hAnsi="Times New Roman" w:cs="Times New Roman"/>
          <w:sz w:val="28"/>
          <w:szCs w:val="28"/>
        </w:rPr>
        <w:t>38: 84-106.</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Zhu CJ &amp; Dowling PJ (2002) Staffing Practices in Transition: Some Empirical Evidence from China </w:t>
      </w:r>
      <w:proofErr w:type="gramStart"/>
      <w:r w:rsidRPr="00F06B8A">
        <w:rPr>
          <w:rFonts w:ascii="Times New Roman" w:hAnsi="Times New Roman" w:cs="Times New Roman"/>
          <w:i/>
          <w:sz w:val="28"/>
          <w:szCs w:val="28"/>
        </w:rPr>
        <w:t>The</w:t>
      </w:r>
      <w:proofErr w:type="gramEnd"/>
      <w:r w:rsidRPr="00F06B8A">
        <w:rPr>
          <w:rFonts w:ascii="Times New Roman" w:hAnsi="Times New Roman" w:cs="Times New Roman"/>
          <w:i/>
          <w:sz w:val="28"/>
          <w:szCs w:val="28"/>
        </w:rPr>
        <w:t xml:space="preserve"> International Journal of Human Resource Management </w:t>
      </w:r>
      <w:r w:rsidRPr="00F06B8A">
        <w:rPr>
          <w:rFonts w:ascii="Times New Roman" w:hAnsi="Times New Roman" w:cs="Times New Roman"/>
          <w:sz w:val="28"/>
          <w:szCs w:val="28"/>
        </w:rPr>
        <w:t>13: 569-597.</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Zhu CJ and </w:t>
      </w:r>
      <w:proofErr w:type="spellStart"/>
      <w:r w:rsidRPr="00F06B8A">
        <w:rPr>
          <w:rFonts w:ascii="Times New Roman" w:hAnsi="Times New Roman" w:cs="Times New Roman"/>
          <w:sz w:val="28"/>
          <w:szCs w:val="28"/>
        </w:rPr>
        <w:t>Nyland</w:t>
      </w:r>
      <w:proofErr w:type="spellEnd"/>
      <w:r w:rsidRPr="00F06B8A">
        <w:rPr>
          <w:rFonts w:ascii="Times New Roman" w:hAnsi="Times New Roman" w:cs="Times New Roman"/>
          <w:sz w:val="28"/>
          <w:szCs w:val="28"/>
        </w:rPr>
        <w:t xml:space="preserve"> C (2004) </w:t>
      </w:r>
      <w:proofErr w:type="spellStart"/>
      <w:r w:rsidRPr="00F06B8A">
        <w:rPr>
          <w:rFonts w:ascii="Times New Roman" w:hAnsi="Times New Roman" w:cs="Times New Roman"/>
          <w:sz w:val="28"/>
          <w:szCs w:val="28"/>
        </w:rPr>
        <w:t>Marketization</w:t>
      </w:r>
      <w:proofErr w:type="spellEnd"/>
      <w:r w:rsidRPr="00F06B8A">
        <w:rPr>
          <w:rFonts w:ascii="Times New Roman" w:hAnsi="Times New Roman" w:cs="Times New Roman"/>
          <w:sz w:val="28"/>
          <w:szCs w:val="28"/>
        </w:rPr>
        <w:t xml:space="preserve"> and Social Protection Reform: Emerging HRM Issues in China, </w:t>
      </w:r>
      <w:proofErr w:type="gramStart"/>
      <w:r w:rsidRPr="00F06B8A">
        <w:rPr>
          <w:rFonts w:ascii="Times New Roman" w:hAnsi="Times New Roman" w:cs="Times New Roman"/>
          <w:i/>
          <w:sz w:val="28"/>
          <w:szCs w:val="28"/>
        </w:rPr>
        <w:t>The</w:t>
      </w:r>
      <w:proofErr w:type="gramEnd"/>
      <w:r w:rsidRPr="00F06B8A">
        <w:rPr>
          <w:rFonts w:ascii="Times New Roman" w:hAnsi="Times New Roman" w:cs="Times New Roman"/>
          <w:i/>
          <w:sz w:val="28"/>
          <w:szCs w:val="28"/>
        </w:rPr>
        <w:t xml:space="preserve"> International Journal of Human Resource Management </w:t>
      </w:r>
      <w:r w:rsidRPr="00F06B8A">
        <w:rPr>
          <w:rFonts w:ascii="Times New Roman" w:hAnsi="Times New Roman" w:cs="Times New Roman"/>
          <w:sz w:val="28"/>
          <w:szCs w:val="28"/>
        </w:rPr>
        <w:t>15: 853-877.</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lang w:eastAsia="en-AU"/>
        </w:rPr>
        <w:t xml:space="preserve">Zhu CJ, Thomson SB </w:t>
      </w:r>
      <w:r w:rsidRPr="00F06B8A">
        <w:rPr>
          <w:rFonts w:ascii="Times New Roman" w:hAnsi="Times New Roman" w:cs="Times New Roman"/>
          <w:sz w:val="28"/>
          <w:szCs w:val="28"/>
        </w:rPr>
        <w:t>&amp;</w:t>
      </w:r>
      <w:r w:rsidRPr="00F06B8A">
        <w:rPr>
          <w:rFonts w:ascii="Times New Roman" w:hAnsi="Times New Roman" w:cs="Times New Roman"/>
          <w:sz w:val="28"/>
          <w:szCs w:val="28"/>
          <w:lang w:eastAsia="en-AU"/>
        </w:rPr>
        <w:t xml:space="preserve"> De </w:t>
      </w:r>
      <w:proofErr w:type="spellStart"/>
      <w:r w:rsidRPr="00F06B8A">
        <w:rPr>
          <w:rFonts w:ascii="Times New Roman" w:hAnsi="Times New Roman" w:cs="Times New Roman"/>
          <w:sz w:val="28"/>
          <w:szCs w:val="28"/>
          <w:lang w:eastAsia="en-AU"/>
        </w:rPr>
        <w:t>Cieri</w:t>
      </w:r>
      <w:proofErr w:type="spellEnd"/>
      <w:r w:rsidRPr="00F06B8A">
        <w:rPr>
          <w:rFonts w:ascii="Times New Roman" w:hAnsi="Times New Roman" w:cs="Times New Roman"/>
          <w:sz w:val="28"/>
          <w:szCs w:val="28"/>
          <w:lang w:eastAsia="en-AU"/>
        </w:rPr>
        <w:t xml:space="preserve"> H (2008) </w:t>
      </w:r>
      <w:proofErr w:type="gramStart"/>
      <w:r w:rsidRPr="00F06B8A">
        <w:rPr>
          <w:rFonts w:ascii="Times New Roman" w:hAnsi="Times New Roman" w:cs="Times New Roman"/>
          <w:sz w:val="28"/>
          <w:szCs w:val="28"/>
          <w:lang w:eastAsia="en-AU"/>
        </w:rPr>
        <w:t>A</w:t>
      </w:r>
      <w:proofErr w:type="gramEnd"/>
      <w:r w:rsidRPr="00F06B8A">
        <w:rPr>
          <w:rFonts w:ascii="Times New Roman" w:hAnsi="Times New Roman" w:cs="Times New Roman"/>
          <w:sz w:val="28"/>
          <w:szCs w:val="28"/>
          <w:lang w:eastAsia="en-AU"/>
        </w:rPr>
        <w:t xml:space="preserve"> Retrospective and Prospective Analysis of HRM Research in Chinese Firms: Implications and Directions for Future Study, </w:t>
      </w:r>
      <w:r w:rsidRPr="00F06B8A">
        <w:rPr>
          <w:rFonts w:ascii="Times New Roman" w:hAnsi="Times New Roman" w:cs="Times New Roman"/>
          <w:i/>
          <w:sz w:val="28"/>
          <w:szCs w:val="28"/>
          <w:lang w:eastAsia="en-AU"/>
        </w:rPr>
        <w:t>Human Resource Management</w:t>
      </w:r>
      <w:r w:rsidRPr="00F06B8A">
        <w:rPr>
          <w:rFonts w:ascii="Times New Roman" w:hAnsi="Times New Roman" w:cs="Times New Roman"/>
          <w:sz w:val="28"/>
          <w:szCs w:val="28"/>
          <w:lang w:eastAsia="en-AU"/>
        </w:rPr>
        <w:t xml:space="preserve"> 47: 133-156.</w:t>
      </w:r>
    </w:p>
    <w:p w:rsidR="000A2EFB" w:rsidRPr="00F06B8A" w:rsidRDefault="000A2EFB" w:rsidP="000A2EFB">
      <w:pPr>
        <w:ind w:left="600" w:right="-374" w:hanging="600"/>
        <w:rPr>
          <w:rFonts w:ascii="Times New Roman" w:hAnsi="Times New Roman" w:cs="Times New Roman"/>
          <w:sz w:val="28"/>
          <w:szCs w:val="28"/>
        </w:rPr>
      </w:pPr>
      <w:r w:rsidRPr="00F06B8A">
        <w:rPr>
          <w:rFonts w:ascii="Times New Roman" w:hAnsi="Times New Roman" w:cs="Times New Roman"/>
          <w:sz w:val="28"/>
          <w:szCs w:val="28"/>
        </w:rPr>
        <w:t xml:space="preserve">Zhu Y &amp; Warner M (2004) Changing Patterns of Human Resource Management in Contemporary China: WTO Accession and Enterprise Responses, </w:t>
      </w:r>
      <w:r w:rsidRPr="00F06B8A">
        <w:rPr>
          <w:rFonts w:ascii="Times New Roman" w:hAnsi="Times New Roman" w:cs="Times New Roman"/>
          <w:i/>
          <w:sz w:val="28"/>
          <w:szCs w:val="28"/>
        </w:rPr>
        <w:t xml:space="preserve">Industrial Relations Journal </w:t>
      </w:r>
      <w:r w:rsidRPr="00F06B8A">
        <w:rPr>
          <w:rFonts w:ascii="Times New Roman" w:hAnsi="Times New Roman" w:cs="Times New Roman"/>
          <w:sz w:val="28"/>
          <w:szCs w:val="28"/>
        </w:rPr>
        <w:t>35: 311-328.</w:t>
      </w:r>
    </w:p>
    <w:p w:rsidR="000A2EFB" w:rsidRPr="00F06B8A" w:rsidRDefault="000A2EFB" w:rsidP="000A2EFB">
      <w:pPr>
        <w:rPr>
          <w:rFonts w:ascii="Times New Roman" w:hAnsi="Times New Roman" w:cs="Times New Roman"/>
          <w:sz w:val="28"/>
          <w:szCs w:val="28"/>
        </w:rPr>
      </w:pPr>
      <w:r w:rsidRPr="00F06B8A">
        <w:rPr>
          <w:rFonts w:ascii="Times New Roman" w:hAnsi="Times New Roman" w:cs="Times New Roman"/>
          <w:sz w:val="28"/>
          <w:szCs w:val="28"/>
        </w:rPr>
        <w:br w:type="page"/>
      </w:r>
    </w:p>
    <w:p w:rsidR="00CF190A" w:rsidRPr="006F1BEA" w:rsidRDefault="00CF190A" w:rsidP="00CF190A">
      <w:pPr>
        <w:spacing w:line="360" w:lineRule="auto"/>
        <w:rPr>
          <w:rFonts w:ascii="Times New Roman" w:hAnsi="Times New Roman" w:cs="Times New Roman"/>
          <w:b/>
          <w:sz w:val="28"/>
          <w:szCs w:val="28"/>
          <w:lang w:val="ru-RU"/>
        </w:rPr>
      </w:pPr>
      <w:r w:rsidRPr="00CF190A">
        <w:rPr>
          <w:rFonts w:ascii="Times New Roman" w:hAnsi="Times New Roman" w:cs="Times New Roman"/>
          <w:b/>
          <w:sz w:val="28"/>
          <w:szCs w:val="28"/>
          <w:lang w:val="ru-RU"/>
        </w:rPr>
        <w:t>Приложение 6:</w:t>
      </w:r>
      <w:r w:rsidR="006F1BEA" w:rsidRPr="006F1BEA">
        <w:rPr>
          <w:rStyle w:val="26"/>
          <w:sz w:val="28"/>
          <w:szCs w:val="28"/>
          <w:lang w:val="ru-RU"/>
        </w:rPr>
        <w:t xml:space="preserve"> </w:t>
      </w:r>
      <w:r w:rsidR="006F1BEA" w:rsidRPr="006F1BEA">
        <w:rPr>
          <w:rStyle w:val="26"/>
          <w:b/>
          <w:sz w:val="28"/>
          <w:szCs w:val="28"/>
          <w:lang w:val="ru-RU"/>
        </w:rPr>
        <w:t>Программа исследования «Опрос сотрудников об</w:t>
      </w:r>
      <w:r w:rsidR="006F1BEA" w:rsidRPr="006F1BEA">
        <w:rPr>
          <w:rFonts w:ascii="Times New Roman" w:hAnsi="Times New Roman" w:cs="Times New Roman"/>
          <w:b/>
          <w:sz w:val="28"/>
          <w:szCs w:val="28"/>
          <w:lang w:val="ru-RU"/>
        </w:rPr>
        <w:t xml:space="preserve">  инновации в управлении человеческими ресурсами на предприятиях, где они работают»</w:t>
      </w:r>
    </w:p>
    <w:p w:rsidR="00CF190A" w:rsidRPr="00CF190A" w:rsidRDefault="00CF190A" w:rsidP="00CF190A">
      <w:pPr>
        <w:spacing w:line="360" w:lineRule="auto"/>
        <w:ind w:firstLine="570"/>
        <w:rPr>
          <w:rFonts w:ascii="Times New Roman" w:hAnsi="Times New Roman" w:cs="Times New Roman"/>
          <w:sz w:val="28"/>
          <w:szCs w:val="28"/>
          <w:lang w:val="ru-RU"/>
        </w:rPr>
      </w:pPr>
      <w:r w:rsidRPr="00CF190A">
        <w:rPr>
          <w:rFonts w:ascii="Times New Roman" w:hAnsi="Times New Roman" w:cs="Times New Roman" w:hint="eastAsia"/>
          <w:b/>
          <w:sz w:val="28"/>
          <w:szCs w:val="28"/>
          <w:lang w:val="ru-RU"/>
        </w:rPr>
        <w:t>1.</w:t>
      </w:r>
      <w:r w:rsidRPr="00CF190A">
        <w:rPr>
          <w:rFonts w:ascii="Times New Roman" w:hAnsi="Times New Roman" w:cs="Times New Roman"/>
          <w:b/>
          <w:sz w:val="28"/>
          <w:szCs w:val="28"/>
          <w:lang w:val="ru-RU"/>
        </w:rPr>
        <w:t>Актуальность:</w:t>
      </w:r>
      <w:r w:rsidRPr="00CF190A">
        <w:rPr>
          <w:rFonts w:ascii="Times New Roman" w:hAnsi="Times New Roman" w:cs="Times New Roman"/>
          <w:sz w:val="28"/>
          <w:szCs w:val="28"/>
          <w:lang w:val="ru-RU"/>
        </w:rPr>
        <w:t xml:space="preserve">  </w:t>
      </w:r>
    </w:p>
    <w:p w:rsidR="00CF190A" w:rsidRDefault="00CF190A" w:rsidP="00CF190A">
      <w:pPr>
        <w:spacing w:line="360" w:lineRule="auto"/>
        <w:ind w:firstLine="570"/>
        <w:rPr>
          <w:rFonts w:ascii="Times New Roman" w:hAnsi="Times New Roman" w:cs="Times New Roman"/>
          <w:sz w:val="28"/>
          <w:szCs w:val="28"/>
          <w:lang w:val="ru-RU"/>
        </w:rPr>
      </w:pPr>
      <w:r w:rsidRPr="00C31CE9">
        <w:rPr>
          <w:rFonts w:ascii="Times New Roman" w:hAnsi="Times New Roman" w:cs="Times New Roman"/>
          <w:sz w:val="28"/>
          <w:szCs w:val="28"/>
          <w:lang w:val="ru-RU"/>
        </w:rPr>
        <w:t>С развитием современного общества происходило и б</w:t>
      </w:r>
      <w:r>
        <w:rPr>
          <w:rFonts w:ascii="Times New Roman" w:hAnsi="Times New Roman" w:cs="Times New Roman"/>
          <w:sz w:val="28"/>
          <w:szCs w:val="28"/>
          <w:lang w:val="ru-RU"/>
        </w:rPr>
        <w:t>ыстрое развитие экономики Китая</w:t>
      </w:r>
      <w:r w:rsidRPr="00C31CE9">
        <w:rPr>
          <w:rFonts w:ascii="Times New Roman" w:hAnsi="Times New Roman" w:cs="Times New Roman"/>
          <w:sz w:val="28"/>
          <w:szCs w:val="28"/>
          <w:lang w:val="ru-RU"/>
        </w:rPr>
        <w:t xml:space="preserve"> и вместе с тем либерализация рынков. По мере того как связи с мировой экономикой станов</w:t>
      </w:r>
      <w:r>
        <w:rPr>
          <w:rFonts w:ascii="Times New Roman" w:hAnsi="Times New Roman" w:cs="Times New Roman"/>
          <w:sz w:val="28"/>
          <w:szCs w:val="28"/>
          <w:lang w:val="ru-RU"/>
        </w:rPr>
        <w:t>ились более тесными, происходят и</w:t>
      </w:r>
      <w:r w:rsidRPr="00C31CE9">
        <w:rPr>
          <w:rFonts w:ascii="Times New Roman" w:hAnsi="Times New Roman" w:cs="Times New Roman"/>
          <w:sz w:val="28"/>
          <w:szCs w:val="28"/>
          <w:lang w:val="ru-RU"/>
        </w:rPr>
        <w:t>зменения в экономической сфере Китая, а также углуб</w:t>
      </w:r>
      <w:r>
        <w:rPr>
          <w:rFonts w:ascii="Times New Roman" w:hAnsi="Times New Roman" w:cs="Times New Roman"/>
          <w:sz w:val="28"/>
          <w:szCs w:val="28"/>
          <w:lang w:val="ru-RU"/>
        </w:rPr>
        <w:t xml:space="preserve">ляется   конкурентная среда рынка, что </w:t>
      </w:r>
      <w:r w:rsidRPr="00C31CE9">
        <w:rPr>
          <w:rFonts w:ascii="Times New Roman" w:hAnsi="Times New Roman" w:cs="Times New Roman"/>
          <w:sz w:val="28"/>
          <w:szCs w:val="28"/>
          <w:lang w:val="ru-RU"/>
        </w:rPr>
        <w:t>стави</w:t>
      </w:r>
      <w:r>
        <w:rPr>
          <w:rFonts w:ascii="Times New Roman" w:hAnsi="Times New Roman" w:cs="Times New Roman"/>
          <w:sz w:val="28"/>
          <w:szCs w:val="28"/>
          <w:lang w:val="ru-RU"/>
        </w:rPr>
        <w:t xml:space="preserve">т </w:t>
      </w:r>
      <w:r w:rsidRPr="00C31CE9">
        <w:rPr>
          <w:rFonts w:ascii="Times New Roman" w:hAnsi="Times New Roman" w:cs="Times New Roman"/>
          <w:sz w:val="28"/>
          <w:szCs w:val="28"/>
          <w:lang w:val="ru-RU"/>
        </w:rPr>
        <w:t xml:space="preserve"> китайские предприятия перед серьезными вызовами, ключевым из которых</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становится </w:t>
      </w:r>
      <w:r w:rsidRPr="00C31CE9">
        <w:rPr>
          <w:rFonts w:ascii="Times New Roman" w:hAnsi="Times New Roman" w:cs="Times New Roman"/>
          <w:sz w:val="28"/>
          <w:szCs w:val="28"/>
          <w:lang w:val="ru-RU"/>
        </w:rPr>
        <w:t xml:space="preserve"> вопрос поиска подходящих кадров. </w:t>
      </w:r>
    </w:p>
    <w:p w:rsidR="00CF190A" w:rsidRDefault="00CF190A" w:rsidP="00CF190A">
      <w:pPr>
        <w:spacing w:line="360" w:lineRule="auto"/>
        <w:ind w:firstLine="570"/>
        <w:rPr>
          <w:rFonts w:ascii="Times New Roman" w:hAnsi="Times New Roman" w:cs="Times New Roman"/>
          <w:strike/>
          <w:sz w:val="28"/>
          <w:szCs w:val="28"/>
          <w:lang w:val="ru-RU"/>
        </w:rPr>
      </w:pPr>
      <w:r>
        <w:rPr>
          <w:rFonts w:ascii="Times New Roman" w:hAnsi="Times New Roman" w:cs="Times New Roman"/>
          <w:sz w:val="28"/>
          <w:szCs w:val="28"/>
          <w:lang w:val="ru-RU"/>
        </w:rPr>
        <w:t>Наш анализ кадровых инноваций на передовых предприятиях КНР призван, с одной стороны, помочь бизнесу в решении</w:t>
      </w:r>
      <w:r w:rsidRPr="00C31CE9">
        <w:rPr>
          <w:rFonts w:ascii="Times New Roman" w:hAnsi="Times New Roman" w:cs="Times New Roman"/>
          <w:sz w:val="28"/>
          <w:szCs w:val="28"/>
          <w:lang w:val="ru-RU"/>
        </w:rPr>
        <w:t xml:space="preserve"> технических и финансовых вопросов</w:t>
      </w:r>
      <w:r>
        <w:rPr>
          <w:rFonts w:ascii="Times New Roman" w:hAnsi="Times New Roman" w:cs="Times New Roman"/>
          <w:sz w:val="28"/>
          <w:szCs w:val="28"/>
          <w:lang w:val="ru-RU"/>
        </w:rPr>
        <w:t xml:space="preserve">, а с другой - </w:t>
      </w:r>
      <w:r w:rsidRPr="00C31CE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он может </w:t>
      </w:r>
      <w:r w:rsidRPr="00C31CE9">
        <w:rPr>
          <w:rFonts w:ascii="Times New Roman" w:hAnsi="Times New Roman" w:cs="Times New Roman"/>
          <w:sz w:val="28"/>
          <w:szCs w:val="28"/>
          <w:lang w:val="ru-RU"/>
        </w:rPr>
        <w:t>помо</w:t>
      </w:r>
      <w:r>
        <w:rPr>
          <w:rFonts w:ascii="Times New Roman" w:hAnsi="Times New Roman" w:cs="Times New Roman"/>
          <w:sz w:val="28"/>
          <w:szCs w:val="28"/>
          <w:lang w:val="ru-RU"/>
        </w:rPr>
        <w:t xml:space="preserve">чь в будущем всем компаниям преодолеть трудности, связанные с внедрением менеджмента в процесс организации труда. </w:t>
      </w:r>
      <w:r w:rsidRPr="00C31CE9">
        <w:rPr>
          <w:rFonts w:ascii="Times New Roman" w:hAnsi="Times New Roman" w:cs="Times New Roman"/>
          <w:sz w:val="28"/>
          <w:szCs w:val="28"/>
          <w:lang w:val="ru-RU"/>
        </w:rPr>
        <w:t xml:space="preserve"> </w:t>
      </w:r>
    </w:p>
    <w:p w:rsidR="00CF190A" w:rsidRDefault="00CF190A" w:rsidP="00CF190A">
      <w:pPr>
        <w:spacing w:line="360" w:lineRule="auto"/>
        <w:ind w:firstLine="570"/>
        <w:rPr>
          <w:rFonts w:ascii="Times New Roman" w:hAnsi="Times New Roman" w:cs="Times New Roman"/>
          <w:sz w:val="28"/>
          <w:szCs w:val="28"/>
          <w:lang w:val="ru-RU"/>
        </w:rPr>
      </w:pPr>
      <w:r w:rsidRPr="00C31CE9">
        <w:rPr>
          <w:rFonts w:ascii="Times New Roman" w:hAnsi="Times New Roman" w:cs="Times New Roman"/>
          <w:sz w:val="28"/>
          <w:szCs w:val="28"/>
          <w:lang w:val="ru-RU"/>
        </w:rPr>
        <w:t>Сегодняшние предприятия</w:t>
      </w:r>
      <w:r>
        <w:rPr>
          <w:rFonts w:ascii="Times New Roman" w:hAnsi="Times New Roman" w:cs="Times New Roman"/>
          <w:sz w:val="28"/>
          <w:szCs w:val="28"/>
          <w:lang w:val="ru-RU"/>
        </w:rPr>
        <w:t>, переходя на рыночные методы управления,</w:t>
      </w:r>
      <w:r w:rsidRPr="00C31CE9">
        <w:rPr>
          <w:rFonts w:ascii="Times New Roman" w:hAnsi="Times New Roman" w:cs="Times New Roman"/>
          <w:sz w:val="28"/>
          <w:szCs w:val="28"/>
          <w:lang w:val="ru-RU"/>
        </w:rPr>
        <w:t xml:space="preserve"> предъявляют новые требования к кадрам, но</w:t>
      </w:r>
      <w:r w:rsidRPr="00E2272C">
        <w:rPr>
          <w:rFonts w:ascii="Times New Roman" w:hAnsi="Times New Roman" w:cs="Times New Roman" w:hint="eastAsia"/>
          <w:sz w:val="28"/>
          <w:szCs w:val="28"/>
          <w:lang w:val="ru-RU"/>
        </w:rPr>
        <w:t xml:space="preserve"> </w:t>
      </w:r>
      <w:r w:rsidRPr="00C31CE9">
        <w:rPr>
          <w:rFonts w:ascii="Times New Roman" w:hAnsi="Times New Roman" w:cs="Times New Roman"/>
          <w:sz w:val="28"/>
          <w:szCs w:val="28"/>
          <w:lang w:val="ru-RU"/>
        </w:rPr>
        <w:t>и кадры выдвигают новые требования к предприятиям. Когда эти встречные требования сходятся вместе, появляется много новых проблем, решаемых лишь с помощью инновационного управления человеческими ресурсами.</w:t>
      </w:r>
    </w:p>
    <w:p w:rsidR="00CF190A" w:rsidRDefault="00CF190A" w:rsidP="00CF190A">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 xml:space="preserve">Проблема внедрения кадровых  инноваций  представляет сложный теоретический </w:t>
      </w:r>
      <w:proofErr w:type="spellStart"/>
      <w:r>
        <w:rPr>
          <w:rFonts w:ascii="Times New Roman" w:hAnsi="Times New Roman" w:cs="Times New Roman"/>
          <w:sz w:val="28"/>
          <w:szCs w:val="28"/>
          <w:lang w:val="ru-RU"/>
        </w:rPr>
        <w:t>дискурс</w:t>
      </w:r>
      <w:proofErr w:type="spellEnd"/>
      <w:r>
        <w:rPr>
          <w:rFonts w:ascii="Times New Roman" w:hAnsi="Times New Roman" w:cs="Times New Roman"/>
          <w:sz w:val="28"/>
          <w:szCs w:val="28"/>
          <w:lang w:val="ru-RU"/>
        </w:rPr>
        <w:t xml:space="preserve">, предполагающий учет как наработанных  практикой западных фирм технологий менеджмента, так и особенностей управления персоналом, вытекающих из отраслевой и культурной специфики,  свойственной фирмам нерыночной культуры. Со сложностями </w:t>
      </w:r>
      <w:proofErr w:type="spellStart"/>
      <w:r>
        <w:rPr>
          <w:rFonts w:ascii="Times New Roman" w:hAnsi="Times New Roman" w:cs="Times New Roman"/>
          <w:sz w:val="28"/>
          <w:szCs w:val="28"/>
          <w:lang w:val="ru-RU"/>
        </w:rPr>
        <w:t>дискурса</w:t>
      </w:r>
      <w:proofErr w:type="spellEnd"/>
      <w:r>
        <w:rPr>
          <w:rFonts w:ascii="Times New Roman" w:hAnsi="Times New Roman" w:cs="Times New Roman"/>
          <w:sz w:val="28"/>
          <w:szCs w:val="28"/>
          <w:lang w:val="ru-RU"/>
        </w:rPr>
        <w:t xml:space="preserve"> сталкивается большинство стран с так называемой транзитивной экономикой. Надо отдать должное ученым из КНР, они первыми и в достаточно жесткой форме поставили вопрос о возможности прямого совмещения рыночных ценностей с национальными особенностями. Думается, что решение этой проблемы актуально и для Российской Федерации. </w:t>
      </w:r>
    </w:p>
    <w:p w:rsidR="00CF190A" w:rsidRDefault="00CF190A" w:rsidP="00CF190A">
      <w:pPr>
        <w:spacing w:line="360" w:lineRule="auto"/>
        <w:ind w:firstLine="570"/>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Для практического анализа нами выбран один сектор производства – интернет–компании, что позволяет, во-первых, сузить предметное поле анализа практик внедрения инноваций одном, но чрезвычайно значимым </w:t>
      </w:r>
      <w:r w:rsidRPr="00AF305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сегменте, во-вторых, сфокусировать внимание на сферах, где рыночные отношения глубоко проникли в практику хозяйствования, в-третьих, выделить проблемы становления менеджмента будущего, поскольку и сама сфера, и ее кадровое обеспечение относятся к типу молодых и развивающихся. </w:t>
      </w:r>
      <w:proofErr w:type="gramEnd"/>
    </w:p>
    <w:p w:rsidR="00CF190A" w:rsidRPr="00AF3052" w:rsidRDefault="00CF190A" w:rsidP="00CF190A">
      <w:pPr>
        <w:spacing w:line="360" w:lineRule="auto"/>
        <w:ind w:firstLine="570"/>
        <w:rPr>
          <w:rFonts w:ascii="Times New Roman" w:hAnsi="Times New Roman" w:cs="Times New Roman"/>
          <w:strike/>
          <w:sz w:val="28"/>
          <w:szCs w:val="28"/>
          <w:lang w:val="ru-RU"/>
        </w:rPr>
      </w:pPr>
      <w:r>
        <w:rPr>
          <w:rFonts w:ascii="Times New Roman" w:hAnsi="Times New Roman" w:cs="Times New Roman"/>
          <w:sz w:val="28"/>
          <w:szCs w:val="28"/>
          <w:lang w:val="ru-RU"/>
        </w:rPr>
        <w:t>Как известно, о</w:t>
      </w:r>
      <w:r w:rsidRPr="00C31CE9">
        <w:rPr>
          <w:rFonts w:ascii="Times New Roman" w:hAnsi="Times New Roman" w:cs="Times New Roman"/>
          <w:sz w:val="28"/>
          <w:szCs w:val="28"/>
          <w:lang w:val="ru-RU"/>
        </w:rPr>
        <w:t xml:space="preserve">собенностью </w:t>
      </w:r>
      <w:proofErr w:type="spellStart"/>
      <w:proofErr w:type="gramStart"/>
      <w:r w:rsidRPr="00C31CE9">
        <w:rPr>
          <w:rFonts w:ascii="Times New Roman" w:hAnsi="Times New Roman" w:cs="Times New Roman"/>
          <w:sz w:val="28"/>
          <w:szCs w:val="28"/>
          <w:lang w:val="ru-RU"/>
        </w:rPr>
        <w:t>интернет-компаний</w:t>
      </w:r>
      <w:proofErr w:type="spellEnd"/>
      <w:proofErr w:type="gramEnd"/>
      <w:r w:rsidRPr="00C31CE9">
        <w:rPr>
          <w:rFonts w:ascii="Times New Roman" w:hAnsi="Times New Roman" w:cs="Times New Roman"/>
          <w:sz w:val="28"/>
          <w:szCs w:val="28"/>
          <w:lang w:val="ru-RU"/>
        </w:rPr>
        <w:t xml:space="preserve"> явля</w:t>
      </w:r>
      <w:r>
        <w:rPr>
          <w:rFonts w:ascii="Times New Roman" w:hAnsi="Times New Roman" w:cs="Times New Roman"/>
          <w:sz w:val="28"/>
          <w:szCs w:val="28"/>
          <w:lang w:val="ru-RU"/>
        </w:rPr>
        <w:t>ется тот факт, что их сотрудниками,</w:t>
      </w:r>
      <w:r w:rsidRPr="00C31CE9">
        <w:rPr>
          <w:rFonts w:ascii="Times New Roman" w:hAnsi="Times New Roman" w:cs="Times New Roman"/>
          <w:sz w:val="28"/>
          <w:szCs w:val="28"/>
          <w:lang w:val="ru-RU"/>
        </w:rPr>
        <w:t xml:space="preserve"> как правило</w:t>
      </w:r>
      <w:r>
        <w:rPr>
          <w:rFonts w:ascii="Times New Roman" w:hAnsi="Times New Roman" w:cs="Times New Roman"/>
          <w:sz w:val="28"/>
          <w:szCs w:val="28"/>
          <w:lang w:val="ru-RU"/>
        </w:rPr>
        <w:t>, являются</w:t>
      </w:r>
      <w:r w:rsidRPr="00C31CE9">
        <w:rPr>
          <w:rFonts w:ascii="Times New Roman" w:hAnsi="Times New Roman" w:cs="Times New Roman"/>
          <w:sz w:val="28"/>
          <w:szCs w:val="28"/>
          <w:lang w:val="ru-RU"/>
        </w:rPr>
        <w:t xml:space="preserve"> молодые люди</w:t>
      </w:r>
      <w:r>
        <w:rPr>
          <w:rFonts w:ascii="Times New Roman" w:hAnsi="Times New Roman" w:cs="Times New Roman"/>
          <w:sz w:val="28"/>
          <w:szCs w:val="28"/>
          <w:lang w:val="ru-RU"/>
        </w:rPr>
        <w:t xml:space="preserve">. Они </w:t>
      </w:r>
      <w:r w:rsidRPr="00C31CE9">
        <w:rPr>
          <w:rFonts w:ascii="Times New Roman" w:hAnsi="Times New Roman" w:cs="Times New Roman"/>
          <w:sz w:val="28"/>
          <w:szCs w:val="28"/>
          <w:lang w:val="ru-RU"/>
        </w:rPr>
        <w:t xml:space="preserve"> относятся к поколениям 80-х, 90-х, то </w:t>
      </w:r>
      <w:proofErr w:type="gramStart"/>
      <w:r w:rsidRPr="00C31CE9">
        <w:rPr>
          <w:rFonts w:ascii="Times New Roman" w:hAnsi="Times New Roman" w:cs="Times New Roman"/>
          <w:sz w:val="28"/>
          <w:szCs w:val="28"/>
          <w:lang w:val="ru-RU"/>
        </w:rPr>
        <w:t>есть</w:t>
      </w:r>
      <w:proofErr w:type="gramEnd"/>
      <w:r w:rsidRPr="00C31CE9">
        <w:rPr>
          <w:rFonts w:ascii="Times New Roman" w:hAnsi="Times New Roman" w:cs="Times New Roman"/>
          <w:sz w:val="28"/>
          <w:szCs w:val="28"/>
          <w:lang w:val="ru-RU"/>
        </w:rPr>
        <w:t xml:space="preserve"> рождены в эпоху контроля рождаемости, являясь единственными детьми в семье. С одной стороны, они обладают сравнительно высокими знаниями, эрудицией и заметными талантами, </w:t>
      </w:r>
      <w:r>
        <w:rPr>
          <w:rFonts w:ascii="Times New Roman" w:hAnsi="Times New Roman" w:cs="Times New Roman"/>
          <w:sz w:val="28"/>
          <w:szCs w:val="28"/>
          <w:lang w:val="ru-RU"/>
        </w:rPr>
        <w:t xml:space="preserve"> но</w:t>
      </w:r>
      <w:r w:rsidRPr="00C31CE9">
        <w:rPr>
          <w:rFonts w:ascii="Times New Roman" w:hAnsi="Times New Roman" w:cs="Times New Roman"/>
          <w:sz w:val="28"/>
          <w:szCs w:val="28"/>
          <w:lang w:val="ru-RU"/>
        </w:rPr>
        <w:t xml:space="preserve"> в то же время обладают достаточной индивидуальностью и особой системой взглядов. </w:t>
      </w:r>
      <w:r>
        <w:rPr>
          <w:rFonts w:ascii="Times New Roman" w:hAnsi="Times New Roman" w:cs="Times New Roman"/>
          <w:sz w:val="28"/>
          <w:szCs w:val="28"/>
          <w:lang w:val="ru-RU"/>
        </w:rPr>
        <w:t>Их отличает: 1. у</w:t>
      </w:r>
      <w:r w:rsidRPr="00C31CE9">
        <w:rPr>
          <w:rFonts w:ascii="Times New Roman" w:hAnsi="Times New Roman" w:cs="Times New Roman"/>
          <w:sz w:val="28"/>
          <w:szCs w:val="28"/>
          <w:lang w:val="ru-RU"/>
        </w:rPr>
        <w:t>веренн</w:t>
      </w:r>
      <w:r>
        <w:rPr>
          <w:rFonts w:ascii="Times New Roman" w:hAnsi="Times New Roman" w:cs="Times New Roman"/>
          <w:sz w:val="28"/>
          <w:szCs w:val="28"/>
          <w:lang w:val="ru-RU"/>
        </w:rPr>
        <w:t>ость в себе и самосознание. 2. п</w:t>
      </w:r>
      <w:r w:rsidRPr="00C31CE9">
        <w:rPr>
          <w:rFonts w:ascii="Times New Roman" w:hAnsi="Times New Roman" w:cs="Times New Roman"/>
          <w:sz w:val="28"/>
          <w:szCs w:val="28"/>
          <w:lang w:val="ru-RU"/>
        </w:rPr>
        <w:t>ре</w:t>
      </w:r>
      <w:r>
        <w:rPr>
          <w:rFonts w:ascii="Times New Roman" w:hAnsi="Times New Roman" w:cs="Times New Roman"/>
          <w:sz w:val="28"/>
          <w:szCs w:val="28"/>
          <w:lang w:val="ru-RU"/>
        </w:rPr>
        <w:t>небрежение системой правил. 3. н</w:t>
      </w:r>
      <w:r w:rsidRPr="00C31CE9">
        <w:rPr>
          <w:rFonts w:ascii="Times New Roman" w:hAnsi="Times New Roman" w:cs="Times New Roman"/>
          <w:sz w:val="28"/>
          <w:szCs w:val="28"/>
          <w:lang w:val="ru-RU"/>
        </w:rPr>
        <w:t xml:space="preserve">едостаток стабильности. Отсюда следует, что по причине особенностей структурной организации </w:t>
      </w:r>
      <w:proofErr w:type="spellStart"/>
      <w:proofErr w:type="gramStart"/>
      <w:r w:rsidRPr="00C31CE9">
        <w:rPr>
          <w:rFonts w:ascii="Times New Roman" w:hAnsi="Times New Roman" w:cs="Times New Roman"/>
          <w:sz w:val="28"/>
          <w:szCs w:val="28"/>
          <w:lang w:val="ru-RU"/>
        </w:rPr>
        <w:t>интернет-компаний</w:t>
      </w:r>
      <w:proofErr w:type="spellEnd"/>
      <w:proofErr w:type="gramEnd"/>
      <w:r w:rsidRPr="00C31CE9">
        <w:rPr>
          <w:rFonts w:ascii="Times New Roman" w:hAnsi="Times New Roman" w:cs="Times New Roman"/>
          <w:sz w:val="28"/>
          <w:szCs w:val="28"/>
          <w:lang w:val="ru-RU"/>
        </w:rPr>
        <w:t xml:space="preserve"> и кадровых ресурсо</w:t>
      </w:r>
      <w:r>
        <w:rPr>
          <w:rFonts w:ascii="Times New Roman" w:hAnsi="Times New Roman" w:cs="Times New Roman"/>
          <w:sz w:val="28"/>
          <w:szCs w:val="28"/>
          <w:lang w:val="ru-RU"/>
        </w:rPr>
        <w:t>в</w:t>
      </w:r>
      <w:r w:rsidRPr="00C31CE9">
        <w:rPr>
          <w:rFonts w:ascii="Times New Roman" w:hAnsi="Times New Roman" w:cs="Times New Roman"/>
          <w:sz w:val="28"/>
          <w:szCs w:val="28"/>
          <w:lang w:val="ru-RU"/>
        </w:rPr>
        <w:t xml:space="preserve"> отношения между управляющим и сотру</w:t>
      </w:r>
      <w:r>
        <w:rPr>
          <w:rFonts w:ascii="Times New Roman" w:hAnsi="Times New Roman" w:cs="Times New Roman"/>
          <w:sz w:val="28"/>
          <w:szCs w:val="28"/>
          <w:lang w:val="ru-RU"/>
        </w:rPr>
        <w:t xml:space="preserve">дником претерпевают изменения, </w:t>
      </w:r>
      <w:r w:rsidRPr="00C31CE9">
        <w:rPr>
          <w:rFonts w:ascii="Times New Roman" w:hAnsi="Times New Roman" w:cs="Times New Roman"/>
          <w:sz w:val="28"/>
          <w:szCs w:val="28"/>
          <w:lang w:val="ru-RU"/>
        </w:rPr>
        <w:t>делая традиционную модель управлени</w:t>
      </w:r>
      <w:r w:rsidR="00CB3C85">
        <w:rPr>
          <w:rFonts w:ascii="Times New Roman" w:hAnsi="Times New Roman" w:cs="Times New Roman"/>
          <w:sz w:val="28"/>
          <w:szCs w:val="28"/>
          <w:lang w:val="ru-RU"/>
        </w:rPr>
        <w:t>я трудовыми ресурсами</w:t>
      </w:r>
      <w:r>
        <w:rPr>
          <w:rFonts w:ascii="Times New Roman" w:hAnsi="Times New Roman" w:cs="Times New Roman"/>
          <w:sz w:val="28"/>
          <w:szCs w:val="28"/>
          <w:lang w:val="ru-RU"/>
        </w:rPr>
        <w:t xml:space="preserve"> </w:t>
      </w:r>
      <w:r w:rsidRPr="00C31CE9">
        <w:rPr>
          <w:rFonts w:ascii="Times New Roman" w:hAnsi="Times New Roman" w:cs="Times New Roman"/>
          <w:sz w:val="28"/>
          <w:szCs w:val="28"/>
          <w:lang w:val="ru-RU"/>
        </w:rPr>
        <w:t xml:space="preserve">неподходящей для развития </w:t>
      </w:r>
      <w:proofErr w:type="spellStart"/>
      <w:r w:rsidRPr="00C31CE9">
        <w:rPr>
          <w:rFonts w:ascii="Times New Roman" w:hAnsi="Times New Roman" w:cs="Times New Roman"/>
          <w:sz w:val="28"/>
          <w:szCs w:val="28"/>
          <w:lang w:val="ru-RU"/>
        </w:rPr>
        <w:t>интернет-компаний</w:t>
      </w:r>
      <w:proofErr w:type="spellEnd"/>
      <w:r w:rsidRPr="00C31CE9">
        <w:rPr>
          <w:rFonts w:ascii="Times New Roman" w:hAnsi="Times New Roman" w:cs="Times New Roman"/>
          <w:sz w:val="28"/>
          <w:szCs w:val="28"/>
          <w:lang w:val="ru-RU"/>
        </w:rPr>
        <w:t xml:space="preserve">. </w:t>
      </w:r>
    </w:p>
    <w:p w:rsidR="00CF190A" w:rsidRPr="00CF190A" w:rsidRDefault="00CF190A" w:rsidP="00CF190A">
      <w:pPr>
        <w:spacing w:line="360" w:lineRule="auto"/>
        <w:rPr>
          <w:rFonts w:ascii="Times New Roman" w:hAnsi="Times New Roman" w:cs="Times New Roman"/>
          <w:b/>
          <w:sz w:val="28"/>
          <w:szCs w:val="28"/>
          <w:lang w:val="ru-RU"/>
        </w:rPr>
      </w:pPr>
      <w:r w:rsidRPr="00CF190A">
        <w:rPr>
          <w:rFonts w:ascii="Times New Roman" w:hAnsi="Times New Roman" w:cs="Times New Roman"/>
          <w:b/>
          <w:sz w:val="28"/>
          <w:szCs w:val="28"/>
          <w:lang w:val="ru-RU"/>
        </w:rPr>
        <w:t>2. Цели и задачи</w:t>
      </w:r>
    </w:p>
    <w:p w:rsidR="00CF190A" w:rsidRPr="00CF190A" w:rsidRDefault="00CF190A" w:rsidP="00CF190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А</w:t>
      </w:r>
      <w:r w:rsidRPr="00CF190A">
        <w:rPr>
          <w:rFonts w:ascii="Times New Roman" w:hAnsi="Times New Roman" w:cs="Times New Roman" w:hint="eastAsia"/>
          <w:sz w:val="28"/>
          <w:szCs w:val="28"/>
          <w:lang w:val="ru-RU"/>
        </w:rPr>
        <w:t>.</w:t>
      </w:r>
      <w:r w:rsidRPr="00CF190A">
        <w:rPr>
          <w:rFonts w:ascii="Times New Roman" w:hAnsi="Times New Roman" w:cs="Times New Roman"/>
          <w:sz w:val="28"/>
          <w:szCs w:val="28"/>
          <w:lang w:val="ru-RU"/>
        </w:rPr>
        <w:t xml:space="preserve"> Описать инновации в системе УЧР на передовых китайских предприятии </w:t>
      </w:r>
    </w:p>
    <w:p w:rsidR="00CF190A" w:rsidRPr="00CF190A" w:rsidRDefault="00CF190A" w:rsidP="00CF190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 xml:space="preserve">Задачи </w:t>
      </w:r>
    </w:p>
    <w:p w:rsidR="00CF190A" w:rsidRPr="00CF190A" w:rsidRDefault="00CF190A" w:rsidP="00CF190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Б</w:t>
      </w:r>
      <w:r w:rsidRPr="00CF190A">
        <w:rPr>
          <w:rFonts w:ascii="Times New Roman" w:hAnsi="Times New Roman" w:cs="Times New Roman" w:hint="eastAsia"/>
          <w:sz w:val="28"/>
          <w:szCs w:val="28"/>
          <w:lang w:val="ru-RU"/>
        </w:rPr>
        <w:t>.</w:t>
      </w:r>
      <w:r w:rsidRPr="00CF190A">
        <w:rPr>
          <w:rFonts w:ascii="Times New Roman" w:hAnsi="Times New Roman" w:cs="Times New Roman"/>
          <w:sz w:val="28"/>
          <w:szCs w:val="28"/>
          <w:lang w:val="ru-RU"/>
        </w:rPr>
        <w:t xml:space="preserve"> Выявить наличие и необходимость инновации в управлении трудом </w:t>
      </w:r>
    </w:p>
    <w:p w:rsidR="00CF190A" w:rsidRPr="00CF190A" w:rsidRDefault="00CF190A" w:rsidP="00CF190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 xml:space="preserve">В. Выявить новые технологии и методы управлении человеческими ресурсами </w:t>
      </w:r>
    </w:p>
    <w:p w:rsidR="00CF190A" w:rsidRPr="00CF190A" w:rsidRDefault="00CF190A" w:rsidP="00CF190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Г. Оценить их роль и проблемы связанные с их внедрением в управлении персоналом.</w:t>
      </w:r>
    </w:p>
    <w:p w:rsidR="00CF190A" w:rsidRPr="00CF190A" w:rsidRDefault="00CF190A" w:rsidP="00CF190A">
      <w:pPr>
        <w:spacing w:line="360" w:lineRule="auto"/>
        <w:rPr>
          <w:rFonts w:ascii="Times New Roman" w:hAnsi="Times New Roman" w:cs="Times New Roman"/>
          <w:sz w:val="28"/>
          <w:szCs w:val="28"/>
          <w:lang w:val="ru-RU"/>
        </w:rPr>
      </w:pPr>
      <w:r w:rsidRPr="00CF190A">
        <w:rPr>
          <w:rFonts w:ascii="Times New Roman" w:hAnsi="Times New Roman" w:cs="Times New Roman"/>
          <w:b/>
          <w:sz w:val="28"/>
          <w:szCs w:val="28"/>
          <w:lang w:val="ru-RU"/>
        </w:rPr>
        <w:t>3. Предмет:</w:t>
      </w:r>
      <w:r w:rsidRPr="00CF190A">
        <w:rPr>
          <w:rFonts w:ascii="Times New Roman" w:hAnsi="Times New Roman" w:cs="Times New Roman"/>
          <w:sz w:val="28"/>
          <w:szCs w:val="28"/>
          <w:lang w:val="ru-RU"/>
        </w:rPr>
        <w:t xml:space="preserve"> инновации в управлении трудом</w:t>
      </w:r>
    </w:p>
    <w:p w:rsidR="00CF190A" w:rsidRPr="00CF190A" w:rsidRDefault="00CF190A" w:rsidP="00CF190A">
      <w:pPr>
        <w:spacing w:line="360" w:lineRule="auto"/>
        <w:rPr>
          <w:rFonts w:ascii="Times New Roman" w:hAnsi="Times New Roman" w:cs="Times New Roman"/>
          <w:sz w:val="28"/>
          <w:szCs w:val="28"/>
          <w:lang w:val="ru-RU"/>
        </w:rPr>
      </w:pPr>
      <w:r w:rsidRPr="00CF190A">
        <w:rPr>
          <w:rFonts w:ascii="Times New Roman" w:hAnsi="Times New Roman" w:cs="Times New Roman"/>
          <w:b/>
          <w:sz w:val="28"/>
          <w:szCs w:val="28"/>
          <w:lang w:val="ru-RU"/>
        </w:rPr>
        <w:t>4. Объект:</w:t>
      </w:r>
      <w:r w:rsidRPr="00CF190A">
        <w:rPr>
          <w:rFonts w:ascii="Times New Roman" w:hAnsi="Times New Roman" w:cs="Times New Roman"/>
          <w:sz w:val="28"/>
          <w:szCs w:val="28"/>
          <w:lang w:val="ru-RU"/>
        </w:rPr>
        <w:t xml:space="preserve"> (1)</w:t>
      </w:r>
      <w:proofErr w:type="gramStart"/>
      <w:r w:rsidRPr="00CF190A">
        <w:rPr>
          <w:rFonts w:ascii="Times New Roman" w:hAnsi="Times New Roman" w:cs="Times New Roman" w:hint="eastAsia"/>
          <w:sz w:val="28"/>
          <w:szCs w:val="28"/>
          <w:lang w:val="ru-RU"/>
        </w:rPr>
        <w:t>.</w:t>
      </w:r>
      <w:proofErr w:type="gramEnd"/>
      <w:r w:rsidRPr="00CF190A">
        <w:rPr>
          <w:rFonts w:ascii="Times New Roman" w:hAnsi="Times New Roman" w:cs="Times New Roman" w:hint="eastAsia"/>
          <w:sz w:val="28"/>
          <w:szCs w:val="28"/>
          <w:lang w:val="ru-RU"/>
        </w:rPr>
        <w:t xml:space="preserve"> </w:t>
      </w:r>
      <w:proofErr w:type="gramStart"/>
      <w:r w:rsidRPr="00CF190A">
        <w:rPr>
          <w:rFonts w:ascii="Times New Roman" w:hAnsi="Times New Roman" w:cs="Times New Roman"/>
          <w:sz w:val="28"/>
          <w:szCs w:val="28"/>
          <w:lang w:val="ru-RU"/>
        </w:rPr>
        <w:t>р</w:t>
      </w:r>
      <w:proofErr w:type="gramEnd"/>
      <w:r w:rsidRPr="00CF190A">
        <w:rPr>
          <w:rFonts w:ascii="Times New Roman" w:hAnsi="Times New Roman" w:cs="Times New Roman"/>
          <w:sz w:val="28"/>
          <w:szCs w:val="28"/>
          <w:lang w:val="ru-RU"/>
        </w:rPr>
        <w:t>аботники предприятия</w:t>
      </w:r>
      <w:r w:rsidRPr="00CF190A">
        <w:rPr>
          <w:rFonts w:ascii="Times New Roman" w:hAnsi="Times New Roman" w:cs="Times New Roman" w:hint="eastAsia"/>
          <w:sz w:val="28"/>
          <w:szCs w:val="28"/>
          <w:lang w:val="ru-RU"/>
        </w:rPr>
        <w:t xml:space="preserve"> </w:t>
      </w:r>
    </w:p>
    <w:p w:rsidR="00CF190A" w:rsidRPr="00AE30F4" w:rsidRDefault="00CF190A" w:rsidP="00CF190A">
      <w:pPr>
        <w:spacing w:line="360" w:lineRule="auto"/>
        <w:rPr>
          <w:rFonts w:ascii="Times New Roman" w:hAnsi="Times New Roman" w:cs="Times New Roman"/>
          <w:b/>
          <w:sz w:val="28"/>
          <w:szCs w:val="28"/>
          <w:lang w:val="ru-RU"/>
        </w:rPr>
      </w:pPr>
      <w:r w:rsidRPr="00AE30F4">
        <w:rPr>
          <w:rFonts w:ascii="Times New Roman" w:hAnsi="Times New Roman" w:cs="Times New Roman"/>
          <w:b/>
          <w:sz w:val="28"/>
          <w:szCs w:val="28"/>
          <w:lang w:val="ru-RU"/>
        </w:rPr>
        <w:t xml:space="preserve">5. Гипотезы: </w:t>
      </w:r>
    </w:p>
    <w:p w:rsidR="00CF190A" w:rsidRPr="00C31CE9" w:rsidRDefault="00CF190A" w:rsidP="00CF190A">
      <w:pPr>
        <w:spacing w:line="360" w:lineRule="auto"/>
        <w:ind w:firstLine="570"/>
        <w:rPr>
          <w:rFonts w:ascii="Times New Roman" w:hAnsi="Times New Roman" w:cs="Times New Roman"/>
          <w:sz w:val="28"/>
          <w:szCs w:val="28"/>
          <w:lang w:val="ru-RU"/>
        </w:rPr>
      </w:pPr>
      <w:proofErr w:type="gramStart"/>
      <w:r w:rsidRPr="00C31CE9">
        <w:rPr>
          <w:rFonts w:ascii="Times New Roman" w:hAnsi="Times New Roman" w:cs="Times New Roman"/>
          <w:sz w:val="28"/>
          <w:szCs w:val="28"/>
          <w:lang w:val="ru-RU"/>
        </w:rPr>
        <w:t xml:space="preserve">В новых компаниях (в частности, в </w:t>
      </w:r>
      <w:proofErr w:type="spellStart"/>
      <w:r w:rsidRPr="00C31CE9">
        <w:rPr>
          <w:rFonts w:ascii="Times New Roman" w:hAnsi="Times New Roman" w:cs="Times New Roman"/>
          <w:sz w:val="28"/>
          <w:szCs w:val="28"/>
          <w:lang w:val="ru-RU"/>
        </w:rPr>
        <w:t>Интернет-фирме</w:t>
      </w:r>
      <w:proofErr w:type="spellEnd"/>
      <w:r w:rsidRPr="00C31CE9">
        <w:rPr>
          <w:rFonts w:ascii="Times New Roman" w:hAnsi="Times New Roman" w:cs="Times New Roman"/>
          <w:sz w:val="28"/>
          <w:szCs w:val="28"/>
          <w:lang w:val="ru-RU"/>
        </w:rPr>
        <w:t>) использование инноваций более вероятно, чем в старых,</w:t>
      </w:r>
      <w:proofErr w:type="gramEnd"/>
    </w:p>
    <w:p w:rsidR="006F1BEA" w:rsidRDefault="00CF190A" w:rsidP="00CF190A">
      <w:pPr>
        <w:spacing w:line="360" w:lineRule="auto"/>
        <w:rPr>
          <w:rFonts w:ascii="Times New Roman" w:hAnsi="Times New Roman" w:cs="Times New Roman"/>
          <w:sz w:val="28"/>
          <w:szCs w:val="28"/>
          <w:lang w:val="ru-RU"/>
        </w:rPr>
      </w:pPr>
      <w:r w:rsidRPr="00CF190A">
        <w:rPr>
          <w:rFonts w:ascii="Times New Roman" w:hAnsi="Times New Roman" w:cs="Times New Roman"/>
          <w:b/>
          <w:sz w:val="28"/>
          <w:szCs w:val="28"/>
          <w:lang w:val="ru-RU"/>
        </w:rPr>
        <w:t>6. Методы исследования:</w:t>
      </w:r>
      <w:r w:rsidRPr="00CF190A">
        <w:rPr>
          <w:rFonts w:ascii="Times New Roman" w:hAnsi="Times New Roman" w:cs="Times New Roman"/>
          <w:sz w:val="28"/>
          <w:szCs w:val="28"/>
          <w:lang w:val="ru-RU"/>
        </w:rPr>
        <w:t xml:space="preserve"> </w:t>
      </w:r>
      <w:r w:rsidRPr="00C31CE9">
        <w:rPr>
          <w:rFonts w:ascii="Times New Roman" w:hAnsi="Times New Roman" w:cs="Times New Roman"/>
          <w:sz w:val="28"/>
          <w:szCs w:val="28"/>
          <w:lang w:val="ru-RU"/>
        </w:rPr>
        <w:t>Анкетирование раб</w:t>
      </w:r>
      <w:r>
        <w:rPr>
          <w:rFonts w:ascii="Times New Roman" w:hAnsi="Times New Roman" w:cs="Times New Roman"/>
          <w:sz w:val="28"/>
          <w:szCs w:val="28"/>
          <w:lang w:val="ru-RU"/>
        </w:rPr>
        <w:t xml:space="preserve">отников, работающие в </w:t>
      </w:r>
      <w:proofErr w:type="gramStart"/>
      <w:r>
        <w:rPr>
          <w:rFonts w:ascii="Times New Roman" w:hAnsi="Times New Roman" w:cs="Times New Roman"/>
          <w:sz w:val="28"/>
          <w:szCs w:val="28"/>
          <w:lang w:val="ru-RU"/>
        </w:rPr>
        <w:t>китайской</w:t>
      </w:r>
      <w:proofErr w:type="gramEnd"/>
      <w:r>
        <w:rPr>
          <w:rFonts w:ascii="Times New Roman" w:hAnsi="Times New Roman" w:cs="Times New Roman"/>
          <w:sz w:val="28"/>
          <w:szCs w:val="28"/>
          <w:lang w:val="ru-RU"/>
        </w:rPr>
        <w:t xml:space="preserve"> </w:t>
      </w:r>
      <w:r w:rsidRPr="00C31CE9">
        <w:rPr>
          <w:rFonts w:ascii="Times New Roman" w:hAnsi="Times New Roman" w:cs="Times New Roman"/>
          <w:sz w:val="28"/>
          <w:szCs w:val="28"/>
          <w:lang w:val="ru-RU"/>
        </w:rPr>
        <w:t>интернет-компании;</w:t>
      </w:r>
      <w:r w:rsidRPr="00CF190A">
        <w:rPr>
          <w:rFonts w:ascii="Times New Roman" w:hAnsi="Times New Roman" w:cs="Times New Roman"/>
          <w:sz w:val="28"/>
          <w:szCs w:val="28"/>
          <w:lang w:val="ru-RU"/>
        </w:rPr>
        <w:t xml:space="preserve"> </w:t>
      </w:r>
    </w:p>
    <w:p w:rsidR="00CF190A" w:rsidRPr="00CF190A" w:rsidRDefault="006F1BEA" w:rsidP="00CF190A">
      <w:pPr>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7</w:t>
      </w:r>
      <w:r w:rsidR="00CF190A" w:rsidRPr="00CF190A">
        <w:rPr>
          <w:rFonts w:ascii="Times New Roman" w:hAnsi="Times New Roman" w:cs="Times New Roman"/>
          <w:b/>
          <w:sz w:val="28"/>
          <w:szCs w:val="28"/>
          <w:lang w:val="ru-RU"/>
        </w:rPr>
        <w:t>.План проведения работ:</w:t>
      </w:r>
    </w:p>
    <w:p w:rsidR="00CF190A" w:rsidRPr="00CF190A" w:rsidRDefault="00CF190A" w:rsidP="00CF190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1. подготовительная часть: составление программы (до декабря 2015 г.)</w:t>
      </w:r>
    </w:p>
    <w:p w:rsidR="00CF190A" w:rsidRPr="00CF190A" w:rsidRDefault="00CF190A" w:rsidP="00CF190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 xml:space="preserve">2.  сбор социологических данных (январь </w:t>
      </w:r>
      <w:proofErr w:type="gramStart"/>
      <w:r w:rsidRPr="00CF190A">
        <w:rPr>
          <w:rFonts w:ascii="Times New Roman" w:hAnsi="Times New Roman" w:cs="Times New Roman"/>
          <w:sz w:val="28"/>
          <w:szCs w:val="28"/>
          <w:lang w:val="ru-RU"/>
        </w:rPr>
        <w:t>–м</w:t>
      </w:r>
      <w:proofErr w:type="gramEnd"/>
      <w:r w:rsidRPr="00CF190A">
        <w:rPr>
          <w:rFonts w:ascii="Times New Roman" w:hAnsi="Times New Roman" w:cs="Times New Roman"/>
          <w:sz w:val="28"/>
          <w:szCs w:val="28"/>
          <w:lang w:val="ru-RU"/>
        </w:rPr>
        <w:t>арт),</w:t>
      </w:r>
    </w:p>
    <w:p w:rsidR="00CF190A" w:rsidRPr="00CF190A" w:rsidRDefault="00CF190A" w:rsidP="00CF190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 интервью руководителей (январь март)</w:t>
      </w:r>
    </w:p>
    <w:p w:rsidR="00CF190A" w:rsidRPr="00CF190A" w:rsidRDefault="00CF190A" w:rsidP="00CF190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 работа на предприятии (составление журнала «включенного наблюдения)  (с 15 февраля до 31 марта)</w:t>
      </w:r>
    </w:p>
    <w:p w:rsidR="00CF190A" w:rsidRPr="00CF190A" w:rsidRDefault="00CF190A" w:rsidP="00CF190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3. Обработка данных и составление отчета (апрель)</w:t>
      </w:r>
    </w:p>
    <w:p w:rsidR="00CF190A" w:rsidRPr="00CF190A" w:rsidRDefault="00CF190A" w:rsidP="00CF190A">
      <w:pPr>
        <w:spacing w:line="360" w:lineRule="auto"/>
        <w:rPr>
          <w:rFonts w:ascii="Times New Roman" w:hAnsi="Times New Roman" w:cs="Times New Roman"/>
          <w:sz w:val="28"/>
          <w:szCs w:val="28"/>
          <w:lang w:val="ru-RU"/>
        </w:rPr>
      </w:pPr>
    </w:p>
    <w:p w:rsidR="00CF190A" w:rsidRPr="00CF190A" w:rsidRDefault="00CF190A" w:rsidP="00CF190A">
      <w:pPr>
        <w:widowControl/>
        <w:jc w:val="left"/>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6F1BEA" w:rsidRPr="006F1BEA" w:rsidRDefault="006F1BEA" w:rsidP="006F1BEA">
      <w:pPr>
        <w:spacing w:line="360" w:lineRule="auto"/>
        <w:rPr>
          <w:rStyle w:val="26"/>
          <w:b/>
          <w:sz w:val="28"/>
          <w:szCs w:val="28"/>
          <w:lang w:val="ru-RU"/>
        </w:rPr>
      </w:pPr>
      <w:r>
        <w:rPr>
          <w:rFonts w:ascii="Times New Roman" w:hAnsi="Times New Roman" w:cs="Times New Roman"/>
          <w:b/>
          <w:sz w:val="28"/>
          <w:szCs w:val="28"/>
          <w:lang w:val="ru-RU"/>
        </w:rPr>
        <w:t>Приложение 7</w:t>
      </w:r>
      <w:r w:rsidRPr="006F1BEA">
        <w:rPr>
          <w:rFonts w:ascii="Times New Roman" w:hAnsi="Times New Roman" w:cs="Times New Roman"/>
          <w:b/>
          <w:sz w:val="28"/>
          <w:szCs w:val="28"/>
          <w:lang w:val="ru-RU"/>
        </w:rPr>
        <w:t>:</w:t>
      </w:r>
      <w:r w:rsidRPr="006F1BEA">
        <w:rPr>
          <w:rStyle w:val="26"/>
          <w:b/>
          <w:sz w:val="28"/>
          <w:szCs w:val="28"/>
          <w:lang w:val="ru-RU"/>
        </w:rPr>
        <w:t xml:space="preserve"> Программа исследования «Интервью руководителей кадровых служб передовых предприятий Пекина» </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hint="eastAsia"/>
          <w:b/>
          <w:sz w:val="28"/>
          <w:szCs w:val="28"/>
          <w:lang w:val="ru-RU"/>
        </w:rPr>
        <w:t>1.</w:t>
      </w:r>
      <w:r w:rsidRPr="00CF190A">
        <w:rPr>
          <w:rFonts w:ascii="Times New Roman" w:hAnsi="Times New Roman" w:cs="Times New Roman"/>
          <w:b/>
          <w:sz w:val="28"/>
          <w:szCs w:val="28"/>
          <w:lang w:val="ru-RU"/>
        </w:rPr>
        <w:t>Актуальность:</w:t>
      </w:r>
      <w:r w:rsidRPr="00CF190A">
        <w:rPr>
          <w:rFonts w:ascii="Times New Roman" w:hAnsi="Times New Roman" w:cs="Times New Roman"/>
          <w:sz w:val="28"/>
          <w:szCs w:val="28"/>
          <w:lang w:val="ru-RU"/>
        </w:rPr>
        <w:t xml:space="preserve">  </w:t>
      </w:r>
    </w:p>
    <w:p w:rsidR="006F1BEA" w:rsidRDefault="006F1BEA" w:rsidP="006F1BEA">
      <w:pPr>
        <w:spacing w:line="360" w:lineRule="auto"/>
        <w:ind w:firstLine="570"/>
        <w:rPr>
          <w:rFonts w:ascii="Times New Roman" w:hAnsi="Times New Roman" w:cs="Times New Roman"/>
          <w:sz w:val="28"/>
          <w:szCs w:val="28"/>
          <w:lang w:val="ru-RU"/>
        </w:rPr>
      </w:pPr>
      <w:r w:rsidRPr="00C31CE9">
        <w:rPr>
          <w:rFonts w:ascii="Times New Roman" w:hAnsi="Times New Roman" w:cs="Times New Roman"/>
          <w:sz w:val="28"/>
          <w:szCs w:val="28"/>
          <w:lang w:val="ru-RU"/>
        </w:rPr>
        <w:t>С развитием современного общества происходило и б</w:t>
      </w:r>
      <w:r>
        <w:rPr>
          <w:rFonts w:ascii="Times New Roman" w:hAnsi="Times New Roman" w:cs="Times New Roman"/>
          <w:sz w:val="28"/>
          <w:szCs w:val="28"/>
          <w:lang w:val="ru-RU"/>
        </w:rPr>
        <w:t>ыстрое развитие экономики Китая</w:t>
      </w:r>
      <w:r w:rsidRPr="00C31CE9">
        <w:rPr>
          <w:rFonts w:ascii="Times New Roman" w:hAnsi="Times New Roman" w:cs="Times New Roman"/>
          <w:sz w:val="28"/>
          <w:szCs w:val="28"/>
          <w:lang w:val="ru-RU"/>
        </w:rPr>
        <w:t xml:space="preserve"> и вместе с тем либерализация рынков. По мере того как связи с мировой экономикой станов</w:t>
      </w:r>
      <w:r>
        <w:rPr>
          <w:rFonts w:ascii="Times New Roman" w:hAnsi="Times New Roman" w:cs="Times New Roman"/>
          <w:sz w:val="28"/>
          <w:szCs w:val="28"/>
          <w:lang w:val="ru-RU"/>
        </w:rPr>
        <w:t>ились более тесными, происходят и</w:t>
      </w:r>
      <w:r w:rsidRPr="00C31CE9">
        <w:rPr>
          <w:rFonts w:ascii="Times New Roman" w:hAnsi="Times New Roman" w:cs="Times New Roman"/>
          <w:sz w:val="28"/>
          <w:szCs w:val="28"/>
          <w:lang w:val="ru-RU"/>
        </w:rPr>
        <w:t>зменения в экономической сфере Китая, а также углуб</w:t>
      </w:r>
      <w:r>
        <w:rPr>
          <w:rFonts w:ascii="Times New Roman" w:hAnsi="Times New Roman" w:cs="Times New Roman"/>
          <w:sz w:val="28"/>
          <w:szCs w:val="28"/>
          <w:lang w:val="ru-RU"/>
        </w:rPr>
        <w:t xml:space="preserve">ляется   конкурентная среда рынка, что </w:t>
      </w:r>
      <w:r w:rsidRPr="00C31CE9">
        <w:rPr>
          <w:rFonts w:ascii="Times New Roman" w:hAnsi="Times New Roman" w:cs="Times New Roman"/>
          <w:sz w:val="28"/>
          <w:szCs w:val="28"/>
          <w:lang w:val="ru-RU"/>
        </w:rPr>
        <w:t>стави</w:t>
      </w:r>
      <w:r>
        <w:rPr>
          <w:rFonts w:ascii="Times New Roman" w:hAnsi="Times New Roman" w:cs="Times New Roman"/>
          <w:sz w:val="28"/>
          <w:szCs w:val="28"/>
          <w:lang w:val="ru-RU"/>
        </w:rPr>
        <w:t xml:space="preserve">т </w:t>
      </w:r>
      <w:r w:rsidRPr="00C31CE9">
        <w:rPr>
          <w:rFonts w:ascii="Times New Roman" w:hAnsi="Times New Roman" w:cs="Times New Roman"/>
          <w:sz w:val="28"/>
          <w:szCs w:val="28"/>
          <w:lang w:val="ru-RU"/>
        </w:rPr>
        <w:t xml:space="preserve"> китайские предприятия перед серьезными вызовами, ключевым из которых</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становится </w:t>
      </w:r>
      <w:r w:rsidRPr="00C31CE9">
        <w:rPr>
          <w:rFonts w:ascii="Times New Roman" w:hAnsi="Times New Roman" w:cs="Times New Roman"/>
          <w:sz w:val="28"/>
          <w:szCs w:val="28"/>
          <w:lang w:val="ru-RU"/>
        </w:rPr>
        <w:t xml:space="preserve"> вопрос поиска подходящих кадров. </w:t>
      </w:r>
    </w:p>
    <w:p w:rsidR="006F1BEA" w:rsidRDefault="006F1BEA" w:rsidP="006F1BEA">
      <w:pPr>
        <w:spacing w:line="360" w:lineRule="auto"/>
        <w:ind w:firstLine="570"/>
        <w:rPr>
          <w:rFonts w:ascii="Times New Roman" w:hAnsi="Times New Roman" w:cs="Times New Roman"/>
          <w:strike/>
          <w:sz w:val="28"/>
          <w:szCs w:val="28"/>
          <w:lang w:val="ru-RU"/>
        </w:rPr>
      </w:pPr>
      <w:r>
        <w:rPr>
          <w:rFonts w:ascii="Times New Roman" w:hAnsi="Times New Roman" w:cs="Times New Roman"/>
          <w:sz w:val="28"/>
          <w:szCs w:val="28"/>
          <w:lang w:val="ru-RU"/>
        </w:rPr>
        <w:t>Наш анализ кадровых инноваций на передовых предприятиях КНР призван, с одной стороны, помочь бизнесу в решении</w:t>
      </w:r>
      <w:r w:rsidRPr="00C31CE9">
        <w:rPr>
          <w:rFonts w:ascii="Times New Roman" w:hAnsi="Times New Roman" w:cs="Times New Roman"/>
          <w:sz w:val="28"/>
          <w:szCs w:val="28"/>
          <w:lang w:val="ru-RU"/>
        </w:rPr>
        <w:t xml:space="preserve"> технических и финансовых вопросов</w:t>
      </w:r>
      <w:r>
        <w:rPr>
          <w:rFonts w:ascii="Times New Roman" w:hAnsi="Times New Roman" w:cs="Times New Roman"/>
          <w:sz w:val="28"/>
          <w:szCs w:val="28"/>
          <w:lang w:val="ru-RU"/>
        </w:rPr>
        <w:t xml:space="preserve">, а с другой - </w:t>
      </w:r>
      <w:r w:rsidRPr="00C31CE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он может </w:t>
      </w:r>
      <w:r w:rsidRPr="00C31CE9">
        <w:rPr>
          <w:rFonts w:ascii="Times New Roman" w:hAnsi="Times New Roman" w:cs="Times New Roman"/>
          <w:sz w:val="28"/>
          <w:szCs w:val="28"/>
          <w:lang w:val="ru-RU"/>
        </w:rPr>
        <w:t>помо</w:t>
      </w:r>
      <w:r>
        <w:rPr>
          <w:rFonts w:ascii="Times New Roman" w:hAnsi="Times New Roman" w:cs="Times New Roman"/>
          <w:sz w:val="28"/>
          <w:szCs w:val="28"/>
          <w:lang w:val="ru-RU"/>
        </w:rPr>
        <w:t xml:space="preserve">чь в будущем всем компаниям преодолеть трудности, связанные с внедрением менеджмента в процесс организации труда. </w:t>
      </w:r>
      <w:r w:rsidRPr="00C31CE9">
        <w:rPr>
          <w:rFonts w:ascii="Times New Roman" w:hAnsi="Times New Roman" w:cs="Times New Roman"/>
          <w:sz w:val="28"/>
          <w:szCs w:val="28"/>
          <w:lang w:val="ru-RU"/>
        </w:rPr>
        <w:t xml:space="preserve"> </w:t>
      </w:r>
    </w:p>
    <w:p w:rsidR="006F1BEA" w:rsidRDefault="006F1BEA" w:rsidP="006F1BEA">
      <w:pPr>
        <w:spacing w:line="360" w:lineRule="auto"/>
        <w:ind w:firstLine="570"/>
        <w:rPr>
          <w:rFonts w:ascii="Times New Roman" w:hAnsi="Times New Roman" w:cs="Times New Roman"/>
          <w:sz w:val="28"/>
          <w:szCs w:val="28"/>
          <w:lang w:val="ru-RU"/>
        </w:rPr>
      </w:pPr>
      <w:r w:rsidRPr="00C31CE9">
        <w:rPr>
          <w:rFonts w:ascii="Times New Roman" w:hAnsi="Times New Roman" w:cs="Times New Roman"/>
          <w:sz w:val="28"/>
          <w:szCs w:val="28"/>
          <w:lang w:val="ru-RU"/>
        </w:rPr>
        <w:t>Сегодняшние предприятия</w:t>
      </w:r>
      <w:r>
        <w:rPr>
          <w:rFonts w:ascii="Times New Roman" w:hAnsi="Times New Roman" w:cs="Times New Roman"/>
          <w:sz w:val="28"/>
          <w:szCs w:val="28"/>
          <w:lang w:val="ru-RU"/>
        </w:rPr>
        <w:t>, переходя на рыночные методы управления,</w:t>
      </w:r>
      <w:r w:rsidRPr="00C31CE9">
        <w:rPr>
          <w:rFonts w:ascii="Times New Roman" w:hAnsi="Times New Roman" w:cs="Times New Roman"/>
          <w:sz w:val="28"/>
          <w:szCs w:val="28"/>
          <w:lang w:val="ru-RU"/>
        </w:rPr>
        <w:t xml:space="preserve"> предъявляют новые требования к кадрам, но</w:t>
      </w:r>
      <w:r w:rsidRPr="00E2272C">
        <w:rPr>
          <w:rFonts w:ascii="Times New Roman" w:hAnsi="Times New Roman" w:cs="Times New Roman" w:hint="eastAsia"/>
          <w:sz w:val="28"/>
          <w:szCs w:val="28"/>
          <w:lang w:val="ru-RU"/>
        </w:rPr>
        <w:t xml:space="preserve"> </w:t>
      </w:r>
      <w:r w:rsidRPr="00C31CE9">
        <w:rPr>
          <w:rFonts w:ascii="Times New Roman" w:hAnsi="Times New Roman" w:cs="Times New Roman"/>
          <w:sz w:val="28"/>
          <w:szCs w:val="28"/>
          <w:lang w:val="ru-RU"/>
        </w:rPr>
        <w:t>и кадры выдвигают новые требования к предприятиям. Когда эти встречные требования сходятся вместе, появляется много новых проблем, решаемых лишь с помощью инновационного управления человеческими ресурсами.</w:t>
      </w:r>
    </w:p>
    <w:p w:rsidR="006F1BEA" w:rsidRDefault="006F1BEA" w:rsidP="006F1BEA">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 xml:space="preserve">Проблема внедрения кадровых  инноваций  представляет сложный теоретический </w:t>
      </w:r>
      <w:proofErr w:type="spellStart"/>
      <w:r>
        <w:rPr>
          <w:rFonts w:ascii="Times New Roman" w:hAnsi="Times New Roman" w:cs="Times New Roman"/>
          <w:sz w:val="28"/>
          <w:szCs w:val="28"/>
          <w:lang w:val="ru-RU"/>
        </w:rPr>
        <w:t>дискурс</w:t>
      </w:r>
      <w:proofErr w:type="spellEnd"/>
      <w:r>
        <w:rPr>
          <w:rFonts w:ascii="Times New Roman" w:hAnsi="Times New Roman" w:cs="Times New Roman"/>
          <w:sz w:val="28"/>
          <w:szCs w:val="28"/>
          <w:lang w:val="ru-RU"/>
        </w:rPr>
        <w:t xml:space="preserve">, предполагающий учет как наработанных  практикой западных фирм технологий менеджмента, так и особенностей управления персоналом, вытекающих из отраслевой и культурной специфики,  свойственной фирмам нерыночной культуры. Со сложностями </w:t>
      </w:r>
      <w:proofErr w:type="spellStart"/>
      <w:r>
        <w:rPr>
          <w:rFonts w:ascii="Times New Roman" w:hAnsi="Times New Roman" w:cs="Times New Roman"/>
          <w:sz w:val="28"/>
          <w:szCs w:val="28"/>
          <w:lang w:val="ru-RU"/>
        </w:rPr>
        <w:t>дискурса</w:t>
      </w:r>
      <w:proofErr w:type="spellEnd"/>
      <w:r>
        <w:rPr>
          <w:rFonts w:ascii="Times New Roman" w:hAnsi="Times New Roman" w:cs="Times New Roman"/>
          <w:sz w:val="28"/>
          <w:szCs w:val="28"/>
          <w:lang w:val="ru-RU"/>
        </w:rPr>
        <w:t xml:space="preserve"> сталкивается большинство стран с так называемой транзитивной экономикой. Надо отдать должное ученым из КНР, они первыми и в достаточно жесткой форме поставили вопрос о возможности прямого совмещения рыночных ценностей с национальными особенностями. Думается, что решение этой проблемы актуально и для Российской Федерации. </w:t>
      </w:r>
    </w:p>
    <w:p w:rsidR="006F1BEA" w:rsidRDefault="006F1BEA" w:rsidP="006F1BEA">
      <w:pPr>
        <w:spacing w:line="360" w:lineRule="auto"/>
        <w:ind w:firstLine="570"/>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Для практического анализа нами выбран один сектор производства – интернет–компании, что позволяет, во-первых, сузить предметное поле анализа практик внедрения инноваций одном, но чрезвычайно значимым </w:t>
      </w:r>
      <w:r w:rsidRPr="00AF305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сегменте, во-вторых, сфокусировать внимание на сферах, где рыночные отношения глубоко проникли в практику хозяйствования, в-третьих, выделить проблемы становления менеджмента будущего, поскольку и сама сфера, и ее кадровое обеспечение относятся к типу молодых и развивающихся. </w:t>
      </w:r>
      <w:proofErr w:type="gramEnd"/>
    </w:p>
    <w:p w:rsidR="006F1BEA" w:rsidRPr="00AF3052" w:rsidRDefault="006F1BEA" w:rsidP="006F1BEA">
      <w:pPr>
        <w:spacing w:line="360" w:lineRule="auto"/>
        <w:ind w:firstLine="570"/>
        <w:rPr>
          <w:rFonts w:ascii="Times New Roman" w:hAnsi="Times New Roman" w:cs="Times New Roman"/>
          <w:strike/>
          <w:sz w:val="28"/>
          <w:szCs w:val="28"/>
          <w:lang w:val="ru-RU"/>
        </w:rPr>
      </w:pPr>
      <w:r>
        <w:rPr>
          <w:rFonts w:ascii="Times New Roman" w:hAnsi="Times New Roman" w:cs="Times New Roman"/>
          <w:sz w:val="28"/>
          <w:szCs w:val="28"/>
          <w:lang w:val="ru-RU"/>
        </w:rPr>
        <w:t>Как известно, о</w:t>
      </w:r>
      <w:r w:rsidRPr="00C31CE9">
        <w:rPr>
          <w:rFonts w:ascii="Times New Roman" w:hAnsi="Times New Roman" w:cs="Times New Roman"/>
          <w:sz w:val="28"/>
          <w:szCs w:val="28"/>
          <w:lang w:val="ru-RU"/>
        </w:rPr>
        <w:t xml:space="preserve">собенностью </w:t>
      </w:r>
      <w:proofErr w:type="spellStart"/>
      <w:proofErr w:type="gramStart"/>
      <w:r w:rsidRPr="00C31CE9">
        <w:rPr>
          <w:rFonts w:ascii="Times New Roman" w:hAnsi="Times New Roman" w:cs="Times New Roman"/>
          <w:sz w:val="28"/>
          <w:szCs w:val="28"/>
          <w:lang w:val="ru-RU"/>
        </w:rPr>
        <w:t>интернет-компаний</w:t>
      </w:r>
      <w:proofErr w:type="spellEnd"/>
      <w:proofErr w:type="gramEnd"/>
      <w:r w:rsidRPr="00C31CE9">
        <w:rPr>
          <w:rFonts w:ascii="Times New Roman" w:hAnsi="Times New Roman" w:cs="Times New Roman"/>
          <w:sz w:val="28"/>
          <w:szCs w:val="28"/>
          <w:lang w:val="ru-RU"/>
        </w:rPr>
        <w:t xml:space="preserve"> явля</w:t>
      </w:r>
      <w:r>
        <w:rPr>
          <w:rFonts w:ascii="Times New Roman" w:hAnsi="Times New Roman" w:cs="Times New Roman"/>
          <w:sz w:val="28"/>
          <w:szCs w:val="28"/>
          <w:lang w:val="ru-RU"/>
        </w:rPr>
        <w:t>ется тот факт, что их сотрудниками,</w:t>
      </w:r>
      <w:r w:rsidRPr="00C31CE9">
        <w:rPr>
          <w:rFonts w:ascii="Times New Roman" w:hAnsi="Times New Roman" w:cs="Times New Roman"/>
          <w:sz w:val="28"/>
          <w:szCs w:val="28"/>
          <w:lang w:val="ru-RU"/>
        </w:rPr>
        <w:t xml:space="preserve"> как правило</w:t>
      </w:r>
      <w:r>
        <w:rPr>
          <w:rFonts w:ascii="Times New Roman" w:hAnsi="Times New Roman" w:cs="Times New Roman"/>
          <w:sz w:val="28"/>
          <w:szCs w:val="28"/>
          <w:lang w:val="ru-RU"/>
        </w:rPr>
        <w:t>, являются</w:t>
      </w:r>
      <w:r w:rsidRPr="00C31CE9">
        <w:rPr>
          <w:rFonts w:ascii="Times New Roman" w:hAnsi="Times New Roman" w:cs="Times New Roman"/>
          <w:sz w:val="28"/>
          <w:szCs w:val="28"/>
          <w:lang w:val="ru-RU"/>
        </w:rPr>
        <w:t xml:space="preserve"> молодые люди</w:t>
      </w:r>
      <w:r>
        <w:rPr>
          <w:rFonts w:ascii="Times New Roman" w:hAnsi="Times New Roman" w:cs="Times New Roman"/>
          <w:sz w:val="28"/>
          <w:szCs w:val="28"/>
          <w:lang w:val="ru-RU"/>
        </w:rPr>
        <w:t xml:space="preserve">. Они </w:t>
      </w:r>
      <w:r w:rsidRPr="00C31CE9">
        <w:rPr>
          <w:rFonts w:ascii="Times New Roman" w:hAnsi="Times New Roman" w:cs="Times New Roman"/>
          <w:sz w:val="28"/>
          <w:szCs w:val="28"/>
          <w:lang w:val="ru-RU"/>
        </w:rPr>
        <w:t xml:space="preserve"> относятся к поколениям 80-х, 90-х, то </w:t>
      </w:r>
      <w:proofErr w:type="gramStart"/>
      <w:r w:rsidRPr="00C31CE9">
        <w:rPr>
          <w:rFonts w:ascii="Times New Roman" w:hAnsi="Times New Roman" w:cs="Times New Roman"/>
          <w:sz w:val="28"/>
          <w:szCs w:val="28"/>
          <w:lang w:val="ru-RU"/>
        </w:rPr>
        <w:t>есть</w:t>
      </w:r>
      <w:proofErr w:type="gramEnd"/>
      <w:r w:rsidRPr="00C31CE9">
        <w:rPr>
          <w:rFonts w:ascii="Times New Roman" w:hAnsi="Times New Roman" w:cs="Times New Roman"/>
          <w:sz w:val="28"/>
          <w:szCs w:val="28"/>
          <w:lang w:val="ru-RU"/>
        </w:rPr>
        <w:t xml:space="preserve"> рождены в эпоху контроля рождаемости, являясь единственными детьми в семье. С одной стороны, они обладают сравнительно высокими знаниями, эрудицией и заметными талантами, </w:t>
      </w:r>
      <w:r>
        <w:rPr>
          <w:rFonts w:ascii="Times New Roman" w:hAnsi="Times New Roman" w:cs="Times New Roman"/>
          <w:sz w:val="28"/>
          <w:szCs w:val="28"/>
          <w:lang w:val="ru-RU"/>
        </w:rPr>
        <w:t xml:space="preserve"> но</w:t>
      </w:r>
      <w:r w:rsidRPr="00C31CE9">
        <w:rPr>
          <w:rFonts w:ascii="Times New Roman" w:hAnsi="Times New Roman" w:cs="Times New Roman"/>
          <w:sz w:val="28"/>
          <w:szCs w:val="28"/>
          <w:lang w:val="ru-RU"/>
        </w:rPr>
        <w:t xml:space="preserve"> в то же время обладают достаточной индивидуальностью и особой системой взглядов. </w:t>
      </w:r>
      <w:r>
        <w:rPr>
          <w:rFonts w:ascii="Times New Roman" w:hAnsi="Times New Roman" w:cs="Times New Roman"/>
          <w:sz w:val="28"/>
          <w:szCs w:val="28"/>
          <w:lang w:val="ru-RU"/>
        </w:rPr>
        <w:t>Их отличает: 1. у</w:t>
      </w:r>
      <w:r w:rsidRPr="00C31CE9">
        <w:rPr>
          <w:rFonts w:ascii="Times New Roman" w:hAnsi="Times New Roman" w:cs="Times New Roman"/>
          <w:sz w:val="28"/>
          <w:szCs w:val="28"/>
          <w:lang w:val="ru-RU"/>
        </w:rPr>
        <w:t>веренн</w:t>
      </w:r>
      <w:r>
        <w:rPr>
          <w:rFonts w:ascii="Times New Roman" w:hAnsi="Times New Roman" w:cs="Times New Roman"/>
          <w:sz w:val="28"/>
          <w:szCs w:val="28"/>
          <w:lang w:val="ru-RU"/>
        </w:rPr>
        <w:t>ость в себе и самосознание. 2. п</w:t>
      </w:r>
      <w:r w:rsidRPr="00C31CE9">
        <w:rPr>
          <w:rFonts w:ascii="Times New Roman" w:hAnsi="Times New Roman" w:cs="Times New Roman"/>
          <w:sz w:val="28"/>
          <w:szCs w:val="28"/>
          <w:lang w:val="ru-RU"/>
        </w:rPr>
        <w:t>ре</w:t>
      </w:r>
      <w:r>
        <w:rPr>
          <w:rFonts w:ascii="Times New Roman" w:hAnsi="Times New Roman" w:cs="Times New Roman"/>
          <w:sz w:val="28"/>
          <w:szCs w:val="28"/>
          <w:lang w:val="ru-RU"/>
        </w:rPr>
        <w:t>небрежение системой правил. 3. н</w:t>
      </w:r>
      <w:r w:rsidRPr="00C31CE9">
        <w:rPr>
          <w:rFonts w:ascii="Times New Roman" w:hAnsi="Times New Roman" w:cs="Times New Roman"/>
          <w:sz w:val="28"/>
          <w:szCs w:val="28"/>
          <w:lang w:val="ru-RU"/>
        </w:rPr>
        <w:t xml:space="preserve">едостаток стабильности. Отсюда следует, что по причине особенностей структурной организации </w:t>
      </w:r>
      <w:proofErr w:type="spellStart"/>
      <w:proofErr w:type="gramStart"/>
      <w:r w:rsidRPr="00C31CE9">
        <w:rPr>
          <w:rFonts w:ascii="Times New Roman" w:hAnsi="Times New Roman" w:cs="Times New Roman"/>
          <w:sz w:val="28"/>
          <w:szCs w:val="28"/>
          <w:lang w:val="ru-RU"/>
        </w:rPr>
        <w:t>интернет-компаний</w:t>
      </w:r>
      <w:proofErr w:type="spellEnd"/>
      <w:proofErr w:type="gramEnd"/>
      <w:r w:rsidRPr="00C31CE9">
        <w:rPr>
          <w:rFonts w:ascii="Times New Roman" w:hAnsi="Times New Roman" w:cs="Times New Roman"/>
          <w:sz w:val="28"/>
          <w:szCs w:val="28"/>
          <w:lang w:val="ru-RU"/>
        </w:rPr>
        <w:t xml:space="preserve"> и кадровых ресурсо</w:t>
      </w:r>
      <w:r>
        <w:rPr>
          <w:rFonts w:ascii="Times New Roman" w:hAnsi="Times New Roman" w:cs="Times New Roman"/>
          <w:sz w:val="28"/>
          <w:szCs w:val="28"/>
          <w:lang w:val="ru-RU"/>
        </w:rPr>
        <w:t>в</w:t>
      </w:r>
      <w:r w:rsidRPr="00C31CE9">
        <w:rPr>
          <w:rFonts w:ascii="Times New Roman" w:hAnsi="Times New Roman" w:cs="Times New Roman"/>
          <w:sz w:val="28"/>
          <w:szCs w:val="28"/>
          <w:lang w:val="ru-RU"/>
        </w:rPr>
        <w:t xml:space="preserve"> отношения между управляющим и сотру</w:t>
      </w:r>
      <w:r>
        <w:rPr>
          <w:rFonts w:ascii="Times New Roman" w:hAnsi="Times New Roman" w:cs="Times New Roman"/>
          <w:sz w:val="28"/>
          <w:szCs w:val="28"/>
          <w:lang w:val="ru-RU"/>
        </w:rPr>
        <w:t xml:space="preserve">дником претерпевают изменения, </w:t>
      </w:r>
      <w:r w:rsidRPr="00C31CE9">
        <w:rPr>
          <w:rFonts w:ascii="Times New Roman" w:hAnsi="Times New Roman" w:cs="Times New Roman"/>
          <w:sz w:val="28"/>
          <w:szCs w:val="28"/>
          <w:lang w:val="ru-RU"/>
        </w:rPr>
        <w:t>делая традиционную модель управлени</w:t>
      </w:r>
      <w:r w:rsidR="00CB3C85">
        <w:rPr>
          <w:rFonts w:ascii="Times New Roman" w:hAnsi="Times New Roman" w:cs="Times New Roman"/>
          <w:sz w:val="28"/>
          <w:szCs w:val="28"/>
          <w:lang w:val="ru-RU"/>
        </w:rPr>
        <w:t>я трудовыми ресурсами</w:t>
      </w:r>
      <w:r>
        <w:rPr>
          <w:rFonts w:ascii="Times New Roman" w:hAnsi="Times New Roman" w:cs="Times New Roman"/>
          <w:sz w:val="28"/>
          <w:szCs w:val="28"/>
          <w:lang w:val="ru-RU"/>
        </w:rPr>
        <w:t xml:space="preserve"> </w:t>
      </w:r>
      <w:r w:rsidRPr="00C31CE9">
        <w:rPr>
          <w:rFonts w:ascii="Times New Roman" w:hAnsi="Times New Roman" w:cs="Times New Roman"/>
          <w:sz w:val="28"/>
          <w:szCs w:val="28"/>
          <w:lang w:val="ru-RU"/>
        </w:rPr>
        <w:t xml:space="preserve">неподходящей для развития </w:t>
      </w:r>
      <w:proofErr w:type="spellStart"/>
      <w:r w:rsidRPr="00C31CE9">
        <w:rPr>
          <w:rFonts w:ascii="Times New Roman" w:hAnsi="Times New Roman" w:cs="Times New Roman"/>
          <w:sz w:val="28"/>
          <w:szCs w:val="28"/>
          <w:lang w:val="ru-RU"/>
        </w:rPr>
        <w:t>интернет-компаний</w:t>
      </w:r>
      <w:proofErr w:type="spellEnd"/>
      <w:r w:rsidRPr="00C31CE9">
        <w:rPr>
          <w:rFonts w:ascii="Times New Roman" w:hAnsi="Times New Roman" w:cs="Times New Roman"/>
          <w:sz w:val="28"/>
          <w:szCs w:val="28"/>
          <w:lang w:val="ru-RU"/>
        </w:rPr>
        <w:t xml:space="preserve">. </w:t>
      </w:r>
    </w:p>
    <w:p w:rsidR="006F1BEA" w:rsidRPr="00CF190A" w:rsidRDefault="006F1BEA" w:rsidP="006F1BEA">
      <w:pPr>
        <w:spacing w:line="360" w:lineRule="auto"/>
        <w:rPr>
          <w:rFonts w:ascii="Times New Roman" w:hAnsi="Times New Roman" w:cs="Times New Roman"/>
          <w:b/>
          <w:sz w:val="28"/>
          <w:szCs w:val="28"/>
          <w:lang w:val="ru-RU"/>
        </w:rPr>
      </w:pPr>
      <w:r w:rsidRPr="00CF190A">
        <w:rPr>
          <w:rFonts w:ascii="Times New Roman" w:hAnsi="Times New Roman" w:cs="Times New Roman"/>
          <w:b/>
          <w:sz w:val="28"/>
          <w:szCs w:val="28"/>
          <w:lang w:val="ru-RU"/>
        </w:rPr>
        <w:t>2. Цели и задачи</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А</w:t>
      </w:r>
      <w:r w:rsidRPr="00CF190A">
        <w:rPr>
          <w:rFonts w:ascii="Times New Roman" w:hAnsi="Times New Roman" w:cs="Times New Roman" w:hint="eastAsia"/>
          <w:sz w:val="28"/>
          <w:szCs w:val="28"/>
          <w:lang w:val="ru-RU"/>
        </w:rPr>
        <w:t>.</w:t>
      </w:r>
      <w:r w:rsidRPr="00CF190A">
        <w:rPr>
          <w:rFonts w:ascii="Times New Roman" w:hAnsi="Times New Roman" w:cs="Times New Roman"/>
          <w:sz w:val="28"/>
          <w:szCs w:val="28"/>
          <w:lang w:val="ru-RU"/>
        </w:rPr>
        <w:t xml:space="preserve"> Описать инновации в системе УЧР на передовых китайских предприятии </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 xml:space="preserve">Задачи </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Б</w:t>
      </w:r>
      <w:r w:rsidRPr="00CF190A">
        <w:rPr>
          <w:rFonts w:ascii="Times New Roman" w:hAnsi="Times New Roman" w:cs="Times New Roman" w:hint="eastAsia"/>
          <w:sz w:val="28"/>
          <w:szCs w:val="28"/>
          <w:lang w:val="ru-RU"/>
        </w:rPr>
        <w:t>.</w:t>
      </w:r>
      <w:r w:rsidRPr="00CF190A">
        <w:rPr>
          <w:rFonts w:ascii="Times New Roman" w:hAnsi="Times New Roman" w:cs="Times New Roman"/>
          <w:sz w:val="28"/>
          <w:szCs w:val="28"/>
          <w:lang w:val="ru-RU"/>
        </w:rPr>
        <w:t xml:space="preserve"> Выявить наличие и необходимость инновации в управлении трудом </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 xml:space="preserve">В. Выявить новые технологии и методы управлении человеческими ресурсами </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Г. Оценить их роль и проблемы связанные с их внедрением в управлении персоналом.</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b/>
          <w:sz w:val="28"/>
          <w:szCs w:val="28"/>
          <w:lang w:val="ru-RU"/>
        </w:rPr>
        <w:t>3. Предмет:</w:t>
      </w:r>
      <w:r w:rsidRPr="00CF190A">
        <w:rPr>
          <w:rFonts w:ascii="Times New Roman" w:hAnsi="Times New Roman" w:cs="Times New Roman"/>
          <w:sz w:val="28"/>
          <w:szCs w:val="28"/>
          <w:lang w:val="ru-RU"/>
        </w:rPr>
        <w:t xml:space="preserve"> инновации в управлении трудом</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b/>
          <w:sz w:val="28"/>
          <w:szCs w:val="28"/>
          <w:lang w:val="ru-RU"/>
        </w:rPr>
        <w:t>4. Объект:</w:t>
      </w:r>
      <w:r w:rsidRPr="00CF190A">
        <w:rPr>
          <w:rFonts w:ascii="Times New Roman" w:hAnsi="Times New Roman" w:cs="Times New Roman"/>
          <w:sz w:val="28"/>
          <w:szCs w:val="28"/>
          <w:lang w:val="ru-RU"/>
        </w:rPr>
        <w:t xml:space="preserve"> (1)</w:t>
      </w:r>
      <w:proofErr w:type="gramStart"/>
      <w:r w:rsidRPr="00CF190A">
        <w:rPr>
          <w:rFonts w:ascii="Times New Roman" w:hAnsi="Times New Roman" w:cs="Times New Roman" w:hint="eastAsia"/>
          <w:sz w:val="28"/>
          <w:szCs w:val="28"/>
          <w:lang w:val="ru-RU"/>
        </w:rPr>
        <w:t>.</w:t>
      </w:r>
      <w:proofErr w:type="gramEnd"/>
      <w:r w:rsidRPr="00CF190A">
        <w:rPr>
          <w:rFonts w:ascii="Times New Roman" w:hAnsi="Times New Roman" w:cs="Times New Roman" w:hint="eastAsia"/>
          <w:sz w:val="28"/>
          <w:szCs w:val="28"/>
          <w:lang w:val="ru-RU"/>
        </w:rPr>
        <w:t xml:space="preserve"> </w:t>
      </w:r>
      <w:proofErr w:type="gramStart"/>
      <w:r w:rsidRPr="00CF190A">
        <w:rPr>
          <w:rFonts w:ascii="Times New Roman" w:hAnsi="Times New Roman" w:cs="Times New Roman"/>
          <w:sz w:val="28"/>
          <w:szCs w:val="28"/>
          <w:lang w:val="ru-RU"/>
        </w:rPr>
        <w:t>р</w:t>
      </w:r>
      <w:proofErr w:type="gramEnd"/>
      <w:r w:rsidRPr="00CF190A">
        <w:rPr>
          <w:rFonts w:ascii="Times New Roman" w:hAnsi="Times New Roman" w:cs="Times New Roman"/>
          <w:sz w:val="28"/>
          <w:szCs w:val="28"/>
          <w:lang w:val="ru-RU"/>
        </w:rPr>
        <w:t xml:space="preserve">уководители предприятий </w:t>
      </w:r>
    </w:p>
    <w:p w:rsidR="006F1BEA" w:rsidRPr="00AE30F4" w:rsidRDefault="006F1BEA" w:rsidP="006F1BEA">
      <w:pPr>
        <w:spacing w:line="360" w:lineRule="auto"/>
        <w:rPr>
          <w:rFonts w:ascii="Times New Roman" w:hAnsi="Times New Roman" w:cs="Times New Roman"/>
          <w:b/>
          <w:sz w:val="28"/>
          <w:szCs w:val="28"/>
          <w:lang w:val="ru-RU"/>
        </w:rPr>
      </w:pPr>
      <w:r w:rsidRPr="00AE30F4">
        <w:rPr>
          <w:rFonts w:ascii="Times New Roman" w:hAnsi="Times New Roman" w:cs="Times New Roman"/>
          <w:b/>
          <w:sz w:val="28"/>
          <w:szCs w:val="28"/>
          <w:lang w:val="ru-RU"/>
        </w:rPr>
        <w:t xml:space="preserve">5. Гипотезы: </w:t>
      </w:r>
    </w:p>
    <w:p w:rsidR="006F1BEA" w:rsidRPr="00C31CE9" w:rsidRDefault="006F1BEA" w:rsidP="006F1BEA">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1. В</w:t>
      </w:r>
      <w:r w:rsidRPr="00C31CE9">
        <w:rPr>
          <w:rFonts w:ascii="Times New Roman" w:hAnsi="Times New Roman" w:cs="Times New Roman"/>
          <w:sz w:val="28"/>
          <w:szCs w:val="28"/>
          <w:lang w:val="ru-RU"/>
        </w:rPr>
        <w:t xml:space="preserve"> структуре методов управления персоналом в Китае доминируют прежние традиционные,</w:t>
      </w:r>
    </w:p>
    <w:p w:rsidR="006F1BEA" w:rsidRDefault="006F1BEA" w:rsidP="006F1BEA">
      <w:pPr>
        <w:spacing w:line="360" w:lineRule="auto"/>
        <w:ind w:firstLine="570"/>
        <w:rPr>
          <w:rFonts w:ascii="Times New Roman" w:hAnsi="Times New Roman" w:cs="Times New Roman"/>
          <w:sz w:val="28"/>
          <w:szCs w:val="28"/>
          <w:lang w:val="ru-RU"/>
        </w:rPr>
      </w:pPr>
      <w:r>
        <w:rPr>
          <w:rFonts w:ascii="Times New Roman" w:hAnsi="Times New Roman" w:cs="Times New Roman"/>
          <w:sz w:val="28"/>
          <w:szCs w:val="28"/>
          <w:lang w:val="ru-RU"/>
        </w:rPr>
        <w:t>2. Н</w:t>
      </w:r>
      <w:r w:rsidRPr="00C31CE9">
        <w:rPr>
          <w:rFonts w:ascii="Times New Roman" w:hAnsi="Times New Roman" w:cs="Times New Roman"/>
          <w:sz w:val="28"/>
          <w:szCs w:val="28"/>
          <w:lang w:val="ru-RU"/>
        </w:rPr>
        <w:t>овые методы управления персона</w:t>
      </w:r>
      <w:r>
        <w:rPr>
          <w:rFonts w:ascii="Times New Roman" w:hAnsi="Times New Roman" w:cs="Times New Roman"/>
          <w:sz w:val="28"/>
          <w:szCs w:val="28"/>
          <w:lang w:val="ru-RU"/>
        </w:rPr>
        <w:t xml:space="preserve">лом имеют специфические отличия, </w:t>
      </w:r>
      <w:r w:rsidRPr="00074FFA">
        <w:rPr>
          <w:rFonts w:ascii="Times New Roman" w:hAnsi="Times New Roman" w:cs="Times New Roman"/>
          <w:sz w:val="28"/>
          <w:szCs w:val="28"/>
          <w:lang w:val="ru-RU"/>
        </w:rPr>
        <w:t>свойственные</w:t>
      </w:r>
      <w:r>
        <w:rPr>
          <w:rFonts w:ascii="Times New Roman" w:hAnsi="Times New Roman" w:cs="Times New Roman"/>
          <w:sz w:val="28"/>
          <w:szCs w:val="28"/>
          <w:lang w:val="ru-RU"/>
        </w:rPr>
        <w:t xml:space="preserve"> характеры</w:t>
      </w:r>
      <w:r w:rsidRPr="00074FFA">
        <w:rPr>
          <w:rFonts w:ascii="Times New Roman" w:hAnsi="Times New Roman" w:cs="Times New Roman"/>
          <w:sz w:val="28"/>
          <w:szCs w:val="28"/>
          <w:lang w:val="ru-RU"/>
        </w:rPr>
        <w:t xml:space="preserve"> китайской культуре.</w:t>
      </w:r>
      <w:r>
        <w:rPr>
          <w:rFonts w:ascii="Times New Roman" w:hAnsi="Times New Roman" w:cs="Times New Roman"/>
          <w:sz w:val="28"/>
          <w:szCs w:val="28"/>
          <w:lang w:val="ru-RU"/>
        </w:rPr>
        <w:t xml:space="preserve"> </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b/>
          <w:sz w:val="28"/>
          <w:szCs w:val="28"/>
          <w:lang w:val="ru-RU"/>
        </w:rPr>
        <w:t>6. Методы исследования:</w:t>
      </w:r>
      <w:r>
        <w:rPr>
          <w:rFonts w:ascii="Times New Roman" w:hAnsi="Times New Roman" w:cs="Times New Roman"/>
          <w:sz w:val="28"/>
          <w:szCs w:val="28"/>
          <w:lang w:val="ru-RU"/>
        </w:rPr>
        <w:t xml:space="preserve"> </w:t>
      </w:r>
      <w:r w:rsidRPr="00CF190A">
        <w:rPr>
          <w:rFonts w:ascii="Times New Roman" w:hAnsi="Times New Roman" w:cs="Times New Roman"/>
          <w:sz w:val="28"/>
          <w:szCs w:val="28"/>
          <w:lang w:val="ru-RU"/>
        </w:rPr>
        <w:t>интервью руководителей кадровых служб</w:t>
      </w:r>
    </w:p>
    <w:p w:rsidR="006F1BEA" w:rsidRPr="00CF190A" w:rsidRDefault="006F1BEA" w:rsidP="006F1BEA">
      <w:pPr>
        <w:spacing w:line="360" w:lineRule="auto"/>
        <w:rPr>
          <w:rFonts w:ascii="Times New Roman" w:hAnsi="Times New Roman" w:cs="Times New Roman"/>
          <w:b/>
          <w:sz w:val="28"/>
          <w:szCs w:val="28"/>
          <w:lang w:val="ru-RU"/>
        </w:rPr>
      </w:pPr>
      <w:r w:rsidRPr="00CF190A">
        <w:rPr>
          <w:rFonts w:ascii="Times New Roman" w:hAnsi="Times New Roman" w:cs="Times New Roman"/>
          <w:b/>
          <w:sz w:val="28"/>
          <w:szCs w:val="28"/>
          <w:lang w:val="ru-RU"/>
        </w:rPr>
        <w:t xml:space="preserve">7. </w:t>
      </w:r>
      <w:proofErr w:type="spellStart"/>
      <w:r w:rsidRPr="00CF190A">
        <w:rPr>
          <w:rFonts w:ascii="Times New Roman" w:hAnsi="Times New Roman" w:cs="Times New Roman"/>
          <w:b/>
          <w:sz w:val="28"/>
          <w:szCs w:val="28"/>
          <w:lang w:val="ru-RU"/>
        </w:rPr>
        <w:t>Гайд</w:t>
      </w:r>
      <w:proofErr w:type="spellEnd"/>
      <w:r w:rsidRPr="00CF190A">
        <w:rPr>
          <w:rFonts w:ascii="Times New Roman" w:hAnsi="Times New Roman" w:cs="Times New Roman"/>
          <w:b/>
          <w:sz w:val="28"/>
          <w:szCs w:val="28"/>
          <w:lang w:val="ru-RU"/>
        </w:rPr>
        <w:t xml:space="preserve"> вопросов:</w:t>
      </w:r>
    </w:p>
    <w:p w:rsidR="006F1BEA" w:rsidRPr="00311B67" w:rsidRDefault="006F1BEA" w:rsidP="006F1BEA">
      <w:pPr>
        <w:pBdr>
          <w:top w:val="nil"/>
          <w:left w:val="nil"/>
          <w:bottom w:val="nil"/>
          <w:right w:val="nil"/>
          <w:between w:val="nil"/>
          <w:bar w:val="nil"/>
        </w:pBdr>
        <w:spacing w:line="360" w:lineRule="auto"/>
        <w:rPr>
          <w:rFonts w:ascii="Times New Roman" w:hAnsi="Times New Roman" w:cs="Times New Roman"/>
          <w:sz w:val="28"/>
          <w:szCs w:val="28"/>
          <w:lang w:val="ru-RU"/>
        </w:rPr>
      </w:pPr>
      <w:r w:rsidRPr="00311B67">
        <w:rPr>
          <w:rFonts w:ascii="Times New Roman" w:hAnsi="Times New Roman" w:cs="Times New Roman" w:hint="eastAsia"/>
          <w:sz w:val="28"/>
          <w:szCs w:val="28"/>
          <w:lang w:val="ru-RU"/>
        </w:rPr>
        <w:t>1</w:t>
      </w:r>
      <w:r w:rsidRPr="00311B67">
        <w:rPr>
          <w:rFonts w:ascii="Times New Roman" w:hAnsi="Times New Roman" w:cs="Times New Roman"/>
          <w:sz w:val="28"/>
          <w:szCs w:val="28"/>
          <w:lang w:val="ru-RU"/>
        </w:rPr>
        <w:t>. Какие новые методы мотивации внедрены в вашей компании?</w:t>
      </w:r>
    </w:p>
    <w:p w:rsidR="006F1BEA" w:rsidRPr="00311B67" w:rsidRDefault="006F1BEA" w:rsidP="006F1BEA">
      <w:pPr>
        <w:spacing w:line="360" w:lineRule="auto"/>
        <w:rPr>
          <w:rFonts w:ascii="Times New Roman" w:hAnsi="Times New Roman" w:cs="Times New Roman"/>
          <w:sz w:val="28"/>
          <w:szCs w:val="28"/>
          <w:lang w:val="ru-RU"/>
        </w:rPr>
      </w:pPr>
      <w:r w:rsidRPr="00311B67">
        <w:rPr>
          <w:rFonts w:ascii="Times New Roman" w:hAnsi="Times New Roman" w:cs="Times New Roman" w:hint="eastAsia"/>
          <w:sz w:val="28"/>
          <w:szCs w:val="28"/>
          <w:lang w:val="ru-RU"/>
        </w:rPr>
        <w:t>2</w:t>
      </w:r>
      <w:r w:rsidRPr="00311B67">
        <w:rPr>
          <w:rFonts w:ascii="Times New Roman" w:hAnsi="Times New Roman" w:cs="Times New Roman"/>
          <w:sz w:val="28"/>
          <w:szCs w:val="28"/>
          <w:lang w:val="ru-RU"/>
        </w:rPr>
        <w:t xml:space="preserve">.В вашей компании есть ли гибкий режим работы? И как вы оцениваете это. </w:t>
      </w:r>
    </w:p>
    <w:p w:rsidR="006F1BEA" w:rsidRPr="00311B67" w:rsidRDefault="006F1BEA" w:rsidP="006F1BEA">
      <w:pPr>
        <w:pBdr>
          <w:top w:val="nil"/>
          <w:left w:val="nil"/>
          <w:bottom w:val="nil"/>
          <w:right w:val="nil"/>
          <w:between w:val="nil"/>
          <w:bar w:val="nil"/>
        </w:pBdr>
        <w:spacing w:line="360" w:lineRule="auto"/>
        <w:rPr>
          <w:rFonts w:ascii="Times New Roman" w:hAnsi="Times New Roman" w:cs="Times New Roman"/>
          <w:sz w:val="28"/>
          <w:szCs w:val="28"/>
          <w:lang w:val="ru-RU"/>
        </w:rPr>
      </w:pPr>
      <w:r w:rsidRPr="00311B67">
        <w:rPr>
          <w:rFonts w:ascii="Times New Roman" w:hAnsi="Times New Roman" w:cs="Times New Roman"/>
          <w:sz w:val="28"/>
          <w:szCs w:val="28"/>
          <w:lang w:val="ru-RU"/>
        </w:rPr>
        <w:t>3.По вашему мнению, есть ли инновации в процессе принятия решении и управлении в вашей организации?</w:t>
      </w:r>
    </w:p>
    <w:p w:rsidR="006F1BEA" w:rsidRPr="00311B67" w:rsidRDefault="006F1BEA" w:rsidP="006F1BEA">
      <w:pPr>
        <w:spacing w:line="360" w:lineRule="auto"/>
        <w:rPr>
          <w:rFonts w:ascii="Times New Roman" w:hAnsi="Times New Roman" w:cs="Times New Roman"/>
          <w:sz w:val="28"/>
          <w:szCs w:val="28"/>
          <w:lang w:val="ru-RU"/>
        </w:rPr>
      </w:pPr>
      <w:r w:rsidRPr="00311B67">
        <w:rPr>
          <w:rFonts w:ascii="Times New Roman" w:hAnsi="Times New Roman" w:cs="Times New Roman"/>
          <w:sz w:val="28"/>
          <w:szCs w:val="28"/>
          <w:lang w:val="ru-RU"/>
        </w:rPr>
        <w:t xml:space="preserve">4. Как один из руководителей фирмы, как вы оцениваете отношение между вами и работниками в вашей организации?  </w:t>
      </w:r>
    </w:p>
    <w:p w:rsidR="006F1BEA" w:rsidRPr="00311B67" w:rsidRDefault="006F1BEA" w:rsidP="006F1BEA">
      <w:pPr>
        <w:spacing w:line="360" w:lineRule="auto"/>
        <w:rPr>
          <w:rFonts w:ascii="Times New Roman" w:hAnsi="Times New Roman" w:cs="Times New Roman"/>
          <w:sz w:val="28"/>
          <w:szCs w:val="28"/>
          <w:lang w:val="ru-RU"/>
        </w:rPr>
      </w:pPr>
      <w:r w:rsidRPr="00311B67">
        <w:rPr>
          <w:rFonts w:ascii="Times New Roman" w:hAnsi="Times New Roman" w:cs="Times New Roman"/>
          <w:sz w:val="28"/>
          <w:szCs w:val="28"/>
          <w:lang w:val="ru-RU"/>
        </w:rPr>
        <w:t xml:space="preserve">5. Есть ли у вас инновации в сфере управления человеческими ресурсами, связанными с развитием </w:t>
      </w:r>
      <w:proofErr w:type="spellStart"/>
      <w:proofErr w:type="gramStart"/>
      <w:r w:rsidRPr="00311B67">
        <w:rPr>
          <w:rFonts w:ascii="Times New Roman" w:hAnsi="Times New Roman" w:cs="Times New Roman"/>
          <w:sz w:val="28"/>
          <w:szCs w:val="28"/>
          <w:lang w:val="ru-RU"/>
        </w:rPr>
        <w:t>интернет-коммуникаций</w:t>
      </w:r>
      <w:proofErr w:type="spellEnd"/>
      <w:proofErr w:type="gramEnd"/>
      <w:r w:rsidRPr="00311B67">
        <w:rPr>
          <w:rFonts w:ascii="Times New Roman" w:hAnsi="Times New Roman" w:cs="Times New Roman"/>
          <w:sz w:val="28"/>
          <w:szCs w:val="28"/>
          <w:lang w:val="ru-RU"/>
        </w:rPr>
        <w:t>?</w:t>
      </w:r>
    </w:p>
    <w:p w:rsidR="006F1BEA" w:rsidRPr="00311B67" w:rsidRDefault="006F1BEA" w:rsidP="006F1BEA">
      <w:pPr>
        <w:pBdr>
          <w:top w:val="nil"/>
          <w:left w:val="nil"/>
          <w:bottom w:val="nil"/>
          <w:right w:val="nil"/>
          <w:between w:val="nil"/>
          <w:bar w:val="nil"/>
        </w:pBdr>
        <w:spacing w:line="360" w:lineRule="auto"/>
        <w:rPr>
          <w:rFonts w:ascii="Times New Roman" w:hAnsi="Times New Roman" w:cs="Times New Roman"/>
          <w:sz w:val="28"/>
          <w:szCs w:val="28"/>
          <w:lang w:val="ru-RU"/>
        </w:rPr>
      </w:pPr>
      <w:r w:rsidRPr="00311B67">
        <w:rPr>
          <w:rFonts w:ascii="Times New Roman" w:hAnsi="Times New Roman" w:cs="Times New Roman"/>
          <w:sz w:val="28"/>
          <w:szCs w:val="28"/>
          <w:lang w:val="ru-RU"/>
        </w:rPr>
        <w:t>6.Какие другие инновации ещё в вашей компании есть?</w:t>
      </w:r>
    </w:p>
    <w:p w:rsidR="006F1BEA" w:rsidRPr="00CF190A" w:rsidRDefault="006F1BEA" w:rsidP="006F1BEA">
      <w:pPr>
        <w:spacing w:line="360" w:lineRule="auto"/>
        <w:rPr>
          <w:rFonts w:ascii="Times New Roman" w:hAnsi="Times New Roman" w:cs="Times New Roman"/>
          <w:b/>
          <w:sz w:val="28"/>
          <w:szCs w:val="28"/>
          <w:lang w:val="ru-RU"/>
        </w:rPr>
      </w:pPr>
      <w:r w:rsidRPr="00CF190A">
        <w:rPr>
          <w:rFonts w:ascii="Times New Roman" w:hAnsi="Times New Roman" w:cs="Times New Roman"/>
          <w:b/>
          <w:sz w:val="28"/>
          <w:szCs w:val="28"/>
          <w:lang w:val="ru-RU"/>
        </w:rPr>
        <w:t>8.План проведения работ:</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1. подготовительная часть: составление программы (до декабря 2015 г.)</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 xml:space="preserve">2.  сбор социологических данных (январь </w:t>
      </w:r>
      <w:proofErr w:type="gramStart"/>
      <w:r w:rsidRPr="00CF190A">
        <w:rPr>
          <w:rFonts w:ascii="Times New Roman" w:hAnsi="Times New Roman" w:cs="Times New Roman"/>
          <w:sz w:val="28"/>
          <w:szCs w:val="28"/>
          <w:lang w:val="ru-RU"/>
        </w:rPr>
        <w:t>–м</w:t>
      </w:r>
      <w:proofErr w:type="gramEnd"/>
      <w:r w:rsidRPr="00CF190A">
        <w:rPr>
          <w:rFonts w:ascii="Times New Roman" w:hAnsi="Times New Roman" w:cs="Times New Roman"/>
          <w:sz w:val="28"/>
          <w:szCs w:val="28"/>
          <w:lang w:val="ru-RU"/>
        </w:rPr>
        <w:t>арт),</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 интервью руководителей (январь март)</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 работа на предприятии (составление журнала «включенного наблюдения)  (с 15 февраля до 31 марта)</w:t>
      </w:r>
    </w:p>
    <w:p w:rsidR="006F1BEA" w:rsidRPr="00CF190A" w:rsidRDefault="006F1BEA" w:rsidP="006F1BEA">
      <w:pPr>
        <w:spacing w:line="360" w:lineRule="auto"/>
        <w:rPr>
          <w:rFonts w:ascii="Times New Roman" w:hAnsi="Times New Roman" w:cs="Times New Roman"/>
          <w:sz w:val="28"/>
          <w:szCs w:val="28"/>
          <w:lang w:val="ru-RU"/>
        </w:rPr>
      </w:pPr>
      <w:r w:rsidRPr="00CF190A">
        <w:rPr>
          <w:rFonts w:ascii="Times New Roman" w:hAnsi="Times New Roman" w:cs="Times New Roman"/>
          <w:sz w:val="28"/>
          <w:szCs w:val="28"/>
          <w:lang w:val="ru-RU"/>
        </w:rPr>
        <w:t>3. Обработка данных и составление отчета (апрель)</w:t>
      </w:r>
    </w:p>
    <w:p w:rsidR="006F1BEA" w:rsidRDefault="006F1BEA" w:rsidP="006F1BEA">
      <w:pPr>
        <w:widowControl/>
        <w:jc w:val="left"/>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0A2EFB" w:rsidRPr="000A2EFB" w:rsidRDefault="006F1BEA" w:rsidP="000A2EFB">
      <w:pPr>
        <w:rPr>
          <w:rFonts w:ascii="Times New Roman" w:hAnsi="Times New Roman" w:cs="Times New Roman"/>
          <w:b/>
          <w:sz w:val="28"/>
          <w:szCs w:val="28"/>
          <w:lang w:val="ru-RU"/>
        </w:rPr>
      </w:pPr>
      <w:r>
        <w:rPr>
          <w:rFonts w:ascii="Times New Roman" w:hAnsi="Times New Roman" w:cs="Times New Roman"/>
          <w:b/>
          <w:sz w:val="28"/>
          <w:szCs w:val="28"/>
          <w:lang w:val="ru-RU"/>
        </w:rPr>
        <w:t>Приложение 8</w:t>
      </w:r>
      <w:r w:rsidR="00F06B8A">
        <w:rPr>
          <w:rFonts w:ascii="Times New Roman" w:hAnsi="Times New Roman" w:cs="Times New Roman"/>
          <w:b/>
          <w:sz w:val="28"/>
          <w:szCs w:val="28"/>
          <w:lang w:val="ru-RU"/>
        </w:rPr>
        <w:t>:</w:t>
      </w:r>
    </w:p>
    <w:p w:rsidR="00F738D5" w:rsidRDefault="00F738D5" w:rsidP="000A2EFB">
      <w:pPr>
        <w:rPr>
          <w:rFonts w:ascii="Times New Roman" w:hAnsi="Times New Roman" w:cs="Times New Roman"/>
          <w:sz w:val="24"/>
          <w:szCs w:val="24"/>
          <w:lang w:val="ru-RU"/>
        </w:rPr>
      </w:pPr>
      <w:r>
        <w:rPr>
          <w:rStyle w:val="26"/>
          <w:sz w:val="28"/>
          <w:szCs w:val="28"/>
          <w:lang w:val="ru-RU"/>
        </w:rPr>
        <w:t>Текст анкеты</w:t>
      </w:r>
    </w:p>
    <w:p w:rsidR="000A2EFB" w:rsidRPr="000A2EFB" w:rsidRDefault="000A2EFB" w:rsidP="000A2EFB">
      <w:pPr>
        <w:rPr>
          <w:rFonts w:ascii="Times New Roman" w:hAnsi="Times New Roman" w:cs="Times New Roman"/>
          <w:sz w:val="24"/>
          <w:szCs w:val="24"/>
          <w:lang w:val="ru-RU"/>
        </w:rPr>
      </w:pPr>
      <w:r w:rsidRPr="000A2EFB">
        <w:rPr>
          <w:rFonts w:ascii="Times New Roman" w:hAnsi="Times New Roman" w:cs="Times New Roman"/>
          <w:sz w:val="24"/>
          <w:szCs w:val="24"/>
          <w:lang w:val="ru-RU"/>
        </w:rPr>
        <w:t>Уважаемые респонденты. Очень прошу помочь мне и ответить на вопросы. Анкета анонимная, ваши ответы будут использоваться мною только для сбора материала для моей магистерской диссертации</w:t>
      </w:r>
      <w:r w:rsidRPr="000A2EFB">
        <w:rPr>
          <w:rFonts w:ascii="Times New Roman" w:hAnsi="Times New Roman" w:cs="Times New Roman" w:hint="eastAsia"/>
          <w:sz w:val="24"/>
          <w:szCs w:val="24"/>
          <w:lang w:val="ru-RU"/>
        </w:rPr>
        <w:t>.</w:t>
      </w:r>
      <w:r w:rsidRPr="000A2EFB">
        <w:rPr>
          <w:rFonts w:ascii="Times New Roman" w:hAnsi="Times New Roman" w:cs="Times New Roman"/>
          <w:sz w:val="24"/>
          <w:szCs w:val="24"/>
          <w:lang w:val="ru-RU"/>
        </w:rPr>
        <w:t xml:space="preserve"> </w:t>
      </w:r>
    </w:p>
    <w:p w:rsidR="000A2EFB" w:rsidRPr="000A2EFB" w:rsidRDefault="000A2EFB" w:rsidP="000A2EFB">
      <w:pPr>
        <w:rPr>
          <w:rFonts w:ascii="Times New Roman" w:hAnsi="Times New Roman" w:cs="Times New Roman"/>
          <w:b/>
          <w:sz w:val="24"/>
          <w:szCs w:val="24"/>
          <w:lang w:val="ru-RU"/>
        </w:rPr>
      </w:pPr>
      <w:r w:rsidRPr="000A2EFB">
        <w:rPr>
          <w:rFonts w:ascii="Times New Roman" w:hAnsi="Times New Roman" w:cs="Times New Roman"/>
          <w:b/>
          <w:sz w:val="24"/>
          <w:szCs w:val="24"/>
          <w:lang w:val="ru-RU"/>
        </w:rPr>
        <w:t>1. Как называется предприятие, где вы работаете</w:t>
      </w:r>
    </w:p>
    <w:p w:rsidR="000A2EFB" w:rsidRPr="000A2EFB" w:rsidRDefault="000A2EFB" w:rsidP="000A2EFB">
      <w:pPr>
        <w:rPr>
          <w:rFonts w:ascii="Times New Roman" w:hAnsi="Times New Roman" w:cs="Times New Roman"/>
          <w:b/>
          <w:sz w:val="24"/>
          <w:szCs w:val="24"/>
          <w:lang w:val="ru-RU"/>
        </w:rPr>
      </w:pPr>
      <w:r w:rsidRPr="000A2EFB">
        <w:rPr>
          <w:rFonts w:ascii="Times New Roman" w:hAnsi="Times New Roman" w:cs="Times New Roman"/>
          <w:b/>
          <w:sz w:val="24"/>
          <w:szCs w:val="24"/>
          <w:lang w:val="ru-RU"/>
        </w:rPr>
        <w:t xml:space="preserve">2. </w:t>
      </w:r>
      <w:proofErr w:type="gramStart"/>
      <w:r w:rsidRPr="000A2EFB">
        <w:rPr>
          <w:rFonts w:ascii="Times New Roman" w:hAnsi="Times New Roman" w:cs="Times New Roman"/>
          <w:b/>
          <w:sz w:val="24"/>
          <w:szCs w:val="24"/>
          <w:lang w:val="ru-RU"/>
        </w:rPr>
        <w:t xml:space="preserve">К какому типу управления оно относится: государственное, частное, семейное, акционерное общество, смешанное, другое __________________ (нужное подчеркнуть)  </w:t>
      </w:r>
      <w:proofErr w:type="gramEnd"/>
    </w:p>
    <w:p w:rsidR="000A2EFB" w:rsidRPr="000A2EFB" w:rsidRDefault="000A2EFB" w:rsidP="000A2EFB">
      <w:pPr>
        <w:rPr>
          <w:rFonts w:ascii="Times New Roman" w:hAnsi="Times New Roman" w:cs="Times New Roman"/>
          <w:b/>
          <w:sz w:val="24"/>
          <w:szCs w:val="24"/>
          <w:lang w:val="ru-RU"/>
        </w:rPr>
      </w:pPr>
      <w:r w:rsidRPr="000A2EFB">
        <w:rPr>
          <w:rFonts w:ascii="Times New Roman" w:hAnsi="Times New Roman" w:cs="Times New Roman"/>
          <w:b/>
          <w:sz w:val="24"/>
          <w:szCs w:val="24"/>
          <w:lang w:val="ru-RU"/>
        </w:rPr>
        <w:t>3. Как долго существует ваше предприятие:</w:t>
      </w:r>
    </w:p>
    <w:p w:rsidR="000A2EFB" w:rsidRPr="000A2EFB" w:rsidRDefault="000A2EFB" w:rsidP="000A2EFB">
      <w:pPr>
        <w:rPr>
          <w:rFonts w:ascii="Times New Roman" w:hAnsi="Times New Roman" w:cs="Times New Roman"/>
          <w:sz w:val="24"/>
          <w:szCs w:val="24"/>
          <w:lang w:val="ru-RU"/>
        </w:rPr>
      </w:pPr>
      <w:r w:rsidRPr="00E27741">
        <w:rPr>
          <w:rFonts w:ascii="Times New Roman" w:hAnsi="Times New Roman" w:cs="Times New Roman" w:hint="eastAsia"/>
          <w:b/>
          <w:sz w:val="24"/>
          <w:szCs w:val="24"/>
        </w:rPr>
        <w:t>A</w:t>
      </w:r>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1-3г</w:t>
      </w:r>
      <w:r w:rsidRPr="000A2EFB">
        <w:rPr>
          <w:rFonts w:ascii="Times New Roman" w:hAnsi="Times New Roman" w:cs="Times New Roman" w:hint="eastAsia"/>
          <w:sz w:val="24"/>
          <w:szCs w:val="24"/>
          <w:lang w:val="ru-RU"/>
        </w:rPr>
        <w:t xml:space="preserve">   </w:t>
      </w:r>
      <w:r w:rsidRPr="00E27741">
        <w:rPr>
          <w:rFonts w:ascii="Times New Roman" w:hAnsi="Times New Roman" w:cs="Times New Roman" w:hint="eastAsia"/>
          <w:b/>
          <w:sz w:val="24"/>
          <w:szCs w:val="24"/>
        </w:rPr>
        <w:t>B</w:t>
      </w:r>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3-10 лет</w:t>
      </w:r>
      <w:r w:rsidRPr="000A2EFB">
        <w:rPr>
          <w:rFonts w:ascii="Times New Roman" w:hAnsi="Times New Roman" w:cs="Times New Roman" w:hint="eastAsia"/>
          <w:sz w:val="24"/>
          <w:szCs w:val="24"/>
          <w:lang w:val="ru-RU"/>
        </w:rPr>
        <w:t xml:space="preserve">   </w:t>
      </w:r>
      <w:r w:rsidRPr="00E27741">
        <w:rPr>
          <w:rFonts w:ascii="Times New Roman" w:hAnsi="Times New Roman" w:cs="Times New Roman" w:hint="eastAsia"/>
          <w:b/>
          <w:sz w:val="24"/>
          <w:szCs w:val="24"/>
        </w:rPr>
        <w:t>C</w:t>
      </w:r>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10-20</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лет</w:t>
      </w:r>
      <w:r w:rsidRPr="000A2EFB">
        <w:rPr>
          <w:rFonts w:ascii="Times New Roman" w:hAnsi="Times New Roman" w:cs="Times New Roman" w:hint="eastAsia"/>
          <w:sz w:val="24"/>
          <w:szCs w:val="24"/>
          <w:lang w:val="ru-RU"/>
        </w:rPr>
        <w:t xml:space="preserve">   </w:t>
      </w:r>
      <w:r w:rsidRPr="00E27741">
        <w:rPr>
          <w:rFonts w:ascii="Times New Roman" w:hAnsi="Times New Roman" w:cs="Times New Roman" w:hint="eastAsia"/>
          <w:b/>
          <w:sz w:val="24"/>
          <w:szCs w:val="24"/>
        </w:rPr>
        <w:t>D</w:t>
      </w:r>
      <w:r w:rsidRPr="000A2EFB">
        <w:rPr>
          <w:rFonts w:ascii="Times New Roman" w:hAnsi="Times New Roman" w:cs="Times New Roman" w:hint="eastAsia"/>
          <w:b/>
          <w:sz w:val="24"/>
          <w:szCs w:val="24"/>
          <w:lang w:val="ru-RU"/>
        </w:rPr>
        <w:t xml:space="preserve">. </w:t>
      </w:r>
      <w:r w:rsidRPr="000A2EFB">
        <w:rPr>
          <w:rFonts w:ascii="Times New Roman" w:hAnsi="Times New Roman" w:cs="Times New Roman"/>
          <w:sz w:val="24"/>
          <w:szCs w:val="24"/>
          <w:lang w:val="ru-RU"/>
        </w:rPr>
        <w:t>более 20 лет</w:t>
      </w:r>
    </w:p>
    <w:p w:rsidR="000A2EFB" w:rsidRPr="000A2EFB" w:rsidRDefault="000A2EFB" w:rsidP="000A2EFB">
      <w:pPr>
        <w:rPr>
          <w:rFonts w:ascii="Times New Roman" w:hAnsi="Times New Roman" w:cs="Times New Roman"/>
          <w:sz w:val="24"/>
          <w:szCs w:val="24"/>
          <w:lang w:val="ru-RU"/>
        </w:rPr>
      </w:pPr>
      <w:r w:rsidRPr="000A2EFB">
        <w:rPr>
          <w:rFonts w:ascii="Times New Roman" w:hAnsi="Times New Roman" w:cs="Times New Roman" w:hint="eastAsia"/>
          <w:b/>
          <w:sz w:val="24"/>
          <w:szCs w:val="24"/>
          <w:lang w:val="ru-RU"/>
        </w:rPr>
        <w:t>4</w:t>
      </w:r>
      <w:r w:rsidRPr="000A2EFB">
        <w:rPr>
          <w:rFonts w:ascii="Times New Roman" w:hAnsi="Times New Roman" w:cs="Times New Roman"/>
          <w:b/>
          <w:sz w:val="24"/>
          <w:szCs w:val="24"/>
          <w:lang w:val="ru-RU"/>
        </w:rPr>
        <w:t>. Как долго вы на нем работаете:</w:t>
      </w:r>
      <w:r w:rsidRPr="000A2EFB">
        <w:rPr>
          <w:rFonts w:ascii="Times New Roman" w:hAnsi="Times New Roman" w:cs="Times New Roman"/>
          <w:sz w:val="24"/>
          <w:szCs w:val="24"/>
          <w:lang w:val="ru-RU"/>
        </w:rPr>
        <w:t xml:space="preserve"> </w:t>
      </w:r>
    </w:p>
    <w:p w:rsidR="000A2EFB" w:rsidRPr="000A2EFB" w:rsidRDefault="000A2EFB" w:rsidP="000A2EFB">
      <w:pPr>
        <w:rPr>
          <w:rFonts w:ascii="Times New Roman" w:hAnsi="Times New Roman" w:cs="Times New Roman"/>
          <w:sz w:val="24"/>
          <w:szCs w:val="24"/>
          <w:lang w:val="ru-RU"/>
        </w:rPr>
      </w:pPr>
      <w:r w:rsidRPr="00E27741">
        <w:rPr>
          <w:rFonts w:ascii="Times New Roman" w:hAnsi="Times New Roman" w:cs="Times New Roman" w:hint="eastAsia"/>
          <w:b/>
          <w:sz w:val="24"/>
          <w:szCs w:val="24"/>
        </w:rPr>
        <w:t>A</w:t>
      </w:r>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1-3г</w:t>
      </w:r>
      <w:r w:rsidRPr="000A2EFB">
        <w:rPr>
          <w:rFonts w:ascii="Times New Roman" w:hAnsi="Times New Roman" w:cs="Times New Roman" w:hint="eastAsia"/>
          <w:sz w:val="24"/>
          <w:szCs w:val="24"/>
          <w:lang w:val="ru-RU"/>
        </w:rPr>
        <w:t xml:space="preserve">   </w:t>
      </w:r>
      <w:r w:rsidRPr="00E27741">
        <w:rPr>
          <w:rFonts w:ascii="Times New Roman" w:hAnsi="Times New Roman" w:cs="Times New Roman" w:hint="eastAsia"/>
          <w:b/>
          <w:sz w:val="24"/>
          <w:szCs w:val="24"/>
        </w:rPr>
        <w:t>B</w:t>
      </w:r>
      <w:r w:rsidRPr="000A2EFB">
        <w:rPr>
          <w:rFonts w:ascii="Times New Roman" w:hAnsi="Times New Roman" w:cs="Times New Roman" w:hint="eastAsia"/>
          <w:b/>
          <w:sz w:val="24"/>
          <w:szCs w:val="24"/>
          <w:lang w:val="ru-RU"/>
        </w:rPr>
        <w:t>.</w:t>
      </w:r>
      <w:r w:rsidRPr="000A2EFB">
        <w:rPr>
          <w:rFonts w:ascii="Times New Roman" w:hAnsi="Times New Roman" w:cs="Times New Roman"/>
          <w:sz w:val="24"/>
          <w:szCs w:val="24"/>
          <w:lang w:val="ru-RU"/>
        </w:rPr>
        <w:t>3-5 лет</w:t>
      </w:r>
      <w:r w:rsidRPr="000A2EFB">
        <w:rPr>
          <w:rFonts w:ascii="Times New Roman" w:hAnsi="Times New Roman" w:cs="Times New Roman" w:hint="eastAsia"/>
          <w:sz w:val="24"/>
          <w:szCs w:val="24"/>
          <w:lang w:val="ru-RU"/>
        </w:rPr>
        <w:t xml:space="preserve">     </w:t>
      </w:r>
      <w:r w:rsidRPr="00E27741">
        <w:rPr>
          <w:rFonts w:ascii="Times New Roman" w:hAnsi="Times New Roman" w:cs="Times New Roman" w:hint="eastAsia"/>
          <w:b/>
          <w:sz w:val="24"/>
          <w:szCs w:val="24"/>
        </w:rPr>
        <w:t>C</w:t>
      </w:r>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 xml:space="preserve">более 5- 10 </w:t>
      </w:r>
      <w:proofErr w:type="gramStart"/>
      <w:r w:rsidRPr="000A2EFB">
        <w:rPr>
          <w:rFonts w:ascii="Times New Roman" w:hAnsi="Times New Roman" w:cs="Times New Roman"/>
          <w:sz w:val="24"/>
          <w:szCs w:val="24"/>
          <w:lang w:val="ru-RU"/>
        </w:rPr>
        <w:t>лет</w:t>
      </w:r>
      <w:r w:rsidRPr="000A2EFB">
        <w:rPr>
          <w:rFonts w:ascii="Times New Roman" w:hAnsi="Times New Roman" w:cs="Times New Roman" w:hint="eastAsia"/>
          <w:sz w:val="24"/>
          <w:szCs w:val="24"/>
          <w:lang w:val="ru-RU"/>
        </w:rPr>
        <w:t xml:space="preserve">  </w:t>
      </w:r>
      <w:r w:rsidRPr="00E27741">
        <w:rPr>
          <w:rFonts w:ascii="Times New Roman" w:hAnsi="Times New Roman" w:cs="Times New Roman" w:hint="eastAsia"/>
          <w:b/>
          <w:sz w:val="24"/>
          <w:szCs w:val="24"/>
        </w:rPr>
        <w:t>D</w:t>
      </w:r>
      <w:proofErr w:type="gramEnd"/>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более 10 лет</w:t>
      </w:r>
    </w:p>
    <w:p w:rsidR="000A2EFB" w:rsidRPr="000A2EFB" w:rsidRDefault="000A2EFB" w:rsidP="000A2EFB">
      <w:pPr>
        <w:rPr>
          <w:rFonts w:ascii="Times New Roman" w:hAnsi="Times New Roman" w:cs="Times New Roman"/>
          <w:b/>
          <w:sz w:val="24"/>
          <w:szCs w:val="24"/>
          <w:lang w:val="ru-RU"/>
        </w:rPr>
      </w:pPr>
      <w:r w:rsidRPr="000A2EFB">
        <w:rPr>
          <w:rFonts w:ascii="Times New Roman" w:hAnsi="Times New Roman" w:cs="Times New Roman"/>
          <w:b/>
          <w:sz w:val="24"/>
          <w:szCs w:val="24"/>
          <w:lang w:val="ru-RU"/>
        </w:rPr>
        <w:t xml:space="preserve">5. Как вы считаете, что произошли ли изменения в системе организации труда в вашей компании (можно выбрать больше одних </w:t>
      </w:r>
      <w:r w:rsidRPr="000A2EFB">
        <w:rPr>
          <w:rFonts w:ascii="Times New Roman" w:hAnsi="Times New Roman" w:cs="Times New Roman"/>
          <w:b/>
          <w:color w:val="000000"/>
          <w:sz w:val="24"/>
          <w:szCs w:val="24"/>
          <w:lang w:val="ru-RU"/>
        </w:rPr>
        <w:t>вариантов</w:t>
      </w:r>
      <w:proofErr w:type="gramStart"/>
      <w:r w:rsidRPr="000A2EFB">
        <w:rPr>
          <w:rFonts w:ascii="Times New Roman" w:hAnsi="Times New Roman" w:cs="Times New Roman"/>
          <w:b/>
          <w:sz w:val="24"/>
          <w:szCs w:val="24"/>
          <w:lang w:val="ru-RU"/>
        </w:rPr>
        <w:t xml:space="preserve"> )</w:t>
      </w:r>
      <w:proofErr w:type="gramEnd"/>
      <w:r w:rsidRPr="000A2EFB">
        <w:rPr>
          <w:rFonts w:ascii="Times New Roman" w:hAnsi="Times New Roman" w:cs="Times New Roman"/>
          <w:b/>
          <w:sz w:val="24"/>
          <w:szCs w:val="24"/>
          <w:lang w:val="ru-RU"/>
        </w:rPr>
        <w:t xml:space="preserve">: </w:t>
      </w:r>
    </w:p>
    <w:p w:rsidR="000A2EFB" w:rsidRPr="000A2EFB" w:rsidRDefault="000A2EFB" w:rsidP="000A2EFB">
      <w:pPr>
        <w:rPr>
          <w:rFonts w:ascii="Times New Roman" w:hAnsi="Times New Roman" w:cs="Times New Roman"/>
          <w:sz w:val="24"/>
          <w:szCs w:val="24"/>
          <w:lang w:val="ru-RU"/>
        </w:rPr>
      </w:pPr>
      <w:r w:rsidRPr="00E27741">
        <w:rPr>
          <w:rFonts w:ascii="Times New Roman" w:hAnsi="Times New Roman" w:cs="Times New Roman"/>
          <w:b/>
          <w:sz w:val="24"/>
          <w:szCs w:val="24"/>
        </w:rPr>
        <w:t>A</w:t>
      </w:r>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 xml:space="preserve">На предприятии возникли конкурентные отношения между персоналом, </w:t>
      </w:r>
    </w:p>
    <w:p w:rsidR="000A2EFB" w:rsidRPr="000A2EFB" w:rsidRDefault="000A2EFB" w:rsidP="000A2EFB">
      <w:pPr>
        <w:rPr>
          <w:rFonts w:ascii="Times New Roman" w:hAnsi="Times New Roman" w:cs="Times New Roman"/>
          <w:sz w:val="24"/>
          <w:szCs w:val="24"/>
          <w:lang w:val="ru-RU"/>
        </w:rPr>
      </w:pPr>
      <w:r w:rsidRPr="00E27741">
        <w:rPr>
          <w:rFonts w:ascii="Times New Roman" w:hAnsi="Times New Roman" w:cs="Times New Roman" w:hint="eastAsia"/>
          <w:b/>
          <w:sz w:val="24"/>
          <w:szCs w:val="24"/>
        </w:rPr>
        <w:t>B</w:t>
      </w:r>
      <w:r w:rsidRPr="000A2EFB">
        <w:rPr>
          <w:rFonts w:ascii="Times New Roman" w:hAnsi="Times New Roman" w:cs="Times New Roman" w:hint="eastAsia"/>
          <w:b/>
          <w:sz w:val="24"/>
          <w:szCs w:val="24"/>
          <w:lang w:val="ru-RU"/>
        </w:rPr>
        <w:t>.</w:t>
      </w:r>
      <w:r w:rsidRPr="000A2EFB">
        <w:rPr>
          <w:rFonts w:ascii="Times New Roman" w:hAnsi="Times New Roman" w:cs="Times New Roman"/>
          <w:sz w:val="24"/>
          <w:szCs w:val="24"/>
          <w:lang w:val="ru-RU"/>
        </w:rPr>
        <w:t xml:space="preserve"> Возникла большая разница в оплате труда в зависимости от достижения результатов,</w:t>
      </w:r>
    </w:p>
    <w:p w:rsidR="000A2EFB" w:rsidRPr="000A2EFB" w:rsidRDefault="000A2EFB" w:rsidP="000A2EFB">
      <w:pPr>
        <w:rPr>
          <w:rFonts w:ascii="Times New Roman" w:hAnsi="Times New Roman" w:cs="Times New Roman"/>
          <w:sz w:val="24"/>
          <w:szCs w:val="24"/>
          <w:lang w:val="ru-RU"/>
        </w:rPr>
      </w:pPr>
      <w:proofErr w:type="gramStart"/>
      <w:r w:rsidRPr="00E27741">
        <w:rPr>
          <w:rFonts w:ascii="Times New Roman" w:hAnsi="Times New Roman" w:cs="Times New Roman" w:hint="eastAsia"/>
          <w:b/>
          <w:sz w:val="24"/>
          <w:szCs w:val="24"/>
        </w:rPr>
        <w:t>C</w:t>
      </w:r>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Развивается система премирования (бонусы, премии по итогам работы за месяц, премии за коммерческие результаты, акции предприятия, и так далее.</w:t>
      </w:r>
      <w:proofErr w:type="gramEnd"/>
    </w:p>
    <w:p w:rsidR="000A2EFB" w:rsidRPr="000A2EFB" w:rsidRDefault="000A2EFB" w:rsidP="000A2EFB">
      <w:pPr>
        <w:rPr>
          <w:rFonts w:ascii="Times New Roman" w:hAnsi="Times New Roman" w:cs="Times New Roman"/>
          <w:sz w:val="24"/>
          <w:szCs w:val="24"/>
          <w:lang w:val="ru-RU"/>
        </w:rPr>
      </w:pPr>
      <w:r w:rsidRPr="00E27741">
        <w:rPr>
          <w:rFonts w:ascii="Times New Roman" w:hAnsi="Times New Roman" w:cs="Times New Roman" w:hint="eastAsia"/>
          <w:b/>
          <w:sz w:val="24"/>
          <w:szCs w:val="24"/>
        </w:rPr>
        <w:t>D</w:t>
      </w:r>
      <w:r w:rsidRPr="000A2EFB">
        <w:rPr>
          <w:rFonts w:ascii="Times New Roman" w:hAnsi="Times New Roman" w:cs="Times New Roman" w:hint="eastAsia"/>
          <w:b/>
          <w:sz w:val="24"/>
          <w:szCs w:val="24"/>
          <w:lang w:val="ru-RU"/>
        </w:rPr>
        <w:t>.</w:t>
      </w:r>
      <w:r w:rsidRPr="000A2EFB">
        <w:rPr>
          <w:rFonts w:ascii="Times New Roman" w:hAnsi="Times New Roman" w:cs="Times New Roman"/>
          <w:sz w:val="24"/>
          <w:szCs w:val="24"/>
          <w:lang w:val="ru-RU"/>
        </w:rPr>
        <w:t xml:space="preserve"> Внедряется система гибкого графика</w:t>
      </w:r>
    </w:p>
    <w:p w:rsidR="000A2EFB" w:rsidRPr="000A2EFB" w:rsidRDefault="000A2EFB" w:rsidP="000A2EFB">
      <w:pPr>
        <w:rPr>
          <w:rFonts w:ascii="Times New Roman" w:hAnsi="Times New Roman" w:cs="Times New Roman"/>
          <w:sz w:val="24"/>
          <w:szCs w:val="24"/>
          <w:lang w:val="ru-RU"/>
        </w:rPr>
      </w:pPr>
      <w:r w:rsidRPr="00E27741">
        <w:rPr>
          <w:rFonts w:ascii="Times New Roman" w:hAnsi="Times New Roman" w:cs="Times New Roman" w:hint="eastAsia"/>
          <w:b/>
          <w:sz w:val="24"/>
          <w:szCs w:val="24"/>
        </w:rPr>
        <w:t>E</w:t>
      </w:r>
      <w:r w:rsidRPr="000A2EFB">
        <w:rPr>
          <w:rFonts w:ascii="Times New Roman" w:hAnsi="Times New Roman" w:cs="Times New Roman" w:hint="eastAsia"/>
          <w:b/>
          <w:sz w:val="24"/>
          <w:szCs w:val="24"/>
          <w:lang w:val="ru-RU"/>
        </w:rPr>
        <w:t>.</w:t>
      </w:r>
      <w:r w:rsidRPr="000A2EFB">
        <w:rPr>
          <w:rFonts w:ascii="Times New Roman" w:hAnsi="Times New Roman" w:cs="Times New Roman"/>
          <w:sz w:val="24"/>
          <w:szCs w:val="24"/>
          <w:lang w:val="ru-RU"/>
        </w:rPr>
        <w:t xml:space="preserve"> Ежегодно проводится переаттестация работников</w:t>
      </w:r>
    </w:p>
    <w:p w:rsidR="000A2EFB" w:rsidRPr="000A2EFB" w:rsidRDefault="000A2EFB" w:rsidP="000A2EFB">
      <w:pPr>
        <w:rPr>
          <w:rFonts w:ascii="Times New Roman" w:hAnsi="Times New Roman" w:cs="Times New Roman"/>
          <w:sz w:val="24"/>
          <w:szCs w:val="24"/>
          <w:lang w:val="ru-RU"/>
        </w:rPr>
      </w:pPr>
      <w:r w:rsidRPr="00E27741">
        <w:rPr>
          <w:rFonts w:ascii="Times New Roman" w:hAnsi="Times New Roman" w:cs="Times New Roman" w:hint="eastAsia"/>
          <w:b/>
          <w:sz w:val="24"/>
          <w:szCs w:val="24"/>
        </w:rPr>
        <w:t>F</w:t>
      </w:r>
      <w:r w:rsidRPr="000A2EFB">
        <w:rPr>
          <w:rFonts w:ascii="Times New Roman" w:hAnsi="Times New Roman" w:cs="Times New Roman" w:hint="eastAsia"/>
          <w:b/>
          <w:sz w:val="24"/>
          <w:szCs w:val="24"/>
          <w:lang w:val="ru-RU"/>
        </w:rPr>
        <w:t>.</w:t>
      </w:r>
      <w:r w:rsidRPr="000A2EFB">
        <w:rPr>
          <w:rFonts w:ascii="Times New Roman" w:hAnsi="Times New Roman" w:cs="Times New Roman"/>
          <w:sz w:val="24"/>
          <w:szCs w:val="24"/>
          <w:lang w:val="ru-RU"/>
        </w:rPr>
        <w:t xml:space="preserve"> Формируется конкурентная среда между работниками и между подразделениями</w:t>
      </w:r>
    </w:p>
    <w:p w:rsidR="000A2EFB" w:rsidRPr="000A2EFB" w:rsidRDefault="000A2EFB" w:rsidP="000A2EFB">
      <w:pPr>
        <w:rPr>
          <w:rFonts w:ascii="Times New Roman" w:hAnsi="Times New Roman" w:cs="Times New Roman"/>
          <w:sz w:val="24"/>
          <w:szCs w:val="24"/>
          <w:lang w:val="ru-RU"/>
        </w:rPr>
      </w:pPr>
      <w:r w:rsidRPr="00E27741">
        <w:rPr>
          <w:rFonts w:ascii="Times New Roman" w:hAnsi="Times New Roman" w:cs="Times New Roman" w:hint="eastAsia"/>
          <w:b/>
          <w:sz w:val="24"/>
          <w:szCs w:val="24"/>
        </w:rPr>
        <w:t>G</w:t>
      </w:r>
      <w:r w:rsidRPr="000A2EFB">
        <w:rPr>
          <w:rFonts w:ascii="Times New Roman" w:hAnsi="Times New Roman" w:cs="Times New Roman" w:hint="eastAsia"/>
          <w:b/>
          <w:sz w:val="24"/>
          <w:szCs w:val="24"/>
          <w:lang w:val="ru-RU"/>
        </w:rPr>
        <w:t>.</w:t>
      </w:r>
      <w:r w:rsidRPr="000A2EFB">
        <w:rPr>
          <w:rFonts w:ascii="Times New Roman" w:hAnsi="Times New Roman" w:cs="Times New Roman"/>
          <w:sz w:val="24"/>
          <w:szCs w:val="24"/>
          <w:lang w:val="ru-RU"/>
        </w:rPr>
        <w:t xml:space="preserve"> Проводятся конкурсы лучших (более эффективно работающих) работников</w:t>
      </w:r>
    </w:p>
    <w:p w:rsidR="000A2EFB" w:rsidRPr="000A2EFB" w:rsidRDefault="000A2EFB" w:rsidP="000A2EFB">
      <w:pPr>
        <w:rPr>
          <w:rFonts w:ascii="Times New Roman" w:hAnsi="Times New Roman" w:cs="Times New Roman"/>
          <w:b/>
          <w:sz w:val="24"/>
          <w:szCs w:val="24"/>
          <w:lang w:val="ru-RU"/>
        </w:rPr>
      </w:pPr>
      <w:r w:rsidRPr="000A2EFB">
        <w:rPr>
          <w:rFonts w:ascii="Times New Roman" w:hAnsi="Times New Roman" w:cs="Times New Roman"/>
          <w:b/>
          <w:sz w:val="24"/>
          <w:szCs w:val="24"/>
          <w:lang w:val="ru-RU"/>
        </w:rPr>
        <w:t xml:space="preserve">6. Изменились ли условия организации труда на предприятии: (можно выбрать больше одних </w:t>
      </w:r>
      <w:r w:rsidRPr="000A2EFB">
        <w:rPr>
          <w:rFonts w:ascii="Times New Roman" w:hAnsi="Times New Roman" w:cs="Times New Roman"/>
          <w:b/>
          <w:color w:val="000000"/>
          <w:sz w:val="24"/>
          <w:szCs w:val="24"/>
          <w:lang w:val="ru-RU"/>
        </w:rPr>
        <w:t>вариантов</w:t>
      </w:r>
      <w:proofErr w:type="gramStart"/>
      <w:r w:rsidRPr="000A2EFB">
        <w:rPr>
          <w:rFonts w:ascii="Times New Roman" w:hAnsi="Times New Roman" w:cs="Times New Roman"/>
          <w:b/>
          <w:sz w:val="24"/>
          <w:szCs w:val="24"/>
          <w:lang w:val="ru-RU"/>
        </w:rPr>
        <w:t xml:space="preserve"> )</w:t>
      </w:r>
      <w:proofErr w:type="gramEnd"/>
    </w:p>
    <w:p w:rsidR="000A2EFB" w:rsidRPr="000A2EFB" w:rsidRDefault="000A2EFB" w:rsidP="000A2EFB">
      <w:pPr>
        <w:rPr>
          <w:rFonts w:ascii="Times New Roman" w:hAnsi="Times New Roman" w:cs="Times New Roman"/>
          <w:sz w:val="24"/>
          <w:szCs w:val="24"/>
          <w:lang w:val="ru-RU"/>
        </w:rPr>
      </w:pPr>
      <w:r>
        <w:rPr>
          <w:rFonts w:ascii="Times New Roman" w:hAnsi="Times New Roman" w:cs="Times New Roman" w:hint="eastAsia"/>
          <w:b/>
          <w:sz w:val="24"/>
          <w:szCs w:val="24"/>
        </w:rPr>
        <w:t>A</w:t>
      </w:r>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 xml:space="preserve">Более современный интерьер, </w:t>
      </w:r>
    </w:p>
    <w:p w:rsidR="000A2EFB" w:rsidRPr="000A2EFB" w:rsidRDefault="000A2EFB" w:rsidP="000A2EFB">
      <w:pPr>
        <w:rPr>
          <w:rFonts w:ascii="Times New Roman" w:hAnsi="Times New Roman" w:cs="Times New Roman"/>
          <w:sz w:val="24"/>
          <w:szCs w:val="24"/>
          <w:lang w:val="ru-RU"/>
        </w:rPr>
      </w:pPr>
      <w:r>
        <w:rPr>
          <w:rFonts w:ascii="Times New Roman" w:hAnsi="Times New Roman" w:cs="Times New Roman" w:hint="eastAsia"/>
          <w:b/>
          <w:sz w:val="24"/>
          <w:szCs w:val="24"/>
        </w:rPr>
        <w:t>B</w:t>
      </w:r>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Лучшее оборудование,</w:t>
      </w:r>
    </w:p>
    <w:p w:rsidR="000A2EFB" w:rsidRPr="000A2EFB" w:rsidRDefault="000A2EFB" w:rsidP="000A2EFB">
      <w:pPr>
        <w:rPr>
          <w:rFonts w:ascii="Times New Roman" w:hAnsi="Times New Roman" w:cs="Times New Roman"/>
          <w:sz w:val="24"/>
          <w:szCs w:val="24"/>
          <w:lang w:val="ru-RU"/>
        </w:rPr>
      </w:pPr>
      <w:r>
        <w:rPr>
          <w:rFonts w:ascii="Times New Roman" w:hAnsi="Times New Roman" w:cs="Times New Roman" w:hint="eastAsia"/>
          <w:b/>
          <w:sz w:val="24"/>
          <w:szCs w:val="24"/>
        </w:rPr>
        <w:t>C</w:t>
      </w:r>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Созданы места для</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развлечение,</w:t>
      </w:r>
    </w:p>
    <w:p w:rsidR="000A2EFB" w:rsidRPr="000A2EFB" w:rsidRDefault="000A2EFB" w:rsidP="000A2EFB">
      <w:pPr>
        <w:rPr>
          <w:rFonts w:ascii="Times New Roman" w:hAnsi="Times New Roman" w:cs="Times New Roman"/>
          <w:sz w:val="24"/>
          <w:szCs w:val="24"/>
          <w:lang w:val="ru-RU"/>
        </w:rPr>
      </w:pPr>
      <w:r>
        <w:rPr>
          <w:rFonts w:ascii="Times New Roman" w:hAnsi="Times New Roman" w:cs="Times New Roman" w:hint="eastAsia"/>
          <w:b/>
          <w:sz w:val="24"/>
          <w:szCs w:val="24"/>
        </w:rPr>
        <w:t>D</w:t>
      </w:r>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Созданы места для отдыха</w:t>
      </w:r>
    </w:p>
    <w:p w:rsidR="000A2EFB" w:rsidRPr="000A2EFB" w:rsidRDefault="000A2EFB" w:rsidP="000A2EFB">
      <w:pPr>
        <w:pBdr>
          <w:bottom w:val="single" w:sz="12" w:space="1" w:color="auto"/>
        </w:pBdr>
        <w:rPr>
          <w:rFonts w:ascii="Times New Roman" w:hAnsi="Times New Roman" w:cs="Times New Roman"/>
          <w:b/>
          <w:sz w:val="24"/>
          <w:szCs w:val="24"/>
          <w:lang w:val="ru-RU"/>
        </w:rPr>
      </w:pPr>
      <w:r w:rsidRPr="000A2EFB">
        <w:rPr>
          <w:rFonts w:ascii="Times New Roman" w:hAnsi="Times New Roman" w:cs="Times New Roman"/>
          <w:b/>
          <w:sz w:val="24"/>
          <w:szCs w:val="24"/>
          <w:lang w:val="ru-RU"/>
        </w:rPr>
        <w:t>7. Изменилась ли система кадровой карьеры</w:t>
      </w:r>
      <w:proofErr w:type="gramStart"/>
      <w:r w:rsidRPr="000A2EFB">
        <w:rPr>
          <w:rFonts w:ascii="Times New Roman" w:hAnsi="Times New Roman" w:cs="Times New Roman"/>
          <w:b/>
          <w:sz w:val="24"/>
          <w:szCs w:val="24"/>
          <w:lang w:val="ru-RU"/>
        </w:rPr>
        <w:t>:(</w:t>
      </w:r>
      <w:proofErr w:type="gramEnd"/>
      <w:r w:rsidRPr="000A2EFB">
        <w:rPr>
          <w:rFonts w:ascii="Times New Roman" w:hAnsi="Times New Roman" w:cs="Times New Roman"/>
          <w:b/>
          <w:sz w:val="24"/>
          <w:szCs w:val="24"/>
          <w:lang w:val="ru-RU"/>
        </w:rPr>
        <w:t>кто обладает преимуществом в переходе на более высокую позицию</w:t>
      </w:r>
      <w:r w:rsidRPr="000A2EFB">
        <w:rPr>
          <w:rFonts w:ascii="Times New Roman" w:hAnsi="Times New Roman" w:cs="Times New Roman" w:hint="eastAsia"/>
          <w:b/>
          <w:sz w:val="24"/>
          <w:szCs w:val="24"/>
          <w:lang w:val="ru-RU"/>
        </w:rPr>
        <w:t>)</w:t>
      </w:r>
      <w:r w:rsidRPr="000A2EFB">
        <w:rPr>
          <w:rFonts w:ascii="Times New Roman" w:hAnsi="Times New Roman" w:cs="Times New Roman"/>
          <w:b/>
          <w:sz w:val="24"/>
          <w:szCs w:val="24"/>
          <w:lang w:val="ru-RU"/>
        </w:rPr>
        <w:t>:</w:t>
      </w:r>
    </w:p>
    <w:p w:rsidR="000A2EFB" w:rsidRPr="000A2EFB" w:rsidRDefault="000A2EFB" w:rsidP="000A2EFB">
      <w:pPr>
        <w:pBdr>
          <w:bottom w:val="single" w:sz="12" w:space="1" w:color="auto"/>
        </w:pBdr>
        <w:rPr>
          <w:rFonts w:ascii="Times New Roman" w:hAnsi="Times New Roman" w:cs="Times New Roman"/>
          <w:b/>
          <w:sz w:val="24"/>
          <w:szCs w:val="24"/>
          <w:lang w:val="ru-RU"/>
        </w:rPr>
      </w:pPr>
      <w:r w:rsidRPr="002F43D8">
        <w:rPr>
          <w:rFonts w:ascii="Times New Roman" w:hAnsi="Times New Roman" w:cs="Times New Roman" w:hint="eastAsia"/>
          <w:b/>
          <w:sz w:val="24"/>
          <w:szCs w:val="24"/>
        </w:rPr>
        <w:t>A</w:t>
      </w:r>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 xml:space="preserve">Родственники/ знакомые </w:t>
      </w:r>
    </w:p>
    <w:p w:rsidR="000A2EFB" w:rsidRPr="000A2EFB" w:rsidRDefault="000A2EFB" w:rsidP="000A2EFB">
      <w:pPr>
        <w:pBdr>
          <w:bottom w:val="single" w:sz="12" w:space="1" w:color="auto"/>
        </w:pBdr>
        <w:rPr>
          <w:rFonts w:ascii="Times New Roman" w:hAnsi="Times New Roman" w:cs="Times New Roman"/>
          <w:sz w:val="24"/>
          <w:szCs w:val="24"/>
          <w:lang w:val="ru-RU"/>
        </w:rPr>
      </w:pPr>
      <w:r w:rsidRPr="002F43D8">
        <w:rPr>
          <w:rFonts w:ascii="Times New Roman" w:hAnsi="Times New Roman" w:cs="Times New Roman" w:hint="eastAsia"/>
          <w:b/>
          <w:sz w:val="24"/>
          <w:szCs w:val="24"/>
        </w:rPr>
        <w:t>B</w:t>
      </w:r>
      <w:r w:rsidRPr="000A2EFB">
        <w:rPr>
          <w:rFonts w:ascii="Times New Roman" w:hAnsi="Times New Roman" w:cs="Times New Roman" w:hint="eastAsia"/>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Профессионалы/специалисты</w:t>
      </w:r>
    </w:p>
    <w:p w:rsidR="000A2EFB" w:rsidRPr="000A2EFB" w:rsidRDefault="000A2EFB" w:rsidP="000A2EFB">
      <w:pPr>
        <w:pBdr>
          <w:bottom w:val="single" w:sz="12" w:space="1" w:color="auto"/>
        </w:pBdr>
        <w:rPr>
          <w:rFonts w:ascii="Times New Roman" w:hAnsi="Times New Roman" w:cs="Times New Roman"/>
          <w:b/>
          <w:sz w:val="24"/>
          <w:szCs w:val="24"/>
          <w:lang w:val="ru-RU"/>
        </w:rPr>
      </w:pPr>
      <w:r w:rsidRPr="000A2EFB">
        <w:rPr>
          <w:rFonts w:ascii="Times New Roman" w:hAnsi="Times New Roman" w:cs="Times New Roman"/>
          <w:b/>
          <w:sz w:val="24"/>
          <w:szCs w:val="24"/>
          <w:lang w:val="ru-RU"/>
        </w:rPr>
        <w:t>8</w:t>
      </w:r>
      <w:r w:rsidRPr="000A2EFB">
        <w:rPr>
          <w:rFonts w:ascii="Times New Roman" w:hAnsi="Times New Roman" w:cs="Times New Roman" w:hint="eastAsia"/>
          <w:b/>
          <w:sz w:val="24"/>
          <w:szCs w:val="24"/>
          <w:lang w:val="ru-RU"/>
        </w:rPr>
        <w:t xml:space="preserve">. </w:t>
      </w:r>
      <w:r w:rsidRPr="000A2EFB">
        <w:rPr>
          <w:rFonts w:ascii="Times New Roman" w:hAnsi="Times New Roman" w:cs="Times New Roman"/>
          <w:b/>
          <w:sz w:val="24"/>
          <w:szCs w:val="24"/>
          <w:lang w:val="ru-RU"/>
        </w:rPr>
        <w:t>Под каким случаем вы можете инициативно изменить работу?</w:t>
      </w:r>
    </w:p>
    <w:p w:rsidR="000A2EFB" w:rsidRPr="000A2EFB" w:rsidRDefault="000A2EFB" w:rsidP="000A2EFB">
      <w:pPr>
        <w:pBdr>
          <w:bottom w:val="single" w:sz="12" w:space="1" w:color="auto"/>
        </w:pBdr>
        <w:rPr>
          <w:rFonts w:ascii="Times New Roman" w:hAnsi="Times New Roman" w:cs="Times New Roman"/>
          <w:sz w:val="24"/>
          <w:szCs w:val="24"/>
          <w:lang w:val="ru-RU"/>
        </w:rPr>
      </w:pPr>
      <w:r>
        <w:rPr>
          <w:rFonts w:ascii="Times New Roman" w:hAnsi="Times New Roman" w:cs="Times New Roman" w:hint="eastAsia"/>
          <w:b/>
          <w:sz w:val="24"/>
          <w:szCs w:val="24"/>
        </w:rPr>
        <w:t>A</w:t>
      </w:r>
      <w:r w:rsidRPr="000A2EFB">
        <w:rPr>
          <w:rFonts w:ascii="Times New Roman" w:hAnsi="Times New Roman" w:cs="Times New Roman" w:hint="eastAsia"/>
          <w:b/>
          <w:sz w:val="24"/>
          <w:szCs w:val="24"/>
          <w:lang w:val="ru-RU"/>
        </w:rPr>
        <w:t>.</w:t>
      </w:r>
      <w:r w:rsidRPr="000A2EFB">
        <w:rPr>
          <w:rFonts w:ascii="Times New Roman" w:hAnsi="Times New Roman" w:cs="Times New Roman"/>
          <w:b/>
          <w:sz w:val="24"/>
          <w:szCs w:val="24"/>
          <w:lang w:val="ru-RU"/>
        </w:rPr>
        <w:t xml:space="preserve"> </w:t>
      </w:r>
      <w:r w:rsidRPr="000A2EFB">
        <w:rPr>
          <w:rFonts w:ascii="Times New Roman" w:hAnsi="Times New Roman" w:cs="Times New Roman"/>
          <w:sz w:val="24"/>
          <w:szCs w:val="24"/>
          <w:lang w:val="ru-RU"/>
        </w:rPr>
        <w:t>Когда не довольны зарплатой</w:t>
      </w:r>
    </w:p>
    <w:p w:rsidR="000A2EFB" w:rsidRPr="000A2EFB" w:rsidRDefault="000A2EFB" w:rsidP="000A2EFB">
      <w:pPr>
        <w:pBdr>
          <w:bottom w:val="single" w:sz="12" w:space="1" w:color="auto"/>
        </w:pBdr>
        <w:rPr>
          <w:rFonts w:ascii="Times New Roman" w:hAnsi="Times New Roman" w:cs="Times New Roman"/>
          <w:sz w:val="24"/>
          <w:szCs w:val="24"/>
          <w:lang w:val="ru-RU"/>
        </w:rPr>
      </w:pPr>
      <w:r>
        <w:rPr>
          <w:rFonts w:ascii="Times New Roman" w:hAnsi="Times New Roman" w:cs="Times New Roman" w:hint="eastAsia"/>
          <w:b/>
          <w:sz w:val="24"/>
          <w:szCs w:val="24"/>
        </w:rPr>
        <w:t>B</w:t>
      </w:r>
      <w:r w:rsidRPr="000A2EFB">
        <w:rPr>
          <w:rFonts w:ascii="Times New Roman" w:hAnsi="Times New Roman" w:cs="Times New Roman"/>
          <w:sz w:val="24"/>
          <w:szCs w:val="24"/>
          <w:lang w:val="ru-RU"/>
        </w:rPr>
        <w:t>. Когда сочувствуете, что текущая работа не может помогать развивать себя</w:t>
      </w:r>
    </w:p>
    <w:p w:rsidR="000A2EFB" w:rsidRPr="000A2EFB" w:rsidRDefault="000A2EFB" w:rsidP="000A2EFB">
      <w:pPr>
        <w:pBdr>
          <w:bottom w:val="single" w:sz="12" w:space="1" w:color="auto"/>
        </w:pBdr>
        <w:rPr>
          <w:rFonts w:ascii="Times New Roman" w:hAnsi="Times New Roman" w:cs="Times New Roman"/>
          <w:sz w:val="24"/>
          <w:szCs w:val="24"/>
          <w:lang w:val="ru-RU"/>
        </w:rPr>
      </w:pPr>
      <w:r w:rsidRPr="002F43D8">
        <w:rPr>
          <w:rFonts w:ascii="Times New Roman" w:hAnsi="Times New Roman" w:cs="Times New Roman" w:hint="eastAsia"/>
          <w:b/>
          <w:sz w:val="24"/>
          <w:szCs w:val="24"/>
        </w:rPr>
        <w:t>C</w:t>
      </w:r>
      <w:r w:rsidRPr="000A2EFB">
        <w:rPr>
          <w:rFonts w:ascii="Times New Roman" w:hAnsi="Times New Roman" w:cs="Times New Roman"/>
          <w:b/>
          <w:sz w:val="24"/>
          <w:szCs w:val="24"/>
          <w:lang w:val="ru-RU"/>
        </w:rPr>
        <w:t>.</w:t>
      </w:r>
      <w:r w:rsidRPr="000A2EFB">
        <w:rPr>
          <w:rFonts w:ascii="Times New Roman" w:hAnsi="Times New Roman" w:cs="Times New Roman"/>
          <w:sz w:val="24"/>
          <w:szCs w:val="24"/>
          <w:lang w:val="ru-RU"/>
        </w:rPr>
        <w:t xml:space="preserve"> Когда настоящая </w:t>
      </w:r>
      <w:proofErr w:type="gramStart"/>
      <w:r w:rsidRPr="000A2EFB">
        <w:rPr>
          <w:rFonts w:ascii="Times New Roman" w:hAnsi="Times New Roman" w:cs="Times New Roman"/>
          <w:sz w:val="24"/>
          <w:szCs w:val="24"/>
          <w:lang w:val="ru-RU"/>
        </w:rPr>
        <w:t>работа  становится</w:t>
      </w:r>
      <w:proofErr w:type="gramEnd"/>
      <w:r w:rsidRPr="000A2EFB">
        <w:rPr>
          <w:rFonts w:ascii="Times New Roman" w:hAnsi="Times New Roman" w:cs="Times New Roman"/>
          <w:sz w:val="24"/>
          <w:szCs w:val="24"/>
          <w:lang w:val="ru-RU"/>
        </w:rPr>
        <w:t xml:space="preserve"> не интересным для себя</w:t>
      </w:r>
    </w:p>
    <w:p w:rsidR="000A2EFB" w:rsidRPr="000A2EFB" w:rsidRDefault="000A2EFB" w:rsidP="000A2EFB">
      <w:pPr>
        <w:pBdr>
          <w:bottom w:val="single" w:sz="12" w:space="1" w:color="auto"/>
        </w:pBdr>
        <w:rPr>
          <w:rFonts w:ascii="Times New Roman" w:hAnsi="Times New Roman" w:cs="Times New Roman"/>
          <w:sz w:val="24"/>
          <w:szCs w:val="24"/>
          <w:lang w:val="ru-RU"/>
        </w:rPr>
      </w:pPr>
      <w:r w:rsidRPr="002F43D8">
        <w:rPr>
          <w:rFonts w:ascii="Times New Roman" w:hAnsi="Times New Roman" w:cs="Times New Roman" w:hint="eastAsia"/>
          <w:b/>
          <w:sz w:val="24"/>
          <w:szCs w:val="24"/>
        </w:rPr>
        <w:t>D</w:t>
      </w:r>
      <w:r w:rsidRPr="000A2EFB">
        <w:rPr>
          <w:rFonts w:ascii="Times New Roman" w:hAnsi="Times New Roman" w:cs="Times New Roman"/>
          <w:b/>
          <w:sz w:val="24"/>
          <w:szCs w:val="24"/>
          <w:lang w:val="ru-RU"/>
        </w:rPr>
        <w:t>.</w:t>
      </w:r>
      <w:r w:rsidRPr="000A2EFB">
        <w:rPr>
          <w:rFonts w:ascii="Times New Roman" w:hAnsi="Times New Roman" w:cs="Times New Roman"/>
          <w:sz w:val="24"/>
          <w:szCs w:val="24"/>
          <w:lang w:val="ru-RU"/>
        </w:rPr>
        <w:t xml:space="preserve"> Когда плохо относитесь с начальником</w:t>
      </w:r>
    </w:p>
    <w:p w:rsidR="000A2EFB" w:rsidRPr="000A2EFB" w:rsidRDefault="000A2EFB" w:rsidP="000A2EFB">
      <w:pPr>
        <w:pBdr>
          <w:bottom w:val="single" w:sz="12" w:space="1" w:color="auto"/>
        </w:pBdr>
        <w:rPr>
          <w:rFonts w:ascii="Times New Roman" w:hAnsi="Times New Roman" w:cs="Times New Roman"/>
          <w:sz w:val="24"/>
          <w:szCs w:val="24"/>
          <w:lang w:val="ru-RU"/>
        </w:rPr>
      </w:pPr>
      <w:r w:rsidRPr="002F43D8">
        <w:rPr>
          <w:rFonts w:ascii="Times New Roman" w:hAnsi="Times New Roman" w:cs="Times New Roman" w:hint="eastAsia"/>
          <w:b/>
          <w:sz w:val="24"/>
          <w:szCs w:val="24"/>
        </w:rPr>
        <w:t>E</w:t>
      </w:r>
      <w:r w:rsidRPr="000A2EFB">
        <w:rPr>
          <w:rFonts w:ascii="Times New Roman" w:hAnsi="Times New Roman" w:cs="Times New Roman"/>
          <w:b/>
          <w:sz w:val="24"/>
          <w:szCs w:val="24"/>
          <w:lang w:val="ru-RU"/>
        </w:rPr>
        <w:t>.</w:t>
      </w:r>
      <w:r w:rsidRPr="000A2EFB">
        <w:rPr>
          <w:rFonts w:ascii="Times New Roman" w:hAnsi="Times New Roman" w:cs="Times New Roman"/>
          <w:sz w:val="24"/>
          <w:szCs w:val="24"/>
          <w:lang w:val="ru-RU"/>
        </w:rPr>
        <w:t xml:space="preserve"> По другой причиной ______</w:t>
      </w:r>
    </w:p>
    <w:p w:rsidR="000A2EFB" w:rsidRPr="000A2EFB" w:rsidRDefault="000A2EFB" w:rsidP="000A2EFB">
      <w:pPr>
        <w:pBdr>
          <w:bottom w:val="single" w:sz="12" w:space="1" w:color="auto"/>
        </w:pBdr>
        <w:rPr>
          <w:rFonts w:ascii="Times New Roman" w:hAnsi="Times New Roman" w:cs="Times New Roman"/>
          <w:b/>
          <w:sz w:val="24"/>
          <w:szCs w:val="24"/>
          <w:lang w:val="ru-RU"/>
        </w:rPr>
      </w:pPr>
      <w:r w:rsidRPr="000A2EFB">
        <w:rPr>
          <w:rFonts w:ascii="Times New Roman" w:hAnsi="Times New Roman" w:cs="Times New Roman"/>
          <w:b/>
          <w:sz w:val="24"/>
          <w:szCs w:val="24"/>
          <w:lang w:val="ru-RU"/>
        </w:rPr>
        <w:t>9</w:t>
      </w:r>
      <w:r w:rsidRPr="000A2EFB">
        <w:rPr>
          <w:rFonts w:ascii="Times New Roman" w:hAnsi="Times New Roman" w:cs="Times New Roman" w:hint="eastAsia"/>
          <w:b/>
          <w:sz w:val="24"/>
          <w:szCs w:val="24"/>
          <w:lang w:val="ru-RU"/>
        </w:rPr>
        <w:t>.</w:t>
      </w:r>
      <w:r w:rsidRPr="000A2EFB">
        <w:rPr>
          <w:rFonts w:ascii="Times New Roman" w:hAnsi="Times New Roman" w:cs="Times New Roman"/>
          <w:b/>
          <w:sz w:val="24"/>
          <w:szCs w:val="24"/>
          <w:lang w:val="ru-RU"/>
        </w:rPr>
        <w:t>Как вы считаете, что существует у работников шанс принять участие в  процессе понятия решений?</w:t>
      </w:r>
    </w:p>
    <w:p w:rsidR="000A2EFB" w:rsidRPr="000A2EFB" w:rsidRDefault="000A2EFB" w:rsidP="000A2EFB">
      <w:pPr>
        <w:pBdr>
          <w:bottom w:val="single" w:sz="12" w:space="1" w:color="auto"/>
        </w:pBdr>
        <w:rPr>
          <w:rFonts w:ascii="Times New Roman" w:hAnsi="Times New Roman" w:cs="Times New Roman"/>
          <w:sz w:val="24"/>
          <w:szCs w:val="24"/>
          <w:lang w:val="ru-RU"/>
        </w:rPr>
      </w:pPr>
      <w:r w:rsidRPr="00DE2640">
        <w:rPr>
          <w:rFonts w:ascii="Times New Roman" w:hAnsi="Times New Roman" w:cs="Times New Roman" w:hint="eastAsia"/>
          <w:b/>
          <w:sz w:val="24"/>
          <w:szCs w:val="24"/>
        </w:rPr>
        <w:t>A</w:t>
      </w:r>
      <w:r w:rsidRPr="000A2EFB">
        <w:rPr>
          <w:rFonts w:ascii="Times New Roman" w:hAnsi="Times New Roman" w:cs="Times New Roman" w:hint="eastAsia"/>
          <w:b/>
          <w:sz w:val="24"/>
          <w:szCs w:val="24"/>
          <w:lang w:val="ru-RU"/>
        </w:rPr>
        <w:t xml:space="preserve">. </w:t>
      </w:r>
      <w:r w:rsidRPr="000A2EFB">
        <w:rPr>
          <w:rFonts w:ascii="Times New Roman" w:hAnsi="Times New Roman" w:cs="Times New Roman"/>
          <w:sz w:val="24"/>
          <w:szCs w:val="24"/>
          <w:lang w:val="ru-RU"/>
        </w:rPr>
        <w:t>Часто</w:t>
      </w:r>
    </w:p>
    <w:p w:rsidR="000A2EFB" w:rsidRPr="000A2EFB" w:rsidRDefault="000A2EFB" w:rsidP="000A2EFB">
      <w:pPr>
        <w:pBdr>
          <w:bottom w:val="single" w:sz="12" w:space="1" w:color="auto"/>
        </w:pBdr>
        <w:rPr>
          <w:rFonts w:ascii="Times New Roman" w:hAnsi="Times New Roman" w:cs="Times New Roman"/>
          <w:sz w:val="24"/>
          <w:szCs w:val="24"/>
          <w:lang w:val="ru-RU"/>
        </w:rPr>
      </w:pPr>
      <w:r w:rsidRPr="00DE2640">
        <w:rPr>
          <w:rFonts w:ascii="Times New Roman" w:hAnsi="Times New Roman" w:cs="Times New Roman" w:hint="eastAsia"/>
          <w:b/>
          <w:sz w:val="24"/>
          <w:szCs w:val="24"/>
        </w:rPr>
        <w:t>B</w:t>
      </w:r>
      <w:r w:rsidRPr="000A2EFB">
        <w:rPr>
          <w:rFonts w:ascii="Times New Roman" w:hAnsi="Times New Roman" w:cs="Times New Roman" w:hint="eastAsia"/>
          <w:b/>
          <w:sz w:val="24"/>
          <w:szCs w:val="24"/>
          <w:lang w:val="ru-RU"/>
        </w:rPr>
        <w:t xml:space="preserve">. </w:t>
      </w:r>
      <w:r w:rsidRPr="000A2EFB">
        <w:rPr>
          <w:rFonts w:ascii="Times New Roman" w:hAnsi="Times New Roman" w:cs="Times New Roman"/>
          <w:sz w:val="24"/>
          <w:szCs w:val="24"/>
          <w:lang w:val="ru-RU"/>
        </w:rPr>
        <w:t>Возник, но мало</w:t>
      </w:r>
    </w:p>
    <w:p w:rsidR="000A2EFB" w:rsidRPr="000A2EFB" w:rsidRDefault="000A2EFB" w:rsidP="000A2EFB">
      <w:pPr>
        <w:pBdr>
          <w:bottom w:val="single" w:sz="12" w:space="1" w:color="auto"/>
        </w:pBdr>
        <w:rPr>
          <w:rFonts w:ascii="Times New Roman" w:hAnsi="Times New Roman" w:cs="Times New Roman"/>
          <w:sz w:val="24"/>
          <w:szCs w:val="24"/>
          <w:lang w:val="ru-RU"/>
        </w:rPr>
      </w:pPr>
      <w:r w:rsidRPr="00DE2640">
        <w:rPr>
          <w:rFonts w:ascii="Times New Roman" w:hAnsi="Times New Roman" w:cs="Times New Roman" w:hint="eastAsia"/>
          <w:b/>
          <w:sz w:val="24"/>
          <w:szCs w:val="24"/>
        </w:rPr>
        <w:t>C</w:t>
      </w:r>
      <w:r w:rsidRPr="000A2EFB">
        <w:rPr>
          <w:rFonts w:ascii="Times New Roman" w:hAnsi="Times New Roman" w:cs="Times New Roman" w:hint="eastAsia"/>
          <w:b/>
          <w:sz w:val="24"/>
          <w:szCs w:val="24"/>
          <w:lang w:val="ru-RU"/>
        </w:rPr>
        <w:t xml:space="preserve">. </w:t>
      </w:r>
      <w:r w:rsidRPr="000A2EFB">
        <w:rPr>
          <w:rFonts w:ascii="Times New Roman" w:hAnsi="Times New Roman" w:cs="Times New Roman"/>
          <w:sz w:val="24"/>
          <w:szCs w:val="24"/>
          <w:lang w:val="ru-RU"/>
        </w:rPr>
        <w:t>Совсем не возник</w:t>
      </w:r>
    </w:p>
    <w:p w:rsidR="000A2EFB" w:rsidRPr="000A2EFB" w:rsidRDefault="000A2EFB" w:rsidP="000A2EFB">
      <w:pPr>
        <w:pBdr>
          <w:bottom w:val="single" w:sz="12" w:space="1" w:color="auto"/>
        </w:pBdr>
        <w:rPr>
          <w:rFonts w:ascii="Times New Roman" w:hAnsi="Times New Roman" w:cs="Times New Roman"/>
          <w:sz w:val="24"/>
          <w:szCs w:val="24"/>
          <w:lang w:val="ru-RU"/>
        </w:rPr>
      </w:pPr>
      <w:r w:rsidRPr="000A2EFB">
        <w:rPr>
          <w:rFonts w:ascii="Times New Roman" w:hAnsi="Times New Roman" w:cs="Times New Roman"/>
          <w:sz w:val="24"/>
          <w:szCs w:val="24"/>
          <w:lang w:val="ru-RU"/>
        </w:rPr>
        <w:t xml:space="preserve"> </w:t>
      </w:r>
    </w:p>
    <w:p w:rsidR="000A2EFB" w:rsidRPr="000A2EFB" w:rsidRDefault="000A2EFB" w:rsidP="000A2EFB">
      <w:pPr>
        <w:rPr>
          <w:rFonts w:ascii="Times New Roman" w:hAnsi="Times New Roman" w:cs="Times New Roman"/>
          <w:sz w:val="24"/>
          <w:szCs w:val="24"/>
          <w:lang w:val="ru-RU"/>
        </w:rPr>
      </w:pPr>
      <w:proofErr w:type="gramStart"/>
      <w:r w:rsidRPr="000A2EFB">
        <w:rPr>
          <w:rFonts w:ascii="Times New Roman" w:hAnsi="Times New Roman" w:cs="Times New Roman"/>
          <w:sz w:val="24"/>
          <w:szCs w:val="24"/>
          <w:lang w:val="ru-RU"/>
        </w:rPr>
        <w:t>Напишите</w:t>
      </w:r>
      <w:proofErr w:type="gramEnd"/>
      <w:r w:rsidRPr="000A2EFB">
        <w:rPr>
          <w:rFonts w:ascii="Times New Roman" w:hAnsi="Times New Roman" w:cs="Times New Roman"/>
          <w:sz w:val="24"/>
          <w:szCs w:val="24"/>
          <w:lang w:val="ru-RU"/>
        </w:rPr>
        <w:t xml:space="preserve"> пожалуйста несколько слов о себе:</w:t>
      </w:r>
    </w:p>
    <w:p w:rsidR="000A2EFB" w:rsidRPr="000A2EFB" w:rsidRDefault="000A2EFB" w:rsidP="000A2EFB">
      <w:pPr>
        <w:pBdr>
          <w:top w:val="nil"/>
          <w:left w:val="nil"/>
          <w:bottom w:val="nil"/>
          <w:right w:val="nil"/>
          <w:between w:val="nil"/>
          <w:bar w:val="nil"/>
        </w:pBdr>
        <w:rPr>
          <w:rFonts w:ascii="Times New Roman" w:hAnsi="Times New Roman" w:cs="Times New Roman"/>
          <w:b/>
          <w:sz w:val="24"/>
          <w:szCs w:val="24"/>
          <w:lang w:val="ru-RU"/>
        </w:rPr>
      </w:pPr>
      <w:r w:rsidRPr="000A2EFB">
        <w:rPr>
          <w:rFonts w:ascii="Times New Roman" w:hAnsi="Times New Roman" w:cs="Times New Roman"/>
          <w:b/>
          <w:sz w:val="24"/>
          <w:szCs w:val="24"/>
          <w:lang w:val="ru-RU"/>
        </w:rPr>
        <w:t>10. Сколько вам лет?</w:t>
      </w:r>
    </w:p>
    <w:p w:rsidR="000A2EFB" w:rsidRPr="000A2EFB" w:rsidRDefault="000A2EFB" w:rsidP="000A2EFB">
      <w:pPr>
        <w:rPr>
          <w:rFonts w:ascii="Times New Roman" w:hAnsi="Times New Roman" w:cs="Times New Roman"/>
          <w:sz w:val="24"/>
          <w:szCs w:val="24"/>
          <w:lang w:val="ru-RU"/>
        </w:rPr>
      </w:pPr>
      <w:r>
        <w:rPr>
          <w:rFonts w:ascii="Times New Roman" w:hAnsi="Times New Roman" w:cs="Times New Roman" w:hint="eastAsia"/>
          <w:sz w:val="24"/>
          <w:szCs w:val="24"/>
        </w:rPr>
        <w:t>A</w:t>
      </w:r>
      <w:r w:rsidRPr="000A2EFB">
        <w:rPr>
          <w:rFonts w:ascii="Times New Roman" w:hAnsi="Times New Roman" w:cs="Times New Roman"/>
          <w:sz w:val="24"/>
          <w:szCs w:val="24"/>
          <w:lang w:val="ru-RU"/>
        </w:rPr>
        <w:t xml:space="preserve">. 20—25   </w:t>
      </w:r>
    </w:p>
    <w:p w:rsidR="000A2EFB" w:rsidRPr="000A2EFB" w:rsidRDefault="000A2EFB" w:rsidP="000A2EFB">
      <w:pPr>
        <w:rPr>
          <w:rFonts w:ascii="Times New Roman" w:hAnsi="Times New Roman" w:cs="Times New Roman"/>
          <w:sz w:val="24"/>
          <w:szCs w:val="24"/>
          <w:lang w:val="ru-RU"/>
        </w:rPr>
      </w:pPr>
      <w:r>
        <w:rPr>
          <w:rFonts w:ascii="Times New Roman" w:hAnsi="Times New Roman" w:cs="Times New Roman" w:hint="eastAsia"/>
          <w:sz w:val="24"/>
          <w:szCs w:val="24"/>
        </w:rPr>
        <w:t>B</w:t>
      </w:r>
      <w:r w:rsidRPr="000A2EFB">
        <w:rPr>
          <w:rFonts w:ascii="Times New Roman" w:hAnsi="Times New Roman" w:cs="Times New Roman"/>
          <w:sz w:val="24"/>
          <w:szCs w:val="24"/>
          <w:lang w:val="ru-RU"/>
        </w:rPr>
        <w:t>. 26—30</w:t>
      </w:r>
    </w:p>
    <w:p w:rsidR="000A2EFB" w:rsidRPr="000A2EFB" w:rsidRDefault="000A2EFB" w:rsidP="000A2EFB">
      <w:pPr>
        <w:rPr>
          <w:rFonts w:ascii="Times New Roman" w:hAnsi="Times New Roman" w:cs="Times New Roman"/>
          <w:sz w:val="24"/>
          <w:szCs w:val="24"/>
          <w:lang w:val="ru-RU"/>
        </w:rPr>
      </w:pPr>
      <w:r>
        <w:rPr>
          <w:rFonts w:ascii="Times New Roman" w:hAnsi="Times New Roman" w:cs="Times New Roman" w:hint="eastAsia"/>
          <w:sz w:val="24"/>
          <w:szCs w:val="24"/>
        </w:rPr>
        <w:t>C</w:t>
      </w:r>
      <w:r w:rsidRPr="000A2EFB">
        <w:rPr>
          <w:rFonts w:ascii="Times New Roman" w:hAnsi="Times New Roman" w:cs="Times New Roman"/>
          <w:sz w:val="24"/>
          <w:szCs w:val="24"/>
          <w:lang w:val="ru-RU"/>
        </w:rPr>
        <w:t>. 31—35</w:t>
      </w:r>
    </w:p>
    <w:p w:rsidR="000A2EFB" w:rsidRPr="000A2EFB" w:rsidRDefault="000A2EFB" w:rsidP="000A2EFB">
      <w:pPr>
        <w:rPr>
          <w:rFonts w:ascii="Times New Roman" w:hAnsi="Times New Roman" w:cs="Times New Roman"/>
          <w:sz w:val="24"/>
          <w:szCs w:val="24"/>
          <w:lang w:val="ru-RU"/>
        </w:rPr>
      </w:pPr>
      <w:r>
        <w:rPr>
          <w:rFonts w:ascii="Times New Roman" w:hAnsi="Times New Roman" w:cs="Times New Roman" w:hint="eastAsia"/>
          <w:sz w:val="24"/>
          <w:szCs w:val="24"/>
        </w:rPr>
        <w:t>D</w:t>
      </w:r>
      <w:r w:rsidRPr="000A2EFB">
        <w:rPr>
          <w:rFonts w:ascii="Times New Roman" w:hAnsi="Times New Roman" w:cs="Times New Roman"/>
          <w:sz w:val="24"/>
          <w:szCs w:val="24"/>
          <w:lang w:val="ru-RU"/>
        </w:rPr>
        <w:t>. Выше 36</w:t>
      </w:r>
    </w:p>
    <w:p w:rsidR="000A2EFB" w:rsidRPr="000A2EFB" w:rsidRDefault="000A2EFB" w:rsidP="000A2EFB">
      <w:pPr>
        <w:pBdr>
          <w:top w:val="nil"/>
          <w:left w:val="nil"/>
          <w:bottom w:val="nil"/>
          <w:right w:val="nil"/>
          <w:between w:val="nil"/>
          <w:bar w:val="nil"/>
        </w:pBdr>
        <w:rPr>
          <w:rFonts w:ascii="Times New Roman" w:hAnsi="Times New Roman" w:cs="Times New Roman"/>
          <w:b/>
          <w:sz w:val="24"/>
          <w:szCs w:val="24"/>
          <w:lang w:val="ru-RU"/>
        </w:rPr>
      </w:pPr>
      <w:r w:rsidRPr="000A2EFB">
        <w:rPr>
          <w:rFonts w:ascii="Times New Roman" w:hAnsi="Times New Roman" w:cs="Times New Roman"/>
          <w:b/>
          <w:sz w:val="24"/>
          <w:szCs w:val="24"/>
          <w:lang w:val="ru-RU"/>
        </w:rPr>
        <w:t xml:space="preserve">11. Какой уровень </w:t>
      </w:r>
      <w:proofErr w:type="gramStart"/>
      <w:r w:rsidRPr="000A2EFB">
        <w:rPr>
          <w:rFonts w:ascii="Times New Roman" w:hAnsi="Times New Roman" w:cs="Times New Roman"/>
          <w:b/>
          <w:sz w:val="24"/>
          <w:szCs w:val="24"/>
          <w:lang w:val="ru-RU"/>
        </w:rPr>
        <w:t>образовании</w:t>
      </w:r>
      <w:proofErr w:type="gramEnd"/>
      <w:r w:rsidRPr="000A2EFB">
        <w:rPr>
          <w:rFonts w:ascii="Times New Roman" w:hAnsi="Times New Roman" w:cs="Times New Roman"/>
          <w:b/>
          <w:sz w:val="24"/>
          <w:szCs w:val="24"/>
          <w:lang w:val="ru-RU"/>
        </w:rPr>
        <w:t xml:space="preserve"> у вас есть?</w:t>
      </w:r>
    </w:p>
    <w:p w:rsidR="000A2EFB" w:rsidRPr="000A2EFB" w:rsidRDefault="000A2EFB" w:rsidP="000A2EFB">
      <w:pPr>
        <w:rPr>
          <w:rFonts w:ascii="Times New Roman" w:hAnsi="Times New Roman" w:cs="Times New Roman"/>
          <w:sz w:val="24"/>
          <w:szCs w:val="24"/>
          <w:lang w:val="ru-RU"/>
        </w:rPr>
      </w:pPr>
      <w:r w:rsidRPr="002F43D8">
        <w:rPr>
          <w:rFonts w:ascii="Times New Roman" w:hAnsi="Times New Roman" w:cs="Times New Roman" w:hint="eastAsia"/>
          <w:b/>
          <w:sz w:val="24"/>
          <w:szCs w:val="24"/>
        </w:rPr>
        <w:t>A</w:t>
      </w:r>
      <w:r w:rsidRPr="000A2EFB">
        <w:rPr>
          <w:rFonts w:ascii="Times New Roman" w:hAnsi="Times New Roman" w:cs="Times New Roman"/>
          <w:b/>
          <w:sz w:val="24"/>
          <w:szCs w:val="24"/>
          <w:lang w:val="ru-RU"/>
        </w:rPr>
        <w:t>.</w:t>
      </w:r>
      <w:r w:rsidRPr="000A2EFB">
        <w:rPr>
          <w:rFonts w:ascii="Times New Roman" w:hAnsi="Times New Roman" w:cs="Times New Roman"/>
          <w:sz w:val="24"/>
          <w:szCs w:val="24"/>
          <w:lang w:val="ru-RU"/>
        </w:rPr>
        <w:t xml:space="preserve"> Среднее профессиональное образование</w:t>
      </w:r>
    </w:p>
    <w:p w:rsidR="000A2EFB" w:rsidRPr="000A2EFB" w:rsidRDefault="000A2EFB" w:rsidP="000A2EFB">
      <w:pPr>
        <w:rPr>
          <w:rFonts w:ascii="Times New Roman" w:hAnsi="Times New Roman" w:cs="Times New Roman"/>
          <w:sz w:val="24"/>
          <w:szCs w:val="24"/>
          <w:lang w:val="ru-RU"/>
        </w:rPr>
      </w:pPr>
      <w:r w:rsidRPr="002F43D8">
        <w:rPr>
          <w:rFonts w:ascii="Times New Roman" w:hAnsi="Times New Roman" w:cs="Times New Roman" w:hint="eastAsia"/>
          <w:b/>
          <w:sz w:val="24"/>
          <w:szCs w:val="24"/>
        </w:rPr>
        <w:t>B</w:t>
      </w:r>
      <w:r w:rsidRPr="000A2EFB">
        <w:rPr>
          <w:rFonts w:ascii="Times New Roman" w:hAnsi="Times New Roman" w:cs="Times New Roman"/>
          <w:b/>
          <w:sz w:val="24"/>
          <w:szCs w:val="24"/>
          <w:lang w:val="ru-RU"/>
        </w:rPr>
        <w:t>.</w:t>
      </w:r>
      <w:r w:rsidRPr="000A2EFB">
        <w:rPr>
          <w:rFonts w:ascii="Times New Roman" w:hAnsi="Times New Roman" w:cs="Times New Roman"/>
          <w:sz w:val="24"/>
          <w:szCs w:val="24"/>
          <w:lang w:val="ru-RU"/>
        </w:rPr>
        <w:t xml:space="preserve"> Высшее образование</w:t>
      </w:r>
      <w:r w:rsidRPr="002F43D8">
        <w:rPr>
          <w:rFonts w:ascii="Times New Roman" w:hAnsi="Times New Roman" w:cs="Times New Roman"/>
          <w:sz w:val="24"/>
          <w:szCs w:val="24"/>
        </w:rPr>
        <w:t> </w:t>
      </w:r>
      <w:r w:rsidRPr="000A2EFB">
        <w:rPr>
          <w:rFonts w:ascii="Times New Roman" w:hAnsi="Times New Roman" w:cs="Times New Roman"/>
          <w:sz w:val="24"/>
          <w:szCs w:val="24"/>
          <w:lang w:val="ru-RU"/>
        </w:rPr>
        <w:t xml:space="preserve">— </w:t>
      </w:r>
      <w:hyperlink r:id="rId22" w:history="1">
        <w:r w:rsidRPr="000A2EFB">
          <w:rPr>
            <w:rFonts w:ascii="Times New Roman" w:hAnsi="Times New Roman" w:cs="Times New Roman"/>
            <w:sz w:val="24"/>
            <w:szCs w:val="24"/>
            <w:lang w:val="ru-RU"/>
          </w:rPr>
          <w:t>бакалавриат</w:t>
        </w:r>
      </w:hyperlink>
    </w:p>
    <w:p w:rsidR="000A2EFB" w:rsidRPr="000A2EFB" w:rsidRDefault="000A2EFB" w:rsidP="000A2EFB">
      <w:pPr>
        <w:rPr>
          <w:rFonts w:ascii="Times New Roman" w:hAnsi="Times New Roman" w:cs="Times New Roman"/>
          <w:sz w:val="24"/>
          <w:szCs w:val="24"/>
          <w:lang w:val="ru-RU"/>
        </w:rPr>
      </w:pPr>
      <w:r w:rsidRPr="002F43D8">
        <w:rPr>
          <w:rFonts w:ascii="Times New Roman" w:hAnsi="Times New Roman" w:cs="Times New Roman" w:hint="eastAsia"/>
          <w:b/>
          <w:sz w:val="24"/>
          <w:szCs w:val="24"/>
        </w:rPr>
        <w:t>C</w:t>
      </w:r>
      <w:r w:rsidRPr="000A2EFB">
        <w:rPr>
          <w:rFonts w:ascii="Times New Roman" w:hAnsi="Times New Roman" w:cs="Times New Roman"/>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Высшее образование</w:t>
      </w:r>
      <w:r w:rsidRPr="002F43D8">
        <w:rPr>
          <w:rFonts w:ascii="Times New Roman" w:hAnsi="Times New Roman" w:cs="Times New Roman"/>
          <w:sz w:val="24"/>
          <w:szCs w:val="24"/>
        </w:rPr>
        <w:t> </w:t>
      </w:r>
      <w:r w:rsidRPr="000A2EFB">
        <w:rPr>
          <w:rFonts w:ascii="Times New Roman" w:hAnsi="Times New Roman" w:cs="Times New Roman"/>
          <w:sz w:val="24"/>
          <w:szCs w:val="24"/>
          <w:lang w:val="ru-RU"/>
        </w:rPr>
        <w:t xml:space="preserve">— </w:t>
      </w:r>
      <w:proofErr w:type="spellStart"/>
      <w:r w:rsidRPr="000A2EFB">
        <w:rPr>
          <w:rFonts w:ascii="Times New Roman" w:hAnsi="Times New Roman" w:cs="Times New Roman"/>
          <w:sz w:val="24"/>
          <w:szCs w:val="24"/>
          <w:lang w:val="ru-RU"/>
        </w:rPr>
        <w:t>специалитет</w:t>
      </w:r>
      <w:proofErr w:type="spellEnd"/>
      <w:r w:rsidRPr="000A2EFB">
        <w:rPr>
          <w:rFonts w:ascii="Times New Roman" w:hAnsi="Times New Roman" w:cs="Times New Roman"/>
          <w:sz w:val="24"/>
          <w:szCs w:val="24"/>
          <w:lang w:val="ru-RU"/>
        </w:rPr>
        <w:t xml:space="preserve">, </w:t>
      </w:r>
      <w:hyperlink r:id="rId23" w:history="1">
        <w:r w:rsidRPr="000A2EFB">
          <w:rPr>
            <w:rFonts w:ascii="Times New Roman" w:hAnsi="Times New Roman" w:cs="Times New Roman"/>
            <w:sz w:val="24"/>
            <w:szCs w:val="24"/>
            <w:lang w:val="ru-RU"/>
          </w:rPr>
          <w:t>магистратура</w:t>
        </w:r>
      </w:hyperlink>
    </w:p>
    <w:p w:rsidR="000A2EFB" w:rsidRPr="000A2EFB" w:rsidRDefault="000A2EFB" w:rsidP="000A2EFB">
      <w:pPr>
        <w:rPr>
          <w:rFonts w:ascii="Times New Roman" w:hAnsi="Times New Roman" w:cs="Times New Roman"/>
          <w:sz w:val="24"/>
          <w:szCs w:val="24"/>
          <w:lang w:val="ru-RU"/>
        </w:rPr>
      </w:pPr>
      <w:r w:rsidRPr="002F43D8">
        <w:rPr>
          <w:rFonts w:ascii="Times New Roman" w:hAnsi="Times New Roman" w:cs="Times New Roman" w:hint="eastAsia"/>
          <w:b/>
          <w:sz w:val="24"/>
          <w:szCs w:val="24"/>
        </w:rPr>
        <w:t>D</w:t>
      </w:r>
      <w:r w:rsidRPr="000A2EFB">
        <w:rPr>
          <w:rFonts w:ascii="Times New Roman" w:hAnsi="Times New Roman" w:cs="Times New Roman"/>
          <w:b/>
          <w:sz w:val="24"/>
          <w:szCs w:val="24"/>
          <w:lang w:val="ru-RU"/>
        </w:rPr>
        <w:t>.</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Высшее образование</w:t>
      </w:r>
      <w:r w:rsidRPr="002F43D8">
        <w:rPr>
          <w:rFonts w:ascii="Times New Roman" w:hAnsi="Times New Roman" w:cs="Times New Roman"/>
          <w:sz w:val="24"/>
          <w:szCs w:val="24"/>
        </w:rPr>
        <w:t> </w:t>
      </w:r>
      <w:r w:rsidRPr="000A2EFB">
        <w:rPr>
          <w:rFonts w:ascii="Times New Roman" w:hAnsi="Times New Roman" w:cs="Times New Roman"/>
          <w:sz w:val="24"/>
          <w:szCs w:val="24"/>
          <w:lang w:val="ru-RU"/>
        </w:rPr>
        <w:t>— аспират и выше</w:t>
      </w:r>
    </w:p>
    <w:p w:rsidR="000A2EFB" w:rsidRPr="000A2EFB" w:rsidRDefault="000A2EFB" w:rsidP="000A2EFB">
      <w:pPr>
        <w:pBdr>
          <w:top w:val="nil"/>
          <w:left w:val="nil"/>
          <w:bottom w:val="nil"/>
          <w:right w:val="nil"/>
          <w:between w:val="nil"/>
          <w:bar w:val="nil"/>
        </w:pBdr>
        <w:rPr>
          <w:rFonts w:ascii="Times New Roman" w:hAnsi="Times New Roman" w:cs="Times New Roman"/>
          <w:b/>
          <w:sz w:val="24"/>
          <w:szCs w:val="24"/>
          <w:lang w:val="ru-RU"/>
        </w:rPr>
      </w:pPr>
      <w:r w:rsidRPr="000A2EFB">
        <w:rPr>
          <w:rFonts w:ascii="Times New Roman" w:hAnsi="Times New Roman" w:cs="Times New Roman"/>
          <w:b/>
          <w:sz w:val="24"/>
          <w:szCs w:val="24"/>
          <w:lang w:val="ru-RU"/>
        </w:rPr>
        <w:t>12. Как долго у вас самую длинную работу?</w:t>
      </w:r>
    </w:p>
    <w:p w:rsidR="000A2EFB" w:rsidRPr="000A2EFB" w:rsidRDefault="000A2EFB" w:rsidP="000A2EFB">
      <w:pPr>
        <w:pBdr>
          <w:top w:val="nil"/>
          <w:left w:val="nil"/>
          <w:bottom w:val="nil"/>
          <w:right w:val="nil"/>
          <w:between w:val="nil"/>
          <w:bar w:val="nil"/>
        </w:pBdr>
        <w:rPr>
          <w:rFonts w:ascii="Times New Roman" w:hAnsi="Times New Roman" w:cs="Times New Roman"/>
          <w:sz w:val="24"/>
          <w:szCs w:val="24"/>
          <w:lang w:val="ru-RU"/>
        </w:rPr>
      </w:pPr>
      <w:r>
        <w:rPr>
          <w:rFonts w:ascii="Times New Roman" w:hAnsi="Times New Roman" w:cs="Times New Roman" w:hint="eastAsia"/>
          <w:b/>
          <w:sz w:val="24"/>
          <w:szCs w:val="24"/>
        </w:rPr>
        <w:t>A</w:t>
      </w:r>
      <w:r w:rsidRPr="000A2EFB">
        <w:rPr>
          <w:rFonts w:ascii="Times New Roman" w:hAnsi="Times New Roman" w:cs="Times New Roman"/>
          <w:b/>
          <w:sz w:val="24"/>
          <w:szCs w:val="24"/>
          <w:lang w:val="ru-RU"/>
        </w:rPr>
        <w:t xml:space="preserve">. </w:t>
      </w:r>
      <w:r w:rsidRPr="000A2EFB">
        <w:rPr>
          <w:rFonts w:ascii="Times New Roman" w:hAnsi="Times New Roman" w:cs="Times New Roman"/>
          <w:sz w:val="24"/>
          <w:szCs w:val="24"/>
          <w:lang w:val="ru-RU"/>
        </w:rPr>
        <w:t>менее 1 год</w:t>
      </w:r>
    </w:p>
    <w:p w:rsidR="000A2EFB" w:rsidRPr="000A2EFB" w:rsidRDefault="000A2EFB" w:rsidP="000A2EFB">
      <w:pPr>
        <w:pBdr>
          <w:top w:val="nil"/>
          <w:left w:val="nil"/>
          <w:bottom w:val="nil"/>
          <w:right w:val="nil"/>
          <w:between w:val="nil"/>
          <w:bar w:val="nil"/>
        </w:pBdr>
        <w:rPr>
          <w:rFonts w:ascii="Times New Roman" w:hAnsi="Times New Roman" w:cs="Times New Roman"/>
          <w:sz w:val="24"/>
          <w:szCs w:val="24"/>
          <w:lang w:val="ru-RU"/>
        </w:rPr>
      </w:pPr>
      <w:r>
        <w:rPr>
          <w:rFonts w:ascii="Times New Roman" w:hAnsi="Times New Roman" w:cs="Times New Roman" w:hint="eastAsia"/>
          <w:b/>
          <w:sz w:val="24"/>
          <w:szCs w:val="24"/>
        </w:rPr>
        <w:t>B</w:t>
      </w:r>
      <w:r w:rsidRPr="000A2EFB">
        <w:rPr>
          <w:rFonts w:ascii="Times New Roman" w:hAnsi="Times New Roman" w:cs="Times New Roman"/>
          <w:b/>
          <w:sz w:val="24"/>
          <w:szCs w:val="24"/>
          <w:lang w:val="ru-RU"/>
        </w:rPr>
        <w:t xml:space="preserve">. </w:t>
      </w:r>
      <w:r w:rsidRPr="000A2EFB">
        <w:rPr>
          <w:rFonts w:ascii="Times New Roman" w:hAnsi="Times New Roman" w:cs="Times New Roman"/>
          <w:sz w:val="24"/>
          <w:szCs w:val="24"/>
          <w:lang w:val="ru-RU"/>
        </w:rPr>
        <w:t>1—2</w:t>
      </w:r>
      <w:r w:rsidRPr="000A2EFB">
        <w:rPr>
          <w:rFonts w:ascii="Times New Roman" w:hAnsi="Times New Roman" w:cs="Times New Roman" w:hint="eastAsia"/>
          <w:sz w:val="24"/>
          <w:szCs w:val="24"/>
          <w:lang w:val="ru-RU"/>
        </w:rPr>
        <w:t xml:space="preserve"> </w:t>
      </w:r>
      <w:r w:rsidRPr="000A2EFB">
        <w:rPr>
          <w:rFonts w:ascii="Times New Roman" w:hAnsi="Times New Roman" w:cs="Times New Roman"/>
          <w:sz w:val="24"/>
          <w:szCs w:val="24"/>
          <w:lang w:val="ru-RU"/>
        </w:rPr>
        <w:t>года</w:t>
      </w:r>
    </w:p>
    <w:p w:rsidR="000A2EFB" w:rsidRPr="000A2EFB" w:rsidRDefault="000A2EFB" w:rsidP="000A2EFB">
      <w:pPr>
        <w:pBdr>
          <w:top w:val="nil"/>
          <w:left w:val="nil"/>
          <w:bottom w:val="nil"/>
          <w:right w:val="nil"/>
          <w:between w:val="nil"/>
          <w:bar w:val="nil"/>
        </w:pBdr>
        <w:rPr>
          <w:rFonts w:ascii="Times New Roman" w:hAnsi="Times New Roman" w:cs="Times New Roman"/>
          <w:sz w:val="24"/>
          <w:szCs w:val="24"/>
          <w:lang w:val="ru-RU"/>
        </w:rPr>
      </w:pPr>
      <w:r>
        <w:rPr>
          <w:rFonts w:ascii="Times New Roman" w:hAnsi="Times New Roman" w:cs="Times New Roman" w:hint="eastAsia"/>
          <w:b/>
          <w:sz w:val="24"/>
          <w:szCs w:val="24"/>
        </w:rPr>
        <w:t>C</w:t>
      </w:r>
      <w:r w:rsidRPr="000A2EFB">
        <w:rPr>
          <w:rFonts w:ascii="Times New Roman" w:hAnsi="Times New Roman" w:cs="Times New Roman"/>
          <w:b/>
          <w:sz w:val="24"/>
          <w:szCs w:val="24"/>
          <w:lang w:val="ru-RU"/>
        </w:rPr>
        <w:t xml:space="preserve">. </w:t>
      </w:r>
      <w:r w:rsidRPr="000A2EFB">
        <w:rPr>
          <w:rFonts w:ascii="Times New Roman" w:hAnsi="Times New Roman" w:cs="Times New Roman"/>
          <w:sz w:val="24"/>
          <w:szCs w:val="24"/>
          <w:lang w:val="ru-RU"/>
        </w:rPr>
        <w:t xml:space="preserve">3—5 лет </w:t>
      </w:r>
    </w:p>
    <w:p w:rsidR="000A2EFB" w:rsidRPr="000A2EFB" w:rsidRDefault="000A2EFB" w:rsidP="000A2EFB">
      <w:pPr>
        <w:pBdr>
          <w:top w:val="nil"/>
          <w:left w:val="nil"/>
          <w:bottom w:val="nil"/>
          <w:right w:val="nil"/>
          <w:between w:val="nil"/>
          <w:bar w:val="nil"/>
        </w:pBdr>
        <w:rPr>
          <w:rFonts w:ascii="Times New Roman" w:hAnsi="Times New Roman" w:cs="Times New Roman"/>
          <w:sz w:val="24"/>
          <w:szCs w:val="24"/>
          <w:lang w:val="ru-RU"/>
        </w:rPr>
      </w:pPr>
      <w:r>
        <w:rPr>
          <w:rFonts w:ascii="Times New Roman" w:hAnsi="Times New Roman" w:cs="Times New Roman" w:hint="eastAsia"/>
          <w:b/>
          <w:sz w:val="24"/>
          <w:szCs w:val="24"/>
        </w:rPr>
        <w:t>D</w:t>
      </w:r>
      <w:r w:rsidRPr="000A2EFB">
        <w:rPr>
          <w:rFonts w:ascii="Times New Roman" w:hAnsi="Times New Roman" w:cs="Times New Roman"/>
          <w:b/>
          <w:sz w:val="24"/>
          <w:szCs w:val="24"/>
          <w:lang w:val="ru-RU"/>
        </w:rPr>
        <w:t xml:space="preserve">. </w:t>
      </w:r>
      <w:r w:rsidRPr="000A2EFB">
        <w:rPr>
          <w:rFonts w:ascii="Times New Roman" w:hAnsi="Times New Roman" w:cs="Times New Roman"/>
          <w:sz w:val="24"/>
          <w:szCs w:val="24"/>
          <w:lang w:val="ru-RU"/>
        </w:rPr>
        <w:t>Более 5 лет</w:t>
      </w:r>
    </w:p>
    <w:p w:rsidR="000A2EFB" w:rsidRPr="000A2EFB" w:rsidRDefault="000A2EFB" w:rsidP="000A2EFB">
      <w:pPr>
        <w:rPr>
          <w:rFonts w:ascii="Times New Roman" w:hAnsi="Times New Roman" w:cs="Times New Roman"/>
          <w:sz w:val="24"/>
          <w:szCs w:val="24"/>
          <w:lang w:val="ru-RU"/>
        </w:rPr>
      </w:pPr>
    </w:p>
    <w:p w:rsidR="000A2EFB" w:rsidRPr="000A2EFB" w:rsidRDefault="000A2EFB" w:rsidP="000A2EFB">
      <w:pPr>
        <w:rPr>
          <w:rFonts w:ascii="Times New Roman" w:hAnsi="Times New Roman" w:cs="Times New Roman"/>
          <w:sz w:val="24"/>
          <w:szCs w:val="24"/>
          <w:lang w:val="ru-RU"/>
        </w:rPr>
      </w:pPr>
      <w:r w:rsidRPr="000A2EFB">
        <w:rPr>
          <w:rFonts w:ascii="Times New Roman" w:hAnsi="Times New Roman" w:cs="Times New Roman"/>
          <w:sz w:val="24"/>
          <w:szCs w:val="24"/>
          <w:lang w:val="ru-RU"/>
        </w:rPr>
        <w:t>Благодарю за ответы!</w:t>
      </w:r>
    </w:p>
    <w:p w:rsidR="000A2EFB" w:rsidRPr="000A2EFB" w:rsidRDefault="000A2EFB" w:rsidP="000A2EFB">
      <w:pPr>
        <w:rPr>
          <w:rFonts w:ascii="Times New Roman" w:hAnsi="Times New Roman" w:cs="Times New Roman"/>
          <w:sz w:val="24"/>
          <w:szCs w:val="24"/>
          <w:lang w:val="ru-RU"/>
        </w:rPr>
      </w:pPr>
      <w:r w:rsidRPr="000A2EFB">
        <w:rPr>
          <w:rFonts w:ascii="Times New Roman" w:hAnsi="Times New Roman" w:cs="Times New Roman"/>
          <w:sz w:val="24"/>
          <w:szCs w:val="24"/>
          <w:lang w:val="ru-RU"/>
        </w:rPr>
        <w:br w:type="page"/>
      </w:r>
    </w:p>
    <w:p w:rsidR="000A2EFB" w:rsidRPr="000A2EFB" w:rsidRDefault="006F1BEA" w:rsidP="000A2EFB">
      <w:pPr>
        <w:tabs>
          <w:tab w:val="num" w:pos="360"/>
        </w:tabs>
        <w:rPr>
          <w:rFonts w:ascii="Times New Roman" w:hAnsi="Times New Roman" w:cs="Times New Roman"/>
          <w:b/>
          <w:sz w:val="28"/>
          <w:szCs w:val="28"/>
          <w:lang w:val="ru-RU"/>
        </w:rPr>
      </w:pPr>
      <w:r>
        <w:rPr>
          <w:rFonts w:ascii="Times New Roman" w:hAnsi="Times New Roman" w:cs="Times New Roman"/>
          <w:b/>
          <w:sz w:val="28"/>
          <w:szCs w:val="28"/>
          <w:lang w:val="ru-RU"/>
        </w:rPr>
        <w:t>Приложение 9</w:t>
      </w:r>
      <w:r w:rsidR="00F06B8A">
        <w:rPr>
          <w:rFonts w:ascii="Times New Roman" w:hAnsi="Times New Roman" w:cs="Times New Roman"/>
          <w:b/>
          <w:sz w:val="28"/>
          <w:szCs w:val="28"/>
          <w:lang w:val="ru-RU"/>
        </w:rPr>
        <w:t>:</w:t>
      </w:r>
    </w:p>
    <w:p w:rsidR="000A2EFB" w:rsidRPr="00E37365" w:rsidRDefault="00E37365" w:rsidP="000A2EFB">
      <w:pPr>
        <w:tabs>
          <w:tab w:val="num" w:pos="360"/>
        </w:tabs>
        <w:rPr>
          <w:rFonts w:ascii="Times New Roman" w:hAnsi="Times New Roman" w:cs="Times New Roman"/>
          <w:sz w:val="28"/>
          <w:szCs w:val="28"/>
          <w:lang w:val="ru-RU"/>
        </w:rPr>
      </w:pPr>
      <w:proofErr w:type="spellStart"/>
      <w:r w:rsidRPr="00E37365">
        <w:rPr>
          <w:rFonts w:ascii="Times New Roman" w:hAnsi="Times New Roman" w:cs="Times New Roman"/>
          <w:sz w:val="28"/>
          <w:szCs w:val="28"/>
          <w:lang w:val="ru-RU"/>
        </w:rPr>
        <w:t>Полустандартизированное</w:t>
      </w:r>
      <w:proofErr w:type="spellEnd"/>
      <w:r w:rsidRPr="00E37365">
        <w:rPr>
          <w:rFonts w:ascii="Times New Roman" w:hAnsi="Times New Roman" w:cs="Times New Roman"/>
          <w:sz w:val="28"/>
          <w:szCs w:val="28"/>
          <w:lang w:val="ru-RU"/>
        </w:rPr>
        <w:t xml:space="preserve"> </w:t>
      </w:r>
      <w:r w:rsidR="000A2EFB" w:rsidRPr="00E37365">
        <w:rPr>
          <w:rFonts w:ascii="Times New Roman" w:hAnsi="Times New Roman" w:cs="Times New Roman"/>
          <w:sz w:val="28"/>
          <w:szCs w:val="28"/>
          <w:lang w:val="ru-RU"/>
        </w:rPr>
        <w:t>интервью.</w:t>
      </w:r>
    </w:p>
    <w:p w:rsidR="000A2EFB" w:rsidRPr="000A2EFB" w:rsidRDefault="000A2EFB" w:rsidP="000A2EFB">
      <w:pPr>
        <w:rPr>
          <w:rFonts w:ascii="Times New Roman" w:hAnsi="Times New Roman" w:cs="Times New Roman"/>
          <w:i/>
          <w:sz w:val="28"/>
          <w:szCs w:val="28"/>
          <w:lang w:val="ru-RU"/>
        </w:rPr>
      </w:pPr>
      <w:r w:rsidRPr="000A2EFB">
        <w:rPr>
          <w:rFonts w:ascii="Times New Roman" w:hAnsi="Times New Roman" w:cs="Times New Roman"/>
          <w:sz w:val="28"/>
          <w:szCs w:val="28"/>
          <w:lang w:val="ru-RU"/>
        </w:rPr>
        <w:t>1.</w:t>
      </w:r>
      <w:r w:rsidRPr="000A2EFB">
        <w:rPr>
          <w:rFonts w:ascii="Times New Roman" w:hAnsi="Times New Roman" w:cs="Times New Roman"/>
          <w:i/>
          <w:sz w:val="28"/>
          <w:szCs w:val="28"/>
          <w:lang w:val="ru-RU"/>
        </w:rPr>
        <w:t xml:space="preserve"> Первое интервью исследователь провел в февраля2016 года. Респондент – начальник отдела кадров </w:t>
      </w:r>
      <w:r w:rsidRPr="00266C93">
        <w:rPr>
          <w:rFonts w:ascii="Times New Roman" w:hAnsi="Times New Roman" w:cs="Times New Roman"/>
          <w:i/>
          <w:sz w:val="28"/>
          <w:szCs w:val="28"/>
        </w:rPr>
        <w:t>Beijing</w:t>
      </w:r>
      <w:r w:rsidRPr="000A2EFB">
        <w:rPr>
          <w:rFonts w:ascii="Times New Roman" w:hAnsi="Times New Roman" w:cs="Times New Roman"/>
          <w:i/>
          <w:sz w:val="28"/>
          <w:szCs w:val="28"/>
          <w:lang w:val="ru-RU"/>
        </w:rPr>
        <w:t xml:space="preserve"> </w:t>
      </w:r>
      <w:proofErr w:type="spellStart"/>
      <w:r w:rsidRPr="00266C93">
        <w:rPr>
          <w:rFonts w:ascii="Times New Roman" w:hAnsi="Times New Roman" w:cs="Times New Roman"/>
          <w:i/>
          <w:sz w:val="28"/>
          <w:szCs w:val="28"/>
        </w:rPr>
        <w:t>Playcrab</w:t>
      </w:r>
      <w:proofErr w:type="spellEnd"/>
      <w:r w:rsidRPr="000A2EFB">
        <w:rPr>
          <w:rFonts w:ascii="Times New Roman" w:hAnsi="Times New Roman" w:cs="Times New Roman"/>
          <w:i/>
          <w:sz w:val="28"/>
          <w:szCs w:val="28"/>
          <w:lang w:val="ru-RU"/>
        </w:rPr>
        <w:t xml:space="preserve"> </w:t>
      </w:r>
      <w:r w:rsidRPr="00266C93">
        <w:rPr>
          <w:rFonts w:ascii="Times New Roman" w:hAnsi="Times New Roman" w:cs="Times New Roman"/>
          <w:i/>
          <w:sz w:val="28"/>
          <w:szCs w:val="28"/>
        </w:rPr>
        <w:t>Science</w:t>
      </w:r>
      <w:r w:rsidRPr="000A2EFB">
        <w:rPr>
          <w:rFonts w:ascii="Times New Roman" w:hAnsi="Times New Roman" w:cs="Times New Roman"/>
          <w:i/>
          <w:sz w:val="28"/>
          <w:szCs w:val="28"/>
          <w:lang w:val="ru-RU"/>
        </w:rPr>
        <w:t xml:space="preserve"> </w:t>
      </w:r>
      <w:r w:rsidRPr="00266C93">
        <w:rPr>
          <w:rFonts w:ascii="Times New Roman" w:hAnsi="Times New Roman" w:cs="Times New Roman"/>
          <w:i/>
          <w:sz w:val="28"/>
          <w:szCs w:val="28"/>
        </w:rPr>
        <w:t>and</w:t>
      </w:r>
      <w:r w:rsidRPr="000A2EFB">
        <w:rPr>
          <w:rFonts w:ascii="Times New Roman" w:hAnsi="Times New Roman" w:cs="Times New Roman"/>
          <w:i/>
          <w:sz w:val="28"/>
          <w:szCs w:val="28"/>
          <w:lang w:val="ru-RU"/>
        </w:rPr>
        <w:t xml:space="preserve"> </w:t>
      </w:r>
      <w:r w:rsidRPr="00266C93">
        <w:rPr>
          <w:rFonts w:ascii="Times New Roman" w:hAnsi="Times New Roman" w:cs="Times New Roman"/>
          <w:i/>
          <w:sz w:val="28"/>
          <w:szCs w:val="28"/>
        </w:rPr>
        <w:t>Technology</w:t>
      </w:r>
      <w:r w:rsidRPr="000A2EFB">
        <w:rPr>
          <w:rFonts w:ascii="Times New Roman" w:hAnsi="Times New Roman" w:cs="Times New Roman"/>
          <w:i/>
          <w:sz w:val="28"/>
          <w:szCs w:val="28"/>
          <w:lang w:val="ru-RU"/>
        </w:rPr>
        <w:t xml:space="preserve"> </w:t>
      </w:r>
      <w:r w:rsidRPr="00266C93">
        <w:rPr>
          <w:rFonts w:ascii="Times New Roman" w:hAnsi="Times New Roman" w:cs="Times New Roman"/>
          <w:i/>
          <w:sz w:val="28"/>
          <w:szCs w:val="28"/>
        </w:rPr>
        <w:t>Co</w:t>
      </w:r>
      <w:r w:rsidRPr="000A2EFB">
        <w:rPr>
          <w:rFonts w:ascii="Times New Roman" w:hAnsi="Times New Roman" w:cs="Times New Roman"/>
          <w:sz w:val="28"/>
          <w:szCs w:val="28"/>
          <w:lang w:val="ru-RU"/>
        </w:rPr>
        <w:t xml:space="preserve">. </w:t>
      </w:r>
      <w:r w:rsidRPr="000A2EFB">
        <w:rPr>
          <w:rFonts w:ascii="Times New Roman" w:hAnsi="Times New Roman" w:cs="Times New Roman"/>
          <w:i/>
          <w:sz w:val="28"/>
          <w:szCs w:val="28"/>
          <w:lang w:val="ru-RU"/>
        </w:rPr>
        <w:t>Интервью проходило в его офисе.</w:t>
      </w:r>
      <w:r w:rsidRPr="000A2EFB">
        <w:rPr>
          <w:rFonts w:ascii="Times New Roman" w:hAnsi="Times New Roman" w:cs="Times New Roman"/>
          <w:sz w:val="28"/>
          <w:szCs w:val="28"/>
          <w:lang w:val="ru-RU"/>
        </w:rPr>
        <w:t xml:space="preserve"> </w:t>
      </w:r>
      <w:r w:rsidRPr="000A2EFB">
        <w:rPr>
          <w:rFonts w:ascii="Times New Roman" w:hAnsi="Times New Roman" w:cs="Times New Roman"/>
          <w:i/>
          <w:sz w:val="28"/>
          <w:szCs w:val="28"/>
          <w:lang w:val="ru-RU"/>
        </w:rPr>
        <w:t>Мы приводим сокращенную версию интервью.</w:t>
      </w:r>
    </w:p>
    <w:p w:rsidR="000A2EFB" w:rsidRPr="000A2EFB" w:rsidRDefault="000A2EFB" w:rsidP="000A2EFB">
      <w:pPr>
        <w:pBdr>
          <w:top w:val="nil"/>
          <w:left w:val="nil"/>
          <w:bottom w:val="nil"/>
          <w:right w:val="nil"/>
          <w:between w:val="nil"/>
          <w:bar w:val="nil"/>
        </w:pBdr>
        <w:rPr>
          <w:rFonts w:ascii="Times New Roman" w:hAnsi="Times New Roman" w:cs="Times New Roman"/>
          <w:i/>
          <w:sz w:val="28"/>
          <w:szCs w:val="28"/>
          <w:lang w:val="ru-RU"/>
        </w:rPr>
      </w:pPr>
      <w:r w:rsidRPr="000A2EFB">
        <w:rPr>
          <w:rFonts w:ascii="Times New Roman" w:hAnsi="Times New Roman" w:cs="Times New Roman"/>
          <w:i/>
          <w:sz w:val="28"/>
          <w:szCs w:val="28"/>
          <w:lang w:val="ru-RU"/>
        </w:rPr>
        <w:t>- Какие новые методы мотивации внедрены в вашей компании?</w:t>
      </w:r>
    </w:p>
    <w:p w:rsidR="000A2EFB" w:rsidRDefault="000A2EFB" w:rsidP="000A2EFB">
      <w:pPr>
        <w:spacing w:line="360" w:lineRule="auto"/>
        <w:rPr>
          <w:rFonts w:ascii="Times New Roman" w:hAnsi="Times New Roman" w:cs="Times New Roman"/>
          <w:color w:val="000000"/>
          <w:sz w:val="28"/>
          <w:szCs w:val="28"/>
          <w:lang w:val="ru-RU"/>
        </w:rPr>
      </w:pPr>
      <w:r w:rsidRPr="000A2EFB">
        <w:rPr>
          <w:rFonts w:ascii="Times New Roman" w:hAnsi="Times New Roman" w:cs="Times New Roman"/>
          <w:color w:val="000000"/>
          <w:sz w:val="28"/>
          <w:szCs w:val="28"/>
          <w:lang w:val="ru-RU"/>
        </w:rPr>
        <w:t>- Когда речь идёт о мотивации, некоторые люди думают, что мотивации, это просто дать больше работникам деньги. По моему мнению, такая оценка  является субъективной. В нашей компании есть многообразная система мотивации, которая включает в себя материальные и моральные формы поощрения труда. Мы органично соединяем разные методы мотивации, чтобы создать систему, которая подходит к нашей компании. Я думают, что это и есть инновация.</w:t>
      </w:r>
    </w:p>
    <w:p w:rsidR="00CF190A" w:rsidRPr="000A2EFB" w:rsidRDefault="00CF190A" w:rsidP="00CF190A">
      <w:pPr>
        <w:spacing w:line="360" w:lineRule="auto"/>
        <w:rPr>
          <w:rFonts w:ascii="Times New Roman" w:hAnsi="Times New Roman" w:cs="Times New Roman"/>
          <w:i/>
          <w:sz w:val="28"/>
          <w:szCs w:val="28"/>
          <w:lang w:val="ru-RU"/>
        </w:rPr>
      </w:pPr>
      <w:r w:rsidRPr="000A2EFB">
        <w:rPr>
          <w:rFonts w:ascii="Times New Roman" w:hAnsi="Times New Roman" w:cs="Times New Roman"/>
          <w:i/>
          <w:sz w:val="28"/>
          <w:szCs w:val="28"/>
          <w:lang w:val="ru-RU"/>
        </w:rPr>
        <w:t xml:space="preserve">- В вашей компании есть ли гибкий режим работы? И как вы оцениваете это. </w:t>
      </w:r>
    </w:p>
    <w:p w:rsidR="00CF190A" w:rsidRPr="00CF190A" w:rsidRDefault="00CF190A" w:rsidP="000A2EFB">
      <w:pPr>
        <w:spacing w:line="360" w:lineRule="auto"/>
        <w:rPr>
          <w:rFonts w:ascii="Times New Roman" w:hAnsi="Times New Roman" w:cs="Times New Roman"/>
          <w:color w:val="000000"/>
          <w:sz w:val="28"/>
          <w:szCs w:val="28"/>
          <w:lang w:val="ru-RU"/>
        </w:rPr>
      </w:pPr>
      <w:r w:rsidRPr="000A2EFB">
        <w:rPr>
          <w:rFonts w:ascii="Times New Roman" w:hAnsi="Times New Roman" w:cs="Times New Roman"/>
          <w:color w:val="000000"/>
          <w:sz w:val="28"/>
          <w:szCs w:val="28"/>
          <w:lang w:val="ru-RU"/>
        </w:rPr>
        <w:t xml:space="preserve">- В нашей компании есть гибкий режим работы. Наша компания занимается бизнесом, связанным с разработкой </w:t>
      </w:r>
      <w:proofErr w:type="gramStart"/>
      <w:r w:rsidRPr="000A2EFB">
        <w:rPr>
          <w:rFonts w:ascii="Times New Roman" w:hAnsi="Times New Roman" w:cs="Times New Roman"/>
          <w:color w:val="000000"/>
          <w:sz w:val="28"/>
          <w:szCs w:val="28"/>
          <w:lang w:val="ru-RU"/>
        </w:rPr>
        <w:t>мобильных</w:t>
      </w:r>
      <w:proofErr w:type="gramEnd"/>
      <w:r w:rsidRPr="000A2EFB">
        <w:rPr>
          <w:rFonts w:ascii="Times New Roman" w:hAnsi="Times New Roman" w:cs="Times New Roman"/>
          <w:color w:val="000000"/>
          <w:sz w:val="28"/>
          <w:szCs w:val="28"/>
          <w:lang w:val="ru-RU"/>
        </w:rPr>
        <w:t xml:space="preserve"> игра. У нас разные отделения:  разработки игр,  замысла игр,  рыночного анализа, проверки игр и   рыночного развития. Мы внедряем разные режим работы для разных отделений. Для отделения разработки игр и рыночного анализа мы внедряем традиционный режим работы, но для отделений замысла игр и их проверки мы внедряем гибкий режим работы. Работники этих двух отделений могут работать дома, мы даже позволяем им работать на другом городе. Им только нужно вовремя выполнить свою работу и один раз в неделю с помощью интернета принимать участие  на </w:t>
      </w:r>
      <w:proofErr w:type="spellStart"/>
      <w:proofErr w:type="gramStart"/>
      <w:r w:rsidRPr="000A2EFB">
        <w:rPr>
          <w:rFonts w:ascii="Times New Roman" w:hAnsi="Times New Roman" w:cs="Times New Roman"/>
          <w:color w:val="000000"/>
          <w:sz w:val="28"/>
          <w:szCs w:val="28"/>
          <w:lang w:val="ru-RU"/>
        </w:rPr>
        <w:t>видео-частотном</w:t>
      </w:r>
      <w:proofErr w:type="spellEnd"/>
      <w:proofErr w:type="gramEnd"/>
      <w:r w:rsidRPr="000A2EFB">
        <w:rPr>
          <w:rFonts w:ascii="Times New Roman" w:hAnsi="Times New Roman" w:cs="Times New Roman"/>
          <w:color w:val="000000"/>
          <w:sz w:val="28"/>
          <w:szCs w:val="28"/>
          <w:lang w:val="ru-RU"/>
        </w:rPr>
        <w:t xml:space="preserve"> (по </w:t>
      </w:r>
      <w:proofErr w:type="spellStart"/>
      <w:r w:rsidRPr="000A2EFB">
        <w:rPr>
          <w:rFonts w:ascii="Times New Roman" w:hAnsi="Times New Roman" w:cs="Times New Roman"/>
          <w:color w:val="000000"/>
          <w:sz w:val="28"/>
          <w:szCs w:val="28"/>
          <w:lang w:val="ru-RU"/>
        </w:rPr>
        <w:t>скайпу</w:t>
      </w:r>
      <w:proofErr w:type="spellEnd"/>
      <w:r w:rsidRPr="000A2EFB">
        <w:rPr>
          <w:rFonts w:ascii="Times New Roman" w:hAnsi="Times New Roman" w:cs="Times New Roman"/>
          <w:color w:val="000000"/>
          <w:sz w:val="28"/>
          <w:szCs w:val="28"/>
          <w:lang w:val="ru-RU"/>
        </w:rPr>
        <w:t xml:space="preserve">) собрании.   Гибкий режим работы позволяют им проявлять самостоятельность и лучше выполнить задачи. </w:t>
      </w:r>
    </w:p>
    <w:p w:rsidR="000A2EFB" w:rsidRPr="000A2EFB" w:rsidRDefault="000A2EFB" w:rsidP="000A2EFB">
      <w:pPr>
        <w:pBdr>
          <w:top w:val="nil"/>
          <w:left w:val="nil"/>
          <w:bottom w:val="nil"/>
          <w:right w:val="nil"/>
          <w:between w:val="nil"/>
          <w:bar w:val="nil"/>
        </w:pBdr>
        <w:rPr>
          <w:rFonts w:ascii="Times New Roman" w:hAnsi="Times New Roman" w:cs="Times New Roman"/>
          <w:i/>
          <w:sz w:val="28"/>
          <w:szCs w:val="28"/>
          <w:lang w:val="ru-RU"/>
        </w:rPr>
      </w:pPr>
      <w:r w:rsidRPr="000A2EFB">
        <w:rPr>
          <w:rFonts w:ascii="Times New Roman" w:hAnsi="Times New Roman" w:cs="Times New Roman"/>
          <w:i/>
          <w:sz w:val="28"/>
          <w:szCs w:val="28"/>
          <w:lang w:val="ru-RU"/>
        </w:rPr>
        <w:t>-По вашему мнению, есть ли инновации в процессе принятия решении и управлении в вашей организации?</w:t>
      </w:r>
    </w:p>
    <w:p w:rsidR="000A2EFB" w:rsidRPr="000A2EFB" w:rsidRDefault="000A2EFB" w:rsidP="000A2EFB">
      <w:pPr>
        <w:spacing w:line="360" w:lineRule="auto"/>
        <w:rPr>
          <w:rFonts w:ascii="Times New Roman" w:hAnsi="Times New Roman" w:cs="Times New Roman"/>
          <w:color w:val="000000"/>
          <w:sz w:val="28"/>
          <w:szCs w:val="28"/>
          <w:lang w:val="ru-RU"/>
        </w:rPr>
      </w:pPr>
      <w:r w:rsidRPr="000A2EFB">
        <w:rPr>
          <w:rFonts w:ascii="Times New Roman" w:hAnsi="Times New Roman" w:cs="Times New Roman"/>
          <w:color w:val="000000"/>
          <w:sz w:val="28"/>
          <w:szCs w:val="28"/>
          <w:lang w:val="ru-RU"/>
        </w:rPr>
        <w:t xml:space="preserve">-Когда принимаем решение по какому-то проекту, то создаем группу, которая включает в себя сотрудников, владеющих знанием, связанным с данным проектом. Управляющие не </w:t>
      </w:r>
      <w:proofErr w:type="gramStart"/>
      <w:r w:rsidRPr="000A2EFB">
        <w:rPr>
          <w:rFonts w:ascii="Times New Roman" w:hAnsi="Times New Roman" w:cs="Times New Roman"/>
          <w:color w:val="000000"/>
          <w:sz w:val="28"/>
          <w:szCs w:val="28"/>
          <w:lang w:val="ru-RU"/>
        </w:rPr>
        <w:t>принят</w:t>
      </w:r>
      <w:proofErr w:type="gramEnd"/>
      <w:r w:rsidRPr="000A2EFB">
        <w:rPr>
          <w:rFonts w:ascii="Times New Roman" w:hAnsi="Times New Roman" w:cs="Times New Roman"/>
          <w:color w:val="000000"/>
          <w:sz w:val="28"/>
          <w:szCs w:val="28"/>
          <w:lang w:val="ru-RU"/>
        </w:rPr>
        <w:t xml:space="preserve"> решение без обсуждения с работниками, соответственно, работники нашей компании играют важную роль в процессе принятия решений.</w:t>
      </w:r>
    </w:p>
    <w:p w:rsidR="000A2EFB" w:rsidRPr="000A2EFB" w:rsidRDefault="000A2EFB" w:rsidP="000A2EFB">
      <w:pPr>
        <w:pBdr>
          <w:top w:val="nil"/>
          <w:left w:val="nil"/>
          <w:bottom w:val="nil"/>
          <w:right w:val="nil"/>
          <w:between w:val="nil"/>
          <w:bar w:val="nil"/>
        </w:pBdr>
        <w:rPr>
          <w:rFonts w:ascii="Times New Roman" w:hAnsi="Times New Roman" w:cs="Times New Roman"/>
          <w:color w:val="000000"/>
          <w:sz w:val="28"/>
          <w:szCs w:val="28"/>
          <w:lang w:val="ru-RU"/>
        </w:rPr>
      </w:pPr>
      <w:r w:rsidRPr="000A2EFB">
        <w:rPr>
          <w:rFonts w:ascii="Times New Roman" w:hAnsi="Times New Roman" w:cs="Times New Roman"/>
          <w:color w:val="000000"/>
          <w:sz w:val="28"/>
          <w:szCs w:val="28"/>
          <w:lang w:val="ru-RU"/>
        </w:rPr>
        <w:t xml:space="preserve">- </w:t>
      </w:r>
      <w:r w:rsidRPr="000A2EFB">
        <w:rPr>
          <w:rFonts w:ascii="Times New Roman" w:hAnsi="Times New Roman" w:cs="Times New Roman"/>
          <w:i/>
          <w:sz w:val="28"/>
          <w:szCs w:val="28"/>
          <w:lang w:val="ru-RU"/>
        </w:rPr>
        <w:t xml:space="preserve">Как один из руководителей фирмы, как вы оцениваете отношение между вами и работниками в вашей организации?  </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Сейчас отношения между управляющими и работниками становится все более многообразными и сложными. В нашей компании большинство  работников является молодыми, им не больше 30 лет. Они подчеркивают свою самостоятельность, и могут проявлять пренебрежительное отношение к власти.</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w:t>
      </w:r>
      <w:r w:rsidRPr="000A2EFB">
        <w:rPr>
          <w:rFonts w:ascii="Times New Roman" w:hAnsi="Times New Roman" w:cs="Times New Roman"/>
          <w:i/>
          <w:sz w:val="28"/>
          <w:szCs w:val="28"/>
          <w:lang w:val="ru-RU"/>
        </w:rPr>
        <w:t xml:space="preserve">Есть ли у вас инновации в сфере управления человеческими ресурсами, связанными с развитием </w:t>
      </w:r>
      <w:proofErr w:type="spellStart"/>
      <w:proofErr w:type="gramStart"/>
      <w:r w:rsidRPr="000A2EFB">
        <w:rPr>
          <w:rFonts w:ascii="Times New Roman" w:hAnsi="Times New Roman" w:cs="Times New Roman"/>
          <w:i/>
          <w:sz w:val="28"/>
          <w:szCs w:val="28"/>
          <w:lang w:val="ru-RU"/>
        </w:rPr>
        <w:t>интернет-коммуникаций</w:t>
      </w:r>
      <w:proofErr w:type="spellEnd"/>
      <w:proofErr w:type="gramEnd"/>
      <w:r w:rsidRPr="000A2EFB">
        <w:rPr>
          <w:rFonts w:ascii="Times New Roman" w:hAnsi="Times New Roman" w:cs="Times New Roman"/>
          <w:i/>
          <w:sz w:val="28"/>
          <w:szCs w:val="28"/>
          <w:lang w:val="ru-RU"/>
        </w:rPr>
        <w:t>?</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-Развитие интернета позволяет использовать: результаты анализа больших данных для подбора персонала,  касающихся материальных запросов и ожиданий сотрудника, для планирования оплаты его труда. Он дает возможность установить оптимальное соотношение между соискателем работы и его возможностями, а также исправить ситуации с неэффективным использованием работников.  Таким образом, </w:t>
      </w:r>
      <w:proofErr w:type="gramStart"/>
      <w:r w:rsidRPr="000A2EFB">
        <w:rPr>
          <w:rFonts w:ascii="Times New Roman" w:hAnsi="Times New Roman" w:cs="Times New Roman"/>
          <w:sz w:val="28"/>
          <w:szCs w:val="28"/>
          <w:lang w:val="ru-RU"/>
        </w:rPr>
        <w:t>внедряя научный подход к кадровой политике и с помощью больших данных мы анализируем</w:t>
      </w:r>
      <w:proofErr w:type="gramEnd"/>
      <w:r w:rsidRPr="000A2EFB">
        <w:rPr>
          <w:rFonts w:ascii="Times New Roman" w:hAnsi="Times New Roman" w:cs="Times New Roman"/>
          <w:sz w:val="28"/>
          <w:szCs w:val="28"/>
          <w:lang w:val="ru-RU"/>
        </w:rPr>
        <w:t xml:space="preserve"> отношения между работниками и работодателями, выявляем точки конфликтного соприкосновения, уменьшаем, таким образом, частоту и интенсивность внутрикорпоративных противоречий и конфликтов, снижем себестоимость управленческих и бизнес-процессов, экономим внутренние ресурсы.</w:t>
      </w:r>
    </w:p>
    <w:p w:rsidR="000A2EFB" w:rsidRPr="000A2EFB" w:rsidRDefault="000A2EFB" w:rsidP="000A2EFB">
      <w:pPr>
        <w:pBdr>
          <w:top w:val="nil"/>
          <w:left w:val="nil"/>
          <w:bottom w:val="nil"/>
          <w:right w:val="nil"/>
          <w:between w:val="nil"/>
          <w:bar w:val="nil"/>
        </w:pBdr>
        <w:rPr>
          <w:rFonts w:ascii="Times New Roman" w:hAnsi="Times New Roman" w:cs="Times New Roman"/>
          <w:i/>
          <w:sz w:val="28"/>
          <w:szCs w:val="28"/>
          <w:lang w:val="ru-RU"/>
        </w:rPr>
      </w:pPr>
      <w:r w:rsidRPr="000A2EFB">
        <w:rPr>
          <w:rFonts w:ascii="Times New Roman" w:hAnsi="Times New Roman" w:cs="Times New Roman"/>
          <w:i/>
          <w:sz w:val="28"/>
          <w:szCs w:val="28"/>
          <w:lang w:val="ru-RU"/>
        </w:rPr>
        <w:t>- Какие другие инновации ещё в вашей компании есть?</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 В нашей компании  в сфере управления человеческими ресурсами  ещё есть организационные и структурные инновации.</w:t>
      </w:r>
    </w:p>
    <w:p w:rsidR="000A2EFB" w:rsidRPr="000A2EFB" w:rsidRDefault="000A2EFB" w:rsidP="000A2EFB">
      <w:pPr>
        <w:rPr>
          <w:rFonts w:ascii="Times New Roman" w:hAnsi="Times New Roman" w:cs="Times New Roman"/>
          <w:i/>
          <w:color w:val="000000"/>
          <w:sz w:val="28"/>
          <w:szCs w:val="28"/>
          <w:lang w:val="ru-RU"/>
        </w:rPr>
      </w:pPr>
      <w:r w:rsidRPr="000A2EFB">
        <w:rPr>
          <w:rFonts w:ascii="Times New Roman" w:hAnsi="Times New Roman" w:cs="Times New Roman"/>
          <w:color w:val="000000"/>
          <w:sz w:val="28"/>
          <w:szCs w:val="28"/>
          <w:lang w:val="ru-RU"/>
        </w:rPr>
        <w:t xml:space="preserve">- </w:t>
      </w:r>
      <w:r w:rsidRPr="000A2EFB">
        <w:rPr>
          <w:rFonts w:ascii="Times New Roman" w:hAnsi="Times New Roman" w:cs="Times New Roman"/>
          <w:i/>
          <w:color w:val="000000"/>
          <w:sz w:val="28"/>
          <w:szCs w:val="28"/>
          <w:lang w:val="ru-RU"/>
        </w:rPr>
        <w:t>Хорошо, спасибо за ваши ответы…</w:t>
      </w:r>
    </w:p>
    <w:p w:rsidR="000A2EFB" w:rsidRPr="000A2EFB" w:rsidRDefault="000A2EFB" w:rsidP="000A2EFB">
      <w:pPr>
        <w:rPr>
          <w:rFonts w:ascii="Times New Roman" w:hAnsi="Times New Roman" w:cs="Times New Roman"/>
          <w:sz w:val="28"/>
          <w:szCs w:val="28"/>
          <w:lang w:val="ru-RU"/>
        </w:rPr>
      </w:pPr>
    </w:p>
    <w:p w:rsidR="000A2EFB" w:rsidRPr="000A2EFB" w:rsidRDefault="000A2EFB" w:rsidP="000A2EFB">
      <w:pPr>
        <w:rPr>
          <w:rFonts w:ascii="Times New Roman" w:hAnsi="Times New Roman" w:cs="Times New Roman"/>
          <w:color w:val="000000"/>
          <w:sz w:val="28"/>
          <w:szCs w:val="28"/>
          <w:lang w:val="ru-RU"/>
        </w:rPr>
      </w:pPr>
      <w:r w:rsidRPr="000A2EFB">
        <w:rPr>
          <w:rFonts w:ascii="Times New Roman" w:hAnsi="Times New Roman" w:cs="Times New Roman"/>
          <w:sz w:val="28"/>
          <w:szCs w:val="28"/>
          <w:lang w:val="ru-RU"/>
        </w:rPr>
        <w:t xml:space="preserve">2. </w:t>
      </w:r>
      <w:r w:rsidRPr="000A2EFB">
        <w:rPr>
          <w:rFonts w:ascii="Times New Roman" w:hAnsi="Times New Roman" w:cs="Times New Roman"/>
          <w:i/>
          <w:sz w:val="28"/>
          <w:szCs w:val="28"/>
          <w:lang w:val="ru-RU"/>
        </w:rPr>
        <w:t xml:space="preserve">Второе интервью исследователь провел </w:t>
      </w:r>
      <w:proofErr w:type="gramStart"/>
      <w:r w:rsidRPr="000A2EFB">
        <w:rPr>
          <w:rFonts w:ascii="Times New Roman" w:hAnsi="Times New Roman" w:cs="Times New Roman"/>
          <w:i/>
          <w:sz w:val="28"/>
          <w:szCs w:val="28"/>
          <w:lang w:val="ru-RU"/>
        </w:rPr>
        <w:t>в</w:t>
      </w:r>
      <w:proofErr w:type="gramEnd"/>
      <w:r w:rsidRPr="000A2EFB">
        <w:rPr>
          <w:rFonts w:ascii="Times New Roman" w:hAnsi="Times New Roman" w:cs="Times New Roman"/>
          <w:i/>
          <w:sz w:val="28"/>
          <w:szCs w:val="28"/>
          <w:lang w:val="ru-RU"/>
        </w:rPr>
        <w:t xml:space="preserve"> февраля 2016 года. Респондент – начальник отдела кадров </w:t>
      </w:r>
      <w:r w:rsidRPr="00FF1D0D">
        <w:rPr>
          <w:rFonts w:ascii="Times New Roman" w:hAnsi="Times New Roman" w:cs="Times New Roman"/>
          <w:i/>
          <w:sz w:val="28"/>
          <w:szCs w:val="28"/>
        </w:rPr>
        <w:t>Beijing</w:t>
      </w:r>
      <w:r w:rsidRPr="000A2EFB">
        <w:rPr>
          <w:rFonts w:ascii="Times New Roman" w:hAnsi="Times New Roman" w:cs="Times New Roman"/>
          <w:i/>
          <w:sz w:val="28"/>
          <w:szCs w:val="28"/>
          <w:lang w:val="ru-RU"/>
        </w:rPr>
        <w:t xml:space="preserve"> </w:t>
      </w:r>
      <w:proofErr w:type="spellStart"/>
      <w:r w:rsidRPr="00FF1D0D">
        <w:rPr>
          <w:rFonts w:ascii="Times New Roman" w:hAnsi="Times New Roman" w:cs="Times New Roman" w:hint="eastAsia"/>
          <w:i/>
          <w:sz w:val="28"/>
          <w:szCs w:val="28"/>
        </w:rPr>
        <w:t>Bohu</w:t>
      </w:r>
      <w:proofErr w:type="spellEnd"/>
      <w:r w:rsidRPr="000A2EFB">
        <w:rPr>
          <w:rFonts w:ascii="Times New Roman" w:hAnsi="Times New Roman" w:cs="Times New Roman" w:hint="eastAsia"/>
          <w:i/>
          <w:sz w:val="28"/>
          <w:szCs w:val="28"/>
          <w:lang w:val="ru-RU"/>
        </w:rPr>
        <w:t xml:space="preserve"> </w:t>
      </w:r>
      <w:r w:rsidRPr="00FF1D0D">
        <w:rPr>
          <w:rFonts w:ascii="Times New Roman" w:hAnsi="Times New Roman" w:cs="Times New Roman"/>
          <w:i/>
          <w:sz w:val="28"/>
          <w:szCs w:val="28"/>
        </w:rPr>
        <w:t>Network</w:t>
      </w:r>
      <w:r w:rsidRPr="000A2EFB">
        <w:rPr>
          <w:rFonts w:ascii="Times New Roman" w:hAnsi="Times New Roman" w:cs="Times New Roman"/>
          <w:i/>
          <w:sz w:val="28"/>
          <w:szCs w:val="28"/>
          <w:lang w:val="ru-RU"/>
        </w:rPr>
        <w:t xml:space="preserve"> </w:t>
      </w:r>
      <w:r w:rsidRPr="00FF1D0D">
        <w:rPr>
          <w:rFonts w:ascii="Times New Roman" w:hAnsi="Times New Roman" w:cs="Times New Roman"/>
          <w:i/>
          <w:sz w:val="28"/>
          <w:szCs w:val="28"/>
        </w:rPr>
        <w:t>Technology</w:t>
      </w:r>
      <w:r w:rsidRPr="000A2EFB">
        <w:rPr>
          <w:rFonts w:ascii="Times New Roman" w:hAnsi="Times New Roman" w:cs="Times New Roman"/>
          <w:i/>
          <w:sz w:val="28"/>
          <w:szCs w:val="28"/>
          <w:lang w:val="ru-RU"/>
        </w:rPr>
        <w:t xml:space="preserve"> </w:t>
      </w:r>
      <w:r w:rsidRPr="00FF1D0D">
        <w:rPr>
          <w:rFonts w:ascii="Times New Roman" w:hAnsi="Times New Roman" w:cs="Times New Roman"/>
          <w:i/>
          <w:sz w:val="28"/>
          <w:szCs w:val="28"/>
        </w:rPr>
        <w:t>Co</w:t>
      </w:r>
      <w:r w:rsidRPr="000A2EFB">
        <w:rPr>
          <w:rFonts w:ascii="Times New Roman" w:hAnsi="Times New Roman" w:cs="Times New Roman"/>
          <w:i/>
          <w:sz w:val="28"/>
          <w:szCs w:val="28"/>
          <w:lang w:val="ru-RU"/>
        </w:rPr>
        <w:t xml:space="preserve">., </w:t>
      </w:r>
      <w:r w:rsidRPr="00FF1D0D">
        <w:rPr>
          <w:rFonts w:ascii="Times New Roman" w:hAnsi="Times New Roman" w:cs="Times New Roman"/>
          <w:i/>
          <w:sz w:val="28"/>
          <w:szCs w:val="28"/>
        </w:rPr>
        <w:t>Ltd</w:t>
      </w:r>
      <w:r w:rsidRPr="000A2EFB">
        <w:rPr>
          <w:rFonts w:ascii="Times New Roman" w:hAnsi="Times New Roman" w:cs="Times New Roman"/>
          <w:i/>
          <w:sz w:val="28"/>
          <w:szCs w:val="28"/>
          <w:lang w:val="ru-RU"/>
        </w:rPr>
        <w:t>.. Интервью проходило в его офисе.</w:t>
      </w:r>
      <w:r w:rsidRPr="000A2EFB">
        <w:rPr>
          <w:rFonts w:ascii="Times New Roman" w:hAnsi="Times New Roman" w:cs="Times New Roman"/>
          <w:sz w:val="28"/>
          <w:szCs w:val="28"/>
          <w:lang w:val="ru-RU"/>
        </w:rPr>
        <w:t xml:space="preserve"> </w:t>
      </w:r>
      <w:r w:rsidRPr="000A2EFB">
        <w:rPr>
          <w:rFonts w:ascii="Times New Roman" w:hAnsi="Times New Roman" w:cs="Times New Roman"/>
          <w:i/>
          <w:sz w:val="28"/>
          <w:szCs w:val="28"/>
          <w:lang w:val="ru-RU"/>
        </w:rPr>
        <w:t>Мы приводим сокращенную версию интервью.</w:t>
      </w:r>
    </w:p>
    <w:p w:rsidR="000A2EFB" w:rsidRPr="000A2EFB" w:rsidRDefault="000A2EFB" w:rsidP="000A2EFB">
      <w:pPr>
        <w:spacing w:line="360" w:lineRule="auto"/>
        <w:rPr>
          <w:rFonts w:ascii="Times New Roman" w:hAnsi="Times New Roman" w:cs="Times New Roman"/>
          <w:sz w:val="24"/>
          <w:szCs w:val="24"/>
          <w:lang w:val="ru-RU"/>
        </w:rPr>
      </w:pPr>
      <w:r w:rsidRPr="000A2EFB">
        <w:rPr>
          <w:rFonts w:ascii="Times New Roman" w:hAnsi="Times New Roman" w:cs="Times New Roman"/>
          <w:sz w:val="28"/>
          <w:szCs w:val="28"/>
          <w:lang w:val="ru-RU"/>
        </w:rPr>
        <w:t>-</w:t>
      </w:r>
      <w:r w:rsidRPr="000A2EFB">
        <w:rPr>
          <w:rFonts w:ascii="Times New Roman" w:hAnsi="Times New Roman" w:cs="Times New Roman"/>
          <w:i/>
          <w:sz w:val="28"/>
          <w:szCs w:val="28"/>
          <w:lang w:val="ru-RU"/>
        </w:rPr>
        <w:t>Какие новые методы мотивации применяются в вашей компании?</w:t>
      </w:r>
    </w:p>
    <w:p w:rsid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-В самом </w:t>
      </w:r>
      <w:proofErr w:type="gramStart"/>
      <w:r w:rsidRPr="000A2EFB">
        <w:rPr>
          <w:rFonts w:ascii="Times New Roman" w:hAnsi="Times New Roman" w:cs="Times New Roman"/>
          <w:sz w:val="28"/>
          <w:szCs w:val="28"/>
          <w:lang w:val="ru-RU"/>
        </w:rPr>
        <w:t>начале</w:t>
      </w:r>
      <w:proofErr w:type="gramEnd"/>
      <w:r w:rsidRPr="000A2EFB">
        <w:rPr>
          <w:rFonts w:ascii="Times New Roman" w:hAnsi="Times New Roman" w:cs="Times New Roman"/>
          <w:sz w:val="28"/>
          <w:szCs w:val="28"/>
          <w:lang w:val="ru-RU"/>
        </w:rPr>
        <w:t xml:space="preserve"> т.е. при поступлении работника в нашу компанию, мы помогаем ему сформировать свои профессиональные цели и соединяем эти цели с общей целью развития компании. В тоже время работники подстраивают    свою работу для достижения целей, которые ставит компания. Этим они тоже  помогают достигать цели компании. </w:t>
      </w:r>
    </w:p>
    <w:p w:rsidR="00CF190A" w:rsidRPr="000A2EFB" w:rsidRDefault="00CF190A" w:rsidP="00CF190A">
      <w:pPr>
        <w:rPr>
          <w:rFonts w:ascii="Times New Roman" w:hAnsi="Times New Roman" w:cs="Times New Roman"/>
          <w:sz w:val="28"/>
          <w:szCs w:val="28"/>
          <w:lang w:val="ru-RU"/>
        </w:rPr>
      </w:pPr>
      <w:r w:rsidRPr="000A2EFB">
        <w:rPr>
          <w:rFonts w:ascii="Times New Roman" w:hAnsi="Times New Roman" w:cs="Times New Roman"/>
          <w:i/>
          <w:sz w:val="28"/>
          <w:szCs w:val="28"/>
          <w:lang w:val="ru-RU"/>
        </w:rPr>
        <w:t>- В вашей компании есть ли гибкий режим работы? И как вы оцениваете это.</w:t>
      </w:r>
    </w:p>
    <w:p w:rsidR="00CF190A" w:rsidRPr="000A2EFB" w:rsidRDefault="00CF190A"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-В нашей компании работники, у которых имеются особые обстоятельства, могут подать заявление на гибкий режим работы. Например, женщины, у которых есть детей, могут раньше начинать работу, но и  раньше уходить с работы. Это отражает нашу озабоченность условиями жизни сотрудников.</w:t>
      </w:r>
    </w:p>
    <w:p w:rsidR="000A2EFB" w:rsidRPr="000A2EFB" w:rsidRDefault="000A2EFB" w:rsidP="000A2EFB">
      <w:pPr>
        <w:spacing w:line="360" w:lineRule="auto"/>
        <w:rPr>
          <w:rFonts w:ascii="Times New Roman" w:hAnsi="Times New Roman" w:cs="Times New Roman"/>
          <w:i/>
          <w:sz w:val="28"/>
          <w:szCs w:val="28"/>
          <w:lang w:val="ru-RU"/>
        </w:rPr>
      </w:pPr>
      <w:r w:rsidRPr="000A2EFB">
        <w:rPr>
          <w:rFonts w:ascii="Times New Roman" w:hAnsi="Times New Roman" w:cs="Times New Roman"/>
          <w:sz w:val="28"/>
          <w:szCs w:val="28"/>
          <w:lang w:val="ru-RU"/>
        </w:rPr>
        <w:t>-</w:t>
      </w:r>
      <w:r w:rsidRPr="000A2EFB">
        <w:rPr>
          <w:rFonts w:ascii="Times New Roman" w:hAnsi="Times New Roman" w:cs="Times New Roman"/>
          <w:i/>
          <w:sz w:val="28"/>
          <w:szCs w:val="28"/>
          <w:lang w:val="ru-RU"/>
        </w:rPr>
        <w:t>По вашему мнению, есть ли инновации в процессе принятия решений и управлении в вашей организации?</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Мы обращаем внимание на всех выразителей общественного мнения. Я думаю, что инновации продукции, созданные незначительным сотрудником или не ключевым подразделением, могут также привнести революционные изменения в бизнес-модель предприятия.</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w:t>
      </w:r>
      <w:r w:rsidRPr="000A2EFB">
        <w:rPr>
          <w:rFonts w:ascii="Times New Roman" w:hAnsi="Times New Roman" w:cs="Times New Roman"/>
          <w:i/>
          <w:sz w:val="28"/>
          <w:szCs w:val="28"/>
          <w:lang w:val="ru-RU"/>
        </w:rPr>
        <w:t>Как один из руководителей компании, как вы оцениваете отношение между вами и работниками в вашей организации?</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w:t>
      </w:r>
      <w:proofErr w:type="gramStart"/>
      <w:r w:rsidRPr="000A2EFB">
        <w:rPr>
          <w:rFonts w:ascii="Times New Roman" w:hAnsi="Times New Roman" w:cs="Times New Roman"/>
          <w:sz w:val="28"/>
          <w:szCs w:val="28"/>
          <w:lang w:val="ru-RU"/>
        </w:rPr>
        <w:t>Конечно</w:t>
      </w:r>
      <w:proofErr w:type="gramEnd"/>
      <w:r w:rsidRPr="000A2EFB">
        <w:rPr>
          <w:rFonts w:ascii="Times New Roman" w:hAnsi="Times New Roman" w:cs="Times New Roman"/>
          <w:sz w:val="28"/>
          <w:szCs w:val="28"/>
          <w:lang w:val="ru-RU"/>
        </w:rPr>
        <w:t xml:space="preserve"> отношения между работниками и управляющими становится более сложными. Сегодняшние работники сильно отличаются от работников десять лет назад.  Им не нравится иерархия, они осмеливаются возразить на решения начальника. К тому же и начальники должны почитать взгляды работников.</w:t>
      </w:r>
    </w:p>
    <w:p w:rsidR="000A2EFB" w:rsidRPr="000A2EFB" w:rsidRDefault="000A2EFB" w:rsidP="000A2EFB">
      <w:pPr>
        <w:spacing w:line="360" w:lineRule="auto"/>
        <w:rPr>
          <w:rFonts w:ascii="Times New Roman" w:hAnsi="Times New Roman" w:cs="Times New Roman"/>
          <w:i/>
          <w:sz w:val="28"/>
          <w:szCs w:val="28"/>
          <w:lang w:val="ru-RU"/>
        </w:rPr>
      </w:pPr>
      <w:r w:rsidRPr="000A2EFB">
        <w:rPr>
          <w:rFonts w:ascii="Times New Roman" w:hAnsi="Times New Roman" w:cs="Times New Roman"/>
          <w:i/>
          <w:sz w:val="28"/>
          <w:szCs w:val="28"/>
          <w:lang w:val="ru-RU"/>
        </w:rPr>
        <w:t>-Есть ли у вас инновации в сфере управления человеческими ресурсами в связи с внедрением интерне</w:t>
      </w:r>
      <w:proofErr w:type="gramStart"/>
      <w:r w:rsidRPr="000A2EFB">
        <w:rPr>
          <w:rFonts w:ascii="Times New Roman" w:hAnsi="Times New Roman" w:cs="Times New Roman"/>
          <w:i/>
          <w:sz w:val="28"/>
          <w:szCs w:val="28"/>
          <w:lang w:val="ru-RU"/>
        </w:rPr>
        <w:t>т-</w:t>
      </w:r>
      <w:proofErr w:type="gramEnd"/>
      <w:r w:rsidRPr="000A2EFB">
        <w:rPr>
          <w:rFonts w:ascii="Times New Roman" w:hAnsi="Times New Roman" w:cs="Times New Roman"/>
          <w:i/>
          <w:sz w:val="28"/>
          <w:szCs w:val="28"/>
          <w:lang w:val="ru-RU"/>
        </w:rPr>
        <w:t xml:space="preserve"> коммуникаций?</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-Сейчас в Китае есть такую тенденцию: интернет</w:t>
      </w:r>
      <w:proofErr w:type="gramStart"/>
      <w:r w:rsidRPr="000A2EFB">
        <w:rPr>
          <w:rFonts w:ascii="Times New Roman" w:hAnsi="Times New Roman" w:cs="Times New Roman"/>
          <w:sz w:val="28"/>
          <w:szCs w:val="28"/>
          <w:lang w:val="ru-RU"/>
        </w:rPr>
        <w:t>.</w:t>
      </w:r>
      <w:proofErr w:type="gramEnd"/>
      <w:r w:rsidRPr="000A2EFB">
        <w:rPr>
          <w:rFonts w:ascii="Times New Roman" w:hAnsi="Times New Roman" w:cs="Times New Roman"/>
          <w:sz w:val="28"/>
          <w:szCs w:val="28"/>
          <w:lang w:val="ru-RU"/>
        </w:rPr>
        <w:t xml:space="preserve"> </w:t>
      </w:r>
      <w:proofErr w:type="gramStart"/>
      <w:r w:rsidRPr="000A2EFB">
        <w:rPr>
          <w:rFonts w:ascii="Times New Roman" w:hAnsi="Times New Roman" w:cs="Times New Roman"/>
          <w:sz w:val="28"/>
          <w:szCs w:val="28"/>
          <w:lang w:val="ru-RU"/>
        </w:rPr>
        <w:t>н</w:t>
      </w:r>
      <w:proofErr w:type="gramEnd"/>
      <w:r w:rsidRPr="000A2EFB">
        <w:rPr>
          <w:rFonts w:ascii="Times New Roman" w:hAnsi="Times New Roman" w:cs="Times New Roman"/>
          <w:sz w:val="28"/>
          <w:szCs w:val="28"/>
          <w:lang w:val="ru-RU"/>
        </w:rPr>
        <w:t>апример интернет + обрабатывающая промышленность; Интернет + финансы; Интернет + медицинская система; Интернет + сельское хозяйство. Систему «интернет плюс» предложил премьер-министр Китая</w:t>
      </w:r>
      <w:proofErr w:type="gramStart"/>
      <w:r w:rsidRPr="000A2EFB">
        <w:rPr>
          <w:rFonts w:ascii="Times New Roman" w:hAnsi="Times New Roman" w:cs="Times New Roman"/>
          <w:sz w:val="28"/>
          <w:szCs w:val="28"/>
          <w:lang w:val="ru-RU"/>
        </w:rPr>
        <w:t xml:space="preserve"> Л</w:t>
      </w:r>
      <w:proofErr w:type="gramEnd"/>
      <w:r w:rsidRPr="000A2EFB">
        <w:rPr>
          <w:rFonts w:ascii="Times New Roman" w:hAnsi="Times New Roman" w:cs="Times New Roman"/>
          <w:sz w:val="28"/>
          <w:szCs w:val="28"/>
          <w:lang w:val="ru-RU"/>
        </w:rPr>
        <w:t xml:space="preserve">и </w:t>
      </w:r>
      <w:proofErr w:type="spellStart"/>
      <w:r w:rsidRPr="000A2EFB">
        <w:rPr>
          <w:rFonts w:ascii="Times New Roman" w:hAnsi="Times New Roman" w:cs="Times New Roman"/>
          <w:sz w:val="28"/>
          <w:szCs w:val="28"/>
          <w:lang w:val="ru-RU"/>
        </w:rPr>
        <w:t>Кэцян</w:t>
      </w:r>
      <w:proofErr w:type="spellEnd"/>
      <w:r w:rsidRPr="000A2EFB">
        <w:rPr>
          <w:rFonts w:ascii="Times New Roman" w:hAnsi="Times New Roman" w:cs="Times New Roman"/>
          <w:sz w:val="28"/>
          <w:szCs w:val="28"/>
          <w:lang w:val="ru-RU"/>
        </w:rPr>
        <w:t>. В своей работе правительство предложило идти в ногу с информационным трендом. Какую пользу может принести интернет в управлении персоналом, это  - новая тема стоит перед управляющими.</w:t>
      </w:r>
    </w:p>
    <w:p w:rsidR="000A2EFB" w:rsidRPr="000A2EFB" w:rsidRDefault="000A2EFB" w:rsidP="000A2EFB">
      <w:pPr>
        <w:spacing w:line="360" w:lineRule="auto"/>
        <w:rPr>
          <w:rFonts w:ascii="Times New Roman" w:hAnsi="Times New Roman" w:cs="Times New Roman"/>
          <w:i/>
          <w:sz w:val="28"/>
          <w:szCs w:val="28"/>
          <w:lang w:val="ru-RU"/>
        </w:rPr>
      </w:pPr>
      <w:r w:rsidRPr="000A2EFB">
        <w:rPr>
          <w:rFonts w:ascii="Times New Roman" w:hAnsi="Times New Roman" w:cs="Times New Roman"/>
          <w:i/>
          <w:sz w:val="28"/>
          <w:szCs w:val="28"/>
          <w:lang w:val="ru-RU"/>
        </w:rPr>
        <w:t>- Какие другие инновации ещё есть в вашей компании?</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В нашей компании введены инновации, связанные с обучением и подготовкой работников.</w:t>
      </w:r>
    </w:p>
    <w:p w:rsidR="000A2EFB" w:rsidRPr="000A2EFB" w:rsidRDefault="000A2EFB" w:rsidP="000A2EFB">
      <w:pPr>
        <w:rPr>
          <w:rFonts w:ascii="Times New Roman" w:hAnsi="Times New Roman" w:cs="Times New Roman"/>
          <w:i/>
          <w:color w:val="000000"/>
          <w:sz w:val="28"/>
          <w:szCs w:val="28"/>
          <w:lang w:val="ru-RU"/>
        </w:rPr>
      </w:pPr>
      <w:r w:rsidRPr="000A2EFB">
        <w:rPr>
          <w:rFonts w:ascii="Times New Roman" w:hAnsi="Times New Roman" w:cs="Times New Roman"/>
          <w:color w:val="000000"/>
          <w:sz w:val="28"/>
          <w:szCs w:val="28"/>
          <w:lang w:val="ru-RU"/>
        </w:rPr>
        <w:t xml:space="preserve">- </w:t>
      </w:r>
      <w:r w:rsidRPr="000A2EFB">
        <w:rPr>
          <w:rFonts w:ascii="Times New Roman" w:hAnsi="Times New Roman" w:cs="Times New Roman"/>
          <w:i/>
          <w:color w:val="000000"/>
          <w:sz w:val="28"/>
          <w:szCs w:val="28"/>
          <w:lang w:val="ru-RU"/>
        </w:rPr>
        <w:t>Хорошо, спасибо за ваши ответы…</w:t>
      </w:r>
    </w:p>
    <w:p w:rsidR="000A2EFB" w:rsidRPr="000A2EFB" w:rsidRDefault="000A2EFB" w:rsidP="000A2EFB">
      <w:pPr>
        <w:rPr>
          <w:rFonts w:ascii="Times New Roman" w:hAnsi="Times New Roman" w:cs="Times New Roman"/>
          <w:sz w:val="28"/>
          <w:szCs w:val="28"/>
          <w:lang w:val="ru-RU"/>
        </w:rPr>
      </w:pPr>
    </w:p>
    <w:p w:rsidR="000A2EFB" w:rsidRPr="000A2EFB" w:rsidRDefault="000A2EFB" w:rsidP="000A2EFB">
      <w:pPr>
        <w:rPr>
          <w:rFonts w:ascii="Times New Roman" w:hAnsi="Times New Roman" w:cs="Times New Roman"/>
          <w:color w:val="000000"/>
          <w:sz w:val="28"/>
          <w:szCs w:val="28"/>
          <w:lang w:val="ru-RU"/>
        </w:rPr>
      </w:pPr>
      <w:r w:rsidRPr="000A2EFB">
        <w:rPr>
          <w:rFonts w:ascii="Times New Roman" w:hAnsi="Times New Roman" w:cs="Times New Roman"/>
          <w:sz w:val="28"/>
          <w:szCs w:val="28"/>
          <w:lang w:val="ru-RU"/>
        </w:rPr>
        <w:t xml:space="preserve">3. </w:t>
      </w:r>
      <w:r w:rsidRPr="000A2EFB">
        <w:rPr>
          <w:rFonts w:ascii="Times New Roman" w:hAnsi="Times New Roman" w:cs="Times New Roman"/>
          <w:i/>
          <w:sz w:val="28"/>
          <w:szCs w:val="28"/>
          <w:lang w:val="ru-RU"/>
        </w:rPr>
        <w:t xml:space="preserve">Третье интервью исследователь провел </w:t>
      </w:r>
      <w:proofErr w:type="gramStart"/>
      <w:r w:rsidRPr="000A2EFB">
        <w:rPr>
          <w:rFonts w:ascii="Times New Roman" w:hAnsi="Times New Roman" w:cs="Times New Roman"/>
          <w:i/>
          <w:sz w:val="28"/>
          <w:szCs w:val="28"/>
          <w:lang w:val="ru-RU"/>
        </w:rPr>
        <w:t>в</w:t>
      </w:r>
      <w:proofErr w:type="gramEnd"/>
      <w:r w:rsidRPr="000A2EFB">
        <w:rPr>
          <w:rFonts w:ascii="Times New Roman" w:hAnsi="Times New Roman" w:cs="Times New Roman"/>
          <w:i/>
          <w:sz w:val="28"/>
          <w:szCs w:val="28"/>
          <w:lang w:val="ru-RU"/>
        </w:rPr>
        <w:t xml:space="preserve"> февраля 2016 года. </w:t>
      </w:r>
      <w:proofErr w:type="spellStart"/>
      <w:r w:rsidRPr="007A2A6D">
        <w:rPr>
          <w:rFonts w:ascii="Times New Roman" w:hAnsi="Times New Roman" w:cs="Times New Roman"/>
          <w:i/>
          <w:sz w:val="28"/>
          <w:szCs w:val="28"/>
        </w:rPr>
        <w:t>Респондент</w:t>
      </w:r>
      <w:proofErr w:type="spellEnd"/>
      <w:r w:rsidRPr="00FF1D0D">
        <w:rPr>
          <w:rFonts w:ascii="Times New Roman" w:hAnsi="Times New Roman" w:cs="Times New Roman"/>
          <w:i/>
          <w:sz w:val="28"/>
          <w:szCs w:val="28"/>
        </w:rPr>
        <w:t xml:space="preserve"> – </w:t>
      </w:r>
      <w:proofErr w:type="spellStart"/>
      <w:r>
        <w:rPr>
          <w:rFonts w:ascii="Times New Roman" w:hAnsi="Times New Roman" w:cs="Times New Roman"/>
          <w:i/>
          <w:sz w:val="28"/>
          <w:szCs w:val="28"/>
        </w:rPr>
        <w:t>начальник</w:t>
      </w:r>
      <w:proofErr w:type="spellEnd"/>
      <w:r w:rsidRPr="00FF1D0D">
        <w:rPr>
          <w:rFonts w:ascii="Times New Roman" w:hAnsi="Times New Roman" w:cs="Times New Roman"/>
          <w:i/>
          <w:sz w:val="28"/>
          <w:szCs w:val="28"/>
        </w:rPr>
        <w:t xml:space="preserve"> </w:t>
      </w:r>
      <w:proofErr w:type="spellStart"/>
      <w:r>
        <w:rPr>
          <w:rFonts w:ascii="Times New Roman" w:hAnsi="Times New Roman" w:cs="Times New Roman"/>
          <w:i/>
          <w:sz w:val="28"/>
          <w:szCs w:val="28"/>
        </w:rPr>
        <w:t>отдела</w:t>
      </w:r>
      <w:proofErr w:type="spellEnd"/>
      <w:r w:rsidRPr="00FF1D0D">
        <w:rPr>
          <w:rFonts w:ascii="Times New Roman" w:hAnsi="Times New Roman" w:cs="Times New Roman"/>
          <w:i/>
          <w:sz w:val="28"/>
          <w:szCs w:val="28"/>
        </w:rPr>
        <w:t xml:space="preserve"> </w:t>
      </w:r>
      <w:proofErr w:type="spellStart"/>
      <w:r>
        <w:rPr>
          <w:rFonts w:ascii="Times New Roman" w:hAnsi="Times New Roman" w:cs="Times New Roman"/>
          <w:i/>
          <w:sz w:val="28"/>
          <w:szCs w:val="28"/>
        </w:rPr>
        <w:t>кадров</w:t>
      </w:r>
      <w:proofErr w:type="spellEnd"/>
      <w:r w:rsidRPr="00FF1D0D">
        <w:rPr>
          <w:rFonts w:ascii="Times New Roman" w:hAnsi="Times New Roman" w:cs="Times New Roman"/>
          <w:i/>
          <w:sz w:val="28"/>
          <w:szCs w:val="28"/>
        </w:rPr>
        <w:t xml:space="preserve"> </w:t>
      </w:r>
      <w:proofErr w:type="spellStart"/>
      <w:r w:rsidRPr="00FF1D0D">
        <w:rPr>
          <w:rFonts w:ascii="Times New Roman" w:hAnsi="Times New Roman" w:cs="Times New Roman"/>
          <w:i/>
          <w:sz w:val="28"/>
          <w:szCs w:val="28"/>
        </w:rPr>
        <w:t>BeiJing</w:t>
      </w:r>
      <w:proofErr w:type="spellEnd"/>
      <w:r w:rsidRPr="00FF1D0D">
        <w:rPr>
          <w:rFonts w:ascii="Times New Roman" w:hAnsi="Times New Roman" w:cs="Times New Roman"/>
          <w:i/>
          <w:sz w:val="28"/>
          <w:szCs w:val="28"/>
        </w:rPr>
        <w:t xml:space="preserve"> </w:t>
      </w:r>
      <w:proofErr w:type="spellStart"/>
      <w:r w:rsidRPr="00FF1D0D">
        <w:rPr>
          <w:rFonts w:ascii="Times New Roman" w:hAnsi="Times New Roman" w:cs="Times New Roman"/>
          <w:i/>
          <w:sz w:val="28"/>
          <w:szCs w:val="28"/>
        </w:rPr>
        <w:t>WuShen</w:t>
      </w:r>
      <w:proofErr w:type="spellEnd"/>
      <w:r w:rsidRPr="00FF1D0D">
        <w:rPr>
          <w:rFonts w:ascii="Times New Roman" w:hAnsi="Times New Roman" w:cs="Times New Roman"/>
          <w:i/>
          <w:sz w:val="28"/>
          <w:szCs w:val="28"/>
        </w:rPr>
        <w:t xml:space="preserve"> Century Network Technology Co., </w:t>
      </w:r>
      <w:proofErr w:type="gramStart"/>
      <w:r w:rsidRPr="00FF1D0D">
        <w:rPr>
          <w:rFonts w:ascii="Times New Roman" w:hAnsi="Times New Roman" w:cs="Times New Roman"/>
          <w:i/>
          <w:sz w:val="28"/>
          <w:szCs w:val="28"/>
        </w:rPr>
        <w:t>Ltd..</w:t>
      </w:r>
      <w:proofErr w:type="gramEnd"/>
      <w:r w:rsidRPr="00FF1D0D">
        <w:rPr>
          <w:rFonts w:ascii="Times New Roman" w:hAnsi="Times New Roman" w:cs="Times New Roman"/>
          <w:sz w:val="28"/>
          <w:szCs w:val="28"/>
        </w:rPr>
        <w:t xml:space="preserve"> </w:t>
      </w:r>
      <w:r w:rsidRPr="000A2EFB">
        <w:rPr>
          <w:rFonts w:ascii="Times New Roman" w:hAnsi="Times New Roman" w:cs="Times New Roman"/>
          <w:i/>
          <w:sz w:val="28"/>
          <w:szCs w:val="28"/>
          <w:lang w:val="ru-RU"/>
        </w:rPr>
        <w:t>Интервью проходило в его офисе.</w:t>
      </w:r>
      <w:r w:rsidRPr="000A2EFB">
        <w:rPr>
          <w:rFonts w:ascii="Times New Roman" w:hAnsi="Times New Roman" w:cs="Times New Roman"/>
          <w:sz w:val="28"/>
          <w:szCs w:val="28"/>
          <w:lang w:val="ru-RU"/>
        </w:rPr>
        <w:t xml:space="preserve"> </w:t>
      </w:r>
      <w:r w:rsidRPr="000A2EFB">
        <w:rPr>
          <w:rFonts w:ascii="Times New Roman" w:hAnsi="Times New Roman" w:cs="Times New Roman"/>
          <w:i/>
          <w:sz w:val="28"/>
          <w:szCs w:val="28"/>
          <w:lang w:val="ru-RU"/>
        </w:rPr>
        <w:t>Мы приводим сокращенную версию интервью.</w:t>
      </w:r>
    </w:p>
    <w:p w:rsidR="000A2EFB" w:rsidRPr="000A2EFB" w:rsidRDefault="000A2EFB" w:rsidP="000A2EFB">
      <w:pPr>
        <w:spacing w:line="360" w:lineRule="auto"/>
        <w:rPr>
          <w:rFonts w:ascii="Times New Roman" w:hAnsi="Times New Roman" w:cs="Times New Roman"/>
          <w:sz w:val="24"/>
          <w:szCs w:val="24"/>
          <w:lang w:val="ru-RU"/>
        </w:rPr>
      </w:pPr>
      <w:r w:rsidRPr="000A2EFB">
        <w:rPr>
          <w:rFonts w:ascii="Times New Roman" w:hAnsi="Times New Roman" w:cs="Times New Roman"/>
          <w:sz w:val="28"/>
          <w:szCs w:val="28"/>
          <w:lang w:val="ru-RU"/>
        </w:rPr>
        <w:t>-</w:t>
      </w:r>
      <w:r w:rsidRPr="000A2EFB">
        <w:rPr>
          <w:rFonts w:ascii="Times New Roman" w:hAnsi="Times New Roman" w:cs="Times New Roman"/>
          <w:i/>
          <w:sz w:val="28"/>
          <w:szCs w:val="28"/>
          <w:lang w:val="ru-RU"/>
        </w:rPr>
        <w:t>Какие новые методы мотивации стали применяться в вашей компании?</w:t>
      </w:r>
    </w:p>
    <w:p w:rsid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В силу особенностей работы нашей компании сотрудники вынуждены регулярно трудиться сверхурочно, и в этой ситуации мы создаем условия для комфортной сверхурочной работы. Мы предоставляем вполне достойный ужин; сотрудникам, находящимся в офисе и не возвращающимся домой вплоть до глубокой ночи, предоставляются комфортные комнаты отдыха и досуга, где старались воссоздать атмосферу домашнего уюта. Таким образом, хотелось снизить чувство отторжения, которое некоторые сотрудники испытывают перед работой сверхурочно, а также повысить эффективность работы персонала.</w:t>
      </w:r>
    </w:p>
    <w:p w:rsidR="00CF190A" w:rsidRPr="000A2EFB" w:rsidRDefault="00CF190A" w:rsidP="00CF190A">
      <w:pPr>
        <w:rPr>
          <w:rFonts w:ascii="Times New Roman" w:hAnsi="Times New Roman" w:cs="Times New Roman"/>
          <w:sz w:val="28"/>
          <w:szCs w:val="28"/>
          <w:lang w:val="ru-RU"/>
        </w:rPr>
      </w:pPr>
      <w:r w:rsidRPr="000A2EFB">
        <w:rPr>
          <w:rFonts w:ascii="Times New Roman" w:hAnsi="Times New Roman" w:cs="Times New Roman"/>
          <w:i/>
          <w:sz w:val="28"/>
          <w:szCs w:val="28"/>
          <w:lang w:val="ru-RU"/>
        </w:rPr>
        <w:t>-В вашей компании применяется гибкий режим работы? И как вы оцениваете это.</w:t>
      </w:r>
    </w:p>
    <w:p w:rsidR="00CF190A" w:rsidRPr="00CF190A" w:rsidRDefault="00CF190A"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-В нашей компании есть гибкий режим работы. Для того</w:t>
      </w:r>
      <w:proofErr w:type="gramStart"/>
      <w:r w:rsidRPr="000A2EFB">
        <w:rPr>
          <w:rFonts w:ascii="Times New Roman" w:hAnsi="Times New Roman" w:cs="Times New Roman"/>
          <w:sz w:val="28"/>
          <w:szCs w:val="28"/>
          <w:lang w:val="ru-RU"/>
        </w:rPr>
        <w:t>,</w:t>
      </w:r>
      <w:proofErr w:type="gramEnd"/>
      <w:r w:rsidRPr="000A2EFB">
        <w:rPr>
          <w:rFonts w:ascii="Times New Roman" w:hAnsi="Times New Roman" w:cs="Times New Roman"/>
          <w:sz w:val="28"/>
          <w:szCs w:val="28"/>
          <w:lang w:val="ru-RU"/>
        </w:rPr>
        <w:t xml:space="preserve"> чтобы вовремя удовлетворить требование наших клиентов, нашим работникам часто нужно работать сверхурочно. Если работники вечером предшествующего дня доработали до глубокой ночи, мы позволяем им на следующий день начать работу после двенадцати часов дня. </w:t>
      </w:r>
    </w:p>
    <w:p w:rsidR="000A2EFB" w:rsidRPr="000A2EFB" w:rsidRDefault="000A2EFB" w:rsidP="000A2EFB">
      <w:pPr>
        <w:spacing w:line="360" w:lineRule="auto"/>
        <w:rPr>
          <w:rFonts w:ascii="Times New Roman" w:hAnsi="Times New Roman" w:cs="Times New Roman"/>
          <w:i/>
          <w:sz w:val="28"/>
          <w:szCs w:val="28"/>
          <w:lang w:val="ru-RU"/>
        </w:rPr>
      </w:pPr>
      <w:r w:rsidRPr="000A2EFB">
        <w:rPr>
          <w:rFonts w:ascii="Times New Roman" w:hAnsi="Times New Roman" w:cs="Times New Roman"/>
          <w:i/>
          <w:sz w:val="28"/>
          <w:szCs w:val="28"/>
          <w:lang w:val="ru-RU"/>
        </w:rPr>
        <w:t>- По вашему мнению, есть ли инновации в процессе принятия решений и управлении в вашей организации?</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 Принятие решение это задача руководителей, но мы позволяем нашим работникам внести свои замечания в процессе принятия решения. </w:t>
      </w:r>
      <w:proofErr w:type="gramStart"/>
      <w:r w:rsidRPr="000A2EFB">
        <w:rPr>
          <w:rFonts w:ascii="Times New Roman" w:hAnsi="Times New Roman" w:cs="Times New Roman"/>
          <w:sz w:val="28"/>
          <w:szCs w:val="28"/>
          <w:lang w:val="ru-RU"/>
        </w:rPr>
        <w:t>Конечно</w:t>
      </w:r>
      <w:proofErr w:type="gramEnd"/>
      <w:r w:rsidRPr="000A2EFB">
        <w:rPr>
          <w:rFonts w:ascii="Times New Roman" w:hAnsi="Times New Roman" w:cs="Times New Roman"/>
          <w:sz w:val="28"/>
          <w:szCs w:val="28"/>
          <w:lang w:val="ru-RU"/>
        </w:rPr>
        <w:t xml:space="preserve"> управляющие оценивают дельные советы и воспринимают полезное для принятия решения.</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w:t>
      </w:r>
      <w:r w:rsidRPr="000A2EFB">
        <w:rPr>
          <w:rFonts w:ascii="Times New Roman" w:hAnsi="Times New Roman" w:cs="Times New Roman"/>
          <w:i/>
          <w:sz w:val="24"/>
          <w:szCs w:val="24"/>
          <w:lang w:val="ru-RU"/>
        </w:rPr>
        <w:t>К</w:t>
      </w:r>
      <w:r w:rsidRPr="000A2EFB">
        <w:rPr>
          <w:rFonts w:ascii="Times New Roman" w:hAnsi="Times New Roman" w:cs="Times New Roman"/>
          <w:i/>
          <w:sz w:val="28"/>
          <w:szCs w:val="28"/>
          <w:lang w:val="ru-RU"/>
        </w:rPr>
        <w:t>ак один из руководителей, как вы оцениваете отношения между вами и работниками в вашей организации?</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 Большинство из работников нашей компании родилось после 1985 года. По причине политики </w:t>
      </w:r>
      <w:proofErr w:type="gramStart"/>
      <w:r w:rsidRPr="000A2EFB">
        <w:rPr>
          <w:rFonts w:ascii="Times New Roman" w:hAnsi="Times New Roman" w:cs="Times New Roman"/>
          <w:sz w:val="28"/>
          <w:szCs w:val="28"/>
          <w:lang w:val="ru-RU"/>
        </w:rPr>
        <w:t>планового</w:t>
      </w:r>
      <w:proofErr w:type="gramEnd"/>
      <w:r w:rsidRPr="000A2EFB">
        <w:rPr>
          <w:rFonts w:ascii="Times New Roman" w:hAnsi="Times New Roman" w:cs="Times New Roman"/>
          <w:sz w:val="28"/>
          <w:szCs w:val="28"/>
          <w:lang w:val="ru-RU"/>
        </w:rPr>
        <w:t xml:space="preserve"> деторождении в Китае, они в большинстве являются  единственным ребенком в семье. Все старшие в семье потакают  единственному ребенку, дают ему </w:t>
      </w:r>
      <w:proofErr w:type="gramStart"/>
      <w:r w:rsidRPr="000A2EFB">
        <w:rPr>
          <w:rFonts w:ascii="Times New Roman" w:hAnsi="Times New Roman" w:cs="Times New Roman"/>
          <w:sz w:val="28"/>
          <w:szCs w:val="28"/>
          <w:lang w:val="ru-RU"/>
        </w:rPr>
        <w:t>всё</w:t>
      </w:r>
      <w:proofErr w:type="gramEnd"/>
      <w:r w:rsidRPr="000A2EFB">
        <w:rPr>
          <w:rFonts w:ascii="Times New Roman" w:hAnsi="Times New Roman" w:cs="Times New Roman"/>
          <w:sz w:val="28"/>
          <w:szCs w:val="28"/>
          <w:lang w:val="ru-RU"/>
        </w:rPr>
        <w:t xml:space="preserve"> что он захочет.  Из-за этого у нового поколения в Китае отсутствует чувство ответственности. Люди не умеют  дружить с другими.  Поэтому для нас управляющих, отношение между нами и работниками становится более сложным.</w:t>
      </w:r>
    </w:p>
    <w:p w:rsidR="000A2EFB" w:rsidRPr="000A2EFB" w:rsidRDefault="000A2EFB" w:rsidP="000A2EFB">
      <w:pPr>
        <w:rPr>
          <w:rFonts w:ascii="Times New Roman" w:hAnsi="Times New Roman" w:cs="Times New Roman"/>
          <w:i/>
          <w:sz w:val="28"/>
          <w:szCs w:val="28"/>
          <w:lang w:val="ru-RU"/>
        </w:rPr>
      </w:pPr>
      <w:r w:rsidRPr="000A2EFB">
        <w:rPr>
          <w:rFonts w:ascii="Times New Roman" w:hAnsi="Times New Roman" w:cs="Times New Roman"/>
          <w:i/>
          <w:sz w:val="28"/>
          <w:szCs w:val="28"/>
          <w:lang w:val="ru-RU"/>
        </w:rPr>
        <w:t>- Есть ли у вас инновации в сфере управления человеческими ресурсами в связи с внедрением интерне</w:t>
      </w:r>
      <w:proofErr w:type="gramStart"/>
      <w:r w:rsidRPr="000A2EFB">
        <w:rPr>
          <w:rFonts w:ascii="Times New Roman" w:hAnsi="Times New Roman" w:cs="Times New Roman"/>
          <w:i/>
          <w:sz w:val="28"/>
          <w:szCs w:val="28"/>
          <w:lang w:val="ru-RU"/>
        </w:rPr>
        <w:t>т-</w:t>
      </w:r>
      <w:proofErr w:type="gramEnd"/>
      <w:r w:rsidRPr="000A2EFB">
        <w:rPr>
          <w:rFonts w:ascii="Times New Roman" w:hAnsi="Times New Roman" w:cs="Times New Roman"/>
          <w:i/>
          <w:sz w:val="28"/>
          <w:szCs w:val="28"/>
          <w:lang w:val="ru-RU"/>
        </w:rPr>
        <w:t xml:space="preserve"> коммуникаций?</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 По моему мнению, в эпоху интернета право голоса в рамках организации достаточно размыто. Если раньше право голоса всегда принадлежало верхним слоям и реализовывалось в </w:t>
      </w:r>
      <w:proofErr w:type="spellStart"/>
      <w:r w:rsidRPr="000A2EFB">
        <w:rPr>
          <w:rFonts w:ascii="Times New Roman" w:hAnsi="Times New Roman" w:cs="Times New Roman"/>
          <w:sz w:val="28"/>
          <w:szCs w:val="28"/>
          <w:lang w:val="ru-RU"/>
        </w:rPr>
        <w:t>единонаправленном</w:t>
      </w:r>
      <w:proofErr w:type="spellEnd"/>
      <w:r w:rsidRPr="000A2EFB">
        <w:rPr>
          <w:rFonts w:ascii="Times New Roman" w:hAnsi="Times New Roman" w:cs="Times New Roman"/>
          <w:sz w:val="28"/>
          <w:szCs w:val="28"/>
          <w:lang w:val="ru-RU"/>
        </w:rPr>
        <w:t xml:space="preserve"> векторе сверху вниз, то в эпоху интернета тот, кто ближе всего находится к клиенту, кто ближе других стоит к звеньям, создающим стоимость для предприятия, тот и обладает правом голоса. Он получает приоритетную возможность и превращается в ключевой элемент организации.</w:t>
      </w:r>
    </w:p>
    <w:p w:rsidR="000A2EFB" w:rsidRPr="000A2EFB" w:rsidRDefault="000A2EFB" w:rsidP="000A2EFB">
      <w:pPr>
        <w:spacing w:line="360" w:lineRule="auto"/>
        <w:rPr>
          <w:rFonts w:ascii="Times New Roman" w:hAnsi="Times New Roman" w:cs="Times New Roman"/>
          <w:i/>
          <w:sz w:val="28"/>
          <w:szCs w:val="28"/>
          <w:lang w:val="ru-RU"/>
        </w:rPr>
      </w:pPr>
      <w:r w:rsidRPr="000A2EFB">
        <w:rPr>
          <w:rFonts w:ascii="Times New Roman" w:hAnsi="Times New Roman" w:cs="Times New Roman"/>
          <w:i/>
          <w:sz w:val="28"/>
          <w:szCs w:val="28"/>
          <w:lang w:val="ru-RU"/>
        </w:rPr>
        <w:t>- Какие другие инновации есть ещё в вашей компании?</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В нашей компании ещё есть инновации в механизмах управления человеческими ресурсами.</w:t>
      </w:r>
    </w:p>
    <w:p w:rsidR="000A2EFB" w:rsidRPr="000A2EFB" w:rsidRDefault="000A2EFB" w:rsidP="000A2EFB">
      <w:pPr>
        <w:rPr>
          <w:rFonts w:ascii="Times New Roman" w:hAnsi="Times New Roman" w:cs="Times New Roman"/>
          <w:i/>
          <w:sz w:val="28"/>
          <w:szCs w:val="28"/>
          <w:lang w:val="ru-RU"/>
        </w:rPr>
      </w:pPr>
      <w:r w:rsidRPr="000A2EFB">
        <w:rPr>
          <w:rFonts w:ascii="Times New Roman" w:hAnsi="Times New Roman" w:cs="Times New Roman"/>
          <w:i/>
          <w:sz w:val="28"/>
          <w:szCs w:val="28"/>
          <w:lang w:val="ru-RU"/>
        </w:rPr>
        <w:t xml:space="preserve">- Спасибо вам! </w:t>
      </w:r>
    </w:p>
    <w:p w:rsidR="000A2EFB" w:rsidRPr="000A2EFB" w:rsidRDefault="000A2EFB" w:rsidP="000A2EFB">
      <w:pPr>
        <w:spacing w:line="360" w:lineRule="auto"/>
        <w:rPr>
          <w:rFonts w:ascii="Times New Roman" w:hAnsi="Times New Roman" w:cs="Times New Roman"/>
          <w:sz w:val="28"/>
          <w:szCs w:val="28"/>
          <w:lang w:val="ru-RU"/>
        </w:rPr>
      </w:pPr>
    </w:p>
    <w:p w:rsidR="000A2EFB" w:rsidRPr="000A2EFB" w:rsidRDefault="000A2EFB" w:rsidP="000A2EFB">
      <w:pPr>
        <w:rPr>
          <w:rFonts w:ascii="Times New Roman" w:hAnsi="Times New Roman" w:cs="Times New Roman"/>
          <w:color w:val="000000"/>
          <w:sz w:val="28"/>
          <w:szCs w:val="28"/>
          <w:lang w:val="ru-RU"/>
        </w:rPr>
      </w:pPr>
      <w:r w:rsidRPr="000A2EFB">
        <w:rPr>
          <w:rFonts w:ascii="Times New Roman" w:hAnsi="Times New Roman" w:cs="Times New Roman"/>
          <w:sz w:val="28"/>
          <w:szCs w:val="28"/>
          <w:lang w:val="ru-RU"/>
        </w:rPr>
        <w:t xml:space="preserve">4. </w:t>
      </w:r>
      <w:r w:rsidRPr="000A2EFB">
        <w:rPr>
          <w:rFonts w:ascii="Times New Roman" w:hAnsi="Times New Roman" w:cs="Times New Roman"/>
          <w:i/>
          <w:sz w:val="28"/>
          <w:szCs w:val="28"/>
          <w:lang w:val="ru-RU"/>
        </w:rPr>
        <w:t xml:space="preserve">Четвёртое интервью исследователь провел </w:t>
      </w:r>
      <w:proofErr w:type="gramStart"/>
      <w:r w:rsidRPr="000A2EFB">
        <w:rPr>
          <w:rFonts w:ascii="Times New Roman" w:hAnsi="Times New Roman" w:cs="Times New Roman"/>
          <w:i/>
          <w:sz w:val="28"/>
          <w:szCs w:val="28"/>
          <w:lang w:val="ru-RU"/>
        </w:rPr>
        <w:t>в</w:t>
      </w:r>
      <w:proofErr w:type="gramEnd"/>
      <w:r w:rsidRPr="000A2EFB">
        <w:rPr>
          <w:rFonts w:ascii="Times New Roman" w:hAnsi="Times New Roman" w:cs="Times New Roman"/>
          <w:i/>
          <w:sz w:val="28"/>
          <w:szCs w:val="28"/>
          <w:lang w:val="ru-RU"/>
        </w:rPr>
        <w:t xml:space="preserve"> февраля 2016 года. Респондент – начальник отдела кадров </w:t>
      </w:r>
      <w:r w:rsidRPr="00FF1D0D">
        <w:rPr>
          <w:rFonts w:ascii="Times New Roman" w:hAnsi="Times New Roman" w:cs="Times New Roman" w:hint="eastAsia"/>
          <w:i/>
          <w:sz w:val="28"/>
          <w:szCs w:val="28"/>
        </w:rPr>
        <w:t>Beijing</w:t>
      </w:r>
      <w:r w:rsidRPr="000A2EFB">
        <w:rPr>
          <w:rFonts w:ascii="Times New Roman" w:hAnsi="Times New Roman" w:cs="Times New Roman" w:hint="eastAsia"/>
          <w:i/>
          <w:sz w:val="28"/>
          <w:szCs w:val="28"/>
          <w:lang w:val="ru-RU"/>
        </w:rPr>
        <w:t xml:space="preserve"> </w:t>
      </w:r>
      <w:proofErr w:type="spellStart"/>
      <w:r w:rsidRPr="00FF1D0D">
        <w:rPr>
          <w:rFonts w:ascii="Times New Roman" w:hAnsi="Times New Roman" w:cs="Times New Roman"/>
          <w:i/>
          <w:sz w:val="28"/>
          <w:szCs w:val="28"/>
        </w:rPr>
        <w:t>Yunwuxian</w:t>
      </w:r>
      <w:proofErr w:type="spellEnd"/>
      <w:r w:rsidRPr="000A2EFB">
        <w:rPr>
          <w:rFonts w:ascii="Times New Roman" w:hAnsi="Times New Roman" w:cs="Times New Roman"/>
          <w:i/>
          <w:sz w:val="28"/>
          <w:szCs w:val="28"/>
          <w:lang w:val="ru-RU"/>
        </w:rPr>
        <w:t xml:space="preserve"> </w:t>
      </w:r>
      <w:r w:rsidRPr="00FF1D0D">
        <w:rPr>
          <w:rFonts w:ascii="Times New Roman" w:hAnsi="Times New Roman" w:cs="Times New Roman"/>
          <w:i/>
          <w:sz w:val="28"/>
          <w:szCs w:val="28"/>
        </w:rPr>
        <w:t>Network</w:t>
      </w:r>
      <w:r w:rsidRPr="000A2EFB">
        <w:rPr>
          <w:rFonts w:ascii="Times New Roman" w:hAnsi="Times New Roman" w:cs="Times New Roman"/>
          <w:i/>
          <w:sz w:val="28"/>
          <w:szCs w:val="28"/>
          <w:lang w:val="ru-RU"/>
        </w:rPr>
        <w:t xml:space="preserve"> </w:t>
      </w:r>
      <w:r w:rsidRPr="00FF1D0D">
        <w:rPr>
          <w:rFonts w:ascii="Times New Roman" w:hAnsi="Times New Roman" w:cs="Times New Roman"/>
          <w:i/>
          <w:sz w:val="28"/>
          <w:szCs w:val="28"/>
        </w:rPr>
        <w:t>Technology</w:t>
      </w:r>
      <w:r w:rsidRPr="000A2EFB">
        <w:rPr>
          <w:rFonts w:ascii="Times New Roman" w:hAnsi="Times New Roman" w:cs="Times New Roman"/>
          <w:i/>
          <w:sz w:val="28"/>
          <w:szCs w:val="28"/>
          <w:lang w:val="ru-RU"/>
        </w:rPr>
        <w:t xml:space="preserve"> </w:t>
      </w:r>
      <w:r w:rsidRPr="00FF1D0D">
        <w:rPr>
          <w:rFonts w:ascii="Times New Roman" w:hAnsi="Times New Roman" w:cs="Times New Roman"/>
          <w:i/>
          <w:sz w:val="28"/>
          <w:szCs w:val="28"/>
        </w:rPr>
        <w:t>CO</w:t>
      </w:r>
      <w:r w:rsidRPr="000A2EFB">
        <w:rPr>
          <w:rFonts w:ascii="Times New Roman" w:hAnsi="Times New Roman" w:cs="Times New Roman"/>
          <w:i/>
          <w:sz w:val="28"/>
          <w:szCs w:val="28"/>
          <w:lang w:val="ru-RU"/>
        </w:rPr>
        <w:t>.,</w:t>
      </w:r>
      <w:r w:rsidRPr="00FF1D0D">
        <w:rPr>
          <w:rFonts w:ascii="Times New Roman" w:hAnsi="Times New Roman" w:cs="Times New Roman"/>
          <w:i/>
          <w:sz w:val="28"/>
          <w:szCs w:val="28"/>
        </w:rPr>
        <w:t>Ltd</w:t>
      </w:r>
      <w:r w:rsidRPr="000A2EFB">
        <w:rPr>
          <w:rFonts w:ascii="Times New Roman" w:hAnsi="Times New Roman" w:cs="Times New Roman"/>
          <w:i/>
          <w:sz w:val="28"/>
          <w:szCs w:val="28"/>
          <w:lang w:val="ru-RU"/>
        </w:rPr>
        <w:t>. Интервью проходило в его офисе.</w:t>
      </w:r>
      <w:r w:rsidRPr="000A2EFB">
        <w:rPr>
          <w:rFonts w:ascii="Times New Roman" w:hAnsi="Times New Roman" w:cs="Times New Roman"/>
          <w:sz w:val="28"/>
          <w:szCs w:val="28"/>
          <w:lang w:val="ru-RU"/>
        </w:rPr>
        <w:t xml:space="preserve"> </w:t>
      </w:r>
      <w:r w:rsidRPr="000A2EFB">
        <w:rPr>
          <w:rFonts w:ascii="Times New Roman" w:hAnsi="Times New Roman" w:cs="Times New Roman"/>
          <w:i/>
          <w:sz w:val="28"/>
          <w:szCs w:val="28"/>
          <w:lang w:val="ru-RU"/>
        </w:rPr>
        <w:t>Мы приводим сокращенную версию интервью.</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i/>
          <w:sz w:val="28"/>
          <w:szCs w:val="28"/>
          <w:lang w:val="ru-RU"/>
        </w:rPr>
        <w:t>- Какие новые методы мотивации у вас есть в вашей компании?</w:t>
      </w:r>
    </w:p>
    <w:p w:rsid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Мы создали «План профессионального карьерного роста для сотрудника». В нем мы определяем точки оптимального соприкосновения векторов развития наших работников и компании в целом и оказываем косвенное воздействие на процессы собственного развития путем повышения уровня персональных способностей работника.  Таким образом, с одной стороны мы укрепляем лояльность сотрудников по отношению к компании, а, с другой стороны, мы удовлетворяем реальное требование работников в профессиональном развитии.</w:t>
      </w:r>
    </w:p>
    <w:p w:rsidR="00CF190A" w:rsidRPr="000A2EFB" w:rsidRDefault="00CF190A" w:rsidP="00CF190A">
      <w:pPr>
        <w:spacing w:line="360" w:lineRule="auto"/>
        <w:rPr>
          <w:rFonts w:ascii="Times New Roman" w:hAnsi="Times New Roman" w:cs="Times New Roman"/>
          <w:i/>
          <w:sz w:val="28"/>
          <w:szCs w:val="28"/>
          <w:lang w:val="ru-RU"/>
        </w:rPr>
      </w:pPr>
      <w:r w:rsidRPr="000A2EFB">
        <w:rPr>
          <w:rFonts w:ascii="Times New Roman" w:hAnsi="Times New Roman" w:cs="Times New Roman"/>
          <w:i/>
          <w:sz w:val="28"/>
          <w:szCs w:val="28"/>
          <w:lang w:val="ru-RU"/>
        </w:rPr>
        <w:t xml:space="preserve">- В вашей компании есть ли гибкий режим работы? И как вы оцениваете это. </w:t>
      </w:r>
    </w:p>
    <w:p w:rsidR="00CF190A" w:rsidRPr="00CF190A" w:rsidRDefault="00CF190A" w:rsidP="00CF190A">
      <w:pPr>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-В нашей компании мы требуем от работников, у которых работы связаны с творческим изобретением, чтобы они присутствовали в офисе в понедельник и в пятницу. В </w:t>
      </w:r>
      <w:proofErr w:type="gramStart"/>
      <w:r w:rsidRPr="000A2EFB">
        <w:rPr>
          <w:rFonts w:ascii="Times New Roman" w:hAnsi="Times New Roman" w:cs="Times New Roman"/>
          <w:sz w:val="28"/>
          <w:szCs w:val="28"/>
          <w:lang w:val="ru-RU"/>
        </w:rPr>
        <w:t>этих</w:t>
      </w:r>
      <w:proofErr w:type="gramEnd"/>
      <w:r w:rsidRPr="000A2EFB">
        <w:rPr>
          <w:rFonts w:ascii="Times New Roman" w:hAnsi="Times New Roman" w:cs="Times New Roman"/>
          <w:sz w:val="28"/>
          <w:szCs w:val="28"/>
          <w:lang w:val="ru-RU"/>
        </w:rPr>
        <w:t xml:space="preserve"> два дня им нужно принять участие на </w:t>
      </w:r>
      <w:proofErr w:type="spellStart"/>
      <w:r w:rsidRPr="000A2EFB">
        <w:rPr>
          <w:rFonts w:ascii="Times New Roman" w:hAnsi="Times New Roman" w:cs="Times New Roman"/>
          <w:sz w:val="28"/>
          <w:szCs w:val="28"/>
          <w:lang w:val="ru-RU"/>
        </w:rPr>
        <w:t>видеочастотном</w:t>
      </w:r>
      <w:proofErr w:type="spellEnd"/>
      <w:r w:rsidRPr="000A2EFB">
        <w:rPr>
          <w:rFonts w:ascii="Times New Roman" w:hAnsi="Times New Roman" w:cs="Times New Roman"/>
          <w:sz w:val="28"/>
          <w:szCs w:val="28"/>
          <w:lang w:val="ru-RU"/>
        </w:rPr>
        <w:t xml:space="preserve"> (по </w:t>
      </w:r>
      <w:proofErr w:type="spellStart"/>
      <w:r w:rsidRPr="000A2EFB">
        <w:rPr>
          <w:rFonts w:ascii="Times New Roman" w:hAnsi="Times New Roman" w:cs="Times New Roman"/>
          <w:sz w:val="28"/>
          <w:szCs w:val="28"/>
          <w:lang w:val="ru-RU"/>
        </w:rPr>
        <w:t>скайпу</w:t>
      </w:r>
      <w:proofErr w:type="spellEnd"/>
      <w:r w:rsidRPr="000A2EFB">
        <w:rPr>
          <w:rFonts w:ascii="Times New Roman" w:hAnsi="Times New Roman" w:cs="Times New Roman"/>
          <w:sz w:val="28"/>
          <w:szCs w:val="28"/>
          <w:lang w:val="ru-RU"/>
        </w:rPr>
        <w:t xml:space="preserve">)  собрании с руководителями нашей компании. Некоторые наши начальники живут и работают в другой стране и не часто присутствуют в Китае. Кроме этих двух дней работники </w:t>
      </w:r>
      <w:proofErr w:type="gramStart"/>
      <w:r w:rsidRPr="000A2EFB">
        <w:rPr>
          <w:rFonts w:ascii="Times New Roman" w:hAnsi="Times New Roman" w:cs="Times New Roman"/>
          <w:sz w:val="28"/>
          <w:szCs w:val="28"/>
          <w:lang w:val="ru-RU"/>
        </w:rPr>
        <w:t>нашей</w:t>
      </w:r>
      <w:proofErr w:type="gramEnd"/>
      <w:r w:rsidRPr="000A2EFB">
        <w:rPr>
          <w:rFonts w:ascii="Times New Roman" w:hAnsi="Times New Roman" w:cs="Times New Roman"/>
          <w:sz w:val="28"/>
          <w:szCs w:val="28"/>
          <w:lang w:val="ru-RU"/>
        </w:rPr>
        <w:t xml:space="preserve"> компаний могут работать вне офиса.  </w:t>
      </w:r>
    </w:p>
    <w:p w:rsidR="000A2EFB" w:rsidRPr="000A2EFB" w:rsidRDefault="000A2EFB" w:rsidP="000A2EFB">
      <w:pPr>
        <w:spacing w:line="360" w:lineRule="auto"/>
        <w:rPr>
          <w:rFonts w:ascii="Times New Roman" w:hAnsi="Times New Roman" w:cs="Times New Roman"/>
          <w:i/>
          <w:sz w:val="28"/>
          <w:szCs w:val="28"/>
          <w:lang w:val="ru-RU"/>
        </w:rPr>
      </w:pPr>
      <w:r w:rsidRPr="000A2EFB">
        <w:rPr>
          <w:rFonts w:ascii="Times New Roman" w:hAnsi="Times New Roman" w:cs="Times New Roman"/>
          <w:i/>
          <w:sz w:val="28"/>
          <w:szCs w:val="28"/>
          <w:lang w:val="ru-RU"/>
        </w:rPr>
        <w:t>- По вашему мнению, есть ли инновации в процессе решении и управлении в вашей организации?</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В нашей компании созданы проектные группы, имеющие право решать отдельные вопросы в рамках проекта. Они могут решать их без ведения управляющих компанией. Проект отделен от общей структуры предприятия и превращается в независимую единицу, обладающую своими собственными плановиками, руководителями и техническими специалистами. Все ресурсы, необходимые для успешной реализации каждого проекта, полностью передаются в проект и работают исключительно на его осуществление. Специально назначенный менеджер проекта обладает всей полнотой компетенции относительно назначений и управления людьми в рамках коллектива персонала проекта.</w:t>
      </w:r>
    </w:p>
    <w:p w:rsidR="000A2EFB" w:rsidRPr="000A2EFB" w:rsidRDefault="000A2EFB" w:rsidP="000A2EFB">
      <w:pPr>
        <w:spacing w:line="360" w:lineRule="auto"/>
        <w:rPr>
          <w:rFonts w:ascii="Times New Roman" w:hAnsi="Times New Roman" w:cs="Times New Roman"/>
          <w:i/>
          <w:sz w:val="28"/>
          <w:szCs w:val="28"/>
          <w:lang w:val="ru-RU"/>
        </w:rPr>
      </w:pPr>
      <w:proofErr w:type="gramStart"/>
      <w:r w:rsidRPr="000A2EFB">
        <w:rPr>
          <w:rFonts w:ascii="Times New Roman" w:hAnsi="Times New Roman" w:cs="Times New Roman"/>
          <w:sz w:val="28"/>
          <w:szCs w:val="28"/>
          <w:lang w:val="ru-RU"/>
        </w:rPr>
        <w:t xml:space="preserve">- </w:t>
      </w:r>
      <w:r w:rsidRPr="000A2EFB">
        <w:rPr>
          <w:rFonts w:ascii="Times New Roman" w:hAnsi="Times New Roman" w:cs="Times New Roman"/>
          <w:i/>
          <w:sz w:val="28"/>
          <w:szCs w:val="28"/>
          <w:lang w:val="ru-RU"/>
        </w:rPr>
        <w:t>В качестве руководители, как вы оцениваете отношение между вами и работниками в ваше организации?</w:t>
      </w:r>
      <w:proofErr w:type="gramEnd"/>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В виду того, что молодые работники зачастую обладают хорошим образованием и имеют успешный опыт работы. В добавление к этому они владеют специальными профессиональными навыками. Они отличаются высокой степенью уверенности в своих возможностях в рамках рабочего процесса. Такая уверенность в себе может в большой степени повышать их активность на работе. Она даем им смелость, необходимую для принятия решений, но с другой стороны, не способствует налаживанию отношений с коллегами и сотрудничеству с другими людьми. Зачастую они исходят исключительно из собственных представлений о необходимом порядке вещей.  Управляющие нашей компании в процессе регулирования отношений с работниками вынуждены обращать  внимание на то, чтобы помочь молодым работникам выработать навыки коммуникации и способствовать налаживанию отношений с коллегами,  сотрудничеству с другими людьми.</w:t>
      </w:r>
    </w:p>
    <w:p w:rsidR="000A2EFB" w:rsidRPr="000A2EFB" w:rsidRDefault="000A2EFB" w:rsidP="000A2EFB">
      <w:pPr>
        <w:rPr>
          <w:rFonts w:ascii="Times New Roman" w:hAnsi="Times New Roman" w:cs="Times New Roman"/>
          <w:i/>
          <w:sz w:val="28"/>
          <w:szCs w:val="28"/>
          <w:lang w:val="ru-RU"/>
        </w:rPr>
      </w:pPr>
      <w:r w:rsidRPr="000A2EFB">
        <w:rPr>
          <w:rFonts w:ascii="Times New Roman" w:hAnsi="Times New Roman" w:cs="Times New Roman"/>
          <w:i/>
          <w:sz w:val="28"/>
          <w:szCs w:val="28"/>
          <w:lang w:val="ru-RU"/>
        </w:rPr>
        <w:t>- Какие у вас инновации в сфере управления человеческими ресурсами по влиянию развития интернета?</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Развитие интернета позволяет управляющим легче устанавливать контакты между работниками. Они могут прямо слышать советы и жалобы от других работников. В таком случае начальник может вовремя присмотреться к состоянию работы работников и правильно разрешить противоречия внутри коллектива.</w:t>
      </w:r>
    </w:p>
    <w:p w:rsidR="000A2EFB" w:rsidRPr="000A2EFB" w:rsidRDefault="000A2EFB" w:rsidP="000A2EFB">
      <w:pPr>
        <w:rPr>
          <w:rFonts w:ascii="Times New Roman" w:hAnsi="Times New Roman" w:cs="Times New Roman"/>
          <w:i/>
          <w:sz w:val="28"/>
          <w:szCs w:val="28"/>
          <w:lang w:val="ru-RU"/>
        </w:rPr>
      </w:pPr>
      <w:r w:rsidRPr="000A2EFB">
        <w:rPr>
          <w:rFonts w:ascii="Times New Roman" w:hAnsi="Times New Roman" w:cs="Times New Roman"/>
          <w:i/>
          <w:sz w:val="28"/>
          <w:szCs w:val="28"/>
          <w:lang w:val="ru-RU"/>
        </w:rPr>
        <w:t>- Какие другие инновации ещё в вашей компании есть?</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В нашей компании ещё есть инновации в частности в сфере найма (приглашения) работников.</w:t>
      </w:r>
    </w:p>
    <w:p w:rsidR="000A2EFB" w:rsidRPr="000A2EFB" w:rsidRDefault="000A2EFB" w:rsidP="000A2EFB">
      <w:pPr>
        <w:rPr>
          <w:rFonts w:ascii="Times New Roman" w:hAnsi="Times New Roman" w:cs="Times New Roman"/>
          <w:i/>
          <w:sz w:val="28"/>
          <w:szCs w:val="28"/>
          <w:lang w:val="ru-RU"/>
        </w:rPr>
      </w:pPr>
      <w:r w:rsidRPr="000A2EFB">
        <w:rPr>
          <w:rFonts w:ascii="Times New Roman" w:hAnsi="Times New Roman" w:cs="Times New Roman"/>
          <w:i/>
          <w:sz w:val="28"/>
          <w:szCs w:val="28"/>
          <w:lang w:val="ru-RU"/>
        </w:rPr>
        <w:t>- Спасибо вам за ваши ответы.</w:t>
      </w:r>
    </w:p>
    <w:p w:rsidR="000A2EFB" w:rsidRPr="000A2EFB" w:rsidRDefault="000A2EFB" w:rsidP="000A2EFB">
      <w:pPr>
        <w:rPr>
          <w:rFonts w:ascii="Times New Roman" w:hAnsi="Times New Roman" w:cs="Times New Roman"/>
          <w:sz w:val="28"/>
          <w:szCs w:val="28"/>
          <w:lang w:val="ru-RU"/>
        </w:rPr>
      </w:pPr>
    </w:p>
    <w:p w:rsidR="000A2EFB" w:rsidRPr="000A2EFB" w:rsidRDefault="000A2EFB" w:rsidP="000A2EFB">
      <w:pPr>
        <w:rPr>
          <w:rFonts w:ascii="Times New Roman" w:hAnsi="Times New Roman" w:cs="Times New Roman"/>
          <w:color w:val="000000"/>
          <w:sz w:val="28"/>
          <w:szCs w:val="28"/>
          <w:lang w:val="ru-RU"/>
        </w:rPr>
      </w:pPr>
      <w:r w:rsidRPr="000A2EFB">
        <w:rPr>
          <w:rFonts w:ascii="Times New Roman" w:hAnsi="Times New Roman" w:cs="Times New Roman"/>
          <w:sz w:val="28"/>
          <w:szCs w:val="28"/>
          <w:lang w:val="ru-RU"/>
        </w:rPr>
        <w:t xml:space="preserve">5. </w:t>
      </w:r>
      <w:r w:rsidRPr="000A2EFB">
        <w:rPr>
          <w:rFonts w:ascii="Times New Roman" w:hAnsi="Times New Roman" w:cs="Times New Roman"/>
          <w:i/>
          <w:sz w:val="28"/>
          <w:szCs w:val="28"/>
          <w:lang w:val="ru-RU"/>
        </w:rPr>
        <w:t xml:space="preserve">Пятое интервью исследователь провел в марте 2016 года. </w:t>
      </w:r>
      <w:proofErr w:type="spellStart"/>
      <w:r w:rsidRPr="007A2A6D">
        <w:rPr>
          <w:rFonts w:ascii="Times New Roman" w:hAnsi="Times New Roman" w:cs="Times New Roman"/>
          <w:i/>
          <w:sz w:val="28"/>
          <w:szCs w:val="28"/>
        </w:rPr>
        <w:t>Респондент</w:t>
      </w:r>
      <w:proofErr w:type="spellEnd"/>
      <w:r w:rsidRPr="00C94E83">
        <w:rPr>
          <w:rFonts w:ascii="Times New Roman" w:hAnsi="Times New Roman" w:cs="Times New Roman"/>
          <w:i/>
          <w:sz w:val="28"/>
          <w:szCs w:val="28"/>
        </w:rPr>
        <w:t xml:space="preserve"> – </w:t>
      </w:r>
      <w:proofErr w:type="spellStart"/>
      <w:r>
        <w:rPr>
          <w:rFonts w:ascii="Times New Roman" w:hAnsi="Times New Roman" w:cs="Times New Roman"/>
          <w:i/>
          <w:sz w:val="28"/>
          <w:szCs w:val="28"/>
        </w:rPr>
        <w:t>начальник</w:t>
      </w:r>
      <w:proofErr w:type="spellEnd"/>
      <w:r w:rsidRPr="00C94E83">
        <w:rPr>
          <w:rFonts w:ascii="Times New Roman" w:hAnsi="Times New Roman" w:cs="Times New Roman"/>
          <w:i/>
          <w:sz w:val="28"/>
          <w:szCs w:val="28"/>
        </w:rPr>
        <w:t xml:space="preserve"> </w:t>
      </w:r>
      <w:proofErr w:type="spellStart"/>
      <w:r>
        <w:rPr>
          <w:rFonts w:ascii="Times New Roman" w:hAnsi="Times New Roman" w:cs="Times New Roman"/>
          <w:i/>
          <w:sz w:val="28"/>
          <w:szCs w:val="28"/>
        </w:rPr>
        <w:t>отдела</w:t>
      </w:r>
      <w:proofErr w:type="spellEnd"/>
      <w:r w:rsidRPr="00C94E83">
        <w:rPr>
          <w:rFonts w:ascii="Times New Roman" w:hAnsi="Times New Roman" w:cs="Times New Roman"/>
          <w:i/>
          <w:sz w:val="28"/>
          <w:szCs w:val="28"/>
        </w:rPr>
        <w:t xml:space="preserve"> </w:t>
      </w:r>
      <w:proofErr w:type="spellStart"/>
      <w:r>
        <w:rPr>
          <w:rFonts w:ascii="Times New Roman" w:hAnsi="Times New Roman" w:cs="Times New Roman"/>
          <w:i/>
          <w:sz w:val="28"/>
          <w:szCs w:val="28"/>
        </w:rPr>
        <w:t>кадров</w:t>
      </w:r>
      <w:proofErr w:type="spellEnd"/>
      <w:r w:rsidRPr="00C94E83">
        <w:rPr>
          <w:rFonts w:ascii="Times New Roman" w:hAnsi="Times New Roman" w:cs="Times New Roman"/>
          <w:i/>
          <w:sz w:val="28"/>
          <w:szCs w:val="28"/>
        </w:rPr>
        <w:t xml:space="preserve"> </w:t>
      </w:r>
      <w:r w:rsidRPr="00772967">
        <w:rPr>
          <w:rFonts w:ascii="Times New Roman" w:hAnsi="Times New Roman" w:cs="Times New Roman" w:hint="eastAsia"/>
          <w:i/>
          <w:sz w:val="28"/>
          <w:szCs w:val="28"/>
        </w:rPr>
        <w:t>Beijing</w:t>
      </w:r>
      <w:r w:rsidRPr="00C94E83">
        <w:rPr>
          <w:rFonts w:ascii="Times New Roman" w:hAnsi="Times New Roman" w:cs="Times New Roman" w:hint="eastAsia"/>
          <w:i/>
          <w:sz w:val="28"/>
          <w:szCs w:val="28"/>
        </w:rPr>
        <w:t xml:space="preserve"> </w:t>
      </w:r>
      <w:r w:rsidRPr="00772967">
        <w:rPr>
          <w:rFonts w:ascii="Times New Roman" w:hAnsi="Times New Roman" w:cs="Times New Roman"/>
          <w:i/>
          <w:color w:val="000000"/>
          <w:sz w:val="28"/>
          <w:szCs w:val="28"/>
          <w:shd w:val="clear" w:color="auto" w:fill="FFFFFF"/>
        </w:rPr>
        <w:t>I</w:t>
      </w:r>
      <w:r w:rsidRPr="00772967">
        <w:rPr>
          <w:rFonts w:ascii="Times New Roman" w:hAnsi="Times New Roman" w:cs="Times New Roman" w:hint="eastAsia"/>
          <w:i/>
          <w:color w:val="000000"/>
          <w:sz w:val="28"/>
          <w:szCs w:val="28"/>
          <w:shd w:val="clear" w:color="auto" w:fill="FFFFFF"/>
        </w:rPr>
        <w:t>t</w:t>
      </w:r>
      <w:r w:rsidRPr="00C94E83">
        <w:rPr>
          <w:rFonts w:ascii="Times New Roman" w:hAnsi="Times New Roman" w:cs="Times New Roman"/>
          <w:i/>
          <w:color w:val="000000"/>
          <w:sz w:val="28"/>
          <w:szCs w:val="28"/>
          <w:shd w:val="clear" w:color="auto" w:fill="FFFFFF"/>
        </w:rPr>
        <w:t xml:space="preserve"> </w:t>
      </w:r>
      <w:r w:rsidRPr="00772967">
        <w:rPr>
          <w:rFonts w:ascii="Times New Roman" w:hAnsi="Times New Roman" w:cs="Times New Roman"/>
          <w:i/>
          <w:color w:val="000000"/>
          <w:sz w:val="28"/>
          <w:szCs w:val="28"/>
          <w:shd w:val="clear" w:color="auto" w:fill="FFFFFF"/>
        </w:rPr>
        <w:t>L</w:t>
      </w:r>
      <w:r w:rsidRPr="00772967">
        <w:rPr>
          <w:rFonts w:ascii="Times New Roman" w:hAnsi="Times New Roman" w:cs="Times New Roman" w:hint="eastAsia"/>
          <w:i/>
          <w:color w:val="000000"/>
          <w:sz w:val="28"/>
          <w:szCs w:val="28"/>
          <w:shd w:val="clear" w:color="auto" w:fill="FFFFFF"/>
        </w:rPr>
        <w:t>imitless</w:t>
      </w:r>
      <w:r w:rsidRPr="00C94E83">
        <w:rPr>
          <w:rFonts w:ascii="Times New Roman" w:hAnsi="Times New Roman" w:cs="Times New Roman" w:hint="eastAsia"/>
          <w:i/>
          <w:sz w:val="28"/>
          <w:szCs w:val="28"/>
        </w:rPr>
        <w:t xml:space="preserve"> </w:t>
      </w:r>
      <w:r w:rsidRPr="00772967">
        <w:rPr>
          <w:rFonts w:ascii="Times New Roman" w:hAnsi="Times New Roman" w:cs="Times New Roman"/>
          <w:i/>
          <w:sz w:val="28"/>
          <w:szCs w:val="28"/>
        </w:rPr>
        <w:t>Science</w:t>
      </w:r>
      <w:r w:rsidRPr="00C94E83">
        <w:rPr>
          <w:rFonts w:ascii="Times New Roman" w:hAnsi="Times New Roman" w:cs="Times New Roman"/>
          <w:i/>
          <w:sz w:val="28"/>
          <w:szCs w:val="28"/>
        </w:rPr>
        <w:t xml:space="preserve"> </w:t>
      </w:r>
      <w:r w:rsidRPr="00772967">
        <w:rPr>
          <w:rFonts w:ascii="Times New Roman" w:hAnsi="Times New Roman" w:cs="Times New Roman"/>
          <w:i/>
          <w:sz w:val="28"/>
          <w:szCs w:val="28"/>
        </w:rPr>
        <w:t>and</w:t>
      </w:r>
      <w:r w:rsidRPr="00C94E83">
        <w:rPr>
          <w:rFonts w:ascii="Times New Roman" w:hAnsi="Times New Roman" w:cs="Times New Roman"/>
          <w:i/>
          <w:sz w:val="28"/>
          <w:szCs w:val="28"/>
        </w:rPr>
        <w:t xml:space="preserve"> </w:t>
      </w:r>
      <w:r w:rsidRPr="00772967">
        <w:rPr>
          <w:rFonts w:ascii="Times New Roman" w:hAnsi="Times New Roman" w:cs="Times New Roman"/>
          <w:i/>
          <w:sz w:val="28"/>
          <w:szCs w:val="28"/>
        </w:rPr>
        <w:t>Technology</w:t>
      </w:r>
      <w:r w:rsidRPr="00C94E83">
        <w:rPr>
          <w:rFonts w:ascii="Times New Roman" w:hAnsi="Times New Roman" w:cs="Times New Roman"/>
          <w:i/>
          <w:sz w:val="28"/>
          <w:szCs w:val="28"/>
        </w:rPr>
        <w:t xml:space="preserve"> </w:t>
      </w:r>
      <w:r w:rsidRPr="00772967">
        <w:rPr>
          <w:rFonts w:ascii="Times New Roman" w:hAnsi="Times New Roman" w:cs="Times New Roman"/>
          <w:i/>
          <w:sz w:val="28"/>
          <w:szCs w:val="28"/>
        </w:rPr>
        <w:t>Development</w:t>
      </w:r>
      <w:r w:rsidRPr="00C94E83">
        <w:rPr>
          <w:rFonts w:ascii="Times New Roman" w:hAnsi="Times New Roman" w:cs="Times New Roman"/>
          <w:i/>
          <w:sz w:val="28"/>
          <w:szCs w:val="28"/>
        </w:rPr>
        <w:t xml:space="preserve"> </w:t>
      </w:r>
      <w:r w:rsidRPr="00772967">
        <w:rPr>
          <w:rFonts w:ascii="Times New Roman" w:hAnsi="Times New Roman" w:cs="Times New Roman"/>
          <w:i/>
          <w:sz w:val="28"/>
          <w:szCs w:val="28"/>
        </w:rPr>
        <w:t>Co</w:t>
      </w:r>
      <w:r w:rsidRPr="00C94E83">
        <w:rPr>
          <w:rFonts w:ascii="Times New Roman" w:hAnsi="Times New Roman" w:cs="Times New Roman"/>
          <w:i/>
          <w:sz w:val="28"/>
          <w:szCs w:val="28"/>
        </w:rPr>
        <w:t xml:space="preserve">., </w:t>
      </w:r>
      <w:proofErr w:type="gramStart"/>
      <w:r w:rsidRPr="00772967">
        <w:rPr>
          <w:rFonts w:ascii="Times New Roman" w:hAnsi="Times New Roman" w:cs="Times New Roman"/>
          <w:i/>
          <w:sz w:val="28"/>
          <w:szCs w:val="28"/>
        </w:rPr>
        <w:t>Ltd</w:t>
      </w:r>
      <w:r w:rsidRPr="00C94E83">
        <w:rPr>
          <w:rFonts w:ascii="Times New Roman" w:hAnsi="Times New Roman" w:cs="Times New Roman"/>
          <w:i/>
          <w:sz w:val="28"/>
          <w:szCs w:val="28"/>
        </w:rPr>
        <w:t>..</w:t>
      </w:r>
      <w:proofErr w:type="gramEnd"/>
      <w:r w:rsidRPr="00C94E83">
        <w:rPr>
          <w:rFonts w:ascii="Times New Roman" w:hAnsi="Times New Roman" w:cs="Times New Roman"/>
          <w:i/>
          <w:sz w:val="28"/>
          <w:szCs w:val="28"/>
        </w:rPr>
        <w:t xml:space="preserve"> </w:t>
      </w:r>
      <w:r w:rsidRPr="000A2EFB">
        <w:rPr>
          <w:rFonts w:ascii="Times New Roman" w:hAnsi="Times New Roman" w:cs="Times New Roman"/>
          <w:i/>
          <w:sz w:val="28"/>
          <w:szCs w:val="28"/>
          <w:lang w:val="ru-RU"/>
        </w:rPr>
        <w:t>Интервью проходило в его офисе.</w:t>
      </w:r>
      <w:r w:rsidRPr="000A2EFB">
        <w:rPr>
          <w:rFonts w:ascii="Times New Roman" w:hAnsi="Times New Roman" w:cs="Times New Roman"/>
          <w:sz w:val="28"/>
          <w:szCs w:val="28"/>
          <w:lang w:val="ru-RU"/>
        </w:rPr>
        <w:t xml:space="preserve"> </w:t>
      </w:r>
      <w:r w:rsidRPr="000A2EFB">
        <w:rPr>
          <w:rFonts w:ascii="Times New Roman" w:hAnsi="Times New Roman" w:cs="Times New Roman"/>
          <w:i/>
          <w:sz w:val="28"/>
          <w:szCs w:val="28"/>
          <w:lang w:val="ru-RU"/>
        </w:rPr>
        <w:t>Мы приводим сокращенную версию интервью.</w:t>
      </w:r>
    </w:p>
    <w:p w:rsidR="000A2EFB" w:rsidRPr="000A2EFB" w:rsidRDefault="000A2EFB" w:rsidP="000A2EFB">
      <w:pPr>
        <w:spacing w:line="360" w:lineRule="auto"/>
        <w:rPr>
          <w:rFonts w:ascii="Times New Roman" w:hAnsi="Times New Roman" w:cs="Times New Roman"/>
          <w:i/>
          <w:sz w:val="28"/>
          <w:szCs w:val="28"/>
          <w:lang w:val="ru-RU"/>
        </w:rPr>
      </w:pPr>
      <w:r w:rsidRPr="000A2EFB">
        <w:rPr>
          <w:rFonts w:ascii="Times New Roman" w:hAnsi="Times New Roman" w:cs="Times New Roman"/>
          <w:i/>
          <w:sz w:val="28"/>
          <w:szCs w:val="28"/>
          <w:lang w:val="ru-RU"/>
        </w:rPr>
        <w:t>- Какие новые методы мотивации у вас есть в вашей компании?</w:t>
      </w:r>
    </w:p>
    <w:p w:rsid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В нашей компании мы оцениваем моральную мотивацию как мотивацию материального характера. Мы укрепляем коммуникации между начальниками и общими работниками, что позволяет управляющим действительно знать духовные потребности работников, а работникам - преодолеть ощущения разочарования и неудовлетворенности.</w:t>
      </w:r>
    </w:p>
    <w:p w:rsidR="00CF190A" w:rsidRPr="000A2EFB" w:rsidRDefault="00CF190A" w:rsidP="00CF190A">
      <w:pPr>
        <w:spacing w:line="360" w:lineRule="auto"/>
        <w:rPr>
          <w:rFonts w:ascii="Times New Roman" w:hAnsi="Times New Roman" w:cs="Times New Roman"/>
          <w:sz w:val="24"/>
          <w:szCs w:val="24"/>
          <w:lang w:val="ru-RU"/>
        </w:rPr>
      </w:pPr>
      <w:r w:rsidRPr="000A2EFB">
        <w:rPr>
          <w:rFonts w:ascii="Times New Roman" w:hAnsi="Times New Roman" w:cs="Times New Roman"/>
          <w:sz w:val="28"/>
          <w:szCs w:val="28"/>
          <w:lang w:val="ru-RU"/>
        </w:rPr>
        <w:t xml:space="preserve">- </w:t>
      </w:r>
      <w:r w:rsidRPr="000A2EFB">
        <w:rPr>
          <w:rFonts w:ascii="Times New Roman" w:hAnsi="Times New Roman" w:cs="Times New Roman"/>
          <w:i/>
          <w:sz w:val="28"/>
          <w:szCs w:val="28"/>
          <w:lang w:val="ru-RU"/>
        </w:rPr>
        <w:t xml:space="preserve">В вашей компании есть ли гибкий режим работы? И как вы оцениваете это. </w:t>
      </w:r>
    </w:p>
    <w:p w:rsidR="00CF190A" w:rsidRPr="000A2EFB" w:rsidRDefault="00CF190A"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 В нашей компании применяется гибкий режим работы, но  в ней  работники начинают работу в 11 часов и уходят с работы в 7 часов. Ты живешь в Пекине и, конечно, знаешь дорожное состояние в </w:t>
      </w:r>
      <w:proofErr w:type="gramStart"/>
      <w:r w:rsidRPr="000A2EFB">
        <w:rPr>
          <w:rFonts w:ascii="Times New Roman" w:hAnsi="Times New Roman" w:cs="Times New Roman"/>
          <w:sz w:val="28"/>
          <w:szCs w:val="28"/>
          <w:lang w:val="ru-RU"/>
        </w:rPr>
        <w:t>часы-пик</w:t>
      </w:r>
      <w:proofErr w:type="gramEnd"/>
      <w:r w:rsidRPr="000A2EFB">
        <w:rPr>
          <w:rFonts w:ascii="Times New Roman" w:hAnsi="Times New Roman" w:cs="Times New Roman"/>
          <w:sz w:val="28"/>
          <w:szCs w:val="28"/>
          <w:lang w:val="ru-RU"/>
        </w:rPr>
        <w:t xml:space="preserve">. Это мы делаем для того, чтобы позволить работникам не терять время в дороге на работу и хорошо отдохнуть. Им не надо очень рано встать, а после работы мы в офисе предоставляем нашим работникам ужин. </w:t>
      </w:r>
      <w:r w:rsidRPr="00865043">
        <w:rPr>
          <w:rFonts w:ascii="Times New Roman" w:hAnsi="Times New Roman" w:cs="Times New Roman"/>
          <w:sz w:val="28"/>
          <w:szCs w:val="28"/>
          <w:lang w:val="ru-RU"/>
        </w:rPr>
        <w:t>Они могут поужинать в компании и избегать пробок.</w:t>
      </w:r>
    </w:p>
    <w:p w:rsidR="000A2EFB" w:rsidRPr="000A2EFB" w:rsidRDefault="000A2EFB" w:rsidP="000A2EFB">
      <w:pPr>
        <w:rPr>
          <w:rFonts w:ascii="Times New Roman" w:hAnsi="Times New Roman" w:cs="Times New Roman"/>
          <w:i/>
          <w:sz w:val="28"/>
          <w:szCs w:val="28"/>
          <w:lang w:val="ru-RU"/>
        </w:rPr>
      </w:pPr>
      <w:r w:rsidRPr="000A2EFB">
        <w:rPr>
          <w:rFonts w:ascii="Times New Roman" w:hAnsi="Times New Roman" w:cs="Times New Roman"/>
          <w:i/>
          <w:sz w:val="28"/>
          <w:szCs w:val="28"/>
          <w:lang w:val="ru-RU"/>
        </w:rPr>
        <w:t>- По вашему мнению, есть ли инновации в процессе решении и управлении в вашей организации?</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В нашей компании регулярно (один раз в месяц) выбираются несколько   работников, которым позволяют принять участие в собрании для принятия решение. Этот метод помогает нам проводить план подготовки кадров в исполнение.</w:t>
      </w:r>
    </w:p>
    <w:p w:rsidR="000A2EFB" w:rsidRPr="000A2EFB" w:rsidRDefault="000A2EFB" w:rsidP="000A2EFB">
      <w:pPr>
        <w:rPr>
          <w:rFonts w:ascii="Times New Roman" w:hAnsi="Times New Roman" w:cs="Times New Roman"/>
          <w:i/>
          <w:sz w:val="28"/>
          <w:szCs w:val="28"/>
          <w:lang w:val="ru-RU"/>
        </w:rPr>
      </w:pPr>
      <w:proofErr w:type="gramStart"/>
      <w:r w:rsidRPr="000A2EFB">
        <w:rPr>
          <w:rFonts w:ascii="Times New Roman" w:hAnsi="Times New Roman" w:cs="Times New Roman"/>
          <w:i/>
          <w:sz w:val="28"/>
          <w:szCs w:val="28"/>
          <w:lang w:val="ru-RU"/>
        </w:rPr>
        <w:t>- В качестве руководители, как вы оцениваете отношение между вами и работниками в ваше организации?</w:t>
      </w:r>
      <w:proofErr w:type="gramEnd"/>
    </w:p>
    <w:p w:rsidR="000A2EFB" w:rsidRPr="00865043"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 В нашей компании работает много иностранцев из Европы, Америки и Индии. Как мы регулируем отношение с ними? Это новый вопрос перед управляющими. Традиционная иерархия уже не работает. </w:t>
      </w:r>
      <w:r w:rsidRPr="00865043">
        <w:rPr>
          <w:rFonts w:ascii="Times New Roman" w:hAnsi="Times New Roman" w:cs="Times New Roman"/>
          <w:sz w:val="28"/>
          <w:szCs w:val="28"/>
          <w:lang w:val="ru-RU"/>
        </w:rPr>
        <w:t xml:space="preserve">Нам надо создавать новый тип отношений с работниками. </w:t>
      </w:r>
    </w:p>
    <w:p w:rsidR="000A2EFB" w:rsidRPr="000A2EFB" w:rsidRDefault="000A2EFB" w:rsidP="000A2EFB">
      <w:pPr>
        <w:rPr>
          <w:rFonts w:ascii="Times New Roman" w:hAnsi="Times New Roman" w:cs="Times New Roman"/>
          <w:i/>
          <w:sz w:val="28"/>
          <w:szCs w:val="28"/>
          <w:lang w:val="ru-RU"/>
        </w:rPr>
      </w:pPr>
      <w:r w:rsidRPr="000A2EFB">
        <w:rPr>
          <w:rFonts w:ascii="Times New Roman" w:hAnsi="Times New Roman" w:cs="Times New Roman"/>
          <w:i/>
          <w:sz w:val="28"/>
          <w:szCs w:val="28"/>
          <w:lang w:val="ru-RU"/>
        </w:rPr>
        <w:t>- Какие у вас инновации в сфере управления человеческими ресурсами по влиянию развития интернета?</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Эпоха интернета способствовала тому, что дистанция общения между людьми и его стоимость стремятся к нулю.  Информация становится все более доступной. Работник получает больше возможностей для того, чтобы выразить собственные чувства или же сообщить о своих ма</w:t>
      </w:r>
      <w:r w:rsidR="00596E59">
        <w:rPr>
          <w:rFonts w:ascii="Times New Roman" w:hAnsi="Times New Roman" w:cs="Times New Roman"/>
          <w:sz w:val="28"/>
          <w:szCs w:val="28"/>
          <w:lang w:val="ru-RU"/>
        </w:rPr>
        <w:t>териальных запросах. При этом</w:t>
      </w:r>
      <w:proofErr w:type="gramStart"/>
      <w:r w:rsidR="00596E59">
        <w:rPr>
          <w:rFonts w:ascii="Times New Roman" w:hAnsi="Times New Roman" w:cs="Times New Roman"/>
          <w:sz w:val="28"/>
          <w:szCs w:val="28"/>
          <w:lang w:val="ru-RU"/>
        </w:rPr>
        <w:t>,</w:t>
      </w:r>
      <w:proofErr w:type="gramEnd"/>
      <w:r w:rsidR="00596E59">
        <w:rPr>
          <w:rFonts w:ascii="Times New Roman" w:hAnsi="Times New Roman" w:cs="Times New Roman"/>
          <w:sz w:val="28"/>
          <w:szCs w:val="28"/>
          <w:lang w:val="ru-RU"/>
        </w:rPr>
        <w:t xml:space="preserve"> </w:t>
      </w:r>
      <w:r w:rsidRPr="000A2EFB">
        <w:rPr>
          <w:rFonts w:ascii="Times New Roman" w:hAnsi="Times New Roman" w:cs="Times New Roman"/>
          <w:sz w:val="28"/>
          <w:szCs w:val="28"/>
          <w:lang w:val="ru-RU"/>
        </w:rPr>
        <w:t>он также получает общественную поддержку в рамках социальных групп в сети и может стать выразителем общественного мнения. Разработка и предоставление товаров и сервиса в сфере человеческих ресурсов теперь в еще большей степени требует внимания к эмоциональным потребностям сотрудников и их</w:t>
      </w:r>
      <w:r w:rsidR="00596E59">
        <w:rPr>
          <w:rFonts w:ascii="Times New Roman" w:hAnsi="Times New Roman" w:cs="Times New Roman"/>
          <w:sz w:val="28"/>
          <w:szCs w:val="28"/>
          <w:lang w:val="ru-RU"/>
        </w:rPr>
        <w:t xml:space="preserve"> стремлениям к реализации своей</w:t>
      </w:r>
      <w:r w:rsidRPr="000A2EFB">
        <w:rPr>
          <w:rFonts w:ascii="Times New Roman" w:hAnsi="Times New Roman" w:cs="Times New Roman"/>
          <w:sz w:val="28"/>
          <w:szCs w:val="28"/>
          <w:lang w:val="ru-RU"/>
        </w:rPr>
        <w:t xml:space="preserve"> ценности. Это укрепляет чувство причастности сотрудников к продукции и сервису в сфере человеческих ресурсов.</w:t>
      </w:r>
    </w:p>
    <w:p w:rsidR="000A2EFB" w:rsidRPr="000A2EFB" w:rsidRDefault="000A2EFB" w:rsidP="000A2EFB">
      <w:pPr>
        <w:spacing w:line="360" w:lineRule="auto"/>
        <w:rPr>
          <w:rFonts w:ascii="Times New Roman" w:hAnsi="Times New Roman" w:cs="Times New Roman"/>
          <w:i/>
          <w:sz w:val="28"/>
          <w:szCs w:val="28"/>
          <w:lang w:val="ru-RU"/>
        </w:rPr>
      </w:pPr>
      <w:r w:rsidRPr="000A2EFB">
        <w:rPr>
          <w:rFonts w:ascii="Times New Roman" w:hAnsi="Times New Roman" w:cs="Times New Roman"/>
          <w:i/>
          <w:sz w:val="28"/>
          <w:szCs w:val="28"/>
          <w:lang w:val="ru-RU"/>
        </w:rPr>
        <w:t>- Какие другие инновации ещё в вашей компании есть?</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В нашей компании есть инновации в создании механизма мягкого управления человеческими ресурсами.</w:t>
      </w:r>
    </w:p>
    <w:p w:rsidR="000A2EFB" w:rsidRPr="000A2EFB" w:rsidRDefault="000A2EFB" w:rsidP="000A2EFB">
      <w:pPr>
        <w:rPr>
          <w:rFonts w:ascii="Times New Roman" w:hAnsi="Times New Roman" w:cs="Times New Roman"/>
          <w:i/>
          <w:sz w:val="28"/>
          <w:szCs w:val="28"/>
          <w:lang w:val="ru-RU"/>
        </w:rPr>
      </w:pPr>
      <w:r w:rsidRPr="000A2EFB">
        <w:rPr>
          <w:rFonts w:ascii="Times New Roman" w:hAnsi="Times New Roman" w:cs="Times New Roman"/>
          <w:i/>
          <w:sz w:val="28"/>
          <w:szCs w:val="28"/>
          <w:lang w:val="ru-RU"/>
        </w:rPr>
        <w:t>- Спасибо вам за ваши ответы.</w:t>
      </w:r>
    </w:p>
    <w:p w:rsidR="000A2EFB" w:rsidRPr="000A2EFB" w:rsidRDefault="000A2EFB" w:rsidP="000A2EFB">
      <w:pPr>
        <w:spacing w:line="360" w:lineRule="auto"/>
        <w:rPr>
          <w:rFonts w:ascii="Times New Roman" w:hAnsi="Times New Roman" w:cs="Times New Roman"/>
          <w:sz w:val="28"/>
          <w:szCs w:val="28"/>
          <w:lang w:val="ru-RU"/>
        </w:rPr>
      </w:pPr>
    </w:p>
    <w:p w:rsidR="000A2EFB" w:rsidRPr="000A2EFB" w:rsidRDefault="000A2EFB" w:rsidP="000A2EFB">
      <w:pPr>
        <w:rPr>
          <w:rFonts w:ascii="Times New Roman" w:hAnsi="Times New Roman" w:cs="Times New Roman"/>
          <w:color w:val="000000"/>
          <w:sz w:val="28"/>
          <w:szCs w:val="28"/>
          <w:lang w:val="ru-RU"/>
        </w:rPr>
      </w:pPr>
      <w:r w:rsidRPr="000A2EFB">
        <w:rPr>
          <w:rFonts w:ascii="Times New Roman" w:hAnsi="Times New Roman" w:cs="Times New Roman"/>
          <w:sz w:val="28"/>
          <w:szCs w:val="28"/>
          <w:lang w:val="ru-RU"/>
        </w:rPr>
        <w:t xml:space="preserve">6. </w:t>
      </w:r>
      <w:r w:rsidRPr="000A2EFB">
        <w:rPr>
          <w:rFonts w:ascii="Times New Roman" w:hAnsi="Times New Roman" w:cs="Times New Roman"/>
          <w:i/>
          <w:sz w:val="28"/>
          <w:szCs w:val="28"/>
          <w:lang w:val="ru-RU"/>
        </w:rPr>
        <w:t xml:space="preserve">Шестое интервью исследователь провел в марте 2016 года. Респондент – начальник отдела кадров </w:t>
      </w:r>
      <w:r w:rsidRPr="00AC06D1">
        <w:rPr>
          <w:rFonts w:ascii="Times New Roman" w:hAnsi="Times New Roman" w:cs="Times New Roman" w:hint="eastAsia"/>
          <w:i/>
          <w:sz w:val="28"/>
          <w:szCs w:val="28"/>
        </w:rPr>
        <w:t>Beijing</w:t>
      </w:r>
      <w:r w:rsidRPr="000A2EFB">
        <w:rPr>
          <w:rFonts w:ascii="Times New Roman" w:hAnsi="Times New Roman" w:cs="Times New Roman" w:hint="eastAsia"/>
          <w:i/>
          <w:sz w:val="28"/>
          <w:szCs w:val="28"/>
          <w:lang w:val="ru-RU"/>
        </w:rPr>
        <w:t xml:space="preserve"> </w:t>
      </w:r>
      <w:proofErr w:type="spellStart"/>
      <w:r w:rsidRPr="00AC06D1">
        <w:rPr>
          <w:rFonts w:ascii="Times New Roman" w:hAnsi="Times New Roman" w:cs="Times New Roman" w:hint="eastAsia"/>
          <w:i/>
          <w:sz w:val="28"/>
          <w:szCs w:val="28"/>
        </w:rPr>
        <w:t>Yottaa</w:t>
      </w:r>
      <w:proofErr w:type="spellEnd"/>
      <w:r w:rsidRPr="000A2EFB">
        <w:rPr>
          <w:rFonts w:ascii="Times New Roman" w:hAnsi="Times New Roman" w:cs="Times New Roman" w:hint="eastAsia"/>
          <w:i/>
          <w:sz w:val="28"/>
          <w:szCs w:val="28"/>
          <w:lang w:val="ru-RU"/>
        </w:rPr>
        <w:t xml:space="preserve"> </w:t>
      </w:r>
      <w:r w:rsidRPr="00AC06D1">
        <w:rPr>
          <w:rFonts w:ascii="Times New Roman" w:hAnsi="Times New Roman" w:cs="Times New Roman"/>
          <w:i/>
          <w:sz w:val="28"/>
          <w:szCs w:val="28"/>
        </w:rPr>
        <w:t>Network</w:t>
      </w:r>
      <w:r w:rsidRPr="000A2EFB">
        <w:rPr>
          <w:rFonts w:ascii="Times New Roman" w:hAnsi="Times New Roman" w:cs="Times New Roman"/>
          <w:i/>
          <w:sz w:val="28"/>
          <w:szCs w:val="28"/>
          <w:lang w:val="ru-RU"/>
        </w:rPr>
        <w:t xml:space="preserve"> </w:t>
      </w:r>
      <w:r w:rsidRPr="00AC06D1">
        <w:rPr>
          <w:rFonts w:ascii="Times New Roman" w:hAnsi="Times New Roman" w:cs="Times New Roman"/>
          <w:i/>
          <w:sz w:val="28"/>
          <w:szCs w:val="28"/>
        </w:rPr>
        <w:t>Technology</w:t>
      </w:r>
      <w:r w:rsidRPr="000A2EFB">
        <w:rPr>
          <w:rFonts w:ascii="Times New Roman" w:hAnsi="Times New Roman" w:cs="Times New Roman"/>
          <w:i/>
          <w:sz w:val="28"/>
          <w:szCs w:val="28"/>
          <w:lang w:val="ru-RU"/>
        </w:rPr>
        <w:t xml:space="preserve"> </w:t>
      </w:r>
      <w:r w:rsidRPr="00AC06D1">
        <w:rPr>
          <w:rFonts w:ascii="Times New Roman" w:hAnsi="Times New Roman" w:cs="Times New Roman"/>
          <w:i/>
          <w:sz w:val="28"/>
          <w:szCs w:val="28"/>
        </w:rPr>
        <w:t>Co</w:t>
      </w:r>
      <w:r w:rsidRPr="000A2EFB">
        <w:rPr>
          <w:rFonts w:ascii="Times New Roman" w:hAnsi="Times New Roman" w:cs="Times New Roman"/>
          <w:sz w:val="28"/>
          <w:szCs w:val="28"/>
          <w:lang w:val="ru-RU"/>
        </w:rPr>
        <w:t>.</w:t>
      </w:r>
      <w:r w:rsidRPr="000A2EFB">
        <w:rPr>
          <w:rFonts w:ascii="Times New Roman" w:hAnsi="Times New Roman" w:cs="Times New Roman"/>
          <w:i/>
          <w:sz w:val="28"/>
          <w:szCs w:val="28"/>
          <w:lang w:val="ru-RU"/>
        </w:rPr>
        <w:t>. Интервью проходило в его офисе.</w:t>
      </w:r>
      <w:r w:rsidRPr="000A2EFB">
        <w:rPr>
          <w:rFonts w:ascii="Times New Roman" w:hAnsi="Times New Roman" w:cs="Times New Roman"/>
          <w:sz w:val="28"/>
          <w:szCs w:val="28"/>
          <w:lang w:val="ru-RU"/>
        </w:rPr>
        <w:t xml:space="preserve"> </w:t>
      </w:r>
      <w:r w:rsidRPr="000A2EFB">
        <w:rPr>
          <w:rFonts w:ascii="Times New Roman" w:hAnsi="Times New Roman" w:cs="Times New Roman"/>
          <w:i/>
          <w:sz w:val="28"/>
          <w:szCs w:val="28"/>
          <w:lang w:val="ru-RU"/>
        </w:rPr>
        <w:t>Мы приводим сокращенную версию интервью.</w:t>
      </w:r>
    </w:p>
    <w:p w:rsidR="000A2EFB" w:rsidRPr="000A2EFB" w:rsidRDefault="000A2EFB" w:rsidP="000A2EFB">
      <w:pPr>
        <w:spacing w:line="360" w:lineRule="auto"/>
        <w:rPr>
          <w:rFonts w:ascii="Times New Roman" w:hAnsi="Times New Roman" w:cs="Times New Roman"/>
          <w:i/>
          <w:sz w:val="28"/>
          <w:szCs w:val="28"/>
          <w:lang w:val="ru-RU"/>
        </w:rPr>
      </w:pPr>
      <w:r w:rsidRPr="000A2EFB">
        <w:rPr>
          <w:rFonts w:ascii="Times New Roman" w:hAnsi="Times New Roman" w:cs="Times New Roman"/>
          <w:i/>
          <w:sz w:val="28"/>
          <w:szCs w:val="28"/>
          <w:lang w:val="ru-RU"/>
        </w:rPr>
        <w:t>- Какие новые методы мотивации у вас есть в вашей компании?</w:t>
      </w:r>
    </w:p>
    <w:p w:rsid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 Мы внедряем метод </w:t>
      </w:r>
      <w:r w:rsidRPr="00AC06D1">
        <w:rPr>
          <w:rFonts w:ascii="Times New Roman" w:hAnsi="Times New Roman" w:cs="Times New Roman"/>
          <w:sz w:val="28"/>
          <w:szCs w:val="28"/>
        </w:rPr>
        <w:t>ESOP</w:t>
      </w:r>
      <w:r w:rsidRPr="000A2EFB">
        <w:rPr>
          <w:rFonts w:ascii="Times New Roman" w:hAnsi="Times New Roman" w:cs="Times New Roman"/>
          <w:sz w:val="28"/>
          <w:szCs w:val="28"/>
          <w:lang w:val="ru-RU"/>
        </w:rPr>
        <w:t xml:space="preserve"> в нашей компании. Он предполагает органичное взаимодействие между интересами собственника, сотрудников и акционеров  по достижении целей развития предприятия.  Эта инновация снижает давление на нашу компанию, связанное с необходимостью постоянных наличных выплат, позволяет значительно снизить отток с предприятия оборотных средств и свободного капитала. С точки зрения работников появляется выгода, связанная с отсрочкой выплат налоговых взносов.</w:t>
      </w:r>
    </w:p>
    <w:p w:rsidR="00CF190A" w:rsidRPr="000A2EFB" w:rsidRDefault="00CF190A" w:rsidP="00CF190A">
      <w:pPr>
        <w:spacing w:line="360" w:lineRule="auto"/>
        <w:rPr>
          <w:rFonts w:ascii="Times New Roman" w:hAnsi="Times New Roman" w:cs="Times New Roman"/>
          <w:i/>
          <w:sz w:val="28"/>
          <w:szCs w:val="28"/>
          <w:lang w:val="ru-RU"/>
        </w:rPr>
      </w:pPr>
      <w:r w:rsidRPr="000A2EFB">
        <w:rPr>
          <w:rFonts w:ascii="Times New Roman" w:hAnsi="Times New Roman" w:cs="Times New Roman"/>
          <w:i/>
          <w:sz w:val="28"/>
          <w:szCs w:val="28"/>
          <w:lang w:val="ru-RU"/>
        </w:rPr>
        <w:t xml:space="preserve">- В вашей компании есть ли гибкий режим работы? И как вы оцениваете это. </w:t>
      </w:r>
    </w:p>
    <w:p w:rsidR="00CF190A" w:rsidRPr="000A2EFB" w:rsidRDefault="00CF190A"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В нашей компании нет гибкого режима работы. Наши работники работают по традиционному режиму и выполнят свою работу в офисе. По-моему, в офисе  создана самая лучшая атмосфера для труда.  При этом мы не поощряем наших работников работать сверхурочно.</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w:t>
      </w:r>
      <w:r w:rsidRPr="000A2EFB">
        <w:rPr>
          <w:rFonts w:ascii="Times New Roman" w:hAnsi="Times New Roman" w:cs="Times New Roman"/>
          <w:i/>
          <w:sz w:val="28"/>
          <w:szCs w:val="28"/>
          <w:lang w:val="ru-RU"/>
        </w:rPr>
        <w:t>По вашему мнению, есть ли инновации в процессе решении и управлении в вашей организации?</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 Я думаю, что у нас нет инноваций в процессе принятия решение. Решение могут принимать только руководители компании. Нормальные работники не имеют права принимать участия в процессе принятия решение.</w:t>
      </w:r>
    </w:p>
    <w:p w:rsidR="000A2EFB" w:rsidRPr="000A2EFB" w:rsidRDefault="000A2EFB" w:rsidP="000A2EFB">
      <w:pPr>
        <w:rPr>
          <w:rFonts w:ascii="Times New Roman" w:hAnsi="Times New Roman" w:cs="Times New Roman"/>
          <w:i/>
          <w:sz w:val="28"/>
          <w:szCs w:val="28"/>
          <w:lang w:val="ru-RU"/>
        </w:rPr>
      </w:pPr>
      <w:proofErr w:type="gramStart"/>
      <w:r w:rsidRPr="000A2EFB">
        <w:rPr>
          <w:rFonts w:ascii="Times New Roman" w:hAnsi="Times New Roman" w:cs="Times New Roman"/>
          <w:i/>
          <w:sz w:val="28"/>
          <w:szCs w:val="28"/>
          <w:lang w:val="ru-RU"/>
        </w:rPr>
        <w:t>- В качестве руководители, как вы оцениваете отношение между вами и работниками в ваше организации?</w:t>
      </w:r>
      <w:proofErr w:type="gramEnd"/>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Сейчас много молодых работников думают, что они могут стать друзьями своих начальников. Конечно, отношения между работниками и управляющими в компании, подобно нашей, являются не такими противостоящими друг другу, как в традиционных компаниях, но иерархия по-прежнему существует. Я думаю, что в китайской компании начальник не может быть настоящим другом работников.</w:t>
      </w:r>
    </w:p>
    <w:p w:rsidR="000A2EFB" w:rsidRPr="000A2EFB" w:rsidRDefault="000A2EFB" w:rsidP="000A2EFB">
      <w:pPr>
        <w:rPr>
          <w:rFonts w:ascii="Times New Roman" w:hAnsi="Times New Roman" w:cs="Times New Roman"/>
          <w:i/>
          <w:sz w:val="28"/>
          <w:szCs w:val="28"/>
          <w:lang w:val="ru-RU"/>
        </w:rPr>
      </w:pPr>
      <w:r w:rsidRPr="000A2EFB">
        <w:rPr>
          <w:rFonts w:ascii="Times New Roman" w:hAnsi="Times New Roman" w:cs="Times New Roman"/>
          <w:sz w:val="28"/>
          <w:szCs w:val="28"/>
          <w:lang w:val="ru-RU"/>
        </w:rPr>
        <w:t>-</w:t>
      </w:r>
      <w:r w:rsidRPr="000A2EFB">
        <w:rPr>
          <w:rFonts w:ascii="Times New Roman" w:hAnsi="Times New Roman" w:cs="Times New Roman"/>
          <w:i/>
          <w:sz w:val="28"/>
          <w:szCs w:val="28"/>
          <w:lang w:val="ru-RU"/>
        </w:rPr>
        <w:t xml:space="preserve"> Какие у вас инновации в сфере управления человеческими ресурсами по влиянию развития интернета?</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 Развитие интернета формирует особый канал коммуникации между общими работниками и начальниками. Взаимодействие между ними становится более устойчивым. Когда работник имеет идею, которая полезна для развитии компании, он может прямо входить в контакт </w:t>
      </w:r>
      <w:proofErr w:type="gramStart"/>
      <w:r w:rsidRPr="000A2EFB">
        <w:rPr>
          <w:rFonts w:ascii="Times New Roman" w:hAnsi="Times New Roman" w:cs="Times New Roman"/>
          <w:sz w:val="28"/>
          <w:szCs w:val="28"/>
          <w:lang w:val="ru-RU"/>
        </w:rPr>
        <w:t>с</w:t>
      </w:r>
      <w:proofErr w:type="gramEnd"/>
      <w:r w:rsidRPr="000A2EFB">
        <w:rPr>
          <w:rFonts w:ascii="Times New Roman" w:hAnsi="Times New Roman" w:cs="Times New Roman"/>
          <w:sz w:val="28"/>
          <w:szCs w:val="28"/>
          <w:lang w:val="ru-RU"/>
        </w:rPr>
        <w:t xml:space="preserve"> начальном. Информационное разделение для компании, которая опирается на инновации, является особенно  важным.</w:t>
      </w:r>
    </w:p>
    <w:p w:rsidR="000A2EFB" w:rsidRPr="000A2EFB" w:rsidRDefault="000A2EFB" w:rsidP="000A2EFB">
      <w:pPr>
        <w:rPr>
          <w:rFonts w:ascii="Times New Roman" w:hAnsi="Times New Roman" w:cs="Times New Roman"/>
          <w:i/>
          <w:sz w:val="28"/>
          <w:szCs w:val="28"/>
          <w:lang w:val="ru-RU"/>
        </w:rPr>
      </w:pPr>
      <w:r w:rsidRPr="000A2EFB">
        <w:rPr>
          <w:rFonts w:ascii="Times New Roman" w:hAnsi="Times New Roman" w:cs="Times New Roman"/>
          <w:sz w:val="28"/>
          <w:szCs w:val="28"/>
          <w:lang w:val="ru-RU"/>
        </w:rPr>
        <w:t xml:space="preserve">- </w:t>
      </w:r>
      <w:r w:rsidRPr="000A2EFB">
        <w:rPr>
          <w:rFonts w:ascii="Times New Roman" w:hAnsi="Times New Roman" w:cs="Times New Roman"/>
          <w:i/>
          <w:sz w:val="28"/>
          <w:szCs w:val="28"/>
          <w:lang w:val="ru-RU"/>
        </w:rPr>
        <w:t>Какие другие инновации ещё в вашей компании есть?</w:t>
      </w:r>
    </w:p>
    <w:p w:rsidR="000A2EFB" w:rsidRPr="000A2EFB" w:rsidRDefault="000A2EFB" w:rsidP="000A2EFB">
      <w:pPr>
        <w:spacing w:line="360" w:lineRule="auto"/>
        <w:rPr>
          <w:rFonts w:ascii="Times New Roman" w:hAnsi="Times New Roman" w:cs="Times New Roman"/>
          <w:sz w:val="28"/>
          <w:szCs w:val="28"/>
          <w:lang w:val="ru-RU"/>
        </w:rPr>
      </w:pPr>
      <w:r w:rsidRPr="000A2EFB">
        <w:rPr>
          <w:rFonts w:ascii="Times New Roman" w:hAnsi="Times New Roman" w:cs="Times New Roman"/>
          <w:sz w:val="28"/>
          <w:szCs w:val="28"/>
          <w:lang w:val="ru-RU"/>
        </w:rPr>
        <w:t>- В нашей компании есть инновации в механизме управления человеческими ресурсами.</w:t>
      </w:r>
    </w:p>
    <w:p w:rsidR="000A2EFB" w:rsidRPr="000A2EFB" w:rsidRDefault="000A2EFB" w:rsidP="000A2EFB">
      <w:pPr>
        <w:rPr>
          <w:rFonts w:ascii="Times New Roman" w:hAnsi="Times New Roman" w:cs="Times New Roman"/>
          <w:sz w:val="28"/>
          <w:szCs w:val="28"/>
          <w:lang w:val="ru-RU"/>
        </w:rPr>
      </w:pPr>
      <w:r w:rsidRPr="000A2EFB">
        <w:rPr>
          <w:rFonts w:ascii="Times New Roman" w:hAnsi="Times New Roman" w:cs="Times New Roman"/>
          <w:sz w:val="28"/>
          <w:szCs w:val="28"/>
          <w:lang w:val="ru-RU"/>
        </w:rPr>
        <w:t xml:space="preserve">- </w:t>
      </w:r>
      <w:r w:rsidRPr="000A2EFB">
        <w:rPr>
          <w:rFonts w:ascii="Times New Roman" w:hAnsi="Times New Roman" w:cs="Times New Roman"/>
          <w:i/>
          <w:sz w:val="28"/>
          <w:szCs w:val="28"/>
          <w:lang w:val="ru-RU"/>
        </w:rPr>
        <w:t>Спасибо вам за ваши ответы.</w:t>
      </w:r>
    </w:p>
    <w:p w:rsidR="006213F6" w:rsidRPr="000A2EFB" w:rsidRDefault="006213F6">
      <w:pPr>
        <w:rPr>
          <w:lang w:val="ru-RU"/>
        </w:rPr>
      </w:pPr>
    </w:p>
    <w:sectPr w:rsidR="006213F6" w:rsidRPr="000A2EFB" w:rsidSect="006213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E66" w:rsidRDefault="00C42E66" w:rsidP="00E90AB0">
      <w:r>
        <w:separator/>
      </w:r>
    </w:p>
  </w:endnote>
  <w:endnote w:type="continuationSeparator" w:id="0">
    <w:p w:rsidR="00C42E66" w:rsidRDefault="00C42E66" w:rsidP="00E90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FZShuT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88" w:rsidRDefault="00B41EFC">
    <w:pPr>
      <w:pStyle w:val="aa"/>
      <w:jc w:val="center"/>
      <w:rPr>
        <w:sz w:val="20"/>
      </w:rPr>
    </w:pPr>
    <w:r>
      <w:rPr>
        <w:rStyle w:val="ab"/>
        <w:sz w:val="20"/>
      </w:rPr>
      <w:fldChar w:fldCharType="begin"/>
    </w:r>
    <w:r w:rsidR="00D67688">
      <w:rPr>
        <w:rStyle w:val="ab"/>
        <w:sz w:val="20"/>
      </w:rPr>
      <w:instrText xml:space="preserve"> PAGE </w:instrText>
    </w:r>
    <w:r>
      <w:rPr>
        <w:rStyle w:val="ab"/>
        <w:sz w:val="20"/>
      </w:rPr>
      <w:fldChar w:fldCharType="separate"/>
    </w:r>
    <w:r w:rsidR="00084551">
      <w:rPr>
        <w:rStyle w:val="ab"/>
        <w:noProof/>
        <w:sz w:val="20"/>
      </w:rPr>
      <w:t>1</w:t>
    </w:r>
    <w:r>
      <w:rPr>
        <w:rStyle w:val="a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E66" w:rsidRDefault="00C42E66" w:rsidP="00E90AB0">
      <w:r>
        <w:separator/>
      </w:r>
    </w:p>
  </w:footnote>
  <w:footnote w:type="continuationSeparator" w:id="0">
    <w:p w:rsidR="00C42E66" w:rsidRDefault="00C42E66" w:rsidP="00E90AB0">
      <w:r>
        <w:continuationSeparator/>
      </w:r>
    </w:p>
  </w:footnote>
  <w:footnote w:id="1">
    <w:p w:rsidR="00D67688" w:rsidRPr="00B93738" w:rsidRDefault="00D67688" w:rsidP="00E90AB0">
      <w:pPr>
        <w:pStyle w:val="a4"/>
        <w:rPr>
          <w:sz w:val="20"/>
          <w:szCs w:val="20"/>
          <w:lang w:val="ru-RU"/>
        </w:rPr>
      </w:pPr>
      <w:r w:rsidRPr="00B93738">
        <w:rPr>
          <w:rStyle w:val="a5"/>
          <w:sz w:val="20"/>
          <w:szCs w:val="20"/>
        </w:rPr>
        <w:footnoteRef/>
      </w:r>
      <w:r w:rsidRPr="00B93738">
        <w:rPr>
          <w:rFonts w:ascii="Times New Roman" w:hAnsi="Times New Roman" w:cs="Times New Roman"/>
          <w:iCs/>
          <w:color w:val="000000"/>
          <w:sz w:val="20"/>
          <w:szCs w:val="20"/>
          <w:lang w:val="ru-RU"/>
        </w:rPr>
        <w:t xml:space="preserve"> </w:t>
      </w:r>
      <w:r w:rsidRPr="00B93738">
        <w:rPr>
          <w:rFonts w:ascii="Times New Roman" w:eastAsia="宋体" w:hAnsi="Times New Roman" w:cs="Times New Roman"/>
          <w:iCs/>
          <w:color w:val="000000"/>
          <w:sz w:val="20"/>
          <w:szCs w:val="20"/>
          <w:lang w:val="ru-RU"/>
        </w:rPr>
        <w:t xml:space="preserve">Вей </w:t>
      </w:r>
      <w:proofErr w:type="spellStart"/>
      <w:r w:rsidRPr="00B93738">
        <w:rPr>
          <w:rFonts w:ascii="Times New Roman" w:eastAsia="宋体" w:hAnsi="Times New Roman" w:cs="Times New Roman"/>
          <w:iCs/>
          <w:color w:val="000000"/>
          <w:sz w:val="20"/>
          <w:szCs w:val="20"/>
          <w:lang w:val="ru-RU"/>
        </w:rPr>
        <w:t>Фэн</w:t>
      </w:r>
      <w:proofErr w:type="spellEnd"/>
      <w:r w:rsidRPr="00B93738">
        <w:rPr>
          <w:rFonts w:ascii="Times New Roman" w:eastAsia="宋体" w:hAnsi="Times New Roman" w:cs="Times New Roman"/>
          <w:iCs/>
          <w:color w:val="000000"/>
          <w:sz w:val="20"/>
          <w:szCs w:val="20"/>
          <w:lang w:val="ru-RU"/>
        </w:rPr>
        <w:t xml:space="preserve">, </w:t>
      </w:r>
      <w:proofErr w:type="spellStart"/>
      <w:r w:rsidRPr="00B93738">
        <w:rPr>
          <w:rFonts w:ascii="Times New Roman" w:eastAsia="宋体" w:hAnsi="Times New Roman" w:cs="Times New Roman"/>
          <w:iCs/>
          <w:color w:val="000000"/>
          <w:sz w:val="20"/>
          <w:szCs w:val="20"/>
          <w:lang w:val="ru-RU"/>
        </w:rPr>
        <w:t>Хун</w:t>
      </w:r>
      <w:proofErr w:type="spellEnd"/>
      <w:r w:rsidRPr="00B93738">
        <w:rPr>
          <w:rFonts w:ascii="Times New Roman" w:eastAsia="宋体" w:hAnsi="Times New Roman" w:cs="Times New Roman"/>
          <w:iCs/>
          <w:color w:val="000000"/>
          <w:sz w:val="20"/>
          <w:szCs w:val="20"/>
          <w:lang w:val="ru-RU"/>
        </w:rPr>
        <w:t xml:space="preserve"> </w:t>
      </w:r>
      <w:proofErr w:type="spellStart"/>
      <w:r w:rsidRPr="00B93738">
        <w:rPr>
          <w:rFonts w:ascii="Times New Roman" w:eastAsia="宋体" w:hAnsi="Times New Roman" w:cs="Times New Roman"/>
          <w:iCs/>
          <w:color w:val="000000"/>
          <w:sz w:val="20"/>
          <w:szCs w:val="20"/>
          <w:lang w:val="ru-RU"/>
        </w:rPr>
        <w:t>Чуньчан</w:t>
      </w:r>
      <w:proofErr w:type="spellEnd"/>
      <w:r w:rsidRPr="00B93738">
        <w:rPr>
          <w:rFonts w:ascii="Times New Roman" w:eastAsia="宋体" w:hAnsi="Times New Roman" w:cs="Times New Roman"/>
          <w:iCs/>
          <w:color w:val="000000"/>
          <w:sz w:val="20"/>
          <w:szCs w:val="20"/>
          <w:lang w:val="ru-RU"/>
        </w:rPr>
        <w:t>.</w:t>
      </w:r>
      <w:r w:rsidRPr="00B93738">
        <w:rPr>
          <w:rFonts w:ascii="Times New Roman" w:hAnsi="Times New Roman" w:cs="Times New Roman"/>
          <w:color w:val="000000"/>
          <w:sz w:val="20"/>
          <w:szCs w:val="20"/>
          <w:lang w:val="ru-RU"/>
        </w:rPr>
        <w:t xml:space="preserve"> </w:t>
      </w:r>
      <w:r w:rsidRPr="00B93738">
        <w:rPr>
          <w:rFonts w:ascii="Times New Roman" w:eastAsia="宋体" w:hAnsi="Times New Roman" w:cs="Times New Roman"/>
          <w:color w:val="000000"/>
          <w:sz w:val="20"/>
          <w:szCs w:val="20"/>
          <w:lang w:val="ru-RU"/>
        </w:rPr>
        <w:t>Китай: человеческие ресурсы и рынок труда</w:t>
      </w:r>
      <w:r>
        <w:rPr>
          <w:rFonts w:ascii="Times New Roman" w:eastAsia="宋体" w:hAnsi="Times New Roman" w:cs="Times New Roman"/>
          <w:color w:val="000000"/>
          <w:sz w:val="20"/>
          <w:szCs w:val="20"/>
          <w:lang w:val="ru-RU"/>
        </w:rPr>
        <w:t xml:space="preserve"> </w:t>
      </w:r>
      <w:r>
        <w:rPr>
          <w:rFonts w:ascii="Times New Roman" w:hAnsi="Times New Roman" w:cs="Times New Roman"/>
          <w:color w:val="000000"/>
          <w:sz w:val="20"/>
          <w:szCs w:val="20"/>
          <w:lang w:val="ru-RU"/>
        </w:rPr>
        <w:t>// человек, и труд</w:t>
      </w:r>
      <w:r w:rsidRPr="00B93738">
        <w:rPr>
          <w:rFonts w:ascii="Times New Roman" w:hAnsi="Times New Roman" w:cs="Times New Roman"/>
          <w:color w:val="000000"/>
          <w:sz w:val="20"/>
          <w:szCs w:val="20"/>
          <w:lang w:val="ru-RU"/>
        </w:rPr>
        <w:t>, 2007. №1, 46.</w:t>
      </w:r>
    </w:p>
  </w:footnote>
  <w:footnote w:id="2">
    <w:p w:rsidR="00D67688" w:rsidRPr="00B93738" w:rsidRDefault="00D67688" w:rsidP="00E90AB0">
      <w:pPr>
        <w:pStyle w:val="a4"/>
        <w:rPr>
          <w:rFonts w:ascii="Times New Roman" w:eastAsia="SimSun" w:hAnsi="Times New Roman" w:cs="Times New Roman"/>
          <w:sz w:val="20"/>
          <w:szCs w:val="20"/>
          <w:lang w:val="ru-RU" w:eastAsia="zh-CN"/>
        </w:rPr>
      </w:pPr>
      <w:r w:rsidRPr="00B93738">
        <w:rPr>
          <w:rStyle w:val="a5"/>
          <w:rFonts w:ascii="Times New Roman" w:hAnsi="Times New Roman" w:cs="Times New Roman"/>
          <w:sz w:val="20"/>
          <w:szCs w:val="20"/>
        </w:rPr>
        <w:footnoteRef/>
      </w:r>
      <w:r w:rsidRPr="00B93738">
        <w:rPr>
          <w:rFonts w:ascii="Times New Roman" w:hAnsi="Times New Roman" w:cs="Times New Roman"/>
          <w:iCs/>
          <w:color w:val="252525"/>
          <w:sz w:val="20"/>
          <w:szCs w:val="20"/>
          <w:shd w:val="clear" w:color="auto" w:fill="FFFFFF"/>
          <w:lang w:val="ru-RU"/>
        </w:rPr>
        <w:t>Смит А.</w:t>
      </w:r>
      <w:r w:rsidRPr="00B93738">
        <w:rPr>
          <w:rStyle w:val="apple-converted-space"/>
          <w:rFonts w:ascii="Times New Roman" w:hAnsi="Times New Roman" w:cs="Times New Roman"/>
          <w:color w:val="252525"/>
          <w:sz w:val="20"/>
          <w:szCs w:val="20"/>
          <w:shd w:val="clear" w:color="auto" w:fill="FFFFFF"/>
        </w:rPr>
        <w:t> </w:t>
      </w:r>
      <w:r w:rsidRPr="00B93738">
        <w:rPr>
          <w:rFonts w:ascii="Times New Roman" w:hAnsi="Times New Roman" w:cs="Times New Roman"/>
          <w:color w:val="252525"/>
          <w:sz w:val="20"/>
          <w:szCs w:val="20"/>
          <w:shd w:val="clear" w:color="auto" w:fill="FFFFFF"/>
          <w:lang w:val="ru-RU"/>
        </w:rPr>
        <w:t>Исследование о природе и причинах богатства народов</w:t>
      </w:r>
      <w:proofErr w:type="gramStart"/>
      <w:r w:rsidRPr="00B93738">
        <w:rPr>
          <w:rFonts w:ascii="Times New Roman" w:hAnsi="Times New Roman" w:cs="Times New Roman"/>
          <w:color w:val="252525"/>
          <w:sz w:val="20"/>
          <w:szCs w:val="20"/>
          <w:shd w:val="clear" w:color="auto" w:fill="FFFFFF"/>
          <w:lang w:val="ru-RU"/>
        </w:rPr>
        <w:t>.</w:t>
      </w:r>
      <w:proofErr w:type="gramEnd"/>
      <w:r w:rsidRPr="00B93738">
        <w:rPr>
          <w:rFonts w:ascii="Times New Roman" w:eastAsia="SimSun" w:hAnsi="Times New Roman" w:cs="Times New Roman"/>
          <w:sz w:val="20"/>
          <w:szCs w:val="20"/>
          <w:lang w:val="ru-RU" w:eastAsia="zh-CN"/>
        </w:rPr>
        <w:t>（</w:t>
      </w:r>
      <w:proofErr w:type="gramStart"/>
      <w:r w:rsidRPr="00B93738">
        <w:rPr>
          <w:rFonts w:ascii="Times New Roman" w:eastAsia="SimSun" w:hAnsi="Times New Roman" w:cs="Times New Roman"/>
          <w:sz w:val="20"/>
          <w:szCs w:val="20"/>
          <w:lang w:val="ru-RU" w:eastAsia="zh-CN"/>
        </w:rPr>
        <w:t>п</w:t>
      </w:r>
      <w:proofErr w:type="gramEnd"/>
      <w:r w:rsidRPr="00B93738">
        <w:rPr>
          <w:rFonts w:ascii="Times New Roman" w:eastAsia="SimSun" w:hAnsi="Times New Roman" w:cs="Times New Roman"/>
          <w:sz w:val="20"/>
          <w:szCs w:val="20"/>
          <w:lang w:val="ru-RU" w:eastAsia="zh-CN"/>
        </w:rPr>
        <w:t>ервый том</w:t>
      </w:r>
      <w:r w:rsidRPr="00B93738">
        <w:rPr>
          <w:rFonts w:ascii="Times New Roman" w:eastAsia="SimSun" w:hAnsi="Times New Roman" w:cs="Times New Roman"/>
          <w:sz w:val="20"/>
          <w:szCs w:val="20"/>
          <w:lang w:val="ru-RU" w:eastAsia="zh-CN"/>
        </w:rPr>
        <w:t>）</w:t>
      </w:r>
      <w:r w:rsidRPr="00B93738">
        <w:rPr>
          <w:rFonts w:ascii="Times New Roman" w:eastAsia="SimSun" w:hAnsi="Times New Roman" w:cs="Times New Roman"/>
          <w:sz w:val="20"/>
          <w:szCs w:val="20"/>
          <w:lang w:val="ru-RU" w:eastAsia="zh-CN"/>
        </w:rPr>
        <w:t>{M}. Пекин</w:t>
      </w:r>
      <w:r w:rsidRPr="00B93738">
        <w:rPr>
          <w:rFonts w:ascii="Times New Roman" w:eastAsia="SimSun" w:hAnsi="Times New Roman" w:cs="Times New Roman"/>
          <w:sz w:val="20"/>
          <w:szCs w:val="20"/>
          <w:lang w:val="ru-RU" w:eastAsia="zh-CN"/>
        </w:rPr>
        <w:t>：</w:t>
      </w:r>
      <w:r w:rsidRPr="00B93738">
        <w:rPr>
          <w:rFonts w:ascii="Times New Roman" w:hAnsi="Times New Roman" w:cs="Times New Roman"/>
          <w:sz w:val="20"/>
          <w:szCs w:val="20"/>
          <w:lang w:val="ru-RU"/>
        </w:rPr>
        <w:t>Коммерческое Издательство (</w:t>
      </w:r>
      <w:proofErr w:type="spellStart"/>
      <w:r w:rsidRPr="00B93738">
        <w:rPr>
          <w:rFonts w:ascii="Times New Roman" w:hAnsi="Times New Roman" w:cs="Times New Roman"/>
          <w:sz w:val="20"/>
          <w:szCs w:val="20"/>
          <w:lang w:val="ru-RU"/>
        </w:rPr>
        <w:t>The</w:t>
      </w:r>
      <w:proofErr w:type="spellEnd"/>
      <w:r w:rsidRPr="00B93738">
        <w:rPr>
          <w:rFonts w:ascii="Times New Roman" w:hAnsi="Times New Roman" w:cs="Times New Roman"/>
          <w:sz w:val="20"/>
          <w:szCs w:val="20"/>
          <w:lang w:val="ru-RU"/>
        </w:rPr>
        <w:t xml:space="preserve"> </w:t>
      </w:r>
      <w:proofErr w:type="spellStart"/>
      <w:r w:rsidRPr="00B93738">
        <w:rPr>
          <w:rFonts w:ascii="Times New Roman" w:hAnsi="Times New Roman" w:cs="Times New Roman"/>
          <w:sz w:val="20"/>
          <w:szCs w:val="20"/>
          <w:lang w:val="ru-RU"/>
        </w:rPr>
        <w:t>Commercial</w:t>
      </w:r>
      <w:proofErr w:type="spellEnd"/>
      <w:r w:rsidRPr="00B93738">
        <w:rPr>
          <w:rFonts w:ascii="Times New Roman" w:hAnsi="Times New Roman" w:cs="Times New Roman"/>
          <w:sz w:val="20"/>
          <w:szCs w:val="20"/>
          <w:lang w:val="ru-RU"/>
        </w:rPr>
        <w:t xml:space="preserve"> </w:t>
      </w:r>
      <w:proofErr w:type="spellStart"/>
      <w:r w:rsidRPr="00B93738">
        <w:rPr>
          <w:rFonts w:ascii="Times New Roman" w:hAnsi="Times New Roman" w:cs="Times New Roman"/>
          <w:sz w:val="20"/>
          <w:szCs w:val="20"/>
          <w:lang w:val="ru-RU"/>
        </w:rPr>
        <w:t>Press</w:t>
      </w:r>
      <w:proofErr w:type="spellEnd"/>
      <w:r w:rsidRPr="00B93738">
        <w:rPr>
          <w:rFonts w:ascii="Times New Roman" w:hAnsi="Times New Roman" w:cs="Times New Roman"/>
          <w:sz w:val="20"/>
          <w:szCs w:val="20"/>
          <w:lang w:val="ru-RU"/>
        </w:rPr>
        <w:t>（</w:t>
      </w:r>
      <w:r w:rsidRPr="00B93738">
        <w:rPr>
          <w:rFonts w:ascii="Times New Roman" w:hAnsi="Times New Roman" w:cs="Times New Roman"/>
          <w:sz w:val="20"/>
          <w:szCs w:val="20"/>
          <w:lang w:val="ru-RU"/>
        </w:rPr>
        <w:t>CP</w:t>
      </w:r>
      <w:r w:rsidRPr="00B93738">
        <w:rPr>
          <w:rFonts w:ascii="Times New Roman" w:hAnsi="Times New Roman" w:cs="Times New Roman"/>
          <w:sz w:val="20"/>
          <w:szCs w:val="20"/>
          <w:lang w:val="ru-RU"/>
        </w:rPr>
        <w:t>）</w:t>
      </w:r>
      <w:r w:rsidRPr="00B93738">
        <w:rPr>
          <w:rFonts w:ascii="Times New Roman" w:hAnsi="Times New Roman" w:cs="Times New Roman"/>
          <w:sz w:val="20"/>
          <w:szCs w:val="20"/>
          <w:lang w:val="ru-RU"/>
        </w:rPr>
        <w:t>)</w:t>
      </w:r>
      <w:r w:rsidRPr="00B93738">
        <w:rPr>
          <w:rFonts w:ascii="Times New Roman" w:eastAsia="SimSun" w:hAnsi="Times New Roman" w:cs="Times New Roman"/>
          <w:sz w:val="20"/>
          <w:szCs w:val="20"/>
          <w:lang w:val="ru-RU" w:eastAsia="zh-CN"/>
        </w:rPr>
        <w:t>, 1972</w:t>
      </w:r>
    </w:p>
  </w:footnote>
  <w:footnote w:id="3">
    <w:p w:rsidR="00D67688" w:rsidRPr="00B93738" w:rsidRDefault="00D67688" w:rsidP="00B93738">
      <w:pPr>
        <w:pStyle w:val="a4"/>
        <w:jc w:val="both"/>
        <w:rPr>
          <w:rFonts w:ascii="Times New Roman" w:eastAsia="SimSun" w:hAnsi="Times New Roman" w:cs="Times New Roman"/>
          <w:sz w:val="20"/>
          <w:szCs w:val="20"/>
          <w:lang w:val="ru-RU" w:eastAsia="zh-CN"/>
        </w:rPr>
      </w:pPr>
      <w:r w:rsidRPr="00B93738">
        <w:rPr>
          <w:rStyle w:val="a5"/>
          <w:rFonts w:ascii="Times New Roman" w:hAnsi="Times New Roman" w:cs="Times New Roman"/>
          <w:sz w:val="20"/>
          <w:szCs w:val="20"/>
        </w:rPr>
        <w:footnoteRef/>
      </w:r>
      <w:r w:rsidRPr="00B93738">
        <w:rPr>
          <w:rFonts w:ascii="Times New Roman" w:hAnsi="Times New Roman" w:cs="Times New Roman"/>
          <w:kern w:val="2"/>
          <w:sz w:val="20"/>
          <w:szCs w:val="20"/>
          <w:lang w:val="ru-RU" w:eastAsia="zh-CN"/>
        </w:rPr>
        <w:t xml:space="preserve">Питер </w:t>
      </w:r>
      <w:proofErr w:type="spellStart"/>
      <w:r w:rsidRPr="00B93738">
        <w:rPr>
          <w:rFonts w:ascii="Times New Roman" w:hAnsi="Times New Roman" w:cs="Times New Roman"/>
          <w:kern w:val="2"/>
          <w:sz w:val="20"/>
          <w:szCs w:val="20"/>
          <w:lang w:val="ru-RU" w:eastAsia="zh-CN"/>
        </w:rPr>
        <w:t>Друкер</w:t>
      </w:r>
      <w:proofErr w:type="spellEnd"/>
      <w:r w:rsidRPr="00B93738">
        <w:rPr>
          <w:rFonts w:ascii="Times New Roman" w:hAnsi="Times New Roman" w:cs="Times New Roman"/>
          <w:sz w:val="20"/>
          <w:szCs w:val="20"/>
          <w:lang w:val="ru-RU" w:eastAsia="zh-CN"/>
        </w:rPr>
        <w:t xml:space="preserve">. </w:t>
      </w:r>
      <w:r w:rsidRPr="00B93738">
        <w:rPr>
          <w:rFonts w:ascii="Times New Roman" w:hAnsi="Times New Roman" w:cs="Times New Roman"/>
          <w:kern w:val="2"/>
          <w:sz w:val="20"/>
          <w:szCs w:val="20"/>
          <w:lang w:val="ru-RU" w:eastAsia="zh-CN"/>
        </w:rPr>
        <w:t>Практика менеджмента</w:t>
      </w:r>
      <w:r w:rsidRPr="00B93738">
        <w:rPr>
          <w:rFonts w:ascii="Times New Roman" w:eastAsia="SimSun" w:hAnsi="Times New Roman" w:cs="Times New Roman"/>
          <w:sz w:val="20"/>
          <w:szCs w:val="20"/>
          <w:lang w:val="ru-RU" w:eastAsia="zh-CN"/>
        </w:rPr>
        <w:t>.</w:t>
      </w:r>
      <w:r w:rsidRPr="00B93738">
        <w:rPr>
          <w:rFonts w:ascii="Times New Roman" w:hAnsi="Times New Roman" w:cs="Times New Roman"/>
          <w:sz w:val="20"/>
          <w:szCs w:val="20"/>
          <w:lang w:val="ru-RU" w:eastAsia="zh-CN"/>
        </w:rPr>
        <w:t xml:space="preserve"> </w:t>
      </w:r>
      <w:r w:rsidRPr="00B93738">
        <w:rPr>
          <w:rFonts w:ascii="Times New Roman" w:eastAsia="SimSun" w:hAnsi="Times New Roman" w:cs="Times New Roman"/>
          <w:sz w:val="20"/>
          <w:szCs w:val="20"/>
          <w:lang w:val="ru-RU" w:eastAsia="zh-CN"/>
        </w:rPr>
        <w:t xml:space="preserve">Пекинское </w:t>
      </w:r>
      <w:r w:rsidRPr="00B93738">
        <w:rPr>
          <w:rFonts w:ascii="Times New Roman" w:hAnsi="Times New Roman" w:cs="Times New Roman"/>
          <w:color w:val="000000"/>
          <w:sz w:val="20"/>
          <w:szCs w:val="20"/>
          <w:lang w:val="ru-RU"/>
        </w:rPr>
        <w:t>Издательство Машиностроительной Промышленности</w:t>
      </w:r>
      <w:r w:rsidRPr="00B93738">
        <w:rPr>
          <w:rFonts w:ascii="Times New Roman" w:eastAsia="SimSun" w:hAnsi="Times New Roman" w:cs="Times New Roman"/>
          <w:sz w:val="20"/>
          <w:szCs w:val="20"/>
          <w:lang w:val="ru-RU" w:eastAsia="zh-CN"/>
        </w:rPr>
        <w:t>, 2009.</w:t>
      </w:r>
    </w:p>
  </w:footnote>
  <w:footnote w:id="4">
    <w:p w:rsidR="00D67688" w:rsidRPr="00CF190A" w:rsidRDefault="00D67688" w:rsidP="00E90AB0">
      <w:pPr>
        <w:pStyle w:val="a4"/>
        <w:rPr>
          <w:rFonts w:eastAsia="SimSun"/>
          <w:lang w:eastAsia="zh-CN"/>
        </w:rPr>
      </w:pPr>
      <w:r>
        <w:rPr>
          <w:rStyle w:val="a5"/>
        </w:rPr>
        <w:footnoteRef/>
      </w:r>
      <w:r w:rsidRPr="00CF190A">
        <w:rPr>
          <w:rFonts w:ascii="Times New Roman" w:hAnsi="Times New Roman" w:cs="Times New Roman"/>
          <w:sz w:val="20"/>
          <w:szCs w:val="20"/>
          <w:lang w:eastAsia="zh-CN"/>
        </w:rPr>
        <w:t xml:space="preserve"> </w:t>
      </w:r>
      <w:r w:rsidRPr="00B93738">
        <w:rPr>
          <w:rFonts w:ascii="Times New Roman" w:hAnsi="Times New Roman" w:cs="Times New Roman"/>
          <w:kern w:val="2"/>
          <w:sz w:val="20"/>
          <w:szCs w:val="20"/>
          <w:lang w:eastAsia="zh-CN"/>
        </w:rPr>
        <w:t>Theodor</w:t>
      </w:r>
      <w:r w:rsidRPr="00CF190A">
        <w:rPr>
          <w:rFonts w:ascii="Times New Roman" w:hAnsi="Times New Roman" w:cs="Times New Roman"/>
          <w:kern w:val="2"/>
          <w:sz w:val="20"/>
          <w:szCs w:val="20"/>
          <w:lang w:eastAsia="zh-CN"/>
        </w:rPr>
        <w:t xml:space="preserve"> </w:t>
      </w:r>
      <w:r w:rsidRPr="00B93738">
        <w:rPr>
          <w:rFonts w:ascii="Times New Roman" w:hAnsi="Times New Roman" w:cs="Times New Roman"/>
          <w:kern w:val="2"/>
          <w:sz w:val="20"/>
          <w:szCs w:val="20"/>
          <w:lang w:eastAsia="zh-CN"/>
        </w:rPr>
        <w:t>W</w:t>
      </w:r>
      <w:r w:rsidRPr="00CF190A">
        <w:rPr>
          <w:rFonts w:ascii="Times New Roman" w:hAnsi="Times New Roman" w:cs="Times New Roman"/>
          <w:kern w:val="2"/>
          <w:sz w:val="20"/>
          <w:szCs w:val="20"/>
          <w:lang w:eastAsia="zh-CN"/>
        </w:rPr>
        <w:t xml:space="preserve">. </w:t>
      </w:r>
      <w:r w:rsidRPr="00B93738">
        <w:rPr>
          <w:rFonts w:ascii="Times New Roman" w:hAnsi="Times New Roman" w:cs="Times New Roman"/>
          <w:kern w:val="2"/>
          <w:sz w:val="20"/>
          <w:szCs w:val="20"/>
          <w:lang w:eastAsia="zh-CN"/>
        </w:rPr>
        <w:t>Shultz</w:t>
      </w:r>
      <w:r w:rsidRPr="00CF190A">
        <w:rPr>
          <w:rFonts w:ascii="Times New Roman" w:eastAsia="SimSun" w:hAnsi="Times New Roman" w:cs="Times New Roman"/>
          <w:sz w:val="20"/>
          <w:szCs w:val="20"/>
          <w:lang w:eastAsia="zh-CN"/>
        </w:rPr>
        <w:t>.</w:t>
      </w:r>
      <w:r w:rsidRPr="00CF190A">
        <w:rPr>
          <w:rFonts w:ascii="Times New Roman" w:hAnsi="Times New Roman" w:cs="Times New Roman"/>
          <w:iCs/>
          <w:sz w:val="20"/>
          <w:szCs w:val="20"/>
          <w:shd w:val="clear" w:color="auto" w:fill="FFFFFF"/>
        </w:rPr>
        <w:t xml:space="preserve"> </w:t>
      </w:r>
      <w:proofErr w:type="gramStart"/>
      <w:r w:rsidRPr="00B93738">
        <w:rPr>
          <w:rFonts w:ascii="Times New Roman" w:hAnsi="Times New Roman" w:cs="Times New Roman"/>
          <w:iCs/>
          <w:sz w:val="20"/>
          <w:szCs w:val="20"/>
          <w:shd w:val="clear" w:color="auto" w:fill="FFFFFF"/>
        </w:rPr>
        <w:t>Investment</w:t>
      </w:r>
      <w:r w:rsidRPr="00CF190A">
        <w:rPr>
          <w:rFonts w:ascii="Times New Roman" w:hAnsi="Times New Roman" w:cs="Times New Roman"/>
          <w:iCs/>
          <w:sz w:val="20"/>
          <w:szCs w:val="20"/>
          <w:shd w:val="clear" w:color="auto" w:fill="FFFFFF"/>
        </w:rPr>
        <w:t xml:space="preserve"> </w:t>
      </w:r>
      <w:r w:rsidRPr="00B93738">
        <w:rPr>
          <w:rFonts w:ascii="Times New Roman" w:hAnsi="Times New Roman" w:cs="Times New Roman"/>
          <w:iCs/>
          <w:sz w:val="20"/>
          <w:szCs w:val="20"/>
          <w:shd w:val="clear" w:color="auto" w:fill="FFFFFF"/>
        </w:rPr>
        <w:t>in</w:t>
      </w:r>
      <w:r w:rsidRPr="00CF190A">
        <w:rPr>
          <w:rFonts w:ascii="Times New Roman" w:hAnsi="Times New Roman" w:cs="Times New Roman"/>
          <w:iCs/>
          <w:sz w:val="20"/>
          <w:szCs w:val="20"/>
          <w:shd w:val="clear" w:color="auto" w:fill="FFFFFF"/>
        </w:rPr>
        <w:t xml:space="preserve"> </w:t>
      </w:r>
      <w:r w:rsidRPr="00B93738">
        <w:rPr>
          <w:rFonts w:ascii="Times New Roman" w:hAnsi="Times New Roman" w:cs="Times New Roman"/>
          <w:iCs/>
          <w:sz w:val="20"/>
          <w:szCs w:val="20"/>
          <w:shd w:val="clear" w:color="auto" w:fill="FFFFFF"/>
        </w:rPr>
        <w:t>Human</w:t>
      </w:r>
      <w:r w:rsidRPr="00CF190A">
        <w:rPr>
          <w:rFonts w:ascii="Times New Roman" w:hAnsi="Times New Roman" w:cs="Times New Roman"/>
          <w:iCs/>
          <w:sz w:val="20"/>
          <w:szCs w:val="20"/>
          <w:shd w:val="clear" w:color="auto" w:fill="FFFFFF"/>
        </w:rPr>
        <w:t xml:space="preserve"> </w:t>
      </w:r>
      <w:r w:rsidRPr="00B93738">
        <w:rPr>
          <w:rFonts w:ascii="Times New Roman" w:hAnsi="Times New Roman" w:cs="Times New Roman"/>
          <w:iCs/>
          <w:sz w:val="20"/>
          <w:szCs w:val="20"/>
          <w:shd w:val="clear" w:color="auto" w:fill="FFFFFF"/>
        </w:rPr>
        <w:t>Beings</w:t>
      </w:r>
      <w:r w:rsidRPr="00CF190A">
        <w:rPr>
          <w:rFonts w:ascii="Times New Roman" w:eastAsia="SimSun" w:hAnsi="Times New Roman" w:cs="Times New Roman"/>
          <w:sz w:val="20"/>
          <w:szCs w:val="20"/>
          <w:lang w:eastAsia="zh-CN"/>
        </w:rPr>
        <w:t>.</w:t>
      </w:r>
      <w:proofErr w:type="gramEnd"/>
      <w:r w:rsidRPr="00CF190A">
        <w:rPr>
          <w:rFonts w:ascii="Times New Roman" w:eastAsia="SimSun" w:hAnsi="Times New Roman" w:cs="Times New Roman"/>
          <w:sz w:val="20"/>
          <w:szCs w:val="20"/>
          <w:lang w:eastAsia="zh-CN"/>
        </w:rPr>
        <w:t xml:space="preserve"> </w:t>
      </w:r>
      <w:r w:rsidRPr="00B93738">
        <w:rPr>
          <w:rFonts w:ascii="Times New Roman" w:eastAsia="SimSun" w:hAnsi="Times New Roman" w:cs="Times New Roman"/>
          <w:sz w:val="20"/>
          <w:szCs w:val="20"/>
          <w:lang w:eastAsia="zh-CN"/>
        </w:rPr>
        <w:t>Beijing</w:t>
      </w:r>
      <w:r w:rsidRPr="00CF190A">
        <w:rPr>
          <w:rFonts w:ascii="Times New Roman" w:eastAsia="SimSun" w:hAnsi="Times New Roman" w:cs="Times New Roman"/>
          <w:sz w:val="20"/>
          <w:szCs w:val="20"/>
          <w:lang w:eastAsia="zh-CN"/>
        </w:rPr>
        <w:t xml:space="preserve">: </w:t>
      </w:r>
      <w:r w:rsidRPr="00B93738">
        <w:rPr>
          <w:rFonts w:ascii="Times New Roman" w:eastAsia="SimSun" w:hAnsi="Times New Roman" w:cs="Times New Roman"/>
          <w:sz w:val="20"/>
          <w:szCs w:val="20"/>
          <w:lang w:eastAsia="zh-CN"/>
        </w:rPr>
        <w:t>Beijing</w:t>
      </w:r>
      <w:r w:rsidRPr="00CF190A">
        <w:rPr>
          <w:rFonts w:ascii="Times New Roman" w:eastAsia="SimSun" w:hAnsi="Times New Roman" w:cs="Times New Roman"/>
          <w:sz w:val="20"/>
          <w:szCs w:val="20"/>
          <w:lang w:eastAsia="zh-CN"/>
        </w:rPr>
        <w:t xml:space="preserve"> </w:t>
      </w:r>
      <w:r w:rsidRPr="00B93738">
        <w:rPr>
          <w:rFonts w:ascii="Times New Roman" w:eastAsia="SimSun" w:hAnsi="Times New Roman" w:cs="Times New Roman"/>
          <w:sz w:val="20"/>
          <w:szCs w:val="20"/>
          <w:lang w:eastAsia="zh-CN"/>
        </w:rPr>
        <w:t>Economic</w:t>
      </w:r>
      <w:r w:rsidRPr="00CF190A">
        <w:rPr>
          <w:rFonts w:ascii="Times New Roman" w:eastAsia="SimSun" w:hAnsi="Times New Roman" w:cs="Times New Roman"/>
          <w:sz w:val="20"/>
          <w:szCs w:val="20"/>
          <w:lang w:eastAsia="zh-CN"/>
        </w:rPr>
        <w:t xml:space="preserve"> </w:t>
      </w:r>
      <w:r w:rsidRPr="00B93738">
        <w:rPr>
          <w:rFonts w:ascii="Times New Roman" w:eastAsia="SimSun" w:hAnsi="Times New Roman" w:cs="Times New Roman"/>
          <w:sz w:val="20"/>
          <w:szCs w:val="20"/>
          <w:lang w:eastAsia="zh-CN"/>
        </w:rPr>
        <w:t>College</w:t>
      </w:r>
      <w:r w:rsidRPr="00CF190A">
        <w:rPr>
          <w:rFonts w:ascii="Times New Roman" w:eastAsia="SimSun" w:hAnsi="Times New Roman" w:cs="Times New Roman"/>
          <w:sz w:val="20"/>
          <w:szCs w:val="20"/>
          <w:lang w:eastAsia="zh-CN"/>
        </w:rPr>
        <w:t xml:space="preserve"> </w:t>
      </w:r>
      <w:r w:rsidRPr="00B93738">
        <w:rPr>
          <w:rFonts w:ascii="Times New Roman" w:eastAsia="SimSun" w:hAnsi="Times New Roman" w:cs="Times New Roman"/>
          <w:sz w:val="20"/>
          <w:szCs w:val="20"/>
          <w:lang w:eastAsia="zh-CN"/>
        </w:rPr>
        <w:t>Press</w:t>
      </w:r>
      <w:r w:rsidRPr="00CF190A">
        <w:rPr>
          <w:rFonts w:ascii="Times New Roman" w:eastAsia="SimSun" w:hAnsi="Times New Roman" w:cs="Times New Roman"/>
          <w:sz w:val="20"/>
          <w:szCs w:val="20"/>
          <w:lang w:eastAsia="zh-CN"/>
        </w:rPr>
        <w:t>, 1990.</w:t>
      </w:r>
    </w:p>
  </w:footnote>
  <w:footnote w:id="5">
    <w:p w:rsidR="00D67688" w:rsidRPr="00B93738" w:rsidRDefault="00D67688" w:rsidP="00E90AB0">
      <w:pPr>
        <w:pStyle w:val="a4"/>
        <w:rPr>
          <w:rFonts w:ascii="Times New Roman" w:eastAsia="SimSun" w:hAnsi="Times New Roman" w:cs="Times New Roman"/>
          <w:sz w:val="20"/>
          <w:szCs w:val="20"/>
          <w:lang w:val="ru-RU" w:eastAsia="zh-CN"/>
        </w:rPr>
      </w:pPr>
      <w:r w:rsidRPr="00B93738">
        <w:rPr>
          <w:rStyle w:val="a5"/>
          <w:rFonts w:ascii="Times New Roman" w:hAnsi="Times New Roman" w:cs="Times New Roman"/>
          <w:sz w:val="20"/>
          <w:szCs w:val="20"/>
        </w:rPr>
        <w:footnoteRef/>
      </w:r>
      <w:r w:rsidRPr="00B93738">
        <w:rPr>
          <w:rFonts w:ascii="Times New Roman" w:hAnsi="Times New Roman" w:cs="Times New Roman"/>
          <w:kern w:val="2"/>
          <w:sz w:val="20"/>
          <w:szCs w:val="20"/>
          <w:lang w:val="ru-RU" w:eastAsia="zh-CN"/>
        </w:rPr>
        <w:t>Дейв Ульрих</w:t>
      </w:r>
      <w:r>
        <w:rPr>
          <w:rFonts w:ascii="Times New Roman" w:eastAsia="SimSun" w:hAnsi="Times New Roman" w:cs="Times New Roman"/>
          <w:sz w:val="20"/>
          <w:szCs w:val="20"/>
          <w:lang w:val="ru-RU" w:eastAsia="zh-CN"/>
        </w:rPr>
        <w:t>. Учебник человеческих ресурсов</w:t>
      </w:r>
      <w:r w:rsidRPr="00B93738">
        <w:rPr>
          <w:rFonts w:ascii="Times New Roman" w:eastAsia="SimSun" w:hAnsi="Times New Roman" w:cs="Times New Roman"/>
          <w:sz w:val="20"/>
          <w:szCs w:val="20"/>
          <w:lang w:val="ru-RU" w:eastAsia="zh-CN"/>
        </w:rPr>
        <w:t xml:space="preserve">, Пекин, </w:t>
      </w:r>
      <w:r w:rsidRPr="00B93738">
        <w:rPr>
          <w:rFonts w:ascii="Times New Roman" w:hAnsi="Times New Roman" w:cs="Times New Roman"/>
          <w:color w:val="000000"/>
          <w:sz w:val="20"/>
          <w:szCs w:val="20"/>
          <w:lang w:val="ru-RU"/>
        </w:rPr>
        <w:t xml:space="preserve">Издательство </w:t>
      </w:r>
      <w:proofErr w:type="spellStart"/>
      <w:r w:rsidRPr="00B93738">
        <w:rPr>
          <w:rFonts w:ascii="Times New Roman" w:eastAsia="FZShuTi" w:hAnsi="Times New Roman" w:cs="Times New Roman"/>
          <w:sz w:val="20"/>
          <w:szCs w:val="20"/>
          <w:lang w:val="ru-RU" w:eastAsia="zh-CN"/>
        </w:rPr>
        <w:t>Синьхуа</w:t>
      </w:r>
      <w:proofErr w:type="spellEnd"/>
      <w:r w:rsidRPr="00B93738">
        <w:rPr>
          <w:rFonts w:ascii="Times New Roman" w:eastAsia="SimSun" w:hAnsi="Times New Roman" w:cs="Times New Roman"/>
          <w:sz w:val="20"/>
          <w:szCs w:val="20"/>
          <w:lang w:val="ru-RU" w:eastAsia="zh-CN"/>
        </w:rPr>
        <w:t>, 2000.</w:t>
      </w:r>
    </w:p>
  </w:footnote>
  <w:footnote w:id="6">
    <w:p w:rsidR="00D67688" w:rsidRPr="00B93738" w:rsidRDefault="00D67688" w:rsidP="00E90AB0">
      <w:pPr>
        <w:pStyle w:val="a4"/>
        <w:rPr>
          <w:rFonts w:ascii="Times New Roman" w:eastAsia="SimSun" w:hAnsi="Times New Roman" w:cs="Times New Roman"/>
          <w:sz w:val="20"/>
          <w:szCs w:val="20"/>
          <w:lang w:val="ru-RU" w:eastAsia="zh-CN"/>
        </w:rPr>
      </w:pPr>
      <w:r w:rsidRPr="00B93738">
        <w:rPr>
          <w:rStyle w:val="a5"/>
          <w:rFonts w:ascii="Times New Roman" w:hAnsi="Times New Roman" w:cs="Times New Roman"/>
          <w:sz w:val="20"/>
          <w:szCs w:val="20"/>
        </w:rPr>
        <w:footnoteRef/>
      </w:r>
      <w:r w:rsidRPr="00B93738">
        <w:rPr>
          <w:rFonts w:ascii="Times New Roman" w:hAnsi="Times New Roman" w:cs="Times New Roman"/>
          <w:sz w:val="20"/>
          <w:szCs w:val="20"/>
        </w:rPr>
        <w:t xml:space="preserve"> </w:t>
      </w:r>
      <w:proofErr w:type="gramStart"/>
      <w:r w:rsidRPr="00B93738">
        <w:rPr>
          <w:rFonts w:ascii="Times New Roman" w:eastAsia="SimSun" w:hAnsi="Times New Roman" w:cs="Times New Roman"/>
          <w:sz w:val="20"/>
          <w:szCs w:val="20"/>
          <w:lang w:eastAsia="zh-CN"/>
        </w:rPr>
        <w:t>Conner.</w:t>
      </w:r>
      <w:proofErr w:type="gramEnd"/>
      <w:r w:rsidRPr="00B93738">
        <w:rPr>
          <w:rFonts w:ascii="Times New Roman" w:eastAsia="SimSun" w:hAnsi="Times New Roman" w:cs="Times New Roman"/>
          <w:sz w:val="20"/>
          <w:szCs w:val="20"/>
          <w:lang w:eastAsia="zh-CN"/>
        </w:rPr>
        <w:t xml:space="preserve"> Jill, Dave. </w:t>
      </w:r>
      <w:proofErr w:type="gramStart"/>
      <w:r w:rsidRPr="00B93738">
        <w:rPr>
          <w:rFonts w:ascii="Times New Roman" w:eastAsia="SimSun" w:hAnsi="Times New Roman" w:cs="Times New Roman"/>
          <w:sz w:val="20"/>
          <w:szCs w:val="20"/>
          <w:lang w:eastAsia="zh-CN"/>
        </w:rPr>
        <w:t>Ulrich.</w:t>
      </w:r>
      <w:proofErr w:type="gramEnd"/>
      <w:r w:rsidRPr="00B93738">
        <w:rPr>
          <w:rFonts w:ascii="Times New Roman" w:eastAsia="SimSun" w:hAnsi="Times New Roman" w:cs="Times New Roman"/>
          <w:sz w:val="20"/>
          <w:szCs w:val="20"/>
          <w:lang w:eastAsia="zh-CN"/>
        </w:rPr>
        <w:t xml:space="preserve"> </w:t>
      </w:r>
      <w:proofErr w:type="gramStart"/>
      <w:r w:rsidRPr="00B93738">
        <w:rPr>
          <w:rFonts w:ascii="Times New Roman" w:eastAsia="SimSun" w:hAnsi="Times New Roman" w:cs="Times New Roman"/>
          <w:sz w:val="20"/>
          <w:szCs w:val="20"/>
          <w:lang w:eastAsia="zh-CN"/>
        </w:rPr>
        <w:t>Human Resource Roles.</w:t>
      </w:r>
      <w:proofErr w:type="gramEnd"/>
      <w:r w:rsidRPr="00B93738">
        <w:rPr>
          <w:rFonts w:ascii="Times New Roman" w:eastAsia="SimSun" w:hAnsi="Times New Roman" w:cs="Times New Roman"/>
          <w:sz w:val="20"/>
          <w:szCs w:val="20"/>
          <w:lang w:eastAsia="zh-CN"/>
        </w:rPr>
        <w:t xml:space="preserve"> C</w:t>
      </w:r>
      <w:r>
        <w:rPr>
          <w:rFonts w:ascii="Times New Roman" w:eastAsia="SimSun" w:hAnsi="Times New Roman" w:cs="Times New Roman"/>
          <w:sz w:val="20"/>
          <w:szCs w:val="20"/>
          <w:lang w:eastAsia="zh-CN"/>
        </w:rPr>
        <w:t xml:space="preserve">reating </w:t>
      </w:r>
      <w:proofErr w:type="gramStart"/>
      <w:r>
        <w:rPr>
          <w:rFonts w:ascii="Times New Roman" w:eastAsia="SimSun" w:hAnsi="Times New Roman" w:cs="Times New Roman"/>
          <w:sz w:val="20"/>
          <w:szCs w:val="20"/>
          <w:lang w:eastAsia="zh-CN"/>
        </w:rPr>
        <w:t>Value ,</w:t>
      </w:r>
      <w:proofErr w:type="gramEnd"/>
      <w:r>
        <w:rPr>
          <w:rFonts w:ascii="Times New Roman" w:eastAsia="SimSun" w:hAnsi="Times New Roman" w:cs="Times New Roman"/>
          <w:sz w:val="20"/>
          <w:szCs w:val="20"/>
          <w:lang w:eastAsia="zh-CN"/>
        </w:rPr>
        <w:t xml:space="preserve"> Not Rhetoric</w:t>
      </w:r>
      <w:r w:rsidRPr="00B93738">
        <w:rPr>
          <w:rFonts w:ascii="Times New Roman" w:eastAsia="SimSu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sidRPr="00B93738">
        <w:rPr>
          <w:rFonts w:ascii="Times New Roman" w:eastAsia="SimSun" w:hAnsi="Times New Roman" w:cs="Times New Roman"/>
          <w:sz w:val="20"/>
          <w:szCs w:val="20"/>
          <w:lang w:eastAsia="zh-CN"/>
        </w:rPr>
        <w:t>Human Resourc</w:t>
      </w:r>
      <w:r>
        <w:rPr>
          <w:rFonts w:ascii="Times New Roman" w:eastAsia="SimSun" w:hAnsi="Times New Roman" w:cs="Times New Roman"/>
          <w:sz w:val="20"/>
          <w:szCs w:val="20"/>
          <w:lang w:eastAsia="zh-CN"/>
        </w:rPr>
        <w:t>e Planning, 1996</w:t>
      </w:r>
      <w:proofErr w:type="gramStart"/>
      <w:r>
        <w:rPr>
          <w:rFonts w:ascii="Times New Roman" w:eastAsia="SimSun" w:hAnsi="Times New Roman" w:cs="Times New Roman"/>
          <w:sz w:val="20"/>
          <w:szCs w:val="20"/>
          <w:lang w:eastAsia="zh-CN"/>
        </w:rPr>
        <w:t>,19</w:t>
      </w:r>
      <w:proofErr w:type="gramEnd"/>
      <w:r>
        <w:rPr>
          <w:rFonts w:ascii="Times New Roman" w:eastAsia="SimSun" w:hAnsi="Times New Roman" w:cs="Times New Roman"/>
          <w:sz w:val="20"/>
          <w:szCs w:val="20"/>
          <w:lang w:eastAsia="zh-CN"/>
        </w:rPr>
        <w:t>(3)</w:t>
      </w:r>
      <w:r>
        <w:rPr>
          <w:rFonts w:ascii="Times New Roman" w:hAnsi="Times New Roman" w:cs="Times New Roman" w:hint="eastAsia"/>
          <w:sz w:val="20"/>
          <w:szCs w:val="20"/>
          <w:lang w:eastAsia="zh-CN"/>
        </w:rPr>
        <w:t>. P</w:t>
      </w:r>
      <w:r w:rsidRPr="00B93738">
        <w:rPr>
          <w:rFonts w:ascii="Times New Roman" w:hAnsi="Times New Roman" w:cs="Times New Roman" w:hint="eastAsia"/>
          <w:sz w:val="20"/>
          <w:szCs w:val="20"/>
          <w:lang w:val="ru-RU" w:eastAsia="zh-CN"/>
        </w:rPr>
        <w:t>.</w:t>
      </w:r>
      <w:r w:rsidRPr="00B93738">
        <w:rPr>
          <w:rFonts w:ascii="Times New Roman" w:eastAsia="SimSun" w:hAnsi="Times New Roman" w:cs="Times New Roman"/>
          <w:sz w:val="20"/>
          <w:szCs w:val="20"/>
          <w:lang w:val="ru-RU" w:eastAsia="zh-CN"/>
        </w:rPr>
        <w:t xml:space="preserve"> 38-49.</w:t>
      </w:r>
    </w:p>
  </w:footnote>
  <w:footnote w:id="7">
    <w:p w:rsidR="00D67688" w:rsidRPr="00B93738" w:rsidRDefault="00D67688" w:rsidP="00E90AB0">
      <w:pPr>
        <w:pStyle w:val="a4"/>
        <w:rPr>
          <w:rFonts w:ascii="Times New Roman" w:eastAsia="SimSun" w:hAnsi="Times New Roman" w:cs="Times New Roman"/>
          <w:sz w:val="20"/>
          <w:szCs w:val="20"/>
          <w:lang w:val="ru-RU" w:eastAsia="zh-CN"/>
        </w:rPr>
      </w:pPr>
      <w:r w:rsidRPr="00B93738">
        <w:rPr>
          <w:rStyle w:val="a5"/>
          <w:rFonts w:ascii="Times New Roman" w:hAnsi="Times New Roman" w:cs="Times New Roman"/>
          <w:sz w:val="20"/>
          <w:szCs w:val="20"/>
        </w:rPr>
        <w:footnoteRef/>
      </w:r>
      <w:r w:rsidRPr="00B93738">
        <w:rPr>
          <w:rFonts w:ascii="Times New Roman" w:hAnsi="Times New Roman" w:cs="Times New Roman"/>
          <w:kern w:val="2"/>
          <w:sz w:val="20"/>
          <w:szCs w:val="20"/>
          <w:lang w:val="ru-RU" w:eastAsia="zh-CN"/>
        </w:rPr>
        <w:t>Дейв Ульрих</w:t>
      </w:r>
      <w:r w:rsidRPr="00B93738">
        <w:rPr>
          <w:rFonts w:ascii="Times New Roman" w:eastAsia="SimSun" w:hAnsi="Times New Roman" w:cs="Times New Roman"/>
          <w:sz w:val="20"/>
          <w:szCs w:val="20"/>
          <w:lang w:val="ru-RU" w:eastAsia="zh-CN"/>
        </w:rPr>
        <w:t xml:space="preserve">. </w:t>
      </w:r>
      <w:r w:rsidRPr="00B93738">
        <w:rPr>
          <w:rFonts w:ascii="Times New Roman" w:hAnsi="Times New Roman" w:cs="Times New Roman"/>
          <w:bCs/>
          <w:color w:val="333333"/>
          <w:sz w:val="20"/>
          <w:szCs w:val="20"/>
          <w:shd w:val="clear" w:color="auto" w:fill="FFFFFF"/>
          <w:lang w:val="ru-RU"/>
        </w:rPr>
        <w:t>Уэйн</w:t>
      </w:r>
      <w:r w:rsidRPr="00B93738">
        <w:rPr>
          <w:rStyle w:val="apple-converted-space"/>
          <w:rFonts w:ascii="Times New Roman" w:hAnsi="Times New Roman" w:cs="Times New Roman"/>
          <w:color w:val="333333"/>
          <w:sz w:val="20"/>
          <w:szCs w:val="20"/>
          <w:shd w:val="clear" w:color="auto" w:fill="FFFFFF"/>
        </w:rPr>
        <w:t> </w:t>
      </w:r>
      <w:proofErr w:type="spellStart"/>
      <w:r w:rsidRPr="00B93738">
        <w:rPr>
          <w:rFonts w:ascii="Times New Roman" w:hAnsi="Times New Roman" w:cs="Times New Roman"/>
          <w:bCs/>
          <w:color w:val="333333"/>
          <w:sz w:val="20"/>
          <w:szCs w:val="20"/>
          <w:shd w:val="clear" w:color="auto" w:fill="FFFFFF"/>
          <w:lang w:val="ru-RU"/>
        </w:rPr>
        <w:t>Брокбэнк</w:t>
      </w:r>
      <w:proofErr w:type="spellEnd"/>
      <w:r w:rsidRPr="00B93738">
        <w:rPr>
          <w:rFonts w:ascii="Times New Roman" w:eastAsia="SimSun" w:hAnsi="Times New Roman" w:cs="Times New Roman"/>
          <w:sz w:val="20"/>
          <w:szCs w:val="20"/>
          <w:lang w:val="ru-RU" w:eastAsia="zh-CN"/>
        </w:rPr>
        <w:t xml:space="preserve">. </w:t>
      </w:r>
      <w:r w:rsidRPr="00B93738">
        <w:rPr>
          <w:rFonts w:ascii="Times New Roman" w:hAnsi="Times New Roman" w:cs="Times New Roman"/>
          <w:color w:val="333333"/>
          <w:sz w:val="20"/>
          <w:szCs w:val="20"/>
          <w:shd w:val="clear" w:color="auto" w:fill="FFFFFF"/>
          <w:lang w:val="ru-RU"/>
        </w:rPr>
        <w:t xml:space="preserve">Эффективное управление персоналом: новая роль </w:t>
      </w:r>
      <w:r w:rsidRPr="00B93738">
        <w:rPr>
          <w:rFonts w:ascii="Times New Roman" w:hAnsi="Times New Roman" w:cs="Times New Roman"/>
          <w:color w:val="333333"/>
          <w:sz w:val="20"/>
          <w:szCs w:val="20"/>
          <w:shd w:val="clear" w:color="auto" w:fill="FFFFFF"/>
        </w:rPr>
        <w:t>HR</w:t>
      </w:r>
      <w:r w:rsidRPr="00B93738">
        <w:rPr>
          <w:rFonts w:ascii="Times New Roman" w:hAnsi="Times New Roman" w:cs="Times New Roman"/>
          <w:color w:val="333333"/>
          <w:sz w:val="20"/>
          <w:szCs w:val="20"/>
          <w:shd w:val="clear" w:color="auto" w:fill="FFFFFF"/>
          <w:lang w:val="ru-RU"/>
        </w:rPr>
        <w:t>-менеджера в</w:t>
      </w:r>
      <w:r w:rsidRPr="00B93738">
        <w:rPr>
          <w:rStyle w:val="apple-converted-space"/>
          <w:rFonts w:ascii="Times New Roman" w:hAnsi="Times New Roman" w:cs="Times New Roman"/>
          <w:color w:val="333333"/>
          <w:sz w:val="20"/>
          <w:szCs w:val="20"/>
          <w:shd w:val="clear" w:color="auto" w:fill="FFFFFF"/>
        </w:rPr>
        <w:t> </w:t>
      </w:r>
      <w:r w:rsidRPr="00B93738">
        <w:rPr>
          <w:rFonts w:ascii="Times New Roman" w:hAnsi="Times New Roman" w:cs="Times New Roman"/>
          <w:color w:val="333333"/>
          <w:sz w:val="20"/>
          <w:szCs w:val="20"/>
          <w:shd w:val="clear" w:color="auto" w:fill="FFFFFF"/>
          <w:lang w:val="ru-RU"/>
        </w:rPr>
        <w:t>организации</w:t>
      </w:r>
      <w:r w:rsidRPr="00B93738">
        <w:rPr>
          <w:rFonts w:ascii="Times New Roman" w:eastAsia="SimSun" w:hAnsi="Times New Roman" w:cs="Times New Roman"/>
          <w:sz w:val="20"/>
          <w:szCs w:val="20"/>
          <w:lang w:val="ru-RU" w:eastAsia="zh-CN"/>
        </w:rPr>
        <w:t>.</w:t>
      </w:r>
      <w:r>
        <w:rPr>
          <w:rFonts w:ascii="Times New Roman" w:hAnsi="Times New Roman" w:cs="Times New Roman" w:hint="eastAsia"/>
          <w:sz w:val="20"/>
          <w:szCs w:val="20"/>
          <w:lang w:val="ru-RU" w:eastAsia="zh-CN"/>
        </w:rPr>
        <w:t xml:space="preserve"> </w:t>
      </w:r>
      <w:r w:rsidRPr="00B93738">
        <w:rPr>
          <w:rFonts w:ascii="Times New Roman" w:eastAsia="SimSun" w:hAnsi="Times New Roman" w:cs="Times New Roman"/>
          <w:sz w:val="20"/>
          <w:szCs w:val="20"/>
          <w:lang w:val="ru-RU" w:eastAsia="zh-CN"/>
        </w:rPr>
        <w:t>Пекин</w:t>
      </w:r>
      <w:r w:rsidRPr="00B93738">
        <w:rPr>
          <w:rFonts w:ascii="Times New Roman" w:eastAsia="SimSun" w:cs="Times New Roman"/>
          <w:sz w:val="20"/>
          <w:szCs w:val="20"/>
          <w:lang w:val="ru-RU" w:eastAsia="zh-CN"/>
        </w:rPr>
        <w:t>：</w:t>
      </w:r>
      <w:r w:rsidRPr="00B93738">
        <w:rPr>
          <w:rFonts w:ascii="Times New Roman" w:hAnsi="Times New Roman" w:cs="Times New Roman"/>
          <w:sz w:val="20"/>
          <w:szCs w:val="20"/>
          <w:lang w:val="ru-RU"/>
        </w:rPr>
        <w:t>Коммерческое Издательство (</w:t>
      </w:r>
      <w:r w:rsidRPr="00B93738">
        <w:rPr>
          <w:rFonts w:ascii="Times New Roman" w:hAnsi="Times New Roman" w:cs="Times New Roman"/>
          <w:sz w:val="20"/>
          <w:szCs w:val="20"/>
        </w:rPr>
        <w:t>The</w:t>
      </w:r>
      <w:r w:rsidRPr="00B93738">
        <w:rPr>
          <w:rFonts w:ascii="Times New Roman" w:hAnsi="Times New Roman" w:cs="Times New Roman"/>
          <w:sz w:val="20"/>
          <w:szCs w:val="20"/>
          <w:lang w:val="ru-RU"/>
        </w:rPr>
        <w:t xml:space="preserve"> </w:t>
      </w:r>
      <w:r w:rsidRPr="00B93738">
        <w:rPr>
          <w:rFonts w:ascii="Times New Roman" w:hAnsi="Times New Roman" w:cs="Times New Roman"/>
          <w:sz w:val="20"/>
          <w:szCs w:val="20"/>
        </w:rPr>
        <w:t>Commercial</w:t>
      </w:r>
      <w:r w:rsidRPr="00B93738">
        <w:rPr>
          <w:rFonts w:ascii="Times New Roman" w:hAnsi="Times New Roman" w:cs="Times New Roman"/>
          <w:sz w:val="20"/>
          <w:szCs w:val="20"/>
          <w:lang w:val="ru-RU"/>
        </w:rPr>
        <w:t xml:space="preserve"> </w:t>
      </w:r>
      <w:proofErr w:type="spellStart"/>
      <w:r w:rsidRPr="00B93738">
        <w:rPr>
          <w:rFonts w:ascii="Times New Roman" w:hAnsi="Times New Roman" w:cs="Times New Roman"/>
          <w:sz w:val="20"/>
          <w:szCs w:val="20"/>
        </w:rPr>
        <w:t>Press</w:t>
      </w:r>
      <w:r w:rsidRPr="00B93738">
        <w:rPr>
          <w:rFonts w:ascii="Times New Roman" w:hAnsi="Times New Roman" w:cs="Times New Roman"/>
          <w:sz w:val="20"/>
          <w:szCs w:val="20"/>
          <w:lang w:val="ru-RU"/>
        </w:rPr>
        <w:t>（</w:t>
      </w:r>
      <w:r w:rsidRPr="00B93738">
        <w:rPr>
          <w:rFonts w:ascii="Times New Roman" w:hAnsi="Times New Roman" w:cs="Times New Roman"/>
          <w:sz w:val="20"/>
          <w:szCs w:val="20"/>
        </w:rPr>
        <w:t>CP</w:t>
      </w:r>
      <w:proofErr w:type="spellEnd"/>
      <w:r w:rsidRPr="00B93738">
        <w:rPr>
          <w:rFonts w:ascii="Times New Roman" w:hAnsi="Times New Roman" w:cs="Times New Roman"/>
          <w:sz w:val="20"/>
          <w:szCs w:val="20"/>
          <w:lang w:val="ru-RU"/>
        </w:rPr>
        <w:t>）</w:t>
      </w:r>
      <w:r w:rsidRPr="00B93738">
        <w:rPr>
          <w:rFonts w:ascii="Times New Roman" w:hAnsi="Times New Roman" w:cs="Times New Roman"/>
          <w:sz w:val="20"/>
          <w:szCs w:val="20"/>
          <w:lang w:val="ru-RU"/>
        </w:rPr>
        <w:t>)</w:t>
      </w:r>
      <w:r w:rsidRPr="00B93738">
        <w:rPr>
          <w:rFonts w:ascii="Times New Roman" w:eastAsia="SimSun" w:hAnsi="Times New Roman" w:cs="Times New Roman"/>
          <w:sz w:val="20"/>
          <w:szCs w:val="20"/>
          <w:lang w:val="ru-RU" w:eastAsia="zh-CN"/>
        </w:rPr>
        <w:t xml:space="preserve"> , 2008. </w:t>
      </w:r>
    </w:p>
  </w:footnote>
  <w:footnote w:id="8">
    <w:p w:rsidR="00D67688" w:rsidRPr="00B93738" w:rsidRDefault="00D67688" w:rsidP="00E90AB0">
      <w:pPr>
        <w:pStyle w:val="a4"/>
        <w:rPr>
          <w:rFonts w:eastAsia="SimSun"/>
          <w:sz w:val="20"/>
          <w:szCs w:val="20"/>
          <w:lang w:eastAsia="zh-CN"/>
        </w:rPr>
      </w:pPr>
      <w:r w:rsidRPr="00B93738">
        <w:rPr>
          <w:rStyle w:val="a5"/>
          <w:rFonts w:ascii="Times New Roman" w:hAnsi="Times New Roman" w:cs="Times New Roman"/>
          <w:sz w:val="20"/>
          <w:szCs w:val="20"/>
        </w:rPr>
        <w:footnoteRef/>
      </w:r>
      <w:r w:rsidRPr="00B93738">
        <w:rPr>
          <w:rFonts w:ascii="Times New Roman" w:hAnsi="Times New Roman" w:cs="Times New Roman"/>
          <w:sz w:val="20"/>
          <w:szCs w:val="20"/>
        </w:rPr>
        <w:t xml:space="preserve"> </w:t>
      </w:r>
      <w:r w:rsidRPr="00B93738">
        <w:rPr>
          <w:rFonts w:ascii="Times New Roman" w:eastAsia="SimSun" w:hAnsi="Times New Roman" w:cs="Times New Roman"/>
          <w:sz w:val="20"/>
          <w:szCs w:val="20"/>
          <w:lang w:eastAsia="zh-CN"/>
        </w:rPr>
        <w:t>Dave. Ulrich, D Beatty. From partners to players: ex</w:t>
      </w:r>
      <w:r>
        <w:rPr>
          <w:rFonts w:ascii="Times New Roman" w:eastAsia="SimSun" w:hAnsi="Times New Roman" w:cs="Times New Roman"/>
          <w:sz w:val="20"/>
          <w:szCs w:val="20"/>
          <w:lang w:eastAsia="zh-CN"/>
        </w:rPr>
        <w:t>tending the HR playing field</w:t>
      </w:r>
      <w:r w:rsidRPr="00B93738">
        <w:rPr>
          <w:rFonts w:ascii="Times New Roman" w:eastAsia="SimSu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sidRPr="00B93738">
        <w:rPr>
          <w:rFonts w:ascii="Times New Roman" w:eastAsia="SimSun" w:hAnsi="Times New Roman" w:cs="Times New Roman"/>
          <w:sz w:val="20"/>
          <w:szCs w:val="20"/>
          <w:lang w:eastAsia="zh-CN"/>
        </w:rPr>
        <w:t xml:space="preserve">Human </w:t>
      </w:r>
      <w:r>
        <w:rPr>
          <w:rFonts w:ascii="Times New Roman" w:eastAsia="SimSun" w:hAnsi="Times New Roman" w:cs="Times New Roman"/>
          <w:sz w:val="20"/>
          <w:szCs w:val="20"/>
          <w:lang w:eastAsia="zh-CN"/>
        </w:rPr>
        <w:t>Resource Management, 2001</w:t>
      </w:r>
      <w:proofErr w:type="gramStart"/>
      <w:r>
        <w:rPr>
          <w:rFonts w:ascii="Times New Roman" w:eastAsia="SimSun" w:hAnsi="Times New Roman" w:cs="Times New Roman"/>
          <w:sz w:val="20"/>
          <w:szCs w:val="20"/>
          <w:lang w:eastAsia="zh-CN"/>
        </w:rPr>
        <w:t>,40</w:t>
      </w:r>
      <w:proofErr w:type="gramEnd"/>
      <w:r>
        <w:rPr>
          <w:rFonts w:ascii="Times New Roman" w:eastAsia="SimSun" w:hAnsi="Times New Roman" w:cs="Times New Roman"/>
          <w:sz w:val="20"/>
          <w:szCs w:val="20"/>
          <w:lang w:eastAsia="zh-CN"/>
        </w:rPr>
        <w:t>(4)</w:t>
      </w:r>
      <w:r>
        <w:rPr>
          <w:rFonts w:ascii="Times New Roman" w:hAnsi="Times New Roman" w:cs="Times New Roman" w:hint="eastAsia"/>
          <w:sz w:val="20"/>
          <w:szCs w:val="20"/>
          <w:lang w:eastAsia="zh-CN"/>
        </w:rPr>
        <w:t>. P.</w:t>
      </w:r>
      <w:r w:rsidRPr="00B93738">
        <w:rPr>
          <w:rFonts w:ascii="Times New Roman" w:eastAsia="SimSun" w:hAnsi="Times New Roman" w:cs="Times New Roman"/>
          <w:sz w:val="20"/>
          <w:szCs w:val="20"/>
          <w:lang w:eastAsia="zh-CN"/>
        </w:rPr>
        <w:t xml:space="preserve"> 293-307. </w:t>
      </w:r>
    </w:p>
  </w:footnote>
  <w:footnote w:id="9">
    <w:p w:rsidR="00D67688" w:rsidRPr="00B93738" w:rsidRDefault="00D67688" w:rsidP="00E90AB0">
      <w:pPr>
        <w:pStyle w:val="a4"/>
        <w:rPr>
          <w:rFonts w:ascii="Times New Roman" w:eastAsia="SimSun" w:hAnsi="Times New Roman" w:cs="Times New Roman"/>
          <w:sz w:val="24"/>
          <w:szCs w:val="24"/>
          <w:lang w:val="ru-RU" w:eastAsia="zh-CN"/>
        </w:rPr>
      </w:pPr>
      <w:r w:rsidRPr="00B93738">
        <w:rPr>
          <w:rStyle w:val="a5"/>
          <w:rFonts w:ascii="Times New Roman" w:hAnsi="Times New Roman" w:cs="Times New Roman"/>
          <w:sz w:val="20"/>
          <w:szCs w:val="20"/>
        </w:rPr>
        <w:footnoteRef/>
      </w:r>
      <w:r w:rsidRPr="00B93738">
        <w:rPr>
          <w:rFonts w:ascii="Times New Roman" w:hAnsi="Times New Roman" w:cs="Times New Roman"/>
          <w:sz w:val="20"/>
          <w:szCs w:val="20"/>
        </w:rPr>
        <w:t xml:space="preserve"> </w:t>
      </w:r>
      <w:r w:rsidRPr="00B93738">
        <w:rPr>
          <w:rFonts w:ascii="Times New Roman" w:eastAsia="SimSun" w:hAnsi="Times New Roman" w:cs="Times New Roman"/>
          <w:sz w:val="20"/>
          <w:szCs w:val="20"/>
          <w:lang w:eastAsia="zh-CN"/>
        </w:rPr>
        <w:t>Dave. Ulrich, Wayne</w:t>
      </w:r>
      <w:r>
        <w:rPr>
          <w:rFonts w:ascii="Times New Roman" w:eastAsia="SimSun" w:hAnsi="Times New Roman" w:cs="Times New Roman"/>
          <w:sz w:val="20"/>
          <w:szCs w:val="20"/>
          <w:lang w:eastAsia="zh-CN"/>
        </w:rPr>
        <w:t xml:space="preserve"> </w:t>
      </w:r>
      <w:proofErr w:type="spellStart"/>
      <w:proofErr w:type="gramStart"/>
      <w:r>
        <w:rPr>
          <w:rFonts w:ascii="Times New Roman" w:eastAsia="SimSun" w:hAnsi="Times New Roman" w:cs="Times New Roman"/>
          <w:sz w:val="20"/>
          <w:szCs w:val="20"/>
          <w:lang w:eastAsia="zh-CN"/>
        </w:rPr>
        <w:t>Brockbank</w:t>
      </w:r>
      <w:proofErr w:type="spellEnd"/>
      <w:r>
        <w:rPr>
          <w:rFonts w:ascii="Times New Roman" w:eastAsia="SimSun" w:hAnsi="Times New Roman" w:cs="Times New Roman"/>
          <w:sz w:val="20"/>
          <w:szCs w:val="20"/>
          <w:lang w:eastAsia="zh-CN"/>
        </w:rPr>
        <w:t xml:space="preserve"> ,</w:t>
      </w:r>
      <w:proofErr w:type="gramEnd"/>
      <w:r>
        <w:rPr>
          <w:rFonts w:ascii="Times New Roman" w:eastAsia="SimSun" w:hAnsi="Times New Roman" w:cs="Times New Roman"/>
          <w:sz w:val="20"/>
          <w:szCs w:val="20"/>
          <w:lang w:eastAsia="zh-CN"/>
        </w:rPr>
        <w:t xml:space="preserve"> Arthur K, </w:t>
      </w:r>
      <w:proofErr w:type="spellStart"/>
      <w:r>
        <w:rPr>
          <w:rFonts w:ascii="Times New Roman" w:eastAsia="SimSun" w:hAnsi="Times New Roman" w:cs="Times New Roman"/>
          <w:sz w:val="20"/>
          <w:szCs w:val="20"/>
          <w:lang w:eastAsia="zh-CN"/>
        </w:rPr>
        <w:t>Yeung</w:t>
      </w:r>
      <w:proofErr w:type="spellEnd"/>
      <w:r>
        <w:rPr>
          <w:rFonts w:ascii="Times New Roman" w:eastAsia="SimSun" w:hAnsi="Times New Roman" w:cs="Times New Roman"/>
          <w:sz w:val="20"/>
          <w:szCs w:val="20"/>
          <w:lang w:eastAsia="zh-CN"/>
        </w:rPr>
        <w:t xml:space="preserve">, </w:t>
      </w:r>
      <w:r w:rsidRPr="00B93738">
        <w:rPr>
          <w:rFonts w:ascii="Times New Roman" w:eastAsia="SimSun" w:hAnsi="Times New Roman" w:cs="Times New Roman"/>
          <w:sz w:val="20"/>
          <w:szCs w:val="20"/>
          <w:lang w:eastAsia="zh-CN"/>
        </w:rPr>
        <w:t>Dale G Lake. Human resource competenci</w:t>
      </w:r>
      <w:r>
        <w:rPr>
          <w:rFonts w:ascii="Times New Roman" w:eastAsia="SimSun" w:hAnsi="Times New Roman" w:cs="Times New Roman"/>
          <w:sz w:val="20"/>
          <w:szCs w:val="20"/>
          <w:lang w:eastAsia="zh-CN"/>
        </w:rPr>
        <w:t xml:space="preserve">es: An empirical assessment. </w:t>
      </w:r>
      <w:r>
        <w:rPr>
          <w:rFonts w:ascii="Times New Roman" w:hAnsi="Times New Roman" w:cs="Times New Roman" w:hint="eastAsia"/>
          <w:sz w:val="20"/>
          <w:szCs w:val="20"/>
          <w:lang w:eastAsia="zh-CN"/>
        </w:rPr>
        <w:t xml:space="preserve">// </w:t>
      </w:r>
      <w:r w:rsidRPr="00B93738">
        <w:rPr>
          <w:rFonts w:ascii="Times New Roman" w:eastAsia="SimSun" w:hAnsi="Times New Roman" w:cs="Times New Roman"/>
          <w:sz w:val="20"/>
          <w:szCs w:val="20"/>
          <w:lang w:eastAsia="zh-CN"/>
        </w:rPr>
        <w:t>Human R</w:t>
      </w:r>
      <w:r>
        <w:rPr>
          <w:rFonts w:ascii="Times New Roman" w:eastAsia="SimSun" w:hAnsi="Times New Roman" w:cs="Times New Roman"/>
          <w:sz w:val="20"/>
          <w:szCs w:val="20"/>
          <w:lang w:eastAsia="zh-CN"/>
        </w:rPr>
        <w:t>esource Management, 2006, 34(4)</w:t>
      </w:r>
      <w:r>
        <w:rPr>
          <w:rFonts w:ascii="Times New Roman" w:hAnsi="Times New Roman" w:cs="Times New Roman" w:hint="eastAsia"/>
          <w:sz w:val="20"/>
          <w:szCs w:val="20"/>
          <w:lang w:eastAsia="zh-CN"/>
        </w:rPr>
        <w:t>. P</w:t>
      </w:r>
      <w:r w:rsidRPr="00B93738">
        <w:rPr>
          <w:rFonts w:ascii="Times New Roman" w:hAnsi="Times New Roman" w:cs="Times New Roman" w:hint="eastAsia"/>
          <w:sz w:val="20"/>
          <w:szCs w:val="20"/>
          <w:lang w:val="ru-RU" w:eastAsia="zh-CN"/>
        </w:rPr>
        <w:t>.</w:t>
      </w:r>
      <w:r w:rsidRPr="00B93738">
        <w:rPr>
          <w:rFonts w:ascii="Times New Roman" w:eastAsia="SimSun" w:hAnsi="Times New Roman" w:cs="Times New Roman"/>
          <w:sz w:val="20"/>
          <w:szCs w:val="20"/>
          <w:lang w:val="ru-RU" w:eastAsia="zh-CN"/>
        </w:rPr>
        <w:t xml:space="preserve"> 473-495.</w:t>
      </w:r>
    </w:p>
  </w:footnote>
  <w:footnote w:id="10">
    <w:p w:rsidR="00D67688" w:rsidRPr="00B93738" w:rsidRDefault="00D67688" w:rsidP="00B93738">
      <w:pPr>
        <w:pStyle w:val="a4"/>
        <w:jc w:val="both"/>
        <w:rPr>
          <w:rFonts w:ascii="Times New Roman" w:eastAsia="SimSun" w:hAnsi="Times New Roman" w:cs="Times New Roman"/>
          <w:sz w:val="20"/>
          <w:szCs w:val="20"/>
          <w:lang w:val="ru-RU" w:eastAsia="zh-CN"/>
        </w:rPr>
      </w:pPr>
      <w:r w:rsidRPr="00B93738">
        <w:rPr>
          <w:rStyle w:val="a5"/>
          <w:rFonts w:ascii="Times New Roman" w:hAnsi="Times New Roman" w:cs="Times New Roman"/>
          <w:sz w:val="20"/>
          <w:szCs w:val="20"/>
        </w:rPr>
        <w:footnoteRef/>
      </w:r>
      <w:r w:rsidRPr="00B93738">
        <w:rPr>
          <w:rFonts w:ascii="Times New Roman" w:hAnsi="Times New Roman" w:cs="Times New Roman"/>
          <w:sz w:val="20"/>
          <w:szCs w:val="20"/>
          <w:lang w:val="ru-RU" w:eastAsia="zh-CN"/>
        </w:rPr>
        <w:t xml:space="preserve"> Майкл </w:t>
      </w:r>
      <w:proofErr w:type="spellStart"/>
      <w:r w:rsidRPr="00B93738">
        <w:rPr>
          <w:rFonts w:ascii="Times New Roman" w:hAnsi="Times New Roman" w:cs="Times New Roman"/>
          <w:sz w:val="20"/>
          <w:szCs w:val="20"/>
          <w:lang w:val="ru-RU" w:eastAsia="zh-CN"/>
        </w:rPr>
        <w:t>Лоузи</w:t>
      </w:r>
      <w:proofErr w:type="spellEnd"/>
      <w:proofErr w:type="gramStart"/>
      <w:r w:rsidRPr="00B93738">
        <w:rPr>
          <w:rFonts w:ascii="Times New Roman" w:hAnsi="Times New Roman" w:cs="Times New Roman"/>
          <w:sz w:val="20"/>
          <w:szCs w:val="20"/>
          <w:lang w:val="ru-RU" w:eastAsia="zh-CN"/>
        </w:rPr>
        <w:t xml:space="preserve"> </w:t>
      </w:r>
      <w:r w:rsidRPr="00B93738">
        <w:rPr>
          <w:rFonts w:ascii="Times New Roman" w:eastAsia="SimSun" w:hAnsi="Times New Roman" w:cs="Times New Roman"/>
          <w:sz w:val="20"/>
          <w:szCs w:val="20"/>
          <w:lang w:val="ru-RU" w:eastAsia="zh-CN"/>
        </w:rPr>
        <w:t>,</w:t>
      </w:r>
      <w:proofErr w:type="gramEnd"/>
      <w:r w:rsidRPr="00B93738">
        <w:rPr>
          <w:rFonts w:ascii="Times New Roman" w:eastAsia="SimSun" w:hAnsi="Times New Roman" w:cs="Times New Roman"/>
          <w:sz w:val="20"/>
          <w:szCs w:val="20"/>
          <w:lang w:val="ru-RU" w:eastAsia="zh-CN"/>
        </w:rPr>
        <w:t xml:space="preserve"> Будущность упр</w:t>
      </w:r>
      <w:r>
        <w:rPr>
          <w:rFonts w:ascii="Times New Roman" w:eastAsia="SimSun" w:hAnsi="Times New Roman" w:cs="Times New Roman"/>
          <w:sz w:val="20"/>
          <w:szCs w:val="20"/>
          <w:lang w:val="ru-RU" w:eastAsia="zh-CN"/>
        </w:rPr>
        <w:t>авлении человеческими ресурсами</w:t>
      </w:r>
      <w:r w:rsidRPr="00B93738">
        <w:rPr>
          <w:rFonts w:ascii="Times New Roman" w:eastAsia="SimSun" w:hAnsi="Times New Roman" w:cs="Times New Roman"/>
          <w:sz w:val="20"/>
          <w:szCs w:val="20"/>
          <w:lang w:val="ru-RU" w:eastAsia="zh-CN"/>
        </w:rPr>
        <w:t>. Пекин</w:t>
      </w:r>
      <w:r w:rsidRPr="00B93738">
        <w:rPr>
          <w:rFonts w:ascii="Times New Roman" w:eastAsia="SimSun" w:hAnsi="Times New Roman" w:cs="Times New Roman"/>
          <w:sz w:val="20"/>
          <w:szCs w:val="20"/>
          <w:lang w:val="ru-RU" w:eastAsia="zh-CN"/>
        </w:rPr>
        <w:t>：</w:t>
      </w:r>
      <w:r w:rsidRPr="00B93738">
        <w:rPr>
          <w:rStyle w:val="apple-converted-space"/>
          <w:rFonts w:ascii="Times New Roman" w:hAnsi="Times New Roman" w:cs="Times New Roman"/>
          <w:color w:val="000000"/>
          <w:sz w:val="20"/>
          <w:szCs w:val="20"/>
        </w:rPr>
        <w:t> </w:t>
      </w:r>
      <w:r w:rsidRPr="00B93738">
        <w:rPr>
          <w:rFonts w:ascii="Times New Roman" w:hAnsi="Times New Roman" w:cs="Times New Roman"/>
          <w:color w:val="000000"/>
          <w:sz w:val="20"/>
          <w:szCs w:val="20"/>
          <w:lang w:val="ru-RU"/>
        </w:rPr>
        <w:t>Издательство Высшего образования</w:t>
      </w:r>
      <w:r w:rsidRPr="00B93738">
        <w:rPr>
          <w:rFonts w:ascii="Times New Roman" w:eastAsia="SimSun" w:hAnsi="Times New Roman" w:cs="Times New Roman"/>
          <w:sz w:val="20"/>
          <w:szCs w:val="20"/>
          <w:lang w:val="ru-RU" w:eastAsia="zh-CN"/>
        </w:rPr>
        <w:t>，</w:t>
      </w:r>
      <w:r w:rsidRPr="00B93738">
        <w:rPr>
          <w:rFonts w:ascii="Times New Roman" w:eastAsia="SimSun" w:hAnsi="Times New Roman" w:cs="Times New Roman"/>
          <w:sz w:val="20"/>
          <w:szCs w:val="20"/>
          <w:lang w:val="ru-RU" w:eastAsia="zh-CN"/>
        </w:rPr>
        <w:t>2006.</w:t>
      </w:r>
    </w:p>
  </w:footnote>
  <w:footnote w:id="11">
    <w:p w:rsidR="00D67688" w:rsidRPr="000A3F7E" w:rsidRDefault="00D67688" w:rsidP="00E90AB0">
      <w:pPr>
        <w:pStyle w:val="a4"/>
        <w:rPr>
          <w:rFonts w:eastAsia="SimSun"/>
          <w:lang w:eastAsia="zh-CN"/>
        </w:rPr>
      </w:pPr>
      <w:r w:rsidRPr="00B93738">
        <w:rPr>
          <w:rStyle w:val="a5"/>
          <w:rFonts w:ascii="Times New Roman" w:hAnsi="Times New Roman" w:cs="Times New Roman"/>
          <w:sz w:val="20"/>
          <w:szCs w:val="20"/>
        </w:rPr>
        <w:footnoteRef/>
      </w:r>
      <w:r w:rsidRPr="00CF190A">
        <w:rPr>
          <w:rFonts w:ascii="Times New Roman" w:hAnsi="Times New Roman" w:cs="Times New Roman"/>
          <w:sz w:val="20"/>
          <w:szCs w:val="20"/>
        </w:rPr>
        <w:t xml:space="preserve"> </w:t>
      </w:r>
      <w:proofErr w:type="gramStart"/>
      <w:r w:rsidRPr="00B93738">
        <w:rPr>
          <w:rFonts w:ascii="Times New Roman" w:eastAsia="SimSun" w:hAnsi="Times New Roman" w:cs="Times New Roman"/>
          <w:sz w:val="20"/>
          <w:szCs w:val="20"/>
          <w:lang w:eastAsia="zh-CN"/>
        </w:rPr>
        <w:t>Lawler</w:t>
      </w:r>
      <w:r w:rsidRPr="00CF190A">
        <w:rPr>
          <w:rFonts w:ascii="Times New Roman" w:eastAsia="SimSun" w:hAnsi="Times New Roman" w:cs="Times New Roman"/>
          <w:sz w:val="20"/>
          <w:szCs w:val="20"/>
          <w:lang w:eastAsia="zh-CN"/>
        </w:rPr>
        <w:t xml:space="preserve"> </w:t>
      </w:r>
      <w:r w:rsidRPr="00CF190A">
        <w:rPr>
          <w:rFonts w:ascii="Times New Roman" w:eastAsia="SimSun" w:cs="Times New Roman"/>
          <w:sz w:val="20"/>
          <w:szCs w:val="20"/>
          <w:lang w:eastAsia="zh-CN"/>
        </w:rPr>
        <w:t>Ⅲ</w:t>
      </w:r>
      <w:r w:rsidRPr="00CF190A">
        <w:rPr>
          <w:rFonts w:ascii="Times New Roman" w:eastAsia="SimSun" w:hAnsi="Times New Roman" w:cs="Times New Roman"/>
          <w:sz w:val="20"/>
          <w:szCs w:val="20"/>
          <w:lang w:eastAsia="zh-CN"/>
        </w:rPr>
        <w:t>.</w:t>
      </w:r>
      <w:proofErr w:type="gramEnd"/>
      <w:r w:rsidRPr="00CF190A">
        <w:rPr>
          <w:rFonts w:ascii="Times New Roman" w:eastAsia="SimSun" w:hAnsi="Times New Roman" w:cs="Times New Roman"/>
          <w:sz w:val="20"/>
          <w:szCs w:val="20"/>
          <w:lang w:eastAsia="zh-CN"/>
        </w:rPr>
        <w:t xml:space="preserve"> </w:t>
      </w:r>
      <w:r w:rsidRPr="00B93738">
        <w:rPr>
          <w:rFonts w:ascii="Times New Roman" w:eastAsia="SimSun" w:hAnsi="Times New Roman" w:cs="Times New Roman"/>
          <w:sz w:val="20"/>
          <w:szCs w:val="20"/>
          <w:lang w:eastAsia="zh-CN"/>
        </w:rPr>
        <w:t>Edward</w:t>
      </w:r>
      <w:r w:rsidRPr="00CF190A">
        <w:rPr>
          <w:rFonts w:ascii="Times New Roman" w:eastAsia="SimSun" w:hAnsi="Times New Roman" w:cs="Times New Roman"/>
          <w:sz w:val="20"/>
          <w:szCs w:val="20"/>
          <w:lang w:eastAsia="zh-CN"/>
        </w:rPr>
        <w:t xml:space="preserve">. </w:t>
      </w:r>
      <w:r w:rsidRPr="00B93738">
        <w:rPr>
          <w:rFonts w:ascii="Times New Roman" w:eastAsia="SimSun" w:hAnsi="Times New Roman" w:cs="Times New Roman"/>
          <w:sz w:val="20"/>
          <w:szCs w:val="20"/>
          <w:lang w:eastAsia="zh-CN"/>
        </w:rPr>
        <w:t>E</w:t>
      </w:r>
      <w:r w:rsidRPr="00CF190A">
        <w:rPr>
          <w:rFonts w:ascii="Times New Roman" w:eastAsia="SimSun" w:hAnsi="Times New Roman" w:cs="Times New Roman"/>
          <w:sz w:val="20"/>
          <w:szCs w:val="20"/>
          <w:lang w:eastAsia="zh-CN"/>
        </w:rPr>
        <w:t xml:space="preserve">, </w:t>
      </w:r>
      <w:r w:rsidRPr="00B93738">
        <w:rPr>
          <w:rFonts w:ascii="Times New Roman" w:eastAsia="SimSun" w:hAnsi="Times New Roman" w:cs="Times New Roman"/>
          <w:sz w:val="20"/>
          <w:szCs w:val="20"/>
          <w:lang w:eastAsia="zh-CN"/>
        </w:rPr>
        <w:t>Boudreau</w:t>
      </w:r>
      <w:r w:rsidRPr="00CF190A">
        <w:rPr>
          <w:rFonts w:ascii="Times New Roman" w:eastAsia="SimSun" w:hAnsi="Times New Roman" w:cs="Times New Roman"/>
          <w:sz w:val="20"/>
          <w:szCs w:val="20"/>
          <w:lang w:eastAsia="zh-CN"/>
        </w:rPr>
        <w:t xml:space="preserve">. </w:t>
      </w:r>
      <w:r w:rsidRPr="00B93738">
        <w:rPr>
          <w:rFonts w:ascii="Times New Roman" w:eastAsia="SimSun" w:hAnsi="Times New Roman" w:cs="Times New Roman"/>
          <w:sz w:val="20"/>
          <w:szCs w:val="20"/>
          <w:lang w:eastAsia="zh-CN"/>
        </w:rPr>
        <w:t>John W. What M</w:t>
      </w:r>
      <w:r>
        <w:rPr>
          <w:rFonts w:ascii="Times New Roman" w:eastAsia="SimSun" w:hAnsi="Times New Roman" w:cs="Times New Roman"/>
          <w:sz w:val="20"/>
          <w:szCs w:val="20"/>
          <w:lang w:eastAsia="zh-CN"/>
        </w:rPr>
        <w:t>akes HR A Strategic Partner?</w:t>
      </w:r>
      <w:r>
        <w:rPr>
          <w:rFonts w:ascii="Times New Roman" w:hAnsi="Times New Roman" w:cs="Times New Roman" w:hint="eastAsia"/>
          <w:sz w:val="20"/>
          <w:szCs w:val="20"/>
          <w:lang w:eastAsia="zh-CN"/>
        </w:rPr>
        <w:t xml:space="preserve"> //</w:t>
      </w:r>
      <w:r>
        <w:rPr>
          <w:rFonts w:ascii="Times New Roman" w:eastAsia="SimSun" w:hAnsi="Times New Roman" w:cs="Times New Roman"/>
          <w:sz w:val="20"/>
          <w:szCs w:val="20"/>
          <w:lang w:eastAsia="zh-CN"/>
        </w:rPr>
        <w:t xml:space="preserve"> People &amp; Strategy, 2009, 32(1)</w:t>
      </w:r>
      <w:r>
        <w:rPr>
          <w:rFonts w:ascii="Times New Roman" w:hAnsi="Times New Roman" w:cs="Times New Roman" w:hint="eastAsia"/>
          <w:sz w:val="20"/>
          <w:szCs w:val="20"/>
          <w:lang w:eastAsia="zh-CN"/>
        </w:rPr>
        <w:t>. P.</w:t>
      </w:r>
      <w:r w:rsidRPr="00B93738">
        <w:rPr>
          <w:rFonts w:ascii="Times New Roman" w:eastAsia="SimSun" w:hAnsi="Times New Roman" w:cs="Times New Roman"/>
          <w:sz w:val="20"/>
          <w:szCs w:val="20"/>
          <w:lang w:eastAsia="zh-CN"/>
        </w:rPr>
        <w:t xml:space="preserve"> 14-22.</w:t>
      </w:r>
    </w:p>
  </w:footnote>
  <w:footnote w:id="12">
    <w:p w:rsidR="00D67688" w:rsidRPr="00B93738" w:rsidRDefault="00D67688" w:rsidP="00E90AB0">
      <w:pPr>
        <w:pStyle w:val="a4"/>
        <w:rPr>
          <w:rFonts w:ascii="Times New Roman" w:eastAsia="SimSun" w:hAnsi="Times New Roman" w:cs="Times New Roman"/>
          <w:sz w:val="20"/>
          <w:szCs w:val="20"/>
          <w:lang w:val="ru-RU" w:eastAsia="zh-CN"/>
        </w:rPr>
      </w:pPr>
      <w:r w:rsidRPr="00B93738">
        <w:rPr>
          <w:rStyle w:val="a5"/>
          <w:rFonts w:ascii="Times New Roman" w:hAnsi="Times New Roman" w:cs="Times New Roman"/>
          <w:sz w:val="20"/>
          <w:szCs w:val="20"/>
        </w:rPr>
        <w:footnoteRef/>
      </w:r>
      <w:proofErr w:type="gramStart"/>
      <w:r w:rsidRPr="00B93738">
        <w:rPr>
          <w:rFonts w:ascii="Times New Roman" w:eastAsia="SimSun" w:hAnsi="Times New Roman" w:cs="Times New Roman"/>
          <w:sz w:val="20"/>
          <w:szCs w:val="20"/>
          <w:lang w:eastAsia="zh-CN"/>
        </w:rPr>
        <w:t xml:space="preserve">Lawler </w:t>
      </w:r>
      <w:r w:rsidRPr="00B93738">
        <w:rPr>
          <w:rFonts w:ascii="Times New Roman" w:eastAsia="SimSun" w:cs="Times New Roman"/>
          <w:sz w:val="20"/>
          <w:szCs w:val="20"/>
          <w:lang w:eastAsia="zh-CN"/>
        </w:rPr>
        <w:t>Ⅲ</w:t>
      </w:r>
      <w:r w:rsidRPr="00B93738">
        <w:rPr>
          <w:rFonts w:ascii="Times New Roman" w:eastAsia="SimSun" w:hAnsi="Times New Roman" w:cs="Times New Roman"/>
          <w:sz w:val="20"/>
          <w:szCs w:val="20"/>
          <w:lang w:eastAsia="zh-CN"/>
        </w:rPr>
        <w:t>.</w:t>
      </w:r>
      <w:proofErr w:type="gramEnd"/>
      <w:r w:rsidRPr="00B93738">
        <w:rPr>
          <w:rFonts w:ascii="Times New Roman" w:eastAsia="SimSun" w:hAnsi="Times New Roman" w:cs="Times New Roman"/>
          <w:sz w:val="20"/>
          <w:szCs w:val="20"/>
          <w:lang w:eastAsia="zh-CN"/>
        </w:rPr>
        <w:t xml:space="preserve"> Edward. E, Boudreau. </w:t>
      </w:r>
      <w:proofErr w:type="gramStart"/>
      <w:r w:rsidRPr="00B93738">
        <w:rPr>
          <w:rFonts w:ascii="Times New Roman" w:eastAsia="SimSun" w:hAnsi="Times New Roman" w:cs="Times New Roman"/>
          <w:sz w:val="20"/>
          <w:szCs w:val="20"/>
          <w:lang w:eastAsia="zh-CN"/>
        </w:rPr>
        <w:t>John W. HR</w:t>
      </w:r>
      <w:r>
        <w:rPr>
          <w:rFonts w:ascii="Times New Roman" w:eastAsia="SimSun" w:hAnsi="Times New Roman" w:cs="Times New Roman"/>
          <w:sz w:val="20"/>
          <w:szCs w:val="20"/>
          <w:lang w:eastAsia="zh-CN"/>
        </w:rPr>
        <w:t xml:space="preserve"> Support for Corporate Boards</w:t>
      </w:r>
      <w:r w:rsidRPr="00B93738">
        <w:rPr>
          <w:rFonts w:ascii="Times New Roman" w:eastAsia="SimSun" w:hAnsi="Times New Roman" w:cs="Times New Roman"/>
          <w:sz w:val="20"/>
          <w:szCs w:val="20"/>
          <w:lang w:eastAsia="zh-CN"/>
        </w:rPr>
        <w:t>.</w:t>
      </w:r>
      <w:proofErr w:type="gramEnd"/>
      <w:r w:rsidRPr="00B93738">
        <w:rPr>
          <w:rFonts w:ascii="Times New Roman" w:eastAsia="SimSu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sidRPr="00B93738">
        <w:rPr>
          <w:rFonts w:ascii="Times New Roman" w:eastAsia="SimSun" w:hAnsi="Times New Roman" w:cs="Times New Roman"/>
          <w:sz w:val="20"/>
          <w:szCs w:val="20"/>
          <w:lang w:eastAsia="zh-CN"/>
        </w:rPr>
        <w:t>Human Resource Planning</w:t>
      </w:r>
      <w:r>
        <w:rPr>
          <w:rFonts w:ascii="Times New Roman" w:eastAsia="SimSun" w:hAnsi="Times New Roman" w:cs="Times New Roman"/>
          <w:sz w:val="20"/>
          <w:szCs w:val="20"/>
          <w:lang w:eastAsia="zh-CN"/>
        </w:rPr>
        <w:t>, 2006</w:t>
      </w:r>
      <w:proofErr w:type="gramStart"/>
      <w:r>
        <w:rPr>
          <w:rFonts w:ascii="Times New Roman" w:eastAsia="SimSun" w:hAnsi="Times New Roman" w:cs="Times New Roman"/>
          <w:sz w:val="20"/>
          <w:szCs w:val="20"/>
          <w:lang w:eastAsia="zh-CN"/>
        </w:rPr>
        <w:t>,29</w:t>
      </w:r>
      <w:proofErr w:type="gramEnd"/>
      <w:r>
        <w:rPr>
          <w:rFonts w:ascii="Times New Roman" w:eastAsia="SimSun" w:hAnsi="Times New Roman" w:cs="Times New Roman"/>
          <w:sz w:val="20"/>
          <w:szCs w:val="20"/>
          <w:lang w:eastAsia="zh-CN"/>
        </w:rPr>
        <w:t>(1)</w:t>
      </w:r>
      <w:r>
        <w:rPr>
          <w:rFonts w:ascii="Times New Roman" w:hAnsi="Times New Roman" w:cs="Times New Roman" w:hint="eastAsia"/>
          <w:sz w:val="20"/>
          <w:szCs w:val="20"/>
          <w:lang w:eastAsia="zh-CN"/>
        </w:rPr>
        <w:t>. P</w:t>
      </w:r>
      <w:r w:rsidRPr="00B93738">
        <w:rPr>
          <w:rFonts w:ascii="Times New Roman" w:hAnsi="Times New Roman" w:cs="Times New Roman" w:hint="eastAsia"/>
          <w:sz w:val="20"/>
          <w:szCs w:val="20"/>
          <w:lang w:val="ru-RU" w:eastAsia="zh-CN"/>
        </w:rPr>
        <w:t>.</w:t>
      </w:r>
      <w:r w:rsidRPr="00B93738">
        <w:rPr>
          <w:rFonts w:ascii="Times New Roman" w:eastAsia="SimSun" w:hAnsi="Times New Roman" w:cs="Times New Roman"/>
          <w:sz w:val="20"/>
          <w:szCs w:val="20"/>
          <w:lang w:val="ru-RU" w:eastAsia="zh-CN"/>
        </w:rPr>
        <w:t xml:space="preserve"> 15-24.</w:t>
      </w:r>
    </w:p>
  </w:footnote>
  <w:footnote w:id="13">
    <w:p w:rsidR="00D67688" w:rsidRPr="00B93738" w:rsidRDefault="00D67688" w:rsidP="00E90AB0">
      <w:pPr>
        <w:pStyle w:val="a4"/>
        <w:rPr>
          <w:rFonts w:ascii="Times New Roman" w:hAnsi="Times New Roman" w:cs="Times New Roman"/>
          <w:sz w:val="20"/>
          <w:szCs w:val="20"/>
          <w:lang w:val="ru-RU" w:eastAsia="zh-CN"/>
        </w:rPr>
      </w:pPr>
      <w:r w:rsidRPr="00B93738">
        <w:rPr>
          <w:rStyle w:val="a5"/>
          <w:rFonts w:ascii="Times New Roman" w:hAnsi="Times New Roman" w:cs="Times New Roman"/>
          <w:sz w:val="20"/>
          <w:szCs w:val="20"/>
        </w:rPr>
        <w:footnoteRef/>
      </w:r>
      <w:r w:rsidRPr="00B93738">
        <w:rPr>
          <w:rFonts w:ascii="Times New Roman" w:hAnsi="Times New Roman" w:cs="Times New Roman"/>
          <w:sz w:val="20"/>
          <w:szCs w:val="20"/>
          <w:lang w:val="ru-RU"/>
        </w:rPr>
        <w:t xml:space="preserve"> </w:t>
      </w:r>
      <w:proofErr w:type="spellStart"/>
      <w:r w:rsidRPr="00B93738">
        <w:rPr>
          <w:rFonts w:ascii="Times New Roman" w:hAnsi="Times New Roman" w:cs="Times New Roman"/>
          <w:sz w:val="20"/>
          <w:szCs w:val="20"/>
          <w:lang w:val="ru-RU"/>
        </w:rPr>
        <w:t>Чжао</w:t>
      </w:r>
      <w:proofErr w:type="spellEnd"/>
      <w:r w:rsidRPr="00B93738">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Чунцзюнь</w:t>
      </w:r>
      <w:proofErr w:type="spellEnd"/>
      <w:r>
        <w:rPr>
          <w:rFonts w:ascii="Times New Roman" w:hAnsi="Times New Roman" w:cs="Times New Roman"/>
          <w:sz w:val="20"/>
          <w:szCs w:val="20"/>
          <w:lang w:val="ru-RU"/>
        </w:rPr>
        <w:t xml:space="preserve">, У </w:t>
      </w:r>
      <w:proofErr w:type="spellStart"/>
      <w:r>
        <w:rPr>
          <w:rFonts w:ascii="Times New Roman" w:hAnsi="Times New Roman" w:cs="Times New Roman"/>
          <w:sz w:val="20"/>
          <w:szCs w:val="20"/>
          <w:lang w:val="ru-RU"/>
        </w:rPr>
        <w:t>Гуйшен</w:t>
      </w:r>
      <w:proofErr w:type="spellEnd"/>
      <w:r>
        <w:rPr>
          <w:rFonts w:ascii="Times New Roman" w:hAnsi="Times New Roman" w:cs="Times New Roman" w:hint="eastAsia"/>
          <w:sz w:val="20"/>
          <w:szCs w:val="20"/>
          <w:lang w:val="ru-RU" w:eastAsia="zh-CN"/>
        </w:rPr>
        <w:t xml:space="preserve">. </w:t>
      </w:r>
      <w:r w:rsidRPr="00B93738">
        <w:rPr>
          <w:rFonts w:ascii="Times New Roman" w:hAnsi="Times New Roman" w:cs="Times New Roman"/>
          <w:sz w:val="20"/>
          <w:szCs w:val="20"/>
          <w:lang w:val="ru-RU"/>
        </w:rPr>
        <w:t>Доклад о развитии философских и социологических наук в ВУЗах КНР</w:t>
      </w:r>
      <w:r w:rsidRPr="00B93738">
        <w:rPr>
          <w:rFonts w:ascii="Times New Roman" w:hAnsi="Times New Roman" w:cs="Times New Roman"/>
          <w:sz w:val="20"/>
          <w:szCs w:val="20"/>
          <w:lang w:val="ru-RU" w:eastAsia="zh-CN"/>
        </w:rPr>
        <w:t>: 1978-2008 (наука об управлении)</w:t>
      </w:r>
      <w:r>
        <w:rPr>
          <w:rFonts w:ascii="Times New Roman" w:hAnsi="Times New Roman" w:cs="Times New Roman" w:hint="eastAsia"/>
          <w:sz w:val="20"/>
          <w:szCs w:val="20"/>
          <w:lang w:val="ru-RU" w:eastAsia="zh-CN"/>
        </w:rPr>
        <w:t>.</w:t>
      </w:r>
      <w:r w:rsidRPr="00B93738">
        <w:rPr>
          <w:rFonts w:ascii="Times New Roman" w:hAnsi="Times New Roman" w:cs="Times New Roman"/>
          <w:sz w:val="20"/>
          <w:szCs w:val="20"/>
          <w:lang w:val="ru-RU"/>
        </w:rPr>
        <w:t xml:space="preserve"> </w:t>
      </w:r>
      <w:proofErr w:type="spellStart"/>
      <w:r w:rsidRPr="00B93738">
        <w:rPr>
          <w:rFonts w:ascii="Times New Roman" w:hAnsi="Times New Roman" w:cs="Times New Roman"/>
          <w:sz w:val="20"/>
          <w:szCs w:val="20"/>
          <w:lang w:val="ru-RU" w:eastAsia="zh-CN"/>
        </w:rPr>
        <w:t>Гуйлинь</w:t>
      </w:r>
      <w:proofErr w:type="spellEnd"/>
      <w:r w:rsidRPr="00B93738">
        <w:rPr>
          <w:rFonts w:ascii="Times New Roman" w:hAnsi="Times New Roman" w:cs="Times New Roman"/>
          <w:sz w:val="20"/>
          <w:szCs w:val="20"/>
          <w:lang w:val="ru-RU" w:eastAsia="zh-CN"/>
        </w:rPr>
        <w:t xml:space="preserve">: Издательство </w:t>
      </w:r>
      <w:proofErr w:type="spellStart"/>
      <w:r w:rsidRPr="00B93738">
        <w:rPr>
          <w:rFonts w:ascii="Times New Roman" w:hAnsi="Times New Roman" w:cs="Times New Roman"/>
          <w:sz w:val="20"/>
          <w:szCs w:val="20"/>
          <w:lang w:val="ru-RU" w:eastAsia="zh-CN"/>
        </w:rPr>
        <w:t>Гуансийского</w:t>
      </w:r>
      <w:proofErr w:type="spellEnd"/>
      <w:r w:rsidRPr="00B93738">
        <w:rPr>
          <w:rFonts w:ascii="Times New Roman" w:hAnsi="Times New Roman" w:cs="Times New Roman"/>
          <w:sz w:val="20"/>
          <w:szCs w:val="20"/>
          <w:lang w:val="ru-RU" w:eastAsia="zh-CN"/>
        </w:rPr>
        <w:t xml:space="preserve"> педагогического университета, 2008.</w:t>
      </w:r>
    </w:p>
  </w:footnote>
  <w:footnote w:id="14">
    <w:p w:rsidR="00D67688" w:rsidRPr="00E90AB0" w:rsidRDefault="00D67688" w:rsidP="00E90AB0">
      <w:pPr>
        <w:pStyle w:val="a4"/>
        <w:rPr>
          <w:rFonts w:ascii="Times New Roman" w:hAnsi="Times New Roman" w:cs="Times New Roman"/>
          <w:sz w:val="24"/>
          <w:szCs w:val="24"/>
          <w:lang w:val="ru-RU"/>
        </w:rPr>
      </w:pPr>
      <w:r w:rsidRPr="00B93738">
        <w:rPr>
          <w:rStyle w:val="a5"/>
          <w:rFonts w:ascii="Times New Roman" w:hAnsi="Times New Roman" w:cs="Times New Roman"/>
          <w:sz w:val="20"/>
          <w:szCs w:val="20"/>
        </w:rPr>
        <w:footnoteRef/>
      </w:r>
      <w:r w:rsidRPr="00B93738">
        <w:rPr>
          <w:rFonts w:ascii="Times New Roman" w:hAnsi="Times New Roman" w:cs="Times New Roman"/>
          <w:sz w:val="20"/>
          <w:szCs w:val="20"/>
          <w:lang w:val="ru-RU"/>
        </w:rPr>
        <w:t xml:space="preserve"> «Закона КНР о компаниях» после принятия в 1993 году подвергся всестороннему редактированию в 2005 году. Из 230 статей в оригинальном тексте были исключены 46, добавлены 41, изменены 137. «</w:t>
      </w:r>
      <w:r w:rsidRPr="00B93738">
        <w:rPr>
          <w:rFonts w:ascii="Times New Roman" w:hAnsi="Times New Roman" w:cs="Times New Roman"/>
          <w:sz w:val="20"/>
          <w:szCs w:val="20"/>
          <w:lang w:val="ru-RU" w:eastAsia="zh-CN"/>
        </w:rPr>
        <w:t>Закон КНР о труде</w:t>
      </w:r>
      <w:r w:rsidRPr="00B93738">
        <w:rPr>
          <w:rFonts w:ascii="Times New Roman" w:hAnsi="Times New Roman" w:cs="Times New Roman"/>
          <w:sz w:val="20"/>
          <w:szCs w:val="20"/>
          <w:lang w:val="ru-RU"/>
        </w:rPr>
        <w:t>» после принятия в 1994 году подвергся всестороннему редактированию в 2009.</w:t>
      </w:r>
    </w:p>
  </w:footnote>
  <w:footnote w:id="15">
    <w:p w:rsidR="00D67688" w:rsidRPr="00B93738" w:rsidRDefault="00D67688" w:rsidP="00E90AB0">
      <w:pPr>
        <w:pStyle w:val="a4"/>
        <w:rPr>
          <w:rFonts w:ascii="Times New Roman" w:hAnsi="Times New Roman" w:cs="Times New Roman"/>
          <w:sz w:val="20"/>
          <w:szCs w:val="20"/>
          <w:lang w:val="ru-RU"/>
        </w:rPr>
      </w:pPr>
      <w:r w:rsidRPr="00B93738">
        <w:rPr>
          <w:rStyle w:val="a5"/>
          <w:rFonts w:ascii="Times New Roman" w:hAnsi="Times New Roman" w:cs="Times New Roman"/>
          <w:sz w:val="20"/>
          <w:szCs w:val="20"/>
        </w:rPr>
        <w:footnoteRef/>
      </w:r>
      <w:r w:rsidRPr="00B93738">
        <w:rPr>
          <w:rFonts w:ascii="Times New Roman" w:hAnsi="Times New Roman" w:cs="Times New Roman"/>
          <w:sz w:val="20"/>
          <w:szCs w:val="20"/>
          <w:lang w:val="ru-RU"/>
        </w:rPr>
        <w:t xml:space="preserve"> Тань </w:t>
      </w:r>
      <w:proofErr w:type="spellStart"/>
      <w:r w:rsidRPr="00B93738">
        <w:rPr>
          <w:rFonts w:ascii="Times New Roman" w:hAnsi="Times New Roman" w:cs="Times New Roman"/>
          <w:sz w:val="20"/>
          <w:szCs w:val="20"/>
          <w:lang w:val="ru-RU"/>
        </w:rPr>
        <w:t>Цзинсун</w:t>
      </w:r>
      <w:proofErr w:type="spellEnd"/>
      <w:r w:rsidRPr="00B93738">
        <w:rPr>
          <w:rFonts w:ascii="Times New Roman" w:hAnsi="Times New Roman" w:cs="Times New Roman" w:hint="eastAsia"/>
          <w:sz w:val="20"/>
          <w:szCs w:val="20"/>
          <w:lang w:val="ru-RU" w:eastAsia="zh-CN"/>
        </w:rPr>
        <w:t>.</w:t>
      </w:r>
      <w:r w:rsidRPr="00B93738">
        <w:rPr>
          <w:rFonts w:ascii="Times New Roman" w:hAnsi="Times New Roman" w:cs="Times New Roman"/>
          <w:sz w:val="20"/>
          <w:szCs w:val="20"/>
          <w:lang w:val="ru-RU"/>
        </w:rPr>
        <w:t xml:space="preserve"> Рассуждения об исследованиях в сфере управления, их теоретической базе и методике, </w:t>
      </w:r>
      <w:r>
        <w:rPr>
          <w:rFonts w:ascii="Times New Roman" w:hAnsi="Times New Roman" w:cs="Times New Roman" w:hint="eastAsia"/>
          <w:sz w:val="20"/>
          <w:szCs w:val="20"/>
          <w:lang w:val="ru-RU" w:eastAsia="zh-CN"/>
        </w:rPr>
        <w:t xml:space="preserve">// </w:t>
      </w:r>
      <w:r w:rsidRPr="00B93738">
        <w:rPr>
          <w:rFonts w:ascii="Times New Roman" w:hAnsi="Times New Roman" w:cs="Times New Roman"/>
          <w:sz w:val="20"/>
          <w:szCs w:val="20"/>
          <w:lang w:val="ru-RU" w:eastAsia="zh-CN"/>
        </w:rPr>
        <w:t>Наука управления</w:t>
      </w:r>
      <w:r w:rsidRPr="00B93738">
        <w:rPr>
          <w:rFonts w:ascii="Times New Roman" w:hAnsi="Times New Roman" w:cs="Times New Roman"/>
          <w:sz w:val="20"/>
          <w:szCs w:val="20"/>
          <w:lang w:val="ru-RU"/>
        </w:rPr>
        <w:t>, 2008.</w:t>
      </w:r>
    </w:p>
  </w:footnote>
  <w:footnote w:id="16">
    <w:p w:rsidR="00D67688" w:rsidRPr="00920159" w:rsidRDefault="00D67688" w:rsidP="00E90AB0">
      <w:pPr>
        <w:pStyle w:val="a4"/>
        <w:rPr>
          <w:lang w:val="ru-RU" w:eastAsia="zh-CN"/>
        </w:rPr>
      </w:pPr>
      <w:r w:rsidRPr="00B93738">
        <w:rPr>
          <w:rStyle w:val="a5"/>
          <w:rFonts w:ascii="Times New Roman" w:hAnsi="Times New Roman" w:cs="Times New Roman"/>
          <w:sz w:val="20"/>
          <w:szCs w:val="20"/>
        </w:rPr>
        <w:footnoteRef/>
      </w:r>
      <w:r>
        <w:rPr>
          <w:rFonts w:ascii="Times New Roman" w:hAnsi="Times New Roman" w:cs="Times New Roman" w:hint="eastAsia"/>
          <w:sz w:val="20"/>
          <w:szCs w:val="20"/>
          <w:lang w:val="ru-RU" w:eastAsia="zh-CN"/>
        </w:rPr>
        <w:t xml:space="preserve"> </w:t>
      </w:r>
      <w:r w:rsidRPr="009C2B08">
        <w:rPr>
          <w:rFonts w:ascii="Times New Roman" w:hAnsi="Times New Roman" w:cs="Times New Roman"/>
          <w:sz w:val="20"/>
          <w:szCs w:val="20"/>
          <w:lang w:val="ru-RU"/>
        </w:rPr>
        <w:t xml:space="preserve">Питер </w:t>
      </w:r>
      <w:proofErr w:type="spellStart"/>
      <w:r w:rsidRPr="009C2B08">
        <w:rPr>
          <w:rFonts w:ascii="Times New Roman" w:hAnsi="Times New Roman" w:cs="Times New Roman"/>
          <w:sz w:val="20"/>
          <w:szCs w:val="20"/>
          <w:lang w:val="ru-RU"/>
        </w:rPr>
        <w:t>Друкер</w:t>
      </w:r>
      <w:proofErr w:type="spellEnd"/>
      <w:r w:rsidRPr="009C2B08">
        <w:rPr>
          <w:rFonts w:ascii="Times New Roman" w:hAnsi="Times New Roman" w:cs="Times New Roman" w:hint="eastAsia"/>
          <w:sz w:val="20"/>
          <w:szCs w:val="20"/>
          <w:lang w:val="ru-RU" w:eastAsia="zh-CN"/>
        </w:rPr>
        <w:t>.</w:t>
      </w:r>
      <w:r w:rsidRPr="009C2B08">
        <w:rPr>
          <w:rFonts w:ascii="Times New Roman" w:hAnsi="Times New Roman" w:cs="Times New Roman"/>
          <w:sz w:val="20"/>
          <w:szCs w:val="20"/>
          <w:lang w:val="ru-RU"/>
        </w:rPr>
        <w:t xml:space="preserve"> </w:t>
      </w:r>
      <w:r>
        <w:rPr>
          <w:rFonts w:ascii="Times New Roman" w:hAnsi="Times New Roman" w:cs="Times New Roman"/>
          <w:sz w:val="20"/>
          <w:szCs w:val="20"/>
          <w:lang w:val="ru-RU"/>
        </w:rPr>
        <w:t>Новая реальность в управлении</w:t>
      </w:r>
      <w:r>
        <w:rPr>
          <w:rFonts w:ascii="Times New Roman" w:hAnsi="Times New Roman" w:cs="Times New Roman" w:hint="eastAsia"/>
          <w:sz w:val="20"/>
          <w:szCs w:val="20"/>
          <w:lang w:val="ru-RU" w:eastAsia="zh-CN"/>
        </w:rPr>
        <w:t>.</w:t>
      </w:r>
      <w:r w:rsidRPr="00B93738">
        <w:rPr>
          <w:rFonts w:ascii="Times New Roman" w:hAnsi="Times New Roman" w:cs="Times New Roman"/>
          <w:sz w:val="20"/>
          <w:szCs w:val="20"/>
          <w:lang w:val="ru-RU"/>
        </w:rPr>
        <w:t xml:space="preserve"> Пекин: </w:t>
      </w:r>
      <w:r w:rsidRPr="009C2B08">
        <w:rPr>
          <w:rFonts w:ascii="Times New Roman" w:hAnsi="Times New Roman" w:cs="Times New Roman"/>
          <w:sz w:val="20"/>
          <w:szCs w:val="20"/>
          <w:lang w:val="ru-RU"/>
        </w:rPr>
        <w:t xml:space="preserve">Издательство </w:t>
      </w:r>
      <w:proofErr w:type="spellStart"/>
      <w:r w:rsidRPr="009C2B08">
        <w:rPr>
          <w:rFonts w:ascii="Times New Roman" w:hAnsi="Times New Roman" w:cs="Times New Roman"/>
          <w:sz w:val="20"/>
          <w:szCs w:val="20"/>
          <w:lang w:val="ru-RU"/>
        </w:rPr>
        <w:t>Дунфан</w:t>
      </w:r>
      <w:proofErr w:type="spellEnd"/>
      <w:r>
        <w:rPr>
          <w:rFonts w:ascii="Times New Roman" w:hAnsi="Times New Roman" w:cs="Times New Roman" w:hint="eastAsia"/>
          <w:sz w:val="20"/>
          <w:szCs w:val="20"/>
          <w:lang w:val="ru-RU" w:eastAsia="zh-CN"/>
        </w:rPr>
        <w:t xml:space="preserve">. </w:t>
      </w:r>
      <w:r w:rsidRPr="00B93738">
        <w:rPr>
          <w:rFonts w:ascii="Times New Roman" w:hAnsi="Times New Roman" w:cs="Times New Roman"/>
          <w:sz w:val="20"/>
          <w:szCs w:val="20"/>
          <w:lang w:val="ru-RU"/>
        </w:rPr>
        <w:t>2009</w:t>
      </w:r>
      <w:r w:rsidRPr="00B93738">
        <w:rPr>
          <w:rFonts w:ascii="Times New Roman" w:hAnsi="Times New Roman" w:cs="Times New Roman" w:hint="eastAsia"/>
          <w:sz w:val="20"/>
          <w:szCs w:val="20"/>
          <w:lang w:val="ru-RU" w:eastAsia="zh-CN"/>
        </w:rPr>
        <w:t>.</w:t>
      </w:r>
    </w:p>
  </w:footnote>
  <w:footnote w:id="17">
    <w:p w:rsidR="00D67688" w:rsidRPr="009C2B08" w:rsidRDefault="00D67688" w:rsidP="00E90AB0">
      <w:pPr>
        <w:pStyle w:val="a4"/>
        <w:rPr>
          <w:rFonts w:ascii="Times New Roman" w:hAnsi="Times New Roman" w:cs="Times New Roman"/>
          <w:sz w:val="20"/>
          <w:szCs w:val="20"/>
          <w:lang w:val="ru-RU" w:eastAsia="zh-CN"/>
        </w:rPr>
      </w:pPr>
      <w:r w:rsidRPr="009C2B08">
        <w:rPr>
          <w:rStyle w:val="a5"/>
          <w:rFonts w:ascii="Times New Roman" w:hAnsi="Times New Roman" w:cs="Times New Roman"/>
          <w:sz w:val="20"/>
          <w:szCs w:val="20"/>
        </w:rPr>
        <w:footnoteRef/>
      </w:r>
      <w:r w:rsidRPr="009C2B08">
        <w:rPr>
          <w:rFonts w:ascii="Times New Roman" w:hAnsi="Times New Roman" w:cs="Times New Roman" w:hint="eastAsia"/>
          <w:sz w:val="20"/>
          <w:szCs w:val="20"/>
          <w:lang w:val="ru-RU" w:eastAsia="zh-CN"/>
        </w:rPr>
        <w:t xml:space="preserve"> </w:t>
      </w:r>
      <w:r w:rsidRPr="009C2B08">
        <w:rPr>
          <w:rFonts w:ascii="Times New Roman" w:hAnsi="Times New Roman" w:cs="Times New Roman"/>
          <w:sz w:val="20"/>
          <w:szCs w:val="20"/>
          <w:lang w:val="ru-RU"/>
        </w:rPr>
        <w:t xml:space="preserve">Питер </w:t>
      </w:r>
      <w:proofErr w:type="spellStart"/>
      <w:r w:rsidRPr="009C2B08">
        <w:rPr>
          <w:rFonts w:ascii="Times New Roman" w:hAnsi="Times New Roman" w:cs="Times New Roman"/>
          <w:sz w:val="20"/>
          <w:szCs w:val="20"/>
          <w:lang w:val="ru-RU"/>
        </w:rPr>
        <w:t>Друкер</w:t>
      </w:r>
      <w:proofErr w:type="spellEnd"/>
      <w:r w:rsidRPr="009C2B08">
        <w:rPr>
          <w:rFonts w:ascii="Times New Roman" w:hAnsi="Times New Roman" w:cs="Times New Roman" w:hint="eastAsia"/>
          <w:sz w:val="20"/>
          <w:szCs w:val="20"/>
          <w:lang w:val="ru-RU" w:eastAsia="zh-CN"/>
        </w:rPr>
        <w:t>.</w:t>
      </w:r>
      <w:r w:rsidRPr="009C2B08">
        <w:rPr>
          <w:rFonts w:ascii="Times New Roman" w:hAnsi="Times New Roman" w:cs="Times New Roman"/>
          <w:sz w:val="20"/>
          <w:szCs w:val="20"/>
          <w:lang w:val="ru-RU"/>
        </w:rPr>
        <w:t xml:space="preserve"> Практика управления. Пекин: </w:t>
      </w:r>
      <w:r w:rsidRPr="009C2B08">
        <w:rPr>
          <w:rFonts w:ascii="Times New Roman" w:eastAsia="SimSun" w:hAnsi="Times New Roman" w:cs="Times New Roman"/>
          <w:sz w:val="20"/>
          <w:szCs w:val="20"/>
          <w:lang w:val="ru-RU"/>
        </w:rPr>
        <w:t xml:space="preserve">Пекинское </w:t>
      </w:r>
      <w:r w:rsidRPr="009C2B08">
        <w:rPr>
          <w:rFonts w:ascii="Times New Roman" w:hAnsi="Times New Roman" w:cs="Times New Roman"/>
          <w:color w:val="000000"/>
          <w:sz w:val="20"/>
          <w:szCs w:val="20"/>
          <w:lang w:val="ru-RU"/>
        </w:rPr>
        <w:t>Издательство Машиностроительной Промышленности</w:t>
      </w:r>
      <w:r w:rsidRPr="009C2B08">
        <w:rPr>
          <w:rFonts w:ascii="Times New Roman" w:eastAsia="SimSun" w:hAnsi="Times New Roman" w:cs="Times New Roman"/>
          <w:sz w:val="20"/>
          <w:szCs w:val="20"/>
          <w:lang w:val="ru-RU"/>
        </w:rPr>
        <w:t>, 2009.</w:t>
      </w:r>
    </w:p>
  </w:footnote>
  <w:footnote w:id="18">
    <w:p w:rsidR="00D67688" w:rsidRPr="009C2B08" w:rsidRDefault="00D67688" w:rsidP="00E90AB0">
      <w:pPr>
        <w:pStyle w:val="a4"/>
        <w:rPr>
          <w:rFonts w:ascii="Times New Roman" w:hAnsi="Times New Roman" w:cs="Times New Roman"/>
          <w:sz w:val="20"/>
          <w:szCs w:val="20"/>
          <w:lang w:val="ru-RU" w:eastAsia="zh-CN"/>
        </w:rPr>
      </w:pPr>
      <w:r w:rsidRPr="00E90AB0">
        <w:rPr>
          <w:rStyle w:val="a5"/>
          <w:rFonts w:ascii="Times New Roman" w:hAnsi="Times New Roman" w:cs="Times New Roman"/>
          <w:sz w:val="24"/>
          <w:szCs w:val="24"/>
        </w:rPr>
        <w:footnoteRef/>
      </w:r>
      <w:r w:rsidRPr="00E90AB0">
        <w:rPr>
          <w:rFonts w:ascii="Times New Roman" w:hAnsi="Times New Roman" w:cs="Times New Roman"/>
          <w:sz w:val="24"/>
          <w:szCs w:val="24"/>
          <w:lang w:val="ru-RU"/>
        </w:rPr>
        <w:t xml:space="preserve"> </w:t>
      </w:r>
      <w:r w:rsidRPr="009C2B08">
        <w:rPr>
          <w:rFonts w:ascii="Times New Roman" w:hAnsi="Times New Roman" w:cs="Times New Roman"/>
          <w:sz w:val="20"/>
          <w:szCs w:val="20"/>
        </w:rPr>
        <w:t>C</w:t>
      </w:r>
      <w:r w:rsidRPr="009C2B08">
        <w:rPr>
          <w:rFonts w:ascii="Times New Roman" w:hAnsi="Times New Roman" w:cs="Times New Roman"/>
          <w:sz w:val="20"/>
          <w:szCs w:val="20"/>
          <w:lang w:val="ru-RU"/>
        </w:rPr>
        <w:t xml:space="preserve">и </w:t>
      </w:r>
      <w:proofErr w:type="spellStart"/>
      <w:r w:rsidRPr="009C2B08">
        <w:rPr>
          <w:rFonts w:ascii="Times New Roman" w:hAnsi="Times New Roman" w:cs="Times New Roman"/>
          <w:sz w:val="20"/>
          <w:szCs w:val="20"/>
          <w:lang w:val="ru-RU"/>
        </w:rPr>
        <w:t>Йоуминь</w:t>
      </w:r>
      <w:proofErr w:type="spellEnd"/>
      <w:r w:rsidRPr="009C2B08">
        <w:rPr>
          <w:rFonts w:ascii="Times New Roman" w:hAnsi="Times New Roman" w:cs="Times New Roman"/>
          <w:sz w:val="20"/>
          <w:szCs w:val="20"/>
          <w:lang w:val="ru-RU"/>
        </w:rPr>
        <w:t xml:space="preserve">, </w:t>
      </w:r>
      <w:proofErr w:type="spellStart"/>
      <w:r w:rsidRPr="009C2B08">
        <w:rPr>
          <w:rFonts w:ascii="Times New Roman" w:hAnsi="Times New Roman" w:cs="Times New Roman"/>
          <w:sz w:val="20"/>
          <w:szCs w:val="20"/>
          <w:lang w:val="ru-RU"/>
        </w:rPr>
        <w:t>Сяо</w:t>
      </w:r>
      <w:proofErr w:type="spellEnd"/>
      <w:r w:rsidRPr="009C2B08">
        <w:rPr>
          <w:rFonts w:ascii="Times New Roman" w:hAnsi="Times New Roman" w:cs="Times New Roman"/>
          <w:sz w:val="20"/>
          <w:szCs w:val="20"/>
          <w:lang w:val="ru-RU"/>
        </w:rPr>
        <w:t xml:space="preserve"> </w:t>
      </w:r>
      <w:proofErr w:type="spellStart"/>
      <w:r w:rsidRPr="009C2B08">
        <w:rPr>
          <w:rFonts w:ascii="Times New Roman" w:hAnsi="Times New Roman" w:cs="Times New Roman"/>
          <w:sz w:val="20"/>
          <w:szCs w:val="20"/>
          <w:lang w:val="ru-RU"/>
        </w:rPr>
        <w:t>Хунвэнь</w:t>
      </w:r>
      <w:proofErr w:type="spellEnd"/>
      <w:r w:rsidRPr="009C2B08">
        <w:rPr>
          <w:rFonts w:ascii="Times New Roman" w:hAnsi="Times New Roman" w:cs="Times New Roman"/>
          <w:sz w:val="20"/>
          <w:szCs w:val="20"/>
          <w:lang w:val="ru-RU"/>
        </w:rPr>
        <w:t xml:space="preserve">, Лян </w:t>
      </w:r>
      <w:proofErr w:type="spellStart"/>
      <w:r w:rsidRPr="009C2B08">
        <w:rPr>
          <w:rFonts w:ascii="Times New Roman" w:hAnsi="Times New Roman" w:cs="Times New Roman"/>
          <w:sz w:val="20"/>
          <w:szCs w:val="20"/>
          <w:lang w:val="ru-RU"/>
        </w:rPr>
        <w:t>Чуньган</w:t>
      </w:r>
      <w:proofErr w:type="spellEnd"/>
      <w:r w:rsidRPr="009C2B08">
        <w:rPr>
          <w:rFonts w:ascii="Times New Roman" w:hAnsi="Times New Roman" w:cs="Times New Roman"/>
          <w:sz w:val="20"/>
          <w:szCs w:val="20"/>
          <w:lang w:val="ru-RU"/>
        </w:rPr>
        <w:t xml:space="preserve">. Разрыв между научными исследованиями в сфере управления и практикой: роль сбалансированного менеджмента как соединительного моста. </w:t>
      </w:r>
      <w:r w:rsidRPr="009C2B08">
        <w:rPr>
          <w:rFonts w:ascii="Times New Roman" w:hAnsi="Times New Roman" w:cs="Times New Roman" w:hint="eastAsia"/>
          <w:sz w:val="20"/>
          <w:szCs w:val="20"/>
          <w:lang w:val="ru-RU"/>
        </w:rPr>
        <w:t>//</w:t>
      </w:r>
      <w:r w:rsidRPr="009C2B08">
        <w:rPr>
          <w:rFonts w:ascii="Times New Roman" w:hAnsi="Times New Roman" w:cs="Times New Roman"/>
          <w:sz w:val="20"/>
          <w:szCs w:val="20"/>
          <w:lang w:val="ru-RU"/>
        </w:rPr>
        <w:t>Труды</w:t>
      </w:r>
      <w:r w:rsidRPr="009C2B08">
        <w:rPr>
          <w:rFonts w:ascii="Times New Roman" w:hAnsi="Times New Roman" w:cs="Times New Roman" w:hint="eastAsia"/>
          <w:sz w:val="20"/>
          <w:szCs w:val="20"/>
          <w:lang w:val="ru-RU"/>
        </w:rPr>
        <w:t xml:space="preserve"> </w:t>
      </w:r>
      <w:proofErr w:type="spellStart"/>
      <w:r w:rsidRPr="009C2B08">
        <w:rPr>
          <w:rFonts w:ascii="Times New Roman" w:hAnsi="Times New Roman" w:cs="Times New Roman"/>
          <w:color w:val="000000"/>
          <w:sz w:val="20"/>
          <w:szCs w:val="20"/>
          <w:lang w:val="ru-RU"/>
        </w:rPr>
        <w:t>наукы</w:t>
      </w:r>
      <w:proofErr w:type="spellEnd"/>
      <w:r w:rsidRPr="009C2B08">
        <w:rPr>
          <w:rFonts w:ascii="Times New Roman" w:hAnsi="Times New Roman" w:cs="Times New Roman"/>
          <w:color w:val="000000"/>
          <w:sz w:val="20"/>
          <w:szCs w:val="20"/>
          <w:lang w:val="ru-RU"/>
        </w:rPr>
        <w:t xml:space="preserve"> управления</w:t>
      </w:r>
      <w:r w:rsidRPr="009C2B08">
        <w:rPr>
          <w:rFonts w:ascii="Times New Roman" w:hAnsi="Times New Roman" w:cs="Times New Roman"/>
          <w:sz w:val="20"/>
          <w:szCs w:val="20"/>
          <w:lang w:val="ru-RU"/>
        </w:rPr>
        <w:t>, 2008 (2)</w:t>
      </w:r>
      <w:r w:rsidRPr="009C2B08">
        <w:rPr>
          <w:rFonts w:ascii="Times New Roman" w:hAnsi="Times New Roman" w:cs="Times New Roman" w:hint="eastAsia"/>
          <w:sz w:val="20"/>
          <w:szCs w:val="20"/>
          <w:lang w:val="ru-RU"/>
        </w:rPr>
        <w:t>.</w:t>
      </w:r>
    </w:p>
  </w:footnote>
  <w:footnote w:id="19">
    <w:p w:rsidR="00D67688" w:rsidRPr="00C71296" w:rsidRDefault="00D67688">
      <w:pPr>
        <w:pStyle w:val="a4"/>
        <w:rPr>
          <w:rFonts w:ascii="Times New Roman" w:hAnsi="Times New Roman" w:cs="Times New Roman"/>
          <w:sz w:val="20"/>
          <w:szCs w:val="20"/>
          <w:lang w:val="ru-RU"/>
        </w:rPr>
      </w:pPr>
      <w:r w:rsidRPr="00C71296">
        <w:rPr>
          <w:rStyle w:val="a5"/>
          <w:rFonts w:ascii="Times New Roman" w:hAnsi="Times New Roman" w:cs="Times New Roman"/>
          <w:sz w:val="20"/>
          <w:szCs w:val="20"/>
        </w:rPr>
        <w:footnoteRef/>
      </w:r>
      <w:r w:rsidRPr="00C71296">
        <w:rPr>
          <w:rFonts w:ascii="Times New Roman" w:hAnsi="Times New Roman" w:cs="Times New Roman" w:hint="eastAsia"/>
          <w:sz w:val="20"/>
          <w:szCs w:val="20"/>
          <w:lang w:val="ru-RU" w:eastAsia="zh-CN"/>
        </w:rPr>
        <w:t xml:space="preserve"> </w:t>
      </w:r>
      <w:r w:rsidRPr="00C71296">
        <w:rPr>
          <w:rFonts w:ascii="Times New Roman" w:hAnsi="Times New Roman" w:cs="Times New Roman"/>
          <w:sz w:val="20"/>
          <w:szCs w:val="20"/>
          <w:lang w:val="ru-RU"/>
        </w:rPr>
        <w:t xml:space="preserve">Го </w:t>
      </w:r>
      <w:proofErr w:type="spellStart"/>
      <w:r w:rsidRPr="00C71296">
        <w:rPr>
          <w:rFonts w:ascii="Times New Roman" w:hAnsi="Times New Roman" w:cs="Times New Roman"/>
          <w:sz w:val="20"/>
          <w:szCs w:val="20"/>
          <w:lang w:val="ru-RU"/>
        </w:rPr>
        <w:t>Сяо</w:t>
      </w:r>
      <w:proofErr w:type="spellEnd"/>
      <w:r w:rsidRPr="00C71296">
        <w:rPr>
          <w:rFonts w:ascii="Times New Roman" w:hAnsi="Times New Roman" w:cs="Times New Roman"/>
          <w:sz w:val="20"/>
          <w:szCs w:val="20"/>
          <w:lang w:val="ru-RU"/>
        </w:rPr>
        <w:t>, Исследование науки менеджмент перед китайскими вопросами, «Экономическая теория и управление», 2012(5)</w:t>
      </w:r>
      <w:r w:rsidRPr="00C71296">
        <w:rPr>
          <w:rFonts w:ascii="Times New Roman" w:hAnsi="Times New Roman" w:cs="Times New Roman" w:hint="eastAsia"/>
          <w:sz w:val="20"/>
          <w:szCs w:val="20"/>
          <w:lang w:val="ru-RU"/>
        </w:rPr>
        <w:t xml:space="preserve">. P. </w:t>
      </w:r>
      <w:r w:rsidRPr="00C71296">
        <w:rPr>
          <w:rFonts w:ascii="Times New Roman" w:hAnsi="Times New Roman" w:cs="Times New Roman"/>
          <w:sz w:val="20"/>
          <w:szCs w:val="20"/>
          <w:lang w:val="ru-RU"/>
        </w:rPr>
        <w:t>47-56.</w:t>
      </w:r>
    </w:p>
  </w:footnote>
  <w:footnote w:id="20">
    <w:p w:rsidR="00D67688" w:rsidRPr="00920159" w:rsidRDefault="00D67688" w:rsidP="00E90AB0">
      <w:pPr>
        <w:pStyle w:val="a4"/>
        <w:rPr>
          <w:lang w:val="ru-RU"/>
        </w:rPr>
      </w:pPr>
      <w:r w:rsidRPr="00C71296">
        <w:rPr>
          <w:rStyle w:val="a5"/>
          <w:rFonts w:ascii="Times New Roman" w:hAnsi="Times New Roman" w:cs="Times New Roman"/>
          <w:sz w:val="20"/>
          <w:szCs w:val="20"/>
        </w:rPr>
        <w:footnoteRef/>
      </w:r>
      <w:r w:rsidRPr="00C71296">
        <w:rPr>
          <w:rFonts w:ascii="Times New Roman" w:hAnsi="Times New Roman" w:cs="Times New Roman"/>
          <w:sz w:val="20"/>
          <w:szCs w:val="20"/>
          <w:lang w:val="ru-RU"/>
        </w:rPr>
        <w:t xml:space="preserve"> </w:t>
      </w:r>
      <w:proofErr w:type="spellStart"/>
      <w:r w:rsidRPr="00C71296">
        <w:rPr>
          <w:rFonts w:ascii="Times New Roman" w:hAnsi="Times New Roman" w:cs="Times New Roman"/>
          <w:sz w:val="20"/>
          <w:szCs w:val="20"/>
          <w:lang w:val="ru-RU"/>
        </w:rPr>
        <w:t>Гао</w:t>
      </w:r>
      <w:proofErr w:type="spellEnd"/>
      <w:r w:rsidRPr="00C71296">
        <w:rPr>
          <w:rFonts w:ascii="Times New Roman" w:hAnsi="Times New Roman" w:cs="Times New Roman"/>
          <w:sz w:val="20"/>
          <w:szCs w:val="20"/>
          <w:lang w:val="ru-RU"/>
        </w:rPr>
        <w:t xml:space="preserve"> </w:t>
      </w:r>
      <w:proofErr w:type="spellStart"/>
      <w:r w:rsidRPr="00C71296">
        <w:rPr>
          <w:rFonts w:ascii="Times New Roman" w:hAnsi="Times New Roman" w:cs="Times New Roman"/>
          <w:sz w:val="20"/>
          <w:szCs w:val="20"/>
          <w:lang w:val="ru-RU"/>
        </w:rPr>
        <w:t>Лянмоу</w:t>
      </w:r>
      <w:proofErr w:type="spellEnd"/>
      <w:r w:rsidRPr="00C71296">
        <w:rPr>
          <w:rFonts w:ascii="Times New Roman" w:hAnsi="Times New Roman" w:cs="Times New Roman"/>
          <w:sz w:val="20"/>
          <w:szCs w:val="20"/>
          <w:lang w:val="ru-RU"/>
        </w:rPr>
        <w:t xml:space="preserve">, </w:t>
      </w:r>
      <w:proofErr w:type="spellStart"/>
      <w:r w:rsidRPr="00C71296">
        <w:rPr>
          <w:rFonts w:ascii="Times New Roman" w:hAnsi="Times New Roman" w:cs="Times New Roman"/>
          <w:sz w:val="20"/>
          <w:szCs w:val="20"/>
          <w:lang w:val="ru-RU"/>
        </w:rPr>
        <w:t>Гао</w:t>
      </w:r>
      <w:proofErr w:type="spellEnd"/>
      <w:r w:rsidRPr="00C71296">
        <w:rPr>
          <w:rFonts w:ascii="Times New Roman" w:hAnsi="Times New Roman" w:cs="Times New Roman"/>
          <w:sz w:val="20"/>
          <w:szCs w:val="20"/>
          <w:lang w:val="ru-RU"/>
        </w:rPr>
        <w:t xml:space="preserve"> </w:t>
      </w:r>
      <w:proofErr w:type="spellStart"/>
      <w:r w:rsidRPr="00C71296">
        <w:rPr>
          <w:rFonts w:ascii="Times New Roman" w:hAnsi="Times New Roman" w:cs="Times New Roman"/>
          <w:sz w:val="20"/>
          <w:szCs w:val="20"/>
          <w:lang w:val="ru-RU"/>
        </w:rPr>
        <w:t>Цзинмей</w:t>
      </w:r>
      <w:proofErr w:type="spellEnd"/>
      <w:r w:rsidRPr="00C71296">
        <w:rPr>
          <w:rFonts w:ascii="Times New Roman" w:hAnsi="Times New Roman" w:cs="Times New Roman"/>
          <w:sz w:val="20"/>
          <w:szCs w:val="20"/>
          <w:lang w:val="ru-RU"/>
        </w:rPr>
        <w:t>.</w:t>
      </w:r>
      <w:r w:rsidRPr="00C71296">
        <w:rPr>
          <w:rFonts w:ascii="Times New Roman" w:hAnsi="Times New Roman" w:cs="Times New Roman" w:hint="eastAsia"/>
          <w:sz w:val="20"/>
          <w:szCs w:val="20"/>
          <w:lang w:val="ru-RU"/>
        </w:rPr>
        <w:t xml:space="preserve"> </w:t>
      </w:r>
      <w:r w:rsidRPr="00C71296">
        <w:rPr>
          <w:rFonts w:ascii="Times New Roman" w:hAnsi="Times New Roman" w:cs="Times New Roman"/>
          <w:sz w:val="20"/>
          <w:szCs w:val="20"/>
          <w:lang w:val="ru-RU"/>
        </w:rPr>
        <w:t xml:space="preserve">Ценностные проблемы науки об управлении: обзоры, дискуссии, обсуждения. </w:t>
      </w:r>
      <w:r w:rsidRPr="00C71296">
        <w:rPr>
          <w:rFonts w:ascii="Times New Roman" w:hAnsi="Times New Roman" w:cs="Times New Roman" w:hint="eastAsia"/>
          <w:sz w:val="20"/>
          <w:szCs w:val="20"/>
          <w:lang w:val="ru-RU"/>
        </w:rPr>
        <w:t xml:space="preserve">// </w:t>
      </w:r>
      <w:r w:rsidRPr="00C71296">
        <w:rPr>
          <w:rFonts w:ascii="Times New Roman" w:hAnsi="Times New Roman" w:cs="Times New Roman"/>
          <w:sz w:val="20"/>
          <w:szCs w:val="20"/>
          <w:lang w:val="ru-RU"/>
        </w:rPr>
        <w:t>Мир управления, 2011, (1).</w:t>
      </w:r>
    </w:p>
  </w:footnote>
  <w:footnote w:id="21">
    <w:p w:rsidR="00D67688" w:rsidRPr="00C71296" w:rsidRDefault="00D67688" w:rsidP="00C71296">
      <w:pPr>
        <w:spacing w:line="360" w:lineRule="auto"/>
        <w:rPr>
          <w:rFonts w:ascii="Times New Roman" w:hAnsi="Times New Roman" w:cs="Times New Roman"/>
          <w:sz w:val="20"/>
          <w:szCs w:val="20"/>
          <w:lang w:val="ru-RU"/>
        </w:rPr>
      </w:pPr>
      <w:r w:rsidRPr="00C71296">
        <w:rPr>
          <w:rStyle w:val="a5"/>
          <w:rFonts w:ascii="Times New Roman" w:hAnsi="Times New Roman" w:cs="Times New Roman"/>
          <w:sz w:val="20"/>
          <w:szCs w:val="20"/>
        </w:rPr>
        <w:footnoteRef/>
      </w:r>
      <w:r w:rsidRPr="00C71296">
        <w:rPr>
          <w:rFonts w:ascii="Times New Roman" w:hAnsi="Times New Roman" w:cs="Times New Roman"/>
          <w:sz w:val="20"/>
          <w:szCs w:val="20"/>
          <w:lang w:val="ru-RU"/>
        </w:rPr>
        <w:t xml:space="preserve"> </w:t>
      </w:r>
      <w:proofErr w:type="spellStart"/>
      <w:r w:rsidRPr="00C71296">
        <w:rPr>
          <w:rFonts w:ascii="Times New Roman" w:hAnsi="Times New Roman" w:cs="Times New Roman"/>
          <w:sz w:val="20"/>
          <w:szCs w:val="20"/>
          <w:lang w:val="ru-RU"/>
        </w:rPr>
        <w:t>Фэн</w:t>
      </w:r>
      <w:proofErr w:type="spellEnd"/>
      <w:r w:rsidRPr="00C71296">
        <w:rPr>
          <w:rFonts w:ascii="Times New Roman" w:hAnsi="Times New Roman" w:cs="Times New Roman"/>
          <w:sz w:val="20"/>
          <w:szCs w:val="20"/>
          <w:lang w:val="ru-RU"/>
        </w:rPr>
        <w:t xml:space="preserve"> </w:t>
      </w:r>
      <w:proofErr w:type="spellStart"/>
      <w:r w:rsidRPr="00C71296">
        <w:rPr>
          <w:rFonts w:ascii="Times New Roman" w:hAnsi="Times New Roman" w:cs="Times New Roman"/>
          <w:sz w:val="20"/>
          <w:szCs w:val="20"/>
          <w:lang w:val="ru-RU"/>
        </w:rPr>
        <w:t>Пин</w:t>
      </w:r>
      <w:proofErr w:type="spellEnd"/>
      <w:r w:rsidRPr="00C71296">
        <w:rPr>
          <w:rFonts w:ascii="Times New Roman" w:hAnsi="Times New Roman" w:cs="Times New Roman"/>
          <w:sz w:val="20"/>
          <w:szCs w:val="20"/>
          <w:lang w:val="ru-RU"/>
        </w:rPr>
        <w:t>. «Философия китайской проблематики».</w:t>
      </w:r>
      <w:r w:rsidRPr="00C71296">
        <w:rPr>
          <w:rFonts w:ascii="Times New Roman" w:hAnsi="Times New Roman" w:cs="Times New Roman" w:hint="eastAsia"/>
          <w:sz w:val="20"/>
          <w:szCs w:val="20"/>
          <w:lang w:val="ru-RU"/>
        </w:rPr>
        <w:t xml:space="preserve"> // </w:t>
      </w:r>
      <w:r w:rsidRPr="00C71296">
        <w:rPr>
          <w:rFonts w:ascii="Times New Roman" w:hAnsi="Times New Roman" w:cs="Times New Roman"/>
          <w:color w:val="000000"/>
          <w:sz w:val="20"/>
          <w:szCs w:val="20"/>
          <w:lang w:val="ru-RU"/>
        </w:rPr>
        <w:t>Социальные науки Китая</w:t>
      </w:r>
      <w:r w:rsidRPr="00C71296">
        <w:rPr>
          <w:rFonts w:ascii="Times New Roman" w:hAnsi="Times New Roman" w:cs="Times New Roman" w:hint="eastAsia"/>
          <w:sz w:val="20"/>
          <w:szCs w:val="20"/>
          <w:lang w:val="ru-RU"/>
        </w:rPr>
        <w:t>.</w:t>
      </w:r>
      <w:r w:rsidRPr="00C71296">
        <w:rPr>
          <w:rFonts w:ascii="Times New Roman" w:hAnsi="Times New Roman" w:cs="Times New Roman"/>
          <w:sz w:val="20"/>
          <w:szCs w:val="20"/>
          <w:lang w:val="ru-RU"/>
        </w:rPr>
        <w:t xml:space="preserve"> 2006 (6)</w:t>
      </w:r>
      <w:r w:rsidRPr="00C71296">
        <w:rPr>
          <w:rFonts w:ascii="Times New Roman" w:hAnsi="Times New Roman" w:cs="Times New Roman" w:hint="eastAsia"/>
          <w:sz w:val="20"/>
          <w:szCs w:val="20"/>
          <w:lang w:val="ru-RU"/>
        </w:rPr>
        <w:t>.</w:t>
      </w:r>
    </w:p>
  </w:footnote>
  <w:footnote w:id="22">
    <w:p w:rsidR="00D67688" w:rsidRPr="00C71296" w:rsidRDefault="00D67688" w:rsidP="00C71296">
      <w:pPr>
        <w:spacing w:line="360" w:lineRule="auto"/>
        <w:rPr>
          <w:rFonts w:ascii="Times New Roman" w:hAnsi="Times New Roman" w:cs="Times New Roman"/>
          <w:sz w:val="20"/>
          <w:szCs w:val="20"/>
          <w:lang w:val="ru-RU"/>
        </w:rPr>
      </w:pPr>
      <w:r w:rsidRPr="00C71296">
        <w:rPr>
          <w:rStyle w:val="a5"/>
          <w:rFonts w:ascii="Times New Roman" w:hAnsi="Times New Roman" w:cs="Times New Roman"/>
          <w:sz w:val="20"/>
          <w:szCs w:val="20"/>
        </w:rPr>
        <w:footnoteRef/>
      </w:r>
      <w:r w:rsidRPr="00C71296">
        <w:rPr>
          <w:rFonts w:ascii="Times New Roman" w:hAnsi="Times New Roman" w:cs="Times New Roman"/>
          <w:sz w:val="20"/>
          <w:szCs w:val="20"/>
          <w:lang w:val="ru-RU"/>
        </w:rPr>
        <w:t xml:space="preserve"> </w:t>
      </w:r>
      <w:proofErr w:type="spellStart"/>
      <w:r w:rsidRPr="00C71296">
        <w:rPr>
          <w:rFonts w:ascii="Times New Roman" w:hAnsi="Times New Roman" w:cs="Times New Roman"/>
          <w:sz w:val="20"/>
          <w:szCs w:val="20"/>
          <w:lang w:val="ru-RU"/>
        </w:rPr>
        <w:t>Хань</w:t>
      </w:r>
      <w:proofErr w:type="spellEnd"/>
      <w:r w:rsidRPr="00C71296">
        <w:rPr>
          <w:rFonts w:ascii="Times New Roman" w:hAnsi="Times New Roman" w:cs="Times New Roman"/>
          <w:sz w:val="20"/>
          <w:szCs w:val="20"/>
          <w:lang w:val="ru-RU"/>
        </w:rPr>
        <w:t xml:space="preserve"> </w:t>
      </w:r>
      <w:proofErr w:type="spellStart"/>
      <w:r w:rsidRPr="00C71296">
        <w:rPr>
          <w:rFonts w:ascii="Times New Roman" w:hAnsi="Times New Roman" w:cs="Times New Roman"/>
          <w:sz w:val="20"/>
          <w:szCs w:val="20"/>
          <w:lang w:val="ru-RU"/>
        </w:rPr>
        <w:t>Цинсян</w:t>
      </w:r>
      <w:proofErr w:type="spellEnd"/>
      <w:r w:rsidRPr="00C71296">
        <w:rPr>
          <w:rFonts w:ascii="Times New Roman" w:hAnsi="Times New Roman" w:cs="Times New Roman"/>
          <w:sz w:val="20"/>
          <w:szCs w:val="20"/>
          <w:lang w:val="ru-RU"/>
        </w:rPr>
        <w:t>.</w:t>
      </w:r>
      <w:r w:rsidRPr="00C71296">
        <w:rPr>
          <w:rFonts w:ascii="Times New Roman" w:hAnsi="Times New Roman" w:cs="Times New Roman" w:hint="eastAsia"/>
          <w:sz w:val="20"/>
          <w:szCs w:val="20"/>
          <w:lang w:val="ru-RU"/>
        </w:rPr>
        <w:t xml:space="preserve"> </w:t>
      </w:r>
      <w:r w:rsidRPr="00C71296">
        <w:rPr>
          <w:rFonts w:ascii="Times New Roman" w:hAnsi="Times New Roman" w:cs="Times New Roman"/>
          <w:sz w:val="20"/>
          <w:szCs w:val="20"/>
          <w:lang w:val="ru-RU"/>
        </w:rPr>
        <w:t>Теория социальной иерархии – политическая философия китайской проблематики.</w:t>
      </w:r>
      <w:r w:rsidRPr="00C71296">
        <w:rPr>
          <w:rFonts w:ascii="Times New Roman" w:hAnsi="Times New Roman" w:cs="Times New Roman" w:hint="eastAsia"/>
          <w:sz w:val="20"/>
          <w:szCs w:val="20"/>
          <w:lang w:val="ru-RU"/>
        </w:rPr>
        <w:t xml:space="preserve"> // </w:t>
      </w:r>
      <w:r w:rsidRPr="00C71296">
        <w:rPr>
          <w:rFonts w:ascii="Times New Roman" w:hAnsi="Times New Roman" w:cs="Times New Roman"/>
          <w:color w:val="000000"/>
          <w:sz w:val="20"/>
          <w:szCs w:val="20"/>
          <w:lang w:val="ru-RU"/>
        </w:rPr>
        <w:t>Социальные науки Китая</w:t>
      </w:r>
      <w:r w:rsidRPr="00C71296">
        <w:rPr>
          <w:rFonts w:ascii="Times New Roman" w:hAnsi="Times New Roman" w:cs="Times New Roman"/>
          <w:sz w:val="20"/>
          <w:szCs w:val="20"/>
          <w:lang w:val="ru-RU"/>
        </w:rPr>
        <w:t>, 2009 (1)</w:t>
      </w:r>
      <w:r w:rsidRPr="00C71296">
        <w:rPr>
          <w:rFonts w:ascii="Times New Roman" w:hAnsi="Times New Roman" w:cs="Times New Roman" w:hint="eastAsia"/>
          <w:sz w:val="20"/>
          <w:szCs w:val="20"/>
          <w:lang w:val="ru-RU"/>
        </w:rPr>
        <w:t>.</w:t>
      </w:r>
    </w:p>
  </w:footnote>
  <w:footnote w:id="23">
    <w:p w:rsidR="00D67688" w:rsidRPr="00C71296" w:rsidRDefault="00D67688" w:rsidP="00E90AB0">
      <w:pPr>
        <w:pStyle w:val="a4"/>
        <w:rPr>
          <w:rFonts w:ascii="Times New Roman" w:hAnsi="Times New Roman" w:cs="Times New Roman"/>
          <w:sz w:val="20"/>
          <w:szCs w:val="20"/>
          <w:lang w:val="ru-RU" w:eastAsia="zh-CN"/>
        </w:rPr>
      </w:pPr>
      <w:r w:rsidRPr="00C71296">
        <w:rPr>
          <w:rStyle w:val="a5"/>
          <w:rFonts w:ascii="Times New Roman" w:hAnsi="Times New Roman" w:cs="Times New Roman"/>
          <w:sz w:val="20"/>
          <w:szCs w:val="20"/>
        </w:rPr>
        <w:footnoteRef/>
      </w:r>
      <w:r w:rsidRPr="00C71296">
        <w:rPr>
          <w:rFonts w:ascii="Times New Roman" w:hAnsi="Times New Roman" w:cs="Times New Roman" w:hint="eastAsia"/>
          <w:sz w:val="20"/>
          <w:szCs w:val="20"/>
          <w:lang w:val="ru-RU" w:eastAsia="zh-CN"/>
        </w:rPr>
        <w:t xml:space="preserve"> </w:t>
      </w:r>
      <w:proofErr w:type="spellStart"/>
      <w:r w:rsidRPr="00C71296">
        <w:rPr>
          <w:rFonts w:ascii="Times New Roman" w:hAnsi="Times New Roman" w:cs="Times New Roman"/>
          <w:sz w:val="20"/>
          <w:szCs w:val="20"/>
          <w:lang w:val="ru-RU"/>
        </w:rPr>
        <w:t>Фэй</w:t>
      </w:r>
      <w:proofErr w:type="spellEnd"/>
      <w:r w:rsidRPr="00C71296">
        <w:rPr>
          <w:rFonts w:ascii="Times New Roman" w:hAnsi="Times New Roman" w:cs="Times New Roman"/>
          <w:sz w:val="20"/>
          <w:szCs w:val="20"/>
          <w:lang w:val="ru-RU"/>
        </w:rPr>
        <w:t xml:space="preserve"> </w:t>
      </w:r>
      <w:proofErr w:type="spellStart"/>
      <w:r w:rsidRPr="00C71296">
        <w:rPr>
          <w:rFonts w:ascii="Times New Roman" w:hAnsi="Times New Roman" w:cs="Times New Roman"/>
          <w:sz w:val="20"/>
          <w:szCs w:val="20"/>
          <w:lang w:val="ru-RU"/>
        </w:rPr>
        <w:t>Сяотун</w:t>
      </w:r>
      <w:proofErr w:type="spellEnd"/>
      <w:r w:rsidRPr="00C71296">
        <w:rPr>
          <w:rFonts w:ascii="Times New Roman" w:hAnsi="Times New Roman" w:cs="Times New Roman"/>
          <w:sz w:val="20"/>
          <w:szCs w:val="20"/>
          <w:lang w:val="ru-RU"/>
        </w:rPr>
        <w:t>. «Система деторождения сельского Китая». Пекин: Издательство</w:t>
      </w:r>
      <w:r w:rsidRPr="00C71296">
        <w:rPr>
          <w:rFonts w:ascii="Times New Roman" w:hAnsi="Times New Roman" w:cs="Times New Roman" w:hint="eastAsia"/>
          <w:sz w:val="20"/>
          <w:szCs w:val="20"/>
          <w:lang w:val="ru-RU"/>
        </w:rPr>
        <w:t xml:space="preserve"> </w:t>
      </w:r>
      <w:r w:rsidRPr="00C71296">
        <w:rPr>
          <w:rFonts w:ascii="Times New Roman" w:hAnsi="Times New Roman" w:cs="Times New Roman"/>
          <w:sz w:val="20"/>
          <w:szCs w:val="20"/>
          <w:lang w:val="ru-RU"/>
        </w:rPr>
        <w:t>Пекинского университета, 1998.</w:t>
      </w:r>
    </w:p>
  </w:footnote>
  <w:footnote w:id="24">
    <w:p w:rsidR="00D67688" w:rsidRPr="00C71296" w:rsidRDefault="00D67688" w:rsidP="00E90AB0">
      <w:pPr>
        <w:pStyle w:val="a4"/>
        <w:rPr>
          <w:rFonts w:ascii="Times New Roman" w:hAnsi="Times New Roman" w:cs="Times New Roman"/>
          <w:sz w:val="20"/>
          <w:szCs w:val="20"/>
          <w:lang w:val="ru-RU"/>
        </w:rPr>
      </w:pPr>
      <w:r w:rsidRPr="00C71296">
        <w:rPr>
          <w:rStyle w:val="a5"/>
          <w:rFonts w:ascii="Times New Roman" w:hAnsi="Times New Roman" w:cs="Times New Roman"/>
          <w:sz w:val="20"/>
          <w:szCs w:val="20"/>
        </w:rPr>
        <w:footnoteRef/>
      </w:r>
      <w:r w:rsidRPr="00C71296">
        <w:rPr>
          <w:rFonts w:ascii="Times New Roman" w:hAnsi="Times New Roman" w:cs="Times New Roman" w:hint="eastAsia"/>
          <w:sz w:val="20"/>
          <w:szCs w:val="20"/>
          <w:lang w:val="ru-RU" w:eastAsia="zh-CN"/>
        </w:rPr>
        <w:t xml:space="preserve"> </w:t>
      </w:r>
      <w:r w:rsidRPr="00C71296">
        <w:rPr>
          <w:rFonts w:ascii="Times New Roman" w:hAnsi="Times New Roman" w:cs="Times New Roman"/>
          <w:sz w:val="20"/>
          <w:szCs w:val="20"/>
          <w:lang w:val="ru-RU"/>
        </w:rPr>
        <w:t xml:space="preserve">Фань </w:t>
      </w:r>
      <w:proofErr w:type="spellStart"/>
      <w:r w:rsidRPr="00C71296">
        <w:rPr>
          <w:rFonts w:ascii="Times New Roman" w:hAnsi="Times New Roman" w:cs="Times New Roman"/>
          <w:sz w:val="20"/>
          <w:szCs w:val="20"/>
          <w:lang w:val="ru-RU"/>
        </w:rPr>
        <w:t>Ган</w:t>
      </w:r>
      <w:proofErr w:type="spellEnd"/>
      <w:r w:rsidRPr="00C71296">
        <w:rPr>
          <w:rFonts w:ascii="Times New Roman" w:hAnsi="Times New Roman" w:cs="Times New Roman"/>
          <w:sz w:val="20"/>
          <w:szCs w:val="20"/>
          <w:lang w:val="ru-RU"/>
        </w:rPr>
        <w:t>. Китайская культура, рациональная система и экономическое развитие.</w:t>
      </w:r>
      <w:r w:rsidRPr="00C71296">
        <w:rPr>
          <w:rFonts w:ascii="Times New Roman" w:hAnsi="Times New Roman" w:cs="Times New Roman" w:hint="eastAsia"/>
          <w:sz w:val="20"/>
          <w:szCs w:val="20"/>
          <w:lang w:val="ru-RU"/>
        </w:rPr>
        <w:t xml:space="preserve"> //</w:t>
      </w:r>
      <w:r w:rsidRPr="00C71296">
        <w:rPr>
          <w:rFonts w:ascii="Times New Roman" w:hAnsi="Times New Roman" w:cs="Times New Roman"/>
          <w:sz w:val="20"/>
          <w:szCs w:val="20"/>
          <w:lang w:val="ru-RU"/>
        </w:rPr>
        <w:t xml:space="preserve"> Двадцать век</w:t>
      </w:r>
      <w:r w:rsidRPr="00C71296">
        <w:rPr>
          <w:rFonts w:ascii="Times New Roman" w:hAnsi="Times New Roman" w:cs="Times New Roman" w:hint="eastAsia"/>
          <w:sz w:val="20"/>
          <w:szCs w:val="20"/>
          <w:lang w:val="ru-RU"/>
        </w:rPr>
        <w:t>.</w:t>
      </w:r>
      <w:r w:rsidRPr="00C71296">
        <w:rPr>
          <w:rFonts w:ascii="Times New Roman" w:hAnsi="Times New Roman" w:cs="Times New Roman"/>
          <w:sz w:val="20"/>
          <w:szCs w:val="20"/>
          <w:lang w:val="ru-RU"/>
        </w:rPr>
        <w:t xml:space="preserve"> 1994 (22)</w:t>
      </w:r>
      <w:r w:rsidRPr="00C71296">
        <w:rPr>
          <w:rFonts w:ascii="Times New Roman" w:hAnsi="Times New Roman" w:cs="Times New Roman" w:hint="eastAsia"/>
          <w:sz w:val="20"/>
          <w:szCs w:val="20"/>
          <w:lang w:val="ru-RU"/>
        </w:rPr>
        <w:t>.</w:t>
      </w:r>
    </w:p>
  </w:footnote>
  <w:footnote w:id="25">
    <w:p w:rsidR="00D67688" w:rsidRPr="00C71296" w:rsidRDefault="00D67688" w:rsidP="00C71296">
      <w:pPr>
        <w:spacing w:line="360" w:lineRule="auto"/>
        <w:rPr>
          <w:rFonts w:ascii="Times New Roman" w:hAnsi="Times New Roman" w:cs="Times New Roman"/>
          <w:sz w:val="20"/>
          <w:szCs w:val="20"/>
          <w:lang w:val="ru-RU"/>
        </w:rPr>
      </w:pPr>
      <w:r w:rsidRPr="00C71296">
        <w:rPr>
          <w:rStyle w:val="a5"/>
          <w:rFonts w:ascii="Times New Roman" w:hAnsi="Times New Roman" w:cs="Times New Roman"/>
          <w:sz w:val="20"/>
          <w:szCs w:val="20"/>
        </w:rPr>
        <w:footnoteRef/>
      </w:r>
      <w:r w:rsidRPr="00C71296">
        <w:rPr>
          <w:rFonts w:ascii="Times New Roman" w:hAnsi="Times New Roman" w:cs="Times New Roman"/>
          <w:sz w:val="20"/>
          <w:szCs w:val="20"/>
          <w:lang w:val="ru-RU"/>
        </w:rPr>
        <w:t xml:space="preserve"> </w:t>
      </w:r>
      <w:proofErr w:type="spellStart"/>
      <w:r w:rsidRPr="00C71296">
        <w:rPr>
          <w:rFonts w:ascii="Times New Roman" w:hAnsi="Times New Roman" w:cs="Times New Roman"/>
          <w:sz w:val="20"/>
          <w:szCs w:val="20"/>
          <w:lang w:val="ru-RU"/>
        </w:rPr>
        <w:t>Хань</w:t>
      </w:r>
      <w:proofErr w:type="spellEnd"/>
      <w:r w:rsidRPr="00C71296">
        <w:rPr>
          <w:rFonts w:ascii="Times New Roman" w:hAnsi="Times New Roman" w:cs="Times New Roman"/>
          <w:sz w:val="20"/>
          <w:szCs w:val="20"/>
          <w:lang w:val="ru-RU"/>
        </w:rPr>
        <w:t xml:space="preserve"> </w:t>
      </w:r>
      <w:proofErr w:type="spellStart"/>
      <w:r w:rsidRPr="00C71296">
        <w:rPr>
          <w:rFonts w:ascii="Times New Roman" w:hAnsi="Times New Roman" w:cs="Times New Roman"/>
          <w:sz w:val="20"/>
          <w:szCs w:val="20"/>
          <w:lang w:val="ru-RU"/>
        </w:rPr>
        <w:t>Цинсян</w:t>
      </w:r>
      <w:proofErr w:type="spellEnd"/>
      <w:r w:rsidRPr="00C71296">
        <w:rPr>
          <w:rFonts w:ascii="Times New Roman" w:hAnsi="Times New Roman" w:cs="Times New Roman"/>
          <w:sz w:val="20"/>
          <w:szCs w:val="20"/>
          <w:lang w:val="ru-RU"/>
        </w:rPr>
        <w:t>.</w:t>
      </w:r>
      <w:r w:rsidRPr="00C71296">
        <w:rPr>
          <w:rFonts w:ascii="Times New Roman" w:hAnsi="Times New Roman" w:cs="Times New Roman" w:hint="eastAsia"/>
          <w:sz w:val="20"/>
          <w:szCs w:val="20"/>
          <w:lang w:val="ru-RU"/>
        </w:rPr>
        <w:t xml:space="preserve"> </w:t>
      </w:r>
      <w:r w:rsidRPr="00C71296">
        <w:rPr>
          <w:rFonts w:ascii="Times New Roman" w:hAnsi="Times New Roman" w:cs="Times New Roman"/>
          <w:sz w:val="20"/>
          <w:szCs w:val="20"/>
          <w:lang w:val="ru-RU"/>
        </w:rPr>
        <w:t>Теория социальной иерархии – политическая философия китайской проблематики.</w:t>
      </w:r>
      <w:r w:rsidRPr="00C71296">
        <w:rPr>
          <w:rFonts w:ascii="Times New Roman" w:hAnsi="Times New Roman" w:cs="Times New Roman" w:hint="eastAsia"/>
          <w:sz w:val="20"/>
          <w:szCs w:val="20"/>
          <w:lang w:val="ru-RU"/>
        </w:rPr>
        <w:t xml:space="preserve"> // </w:t>
      </w:r>
      <w:r w:rsidRPr="00C71296">
        <w:rPr>
          <w:rFonts w:ascii="Times New Roman" w:hAnsi="Times New Roman" w:cs="Times New Roman"/>
          <w:color w:val="000000"/>
          <w:sz w:val="20"/>
          <w:szCs w:val="20"/>
          <w:lang w:val="ru-RU"/>
        </w:rPr>
        <w:t>Социальные науки Китая</w:t>
      </w:r>
      <w:r w:rsidRPr="00C71296">
        <w:rPr>
          <w:rFonts w:ascii="Times New Roman" w:hAnsi="Times New Roman" w:cs="Times New Roman"/>
          <w:sz w:val="20"/>
          <w:szCs w:val="20"/>
          <w:lang w:val="ru-RU"/>
        </w:rPr>
        <w:t>, 2009 (1)</w:t>
      </w:r>
      <w:r w:rsidRPr="00C71296">
        <w:rPr>
          <w:rFonts w:ascii="Times New Roman" w:hAnsi="Times New Roman" w:cs="Times New Roman" w:hint="eastAsia"/>
          <w:sz w:val="20"/>
          <w:szCs w:val="20"/>
          <w:lang w:val="ru-RU"/>
        </w:rPr>
        <w:t>.</w:t>
      </w:r>
    </w:p>
  </w:footnote>
  <w:footnote w:id="26">
    <w:p w:rsidR="00D67688" w:rsidRPr="008507AB" w:rsidRDefault="00D67688" w:rsidP="00E90AB0">
      <w:pPr>
        <w:pStyle w:val="a4"/>
        <w:rPr>
          <w:rFonts w:ascii="Times New Roman" w:hAnsi="Times New Roman" w:cs="Times New Roman"/>
          <w:sz w:val="20"/>
          <w:szCs w:val="20"/>
        </w:rPr>
      </w:pPr>
      <w:r w:rsidRPr="008507AB">
        <w:rPr>
          <w:rStyle w:val="a5"/>
          <w:rFonts w:ascii="Times New Roman" w:hAnsi="Times New Roman" w:cs="Times New Roman"/>
          <w:sz w:val="20"/>
          <w:szCs w:val="20"/>
        </w:rPr>
        <w:footnoteRef/>
      </w:r>
      <w:r w:rsidRPr="008507AB">
        <w:rPr>
          <w:rFonts w:ascii="Times New Roman" w:hAnsi="Times New Roman" w:cs="Times New Roman"/>
          <w:sz w:val="20"/>
          <w:szCs w:val="20"/>
          <w:lang w:val="ru-RU"/>
        </w:rPr>
        <w:t xml:space="preserve"> Комитет по общественным наукам Министерства образования</w:t>
      </w:r>
      <w:r w:rsidRPr="008507AB">
        <w:rPr>
          <w:rFonts w:ascii="Times New Roman" w:hAnsi="Times New Roman" w:cs="Times New Roman" w:hint="eastAsia"/>
          <w:sz w:val="20"/>
          <w:szCs w:val="20"/>
          <w:lang w:val="ru-RU"/>
        </w:rPr>
        <w:t xml:space="preserve">. </w:t>
      </w:r>
      <w:r w:rsidRPr="008507AB">
        <w:rPr>
          <w:rFonts w:ascii="Times New Roman" w:hAnsi="Times New Roman" w:cs="Times New Roman"/>
          <w:sz w:val="20"/>
          <w:szCs w:val="20"/>
          <w:lang w:val="ru-RU"/>
        </w:rPr>
        <w:t>Доклад о развитии философских и социологических наук в ВУЗах КНР, 2010. Пекин</w:t>
      </w:r>
      <w:r w:rsidRPr="00CF190A">
        <w:rPr>
          <w:rFonts w:ascii="Times New Roman" w:hAnsi="Times New Roman" w:cs="Times New Roman"/>
          <w:sz w:val="20"/>
          <w:szCs w:val="20"/>
        </w:rPr>
        <w:t xml:space="preserve">: </w:t>
      </w:r>
      <w:r w:rsidRPr="008507AB">
        <w:rPr>
          <w:rFonts w:ascii="Times New Roman" w:hAnsi="Times New Roman" w:cs="Times New Roman"/>
          <w:color w:val="000000"/>
          <w:sz w:val="20"/>
          <w:szCs w:val="20"/>
          <w:lang w:val="ru-RU"/>
        </w:rPr>
        <w:t>Издательство</w:t>
      </w:r>
      <w:r w:rsidRPr="00CF190A">
        <w:rPr>
          <w:rFonts w:ascii="Times New Roman" w:hAnsi="Times New Roman" w:cs="Times New Roman"/>
          <w:color w:val="000000"/>
          <w:sz w:val="20"/>
          <w:szCs w:val="20"/>
        </w:rPr>
        <w:t xml:space="preserve"> </w:t>
      </w:r>
      <w:r w:rsidRPr="008507AB">
        <w:rPr>
          <w:rFonts w:ascii="Times New Roman" w:hAnsi="Times New Roman" w:cs="Times New Roman"/>
          <w:color w:val="000000"/>
          <w:sz w:val="20"/>
          <w:szCs w:val="20"/>
          <w:lang w:val="ru-RU"/>
        </w:rPr>
        <w:t>Высшего</w:t>
      </w:r>
      <w:r w:rsidRPr="00CF190A">
        <w:rPr>
          <w:rFonts w:ascii="Times New Roman" w:hAnsi="Times New Roman" w:cs="Times New Roman"/>
          <w:color w:val="000000"/>
          <w:sz w:val="20"/>
          <w:szCs w:val="20"/>
        </w:rPr>
        <w:t xml:space="preserve"> </w:t>
      </w:r>
      <w:r w:rsidRPr="008507AB">
        <w:rPr>
          <w:rFonts w:ascii="Times New Roman" w:hAnsi="Times New Roman" w:cs="Times New Roman"/>
          <w:color w:val="000000"/>
          <w:sz w:val="20"/>
          <w:szCs w:val="20"/>
          <w:lang w:val="ru-RU"/>
        </w:rPr>
        <w:t>образования</w:t>
      </w:r>
      <w:r w:rsidRPr="00CF190A">
        <w:rPr>
          <w:rFonts w:ascii="Times New Roman" w:hAnsi="Times New Roman" w:cs="Times New Roman"/>
          <w:sz w:val="20"/>
          <w:szCs w:val="20"/>
        </w:rPr>
        <w:t>, 2010.</w:t>
      </w:r>
    </w:p>
  </w:footnote>
  <w:footnote w:id="27">
    <w:p w:rsidR="00D67688" w:rsidRPr="008507AB" w:rsidRDefault="00D67688" w:rsidP="006213F6">
      <w:pPr>
        <w:pStyle w:val="a4"/>
        <w:rPr>
          <w:rFonts w:ascii="Times New Roman" w:hAnsi="Times New Roman" w:cs="Times New Roman"/>
          <w:sz w:val="20"/>
          <w:szCs w:val="20"/>
        </w:rPr>
      </w:pPr>
      <w:r w:rsidRPr="008507AB">
        <w:rPr>
          <w:rStyle w:val="a5"/>
          <w:rFonts w:ascii="Times New Roman" w:hAnsi="Times New Roman" w:cs="Times New Roman"/>
          <w:sz w:val="20"/>
          <w:szCs w:val="20"/>
        </w:rPr>
        <w:footnoteRef/>
      </w:r>
      <w:r w:rsidRPr="008507AB">
        <w:rPr>
          <w:rFonts w:ascii="Times New Roman" w:hAnsi="Times New Roman" w:cs="Times New Roman"/>
          <w:sz w:val="20"/>
          <w:szCs w:val="20"/>
        </w:rPr>
        <w:t xml:space="preserve"> Review on Innovation Policy, China, Synthesis   Report, OECD,  (2007)</w:t>
      </w:r>
    </w:p>
  </w:footnote>
  <w:footnote w:id="28">
    <w:p w:rsidR="00D67688" w:rsidRPr="008507AB" w:rsidRDefault="00D67688" w:rsidP="006213F6">
      <w:pPr>
        <w:pStyle w:val="a4"/>
        <w:rPr>
          <w:rFonts w:ascii="Times New Roman" w:hAnsi="Times New Roman" w:cs="Times New Roman"/>
          <w:sz w:val="20"/>
          <w:szCs w:val="20"/>
          <w:lang w:val="ru-RU"/>
        </w:rPr>
      </w:pPr>
      <w:r w:rsidRPr="008507AB">
        <w:rPr>
          <w:rStyle w:val="a5"/>
          <w:rFonts w:ascii="Times New Roman" w:hAnsi="Times New Roman" w:cs="Times New Roman"/>
          <w:sz w:val="20"/>
          <w:szCs w:val="20"/>
        </w:rPr>
        <w:footnoteRef/>
      </w:r>
      <w:r w:rsidRPr="008507AB">
        <w:rPr>
          <w:rFonts w:ascii="Times New Roman" w:hAnsi="Times New Roman" w:cs="Times New Roman"/>
          <w:sz w:val="20"/>
          <w:szCs w:val="20"/>
          <w:lang w:val="ru-RU"/>
        </w:rPr>
        <w:t xml:space="preserve"> Там же с.24</w:t>
      </w:r>
    </w:p>
  </w:footnote>
  <w:footnote w:id="29">
    <w:p w:rsidR="00D67688" w:rsidRPr="008507AB" w:rsidRDefault="00D67688" w:rsidP="006213F6">
      <w:pPr>
        <w:pStyle w:val="a4"/>
        <w:rPr>
          <w:sz w:val="20"/>
          <w:szCs w:val="20"/>
          <w:lang w:val="ru-RU"/>
        </w:rPr>
      </w:pPr>
      <w:r w:rsidRPr="008507AB">
        <w:rPr>
          <w:rStyle w:val="a5"/>
          <w:rFonts w:ascii="Times New Roman" w:hAnsi="Times New Roman" w:cs="Times New Roman"/>
          <w:sz w:val="20"/>
          <w:szCs w:val="20"/>
        </w:rPr>
        <w:footnoteRef/>
      </w:r>
      <w:r w:rsidRPr="008507AB">
        <w:rPr>
          <w:rFonts w:ascii="Times New Roman" w:hAnsi="Times New Roman" w:cs="Times New Roman"/>
          <w:sz w:val="20"/>
          <w:szCs w:val="20"/>
          <w:lang w:val="ru-RU"/>
        </w:rPr>
        <w:t xml:space="preserve"> Там же, с.28</w:t>
      </w:r>
    </w:p>
  </w:footnote>
  <w:footnote w:id="30">
    <w:p w:rsidR="00D67688" w:rsidRPr="006213F6" w:rsidRDefault="00D67688" w:rsidP="006213F6">
      <w:pPr>
        <w:pStyle w:val="a4"/>
        <w:rPr>
          <w:rFonts w:ascii="Times New Roman" w:hAnsi="Times New Roman" w:cs="Times New Roman"/>
          <w:sz w:val="24"/>
          <w:szCs w:val="24"/>
        </w:rPr>
      </w:pPr>
      <w:r w:rsidRPr="008507AB">
        <w:rPr>
          <w:rStyle w:val="a5"/>
          <w:rFonts w:ascii="Times New Roman" w:hAnsi="Times New Roman" w:cs="Times New Roman"/>
          <w:sz w:val="20"/>
          <w:szCs w:val="20"/>
        </w:rPr>
        <w:footnoteRef/>
      </w:r>
      <w:r w:rsidRPr="008507AB">
        <w:rPr>
          <w:rFonts w:ascii="Times New Roman" w:hAnsi="Times New Roman" w:cs="Times New Roman"/>
          <w:sz w:val="20"/>
          <w:szCs w:val="20"/>
        </w:rPr>
        <w:t xml:space="preserve"> Wang </w:t>
      </w:r>
      <w:proofErr w:type="spellStart"/>
      <w:r w:rsidRPr="008507AB">
        <w:rPr>
          <w:rFonts w:ascii="Times New Roman" w:hAnsi="Times New Roman" w:cs="Times New Roman"/>
          <w:sz w:val="20"/>
          <w:szCs w:val="20"/>
        </w:rPr>
        <w:t>Huiyao</w:t>
      </w:r>
      <w:proofErr w:type="spellEnd"/>
      <w:r w:rsidRPr="008507AB">
        <w:rPr>
          <w:rFonts w:ascii="Times New Roman" w:hAnsi="Times New Roman" w:cs="Times New Roman"/>
          <w:sz w:val="20"/>
          <w:szCs w:val="20"/>
        </w:rPr>
        <w:t>, China’s national Talent Plan; key measures and Objectives, р.8</w:t>
      </w:r>
    </w:p>
  </w:footnote>
  <w:footnote w:id="31">
    <w:p w:rsidR="00D67688" w:rsidRPr="008507AB" w:rsidRDefault="00D67688" w:rsidP="006213F6">
      <w:pPr>
        <w:pStyle w:val="a4"/>
        <w:rPr>
          <w:sz w:val="20"/>
          <w:szCs w:val="20"/>
          <w:lang w:val="ru-RU" w:eastAsia="zh-CN"/>
        </w:rPr>
      </w:pPr>
      <w:r>
        <w:rPr>
          <w:rStyle w:val="a5"/>
        </w:rPr>
        <w:footnoteRef/>
      </w:r>
      <w:r w:rsidRPr="00CF190A">
        <w:rPr>
          <w:rFonts w:hint="eastAsia"/>
          <w:sz w:val="24"/>
          <w:szCs w:val="24"/>
          <w:lang w:val="ru-RU" w:eastAsia="zh-CN"/>
        </w:rPr>
        <w:t xml:space="preserve"> </w:t>
      </w:r>
      <w:proofErr w:type="spellStart"/>
      <w:r w:rsidRPr="008507AB">
        <w:rPr>
          <w:rFonts w:ascii="Times New Roman" w:hAnsi="Times New Roman" w:cs="Times New Roman"/>
          <w:sz w:val="20"/>
          <w:szCs w:val="20"/>
          <w:lang w:val="ru-RU" w:eastAsia="zh-CN"/>
        </w:rPr>
        <w:t>Чжао</w:t>
      </w:r>
      <w:proofErr w:type="spellEnd"/>
      <w:r w:rsidRPr="008507AB">
        <w:rPr>
          <w:rFonts w:ascii="Times New Roman" w:hAnsi="Times New Roman" w:cs="Times New Roman"/>
          <w:sz w:val="20"/>
          <w:szCs w:val="20"/>
          <w:lang w:val="ru-RU" w:eastAsia="zh-CN"/>
        </w:rPr>
        <w:t xml:space="preserve"> </w:t>
      </w:r>
      <w:proofErr w:type="spellStart"/>
      <w:r w:rsidRPr="008507AB">
        <w:rPr>
          <w:rFonts w:ascii="Times New Roman" w:hAnsi="Times New Roman" w:cs="Times New Roman"/>
          <w:sz w:val="20"/>
          <w:szCs w:val="20"/>
          <w:lang w:val="ru-RU" w:eastAsia="zh-CN"/>
        </w:rPr>
        <w:t>Шумин</w:t>
      </w:r>
      <w:proofErr w:type="spellEnd"/>
      <w:r w:rsidRPr="008507AB">
        <w:rPr>
          <w:rFonts w:ascii="Times New Roman" w:hAnsi="Times New Roman" w:cs="Times New Roman" w:hint="eastAsia"/>
          <w:sz w:val="20"/>
          <w:szCs w:val="20"/>
          <w:lang w:val="ru-RU" w:eastAsia="zh-CN"/>
        </w:rPr>
        <w:t>.</w:t>
      </w:r>
      <w:r w:rsidRPr="008507AB">
        <w:rPr>
          <w:rFonts w:ascii="Times New Roman" w:hAnsi="Times New Roman" w:cs="Times New Roman"/>
          <w:sz w:val="20"/>
          <w:szCs w:val="20"/>
          <w:lang w:val="ru-RU" w:eastAsia="zh-CN"/>
        </w:rPr>
        <w:t xml:space="preserve"> </w:t>
      </w:r>
      <w:r w:rsidRPr="008507AB">
        <w:rPr>
          <w:rFonts w:ascii="Times New Roman" w:hAnsi="Times New Roman" w:cs="Times New Roman"/>
          <w:sz w:val="20"/>
          <w:szCs w:val="20"/>
          <w:lang w:val="ru-RU"/>
        </w:rPr>
        <w:t xml:space="preserve">Отношение между человеческими ресурсами и </w:t>
      </w:r>
      <w:r w:rsidRPr="008507AB">
        <w:rPr>
          <w:rFonts w:ascii="Times New Roman" w:hAnsi="Times New Roman" w:cs="Times New Roman"/>
          <w:color w:val="000000"/>
          <w:sz w:val="20"/>
          <w:szCs w:val="20"/>
          <w:shd w:val="clear" w:color="auto" w:fill="FFFFFF"/>
          <w:lang w:val="ru-RU"/>
        </w:rPr>
        <w:t xml:space="preserve">ключевые преимущества предприятия. </w:t>
      </w:r>
      <w:r w:rsidRPr="008507AB">
        <w:rPr>
          <w:rFonts w:ascii="Times New Roman" w:hAnsi="Times New Roman" w:cs="Times New Roman" w:hint="eastAsia"/>
          <w:color w:val="000000"/>
          <w:sz w:val="20"/>
          <w:szCs w:val="20"/>
          <w:shd w:val="clear" w:color="auto" w:fill="FFFFFF"/>
          <w:lang w:val="ru-RU"/>
        </w:rPr>
        <w:t xml:space="preserve">// </w:t>
      </w:r>
      <w:r w:rsidRPr="008507AB">
        <w:rPr>
          <w:rFonts w:ascii="Times New Roman" w:hAnsi="Times New Roman" w:cs="Times New Roman"/>
          <w:color w:val="000000"/>
          <w:sz w:val="20"/>
          <w:szCs w:val="20"/>
          <w:lang w:val="ru-RU"/>
        </w:rPr>
        <w:t>Изучение современной экономики</w:t>
      </w:r>
      <w:r w:rsidRPr="008507AB">
        <w:rPr>
          <w:rFonts w:ascii="Times New Roman" w:hAnsi="Times New Roman" w:cs="Times New Roman" w:hint="eastAsia"/>
          <w:color w:val="000000"/>
          <w:sz w:val="20"/>
          <w:szCs w:val="20"/>
          <w:shd w:val="clear" w:color="auto" w:fill="FFFFFF"/>
          <w:lang w:val="ru-RU"/>
        </w:rPr>
        <w:t>.</w:t>
      </w:r>
      <w:r w:rsidRPr="008507AB">
        <w:rPr>
          <w:rFonts w:ascii="Times New Roman" w:hAnsi="Times New Roman" w:cs="Times New Roman"/>
          <w:color w:val="000000"/>
          <w:sz w:val="20"/>
          <w:szCs w:val="20"/>
          <w:shd w:val="clear" w:color="auto" w:fill="FFFFFF"/>
          <w:lang w:val="ru-RU"/>
        </w:rPr>
        <w:t xml:space="preserve"> 2002(12</w:t>
      </w:r>
      <w:r w:rsidRPr="008507AB">
        <w:rPr>
          <w:rFonts w:ascii="Times New Roman" w:hAnsi="Times New Roman" w:cs="Times New Roman" w:hint="eastAsia"/>
          <w:color w:val="000000"/>
          <w:sz w:val="20"/>
          <w:szCs w:val="20"/>
          <w:shd w:val="clear" w:color="auto" w:fill="FFFFFF"/>
          <w:lang w:val="ru-RU"/>
        </w:rPr>
        <w:t xml:space="preserve">). </w:t>
      </w:r>
      <w:proofErr w:type="gramStart"/>
      <w:r w:rsidRPr="008507AB">
        <w:rPr>
          <w:rFonts w:ascii="Times New Roman" w:hAnsi="Times New Roman" w:cs="Times New Roman" w:hint="eastAsia"/>
          <w:color w:val="000000"/>
          <w:sz w:val="20"/>
          <w:szCs w:val="20"/>
          <w:shd w:val="clear" w:color="auto" w:fill="FFFFFF"/>
          <w:lang w:val="ru-RU"/>
        </w:rPr>
        <w:t>P.</w:t>
      </w:r>
      <w:r w:rsidRPr="008507AB">
        <w:rPr>
          <w:rFonts w:ascii="Times New Roman" w:hAnsi="Times New Roman" w:cs="Times New Roman"/>
          <w:color w:val="000000"/>
          <w:sz w:val="20"/>
          <w:szCs w:val="20"/>
          <w:shd w:val="clear" w:color="auto" w:fill="FFFFFF"/>
          <w:lang w:val="ru-RU"/>
        </w:rPr>
        <w:t xml:space="preserve"> 16-19.</w:t>
      </w:r>
      <w:r w:rsidRPr="008507AB">
        <w:rPr>
          <w:rFonts w:ascii="Times New Roman" w:hAnsi="Times New Roman" w:cs="Times New Roman" w:hint="eastAsia"/>
          <w:color w:val="000000"/>
          <w:sz w:val="20"/>
          <w:szCs w:val="20"/>
          <w:shd w:val="clear" w:color="auto" w:fill="FFFFFF"/>
          <w:lang w:val="ru-RU"/>
        </w:rPr>
        <w:t>)</w:t>
      </w:r>
      <w:proofErr w:type="gramEnd"/>
    </w:p>
  </w:footnote>
  <w:footnote w:id="32">
    <w:p w:rsidR="00D67688" w:rsidRPr="008507AB" w:rsidRDefault="00D67688" w:rsidP="008507AB">
      <w:pPr>
        <w:pStyle w:val="a4"/>
        <w:jc w:val="both"/>
        <w:rPr>
          <w:rFonts w:ascii="Times New Roman" w:hAnsi="Times New Roman" w:cs="Times New Roman"/>
          <w:sz w:val="20"/>
          <w:szCs w:val="20"/>
          <w:lang w:val="ru-RU" w:eastAsia="zh-CN"/>
        </w:rPr>
      </w:pPr>
      <w:r w:rsidRPr="008507AB">
        <w:rPr>
          <w:rStyle w:val="a5"/>
          <w:rFonts w:ascii="Times New Roman" w:hAnsi="Times New Roman" w:cs="Times New Roman"/>
          <w:sz w:val="20"/>
          <w:szCs w:val="20"/>
        </w:rPr>
        <w:footnoteRef/>
      </w:r>
      <w:r w:rsidRPr="008507AB">
        <w:rPr>
          <w:rFonts w:ascii="Times New Roman" w:hAnsi="Times New Roman" w:cs="Times New Roman" w:hint="eastAsia"/>
          <w:kern w:val="2"/>
          <w:sz w:val="20"/>
          <w:szCs w:val="20"/>
          <w:lang w:val="ru-RU" w:eastAsia="zh-CN"/>
        </w:rPr>
        <w:t xml:space="preserve"> </w:t>
      </w:r>
      <w:r w:rsidRPr="008507AB">
        <w:rPr>
          <w:rFonts w:ascii="Times New Roman" w:hAnsi="Times New Roman" w:cs="Times New Roman"/>
          <w:sz w:val="20"/>
          <w:szCs w:val="20"/>
          <w:lang w:val="ru-RU"/>
        </w:rPr>
        <w:t xml:space="preserve">Фу </w:t>
      </w:r>
      <w:proofErr w:type="spellStart"/>
      <w:r w:rsidRPr="008507AB">
        <w:rPr>
          <w:rFonts w:ascii="Times New Roman" w:hAnsi="Times New Roman" w:cs="Times New Roman"/>
          <w:sz w:val="20"/>
          <w:szCs w:val="20"/>
          <w:lang w:val="ru-RU"/>
        </w:rPr>
        <w:t>Шули</w:t>
      </w:r>
      <w:proofErr w:type="spellEnd"/>
      <w:r w:rsidRPr="008507AB">
        <w:rPr>
          <w:rFonts w:ascii="Times New Roman" w:hAnsi="Times New Roman" w:cs="Times New Roman"/>
          <w:sz w:val="20"/>
          <w:szCs w:val="20"/>
          <w:lang w:val="ru-RU"/>
        </w:rPr>
        <w:t>, Создавать систему современных предприятий, которая соответствует с потребностей рыночной экономики и имеет чёткие отношения собственности имуществ</w:t>
      </w:r>
      <w:r w:rsidRPr="008507AB">
        <w:rPr>
          <w:rFonts w:ascii="Times New Roman" w:hAnsi="Times New Roman" w:cs="Times New Roman" w:hint="eastAsia"/>
          <w:sz w:val="20"/>
          <w:szCs w:val="20"/>
          <w:lang w:val="ru-RU"/>
        </w:rPr>
        <w:t>.</w:t>
      </w:r>
      <w:r w:rsidRPr="008507AB">
        <w:rPr>
          <w:rFonts w:ascii="Times New Roman" w:cs="Times New Roman" w:hint="eastAsia"/>
          <w:sz w:val="20"/>
          <w:szCs w:val="20"/>
          <w:lang w:val="ru-RU"/>
        </w:rPr>
        <w:t xml:space="preserve"> // </w:t>
      </w:r>
      <w:r w:rsidRPr="008507AB">
        <w:rPr>
          <w:rFonts w:ascii="Times New Roman" w:hAnsi="Times New Roman" w:cs="Times New Roman"/>
          <w:sz w:val="20"/>
          <w:szCs w:val="20"/>
          <w:lang w:val="ru-RU"/>
        </w:rPr>
        <w:t>Создание</w:t>
      </w:r>
      <w:r w:rsidRPr="008507AB">
        <w:rPr>
          <w:rFonts w:ascii="Times New Roman" w:cs="Times New Roman" w:hint="eastAsia"/>
          <w:sz w:val="20"/>
          <w:szCs w:val="20"/>
          <w:lang w:val="ru-RU"/>
        </w:rPr>
        <w:t>.</w:t>
      </w:r>
      <w:r w:rsidRPr="008507AB">
        <w:rPr>
          <w:rFonts w:ascii="Times New Roman" w:hAnsi="Times New Roman" w:cs="Times New Roman"/>
          <w:sz w:val="20"/>
          <w:szCs w:val="20"/>
          <w:lang w:val="ru-RU"/>
        </w:rPr>
        <w:t xml:space="preserve"> 1994(1)</w:t>
      </w:r>
      <w:r w:rsidRPr="008507AB">
        <w:rPr>
          <w:rFonts w:ascii="Times New Roman" w:hAnsi="Times New Roman" w:cs="Times New Roman" w:hint="eastAsia"/>
          <w:sz w:val="20"/>
          <w:szCs w:val="20"/>
          <w:lang w:val="ru-RU"/>
        </w:rPr>
        <w:t>. P.</w:t>
      </w:r>
      <w:r w:rsidRPr="008507AB">
        <w:rPr>
          <w:rFonts w:ascii="Times New Roman" w:hAnsi="Times New Roman" w:cs="Times New Roman"/>
          <w:sz w:val="20"/>
          <w:szCs w:val="20"/>
          <w:lang w:val="ru-RU"/>
        </w:rPr>
        <w:t>13-14.</w:t>
      </w:r>
      <w:r w:rsidRPr="008507AB">
        <w:rPr>
          <w:rFonts w:ascii="Times New Roman" w:hAnsi="Times New Roman" w:cs="Times New Roman"/>
          <w:sz w:val="20"/>
          <w:szCs w:val="20"/>
          <w:lang w:val="ru-RU" w:eastAsia="zh-CN"/>
        </w:rPr>
        <w:t xml:space="preserve"> </w:t>
      </w:r>
    </w:p>
  </w:footnote>
  <w:footnote w:id="33">
    <w:p w:rsidR="00D67688" w:rsidRPr="008507AB" w:rsidRDefault="00D67688" w:rsidP="008507AB">
      <w:pPr>
        <w:pStyle w:val="a4"/>
        <w:jc w:val="both"/>
        <w:rPr>
          <w:rFonts w:ascii="Times New Roman" w:hAnsi="Times New Roman" w:cs="Times New Roman"/>
          <w:sz w:val="20"/>
          <w:szCs w:val="20"/>
          <w:lang w:val="ru-RU" w:eastAsia="zh-CN"/>
        </w:rPr>
      </w:pPr>
      <w:r w:rsidRPr="008507AB">
        <w:rPr>
          <w:rStyle w:val="a5"/>
          <w:rFonts w:ascii="Times New Roman" w:hAnsi="Times New Roman" w:cs="Times New Roman"/>
          <w:sz w:val="20"/>
          <w:szCs w:val="20"/>
        </w:rPr>
        <w:footnoteRef/>
      </w:r>
      <w:r w:rsidRPr="008507AB">
        <w:rPr>
          <w:rFonts w:ascii="Times New Roman" w:hAnsi="Times New Roman" w:cs="Times New Roman"/>
          <w:sz w:val="20"/>
          <w:szCs w:val="20"/>
          <w:lang w:val="ru-RU" w:eastAsia="zh-CN"/>
        </w:rPr>
        <w:t xml:space="preserve"> </w:t>
      </w:r>
      <w:proofErr w:type="spellStart"/>
      <w:r w:rsidRPr="008507AB">
        <w:rPr>
          <w:rFonts w:ascii="Times New Roman" w:hAnsi="Times New Roman" w:cs="Times New Roman"/>
          <w:sz w:val="20"/>
          <w:szCs w:val="20"/>
          <w:lang w:val="ru-RU"/>
        </w:rPr>
        <w:t>Лю</w:t>
      </w:r>
      <w:proofErr w:type="spellEnd"/>
      <w:r w:rsidRPr="008507AB">
        <w:rPr>
          <w:rFonts w:ascii="Times New Roman" w:hAnsi="Times New Roman" w:cs="Times New Roman"/>
          <w:sz w:val="20"/>
          <w:szCs w:val="20"/>
          <w:lang w:val="ru-RU"/>
        </w:rPr>
        <w:t xml:space="preserve"> </w:t>
      </w:r>
      <w:proofErr w:type="spellStart"/>
      <w:r w:rsidRPr="008507AB">
        <w:rPr>
          <w:rFonts w:ascii="Times New Roman" w:hAnsi="Times New Roman" w:cs="Times New Roman"/>
          <w:sz w:val="20"/>
          <w:szCs w:val="20"/>
          <w:lang w:val="ru-RU"/>
        </w:rPr>
        <w:t>Юньхао</w:t>
      </w:r>
      <w:proofErr w:type="spellEnd"/>
      <w:r w:rsidRPr="008507AB">
        <w:rPr>
          <w:rFonts w:ascii="Times New Roman" w:hAnsi="Times New Roman" w:cs="Times New Roman"/>
          <w:sz w:val="20"/>
          <w:szCs w:val="20"/>
          <w:lang w:val="ru-RU"/>
        </w:rPr>
        <w:t xml:space="preserve">, Чжоу </w:t>
      </w:r>
      <w:proofErr w:type="spellStart"/>
      <w:r w:rsidRPr="008507AB">
        <w:rPr>
          <w:rFonts w:ascii="Times New Roman" w:hAnsi="Times New Roman" w:cs="Times New Roman"/>
          <w:sz w:val="20"/>
          <w:szCs w:val="20"/>
          <w:lang w:val="ru-RU"/>
        </w:rPr>
        <w:t>Мяочжи</w:t>
      </w:r>
      <w:proofErr w:type="spellEnd"/>
      <w:r w:rsidRPr="008507AB">
        <w:rPr>
          <w:rFonts w:ascii="Times New Roman" w:hAnsi="Times New Roman" w:cs="Times New Roman"/>
          <w:sz w:val="20"/>
          <w:szCs w:val="20"/>
          <w:lang w:val="ru-RU"/>
        </w:rPr>
        <w:t xml:space="preserve">. </w:t>
      </w:r>
      <w:r w:rsidRPr="008507AB">
        <w:rPr>
          <w:rFonts w:ascii="Times New Roman" w:hAnsi="Times New Roman" w:cs="Times New Roman"/>
          <w:color w:val="000000"/>
          <w:sz w:val="20"/>
          <w:szCs w:val="20"/>
          <w:lang w:val="ru-RU"/>
        </w:rPr>
        <w:t>поверхностный анализ стандартизации системы поощрений и наказаний предприятий. // Торговая конъюнктура, 2014(39). P. 74-74.</w:t>
      </w:r>
    </w:p>
  </w:footnote>
  <w:footnote w:id="34">
    <w:p w:rsidR="00D67688" w:rsidRPr="006213F6" w:rsidRDefault="00D67688" w:rsidP="008507AB">
      <w:pPr>
        <w:pStyle w:val="a4"/>
        <w:jc w:val="both"/>
        <w:rPr>
          <w:rFonts w:ascii="Times New Roman" w:hAnsi="Times New Roman" w:cs="Times New Roman"/>
          <w:sz w:val="24"/>
          <w:szCs w:val="24"/>
          <w:lang w:val="ru-RU" w:eastAsia="zh-CN"/>
        </w:rPr>
      </w:pPr>
      <w:r w:rsidRPr="008507AB">
        <w:rPr>
          <w:rStyle w:val="a5"/>
          <w:rFonts w:ascii="Times New Roman" w:hAnsi="Times New Roman" w:cs="Times New Roman"/>
          <w:sz w:val="20"/>
          <w:szCs w:val="20"/>
        </w:rPr>
        <w:footnoteRef/>
      </w:r>
      <w:r w:rsidRPr="008507AB">
        <w:rPr>
          <w:rFonts w:ascii="Times New Roman" w:hAnsi="Times New Roman" w:cs="Times New Roman"/>
          <w:sz w:val="20"/>
          <w:szCs w:val="20"/>
          <w:lang w:val="ru-RU" w:eastAsia="zh-CN"/>
        </w:rPr>
        <w:t xml:space="preserve"> </w:t>
      </w:r>
      <w:r w:rsidRPr="008507AB">
        <w:rPr>
          <w:rFonts w:ascii="Times New Roman" w:hAnsi="Times New Roman" w:cs="Times New Roman"/>
          <w:sz w:val="20"/>
          <w:szCs w:val="20"/>
          <w:lang w:val="ru-RU"/>
        </w:rPr>
        <w:t xml:space="preserve">Ян </w:t>
      </w:r>
      <w:proofErr w:type="spellStart"/>
      <w:r w:rsidRPr="008507AB">
        <w:rPr>
          <w:rFonts w:ascii="Times New Roman" w:hAnsi="Times New Roman" w:cs="Times New Roman"/>
          <w:sz w:val="20"/>
          <w:szCs w:val="20"/>
          <w:lang w:val="ru-RU"/>
        </w:rPr>
        <w:t>Сюпин</w:t>
      </w:r>
      <w:proofErr w:type="spellEnd"/>
      <w:r w:rsidRPr="008507AB">
        <w:rPr>
          <w:rFonts w:ascii="Times New Roman" w:hAnsi="Times New Roman" w:cs="Times New Roman"/>
          <w:sz w:val="20"/>
          <w:szCs w:val="20"/>
          <w:lang w:val="ru-RU"/>
        </w:rPr>
        <w:t>. Изучение управления лояльность работников в управлении человеческими ресурсами. // Управление человеческими ресурсами.  2015(8). P.  66-67.</w:t>
      </w:r>
      <w:r w:rsidRPr="008507AB">
        <w:rPr>
          <w:rFonts w:ascii="Times New Roman" w:hAnsi="Times New Roman" w:cs="Times New Roman"/>
          <w:sz w:val="20"/>
          <w:szCs w:val="20"/>
          <w:lang w:val="ru-RU" w:eastAsia="zh-CN"/>
        </w:rPr>
        <w:t xml:space="preserve"> </w:t>
      </w:r>
    </w:p>
  </w:footnote>
  <w:footnote w:id="35">
    <w:p w:rsidR="00D67688" w:rsidRPr="008507AB" w:rsidRDefault="00D67688" w:rsidP="008507AB">
      <w:pPr>
        <w:spacing w:line="315" w:lineRule="atLeast"/>
        <w:rPr>
          <w:rFonts w:ascii="Times New Roman" w:eastAsia="SimSun" w:hAnsi="Times New Roman" w:cs="Times New Roman"/>
          <w:color w:val="000000"/>
          <w:sz w:val="20"/>
          <w:szCs w:val="20"/>
          <w:lang w:val="ru-RU"/>
        </w:rPr>
      </w:pPr>
      <w:r w:rsidRPr="008507AB">
        <w:rPr>
          <w:rStyle w:val="a5"/>
          <w:rFonts w:ascii="Times New Roman" w:hAnsi="Times New Roman" w:cs="Times New Roman"/>
          <w:sz w:val="20"/>
          <w:szCs w:val="20"/>
        </w:rPr>
        <w:footnoteRef/>
      </w:r>
      <w:r>
        <w:rPr>
          <w:rFonts w:ascii="Times New Roman" w:hAnsi="Times New Roman" w:cs="Times New Roman" w:hint="eastAsia"/>
          <w:sz w:val="20"/>
          <w:szCs w:val="20"/>
          <w:lang w:val="ru-RU"/>
        </w:rPr>
        <w:t xml:space="preserve"> </w:t>
      </w:r>
      <w:proofErr w:type="spellStart"/>
      <w:r w:rsidRPr="008507AB">
        <w:rPr>
          <w:rFonts w:ascii="Times New Roman" w:hAnsi="Times New Roman" w:cs="Times New Roman"/>
          <w:sz w:val="20"/>
          <w:szCs w:val="20"/>
          <w:lang w:val="ru-RU"/>
        </w:rPr>
        <w:t>Сюе</w:t>
      </w:r>
      <w:proofErr w:type="spellEnd"/>
      <w:r w:rsidRPr="008507AB">
        <w:rPr>
          <w:rFonts w:ascii="Times New Roman" w:hAnsi="Times New Roman" w:cs="Times New Roman"/>
          <w:sz w:val="20"/>
          <w:szCs w:val="20"/>
          <w:lang w:val="ru-RU"/>
        </w:rPr>
        <w:t xml:space="preserve"> Мин, </w:t>
      </w:r>
      <w:proofErr w:type="spellStart"/>
      <w:r w:rsidRPr="008507AB">
        <w:rPr>
          <w:rFonts w:ascii="Times New Roman" w:hAnsi="Times New Roman" w:cs="Times New Roman"/>
          <w:sz w:val="20"/>
          <w:szCs w:val="20"/>
          <w:lang w:val="ru-RU"/>
        </w:rPr>
        <w:t>Янь</w:t>
      </w:r>
      <w:proofErr w:type="spellEnd"/>
      <w:r w:rsidRPr="008507AB">
        <w:rPr>
          <w:rFonts w:ascii="Times New Roman" w:hAnsi="Times New Roman" w:cs="Times New Roman"/>
          <w:sz w:val="20"/>
          <w:szCs w:val="20"/>
          <w:lang w:val="ru-RU"/>
        </w:rPr>
        <w:t xml:space="preserve"> </w:t>
      </w:r>
      <w:proofErr w:type="spellStart"/>
      <w:r w:rsidRPr="008507AB">
        <w:rPr>
          <w:rFonts w:ascii="Times New Roman" w:hAnsi="Times New Roman" w:cs="Times New Roman"/>
          <w:sz w:val="20"/>
          <w:szCs w:val="20"/>
          <w:lang w:val="ru-RU"/>
        </w:rPr>
        <w:t>Шучже</w:t>
      </w:r>
      <w:proofErr w:type="spellEnd"/>
      <w:r w:rsidRPr="008507AB">
        <w:rPr>
          <w:rFonts w:ascii="Times New Roman" w:hAnsi="Times New Roman" w:cs="Times New Roman"/>
          <w:sz w:val="20"/>
          <w:szCs w:val="20"/>
          <w:lang w:val="ru-RU"/>
        </w:rPr>
        <w:t xml:space="preserve">. Отклик на стимул на основе особенности </w:t>
      </w:r>
      <w:r w:rsidRPr="008507AB">
        <w:rPr>
          <w:rFonts w:ascii="Times New Roman" w:hAnsi="Times New Roman" w:cs="Times New Roman"/>
          <w:sz w:val="20"/>
          <w:szCs w:val="20"/>
          <w:lang w:val="ru-RU"/>
        </w:rPr>
        <w:tab/>
        <w:t>потребности работников умственного труда. // Китайские таланты.2004(5). P. 72-73.</w:t>
      </w:r>
    </w:p>
  </w:footnote>
  <w:footnote w:id="36">
    <w:p w:rsidR="00D67688" w:rsidRPr="006213F6" w:rsidRDefault="00D67688" w:rsidP="008507AB">
      <w:pPr>
        <w:pStyle w:val="a4"/>
        <w:jc w:val="both"/>
        <w:rPr>
          <w:rFonts w:ascii="Times New Roman" w:hAnsi="Times New Roman" w:cs="Times New Roman"/>
          <w:sz w:val="24"/>
          <w:szCs w:val="24"/>
          <w:lang w:val="ru-RU" w:eastAsia="zh-CN"/>
        </w:rPr>
      </w:pPr>
      <w:r w:rsidRPr="008507AB">
        <w:rPr>
          <w:rStyle w:val="a5"/>
          <w:rFonts w:ascii="Times New Roman" w:hAnsi="Times New Roman" w:cs="Times New Roman"/>
          <w:sz w:val="20"/>
          <w:szCs w:val="20"/>
        </w:rPr>
        <w:footnoteRef/>
      </w:r>
      <w:r w:rsidRPr="008507AB">
        <w:rPr>
          <w:rFonts w:ascii="Times New Roman" w:hAnsi="Times New Roman" w:cs="Times New Roman"/>
          <w:sz w:val="20"/>
          <w:szCs w:val="20"/>
          <w:lang w:val="ru-RU" w:eastAsia="zh-CN"/>
        </w:rPr>
        <w:t xml:space="preserve"> </w:t>
      </w:r>
      <w:r w:rsidRPr="008507AB">
        <w:rPr>
          <w:rFonts w:ascii="Times New Roman" w:hAnsi="Times New Roman" w:cs="Times New Roman"/>
          <w:sz w:val="20"/>
          <w:szCs w:val="20"/>
          <w:lang w:val="ru-RU"/>
        </w:rPr>
        <w:t xml:space="preserve">Лян </w:t>
      </w:r>
      <w:proofErr w:type="spellStart"/>
      <w:r w:rsidRPr="008507AB">
        <w:rPr>
          <w:rFonts w:ascii="Times New Roman" w:hAnsi="Times New Roman" w:cs="Times New Roman"/>
          <w:sz w:val="20"/>
          <w:szCs w:val="20"/>
          <w:lang w:val="ru-RU"/>
        </w:rPr>
        <w:t>Линлин</w:t>
      </w:r>
      <w:proofErr w:type="spellEnd"/>
      <w:r w:rsidRPr="008507AB">
        <w:rPr>
          <w:rFonts w:ascii="Times New Roman" w:hAnsi="Times New Roman" w:cs="Times New Roman"/>
          <w:sz w:val="20"/>
          <w:szCs w:val="20"/>
          <w:lang w:val="ru-RU"/>
        </w:rPr>
        <w:t xml:space="preserve">. Исследование </w:t>
      </w:r>
      <w:proofErr w:type="gramStart"/>
      <w:r w:rsidRPr="008507AB">
        <w:rPr>
          <w:rFonts w:ascii="Times New Roman" w:hAnsi="Times New Roman" w:cs="Times New Roman"/>
          <w:sz w:val="20"/>
          <w:szCs w:val="20"/>
          <w:lang w:val="ru-RU"/>
        </w:rPr>
        <w:t>планировании</w:t>
      </w:r>
      <w:proofErr w:type="gramEnd"/>
      <w:r w:rsidRPr="008507AB">
        <w:rPr>
          <w:rFonts w:ascii="Times New Roman" w:hAnsi="Times New Roman" w:cs="Times New Roman"/>
          <w:sz w:val="20"/>
          <w:szCs w:val="20"/>
          <w:lang w:val="ru-RU"/>
        </w:rPr>
        <w:t xml:space="preserve"> человеческих ресурсов --- </w:t>
      </w:r>
      <w:r w:rsidRPr="008507AB">
        <w:rPr>
          <w:rFonts w:ascii="Times New Roman" w:hAnsi="Times New Roman" w:cs="Times New Roman"/>
          <w:sz w:val="20"/>
          <w:szCs w:val="20"/>
        </w:rPr>
        <w:t>MCC</w:t>
      </w:r>
      <w:r w:rsidRPr="008507AB">
        <w:rPr>
          <w:rFonts w:ascii="Times New Roman" w:hAnsi="Times New Roman" w:cs="Times New Roman"/>
          <w:sz w:val="20"/>
          <w:szCs w:val="20"/>
          <w:lang w:val="ru-RU"/>
        </w:rPr>
        <w:t>-</w:t>
      </w:r>
      <w:r w:rsidRPr="008507AB">
        <w:rPr>
          <w:rFonts w:ascii="Times New Roman" w:hAnsi="Times New Roman" w:cs="Times New Roman"/>
          <w:sz w:val="20"/>
          <w:szCs w:val="20"/>
        </w:rPr>
        <w:t>HTEC</w:t>
      </w:r>
      <w:r w:rsidRPr="008507AB">
        <w:rPr>
          <w:rFonts w:ascii="Times New Roman" w:hAnsi="Times New Roman" w:cs="Times New Roman"/>
          <w:sz w:val="20"/>
          <w:szCs w:val="20"/>
          <w:lang w:val="ru-RU"/>
        </w:rPr>
        <w:t xml:space="preserve"> анализ на основе стратегического управления человеческими ресурсами.  // Народный университет Китая, 2009.</w:t>
      </w:r>
    </w:p>
  </w:footnote>
  <w:footnote w:id="37">
    <w:p w:rsidR="00D67688" w:rsidRPr="008507AB" w:rsidRDefault="00D67688" w:rsidP="006213F6">
      <w:pPr>
        <w:pStyle w:val="a4"/>
        <w:rPr>
          <w:rFonts w:ascii="Times New Roman" w:hAnsi="Times New Roman" w:cs="Times New Roman"/>
          <w:sz w:val="20"/>
          <w:szCs w:val="20"/>
          <w:lang w:val="ru-RU" w:eastAsia="zh-CN"/>
        </w:rPr>
      </w:pPr>
      <w:r w:rsidRPr="008507AB">
        <w:rPr>
          <w:rFonts w:ascii="Times New Roman" w:hAnsi="Times New Roman" w:cs="Times New Roman"/>
          <w:sz w:val="20"/>
          <w:szCs w:val="20"/>
          <w:lang w:eastAsia="zh-CN"/>
        </w:rPr>
        <w:footnoteRef/>
      </w:r>
      <w:r w:rsidRPr="008507AB">
        <w:rPr>
          <w:rFonts w:ascii="Times New Roman" w:hAnsi="Times New Roman" w:cs="Times New Roman" w:hint="eastAsia"/>
          <w:sz w:val="20"/>
          <w:szCs w:val="20"/>
          <w:lang w:val="ru-RU" w:eastAsia="zh-CN"/>
        </w:rPr>
        <w:t xml:space="preserve"> </w:t>
      </w:r>
      <w:r w:rsidRPr="008507AB">
        <w:rPr>
          <w:rFonts w:ascii="Times New Roman" w:hAnsi="Times New Roman" w:cs="Times New Roman"/>
          <w:sz w:val="20"/>
          <w:szCs w:val="20"/>
          <w:lang w:val="ru-RU"/>
        </w:rPr>
        <w:t xml:space="preserve">Цзян </w:t>
      </w:r>
      <w:proofErr w:type="spellStart"/>
      <w:r w:rsidRPr="008507AB">
        <w:rPr>
          <w:rFonts w:ascii="Times New Roman" w:hAnsi="Times New Roman" w:cs="Times New Roman"/>
          <w:sz w:val="20"/>
          <w:szCs w:val="20"/>
          <w:lang w:val="ru-RU"/>
        </w:rPr>
        <w:t>Вэйцюань</w:t>
      </w:r>
      <w:proofErr w:type="spellEnd"/>
      <w:r w:rsidRPr="008507AB">
        <w:rPr>
          <w:rFonts w:ascii="Times New Roman" w:hAnsi="Times New Roman" w:cs="Times New Roman"/>
          <w:sz w:val="20"/>
          <w:szCs w:val="20"/>
          <w:lang w:val="ru-RU"/>
        </w:rPr>
        <w:t xml:space="preserve">, Проблемы управления человеческими ресурсами малых и средних предприятий и меры противодействия. </w:t>
      </w:r>
      <w:r w:rsidRPr="008507AB">
        <w:rPr>
          <w:rFonts w:ascii="Times New Roman" w:hAnsi="Times New Roman" w:cs="Times New Roman" w:hint="eastAsia"/>
          <w:sz w:val="20"/>
          <w:szCs w:val="20"/>
          <w:lang w:val="ru-RU"/>
        </w:rPr>
        <w:t xml:space="preserve">// </w:t>
      </w:r>
      <w:r w:rsidRPr="008507AB">
        <w:rPr>
          <w:rFonts w:ascii="Times New Roman" w:hAnsi="Times New Roman" w:cs="Times New Roman"/>
          <w:sz w:val="20"/>
          <w:szCs w:val="20"/>
          <w:lang w:val="ru-RU"/>
        </w:rPr>
        <w:t>Исследования технологии управления, 2009,22(2)</w:t>
      </w:r>
      <w:r w:rsidRPr="008507AB">
        <w:rPr>
          <w:rFonts w:ascii="Times New Roman" w:hAnsi="Times New Roman" w:cs="Times New Roman" w:hint="eastAsia"/>
          <w:sz w:val="20"/>
          <w:szCs w:val="20"/>
          <w:lang w:val="ru-RU"/>
        </w:rPr>
        <w:t xml:space="preserve">. P. </w:t>
      </w:r>
      <w:r w:rsidRPr="008507AB">
        <w:rPr>
          <w:rFonts w:ascii="Times New Roman" w:hAnsi="Times New Roman" w:cs="Times New Roman"/>
          <w:sz w:val="20"/>
          <w:szCs w:val="20"/>
          <w:lang w:val="ru-RU"/>
        </w:rPr>
        <w:t>112-114.</w:t>
      </w:r>
    </w:p>
  </w:footnote>
  <w:footnote w:id="38">
    <w:p w:rsidR="00D67688" w:rsidRPr="008507AB" w:rsidRDefault="00D67688" w:rsidP="006213F6">
      <w:pPr>
        <w:pStyle w:val="a4"/>
        <w:rPr>
          <w:rStyle w:val="a5"/>
          <w:sz w:val="20"/>
          <w:szCs w:val="20"/>
          <w:lang w:val="ru-RU" w:eastAsia="zh-CN"/>
        </w:rPr>
      </w:pPr>
      <w:r w:rsidRPr="008507AB">
        <w:rPr>
          <w:rFonts w:ascii="Times New Roman" w:hAnsi="Times New Roman" w:cs="Times New Roman"/>
          <w:sz w:val="20"/>
          <w:szCs w:val="20"/>
          <w:lang w:eastAsia="zh-CN"/>
        </w:rPr>
        <w:footnoteRef/>
      </w:r>
      <w:r w:rsidRPr="008507AB">
        <w:rPr>
          <w:rFonts w:ascii="Times New Roman" w:hAnsi="Times New Roman" w:cs="Times New Roman" w:hint="eastAsia"/>
          <w:sz w:val="20"/>
          <w:szCs w:val="20"/>
          <w:lang w:val="ru-RU" w:eastAsia="zh-CN"/>
        </w:rPr>
        <w:t xml:space="preserve"> </w:t>
      </w:r>
      <w:proofErr w:type="spellStart"/>
      <w:r w:rsidRPr="008507AB">
        <w:rPr>
          <w:rFonts w:ascii="Times New Roman" w:hAnsi="Times New Roman" w:cs="Times New Roman"/>
          <w:sz w:val="20"/>
          <w:szCs w:val="20"/>
          <w:lang w:val="ru-RU"/>
        </w:rPr>
        <w:t>Вэй</w:t>
      </w:r>
      <w:proofErr w:type="spellEnd"/>
      <w:r w:rsidRPr="008507AB">
        <w:rPr>
          <w:rFonts w:ascii="Times New Roman" w:hAnsi="Times New Roman" w:cs="Times New Roman"/>
          <w:sz w:val="20"/>
          <w:szCs w:val="20"/>
          <w:lang w:val="ru-RU"/>
        </w:rPr>
        <w:t xml:space="preserve"> </w:t>
      </w:r>
      <w:proofErr w:type="spellStart"/>
      <w:r w:rsidRPr="008507AB">
        <w:rPr>
          <w:rFonts w:ascii="Times New Roman" w:hAnsi="Times New Roman" w:cs="Times New Roman"/>
          <w:sz w:val="20"/>
          <w:szCs w:val="20"/>
          <w:lang w:val="ru-RU"/>
        </w:rPr>
        <w:t>Бин</w:t>
      </w:r>
      <w:proofErr w:type="spellEnd"/>
      <w:r w:rsidRPr="008507AB">
        <w:rPr>
          <w:rFonts w:ascii="Times New Roman" w:hAnsi="Times New Roman" w:cs="Times New Roman"/>
          <w:sz w:val="20"/>
          <w:szCs w:val="20"/>
          <w:lang w:val="ru-RU"/>
        </w:rPr>
        <w:t xml:space="preserve">. Исследования по инновациям управления человеческими ресурсами в Китае. </w:t>
      </w:r>
      <w:r w:rsidRPr="008507AB">
        <w:rPr>
          <w:rFonts w:ascii="Times New Roman" w:hAnsi="Times New Roman" w:cs="Times New Roman" w:hint="eastAsia"/>
          <w:sz w:val="20"/>
          <w:szCs w:val="20"/>
          <w:lang w:val="ru-RU"/>
        </w:rPr>
        <w:t xml:space="preserve"> // </w:t>
      </w:r>
      <w:proofErr w:type="spellStart"/>
      <w:r w:rsidRPr="008507AB">
        <w:rPr>
          <w:rFonts w:ascii="Times New Roman" w:hAnsi="Times New Roman" w:cs="Times New Roman"/>
          <w:sz w:val="20"/>
          <w:szCs w:val="20"/>
          <w:lang w:val="ru-RU"/>
        </w:rPr>
        <w:t>Цзилинь</w:t>
      </w:r>
      <w:proofErr w:type="spellEnd"/>
      <w:r w:rsidRPr="008507AB">
        <w:rPr>
          <w:rFonts w:ascii="Times New Roman" w:hAnsi="Times New Roman" w:cs="Times New Roman"/>
          <w:sz w:val="20"/>
          <w:szCs w:val="20"/>
          <w:lang w:val="ru-RU"/>
        </w:rPr>
        <w:t xml:space="preserve"> университета, 2015</w:t>
      </w:r>
      <w:r w:rsidRPr="008507AB">
        <w:rPr>
          <w:rFonts w:ascii="Times New Roman" w:hAnsi="Times New Roman" w:cs="Times New Roman" w:hint="eastAsia"/>
          <w:sz w:val="20"/>
          <w:szCs w:val="20"/>
          <w:lang w:val="ru-RU"/>
        </w:rPr>
        <w:t xml:space="preserve">. P. </w:t>
      </w:r>
      <w:r w:rsidRPr="008507AB">
        <w:rPr>
          <w:rFonts w:ascii="Times New Roman" w:hAnsi="Times New Roman" w:cs="Times New Roman"/>
          <w:sz w:val="20"/>
          <w:szCs w:val="20"/>
          <w:lang w:val="ru-RU"/>
        </w:rPr>
        <w:t>17-19.</w:t>
      </w:r>
    </w:p>
  </w:footnote>
  <w:footnote w:id="39">
    <w:p w:rsidR="00D67688" w:rsidRPr="00EA6DA8" w:rsidRDefault="00D67688" w:rsidP="006213F6">
      <w:pPr>
        <w:pStyle w:val="a4"/>
        <w:rPr>
          <w:rFonts w:ascii="Times New Roman" w:hAnsi="Times New Roman" w:cs="Times New Roman"/>
          <w:sz w:val="20"/>
          <w:szCs w:val="20"/>
          <w:lang w:val="ru-RU" w:eastAsia="zh-CN"/>
        </w:rPr>
      </w:pPr>
      <w:r w:rsidRPr="00EA6DA8">
        <w:rPr>
          <w:rStyle w:val="a5"/>
          <w:rFonts w:ascii="Times New Roman" w:hAnsi="Times New Roman" w:cs="Times New Roman"/>
          <w:sz w:val="20"/>
          <w:szCs w:val="20"/>
        </w:rPr>
        <w:footnoteRef/>
      </w:r>
      <w:r w:rsidRPr="00EA6DA8">
        <w:rPr>
          <w:rFonts w:ascii="Times New Roman" w:hAnsi="Times New Roman" w:cs="Times New Roman" w:hint="eastAsia"/>
          <w:sz w:val="20"/>
          <w:szCs w:val="20"/>
          <w:lang w:val="ru-RU" w:eastAsia="zh-CN"/>
        </w:rPr>
        <w:t xml:space="preserve"> </w:t>
      </w:r>
      <w:r w:rsidRPr="00EA6DA8">
        <w:rPr>
          <w:rFonts w:ascii="Times New Roman" w:hAnsi="Times New Roman" w:cs="Times New Roman"/>
          <w:sz w:val="20"/>
          <w:szCs w:val="20"/>
          <w:lang w:val="ru-RU"/>
        </w:rPr>
        <w:t xml:space="preserve">Ли </w:t>
      </w:r>
      <w:proofErr w:type="spellStart"/>
      <w:r w:rsidRPr="00EA6DA8">
        <w:rPr>
          <w:rFonts w:ascii="Times New Roman" w:hAnsi="Times New Roman" w:cs="Times New Roman"/>
          <w:sz w:val="20"/>
          <w:szCs w:val="20"/>
          <w:lang w:val="ru-RU"/>
        </w:rPr>
        <w:t>Чжи</w:t>
      </w:r>
      <w:proofErr w:type="spellEnd"/>
      <w:r w:rsidRPr="00EA6DA8">
        <w:rPr>
          <w:rFonts w:ascii="Times New Roman" w:hAnsi="Times New Roman" w:cs="Times New Roman"/>
          <w:sz w:val="20"/>
          <w:szCs w:val="20"/>
          <w:lang w:val="ru-RU"/>
        </w:rPr>
        <w:t xml:space="preserve">, Тан </w:t>
      </w:r>
      <w:proofErr w:type="spellStart"/>
      <w:r w:rsidRPr="00EA6DA8">
        <w:rPr>
          <w:rFonts w:ascii="Times New Roman" w:hAnsi="Times New Roman" w:cs="Times New Roman"/>
          <w:sz w:val="20"/>
          <w:szCs w:val="20"/>
          <w:lang w:val="ru-RU"/>
        </w:rPr>
        <w:t>бо</w:t>
      </w:r>
      <w:proofErr w:type="spellEnd"/>
      <w:r w:rsidRPr="00EA6DA8">
        <w:rPr>
          <w:rFonts w:ascii="Times New Roman" w:hAnsi="Times New Roman" w:cs="Times New Roman"/>
          <w:sz w:val="20"/>
          <w:szCs w:val="20"/>
          <w:lang w:val="ru-RU"/>
        </w:rPr>
        <w:t xml:space="preserve">, </w:t>
      </w:r>
      <w:proofErr w:type="spellStart"/>
      <w:r w:rsidRPr="00EA6DA8">
        <w:rPr>
          <w:rFonts w:ascii="Times New Roman" w:hAnsi="Times New Roman" w:cs="Times New Roman"/>
          <w:sz w:val="20"/>
          <w:szCs w:val="20"/>
          <w:lang w:val="ru-RU"/>
        </w:rPr>
        <w:t>Чжан</w:t>
      </w:r>
      <w:proofErr w:type="spellEnd"/>
      <w:r w:rsidRPr="00EA6DA8">
        <w:rPr>
          <w:rFonts w:ascii="Times New Roman" w:hAnsi="Times New Roman" w:cs="Times New Roman"/>
          <w:sz w:val="20"/>
          <w:szCs w:val="20"/>
          <w:lang w:val="ru-RU"/>
        </w:rPr>
        <w:t xml:space="preserve"> </w:t>
      </w:r>
      <w:proofErr w:type="spellStart"/>
      <w:r w:rsidRPr="00EA6DA8">
        <w:rPr>
          <w:rFonts w:ascii="Times New Roman" w:hAnsi="Times New Roman" w:cs="Times New Roman"/>
          <w:sz w:val="20"/>
          <w:szCs w:val="20"/>
          <w:lang w:val="ru-RU"/>
        </w:rPr>
        <w:t>Цинлин</w:t>
      </w:r>
      <w:proofErr w:type="spellEnd"/>
      <w:r w:rsidRPr="00EA6DA8">
        <w:rPr>
          <w:rFonts w:ascii="Times New Roman" w:hAnsi="Times New Roman" w:cs="Times New Roman"/>
          <w:sz w:val="20"/>
          <w:szCs w:val="20"/>
          <w:lang w:val="ru-RU"/>
        </w:rPr>
        <w:t xml:space="preserve">. Исследование характеристики высокотехнологичных предприятий и мера противодействия. </w:t>
      </w:r>
      <w:r w:rsidRPr="00EA6DA8">
        <w:rPr>
          <w:rFonts w:ascii="Times New Roman" w:hAnsi="Times New Roman" w:cs="Times New Roman" w:hint="eastAsia"/>
          <w:sz w:val="20"/>
          <w:szCs w:val="20"/>
          <w:lang w:val="ru-RU"/>
        </w:rPr>
        <w:t xml:space="preserve">// </w:t>
      </w:r>
      <w:r w:rsidRPr="00EA6DA8">
        <w:rPr>
          <w:rFonts w:ascii="Times New Roman" w:hAnsi="Times New Roman" w:cs="Times New Roman"/>
          <w:sz w:val="20"/>
          <w:szCs w:val="20"/>
          <w:lang w:val="ru-RU"/>
        </w:rPr>
        <w:t xml:space="preserve">Труды университета </w:t>
      </w:r>
      <w:proofErr w:type="spellStart"/>
      <w:r w:rsidRPr="00EA6DA8">
        <w:rPr>
          <w:rFonts w:ascii="Times New Roman" w:hAnsi="Times New Roman" w:cs="Times New Roman"/>
          <w:color w:val="000000"/>
          <w:sz w:val="20"/>
          <w:szCs w:val="20"/>
          <w:shd w:val="clear" w:color="auto" w:fill="FFFFFF"/>
          <w:lang w:val="ru-RU"/>
        </w:rPr>
        <w:t>Чунцина</w:t>
      </w:r>
      <w:proofErr w:type="spellEnd"/>
      <w:r w:rsidRPr="00EA6DA8">
        <w:rPr>
          <w:rFonts w:ascii="Times New Roman" w:hAnsi="Times New Roman" w:cs="Times New Roman"/>
          <w:sz w:val="20"/>
          <w:szCs w:val="20"/>
          <w:lang w:val="ru-RU"/>
        </w:rPr>
        <w:t xml:space="preserve"> промышленности и торговля: полоса социальной науки», 2009,26(4)</w:t>
      </w:r>
      <w:r w:rsidRPr="00EA6DA8">
        <w:rPr>
          <w:rFonts w:ascii="Times New Roman" w:hAnsi="Times New Roman" w:cs="Times New Roman" w:hint="eastAsia"/>
          <w:sz w:val="20"/>
          <w:szCs w:val="20"/>
          <w:lang w:val="ru-RU"/>
        </w:rPr>
        <w:t xml:space="preserve">. P. </w:t>
      </w:r>
      <w:r w:rsidRPr="00EA6DA8">
        <w:rPr>
          <w:rFonts w:ascii="Times New Roman" w:hAnsi="Times New Roman" w:cs="Times New Roman"/>
          <w:sz w:val="20"/>
          <w:szCs w:val="20"/>
          <w:lang w:val="ru-RU"/>
        </w:rPr>
        <w:t>45-49.</w:t>
      </w:r>
    </w:p>
  </w:footnote>
  <w:footnote w:id="40">
    <w:p w:rsidR="00D67688" w:rsidRPr="00EA6DA8" w:rsidRDefault="00D67688" w:rsidP="00C75EBD">
      <w:pPr>
        <w:rPr>
          <w:rFonts w:ascii="Times New Roman" w:hAnsi="Times New Roman" w:cs="Times New Roman"/>
          <w:sz w:val="20"/>
          <w:szCs w:val="20"/>
          <w:lang w:val="ru-RU"/>
        </w:rPr>
      </w:pPr>
      <w:r w:rsidRPr="00EA6DA8">
        <w:rPr>
          <w:rStyle w:val="a5"/>
          <w:rFonts w:ascii="Times New Roman" w:hAnsi="Times New Roman" w:cs="Times New Roman"/>
          <w:sz w:val="20"/>
          <w:szCs w:val="20"/>
        </w:rPr>
        <w:footnoteRef/>
      </w:r>
      <w:r w:rsidRPr="00EA6DA8">
        <w:rPr>
          <w:rFonts w:ascii="Times New Roman" w:hAnsi="Times New Roman" w:cs="Times New Roman"/>
          <w:sz w:val="20"/>
          <w:szCs w:val="20"/>
          <w:lang w:val="ru-RU"/>
        </w:rPr>
        <w:t xml:space="preserve"> Ученые приводят такие расчеты. </w:t>
      </w:r>
      <w:proofErr w:type="gramStart"/>
      <w:r w:rsidRPr="00EA6DA8">
        <w:rPr>
          <w:rFonts w:ascii="Times New Roman" w:hAnsi="Times New Roman" w:cs="Times New Roman"/>
          <w:sz w:val="20"/>
          <w:szCs w:val="20"/>
          <w:lang w:val="ru-RU"/>
        </w:rPr>
        <w:t xml:space="preserve">Непосредственная себестоимость одного автомобиля составляет 40% от его общей себестоимости, себестоимость материалов для изготовления полупроводниковой платы занимает всего 20% в ее общей себестоимости, а доля стоимости материалов, необходимых для создания программного обеспечения для такой платы, вероятно, составляет всего 5%. Высокая добавочная стоимость, привнесенная высокими технологиями, превратила интеллектуальные технологии в важнейший фактор, определяющий производственные процессы. </w:t>
      </w:r>
      <w:proofErr w:type="gramEnd"/>
    </w:p>
  </w:footnote>
  <w:footnote w:id="41">
    <w:p w:rsidR="00D67688" w:rsidRPr="00EA6DA8" w:rsidRDefault="00D67688" w:rsidP="006213F6">
      <w:pPr>
        <w:pStyle w:val="a4"/>
        <w:rPr>
          <w:rFonts w:ascii="Times New Roman" w:hAnsi="Times New Roman" w:cs="Times New Roman"/>
          <w:sz w:val="20"/>
          <w:szCs w:val="20"/>
          <w:lang w:val="ru-RU" w:eastAsia="zh-CN"/>
        </w:rPr>
      </w:pPr>
      <w:r w:rsidRPr="00EA6DA8">
        <w:rPr>
          <w:rStyle w:val="a5"/>
          <w:rFonts w:ascii="Times New Roman" w:hAnsi="Times New Roman" w:cs="Times New Roman"/>
          <w:sz w:val="20"/>
          <w:szCs w:val="20"/>
        </w:rPr>
        <w:footnoteRef/>
      </w:r>
      <w:r>
        <w:rPr>
          <w:rFonts w:ascii="Times New Roman" w:hAnsi="Times New Roman" w:cs="Times New Roman" w:hint="eastAsia"/>
          <w:sz w:val="20"/>
          <w:szCs w:val="20"/>
          <w:lang w:val="ru-RU" w:eastAsia="zh-CN"/>
        </w:rPr>
        <w:t xml:space="preserve"> </w:t>
      </w:r>
      <w:proofErr w:type="spellStart"/>
      <w:r w:rsidRPr="00EA6DA8">
        <w:rPr>
          <w:rFonts w:ascii="Times New Roman" w:hAnsi="Times New Roman" w:cs="Times New Roman"/>
          <w:sz w:val="20"/>
          <w:szCs w:val="20"/>
          <w:lang w:val="ru-RU"/>
        </w:rPr>
        <w:t>Чжан</w:t>
      </w:r>
      <w:proofErr w:type="spellEnd"/>
      <w:r w:rsidRPr="00EA6DA8">
        <w:rPr>
          <w:rFonts w:ascii="Times New Roman" w:hAnsi="Times New Roman" w:cs="Times New Roman"/>
          <w:sz w:val="20"/>
          <w:szCs w:val="20"/>
          <w:lang w:val="ru-RU"/>
        </w:rPr>
        <w:t xml:space="preserve"> </w:t>
      </w:r>
      <w:proofErr w:type="spellStart"/>
      <w:r w:rsidRPr="00EA6DA8">
        <w:rPr>
          <w:rFonts w:ascii="Times New Roman" w:hAnsi="Times New Roman" w:cs="Times New Roman"/>
          <w:sz w:val="20"/>
          <w:szCs w:val="20"/>
          <w:lang w:val="ru-RU"/>
        </w:rPr>
        <w:t>Син</w:t>
      </w:r>
      <w:proofErr w:type="spellEnd"/>
      <w:r w:rsidRPr="00EA6DA8">
        <w:rPr>
          <w:rFonts w:ascii="Times New Roman" w:hAnsi="Times New Roman" w:cs="Times New Roman"/>
          <w:sz w:val="20"/>
          <w:szCs w:val="20"/>
          <w:lang w:val="ru-RU"/>
        </w:rPr>
        <w:t xml:space="preserve">, Ван </w:t>
      </w:r>
      <w:proofErr w:type="spellStart"/>
      <w:r w:rsidRPr="00EA6DA8">
        <w:rPr>
          <w:rFonts w:ascii="Times New Roman" w:hAnsi="Times New Roman" w:cs="Times New Roman"/>
          <w:sz w:val="20"/>
          <w:szCs w:val="20"/>
          <w:lang w:val="ru-RU"/>
        </w:rPr>
        <w:t>Жуньсяо</w:t>
      </w:r>
      <w:proofErr w:type="spellEnd"/>
      <w:r w:rsidRPr="00EA6DA8">
        <w:rPr>
          <w:rFonts w:ascii="Times New Roman" w:hAnsi="Times New Roman" w:cs="Times New Roman"/>
          <w:sz w:val="20"/>
          <w:szCs w:val="20"/>
          <w:lang w:val="ru-RU"/>
        </w:rPr>
        <w:t>, Исследование инновации в управлении человеческими ресурсами в высокотехнологичных предприятиях.</w:t>
      </w:r>
      <w:r w:rsidRPr="00EA6DA8">
        <w:rPr>
          <w:rFonts w:ascii="Times New Roman" w:hAnsi="Times New Roman" w:cs="Times New Roman" w:hint="eastAsia"/>
          <w:sz w:val="20"/>
          <w:szCs w:val="20"/>
          <w:lang w:val="ru-RU"/>
        </w:rPr>
        <w:t xml:space="preserve"> // </w:t>
      </w:r>
      <w:r w:rsidRPr="00EA6DA8">
        <w:rPr>
          <w:rFonts w:ascii="Times New Roman" w:hAnsi="Times New Roman" w:cs="Times New Roman"/>
          <w:sz w:val="20"/>
          <w:szCs w:val="20"/>
          <w:lang w:val="ru-RU"/>
        </w:rPr>
        <w:t>Исследование производительности</w:t>
      </w:r>
      <w:r w:rsidRPr="00EA6DA8">
        <w:rPr>
          <w:rFonts w:ascii="Times New Roman" w:hAnsi="Times New Roman" w:cs="Times New Roman" w:hint="eastAsia"/>
          <w:sz w:val="20"/>
          <w:szCs w:val="20"/>
          <w:lang w:val="ru-RU"/>
        </w:rPr>
        <w:t>.</w:t>
      </w:r>
      <w:r w:rsidRPr="00EA6DA8">
        <w:rPr>
          <w:rFonts w:ascii="Times New Roman" w:hAnsi="Times New Roman" w:cs="Times New Roman"/>
          <w:sz w:val="20"/>
          <w:szCs w:val="20"/>
          <w:lang w:val="ru-RU"/>
        </w:rPr>
        <w:t xml:space="preserve"> 2006(11)</w:t>
      </w:r>
      <w:r w:rsidRPr="00EA6DA8">
        <w:rPr>
          <w:rFonts w:ascii="Times New Roman" w:hAnsi="Times New Roman" w:cs="Times New Roman" w:hint="eastAsia"/>
          <w:sz w:val="20"/>
          <w:szCs w:val="20"/>
          <w:lang w:val="ru-RU"/>
        </w:rPr>
        <w:t xml:space="preserve">. P. </w:t>
      </w:r>
      <w:r w:rsidRPr="00EA6DA8">
        <w:rPr>
          <w:rFonts w:ascii="Times New Roman" w:hAnsi="Times New Roman" w:cs="Times New Roman"/>
          <w:sz w:val="20"/>
          <w:szCs w:val="20"/>
          <w:lang w:val="ru-RU"/>
        </w:rPr>
        <w:t>240-241.</w:t>
      </w:r>
    </w:p>
  </w:footnote>
  <w:footnote w:id="42">
    <w:p w:rsidR="00D67688" w:rsidRPr="00EA6DA8" w:rsidRDefault="00D67688" w:rsidP="006213F6">
      <w:pPr>
        <w:pStyle w:val="a4"/>
        <w:rPr>
          <w:rFonts w:ascii="Times New Roman" w:hAnsi="Times New Roman" w:cs="Times New Roman"/>
          <w:sz w:val="20"/>
          <w:szCs w:val="20"/>
          <w:lang w:val="ru-RU"/>
        </w:rPr>
      </w:pPr>
      <w:r w:rsidRPr="00EA6DA8">
        <w:rPr>
          <w:rStyle w:val="a5"/>
          <w:rFonts w:ascii="Times New Roman" w:hAnsi="Times New Roman" w:cs="Times New Roman"/>
          <w:sz w:val="20"/>
          <w:szCs w:val="20"/>
        </w:rPr>
        <w:footnoteRef/>
      </w:r>
      <w:r w:rsidRPr="00EA6DA8">
        <w:rPr>
          <w:rFonts w:ascii="Times New Roman" w:hAnsi="Times New Roman" w:cs="Times New Roman"/>
          <w:sz w:val="20"/>
          <w:szCs w:val="20"/>
          <w:lang w:val="ru-RU"/>
        </w:rPr>
        <w:t xml:space="preserve"> </w:t>
      </w:r>
      <w:proofErr w:type="spellStart"/>
      <w:r w:rsidRPr="00EA6DA8">
        <w:rPr>
          <w:rFonts w:ascii="Times New Roman" w:hAnsi="Times New Roman" w:cs="Times New Roman"/>
          <w:sz w:val="20"/>
          <w:szCs w:val="20"/>
          <w:lang w:val="ru-RU"/>
        </w:rPr>
        <w:t>Ляо</w:t>
      </w:r>
      <w:proofErr w:type="spellEnd"/>
      <w:r w:rsidRPr="00EA6DA8">
        <w:rPr>
          <w:rFonts w:ascii="Times New Roman" w:hAnsi="Times New Roman" w:cs="Times New Roman"/>
          <w:sz w:val="20"/>
          <w:szCs w:val="20"/>
          <w:lang w:val="ru-RU"/>
        </w:rPr>
        <w:t xml:space="preserve"> </w:t>
      </w:r>
      <w:proofErr w:type="spellStart"/>
      <w:r w:rsidRPr="00EA6DA8">
        <w:rPr>
          <w:rFonts w:ascii="Times New Roman" w:hAnsi="Times New Roman" w:cs="Times New Roman"/>
          <w:sz w:val="20"/>
          <w:szCs w:val="20"/>
          <w:lang w:val="ru-RU"/>
        </w:rPr>
        <w:t>Цюаньвень</w:t>
      </w:r>
      <w:proofErr w:type="spellEnd"/>
      <w:r w:rsidRPr="00EA6DA8">
        <w:rPr>
          <w:rFonts w:ascii="Times New Roman" w:hAnsi="Times New Roman" w:cs="Times New Roman" w:hint="eastAsia"/>
          <w:sz w:val="20"/>
          <w:szCs w:val="20"/>
          <w:lang w:val="ru-RU" w:eastAsia="zh-CN"/>
        </w:rPr>
        <w:t xml:space="preserve">. </w:t>
      </w:r>
      <w:r w:rsidRPr="00EA6DA8">
        <w:rPr>
          <w:rFonts w:ascii="Times New Roman" w:hAnsi="Times New Roman" w:cs="Times New Roman"/>
          <w:sz w:val="20"/>
          <w:szCs w:val="20"/>
          <w:lang w:val="ru-RU"/>
        </w:rPr>
        <w:t>Управление человеческими ресурсами</w:t>
      </w:r>
      <w:r>
        <w:rPr>
          <w:rFonts w:ascii="Times New Roman" w:hAnsi="Times New Roman" w:cs="Times New Roman"/>
          <w:sz w:val="20"/>
          <w:szCs w:val="20"/>
          <w:lang w:val="ru-RU"/>
        </w:rPr>
        <w:t>. Пекин,</w:t>
      </w:r>
      <w:r>
        <w:rPr>
          <w:rFonts w:ascii="Times New Roman" w:hAnsi="Times New Roman" w:cs="Times New Roman" w:hint="eastAsia"/>
          <w:sz w:val="20"/>
          <w:szCs w:val="20"/>
          <w:lang w:val="ru-RU" w:eastAsia="zh-CN"/>
        </w:rPr>
        <w:t xml:space="preserve"> </w:t>
      </w:r>
      <w:r w:rsidRPr="00EA6DA8">
        <w:rPr>
          <w:rFonts w:ascii="Times New Roman" w:hAnsi="Times New Roman" w:cs="Times New Roman"/>
          <w:sz w:val="20"/>
          <w:szCs w:val="20"/>
          <w:lang w:val="ru-RU"/>
        </w:rPr>
        <w:t>издательство «Высшая школа», 2003</w:t>
      </w:r>
      <w:r w:rsidRPr="00EA6DA8">
        <w:rPr>
          <w:rFonts w:ascii="Times New Roman" w:hAnsi="Times New Roman" w:cs="Times New Roman" w:hint="eastAsia"/>
          <w:sz w:val="20"/>
          <w:szCs w:val="20"/>
          <w:lang w:val="ru-RU" w:eastAsia="zh-CN"/>
        </w:rPr>
        <w:t>.</w:t>
      </w:r>
      <w:r w:rsidRPr="00EA6DA8">
        <w:rPr>
          <w:rFonts w:ascii="Times New Roman" w:hAnsi="Times New Roman" w:cs="Times New Roman"/>
          <w:sz w:val="20"/>
          <w:szCs w:val="20"/>
          <w:lang w:val="ru-RU"/>
        </w:rPr>
        <w:t xml:space="preserve"> </w:t>
      </w:r>
    </w:p>
  </w:footnote>
  <w:footnote w:id="43">
    <w:p w:rsidR="00D67688" w:rsidRPr="00EA6DA8" w:rsidRDefault="00D67688" w:rsidP="006213F6">
      <w:pPr>
        <w:pStyle w:val="a4"/>
        <w:rPr>
          <w:rFonts w:ascii="Times New Roman" w:hAnsi="Times New Roman" w:cs="Times New Roman"/>
          <w:sz w:val="20"/>
          <w:szCs w:val="20"/>
          <w:lang w:val="ru-RU"/>
        </w:rPr>
      </w:pPr>
      <w:r w:rsidRPr="00EA6DA8">
        <w:rPr>
          <w:rStyle w:val="a5"/>
          <w:rFonts w:ascii="Times New Roman" w:hAnsi="Times New Roman" w:cs="Times New Roman"/>
          <w:sz w:val="20"/>
          <w:szCs w:val="20"/>
        </w:rPr>
        <w:footnoteRef/>
      </w:r>
      <w:r w:rsidRPr="00EA6DA8">
        <w:rPr>
          <w:rFonts w:ascii="Times New Roman" w:hAnsi="Times New Roman" w:cs="Times New Roman"/>
          <w:sz w:val="20"/>
          <w:szCs w:val="20"/>
          <w:lang w:val="ru-RU"/>
        </w:rPr>
        <w:t xml:space="preserve"> </w:t>
      </w:r>
      <w:proofErr w:type="spellStart"/>
      <w:r w:rsidRPr="00EA6DA8">
        <w:rPr>
          <w:rFonts w:ascii="Times New Roman" w:hAnsi="Times New Roman" w:cs="Times New Roman"/>
          <w:sz w:val="20"/>
          <w:szCs w:val="20"/>
          <w:lang w:val="ru-RU"/>
        </w:rPr>
        <w:t>Цюй</w:t>
      </w:r>
      <w:proofErr w:type="spellEnd"/>
      <w:r w:rsidRPr="00EA6DA8">
        <w:rPr>
          <w:rFonts w:ascii="Times New Roman" w:hAnsi="Times New Roman" w:cs="Times New Roman"/>
          <w:sz w:val="20"/>
          <w:szCs w:val="20"/>
          <w:lang w:val="ru-RU"/>
        </w:rPr>
        <w:t xml:space="preserve"> </w:t>
      </w:r>
      <w:proofErr w:type="spellStart"/>
      <w:r w:rsidRPr="00EA6DA8">
        <w:rPr>
          <w:rFonts w:ascii="Times New Roman" w:hAnsi="Times New Roman" w:cs="Times New Roman"/>
          <w:sz w:val="20"/>
          <w:szCs w:val="20"/>
          <w:lang w:val="ru-RU"/>
        </w:rPr>
        <w:t>Цюн</w:t>
      </w:r>
      <w:proofErr w:type="spellEnd"/>
      <w:r w:rsidRPr="00EA6DA8">
        <w:rPr>
          <w:rFonts w:ascii="Times New Roman" w:hAnsi="Times New Roman" w:cs="Times New Roman"/>
          <w:sz w:val="20"/>
          <w:szCs w:val="20"/>
          <w:lang w:val="ru-RU"/>
        </w:rPr>
        <w:t xml:space="preserve">, </w:t>
      </w:r>
      <w:proofErr w:type="spellStart"/>
      <w:r w:rsidRPr="00EA6DA8">
        <w:rPr>
          <w:rFonts w:ascii="Times New Roman" w:hAnsi="Times New Roman" w:cs="Times New Roman"/>
          <w:sz w:val="20"/>
          <w:szCs w:val="20"/>
          <w:lang w:val="ru-RU"/>
        </w:rPr>
        <w:t>Чжун</w:t>
      </w:r>
      <w:proofErr w:type="spellEnd"/>
      <w:r w:rsidRPr="00EA6DA8">
        <w:rPr>
          <w:rFonts w:ascii="Times New Roman" w:hAnsi="Times New Roman" w:cs="Times New Roman"/>
          <w:sz w:val="20"/>
          <w:szCs w:val="20"/>
          <w:lang w:val="ru-RU"/>
        </w:rPr>
        <w:t xml:space="preserve"> </w:t>
      </w:r>
      <w:proofErr w:type="spellStart"/>
      <w:r w:rsidRPr="00EA6DA8">
        <w:rPr>
          <w:rFonts w:ascii="Times New Roman" w:hAnsi="Times New Roman" w:cs="Times New Roman"/>
          <w:sz w:val="20"/>
          <w:szCs w:val="20"/>
          <w:lang w:val="ru-RU"/>
        </w:rPr>
        <w:t>Сюбин</w:t>
      </w:r>
      <w:proofErr w:type="spellEnd"/>
      <w:r w:rsidRPr="00EA6DA8">
        <w:rPr>
          <w:rFonts w:ascii="Times New Roman" w:hAnsi="Times New Roman" w:cs="Times New Roman" w:hint="eastAsia"/>
          <w:sz w:val="20"/>
          <w:szCs w:val="20"/>
          <w:lang w:val="ru-RU" w:eastAsia="zh-CN"/>
        </w:rPr>
        <w:t xml:space="preserve">. </w:t>
      </w:r>
      <w:r w:rsidRPr="00EA6DA8">
        <w:rPr>
          <w:rFonts w:ascii="Times New Roman" w:hAnsi="Times New Roman" w:cs="Times New Roman"/>
          <w:sz w:val="20"/>
          <w:szCs w:val="20"/>
          <w:lang w:val="ru-RU"/>
        </w:rPr>
        <w:t xml:space="preserve">Исследование модели управления новых появившихся высокотехнологичных предприятий. </w:t>
      </w:r>
      <w:r w:rsidRPr="00EA6DA8">
        <w:rPr>
          <w:rFonts w:ascii="Times New Roman" w:hAnsi="Times New Roman" w:cs="Times New Roman" w:hint="eastAsia"/>
          <w:sz w:val="20"/>
          <w:szCs w:val="20"/>
          <w:lang w:val="ru-RU" w:eastAsia="zh-CN"/>
        </w:rPr>
        <w:t xml:space="preserve">// </w:t>
      </w:r>
      <w:r w:rsidRPr="00EA6DA8">
        <w:rPr>
          <w:rFonts w:ascii="Times New Roman" w:hAnsi="Times New Roman" w:cs="Times New Roman"/>
          <w:sz w:val="20"/>
          <w:szCs w:val="20"/>
          <w:lang w:val="ru-RU"/>
        </w:rPr>
        <w:t>Китайская социология, 2001, (9).</w:t>
      </w:r>
    </w:p>
  </w:footnote>
  <w:footnote w:id="44">
    <w:p w:rsidR="00D67688" w:rsidRPr="00EA6DA8" w:rsidRDefault="00D67688" w:rsidP="006213F6">
      <w:pPr>
        <w:pStyle w:val="a4"/>
        <w:rPr>
          <w:rFonts w:ascii="Times New Roman" w:hAnsi="Times New Roman" w:cs="Times New Roman"/>
          <w:sz w:val="20"/>
          <w:szCs w:val="20"/>
          <w:lang w:val="ru-RU"/>
        </w:rPr>
      </w:pPr>
      <w:r w:rsidRPr="00EA6DA8">
        <w:rPr>
          <w:rStyle w:val="a5"/>
          <w:rFonts w:ascii="Times New Roman" w:hAnsi="Times New Roman" w:cs="Times New Roman"/>
          <w:sz w:val="20"/>
          <w:szCs w:val="20"/>
        </w:rPr>
        <w:footnoteRef/>
      </w:r>
      <w:r w:rsidRPr="00EA6DA8">
        <w:rPr>
          <w:rFonts w:ascii="Times New Roman" w:hAnsi="Times New Roman" w:cs="Times New Roman"/>
          <w:sz w:val="20"/>
          <w:szCs w:val="20"/>
          <w:lang w:val="ru-RU"/>
        </w:rPr>
        <w:t xml:space="preserve"> Лян Цзян, </w:t>
      </w:r>
      <w:proofErr w:type="spellStart"/>
      <w:r w:rsidRPr="00EA6DA8">
        <w:rPr>
          <w:rFonts w:ascii="Times New Roman" w:hAnsi="Times New Roman" w:cs="Times New Roman"/>
          <w:sz w:val="20"/>
          <w:szCs w:val="20"/>
          <w:lang w:val="ru-RU"/>
        </w:rPr>
        <w:t>Лю</w:t>
      </w:r>
      <w:proofErr w:type="spellEnd"/>
      <w:r w:rsidRPr="00EA6DA8">
        <w:rPr>
          <w:rFonts w:ascii="Times New Roman" w:hAnsi="Times New Roman" w:cs="Times New Roman"/>
          <w:sz w:val="20"/>
          <w:szCs w:val="20"/>
          <w:lang w:val="ru-RU"/>
        </w:rPr>
        <w:t xml:space="preserve"> </w:t>
      </w:r>
      <w:proofErr w:type="spellStart"/>
      <w:r w:rsidRPr="00EA6DA8">
        <w:rPr>
          <w:rFonts w:ascii="Times New Roman" w:hAnsi="Times New Roman" w:cs="Times New Roman"/>
          <w:sz w:val="20"/>
          <w:szCs w:val="20"/>
          <w:lang w:val="ru-RU"/>
        </w:rPr>
        <w:t>Янь</w:t>
      </w:r>
      <w:proofErr w:type="spellEnd"/>
      <w:r w:rsidRPr="00EA6DA8">
        <w:rPr>
          <w:rFonts w:ascii="Times New Roman" w:hAnsi="Times New Roman" w:cs="Times New Roman"/>
          <w:sz w:val="20"/>
          <w:szCs w:val="20"/>
          <w:lang w:val="ru-RU"/>
        </w:rPr>
        <w:t xml:space="preserve">. Плоская организационная структура и модель мягкого управления человеческими ресурсами. </w:t>
      </w:r>
      <w:r w:rsidRPr="00EA6DA8">
        <w:rPr>
          <w:rFonts w:ascii="Times New Roman" w:hAnsi="Times New Roman" w:cs="Times New Roman" w:hint="eastAsia"/>
          <w:sz w:val="20"/>
          <w:szCs w:val="20"/>
          <w:lang w:val="ru-RU" w:eastAsia="zh-CN"/>
        </w:rPr>
        <w:t xml:space="preserve">// </w:t>
      </w:r>
      <w:r w:rsidRPr="00EA6DA8">
        <w:rPr>
          <w:rFonts w:ascii="Times New Roman" w:hAnsi="Times New Roman" w:cs="Times New Roman"/>
          <w:sz w:val="20"/>
          <w:szCs w:val="20"/>
          <w:lang w:val="ru-RU"/>
        </w:rPr>
        <w:t>Стратегия менеджмента, 2005, (5).</w:t>
      </w:r>
    </w:p>
  </w:footnote>
  <w:footnote w:id="45">
    <w:p w:rsidR="00D67688" w:rsidRPr="00EA6DA8" w:rsidRDefault="00D67688" w:rsidP="00EB73D1">
      <w:pPr>
        <w:pStyle w:val="a4"/>
        <w:rPr>
          <w:sz w:val="20"/>
          <w:szCs w:val="20"/>
          <w:lang w:val="ru-RU"/>
        </w:rPr>
      </w:pPr>
      <w:r w:rsidRPr="00EA6DA8">
        <w:rPr>
          <w:rStyle w:val="a5"/>
          <w:rFonts w:ascii="Times New Roman" w:hAnsi="Times New Roman" w:cs="Times New Roman"/>
          <w:sz w:val="20"/>
          <w:szCs w:val="20"/>
        </w:rPr>
        <w:footnoteRef/>
      </w:r>
      <w:r w:rsidRPr="00EA6DA8">
        <w:rPr>
          <w:rFonts w:ascii="Times New Roman" w:hAnsi="Times New Roman" w:cs="Times New Roman"/>
          <w:sz w:val="20"/>
          <w:szCs w:val="20"/>
          <w:lang w:val="ru-RU"/>
        </w:rPr>
        <w:t xml:space="preserve"> Стивен </w:t>
      </w:r>
      <w:proofErr w:type="spellStart"/>
      <w:r w:rsidRPr="00EA6DA8">
        <w:rPr>
          <w:rFonts w:ascii="Times New Roman" w:hAnsi="Times New Roman" w:cs="Times New Roman"/>
          <w:sz w:val="20"/>
          <w:szCs w:val="20"/>
          <w:lang w:val="ru-RU"/>
        </w:rPr>
        <w:t>Робинс</w:t>
      </w:r>
      <w:proofErr w:type="spellEnd"/>
      <w:r w:rsidRPr="00EA6DA8">
        <w:rPr>
          <w:rFonts w:ascii="Times New Roman" w:hAnsi="Times New Roman" w:cs="Times New Roman" w:hint="eastAsia"/>
          <w:sz w:val="20"/>
          <w:szCs w:val="20"/>
          <w:lang w:val="ru-RU" w:eastAsia="zh-CN"/>
        </w:rPr>
        <w:t xml:space="preserve">. </w:t>
      </w:r>
      <w:r w:rsidRPr="00EA6DA8">
        <w:rPr>
          <w:rFonts w:ascii="Times New Roman" w:hAnsi="Times New Roman" w:cs="Times New Roman"/>
          <w:sz w:val="20"/>
          <w:szCs w:val="20"/>
          <w:lang w:val="ru-RU"/>
        </w:rPr>
        <w:t>Наука менеджмента. 2008, издательство Китайского Народного Университета</w:t>
      </w:r>
    </w:p>
  </w:footnote>
  <w:footnote w:id="46">
    <w:p w:rsidR="00D67688" w:rsidRPr="00EA6DA8" w:rsidRDefault="00D67688" w:rsidP="00EB73D1">
      <w:pPr>
        <w:shd w:val="clear" w:color="auto" w:fill="FFFFFF"/>
        <w:spacing w:line="330" w:lineRule="atLeast"/>
        <w:rPr>
          <w:rFonts w:ascii="Times New Roman" w:eastAsia="SimSun" w:hAnsi="Times New Roman" w:cs="Times New Roman"/>
          <w:color w:val="333333"/>
          <w:sz w:val="20"/>
          <w:szCs w:val="20"/>
        </w:rPr>
      </w:pPr>
      <w:r w:rsidRPr="00EA6DA8">
        <w:rPr>
          <w:rStyle w:val="a5"/>
          <w:rFonts w:ascii="Times New Roman" w:hAnsi="Times New Roman" w:cs="Times New Roman"/>
          <w:sz w:val="20"/>
          <w:szCs w:val="20"/>
        </w:rPr>
        <w:footnoteRef/>
      </w:r>
      <w:proofErr w:type="spellStart"/>
      <w:r w:rsidRPr="00EA6DA8">
        <w:rPr>
          <w:rFonts w:ascii="Times New Roman" w:hAnsi="Times New Roman" w:cs="Times New Roman"/>
          <w:sz w:val="20"/>
          <w:szCs w:val="20"/>
          <w:lang w:val="ru-RU"/>
        </w:rPr>
        <w:t>Цао</w:t>
      </w:r>
      <w:proofErr w:type="spellEnd"/>
      <w:r w:rsidRPr="00EA6DA8">
        <w:rPr>
          <w:rFonts w:ascii="Times New Roman" w:hAnsi="Times New Roman" w:cs="Times New Roman"/>
          <w:sz w:val="20"/>
          <w:szCs w:val="20"/>
          <w:lang w:val="ru-RU"/>
        </w:rPr>
        <w:t xml:space="preserve"> </w:t>
      </w:r>
      <w:proofErr w:type="spellStart"/>
      <w:r w:rsidRPr="00EA6DA8">
        <w:rPr>
          <w:rFonts w:ascii="Times New Roman" w:hAnsi="Times New Roman" w:cs="Times New Roman"/>
          <w:sz w:val="20"/>
          <w:szCs w:val="20"/>
          <w:lang w:val="ru-RU"/>
        </w:rPr>
        <w:t>Цуу</w:t>
      </w:r>
      <w:proofErr w:type="spellEnd"/>
      <w:r w:rsidRPr="00EA6DA8">
        <w:rPr>
          <w:rFonts w:ascii="Times New Roman" w:hAnsi="Times New Roman" w:cs="Times New Roman" w:hint="eastAsia"/>
          <w:sz w:val="20"/>
          <w:szCs w:val="20"/>
          <w:lang w:val="ru-RU"/>
        </w:rPr>
        <w:t>.</w:t>
      </w:r>
      <w:r w:rsidRPr="00EA6DA8">
        <w:rPr>
          <w:rFonts w:ascii="Times New Roman" w:hAnsi="Times New Roman" w:cs="Times New Roman"/>
          <w:sz w:val="20"/>
          <w:szCs w:val="20"/>
          <w:lang w:val="ru-RU"/>
        </w:rPr>
        <w:t xml:space="preserve"> Методы мотивации по классификации персоналов,</w:t>
      </w:r>
      <w:r w:rsidRPr="00EA6DA8">
        <w:rPr>
          <w:rFonts w:ascii="Times New Roman" w:hAnsi="Times New Roman" w:cs="Times New Roman" w:hint="eastAsia"/>
          <w:sz w:val="20"/>
          <w:szCs w:val="20"/>
          <w:lang w:val="ru-RU"/>
        </w:rPr>
        <w:t xml:space="preserve"> // </w:t>
      </w:r>
      <w:r w:rsidRPr="00EA6DA8">
        <w:rPr>
          <w:rFonts w:ascii="Times New Roman" w:hAnsi="Times New Roman" w:cs="Times New Roman"/>
          <w:sz w:val="20"/>
          <w:szCs w:val="20"/>
          <w:lang w:val="ru-RU"/>
        </w:rPr>
        <w:t>Управление предприятиями, 2013, с(8)</w:t>
      </w:r>
      <w:r w:rsidRPr="00EA6DA8">
        <w:rPr>
          <w:rFonts w:ascii="Times New Roman" w:hAnsi="Times New Roman" w:cs="Times New Roman" w:hint="eastAsia"/>
          <w:sz w:val="20"/>
          <w:szCs w:val="20"/>
          <w:lang w:val="ru-RU"/>
        </w:rPr>
        <w:t xml:space="preserve">. </w:t>
      </w:r>
      <w:r w:rsidRPr="00EA6DA8">
        <w:rPr>
          <w:rFonts w:ascii="Times New Roman" w:hAnsi="Times New Roman" w:cs="Times New Roman" w:hint="eastAsia"/>
          <w:sz w:val="20"/>
          <w:szCs w:val="20"/>
        </w:rPr>
        <w:t>P.</w:t>
      </w:r>
      <w:r w:rsidRPr="00EA6DA8">
        <w:rPr>
          <w:rFonts w:ascii="Times New Roman" w:hAnsi="Times New Roman" w:cs="Times New Roman"/>
          <w:sz w:val="20"/>
          <w:szCs w:val="20"/>
        </w:rPr>
        <w:t xml:space="preserve"> 62-63</w:t>
      </w:r>
    </w:p>
  </w:footnote>
  <w:footnote w:id="47">
    <w:p w:rsidR="00D67688" w:rsidRPr="00EA6DA8" w:rsidRDefault="00D67688" w:rsidP="00EB73D1">
      <w:pPr>
        <w:pStyle w:val="a4"/>
        <w:rPr>
          <w:rFonts w:ascii="Times New Roman" w:hAnsi="Times New Roman" w:cs="Times New Roman"/>
          <w:i/>
          <w:sz w:val="20"/>
          <w:szCs w:val="20"/>
        </w:rPr>
      </w:pPr>
      <w:r w:rsidRPr="00EA6DA8">
        <w:rPr>
          <w:rStyle w:val="a5"/>
          <w:rFonts w:ascii="Times New Roman" w:hAnsi="Times New Roman" w:cs="Times New Roman"/>
          <w:sz w:val="20"/>
          <w:szCs w:val="20"/>
        </w:rPr>
        <w:footnoteRef/>
      </w:r>
      <w:r w:rsidRPr="00EA6DA8">
        <w:rPr>
          <w:rFonts w:ascii="Times New Roman" w:hAnsi="Times New Roman" w:cs="Times New Roman"/>
          <w:sz w:val="20"/>
          <w:szCs w:val="20"/>
        </w:rPr>
        <w:t xml:space="preserve"> </w:t>
      </w:r>
      <w:r w:rsidRPr="00EA6DA8">
        <w:rPr>
          <w:rStyle w:val="HTML"/>
          <w:rFonts w:ascii="Times New Roman" w:hAnsi="Times New Roman" w:cs="Times New Roman"/>
          <w:i w:val="0"/>
          <w:color w:val="252525"/>
          <w:sz w:val="20"/>
          <w:szCs w:val="20"/>
          <w:shd w:val="clear" w:color="auto" w:fill="FFFFFF"/>
        </w:rPr>
        <w:t xml:space="preserve">Fox NS, Brennan JS, </w:t>
      </w:r>
      <w:proofErr w:type="spellStart"/>
      <w:r w:rsidRPr="00EA6DA8">
        <w:rPr>
          <w:rStyle w:val="HTML"/>
          <w:rFonts w:ascii="Times New Roman" w:hAnsi="Times New Roman" w:cs="Times New Roman"/>
          <w:i w:val="0"/>
          <w:color w:val="252525"/>
          <w:sz w:val="20"/>
          <w:szCs w:val="20"/>
          <w:shd w:val="clear" w:color="auto" w:fill="FFFFFF"/>
        </w:rPr>
        <w:t>Chasen</w:t>
      </w:r>
      <w:proofErr w:type="spellEnd"/>
      <w:r w:rsidRPr="00EA6DA8">
        <w:rPr>
          <w:rStyle w:val="HTML"/>
          <w:rFonts w:ascii="Times New Roman" w:hAnsi="Times New Roman" w:cs="Times New Roman"/>
          <w:i w:val="0"/>
          <w:color w:val="252525"/>
          <w:sz w:val="20"/>
          <w:szCs w:val="20"/>
          <w:shd w:val="clear" w:color="auto" w:fill="FFFFFF"/>
        </w:rPr>
        <w:t xml:space="preserve"> ST.</w:t>
      </w:r>
      <w:r w:rsidRPr="00EA6DA8">
        <w:rPr>
          <w:rStyle w:val="apple-converted-space"/>
          <w:rFonts w:ascii="Times New Roman" w:hAnsi="Times New Roman" w:cs="Times New Roman"/>
          <w:i/>
          <w:color w:val="252525"/>
          <w:sz w:val="20"/>
          <w:szCs w:val="20"/>
          <w:shd w:val="clear" w:color="auto" w:fill="FFFFFF"/>
        </w:rPr>
        <w:t> </w:t>
      </w:r>
      <w:r w:rsidRPr="00EA6DA8">
        <w:rPr>
          <w:rStyle w:val="HTML"/>
          <w:rFonts w:ascii="Times New Roman" w:hAnsi="Times New Roman" w:cs="Times New Roman"/>
          <w:i w:val="0"/>
          <w:color w:val="252525"/>
          <w:sz w:val="20"/>
          <w:szCs w:val="20"/>
          <w:shd w:val="clear" w:color="auto" w:fill="FFFFFF"/>
        </w:rPr>
        <w:t xml:space="preserve">Clinical estimation of fetal weight and the Hawthorne effect. Eur. J. Obstet. Gynecol. </w:t>
      </w:r>
      <w:proofErr w:type="spellStart"/>
      <w:r w:rsidRPr="00EA6DA8">
        <w:rPr>
          <w:rStyle w:val="HTML"/>
          <w:rFonts w:ascii="Times New Roman" w:hAnsi="Times New Roman" w:cs="Times New Roman"/>
          <w:i w:val="0"/>
          <w:color w:val="252525"/>
          <w:sz w:val="20"/>
          <w:szCs w:val="20"/>
          <w:shd w:val="clear" w:color="auto" w:fill="FFFFFF"/>
        </w:rPr>
        <w:t>Reprod</w:t>
      </w:r>
      <w:proofErr w:type="spellEnd"/>
      <w:r w:rsidRPr="00EA6DA8">
        <w:rPr>
          <w:rStyle w:val="HTML"/>
          <w:rFonts w:ascii="Times New Roman" w:hAnsi="Times New Roman" w:cs="Times New Roman"/>
          <w:i w:val="0"/>
          <w:color w:val="252525"/>
          <w:sz w:val="20"/>
          <w:szCs w:val="20"/>
          <w:shd w:val="clear" w:color="auto" w:fill="FFFFFF"/>
        </w:rPr>
        <w:t xml:space="preserve">. </w:t>
      </w:r>
      <w:proofErr w:type="gramStart"/>
      <w:r w:rsidRPr="00EA6DA8">
        <w:rPr>
          <w:rStyle w:val="HTML"/>
          <w:rFonts w:ascii="Times New Roman" w:hAnsi="Times New Roman" w:cs="Times New Roman"/>
          <w:i w:val="0"/>
          <w:color w:val="252525"/>
          <w:sz w:val="20"/>
          <w:szCs w:val="20"/>
          <w:shd w:val="clear" w:color="auto" w:fill="FFFFFF"/>
        </w:rPr>
        <w:t>Biol. December 2008,</w:t>
      </w:r>
      <w:r w:rsidRPr="00EA6DA8">
        <w:rPr>
          <w:rStyle w:val="apple-converted-space"/>
          <w:rFonts w:ascii="Times New Roman" w:hAnsi="Times New Roman" w:cs="Times New Roman"/>
          <w:i/>
          <w:color w:val="252525"/>
          <w:sz w:val="20"/>
          <w:szCs w:val="20"/>
          <w:shd w:val="clear" w:color="auto" w:fill="FFFFFF"/>
        </w:rPr>
        <w:t> </w:t>
      </w:r>
      <w:r w:rsidRPr="00EA6DA8">
        <w:rPr>
          <w:rStyle w:val="HTML"/>
          <w:rFonts w:ascii="Times New Roman" w:hAnsi="Times New Roman" w:cs="Times New Roman"/>
          <w:bCs/>
          <w:i w:val="0"/>
          <w:color w:val="252525"/>
          <w:sz w:val="20"/>
          <w:szCs w:val="20"/>
          <w:shd w:val="clear" w:color="auto" w:fill="FFFFFF"/>
        </w:rPr>
        <w:t>141</w:t>
      </w:r>
      <w:r w:rsidRPr="00EA6DA8">
        <w:rPr>
          <w:rStyle w:val="apple-converted-space"/>
          <w:rFonts w:ascii="Times New Roman" w:hAnsi="Times New Roman" w:cs="Times New Roman"/>
          <w:i/>
          <w:color w:val="252525"/>
          <w:sz w:val="20"/>
          <w:szCs w:val="20"/>
          <w:shd w:val="clear" w:color="auto" w:fill="FFFFFF"/>
        </w:rPr>
        <w:t> </w:t>
      </w:r>
      <w:r w:rsidRPr="00EA6DA8">
        <w:rPr>
          <w:rStyle w:val="HTML"/>
          <w:rFonts w:ascii="Times New Roman" w:hAnsi="Times New Roman" w:cs="Times New Roman"/>
          <w:i w:val="0"/>
          <w:color w:val="252525"/>
          <w:sz w:val="20"/>
          <w:szCs w:val="20"/>
          <w:shd w:val="clear" w:color="auto" w:fill="FFFFFF"/>
        </w:rPr>
        <w:t>(2)</w:t>
      </w:r>
      <w:r w:rsidRPr="00EA6DA8">
        <w:rPr>
          <w:rStyle w:val="HTML"/>
          <w:rFonts w:ascii="Times New Roman" w:hAnsi="Times New Roman" w:cs="Times New Roman" w:hint="eastAsia"/>
          <w:i w:val="0"/>
          <w:color w:val="252525"/>
          <w:sz w:val="20"/>
          <w:szCs w:val="20"/>
          <w:shd w:val="clear" w:color="auto" w:fill="FFFFFF"/>
          <w:lang w:eastAsia="zh-CN"/>
        </w:rPr>
        <w:t>.</w:t>
      </w:r>
      <w:proofErr w:type="gramEnd"/>
      <w:r w:rsidRPr="00EA6DA8">
        <w:rPr>
          <w:rStyle w:val="HTML"/>
          <w:rFonts w:ascii="Times New Roman" w:hAnsi="Times New Roman" w:cs="Times New Roman" w:hint="eastAsia"/>
          <w:i w:val="0"/>
          <w:color w:val="252525"/>
          <w:sz w:val="20"/>
          <w:szCs w:val="20"/>
          <w:shd w:val="clear" w:color="auto" w:fill="FFFFFF"/>
          <w:lang w:eastAsia="zh-CN"/>
        </w:rPr>
        <w:t xml:space="preserve"> P.</w:t>
      </w:r>
      <w:r w:rsidRPr="00EA6DA8">
        <w:rPr>
          <w:rStyle w:val="HTML"/>
          <w:rFonts w:ascii="Times New Roman" w:hAnsi="Times New Roman" w:cs="Times New Roman"/>
          <w:i w:val="0"/>
          <w:color w:val="252525"/>
          <w:sz w:val="20"/>
          <w:szCs w:val="20"/>
          <w:shd w:val="clear" w:color="auto" w:fill="FFFFFF"/>
        </w:rPr>
        <w:t xml:space="preserve"> 111–</w:t>
      </w:r>
      <w:r w:rsidRPr="00EA6DA8">
        <w:rPr>
          <w:rStyle w:val="HTML"/>
          <w:rFonts w:ascii="Times New Roman" w:hAnsi="Times New Roman" w:cs="Times New Roman" w:hint="eastAsia"/>
          <w:i w:val="0"/>
          <w:color w:val="252525"/>
          <w:sz w:val="20"/>
          <w:szCs w:val="20"/>
          <w:shd w:val="clear" w:color="auto" w:fill="FFFFFF"/>
          <w:lang w:eastAsia="zh-CN"/>
        </w:rPr>
        <w:t>11</w:t>
      </w:r>
      <w:r w:rsidRPr="00EA6DA8">
        <w:rPr>
          <w:rStyle w:val="HTML"/>
          <w:rFonts w:ascii="Times New Roman" w:hAnsi="Times New Roman" w:cs="Times New Roman"/>
          <w:i w:val="0"/>
          <w:color w:val="252525"/>
          <w:sz w:val="20"/>
          <w:szCs w:val="20"/>
          <w:shd w:val="clear" w:color="auto" w:fill="FFFFFF"/>
        </w:rPr>
        <w:t>4.</w:t>
      </w:r>
    </w:p>
  </w:footnote>
  <w:footnote w:id="48">
    <w:p w:rsidR="00D67688" w:rsidRPr="00C12D04" w:rsidRDefault="00D67688" w:rsidP="00EB73D1">
      <w:pPr>
        <w:pStyle w:val="a4"/>
        <w:rPr>
          <w:rFonts w:ascii="Times New Roman" w:hAnsi="Times New Roman" w:cs="Times New Roman"/>
          <w:sz w:val="24"/>
          <w:szCs w:val="24"/>
          <w:lang w:eastAsia="zh-CN"/>
        </w:rPr>
      </w:pPr>
      <w:r w:rsidRPr="00EA6DA8">
        <w:rPr>
          <w:rStyle w:val="a5"/>
          <w:rFonts w:ascii="Times New Roman" w:hAnsi="Times New Roman" w:cs="Times New Roman"/>
          <w:sz w:val="20"/>
          <w:szCs w:val="20"/>
        </w:rPr>
        <w:footnoteRef/>
      </w:r>
      <w:r w:rsidRPr="00EA6DA8">
        <w:rPr>
          <w:rFonts w:ascii="Times New Roman" w:hAnsi="Times New Roman" w:cs="Times New Roman" w:hint="eastAsia"/>
          <w:color w:val="252525"/>
          <w:sz w:val="20"/>
          <w:szCs w:val="20"/>
          <w:shd w:val="clear" w:color="auto" w:fill="FFFFFF"/>
          <w:lang w:eastAsia="zh-CN"/>
        </w:rPr>
        <w:t xml:space="preserve"> </w:t>
      </w:r>
      <w:r w:rsidRPr="00EA6DA8">
        <w:rPr>
          <w:rFonts w:ascii="Times New Roman" w:hAnsi="Times New Roman" w:cs="Times New Roman"/>
          <w:color w:val="252525"/>
          <w:sz w:val="20"/>
          <w:szCs w:val="20"/>
          <w:shd w:val="clear" w:color="auto" w:fill="FFFFFF"/>
          <w:lang w:eastAsia="zh-CN"/>
        </w:rPr>
        <w:t xml:space="preserve">Kurt </w:t>
      </w:r>
      <w:proofErr w:type="spellStart"/>
      <w:r w:rsidRPr="00EA6DA8">
        <w:rPr>
          <w:rFonts w:ascii="Times New Roman" w:hAnsi="Times New Roman" w:cs="Times New Roman"/>
          <w:color w:val="252525"/>
          <w:sz w:val="20"/>
          <w:szCs w:val="20"/>
          <w:shd w:val="clear" w:color="auto" w:fill="FFFFFF"/>
          <w:lang w:eastAsia="zh-CN"/>
        </w:rPr>
        <w:t>Lewin</w:t>
      </w:r>
      <w:proofErr w:type="spellEnd"/>
      <w:r w:rsidRPr="00EA6DA8">
        <w:rPr>
          <w:rFonts w:ascii="Times New Roman" w:hAnsi="Times New Roman" w:cs="Times New Roman"/>
          <w:color w:val="252525"/>
          <w:sz w:val="20"/>
          <w:szCs w:val="20"/>
          <w:shd w:val="clear" w:color="auto" w:fill="FFFFFF"/>
          <w:lang w:eastAsia="zh-CN"/>
        </w:rPr>
        <w:t xml:space="preserve">. </w:t>
      </w:r>
      <w:proofErr w:type="gramStart"/>
      <w:r w:rsidRPr="00EA6DA8">
        <w:rPr>
          <w:rFonts w:ascii="Times New Roman" w:hAnsi="Times New Roman" w:cs="Times New Roman"/>
          <w:color w:val="252525"/>
          <w:sz w:val="20"/>
          <w:szCs w:val="20"/>
          <w:shd w:val="clear" w:color="auto" w:fill="FFFFFF"/>
          <w:lang w:eastAsia="zh-CN"/>
        </w:rPr>
        <w:t>Dynamic theory of personality.</w:t>
      </w:r>
      <w:proofErr w:type="gramEnd"/>
      <w:r w:rsidRPr="00EA6DA8">
        <w:rPr>
          <w:rFonts w:ascii="Times New Roman" w:hAnsi="Times New Roman" w:cs="Times New Roman"/>
          <w:color w:val="252525"/>
          <w:sz w:val="20"/>
          <w:szCs w:val="20"/>
          <w:shd w:val="clear" w:color="auto" w:fill="FFFFFF"/>
          <w:lang w:eastAsia="zh-CN"/>
        </w:rPr>
        <w:t xml:space="preserve"> </w:t>
      </w:r>
      <w:proofErr w:type="gramStart"/>
      <w:r w:rsidRPr="00EA6DA8">
        <w:rPr>
          <w:rFonts w:ascii="Times New Roman" w:hAnsi="Times New Roman" w:cs="Times New Roman"/>
          <w:color w:val="252525"/>
          <w:sz w:val="20"/>
          <w:szCs w:val="20"/>
          <w:shd w:val="clear" w:color="auto" w:fill="FFFFFF"/>
          <w:lang w:eastAsia="zh-CN"/>
        </w:rPr>
        <w:t>Beijing Polytechnic University Press, 2014.</w:t>
      </w:r>
      <w:proofErr w:type="gramEnd"/>
    </w:p>
  </w:footnote>
  <w:footnote w:id="49">
    <w:p w:rsidR="00D67688" w:rsidRPr="00EA6DA8" w:rsidRDefault="00D67688" w:rsidP="00EB73D1">
      <w:pPr>
        <w:pStyle w:val="a4"/>
        <w:rPr>
          <w:sz w:val="20"/>
          <w:szCs w:val="20"/>
        </w:rPr>
      </w:pPr>
      <w:r w:rsidRPr="00EA6DA8">
        <w:rPr>
          <w:rStyle w:val="a5"/>
          <w:rFonts w:ascii="Times New Roman" w:hAnsi="Times New Roman" w:cs="Times New Roman"/>
          <w:sz w:val="20"/>
          <w:szCs w:val="20"/>
        </w:rPr>
        <w:footnoteRef/>
      </w:r>
      <w:r w:rsidRPr="00EA6DA8">
        <w:rPr>
          <w:rFonts w:ascii="Times New Roman" w:hAnsi="Times New Roman" w:cs="Times New Roman"/>
          <w:sz w:val="20"/>
          <w:szCs w:val="20"/>
        </w:rPr>
        <w:t xml:space="preserve"> </w:t>
      </w:r>
      <w:proofErr w:type="gramStart"/>
      <w:r w:rsidRPr="00EA6DA8">
        <w:rPr>
          <w:rStyle w:val="reference-text"/>
          <w:rFonts w:ascii="Times New Roman" w:hAnsi="Times New Roman" w:cs="Times New Roman"/>
          <w:color w:val="252525"/>
          <w:sz w:val="20"/>
          <w:szCs w:val="20"/>
          <w:shd w:val="clear" w:color="auto" w:fill="FFFFFF"/>
        </w:rPr>
        <w:t xml:space="preserve">Michael Hammer and James </w:t>
      </w:r>
      <w:proofErr w:type="spellStart"/>
      <w:r w:rsidRPr="00EA6DA8">
        <w:rPr>
          <w:rStyle w:val="reference-text"/>
          <w:rFonts w:ascii="Times New Roman" w:hAnsi="Times New Roman" w:cs="Times New Roman"/>
          <w:color w:val="252525"/>
          <w:sz w:val="20"/>
          <w:szCs w:val="20"/>
          <w:shd w:val="clear" w:color="auto" w:fill="FFFFFF"/>
        </w:rPr>
        <w:t>Champy</w:t>
      </w:r>
      <w:proofErr w:type="spellEnd"/>
      <w:r w:rsidRPr="00EA6DA8">
        <w:rPr>
          <w:rStyle w:val="reference-text"/>
          <w:rFonts w:ascii="Times New Roman" w:hAnsi="Times New Roman" w:cs="Times New Roman"/>
          <w:color w:val="252525"/>
          <w:sz w:val="20"/>
          <w:szCs w:val="20"/>
          <w:shd w:val="clear" w:color="auto" w:fill="FFFFFF"/>
        </w:rPr>
        <w:t xml:space="preserve"> (1993).</w:t>
      </w:r>
      <w:proofErr w:type="gramEnd"/>
      <w:r w:rsidRPr="00EA6DA8">
        <w:rPr>
          <w:rStyle w:val="apple-converted-space"/>
          <w:rFonts w:ascii="Times New Roman" w:hAnsi="Times New Roman" w:cs="Times New Roman"/>
          <w:color w:val="252525"/>
          <w:sz w:val="20"/>
          <w:szCs w:val="20"/>
          <w:shd w:val="clear" w:color="auto" w:fill="FFFFFF"/>
        </w:rPr>
        <w:t> </w:t>
      </w:r>
      <w:r w:rsidRPr="00EA6DA8">
        <w:rPr>
          <w:rStyle w:val="reference-text"/>
          <w:rFonts w:ascii="Times New Roman" w:hAnsi="Times New Roman" w:cs="Times New Roman"/>
          <w:iCs/>
          <w:color w:val="252525"/>
          <w:sz w:val="20"/>
          <w:szCs w:val="20"/>
          <w:shd w:val="clear" w:color="auto" w:fill="FFFFFF"/>
        </w:rPr>
        <w:t xml:space="preserve">Reengineering </w:t>
      </w:r>
      <w:proofErr w:type="gramStart"/>
      <w:r w:rsidRPr="00EA6DA8">
        <w:rPr>
          <w:rStyle w:val="reference-text"/>
          <w:rFonts w:ascii="Times New Roman" w:hAnsi="Times New Roman" w:cs="Times New Roman"/>
          <w:iCs/>
          <w:color w:val="252525"/>
          <w:sz w:val="20"/>
          <w:szCs w:val="20"/>
          <w:shd w:val="clear" w:color="auto" w:fill="FFFFFF"/>
        </w:rPr>
        <w:t>The</w:t>
      </w:r>
      <w:proofErr w:type="gramEnd"/>
      <w:r w:rsidRPr="00EA6DA8">
        <w:rPr>
          <w:rStyle w:val="reference-text"/>
          <w:rFonts w:ascii="Times New Roman" w:hAnsi="Times New Roman" w:cs="Times New Roman"/>
          <w:iCs/>
          <w:color w:val="252525"/>
          <w:sz w:val="20"/>
          <w:szCs w:val="20"/>
          <w:shd w:val="clear" w:color="auto" w:fill="FFFFFF"/>
        </w:rPr>
        <w:t xml:space="preserve"> Corporation - A Manifesto for Business Revolution</w:t>
      </w:r>
      <w:r w:rsidRPr="00EA6DA8">
        <w:rPr>
          <w:rStyle w:val="reference-text"/>
          <w:rFonts w:ascii="Times New Roman" w:hAnsi="Times New Roman" w:cs="Times New Roman"/>
          <w:color w:val="252525"/>
          <w:sz w:val="20"/>
          <w:szCs w:val="20"/>
          <w:shd w:val="clear" w:color="auto" w:fill="FFFFFF"/>
        </w:rPr>
        <w:t>. HarperCollins, New York, 1993</w:t>
      </w:r>
    </w:p>
  </w:footnote>
  <w:footnote w:id="50">
    <w:p w:rsidR="00D67688" w:rsidRPr="00B26BF7" w:rsidRDefault="00D67688" w:rsidP="000A2EFB">
      <w:pPr>
        <w:pStyle w:val="a4"/>
      </w:pPr>
      <w:r>
        <w:rPr>
          <w:rStyle w:val="a5"/>
        </w:rPr>
        <w:footnoteRef/>
      </w:r>
      <w:r w:rsidRPr="00B26BF7">
        <w:t xml:space="preserve"> </w:t>
      </w:r>
      <w:r>
        <w:t xml:space="preserve">Wang </w:t>
      </w:r>
      <w:proofErr w:type="spellStart"/>
      <w:r>
        <w:t>Huiyao</w:t>
      </w:r>
      <w:proofErr w:type="spellEnd"/>
      <w:r>
        <w:t>, China’s national Talent Plan</w:t>
      </w:r>
      <w:r w:rsidRPr="00B26BF7">
        <w:t>;</w:t>
      </w:r>
      <w:r>
        <w:t xml:space="preserve"> key measures and Objectives,</w:t>
      </w:r>
      <w:r w:rsidRPr="00B26BF7">
        <w:t xml:space="preserve"> </w:t>
      </w:r>
      <w:r>
        <w:t>р</w:t>
      </w:r>
      <w:r w:rsidRPr="00B26BF7">
        <w:t>.6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16DD3"/>
    <w:multiLevelType w:val="singleLevel"/>
    <w:tmpl w:val="D6F882F0"/>
    <w:lvl w:ilvl="0">
      <w:start w:val="1"/>
      <w:numFmt w:val="decimal"/>
      <w:lvlText w:val="%1."/>
      <w:lvlJc w:val="left"/>
      <w:pPr>
        <w:tabs>
          <w:tab w:val="num" w:pos="360"/>
        </w:tabs>
        <w:ind w:left="360" w:hanging="360"/>
      </w:pPr>
      <w:rPr>
        <w:rFonts w:ascii="Times New Roman" w:hAnsi="Times New Roman" w:hint="default"/>
        <w:b w:val="0"/>
        <w:i w:val="0"/>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73729">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AB0"/>
    <w:rsid w:val="00021D66"/>
    <w:rsid w:val="00024167"/>
    <w:rsid w:val="00041DA0"/>
    <w:rsid w:val="000479FE"/>
    <w:rsid w:val="00067632"/>
    <w:rsid w:val="00084551"/>
    <w:rsid w:val="0008765E"/>
    <w:rsid w:val="00090C64"/>
    <w:rsid w:val="000A2EFB"/>
    <w:rsid w:val="000F3E46"/>
    <w:rsid w:val="00121FC6"/>
    <w:rsid w:val="0014197B"/>
    <w:rsid w:val="00155D55"/>
    <w:rsid w:val="00171768"/>
    <w:rsid w:val="00186F45"/>
    <w:rsid w:val="001A06E8"/>
    <w:rsid w:val="001B5395"/>
    <w:rsid w:val="001C3079"/>
    <w:rsid w:val="001E0F94"/>
    <w:rsid w:val="001F54B2"/>
    <w:rsid w:val="002174D6"/>
    <w:rsid w:val="00226A0C"/>
    <w:rsid w:val="00237974"/>
    <w:rsid w:val="00251A32"/>
    <w:rsid w:val="002829BB"/>
    <w:rsid w:val="00282C58"/>
    <w:rsid w:val="002B5624"/>
    <w:rsid w:val="002D4B48"/>
    <w:rsid w:val="002E0D52"/>
    <w:rsid w:val="002F38BF"/>
    <w:rsid w:val="00311B67"/>
    <w:rsid w:val="00343C4A"/>
    <w:rsid w:val="003554DF"/>
    <w:rsid w:val="00356098"/>
    <w:rsid w:val="00371C60"/>
    <w:rsid w:val="00373E63"/>
    <w:rsid w:val="0039373C"/>
    <w:rsid w:val="0039456D"/>
    <w:rsid w:val="003958EF"/>
    <w:rsid w:val="003D320C"/>
    <w:rsid w:val="00411F91"/>
    <w:rsid w:val="00414462"/>
    <w:rsid w:val="00415B8E"/>
    <w:rsid w:val="004163CD"/>
    <w:rsid w:val="00420AD7"/>
    <w:rsid w:val="00436827"/>
    <w:rsid w:val="00464330"/>
    <w:rsid w:val="00467A3E"/>
    <w:rsid w:val="00494DD9"/>
    <w:rsid w:val="004A5081"/>
    <w:rsid w:val="004A6EBC"/>
    <w:rsid w:val="004B7750"/>
    <w:rsid w:val="004C41E7"/>
    <w:rsid w:val="004D6F9D"/>
    <w:rsid w:val="0057320E"/>
    <w:rsid w:val="00584A85"/>
    <w:rsid w:val="00594A46"/>
    <w:rsid w:val="00596E59"/>
    <w:rsid w:val="005A2E7B"/>
    <w:rsid w:val="005B585B"/>
    <w:rsid w:val="005E4E9D"/>
    <w:rsid w:val="005F105E"/>
    <w:rsid w:val="006213F6"/>
    <w:rsid w:val="00684657"/>
    <w:rsid w:val="00686D41"/>
    <w:rsid w:val="00693D52"/>
    <w:rsid w:val="006C3495"/>
    <w:rsid w:val="006D7221"/>
    <w:rsid w:val="006E3521"/>
    <w:rsid w:val="006F17F3"/>
    <w:rsid w:val="006F1BEA"/>
    <w:rsid w:val="007313F2"/>
    <w:rsid w:val="00742020"/>
    <w:rsid w:val="007446B8"/>
    <w:rsid w:val="00746472"/>
    <w:rsid w:val="00764470"/>
    <w:rsid w:val="0078262F"/>
    <w:rsid w:val="007930AD"/>
    <w:rsid w:val="00797A92"/>
    <w:rsid w:val="007B7DD1"/>
    <w:rsid w:val="007D0483"/>
    <w:rsid w:val="007F6FA5"/>
    <w:rsid w:val="008420BF"/>
    <w:rsid w:val="008507AB"/>
    <w:rsid w:val="00865043"/>
    <w:rsid w:val="00884774"/>
    <w:rsid w:val="008A79B3"/>
    <w:rsid w:val="008C4883"/>
    <w:rsid w:val="008E7F22"/>
    <w:rsid w:val="00942666"/>
    <w:rsid w:val="0097326F"/>
    <w:rsid w:val="009740F1"/>
    <w:rsid w:val="0098099F"/>
    <w:rsid w:val="009813FC"/>
    <w:rsid w:val="0098183E"/>
    <w:rsid w:val="009C2B08"/>
    <w:rsid w:val="009D2EE0"/>
    <w:rsid w:val="009D54AA"/>
    <w:rsid w:val="00A05E4B"/>
    <w:rsid w:val="00AA493E"/>
    <w:rsid w:val="00AB2F35"/>
    <w:rsid w:val="00AE05BF"/>
    <w:rsid w:val="00AE2A1A"/>
    <w:rsid w:val="00AE30F4"/>
    <w:rsid w:val="00AE57C0"/>
    <w:rsid w:val="00B14700"/>
    <w:rsid w:val="00B2370F"/>
    <w:rsid w:val="00B41EFC"/>
    <w:rsid w:val="00B53D28"/>
    <w:rsid w:val="00B550E0"/>
    <w:rsid w:val="00B80677"/>
    <w:rsid w:val="00B93738"/>
    <w:rsid w:val="00B97106"/>
    <w:rsid w:val="00BA38C0"/>
    <w:rsid w:val="00BB2AF2"/>
    <w:rsid w:val="00BB6A51"/>
    <w:rsid w:val="00BE5D1C"/>
    <w:rsid w:val="00BF5DCA"/>
    <w:rsid w:val="00C06C3C"/>
    <w:rsid w:val="00C123DE"/>
    <w:rsid w:val="00C12D04"/>
    <w:rsid w:val="00C13F18"/>
    <w:rsid w:val="00C36741"/>
    <w:rsid w:val="00C42E66"/>
    <w:rsid w:val="00C5285B"/>
    <w:rsid w:val="00C71296"/>
    <w:rsid w:val="00C75B76"/>
    <w:rsid w:val="00C75EBD"/>
    <w:rsid w:val="00CB3C85"/>
    <w:rsid w:val="00CC1FE6"/>
    <w:rsid w:val="00CC540D"/>
    <w:rsid w:val="00CE6599"/>
    <w:rsid w:val="00CF190A"/>
    <w:rsid w:val="00D35A24"/>
    <w:rsid w:val="00D35DCE"/>
    <w:rsid w:val="00D36E17"/>
    <w:rsid w:val="00D36ED2"/>
    <w:rsid w:val="00D4155E"/>
    <w:rsid w:val="00D61C2D"/>
    <w:rsid w:val="00D67688"/>
    <w:rsid w:val="00D67934"/>
    <w:rsid w:val="00D67BA9"/>
    <w:rsid w:val="00D80A42"/>
    <w:rsid w:val="00DC40A0"/>
    <w:rsid w:val="00DF4926"/>
    <w:rsid w:val="00E00C61"/>
    <w:rsid w:val="00E05AAC"/>
    <w:rsid w:val="00E30BDA"/>
    <w:rsid w:val="00E37365"/>
    <w:rsid w:val="00E41141"/>
    <w:rsid w:val="00E750C2"/>
    <w:rsid w:val="00E81395"/>
    <w:rsid w:val="00E83362"/>
    <w:rsid w:val="00E90AB0"/>
    <w:rsid w:val="00E92F20"/>
    <w:rsid w:val="00EA53B4"/>
    <w:rsid w:val="00EA6DA8"/>
    <w:rsid w:val="00EA7CFF"/>
    <w:rsid w:val="00EB73D1"/>
    <w:rsid w:val="00EB7733"/>
    <w:rsid w:val="00ED0748"/>
    <w:rsid w:val="00EE7AAB"/>
    <w:rsid w:val="00EF2322"/>
    <w:rsid w:val="00EF6182"/>
    <w:rsid w:val="00F06B8A"/>
    <w:rsid w:val="00F12A04"/>
    <w:rsid w:val="00F32F0D"/>
    <w:rsid w:val="00F43081"/>
    <w:rsid w:val="00F738D5"/>
    <w:rsid w:val="00F8583F"/>
    <w:rsid w:val="00F86F15"/>
    <w:rsid w:val="00FE1C1A"/>
    <w:rsid w:val="00FE61B9"/>
    <w:rsid w:val="00FE72E8"/>
    <w:rsid w:val="00FF31BB"/>
    <w:rsid w:val="00FF7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colormenu v:ext="edit" fillcolor="none [3212]" strokecolor="none"/>
    </o:shapedefaults>
    <o:shapelayout v:ext="edit">
      <o:idmap v:ext="edit" data="1"/>
      <o:rules v:ext="edit">
        <o:r id="V:Rule5" type="connector" idref="#AutoShape 6"/>
        <o:r id="V:Rule6" type="connector" idref="#AutoShape 5"/>
        <o:r id="V:Rule7" type="connector" idref="#AutoShape 3"/>
        <o:r id="V:Rule8"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B0"/>
    <w:pPr>
      <w:widowControl w:val="0"/>
      <w:jc w:val="both"/>
    </w:pPr>
  </w:style>
  <w:style w:type="paragraph" w:styleId="1">
    <w:name w:val="heading 1"/>
    <w:basedOn w:val="a"/>
    <w:next w:val="a"/>
    <w:link w:val="1Char"/>
    <w:uiPriority w:val="9"/>
    <w:qFormat/>
    <w:rsid w:val="00C13F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13F1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90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0AB0"/>
    <w:rPr>
      <w:sz w:val="18"/>
      <w:szCs w:val="18"/>
    </w:rPr>
  </w:style>
  <w:style w:type="paragraph" w:styleId="a4">
    <w:name w:val="footnote text"/>
    <w:basedOn w:val="a"/>
    <w:link w:val="Char0"/>
    <w:uiPriority w:val="99"/>
    <w:unhideWhenUsed/>
    <w:rsid w:val="00E90AB0"/>
    <w:pPr>
      <w:widowControl/>
      <w:snapToGrid w:val="0"/>
      <w:jc w:val="left"/>
    </w:pPr>
    <w:rPr>
      <w:kern w:val="0"/>
      <w:sz w:val="18"/>
      <w:szCs w:val="18"/>
      <w:lang w:eastAsia="en-US"/>
    </w:rPr>
  </w:style>
  <w:style w:type="character" w:customStyle="1" w:styleId="Char0">
    <w:name w:val="脚注文本 Char"/>
    <w:basedOn w:val="a0"/>
    <w:link w:val="a4"/>
    <w:uiPriority w:val="99"/>
    <w:rsid w:val="00E90AB0"/>
    <w:rPr>
      <w:kern w:val="0"/>
      <w:sz w:val="18"/>
      <w:szCs w:val="18"/>
      <w:lang w:eastAsia="en-US"/>
    </w:rPr>
  </w:style>
  <w:style w:type="character" w:styleId="a5">
    <w:name w:val="footnote reference"/>
    <w:basedOn w:val="a0"/>
    <w:uiPriority w:val="99"/>
    <w:unhideWhenUsed/>
    <w:rsid w:val="00E90AB0"/>
    <w:rPr>
      <w:vertAlign w:val="superscript"/>
    </w:rPr>
  </w:style>
  <w:style w:type="character" w:customStyle="1" w:styleId="26">
    <w:name w:val="正文文本 (2)6"/>
    <w:rsid w:val="00E90AB0"/>
    <w:rPr>
      <w:rFonts w:ascii="Times New Roman" w:hAnsi="Times New Roman" w:cs="Times New Roman"/>
      <w:spacing w:val="0"/>
      <w:sz w:val="20"/>
      <w:szCs w:val="20"/>
      <w:lang w:bidi="ar-SA"/>
    </w:rPr>
  </w:style>
  <w:style w:type="paragraph" w:styleId="a6">
    <w:name w:val="Balloon Text"/>
    <w:basedOn w:val="a"/>
    <w:link w:val="Char1"/>
    <w:uiPriority w:val="99"/>
    <w:semiHidden/>
    <w:unhideWhenUsed/>
    <w:rsid w:val="00E90AB0"/>
    <w:rPr>
      <w:sz w:val="18"/>
      <w:szCs w:val="18"/>
    </w:rPr>
  </w:style>
  <w:style w:type="character" w:customStyle="1" w:styleId="Char1">
    <w:name w:val="批注框文本 Char"/>
    <w:basedOn w:val="a0"/>
    <w:link w:val="a6"/>
    <w:uiPriority w:val="99"/>
    <w:semiHidden/>
    <w:rsid w:val="00E90AB0"/>
    <w:rPr>
      <w:sz w:val="18"/>
      <w:szCs w:val="18"/>
    </w:rPr>
  </w:style>
  <w:style w:type="table" w:styleId="a7">
    <w:name w:val="Table Grid"/>
    <w:basedOn w:val="a1"/>
    <w:uiPriority w:val="59"/>
    <w:rsid w:val="00E90AB0"/>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90AB0"/>
  </w:style>
  <w:style w:type="paragraph" w:customStyle="1" w:styleId="10">
    <w:name w:val="正文1"/>
    <w:rsid w:val="006213F6"/>
    <w:pPr>
      <w:pBdr>
        <w:top w:val="nil"/>
        <w:left w:val="nil"/>
        <w:bottom w:val="nil"/>
        <w:right w:val="nil"/>
        <w:between w:val="nil"/>
        <w:bar w:val="nil"/>
      </w:pBdr>
    </w:pPr>
    <w:rPr>
      <w:rFonts w:ascii="Helvetica" w:eastAsia="Arial Unicode MS" w:hAnsi="Arial Unicode MS" w:cs="Arial Unicode MS"/>
      <w:color w:val="000000"/>
      <w:kern w:val="0"/>
      <w:sz w:val="22"/>
      <w:bdr w:val="nil"/>
      <w:lang w:val="ru-RU" w:eastAsia="ru-RU"/>
    </w:rPr>
  </w:style>
  <w:style w:type="character" w:styleId="a8">
    <w:name w:val="annotation reference"/>
    <w:basedOn w:val="a0"/>
    <w:uiPriority w:val="99"/>
    <w:semiHidden/>
    <w:unhideWhenUsed/>
    <w:rsid w:val="006213F6"/>
    <w:rPr>
      <w:sz w:val="16"/>
      <w:szCs w:val="16"/>
    </w:rPr>
  </w:style>
  <w:style w:type="paragraph" w:styleId="a9">
    <w:name w:val="annotation text"/>
    <w:basedOn w:val="a"/>
    <w:link w:val="Char2"/>
    <w:uiPriority w:val="99"/>
    <w:semiHidden/>
    <w:unhideWhenUsed/>
    <w:rsid w:val="006213F6"/>
    <w:rPr>
      <w:sz w:val="20"/>
      <w:szCs w:val="20"/>
    </w:rPr>
  </w:style>
  <w:style w:type="character" w:customStyle="1" w:styleId="Char2">
    <w:name w:val="批注文字 Char"/>
    <w:basedOn w:val="a0"/>
    <w:link w:val="a9"/>
    <w:uiPriority w:val="99"/>
    <w:semiHidden/>
    <w:rsid w:val="006213F6"/>
    <w:rPr>
      <w:sz w:val="20"/>
      <w:szCs w:val="20"/>
    </w:rPr>
  </w:style>
  <w:style w:type="character" w:styleId="HTML">
    <w:name w:val="HTML Cite"/>
    <w:basedOn w:val="a0"/>
    <w:uiPriority w:val="99"/>
    <w:semiHidden/>
    <w:unhideWhenUsed/>
    <w:rsid w:val="00EB73D1"/>
    <w:rPr>
      <w:i/>
      <w:iCs/>
    </w:rPr>
  </w:style>
  <w:style w:type="character" w:customStyle="1" w:styleId="reference-text">
    <w:name w:val="reference-text"/>
    <w:basedOn w:val="a0"/>
    <w:rsid w:val="00EB73D1"/>
  </w:style>
  <w:style w:type="paragraph" w:styleId="aa">
    <w:name w:val="footer"/>
    <w:basedOn w:val="a"/>
    <w:link w:val="Char3"/>
    <w:semiHidden/>
    <w:rsid w:val="000A2EFB"/>
    <w:pPr>
      <w:widowControl/>
      <w:tabs>
        <w:tab w:val="center" w:pos="4153"/>
        <w:tab w:val="right" w:pos="8306"/>
      </w:tabs>
      <w:jc w:val="left"/>
    </w:pPr>
    <w:rPr>
      <w:rFonts w:ascii="Arial" w:eastAsia="Times New Roman" w:hAnsi="Arial" w:cs="Arial"/>
      <w:kern w:val="0"/>
      <w:sz w:val="12"/>
      <w:szCs w:val="20"/>
      <w:lang w:val="en-AU" w:eastAsia="en-US"/>
    </w:rPr>
  </w:style>
  <w:style w:type="character" w:customStyle="1" w:styleId="Char3">
    <w:name w:val="页脚 Char"/>
    <w:basedOn w:val="a0"/>
    <w:link w:val="aa"/>
    <w:semiHidden/>
    <w:rsid w:val="000A2EFB"/>
    <w:rPr>
      <w:rFonts w:ascii="Arial" w:eastAsia="Times New Roman" w:hAnsi="Arial" w:cs="Arial"/>
      <w:kern w:val="0"/>
      <w:sz w:val="12"/>
      <w:szCs w:val="20"/>
      <w:lang w:val="en-AU" w:eastAsia="en-US"/>
    </w:rPr>
  </w:style>
  <w:style w:type="character" w:styleId="ab">
    <w:name w:val="page number"/>
    <w:basedOn w:val="a0"/>
    <w:semiHidden/>
    <w:rsid w:val="000A2EFB"/>
  </w:style>
  <w:style w:type="paragraph" w:customStyle="1" w:styleId="Standard">
    <w:name w:val="Standard"/>
    <w:rsid w:val="000A2EFB"/>
    <w:pPr>
      <w:widowControl w:val="0"/>
      <w:suppressAutoHyphens/>
      <w:autoSpaceDN w:val="0"/>
      <w:textAlignment w:val="baseline"/>
    </w:pPr>
    <w:rPr>
      <w:rFonts w:ascii="Times New Roman" w:eastAsia="Arial Unicode MS" w:hAnsi="Times New Roman" w:cs="Tahoma"/>
      <w:color w:val="000000"/>
      <w:kern w:val="3"/>
      <w:sz w:val="24"/>
      <w:szCs w:val="24"/>
      <w:lang w:eastAsia="en-US"/>
    </w:rPr>
  </w:style>
  <w:style w:type="paragraph" w:customStyle="1" w:styleId="ac">
    <w:name w:val="脚注"/>
    <w:rsid w:val="000A2EFB"/>
    <w:pPr>
      <w:pBdr>
        <w:top w:val="nil"/>
        <w:left w:val="nil"/>
        <w:bottom w:val="nil"/>
        <w:right w:val="nil"/>
        <w:between w:val="nil"/>
        <w:bar w:val="nil"/>
      </w:pBdr>
    </w:pPr>
    <w:rPr>
      <w:rFonts w:ascii="Helvetica" w:eastAsia="Helvetica" w:hAnsi="Helvetica" w:cs="Helvetica"/>
      <w:color w:val="000000"/>
      <w:kern w:val="0"/>
      <w:sz w:val="22"/>
      <w:bdr w:val="nil"/>
    </w:rPr>
  </w:style>
  <w:style w:type="table" w:customStyle="1" w:styleId="21">
    <w:name w:val="中等深浅列表 21"/>
    <w:basedOn w:val="a1"/>
    <w:uiPriority w:val="66"/>
    <w:rsid w:val="00311B6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Char">
    <w:name w:val="标题 1 Char"/>
    <w:basedOn w:val="a0"/>
    <w:link w:val="1"/>
    <w:uiPriority w:val="9"/>
    <w:rsid w:val="00C13F18"/>
    <w:rPr>
      <w:b/>
      <w:bCs/>
      <w:kern w:val="44"/>
      <w:sz w:val="44"/>
      <w:szCs w:val="44"/>
    </w:rPr>
  </w:style>
  <w:style w:type="character" w:customStyle="1" w:styleId="2Char">
    <w:name w:val="标题 2 Char"/>
    <w:basedOn w:val="a0"/>
    <w:link w:val="2"/>
    <w:uiPriority w:val="9"/>
    <w:rsid w:val="00C13F18"/>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3098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ru.wikipedia.org/wiki/%D0%9C%D0%B0%D0%B3%D0%B8%D1%81%D1%82%D1%80_(%D0%B0%D0%BA%D0%B0%D0%B4%D0%B5%D0%BC%D0%B8%D1%87%D0%B5%D1%81%D0%BA%D0%B0%D1%8F_%D1%81%D1%82%D0%B5%D0%BF%D0%B5%D0%BD%D1%8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1%D0%B0%D0%BA%D0%B0%D0%BB%D0%B0%D0%B2%D1%80%D0%B8%D0%B0%D1%82" TargetMode="External"/><Relationship Id="rId20" Type="http://schemas.openxmlformats.org/officeDocument/2006/relationships/hyperlink" Target="http://xueshu.baidu.com/s?wd=paperuri%3A%2886b782bcb5081b66f8cdd284cc3877cc%29&amp;filter=sc_long_sign&amp;tn=SE_xueshusource_2kduw22v&amp;sc_vurl=http%3A%2F%2Fcdmd.cnki.com.cn%2FArticle%2FCDMD-10183-1015595531.htm&amp;ie=utf-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ru.wikipedia.org/wiki/%D0%9C%D0%B0%D0%B3%D0%B8%D1%81%D1%82%D1%80_(%D0%B0%D0%BA%D0%B0%D0%B4%D0%B5%D0%BC%D0%B8%D1%87%D0%B5%D1%81%D0%BA%D0%B0%D1%8F_%D1%81%D1%82%D0%B5%D0%BF%D0%B5%D0%BD%D1%8C)" TargetMode="Externa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ru.wikipedia.org/wiki/%D0%91%D0%B0%D0%BA%D0%B0%D0%BB%D0%B0%D0%B2%D1%80%D0%B8%D0%B0%D1%8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Как долго вы на нем работаете: </c:v>
                </c:pt>
              </c:strCache>
            </c:strRef>
          </c:tx>
          <c:dLbls>
            <c:showCatName val="1"/>
            <c:showPercent val="1"/>
            <c:showLeaderLines val="1"/>
          </c:dLbls>
          <c:cat>
            <c:strRef>
              <c:f>Sheet1!$A$2:$A$5</c:f>
              <c:strCache>
                <c:ptCount val="4"/>
                <c:pt idx="0">
                  <c:v>1-3г  </c:v>
                </c:pt>
                <c:pt idx="1">
                  <c:v>3-5 лет</c:v>
                </c:pt>
                <c:pt idx="2">
                  <c:v>более 5- 10 лет </c:v>
                </c:pt>
                <c:pt idx="3">
                  <c:v>более 10 лет</c:v>
                </c:pt>
              </c:strCache>
            </c:strRef>
          </c:cat>
          <c:val>
            <c:numRef>
              <c:f>Sheet1!$B$2:$B$5</c:f>
              <c:numCache>
                <c:formatCode>General</c:formatCode>
                <c:ptCount val="4"/>
                <c:pt idx="0">
                  <c:v>14</c:v>
                </c:pt>
                <c:pt idx="1">
                  <c:v>9</c:v>
                </c:pt>
                <c:pt idx="2">
                  <c:v>5</c:v>
                </c:pt>
                <c:pt idx="3">
                  <c:v>2</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 произошли ли изменения в системе организации труда </c:v>
                </c:pt>
              </c:strCache>
            </c:strRef>
          </c:tx>
          <c:cat>
            <c:strRef>
              <c:f>Sheet1!$A$2:$A$8</c:f>
              <c:strCache>
                <c:ptCount val="7"/>
                <c:pt idx="0">
                  <c:v>На предприятии возникли конкурентные отношения между персоналом </c:v>
                </c:pt>
                <c:pt idx="1">
                  <c:v>Возникла большая разница в оплате труда в зависимости от достижения результатов,</c:v>
                </c:pt>
                <c:pt idx="2">
                  <c:v>Развивается система премирования </c:v>
                </c:pt>
                <c:pt idx="3">
                  <c:v>Внедряется система гибкого графика</c:v>
                </c:pt>
                <c:pt idx="4">
                  <c:v>Ежегодно проводится переаттестация </c:v>
                </c:pt>
                <c:pt idx="5">
                  <c:v>Формируется конкурентная среда между работниками и между подразделениями</c:v>
                </c:pt>
                <c:pt idx="6">
                  <c:v>Проводятся конкурсы лучших (более эффективно работающих) работников</c:v>
                </c:pt>
              </c:strCache>
            </c:strRef>
          </c:cat>
          <c:val>
            <c:numRef>
              <c:f>Sheet1!$B$2:$B$8</c:f>
              <c:numCache>
                <c:formatCode>General</c:formatCode>
                <c:ptCount val="7"/>
                <c:pt idx="0">
                  <c:v>23</c:v>
                </c:pt>
                <c:pt idx="1">
                  <c:v>29</c:v>
                </c:pt>
                <c:pt idx="2">
                  <c:v>30</c:v>
                </c:pt>
                <c:pt idx="3">
                  <c:v>25</c:v>
                </c:pt>
                <c:pt idx="4">
                  <c:v>30</c:v>
                </c:pt>
                <c:pt idx="5">
                  <c:v>23</c:v>
                </c:pt>
                <c:pt idx="6">
                  <c:v>21</c:v>
                </c:pt>
              </c:numCache>
            </c:numRef>
          </c:val>
        </c:ser>
        <c:axId val="49208704"/>
        <c:axId val="98182272"/>
      </c:barChart>
      <c:catAx>
        <c:axId val="49208704"/>
        <c:scaling>
          <c:orientation val="minMax"/>
        </c:scaling>
        <c:axPos val="b"/>
        <c:majorTickMark val="none"/>
        <c:tickLblPos val="nextTo"/>
        <c:crossAx val="98182272"/>
        <c:crosses val="autoZero"/>
        <c:auto val="1"/>
        <c:lblAlgn val="ctr"/>
        <c:lblOffset val="100"/>
      </c:catAx>
      <c:valAx>
        <c:axId val="98182272"/>
        <c:scaling>
          <c:orientation val="minMax"/>
        </c:scaling>
        <c:axPos val="l"/>
        <c:majorGridlines/>
        <c:title/>
        <c:numFmt formatCode="General" sourceLinked="1"/>
        <c:majorTickMark val="none"/>
        <c:tickLblPos val="nextTo"/>
        <c:crossAx val="49208704"/>
        <c:crosses val="autoZero"/>
        <c:crossBetween val="between"/>
      </c:valAx>
      <c:dTable>
        <c:showHorzBorder val="1"/>
        <c:showVertBorder val="1"/>
        <c:showOutline val="1"/>
        <c:showKeys val="1"/>
      </c:dTable>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zh-CN"/>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 Изменились ли условия организации труда на предприятии: </c:v>
                </c:pt>
              </c:strCache>
            </c:strRef>
          </c:tx>
          <c:cat>
            <c:strRef>
              <c:f>Sheet1!$A$2:$A$5</c:f>
              <c:strCache>
                <c:ptCount val="4"/>
                <c:pt idx="0">
                  <c:v>Более современный интерьер, </c:v>
                </c:pt>
                <c:pt idx="1">
                  <c:v>Лучшее оборудование,</c:v>
                </c:pt>
                <c:pt idx="2">
                  <c:v>Созданы места для развлечения</c:v>
                </c:pt>
                <c:pt idx="3">
                  <c:v>Созданы места для отдыха</c:v>
                </c:pt>
              </c:strCache>
            </c:strRef>
          </c:cat>
          <c:val>
            <c:numRef>
              <c:f>Sheet1!$B$2:$B$5</c:f>
              <c:numCache>
                <c:formatCode>General</c:formatCode>
                <c:ptCount val="4"/>
                <c:pt idx="0">
                  <c:v>30</c:v>
                </c:pt>
                <c:pt idx="1">
                  <c:v>30</c:v>
                </c:pt>
                <c:pt idx="2">
                  <c:v>15</c:v>
                </c:pt>
                <c:pt idx="3">
                  <c:v>25</c:v>
                </c:pt>
              </c:numCache>
            </c:numRef>
          </c:val>
        </c:ser>
        <c:axId val="98212096"/>
        <c:axId val="98201600"/>
      </c:barChart>
      <c:catAx>
        <c:axId val="98212096"/>
        <c:scaling>
          <c:orientation val="minMax"/>
        </c:scaling>
        <c:axPos val="b"/>
        <c:majorTickMark val="none"/>
        <c:tickLblPos val="nextTo"/>
        <c:crossAx val="98201600"/>
        <c:crosses val="autoZero"/>
        <c:auto val="1"/>
        <c:lblAlgn val="ctr"/>
        <c:lblOffset val="100"/>
      </c:catAx>
      <c:valAx>
        <c:axId val="98201600"/>
        <c:scaling>
          <c:orientation val="minMax"/>
        </c:scaling>
        <c:axPos val="l"/>
        <c:majorGridlines/>
        <c:numFmt formatCode="General" sourceLinked="1"/>
        <c:majorTickMark val="none"/>
        <c:tickLblPos val="nextTo"/>
        <c:crossAx val="98212096"/>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Изменилась ли система кадровой карьеры:(кто обладает преимуществом в переходе на более высокую позицию)</c:v>
                </c:pt>
              </c:strCache>
            </c:strRef>
          </c:tx>
          <c:dLbls>
            <c:dLbl>
              <c:idx val="1"/>
              <c:tx>
                <c:rich>
                  <a:bodyPr/>
                  <a:lstStyle/>
                  <a:p>
                    <a:r>
                      <a:rPr lang="ru-RU" altLang="en-US"/>
                      <a:t>Профессионалы/</a:t>
                    </a:r>
                  </a:p>
                  <a:p>
                    <a:r>
                      <a:rPr lang="ru-RU" altLang="en-US"/>
                      <a:t>специалисты
90%</a:t>
                    </a:r>
                  </a:p>
                </c:rich>
              </c:tx>
              <c:showCatName val="1"/>
              <c:showPercent val="1"/>
            </c:dLbl>
            <c:showCatName val="1"/>
            <c:showPercent val="1"/>
            <c:showLeaderLines val="1"/>
          </c:dLbls>
          <c:cat>
            <c:strRef>
              <c:f>Sheet1!$A$2:$A$3</c:f>
              <c:strCache>
                <c:ptCount val="2"/>
                <c:pt idx="0">
                  <c:v>Родственники/ знакомые</c:v>
                </c:pt>
                <c:pt idx="1">
                  <c:v>Профессионалы/специалисты</c:v>
                </c:pt>
              </c:strCache>
            </c:strRef>
          </c:cat>
          <c:val>
            <c:numRef>
              <c:f>Sheet1!$B$2:$B$3</c:f>
              <c:numCache>
                <c:formatCode>General</c:formatCode>
                <c:ptCount val="2"/>
                <c:pt idx="0">
                  <c:v>3</c:v>
                </c:pt>
                <c:pt idx="1">
                  <c:v>27</c:v>
                </c:pt>
              </c:numCache>
            </c:numRef>
          </c:val>
        </c:ser>
        <c:dLbls>
          <c:showCatName val="1"/>
          <c:showPercent val="1"/>
        </c:dLbls>
        <c:firstSliceAng val="0"/>
      </c:pie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Под каким случаем вы можете инициативно изменить работу?</c:v>
                </c:pt>
              </c:strCache>
            </c:strRef>
          </c:tx>
          <c:dLbls>
            <c:showCatName val="1"/>
            <c:showPercent val="1"/>
            <c:showLeaderLines val="1"/>
          </c:dLbls>
          <c:cat>
            <c:strRef>
              <c:f>Sheet1!$A$2:$A$5</c:f>
              <c:strCache>
                <c:ptCount val="4"/>
                <c:pt idx="0">
                  <c:v>Когда не довольны зарплатой</c:v>
                </c:pt>
                <c:pt idx="1">
                  <c:v>Когда сочувствуете, что текущая работа не может помогать развивать себя</c:v>
                </c:pt>
                <c:pt idx="2">
                  <c:v>Когда настоящая работа  становится не интересным для себя</c:v>
                </c:pt>
                <c:pt idx="3">
                  <c:v>Когда плохо относитесь с начальником</c:v>
                </c:pt>
              </c:strCache>
            </c:strRef>
          </c:cat>
          <c:val>
            <c:numRef>
              <c:f>Sheet1!$B$2:$B$5</c:f>
              <c:numCache>
                <c:formatCode>General</c:formatCode>
                <c:ptCount val="4"/>
                <c:pt idx="0">
                  <c:v>13</c:v>
                </c:pt>
                <c:pt idx="1">
                  <c:v>9</c:v>
                </c:pt>
                <c:pt idx="2">
                  <c:v>1</c:v>
                </c:pt>
                <c:pt idx="3">
                  <c:v>1.2</c:v>
                </c:pt>
              </c:numCache>
            </c:numRef>
          </c:val>
        </c:ser>
        <c:dLbls>
          <c:showCatName val="1"/>
          <c:showPercent val="1"/>
        </c:dLbls>
        <c:firstSliceAng val="0"/>
      </c:pie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ru-RU" altLang="en-US"/>
              <a:t>Как вы считаете, что существует у работников шанс принять участие в  процессе принятия решений?</a:t>
            </a:r>
          </a:p>
        </c:rich>
      </c:tx>
    </c:title>
    <c:plotArea>
      <c:layout/>
      <c:pieChart>
        <c:varyColors val="1"/>
        <c:ser>
          <c:idx val="0"/>
          <c:order val="0"/>
          <c:tx>
            <c:strRef>
              <c:f>Sheet1!$B$1</c:f>
              <c:strCache>
                <c:ptCount val="1"/>
                <c:pt idx="0">
                  <c:v>Как вы считаете, что существует у работников шанс принять участие в  процессе понятия решений?</c:v>
                </c:pt>
              </c:strCache>
            </c:strRef>
          </c:tx>
          <c:dLbls>
            <c:dLbl>
              <c:idx val="2"/>
              <c:layout>
                <c:manualLayout>
                  <c:x val="-0.15870406824147246"/>
                  <c:y val="3.61767279090114E-2"/>
                </c:manualLayout>
              </c:layout>
              <c:showCatName val="1"/>
              <c:showPercent val="1"/>
            </c:dLbl>
            <c:showCatName val="1"/>
            <c:showPercent val="1"/>
            <c:showLeaderLines val="1"/>
          </c:dLbls>
          <c:cat>
            <c:strRef>
              <c:f>Sheet1!$A$2:$A$4</c:f>
              <c:strCache>
                <c:ptCount val="3"/>
                <c:pt idx="0">
                  <c:v>Часто</c:v>
                </c:pt>
                <c:pt idx="1">
                  <c:v>Возник, но мало</c:v>
                </c:pt>
                <c:pt idx="2">
                  <c:v>Совсем не возник</c:v>
                </c:pt>
              </c:strCache>
            </c:strRef>
          </c:cat>
          <c:val>
            <c:numRef>
              <c:f>Sheet1!$B$2:$B$4</c:f>
              <c:numCache>
                <c:formatCode>General</c:formatCode>
                <c:ptCount val="3"/>
                <c:pt idx="0">
                  <c:v>7</c:v>
                </c:pt>
                <c:pt idx="1">
                  <c:v>16</c:v>
                </c:pt>
                <c:pt idx="2">
                  <c:v>1.4</c:v>
                </c:pt>
              </c:numCache>
            </c:numRef>
          </c:val>
        </c:ser>
        <c:dLbls>
          <c:showCatName val="1"/>
          <c:showPercent val="1"/>
        </c:dLbls>
        <c:firstSliceAng val="0"/>
      </c:pie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 Сколько вам лет?</c:v>
                </c:pt>
              </c:strCache>
            </c:strRef>
          </c:tx>
          <c:dLbls>
            <c:showCatName val="1"/>
            <c:showLeaderLines val="1"/>
          </c:dLbls>
          <c:cat>
            <c:strRef>
              <c:f>Sheet1!$A$2:$A$5</c:f>
              <c:strCache>
                <c:ptCount val="4"/>
                <c:pt idx="0">
                  <c:v>20—25 лет </c:v>
                </c:pt>
                <c:pt idx="1">
                  <c:v>26—30 лет</c:v>
                </c:pt>
                <c:pt idx="2">
                  <c:v>31—35 лет</c:v>
                </c:pt>
                <c:pt idx="3">
                  <c:v>Выше 36 лет</c:v>
                </c:pt>
              </c:strCache>
            </c:strRef>
          </c:cat>
          <c:val>
            <c:numRef>
              <c:f>Sheet1!$B$2:$B$5</c:f>
              <c:numCache>
                <c:formatCode>General</c:formatCode>
                <c:ptCount val="4"/>
                <c:pt idx="0">
                  <c:v>9</c:v>
                </c:pt>
                <c:pt idx="1">
                  <c:v>11</c:v>
                </c:pt>
                <c:pt idx="2">
                  <c:v>5</c:v>
                </c:pt>
                <c:pt idx="3">
                  <c:v>1.2</c:v>
                </c:pt>
              </c:numCache>
            </c:numRef>
          </c:val>
        </c:ser>
        <c:dLbls>
          <c:showCatName val="1"/>
        </c:dLbls>
        <c:firstSliceAng val="0"/>
      </c:pie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Какой уровень образовании у вас есть?</c:v>
                </c:pt>
              </c:strCache>
            </c:strRef>
          </c:tx>
          <c:dLbls>
            <c:dLbl>
              <c:idx val="0"/>
              <c:layout>
                <c:manualLayout>
                  <c:x val="0.36024214421114026"/>
                  <c:y val="0.17543213348331713"/>
                </c:manualLayout>
              </c:layout>
              <c:showCatName val="1"/>
              <c:showPercent val="1"/>
            </c:dLbl>
            <c:dLbl>
              <c:idx val="3"/>
              <c:layout>
                <c:manualLayout>
                  <c:x val="-0.28411955016039664"/>
                  <c:y val="0.13308648918885141"/>
                </c:manualLayout>
              </c:layout>
              <c:showCatName val="1"/>
              <c:showPercent val="1"/>
            </c:dLbl>
            <c:showCatName val="1"/>
            <c:showPercent val="1"/>
            <c:showLeaderLines val="1"/>
          </c:dLbls>
          <c:cat>
            <c:strRef>
              <c:f>Sheet1!$A$2:$A$5</c:f>
              <c:strCache>
                <c:ptCount val="4"/>
                <c:pt idx="0">
                  <c:v>Среднее профессиональное образование</c:v>
                </c:pt>
                <c:pt idx="1">
                  <c:v>Высшее образование — бакалавриат</c:v>
                </c:pt>
                <c:pt idx="2">
                  <c:v>Высшее образование — специалитет, магистратура</c:v>
                </c:pt>
                <c:pt idx="3">
                  <c:v>Высшее образование — аспират и выше</c:v>
                </c:pt>
              </c:strCache>
            </c:strRef>
          </c:cat>
          <c:val>
            <c:numRef>
              <c:f>Sheet1!$B$2:$B$5</c:f>
              <c:numCache>
                <c:formatCode>General</c:formatCode>
                <c:ptCount val="4"/>
                <c:pt idx="0">
                  <c:v>0</c:v>
                </c:pt>
                <c:pt idx="1">
                  <c:v>6</c:v>
                </c:pt>
                <c:pt idx="2">
                  <c:v>19</c:v>
                </c:pt>
                <c:pt idx="3">
                  <c:v>1.2</c:v>
                </c:pt>
              </c:numCache>
            </c:numRef>
          </c:val>
        </c:ser>
        <c:dLbls>
          <c:showCatName val="1"/>
          <c:showPercent val="1"/>
        </c:dLbls>
        <c:firstSliceAng val="0"/>
      </c:pie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 Как долго у вас самую длинную работу?</c:v>
                </c:pt>
              </c:strCache>
            </c:strRef>
          </c:tx>
          <c:dLbls>
            <c:showCatName val="1"/>
            <c:showPercent val="1"/>
            <c:showLeaderLines val="1"/>
          </c:dLbls>
          <c:cat>
            <c:strRef>
              <c:f>Sheet1!$A$2:$A$5</c:f>
              <c:strCache>
                <c:ptCount val="4"/>
                <c:pt idx="0">
                  <c:v>менее 1 год</c:v>
                </c:pt>
                <c:pt idx="1">
                  <c:v>1—2 года</c:v>
                </c:pt>
                <c:pt idx="2">
                  <c:v>3—5 лет </c:v>
                </c:pt>
                <c:pt idx="3">
                  <c:v>Более 5 лет</c:v>
                </c:pt>
              </c:strCache>
            </c:strRef>
          </c:cat>
          <c:val>
            <c:numRef>
              <c:f>Sheet1!$B$2:$B$5</c:f>
              <c:numCache>
                <c:formatCode>General</c:formatCode>
                <c:ptCount val="4"/>
                <c:pt idx="0">
                  <c:v>3</c:v>
                </c:pt>
                <c:pt idx="1">
                  <c:v>11</c:v>
                </c:pt>
                <c:pt idx="2">
                  <c:v>9</c:v>
                </c:pt>
                <c:pt idx="3">
                  <c:v>1.2</c:v>
                </c:pt>
              </c:numCache>
            </c:numRef>
          </c:val>
        </c:ser>
        <c:dLbls>
          <c:showCatName val="1"/>
          <c:showPercent val="1"/>
        </c:dLbls>
        <c:firstSliceAng val="0"/>
      </c:pie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0.30303</cdr:x>
      <cdr:y>0.52184</cdr:y>
    </cdr:from>
    <cdr:to>
      <cdr:x>0.41515</cdr:x>
      <cdr:y>0.87816</cdr:y>
    </cdr:to>
    <cdr:sp macro="" textlink="">
      <cdr:nvSpPr>
        <cdr:cNvPr id="2" name="TextBox 1"/>
        <cdr:cNvSpPr txBox="1"/>
      </cdr:nvSpPr>
      <cdr:spPr>
        <a:xfrm xmlns:a="http://schemas.openxmlformats.org/drawingml/2006/main">
          <a:off x="1905000" y="2162175"/>
          <a:ext cx="704850" cy="1476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altLang="zh-CN" sz="1000"/>
            <a:t>На предприятии возникли конкурентные отношения между персоналом </a:t>
          </a:r>
          <a:endParaRPr lang="zh-CN" altLang="en-US" sz="10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3397E-7BFD-4852-A73B-5CD0E839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120</Pages>
  <Words>30434</Words>
  <Characters>173479</Characters>
  <Application>Microsoft Office Word</Application>
  <DocSecurity>0</DocSecurity>
  <Lines>1445</Lines>
  <Paragraphs>407</Paragraphs>
  <ScaleCrop>false</ScaleCrop>
  <Company/>
  <LinksUpToDate>false</LinksUpToDate>
  <CharactersWithSpaces>203506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cemen</dc:creator>
  <cp:lastModifiedBy>cemen</cp:lastModifiedBy>
  <cp:revision>37</cp:revision>
  <cp:lastPrinted>2016-04-20T19:48:00Z</cp:lastPrinted>
  <dcterms:created xsi:type="dcterms:W3CDTF">2016-04-20T15:35:00Z</dcterms:created>
  <dcterms:modified xsi:type="dcterms:W3CDTF">2016-06-06T12:16:00Z</dcterms:modified>
</cp:coreProperties>
</file>