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31" w:rsidRDefault="00841031">
      <w:r>
        <w:t xml:space="preserve">                                                                   О Т З Ы В</w:t>
      </w:r>
    </w:p>
    <w:p w:rsidR="00841031" w:rsidRDefault="00841031" w:rsidP="00841031">
      <w:pPr>
        <w:pStyle w:val="a3"/>
      </w:pPr>
      <w:r>
        <w:t xml:space="preserve">научного руководителя на выпускную квалификационную работу Юн </w:t>
      </w:r>
      <w:proofErr w:type="spellStart"/>
      <w:r>
        <w:t>Хесопа</w:t>
      </w:r>
      <w:proofErr w:type="spellEnd"/>
      <w:r>
        <w:t xml:space="preserve"> </w:t>
      </w:r>
    </w:p>
    <w:p w:rsidR="00841031" w:rsidRPr="00E77F2C" w:rsidRDefault="00841031" w:rsidP="008410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>на тему: «</w:t>
      </w:r>
      <w:r>
        <w:rPr>
          <w:b/>
          <w:sz w:val="28"/>
          <w:szCs w:val="28"/>
        </w:rPr>
        <w:t>«</w:t>
      </w:r>
      <w:r w:rsidRPr="00E77F2C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АДМИНИСТРАТИВНОЙ РЕФОРМЫ В РЕСПУБЛИКЕ КОРЕЯ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77F2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Социологический подход, факторы успех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</w:t>
      </w:r>
      <w:r w:rsidRPr="00E77F2C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841031" w:rsidRDefault="00841031">
      <w:r>
        <w:t xml:space="preserve">  </w:t>
      </w:r>
    </w:p>
    <w:p w:rsidR="00841031" w:rsidRDefault="00841031" w:rsidP="00841031">
      <w:pPr>
        <w:jc w:val="both"/>
      </w:pPr>
      <w:r>
        <w:tab/>
        <w:t xml:space="preserve">Юн </w:t>
      </w:r>
      <w:proofErr w:type="spellStart"/>
      <w:r>
        <w:t>Хесоп</w:t>
      </w:r>
      <w:proofErr w:type="spellEnd"/>
      <w:r>
        <w:t xml:space="preserve"> сотрудничает с кафедрой социального управления и планирования уже в течении 6 лет. Выбрав кафедру и проучившись на факультете 3 года, он ушел на службу в армию. Прослужив 2 года, он вернулся на факультет </w:t>
      </w:r>
      <w:proofErr w:type="gramStart"/>
      <w:r>
        <w:t xml:space="preserve">и,  </w:t>
      </w:r>
      <w:proofErr w:type="spellStart"/>
      <w:r>
        <w:t>досдав</w:t>
      </w:r>
      <w:proofErr w:type="spellEnd"/>
      <w:proofErr w:type="gramEnd"/>
      <w:r>
        <w:t xml:space="preserve"> все зачеты,  продолжил обучение.</w:t>
      </w:r>
    </w:p>
    <w:p w:rsidR="004407D5" w:rsidRDefault="00841031" w:rsidP="004407D5">
      <w:pPr>
        <w:jc w:val="both"/>
      </w:pPr>
      <w:r>
        <w:tab/>
        <w:t xml:space="preserve">Юн </w:t>
      </w:r>
      <w:proofErr w:type="spellStart"/>
      <w:r>
        <w:t>Хесоп</w:t>
      </w:r>
      <w:proofErr w:type="spellEnd"/>
      <w:r>
        <w:t xml:space="preserve"> с интересом учился на факультете, он хорошо овладел русским языком. Его сильная сторона – проведение компьютерных вычислений.</w:t>
      </w:r>
      <w:r w:rsidR="004407D5">
        <w:t xml:space="preserve"> Он освоил и охотно использует компьютерные программы. </w:t>
      </w:r>
      <w:r w:rsidR="004407D5">
        <w:tab/>
      </w:r>
      <w:proofErr w:type="spellStart"/>
      <w:r w:rsidR="004407D5">
        <w:t>Хесоп</w:t>
      </w:r>
      <w:proofErr w:type="spellEnd"/>
      <w:r w:rsidR="004407D5">
        <w:t xml:space="preserve"> очень ответственный и дисциплинированный студент. Он практически не </w:t>
      </w:r>
      <w:proofErr w:type="gramStart"/>
      <w:r w:rsidR="004407D5">
        <w:t>пропускал  лекционных</w:t>
      </w:r>
      <w:proofErr w:type="gramEnd"/>
      <w:r w:rsidR="004407D5">
        <w:t xml:space="preserve"> и семинарских занятий,   </w:t>
      </w:r>
      <w:r>
        <w:t xml:space="preserve">  </w:t>
      </w:r>
      <w:r w:rsidR="004407D5">
        <w:t>по мере возможности выполнял домашние занятия.</w:t>
      </w:r>
    </w:p>
    <w:p w:rsidR="004407D5" w:rsidRDefault="004407D5" w:rsidP="00896994">
      <w:pPr>
        <w:jc w:val="both"/>
      </w:pPr>
      <w:r>
        <w:tab/>
      </w:r>
      <w:proofErr w:type="spellStart"/>
      <w:r>
        <w:t>Хесоп</w:t>
      </w:r>
      <w:proofErr w:type="spellEnd"/>
      <w:r>
        <w:t xml:space="preserve"> </w:t>
      </w:r>
      <w:proofErr w:type="gramStart"/>
      <w:r>
        <w:t>с  увлечением</w:t>
      </w:r>
      <w:proofErr w:type="gramEnd"/>
      <w:r>
        <w:t xml:space="preserve"> писал в</w:t>
      </w:r>
      <w:r w:rsidR="00896994">
        <w:t>ы</w:t>
      </w:r>
      <w:r>
        <w:t>пускную квалификационную работу, разбираясь в сути административных реформ. Его отличает ответственная гражданская позиция, он однозначно проявил гордость своей страной,</w:t>
      </w:r>
      <w:r w:rsidR="00896994">
        <w:t xml:space="preserve"> ее экономическими успехами и</w:t>
      </w:r>
      <w:r>
        <w:t xml:space="preserve"> социальными достижениями. С большим увлечение</w:t>
      </w:r>
      <w:r w:rsidR="00896994">
        <w:t>м</w:t>
      </w:r>
      <w:bookmarkStart w:id="0" w:name="_GoBack"/>
      <w:bookmarkEnd w:id="0"/>
      <w:r>
        <w:t xml:space="preserve"> он </w:t>
      </w:r>
      <w:proofErr w:type="gramStart"/>
      <w:r>
        <w:t xml:space="preserve">сотрудничал  </w:t>
      </w:r>
      <w:r w:rsidR="00896994">
        <w:t>с</w:t>
      </w:r>
      <w:proofErr w:type="gramEnd"/>
      <w:r w:rsidR="00896994">
        <w:t xml:space="preserve"> </w:t>
      </w:r>
      <w:r>
        <w:t xml:space="preserve">другими студентами, разрабатывая программу фокус групп, выясняющих </w:t>
      </w:r>
      <w:r w:rsidR="00896994">
        <w:t xml:space="preserve">их </w:t>
      </w:r>
      <w:r>
        <w:t xml:space="preserve">отношение </w:t>
      </w:r>
      <w:r w:rsidR="00896994">
        <w:t xml:space="preserve">  к коррупции. Его удивило не</w:t>
      </w:r>
      <w:r>
        <w:t xml:space="preserve">верие русских студентов в успех реформ и борьбы с коррупцией. </w:t>
      </w:r>
    </w:p>
    <w:p w:rsidR="004407D5" w:rsidRDefault="004407D5" w:rsidP="004407D5">
      <w:pPr>
        <w:jc w:val="both"/>
      </w:pPr>
      <w:r>
        <w:tab/>
      </w:r>
      <w:r w:rsidR="00896994">
        <w:t xml:space="preserve">Представленный им текст выпускной квалификационной работы является самостоятельным и законченным исследованием. Работа соответствует всем требованиям, предъявляемым на факультете социологии. </w:t>
      </w:r>
      <w:r>
        <w:t xml:space="preserve">    </w:t>
      </w:r>
    </w:p>
    <w:p w:rsidR="00841031" w:rsidRDefault="004407D5" w:rsidP="004407D5">
      <w:pPr>
        <w:jc w:val="both"/>
      </w:pPr>
      <w:r>
        <w:tab/>
        <w:t xml:space="preserve"> </w:t>
      </w:r>
      <w:r w:rsidR="00841031">
        <w:t xml:space="preserve">   </w:t>
      </w:r>
      <w:r w:rsidR="00896994">
        <w:t>Научный руководитель                                                                                к.э.н., доцент</w:t>
      </w:r>
    </w:p>
    <w:p w:rsidR="00896994" w:rsidRDefault="00896994" w:rsidP="004407D5">
      <w:pPr>
        <w:jc w:val="both"/>
      </w:pPr>
      <w:r>
        <w:t xml:space="preserve">                                                                                                                                          Меньшикова Г.А. </w:t>
      </w:r>
    </w:p>
    <w:p w:rsidR="00896994" w:rsidRDefault="00896994" w:rsidP="004407D5">
      <w:pPr>
        <w:jc w:val="both"/>
      </w:pPr>
      <w:r>
        <w:t xml:space="preserve">                                                                                                                                           20 мая 2020 года</w:t>
      </w:r>
    </w:p>
    <w:sectPr w:rsidR="008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1"/>
    <w:rsid w:val="004407D5"/>
    <w:rsid w:val="00841031"/>
    <w:rsid w:val="008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13D0-E949-4545-A93D-70D9A6D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031"/>
    <w:pPr>
      <w:suppressAutoHyphens/>
      <w:spacing w:after="0" w:line="240" w:lineRule="auto"/>
      <w:jc w:val="center"/>
    </w:pPr>
    <w:rPr>
      <w:rFonts w:ascii="Peterburg" w:eastAsia="Times New Roman" w:hAnsi="Peterburg" w:cs="Peterburg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41031"/>
    <w:rPr>
      <w:rFonts w:ascii="Peterburg" w:eastAsia="Times New Roman" w:hAnsi="Peterburg" w:cs="Peterburg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804877</dc:creator>
  <cp:keywords/>
  <dc:description/>
  <cp:lastModifiedBy>804877</cp:lastModifiedBy>
  <cp:revision>2</cp:revision>
  <dcterms:created xsi:type="dcterms:W3CDTF">2020-05-24T12:00:00Z</dcterms:created>
  <dcterms:modified xsi:type="dcterms:W3CDTF">2020-05-24T12:41:00Z</dcterms:modified>
</cp:coreProperties>
</file>