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1B" w:rsidRPr="00954A1B"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Санкт-Петербургский государственный университет</w:t>
      </w: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7D3F59" w:rsidRDefault="00954A1B" w:rsidP="00954A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ДУРАЕВ Дмитрий Валерьевич</w:t>
      </w:r>
    </w:p>
    <w:p w:rsidR="00954A1B" w:rsidRPr="00954A1B" w:rsidRDefault="00954A1B" w:rsidP="00954A1B">
      <w:pPr>
        <w:spacing w:after="0" w:line="240" w:lineRule="auto"/>
        <w:jc w:val="center"/>
        <w:rPr>
          <w:rFonts w:ascii="Times New Roman" w:eastAsia="Calibri" w:hAnsi="Times New Roman" w:cs="Times New Roman"/>
          <w:b/>
          <w:sz w:val="28"/>
          <w:szCs w:val="28"/>
        </w:rPr>
      </w:pPr>
    </w:p>
    <w:p w:rsidR="00954A1B" w:rsidRDefault="00954A1B" w:rsidP="00954A1B">
      <w:pPr>
        <w:spacing w:after="0" w:line="240" w:lineRule="auto"/>
        <w:jc w:val="center"/>
        <w:rPr>
          <w:rFonts w:ascii="Times New Roman" w:eastAsia="Calibri" w:hAnsi="Times New Roman" w:cs="Times New Roman"/>
          <w:sz w:val="28"/>
          <w:szCs w:val="28"/>
          <w:lang w:val="en-US"/>
        </w:rPr>
      </w:pPr>
      <w:r w:rsidRPr="00954A1B">
        <w:rPr>
          <w:rFonts w:ascii="Times New Roman" w:eastAsia="Calibri" w:hAnsi="Times New Roman" w:cs="Times New Roman"/>
          <w:sz w:val="28"/>
          <w:szCs w:val="28"/>
        </w:rPr>
        <w:t>Выпускная квалификационная работа</w:t>
      </w:r>
    </w:p>
    <w:p w:rsidR="00F53FC3" w:rsidRPr="00F53FC3" w:rsidRDefault="00F53FC3" w:rsidP="00954A1B">
      <w:pPr>
        <w:spacing w:after="0" w:line="240" w:lineRule="auto"/>
        <w:jc w:val="center"/>
        <w:rPr>
          <w:rFonts w:ascii="Times New Roman" w:eastAsia="Calibri" w:hAnsi="Times New Roman" w:cs="Times New Roman"/>
          <w:sz w:val="28"/>
          <w:szCs w:val="28"/>
          <w:lang w:val="en-US"/>
        </w:rPr>
      </w:pPr>
    </w:p>
    <w:p w:rsidR="00954A1B" w:rsidRDefault="00954A1B" w:rsidP="00954A1B">
      <w:pPr>
        <w:spacing w:after="0" w:line="240" w:lineRule="auto"/>
        <w:jc w:val="center"/>
        <w:rPr>
          <w:rFonts w:ascii="Times New Roman" w:eastAsia="Calibri" w:hAnsi="Times New Roman" w:cs="Times New Roman"/>
          <w:b/>
          <w:sz w:val="28"/>
          <w:szCs w:val="28"/>
          <w:lang w:val="en-US"/>
        </w:rPr>
      </w:pPr>
      <w:r w:rsidRPr="00954A1B">
        <w:rPr>
          <w:rFonts w:ascii="Times New Roman" w:eastAsia="Calibri" w:hAnsi="Times New Roman" w:cs="Times New Roman"/>
          <w:b/>
          <w:sz w:val="28"/>
          <w:szCs w:val="28"/>
        </w:rPr>
        <w:t>Участие Европейского союза и Организации по безопасности и сотрудничеству в Европе в процессе урегулирования региональных конфликтов в Абхазии и Южной Осетии</w:t>
      </w:r>
    </w:p>
    <w:p w:rsidR="00954A1B" w:rsidRPr="00F53FC3"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Уровень образования: Магистратура</w:t>
      </w:r>
    </w:p>
    <w:p w:rsidR="00954A1B" w:rsidRPr="00954A1B"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Направление 41.04.05 «Международные отношения»</w:t>
      </w:r>
    </w:p>
    <w:p w:rsidR="00954A1B" w:rsidRPr="00954A1B"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Основная образовательная программа</w:t>
      </w:r>
    </w:p>
    <w:p w:rsidR="00954A1B" w:rsidRPr="00954A1B"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ВМ.5558.2018 «Европейские исследования»</w:t>
      </w:r>
    </w:p>
    <w:p w:rsidR="00954A1B" w:rsidRPr="00954A1B" w:rsidRDefault="00954A1B" w:rsidP="00954A1B">
      <w:pPr>
        <w:spacing w:after="0" w:line="240" w:lineRule="auto"/>
        <w:rPr>
          <w:rFonts w:ascii="Times New Roman" w:eastAsia="Calibri" w:hAnsi="Times New Roman" w:cs="Times New Roman"/>
          <w:sz w:val="28"/>
          <w:szCs w:val="28"/>
        </w:rPr>
      </w:pPr>
    </w:p>
    <w:p w:rsidR="00954A1B" w:rsidRPr="00954A1B" w:rsidRDefault="00954A1B" w:rsidP="00954A1B">
      <w:pPr>
        <w:spacing w:after="0" w:line="240" w:lineRule="auto"/>
        <w:rPr>
          <w:rFonts w:ascii="Times New Roman" w:eastAsia="Calibri" w:hAnsi="Times New Roman" w:cs="Times New Roman"/>
          <w:sz w:val="28"/>
          <w:szCs w:val="28"/>
        </w:rPr>
      </w:pPr>
    </w:p>
    <w:p w:rsidR="00954A1B" w:rsidRPr="00954A1B" w:rsidRDefault="00954A1B" w:rsidP="00954A1B">
      <w:pPr>
        <w:spacing w:after="0" w:line="240" w:lineRule="auto"/>
        <w:jc w:val="right"/>
        <w:rPr>
          <w:rFonts w:ascii="Times New Roman" w:eastAsia="Calibri" w:hAnsi="Times New Roman" w:cs="Times New Roman"/>
          <w:sz w:val="28"/>
          <w:szCs w:val="28"/>
        </w:rPr>
      </w:pPr>
    </w:p>
    <w:p w:rsidR="00954A1B" w:rsidRPr="00954A1B" w:rsidRDefault="00954A1B" w:rsidP="00954A1B">
      <w:pPr>
        <w:spacing w:after="0" w:line="240" w:lineRule="auto"/>
        <w:jc w:val="right"/>
        <w:rPr>
          <w:rFonts w:ascii="Times New Roman" w:eastAsia="Calibri" w:hAnsi="Times New Roman" w:cs="Times New Roman"/>
          <w:sz w:val="28"/>
          <w:szCs w:val="28"/>
        </w:rPr>
      </w:pPr>
    </w:p>
    <w:p w:rsidR="00954A1B" w:rsidRPr="00954A1B" w:rsidRDefault="00954A1B" w:rsidP="00954A1B">
      <w:pPr>
        <w:spacing w:after="0" w:line="240" w:lineRule="auto"/>
        <w:jc w:val="right"/>
        <w:rPr>
          <w:rFonts w:ascii="Times New Roman" w:eastAsia="Calibri" w:hAnsi="Times New Roman" w:cs="Times New Roman"/>
          <w:sz w:val="28"/>
          <w:szCs w:val="28"/>
        </w:rPr>
      </w:pPr>
      <w:r w:rsidRPr="00954A1B">
        <w:rPr>
          <w:rFonts w:ascii="Times New Roman" w:eastAsia="Calibri" w:hAnsi="Times New Roman" w:cs="Times New Roman"/>
          <w:sz w:val="28"/>
          <w:szCs w:val="28"/>
        </w:rPr>
        <w:t xml:space="preserve">Научный руководитель: </w:t>
      </w:r>
    </w:p>
    <w:p w:rsidR="00F53FC3" w:rsidRDefault="00F53FC3" w:rsidP="00F53FC3">
      <w:pPr>
        <w:spacing w:after="0" w:line="240" w:lineRule="auto"/>
        <w:jc w:val="right"/>
        <w:rPr>
          <w:rFonts w:ascii="Times New Roman" w:eastAsia="Calibri" w:hAnsi="Times New Roman" w:cs="Times New Roman"/>
          <w:sz w:val="28"/>
          <w:szCs w:val="28"/>
        </w:rPr>
      </w:pPr>
      <w:r w:rsidRPr="00F53FC3">
        <w:rPr>
          <w:rFonts w:ascii="Times New Roman" w:eastAsia="Calibri" w:hAnsi="Times New Roman" w:cs="Times New Roman"/>
          <w:sz w:val="28"/>
          <w:szCs w:val="28"/>
        </w:rPr>
        <w:t>доцент к</w:t>
      </w:r>
      <w:r>
        <w:rPr>
          <w:rFonts w:ascii="Times New Roman" w:eastAsia="Calibri" w:hAnsi="Times New Roman" w:cs="Times New Roman"/>
          <w:sz w:val="28"/>
          <w:szCs w:val="28"/>
        </w:rPr>
        <w:t>афедры европейских исследований,</w:t>
      </w:r>
    </w:p>
    <w:p w:rsidR="00A463DE" w:rsidRDefault="00A463DE" w:rsidP="00A463D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кандидат исторических наук, </w:t>
      </w:r>
    </w:p>
    <w:p w:rsidR="00954A1B" w:rsidRPr="00954A1B" w:rsidRDefault="00A463DE" w:rsidP="00954A1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Заславская Наталья Генриховна</w:t>
      </w:r>
      <w:r w:rsidR="00954A1B" w:rsidRPr="00954A1B">
        <w:rPr>
          <w:rFonts w:ascii="Times New Roman" w:eastAsia="Calibri" w:hAnsi="Times New Roman" w:cs="Times New Roman"/>
          <w:sz w:val="28"/>
          <w:szCs w:val="28"/>
        </w:rPr>
        <w:t xml:space="preserve"> </w:t>
      </w:r>
    </w:p>
    <w:p w:rsidR="00A463DE" w:rsidRDefault="00A463DE" w:rsidP="00954A1B">
      <w:pPr>
        <w:spacing w:after="0" w:line="240" w:lineRule="auto"/>
        <w:jc w:val="right"/>
        <w:rPr>
          <w:rFonts w:ascii="Times New Roman" w:eastAsia="Calibri" w:hAnsi="Times New Roman" w:cs="Times New Roman"/>
          <w:sz w:val="28"/>
          <w:szCs w:val="28"/>
        </w:rPr>
      </w:pPr>
    </w:p>
    <w:p w:rsidR="00954A1B" w:rsidRPr="00954A1B" w:rsidRDefault="00A463DE" w:rsidP="00A463D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Рецензент:</w:t>
      </w:r>
    </w:p>
    <w:p w:rsidR="00F53FC3" w:rsidRDefault="00F53FC3" w:rsidP="00A463D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кандидат политических наук,</w:t>
      </w:r>
    </w:p>
    <w:p w:rsidR="00F53FC3" w:rsidRDefault="00F53FC3" w:rsidP="00F53FC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СЗИУ РАНХиГС,</w:t>
      </w:r>
    </w:p>
    <w:p w:rsidR="00954A1B" w:rsidRPr="00954A1B" w:rsidRDefault="00F53FC3" w:rsidP="00F53FC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Вовенда Алексей Викторович</w:t>
      </w: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Default="00954A1B" w:rsidP="00B36FD8">
      <w:pPr>
        <w:spacing w:after="0" w:line="240" w:lineRule="auto"/>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954A1B" w:rsidRDefault="00954A1B" w:rsidP="00954A1B">
      <w:pPr>
        <w:spacing w:after="0" w:line="240" w:lineRule="auto"/>
        <w:jc w:val="center"/>
        <w:rPr>
          <w:rFonts w:ascii="Times New Roman" w:eastAsia="Calibri" w:hAnsi="Times New Roman" w:cs="Times New Roman"/>
          <w:sz w:val="28"/>
          <w:szCs w:val="28"/>
        </w:rPr>
      </w:pPr>
    </w:p>
    <w:p w:rsidR="00954A1B" w:rsidRPr="007D3F59" w:rsidRDefault="00954A1B" w:rsidP="00954A1B">
      <w:pPr>
        <w:spacing w:after="0" w:line="240" w:lineRule="auto"/>
        <w:jc w:val="center"/>
        <w:rPr>
          <w:rFonts w:ascii="Times New Roman" w:eastAsia="Calibri" w:hAnsi="Times New Roman" w:cs="Times New Roman"/>
          <w:sz w:val="28"/>
          <w:szCs w:val="28"/>
        </w:rPr>
      </w:pPr>
      <w:r w:rsidRPr="00954A1B">
        <w:rPr>
          <w:rFonts w:ascii="Times New Roman" w:eastAsia="Calibri" w:hAnsi="Times New Roman" w:cs="Times New Roman"/>
          <w:sz w:val="28"/>
          <w:szCs w:val="28"/>
        </w:rPr>
        <w:t>Санкт-Петербург</w:t>
      </w:r>
    </w:p>
    <w:p w:rsidR="00C875E0" w:rsidRPr="00370681" w:rsidRDefault="00954A1B" w:rsidP="00370681">
      <w:pPr>
        <w:spacing w:after="0" w:line="240" w:lineRule="auto"/>
        <w:jc w:val="center"/>
        <w:rPr>
          <w:rFonts w:ascii="Calibri" w:eastAsia="Calibri" w:hAnsi="Calibri" w:cs="Times New Roman"/>
          <w:sz w:val="20"/>
          <w:szCs w:val="20"/>
        </w:rPr>
      </w:pPr>
      <w:r w:rsidRPr="007D3F59">
        <w:rPr>
          <w:rFonts w:ascii="Times New Roman" w:eastAsia="Calibri" w:hAnsi="Times New Roman" w:cs="Times New Roman"/>
          <w:sz w:val="28"/>
          <w:szCs w:val="28"/>
        </w:rPr>
        <w:t>2020</w:t>
      </w:r>
    </w:p>
    <w:p w:rsidR="00B36FD8" w:rsidRDefault="00B36FD8" w:rsidP="002F64A7">
      <w:pPr>
        <w:spacing w:line="240" w:lineRule="auto"/>
        <w:jc w:val="both"/>
        <w:rPr>
          <w:rFonts w:ascii="Times New Roman" w:hAnsi="Times New Roman" w:cs="Times New Roman"/>
          <w:b/>
          <w:sz w:val="24"/>
          <w:szCs w:val="24"/>
        </w:rPr>
      </w:pPr>
    </w:p>
    <w:p w:rsidR="00E37E21" w:rsidRPr="00C875E0" w:rsidRDefault="00C875E0" w:rsidP="002F64A7">
      <w:pPr>
        <w:spacing w:line="240" w:lineRule="auto"/>
        <w:jc w:val="both"/>
        <w:rPr>
          <w:rFonts w:ascii="Times New Roman" w:hAnsi="Times New Roman" w:cs="Times New Roman"/>
          <w:b/>
          <w:sz w:val="24"/>
          <w:szCs w:val="24"/>
        </w:rPr>
      </w:pPr>
      <w:bookmarkStart w:id="0" w:name="_GoBack"/>
      <w:bookmarkEnd w:id="0"/>
      <w:r w:rsidRPr="00C875E0">
        <w:rPr>
          <w:rFonts w:ascii="Times New Roman" w:hAnsi="Times New Roman" w:cs="Times New Roman"/>
          <w:b/>
          <w:sz w:val="24"/>
          <w:szCs w:val="24"/>
        </w:rPr>
        <w:lastRenderedPageBreak/>
        <w:t>Оглавление</w:t>
      </w:r>
    </w:p>
    <w:p w:rsidR="00C875E0" w:rsidRPr="006B3602" w:rsidRDefault="00C875E0"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6B3602">
        <w:rPr>
          <w:rFonts w:ascii="Times New Roman" w:hAnsi="Times New Roman" w:cs="Times New Roman"/>
          <w:sz w:val="24"/>
          <w:szCs w:val="24"/>
        </w:rPr>
        <w:t>………………………………………………………………………………………….</w:t>
      </w:r>
      <w:r w:rsidR="002F64A7">
        <w:rPr>
          <w:rFonts w:ascii="Times New Roman" w:hAnsi="Times New Roman" w:cs="Times New Roman"/>
          <w:sz w:val="24"/>
          <w:szCs w:val="24"/>
        </w:rPr>
        <w:t>3</w:t>
      </w:r>
    </w:p>
    <w:p w:rsidR="00C875E0" w:rsidRPr="00C875E0" w:rsidRDefault="002508CD" w:rsidP="002F64A7">
      <w:pPr>
        <w:spacing w:line="240" w:lineRule="auto"/>
        <w:jc w:val="both"/>
        <w:rPr>
          <w:rFonts w:ascii="Times New Roman" w:hAnsi="Times New Roman" w:cs="Times New Roman"/>
          <w:sz w:val="24"/>
          <w:szCs w:val="24"/>
        </w:rPr>
      </w:pPr>
      <w:r w:rsidRPr="002508CD">
        <w:rPr>
          <w:rFonts w:ascii="Times New Roman" w:hAnsi="Times New Roman" w:cs="Times New Roman"/>
          <w:sz w:val="24"/>
          <w:szCs w:val="24"/>
        </w:rPr>
        <w:t xml:space="preserve">Глава </w:t>
      </w:r>
      <w:r w:rsidR="00C875E0">
        <w:rPr>
          <w:rFonts w:ascii="Times New Roman" w:hAnsi="Times New Roman" w:cs="Times New Roman"/>
          <w:sz w:val="24"/>
          <w:szCs w:val="24"/>
          <w:lang w:val="en-US"/>
        </w:rPr>
        <w:t>I</w:t>
      </w:r>
      <w:r w:rsidRPr="002508CD">
        <w:rPr>
          <w:rFonts w:ascii="Times New Roman" w:hAnsi="Times New Roman" w:cs="Times New Roman"/>
          <w:sz w:val="24"/>
          <w:szCs w:val="24"/>
        </w:rPr>
        <w:t xml:space="preserve">. </w:t>
      </w:r>
      <w:r w:rsidR="00610078">
        <w:rPr>
          <w:rFonts w:ascii="Times New Roman" w:hAnsi="Times New Roman" w:cs="Times New Roman"/>
          <w:sz w:val="24"/>
          <w:szCs w:val="24"/>
        </w:rPr>
        <w:t>Исторические и т</w:t>
      </w:r>
      <w:r w:rsidRPr="002508CD">
        <w:rPr>
          <w:rFonts w:ascii="Times New Roman" w:hAnsi="Times New Roman" w:cs="Times New Roman"/>
          <w:sz w:val="24"/>
          <w:szCs w:val="24"/>
        </w:rPr>
        <w:t>еоретические аспекты деятельности международных акторов в процессе урегулирования</w:t>
      </w:r>
      <w:r w:rsidR="00307BEF">
        <w:rPr>
          <w:rFonts w:ascii="Times New Roman" w:hAnsi="Times New Roman" w:cs="Times New Roman"/>
          <w:sz w:val="24"/>
          <w:szCs w:val="24"/>
        </w:rPr>
        <w:t xml:space="preserve"> региональных</w:t>
      </w:r>
      <w:r w:rsidRPr="002508CD">
        <w:rPr>
          <w:rFonts w:ascii="Times New Roman" w:hAnsi="Times New Roman" w:cs="Times New Roman"/>
          <w:sz w:val="24"/>
          <w:szCs w:val="24"/>
        </w:rPr>
        <w:t xml:space="preserve"> конфликтов</w:t>
      </w:r>
      <w:r w:rsidR="006B3602">
        <w:rPr>
          <w:rFonts w:ascii="Times New Roman" w:hAnsi="Times New Roman" w:cs="Times New Roman"/>
          <w:sz w:val="24"/>
          <w:szCs w:val="24"/>
        </w:rPr>
        <w:t>………………………….……………</w:t>
      </w:r>
      <w:r w:rsidR="002F64A7">
        <w:rPr>
          <w:rFonts w:ascii="Times New Roman" w:hAnsi="Times New Roman" w:cs="Times New Roman"/>
          <w:sz w:val="24"/>
          <w:szCs w:val="24"/>
        </w:rPr>
        <w:t>..7</w:t>
      </w:r>
    </w:p>
    <w:p w:rsidR="00C875E0" w:rsidRPr="00C954E3" w:rsidRDefault="00C954E3" w:rsidP="002F64A7">
      <w:pPr>
        <w:pStyle w:val="ab"/>
        <w:numPr>
          <w:ilvl w:val="0"/>
          <w:numId w:val="6"/>
        </w:numPr>
        <w:spacing w:line="240" w:lineRule="auto"/>
        <w:jc w:val="both"/>
        <w:rPr>
          <w:rFonts w:ascii="Times New Roman" w:hAnsi="Times New Roman" w:cs="Times New Roman"/>
          <w:sz w:val="24"/>
          <w:szCs w:val="24"/>
        </w:rPr>
      </w:pPr>
      <w:r w:rsidRPr="00C954E3">
        <w:rPr>
          <w:rFonts w:ascii="Times New Roman" w:hAnsi="Times New Roman" w:cs="Times New Roman"/>
          <w:sz w:val="24"/>
          <w:szCs w:val="24"/>
        </w:rPr>
        <w:t>История участия Европейского союза в процессе урегулирования региональных конфликтов</w:t>
      </w:r>
      <w:r w:rsidR="002F64A7">
        <w:rPr>
          <w:rFonts w:ascii="Times New Roman" w:hAnsi="Times New Roman" w:cs="Times New Roman"/>
          <w:sz w:val="24"/>
          <w:szCs w:val="24"/>
        </w:rPr>
        <w:t>……………………………………………………………………….………7</w:t>
      </w:r>
    </w:p>
    <w:p w:rsidR="00C875E0" w:rsidRPr="00C954E3" w:rsidRDefault="00C954E3" w:rsidP="002F64A7">
      <w:pPr>
        <w:pStyle w:val="ab"/>
        <w:numPr>
          <w:ilvl w:val="0"/>
          <w:numId w:val="6"/>
        </w:numPr>
        <w:spacing w:line="240" w:lineRule="auto"/>
        <w:jc w:val="both"/>
        <w:rPr>
          <w:rFonts w:ascii="Times New Roman" w:hAnsi="Times New Roman" w:cs="Times New Roman"/>
          <w:sz w:val="24"/>
          <w:szCs w:val="24"/>
        </w:rPr>
      </w:pPr>
      <w:r w:rsidRPr="00C954E3">
        <w:rPr>
          <w:rFonts w:ascii="Times New Roman" w:hAnsi="Times New Roman" w:cs="Times New Roman"/>
          <w:sz w:val="24"/>
          <w:szCs w:val="24"/>
        </w:rPr>
        <w:t>Теоретические аспекты деятельности международных акторов в процессе урегулирования</w:t>
      </w:r>
      <w:r w:rsidR="00307BEF">
        <w:rPr>
          <w:rFonts w:ascii="Times New Roman" w:hAnsi="Times New Roman" w:cs="Times New Roman"/>
          <w:sz w:val="24"/>
          <w:szCs w:val="24"/>
        </w:rPr>
        <w:t xml:space="preserve"> региональных</w:t>
      </w:r>
      <w:r w:rsidRPr="00C954E3">
        <w:rPr>
          <w:rFonts w:ascii="Times New Roman" w:hAnsi="Times New Roman" w:cs="Times New Roman"/>
          <w:sz w:val="24"/>
          <w:szCs w:val="24"/>
        </w:rPr>
        <w:t xml:space="preserve"> конфликтов</w:t>
      </w:r>
      <w:r w:rsidR="002F64A7">
        <w:rPr>
          <w:rFonts w:ascii="Times New Roman" w:hAnsi="Times New Roman" w:cs="Times New Roman"/>
          <w:sz w:val="24"/>
          <w:szCs w:val="24"/>
        </w:rPr>
        <w:t>…………………………………………15</w:t>
      </w:r>
    </w:p>
    <w:p w:rsidR="0078524D" w:rsidRPr="007D3F59" w:rsidRDefault="0078524D" w:rsidP="002F64A7">
      <w:pPr>
        <w:spacing w:line="240" w:lineRule="auto"/>
        <w:jc w:val="both"/>
        <w:rPr>
          <w:rFonts w:ascii="Times New Roman" w:hAnsi="Times New Roman" w:cs="Times New Roman"/>
          <w:sz w:val="24"/>
          <w:szCs w:val="24"/>
        </w:rPr>
      </w:pPr>
      <w:r w:rsidRPr="0078524D">
        <w:rPr>
          <w:rFonts w:ascii="Times New Roman" w:hAnsi="Times New Roman" w:cs="Times New Roman"/>
          <w:sz w:val="24"/>
          <w:szCs w:val="24"/>
        </w:rPr>
        <w:t xml:space="preserve">Глава </w:t>
      </w:r>
      <w:r w:rsidR="00C875E0">
        <w:rPr>
          <w:rFonts w:ascii="Times New Roman" w:hAnsi="Times New Roman" w:cs="Times New Roman"/>
          <w:sz w:val="24"/>
          <w:szCs w:val="24"/>
          <w:lang w:val="en-US"/>
        </w:rPr>
        <w:t>II</w:t>
      </w:r>
      <w:r w:rsidRPr="0078524D">
        <w:rPr>
          <w:rFonts w:ascii="Times New Roman" w:hAnsi="Times New Roman" w:cs="Times New Roman"/>
          <w:sz w:val="24"/>
          <w:szCs w:val="24"/>
        </w:rPr>
        <w:t>. Участие Европейского союза в процессе урегулирования региональных конфликтов в Абхазии и Южной Осетии</w:t>
      </w:r>
      <w:r w:rsidR="002F64A7">
        <w:rPr>
          <w:rFonts w:ascii="Times New Roman" w:hAnsi="Times New Roman" w:cs="Times New Roman"/>
          <w:sz w:val="24"/>
          <w:szCs w:val="24"/>
        </w:rPr>
        <w:t>……………………………………………………23</w:t>
      </w:r>
    </w:p>
    <w:p w:rsidR="00C875E0" w:rsidRPr="00C954E3" w:rsidRDefault="00C954E3" w:rsidP="002F64A7">
      <w:pPr>
        <w:pStyle w:val="ab"/>
        <w:numPr>
          <w:ilvl w:val="0"/>
          <w:numId w:val="7"/>
        </w:numPr>
        <w:spacing w:line="240" w:lineRule="auto"/>
        <w:jc w:val="both"/>
        <w:rPr>
          <w:rFonts w:ascii="Times New Roman" w:hAnsi="Times New Roman" w:cs="Times New Roman"/>
          <w:sz w:val="24"/>
          <w:szCs w:val="24"/>
        </w:rPr>
      </w:pPr>
      <w:r w:rsidRPr="00C954E3">
        <w:rPr>
          <w:rFonts w:ascii="Times New Roman" w:hAnsi="Times New Roman" w:cs="Times New Roman"/>
          <w:sz w:val="24"/>
          <w:szCs w:val="24"/>
        </w:rPr>
        <w:t xml:space="preserve">Становление </w:t>
      </w:r>
      <w:r w:rsidR="003E6670">
        <w:rPr>
          <w:rFonts w:ascii="Times New Roman" w:hAnsi="Times New Roman" w:cs="Times New Roman"/>
          <w:sz w:val="24"/>
          <w:szCs w:val="24"/>
        </w:rPr>
        <w:t xml:space="preserve">участия </w:t>
      </w:r>
      <w:r w:rsidRPr="00C954E3">
        <w:rPr>
          <w:rFonts w:ascii="Times New Roman" w:hAnsi="Times New Roman" w:cs="Times New Roman"/>
          <w:sz w:val="24"/>
          <w:szCs w:val="24"/>
        </w:rPr>
        <w:t>Европейского союза в процессе урегулирования региональных конфликтов в Абхазии и Южной Осетии (1992-2003 гг.)</w:t>
      </w:r>
      <w:r w:rsidR="002F64A7">
        <w:rPr>
          <w:rFonts w:ascii="Times New Roman" w:hAnsi="Times New Roman" w:cs="Times New Roman"/>
          <w:sz w:val="24"/>
          <w:szCs w:val="24"/>
        </w:rPr>
        <w:t>…………………………………………………………………………………......…23</w:t>
      </w:r>
    </w:p>
    <w:p w:rsidR="00C875E0" w:rsidRPr="00C954E3" w:rsidRDefault="00E50B35" w:rsidP="002F64A7">
      <w:pPr>
        <w:pStyle w:val="ab"/>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w:t>
      </w:r>
      <w:r w:rsidR="00C954E3" w:rsidRPr="00C954E3">
        <w:rPr>
          <w:rFonts w:ascii="Times New Roman" w:hAnsi="Times New Roman" w:cs="Times New Roman"/>
          <w:sz w:val="24"/>
          <w:szCs w:val="24"/>
        </w:rPr>
        <w:t>участи</w:t>
      </w:r>
      <w:r>
        <w:rPr>
          <w:rFonts w:ascii="Times New Roman" w:hAnsi="Times New Roman" w:cs="Times New Roman"/>
          <w:sz w:val="24"/>
          <w:szCs w:val="24"/>
        </w:rPr>
        <w:t>я</w:t>
      </w:r>
      <w:r w:rsidR="00C954E3" w:rsidRPr="00C954E3">
        <w:rPr>
          <w:rFonts w:ascii="Times New Roman" w:hAnsi="Times New Roman" w:cs="Times New Roman"/>
          <w:sz w:val="24"/>
          <w:szCs w:val="24"/>
        </w:rPr>
        <w:t xml:space="preserve"> Европейского союза в процессе урегулирования региональных конфликтов в Абхазии и Южной Осетии (2003-2008 гг.)</w:t>
      </w:r>
      <w:r w:rsidR="002F64A7">
        <w:rPr>
          <w:rFonts w:ascii="Times New Roman" w:hAnsi="Times New Roman" w:cs="Times New Roman"/>
          <w:sz w:val="24"/>
          <w:szCs w:val="24"/>
        </w:rPr>
        <w:t>……………………………28</w:t>
      </w:r>
    </w:p>
    <w:p w:rsidR="00C875E0" w:rsidRPr="00C954E3" w:rsidRDefault="00C954E3" w:rsidP="002F64A7">
      <w:pPr>
        <w:pStyle w:val="ab"/>
        <w:numPr>
          <w:ilvl w:val="0"/>
          <w:numId w:val="7"/>
        </w:numPr>
        <w:spacing w:line="240" w:lineRule="auto"/>
        <w:jc w:val="both"/>
        <w:rPr>
          <w:rFonts w:ascii="Times New Roman" w:hAnsi="Times New Roman" w:cs="Times New Roman"/>
          <w:sz w:val="24"/>
          <w:szCs w:val="24"/>
        </w:rPr>
      </w:pPr>
      <w:r w:rsidRPr="00C954E3">
        <w:rPr>
          <w:rFonts w:ascii="Times New Roman" w:hAnsi="Times New Roman" w:cs="Times New Roman"/>
          <w:sz w:val="24"/>
          <w:szCs w:val="24"/>
        </w:rPr>
        <w:t>Современный этап участия Европейского союза в процессе урегулирования региональных конфликтов в Абхазии и Южной Осетии (с 2008 года по настоящее время)</w:t>
      </w:r>
      <w:r w:rsidR="002F64A7">
        <w:rPr>
          <w:rFonts w:ascii="Times New Roman" w:hAnsi="Times New Roman" w:cs="Times New Roman"/>
          <w:sz w:val="24"/>
          <w:szCs w:val="24"/>
        </w:rPr>
        <w:t>……………………………………………………………………………………39</w:t>
      </w:r>
    </w:p>
    <w:p w:rsidR="0078524D" w:rsidRDefault="00C875E0"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sidR="0078524D" w:rsidRPr="0078524D">
        <w:rPr>
          <w:rFonts w:ascii="Times New Roman" w:hAnsi="Times New Roman" w:cs="Times New Roman"/>
          <w:sz w:val="24"/>
          <w:szCs w:val="24"/>
        </w:rPr>
        <w:t>. Участие Организации по безопасности и сотрудничеству в Европе в процессе урегулирования региональных конфликтов в Абхазии и Южной Осетии</w:t>
      </w:r>
      <w:r w:rsidR="002F64A7">
        <w:rPr>
          <w:rFonts w:ascii="Times New Roman" w:hAnsi="Times New Roman" w:cs="Times New Roman"/>
          <w:sz w:val="24"/>
          <w:szCs w:val="24"/>
        </w:rPr>
        <w:t>…………………55</w:t>
      </w:r>
    </w:p>
    <w:p w:rsidR="0078524D" w:rsidRPr="00C954E3" w:rsidRDefault="00C954E3" w:rsidP="002F64A7">
      <w:pPr>
        <w:pStyle w:val="ab"/>
        <w:numPr>
          <w:ilvl w:val="0"/>
          <w:numId w:val="8"/>
        </w:numPr>
        <w:spacing w:line="240" w:lineRule="auto"/>
        <w:jc w:val="both"/>
        <w:rPr>
          <w:rFonts w:ascii="Times New Roman" w:hAnsi="Times New Roman" w:cs="Times New Roman"/>
          <w:sz w:val="24"/>
          <w:szCs w:val="24"/>
        </w:rPr>
      </w:pPr>
      <w:r w:rsidRPr="00C954E3">
        <w:rPr>
          <w:rFonts w:ascii="Times New Roman" w:hAnsi="Times New Roman" w:cs="Times New Roman"/>
          <w:sz w:val="24"/>
          <w:szCs w:val="24"/>
        </w:rPr>
        <w:t>Начальный этап участия Организации по безопасности и сотрудничеству в Европе в процессе урегулирования региональных конфликтов в Абхазии и Южной Осетии (1992-2003 гг.): эффективный поиск путей разрешения конфликтов</w:t>
      </w:r>
      <w:r w:rsidR="002F64A7">
        <w:rPr>
          <w:rFonts w:ascii="Times New Roman" w:hAnsi="Times New Roman" w:cs="Times New Roman"/>
          <w:sz w:val="24"/>
          <w:szCs w:val="24"/>
        </w:rPr>
        <w:t>……………………………………………………………………………...55</w:t>
      </w:r>
    </w:p>
    <w:p w:rsidR="00C875E0" w:rsidRPr="00C954E3" w:rsidRDefault="003E6670" w:rsidP="002F64A7">
      <w:pPr>
        <w:pStyle w:val="ab"/>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Переходный</w:t>
      </w:r>
      <w:r w:rsidR="00C954E3" w:rsidRPr="00C954E3">
        <w:rPr>
          <w:rFonts w:ascii="Times New Roman" w:hAnsi="Times New Roman" w:cs="Times New Roman"/>
          <w:sz w:val="24"/>
          <w:szCs w:val="24"/>
        </w:rPr>
        <w:t xml:space="preserve"> этап участия Организации по безопасности и сотрудничеству в Европе в процессе урегулирования региональных конфликтов в Абхазии и Южной Осетии (2003-2008 гг.): рост напряжённости </w:t>
      </w:r>
      <w:r>
        <w:rPr>
          <w:rFonts w:ascii="Times New Roman" w:hAnsi="Times New Roman" w:cs="Times New Roman"/>
          <w:sz w:val="24"/>
          <w:szCs w:val="24"/>
        </w:rPr>
        <w:t>и осложнение</w:t>
      </w:r>
      <w:r w:rsidR="00C954E3" w:rsidRPr="00C954E3">
        <w:rPr>
          <w:rFonts w:ascii="Times New Roman" w:hAnsi="Times New Roman" w:cs="Times New Roman"/>
          <w:sz w:val="24"/>
          <w:szCs w:val="24"/>
        </w:rPr>
        <w:t xml:space="preserve"> сотрудничества</w:t>
      </w:r>
      <w:r w:rsidR="002F64A7">
        <w:rPr>
          <w:rFonts w:ascii="Times New Roman" w:hAnsi="Times New Roman" w:cs="Times New Roman"/>
          <w:sz w:val="24"/>
          <w:szCs w:val="24"/>
        </w:rPr>
        <w:t>…</w:t>
      </w:r>
      <w:r>
        <w:rPr>
          <w:rFonts w:ascii="Times New Roman" w:hAnsi="Times New Roman" w:cs="Times New Roman"/>
          <w:sz w:val="24"/>
          <w:szCs w:val="24"/>
        </w:rPr>
        <w:t>…………</w:t>
      </w:r>
      <w:r w:rsidR="002F64A7">
        <w:rPr>
          <w:rFonts w:ascii="Times New Roman" w:hAnsi="Times New Roman" w:cs="Times New Roman"/>
          <w:sz w:val="24"/>
          <w:szCs w:val="24"/>
        </w:rPr>
        <w:t>…64</w:t>
      </w:r>
    </w:p>
    <w:p w:rsidR="002F64A7" w:rsidRDefault="003E6670" w:rsidP="002F64A7">
      <w:pPr>
        <w:pStyle w:val="ab"/>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Современный </w:t>
      </w:r>
      <w:r w:rsidR="00C954E3" w:rsidRPr="00C954E3">
        <w:rPr>
          <w:rFonts w:ascii="Times New Roman" w:hAnsi="Times New Roman" w:cs="Times New Roman"/>
          <w:sz w:val="24"/>
          <w:szCs w:val="24"/>
        </w:rPr>
        <w:t xml:space="preserve">этап участия Организации по безопасности и сотрудничеству в Европе в процессе урегулирования региональных конфликтов в Абхазии и Южной Осетии (с 2008 года по настоящее время): изменение конфигурации международных акторов в процессе разрешения </w:t>
      </w:r>
      <w:r w:rsidR="00E50B35">
        <w:rPr>
          <w:rFonts w:ascii="Times New Roman" w:hAnsi="Times New Roman" w:cs="Times New Roman"/>
          <w:sz w:val="24"/>
          <w:szCs w:val="24"/>
        </w:rPr>
        <w:t xml:space="preserve">данных </w:t>
      </w:r>
      <w:r w:rsidR="00C954E3" w:rsidRPr="00C954E3">
        <w:rPr>
          <w:rFonts w:ascii="Times New Roman" w:hAnsi="Times New Roman" w:cs="Times New Roman"/>
          <w:sz w:val="24"/>
          <w:szCs w:val="24"/>
        </w:rPr>
        <w:t>конфликтов</w:t>
      </w:r>
      <w:r w:rsidR="002F64A7">
        <w:rPr>
          <w:rFonts w:ascii="Times New Roman" w:hAnsi="Times New Roman" w:cs="Times New Roman"/>
          <w:sz w:val="24"/>
          <w:szCs w:val="24"/>
        </w:rPr>
        <w:t>……………68</w:t>
      </w:r>
    </w:p>
    <w:p w:rsidR="002F64A7" w:rsidRDefault="002F64A7"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Заключение……………………………………………………………………………………...72</w:t>
      </w:r>
    </w:p>
    <w:p w:rsidR="002F64A7" w:rsidRDefault="002F64A7"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Список источников и литературы……..………………………………………………………75</w:t>
      </w:r>
    </w:p>
    <w:p w:rsidR="002F64A7" w:rsidRDefault="002F64A7"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Источники………………………………………………………………………………...……..75</w:t>
      </w:r>
    </w:p>
    <w:p w:rsidR="002F64A7" w:rsidRPr="002F64A7" w:rsidRDefault="002F64A7" w:rsidP="002F64A7">
      <w:pPr>
        <w:spacing w:line="240" w:lineRule="auto"/>
        <w:jc w:val="both"/>
        <w:rPr>
          <w:rFonts w:ascii="Times New Roman" w:hAnsi="Times New Roman" w:cs="Times New Roman"/>
          <w:sz w:val="24"/>
          <w:szCs w:val="24"/>
        </w:rPr>
      </w:pPr>
      <w:r>
        <w:rPr>
          <w:rFonts w:ascii="Times New Roman" w:hAnsi="Times New Roman" w:cs="Times New Roman"/>
          <w:sz w:val="24"/>
          <w:szCs w:val="24"/>
        </w:rPr>
        <w:t>Литература……………………..………………………………………………………………..79</w:t>
      </w:r>
    </w:p>
    <w:p w:rsidR="002F64A7" w:rsidRDefault="002F64A7" w:rsidP="002F64A7">
      <w:pPr>
        <w:spacing w:line="360" w:lineRule="auto"/>
        <w:ind w:left="360"/>
        <w:jc w:val="both"/>
        <w:rPr>
          <w:rFonts w:ascii="Times New Roman" w:hAnsi="Times New Roman" w:cs="Times New Roman"/>
          <w:sz w:val="24"/>
          <w:szCs w:val="24"/>
        </w:rPr>
      </w:pPr>
    </w:p>
    <w:p w:rsidR="002F64A7" w:rsidRDefault="002F64A7" w:rsidP="002F64A7">
      <w:pPr>
        <w:spacing w:line="360" w:lineRule="auto"/>
        <w:ind w:left="360"/>
        <w:jc w:val="both"/>
        <w:rPr>
          <w:rFonts w:ascii="Times New Roman" w:hAnsi="Times New Roman" w:cs="Times New Roman"/>
          <w:sz w:val="24"/>
          <w:szCs w:val="24"/>
        </w:rPr>
      </w:pPr>
    </w:p>
    <w:p w:rsidR="00792EFC" w:rsidRDefault="00792EFC" w:rsidP="006B3602">
      <w:pPr>
        <w:jc w:val="both"/>
        <w:rPr>
          <w:rFonts w:ascii="Times New Roman" w:hAnsi="Times New Roman" w:cs="Times New Roman"/>
          <w:sz w:val="24"/>
          <w:szCs w:val="24"/>
        </w:rPr>
      </w:pPr>
    </w:p>
    <w:p w:rsidR="00EF6902" w:rsidRPr="002F64A7" w:rsidRDefault="00EF6902" w:rsidP="006B3602">
      <w:pPr>
        <w:jc w:val="both"/>
        <w:rPr>
          <w:rFonts w:ascii="Times New Roman" w:hAnsi="Times New Roman" w:cs="Times New Roman"/>
          <w:sz w:val="24"/>
          <w:szCs w:val="24"/>
        </w:rPr>
      </w:pPr>
    </w:p>
    <w:p w:rsidR="00792EFC" w:rsidRPr="00C954E3" w:rsidRDefault="00994A29" w:rsidP="00C954E3">
      <w:pPr>
        <w:spacing w:line="360" w:lineRule="auto"/>
        <w:ind w:firstLine="851"/>
        <w:jc w:val="both"/>
        <w:rPr>
          <w:rFonts w:ascii="Times New Roman" w:hAnsi="Times New Roman" w:cs="Times New Roman"/>
          <w:b/>
          <w:sz w:val="24"/>
          <w:szCs w:val="24"/>
        </w:rPr>
      </w:pPr>
      <w:r w:rsidRPr="00C954E3">
        <w:rPr>
          <w:rFonts w:ascii="Times New Roman" w:hAnsi="Times New Roman" w:cs="Times New Roman"/>
          <w:b/>
          <w:sz w:val="24"/>
          <w:szCs w:val="24"/>
        </w:rPr>
        <w:lastRenderedPageBreak/>
        <w:t>Введение</w:t>
      </w:r>
    </w:p>
    <w:p w:rsidR="007D65D1" w:rsidRDefault="007D65D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войны </w:t>
      </w:r>
      <w:r w:rsidR="00B96E6E">
        <w:rPr>
          <w:rFonts w:ascii="Times New Roman" w:hAnsi="Times New Roman" w:cs="Times New Roman"/>
          <w:sz w:val="24"/>
          <w:szCs w:val="24"/>
        </w:rPr>
        <w:t>первой половины</w:t>
      </w:r>
      <w:r>
        <w:rPr>
          <w:rFonts w:ascii="Times New Roman" w:hAnsi="Times New Roman" w:cs="Times New Roman"/>
          <w:sz w:val="24"/>
          <w:szCs w:val="24"/>
        </w:rPr>
        <w:t xml:space="preserve"> 20 века в Европе привели к поиску путей обеспечения мира и недопущения повторения крупномасштабной войны</w:t>
      </w:r>
      <w:r w:rsidR="00B96E6E" w:rsidRPr="00B96E6E">
        <w:t xml:space="preserve"> </w:t>
      </w:r>
      <w:r w:rsidR="00B96E6E" w:rsidRPr="00B96E6E">
        <w:rPr>
          <w:rFonts w:ascii="Times New Roman" w:hAnsi="Times New Roman" w:cs="Times New Roman"/>
          <w:sz w:val="24"/>
          <w:szCs w:val="24"/>
        </w:rPr>
        <w:t>на европейском континенте</w:t>
      </w:r>
      <w:r>
        <w:rPr>
          <w:rFonts w:ascii="Times New Roman" w:hAnsi="Times New Roman" w:cs="Times New Roman"/>
          <w:sz w:val="24"/>
          <w:szCs w:val="24"/>
        </w:rPr>
        <w:t xml:space="preserve">. Это </w:t>
      </w:r>
      <w:r w:rsidR="00B96E6E">
        <w:rPr>
          <w:rFonts w:ascii="Times New Roman" w:hAnsi="Times New Roman" w:cs="Times New Roman"/>
          <w:sz w:val="24"/>
          <w:szCs w:val="24"/>
        </w:rPr>
        <w:t>обстоятельство дало энергичный импульс проекту</w:t>
      </w:r>
      <w:r>
        <w:rPr>
          <w:rFonts w:ascii="Times New Roman" w:hAnsi="Times New Roman" w:cs="Times New Roman"/>
          <w:sz w:val="24"/>
          <w:szCs w:val="24"/>
        </w:rPr>
        <w:t xml:space="preserve"> европейской интеграции, который в течение Холодной войны </w:t>
      </w:r>
      <w:r w:rsidR="00B96E6E">
        <w:rPr>
          <w:rFonts w:ascii="Times New Roman" w:hAnsi="Times New Roman" w:cs="Times New Roman"/>
          <w:sz w:val="24"/>
          <w:szCs w:val="24"/>
        </w:rPr>
        <w:t>успешно обезопасил Европу от войн.</w:t>
      </w:r>
    </w:p>
    <w:p w:rsidR="000E41EF" w:rsidRDefault="00DE223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Исчезновение биполярной системы международных отношений и окончание Холодной войны ознаменовал</w:t>
      </w:r>
      <w:r w:rsidR="007D65D1">
        <w:rPr>
          <w:rFonts w:ascii="Times New Roman" w:hAnsi="Times New Roman" w:cs="Times New Roman"/>
          <w:sz w:val="24"/>
          <w:szCs w:val="24"/>
        </w:rPr>
        <w:t>и</w:t>
      </w:r>
      <w:r>
        <w:rPr>
          <w:rFonts w:ascii="Times New Roman" w:hAnsi="Times New Roman" w:cs="Times New Roman"/>
          <w:sz w:val="24"/>
          <w:szCs w:val="24"/>
        </w:rPr>
        <w:t xml:space="preserve">сь появлением многочисленных конфликтов на европейской периферии, которые образовались с распадом некоторых коммунистических государств (прежде всего, Югославии и Советского Союза) и существенным образом угрожали европейской безопасности. Во многом Организация по безопасности и сотрудничеству в Европе (ОБСЕ) и Европейский союз (ЕС) оказались неготовыми к новым вызовам безопасности, что </w:t>
      </w:r>
      <w:r w:rsidR="007D65D1">
        <w:rPr>
          <w:rFonts w:ascii="Times New Roman" w:hAnsi="Times New Roman" w:cs="Times New Roman"/>
          <w:sz w:val="24"/>
          <w:szCs w:val="24"/>
        </w:rPr>
        <w:t xml:space="preserve">стало существенным стимулом </w:t>
      </w:r>
      <w:r>
        <w:rPr>
          <w:rFonts w:ascii="Times New Roman" w:hAnsi="Times New Roman" w:cs="Times New Roman"/>
          <w:sz w:val="24"/>
          <w:szCs w:val="24"/>
        </w:rPr>
        <w:t xml:space="preserve">к развитию и появлению новых инструментов для урегулирования </w:t>
      </w:r>
      <w:r w:rsidR="00633C8E">
        <w:rPr>
          <w:rFonts w:ascii="Times New Roman" w:hAnsi="Times New Roman" w:cs="Times New Roman"/>
          <w:sz w:val="24"/>
          <w:szCs w:val="24"/>
        </w:rPr>
        <w:t xml:space="preserve">региональных </w:t>
      </w:r>
      <w:r>
        <w:rPr>
          <w:rFonts w:ascii="Times New Roman" w:hAnsi="Times New Roman" w:cs="Times New Roman"/>
          <w:sz w:val="24"/>
          <w:szCs w:val="24"/>
        </w:rPr>
        <w:t>конфликтов и кризисов.</w:t>
      </w:r>
    </w:p>
    <w:p w:rsidR="000E41EF" w:rsidRDefault="00DE2233" w:rsidP="00C954E3">
      <w:pPr>
        <w:spacing w:line="360" w:lineRule="auto"/>
        <w:ind w:firstLine="851"/>
        <w:jc w:val="both"/>
        <w:rPr>
          <w:rFonts w:ascii="Times New Roman" w:hAnsi="Times New Roman" w:cs="Times New Roman"/>
          <w:sz w:val="24"/>
          <w:szCs w:val="24"/>
        </w:rPr>
      </w:pPr>
      <w:r w:rsidRPr="00DE2233">
        <w:rPr>
          <w:rFonts w:ascii="Times New Roman" w:hAnsi="Times New Roman" w:cs="Times New Roman"/>
          <w:sz w:val="24"/>
          <w:szCs w:val="24"/>
        </w:rPr>
        <w:t xml:space="preserve">На сегодняшний день </w:t>
      </w:r>
      <w:r>
        <w:rPr>
          <w:rFonts w:ascii="Times New Roman" w:hAnsi="Times New Roman" w:cs="Times New Roman"/>
          <w:sz w:val="24"/>
          <w:szCs w:val="24"/>
        </w:rPr>
        <w:t>ЕС и ОБСЕ</w:t>
      </w:r>
      <w:r w:rsidRPr="00DE2233">
        <w:rPr>
          <w:rFonts w:ascii="Times New Roman" w:hAnsi="Times New Roman" w:cs="Times New Roman"/>
          <w:sz w:val="24"/>
          <w:szCs w:val="24"/>
        </w:rPr>
        <w:t xml:space="preserve"> являются </w:t>
      </w:r>
      <w:r w:rsidR="00633C8E">
        <w:rPr>
          <w:rFonts w:ascii="Times New Roman" w:hAnsi="Times New Roman" w:cs="Times New Roman"/>
          <w:sz w:val="24"/>
          <w:szCs w:val="24"/>
        </w:rPr>
        <w:t>значимыми</w:t>
      </w:r>
      <w:r w:rsidRPr="00DE2233">
        <w:rPr>
          <w:rFonts w:ascii="Times New Roman" w:hAnsi="Times New Roman" w:cs="Times New Roman"/>
          <w:sz w:val="24"/>
          <w:szCs w:val="24"/>
        </w:rPr>
        <w:t xml:space="preserve"> международными акторами, </w:t>
      </w:r>
      <w:r w:rsidR="00633C8E">
        <w:rPr>
          <w:rFonts w:ascii="Times New Roman" w:hAnsi="Times New Roman" w:cs="Times New Roman"/>
          <w:sz w:val="24"/>
          <w:szCs w:val="24"/>
        </w:rPr>
        <w:t>обладающими</w:t>
      </w:r>
      <w:r w:rsidRPr="00DE2233">
        <w:rPr>
          <w:rFonts w:ascii="Times New Roman" w:hAnsi="Times New Roman" w:cs="Times New Roman"/>
          <w:sz w:val="24"/>
          <w:szCs w:val="24"/>
        </w:rPr>
        <w:t xml:space="preserve"> различными измерениями своей внешней деятельности. </w:t>
      </w:r>
      <w:r w:rsidR="007D65D1">
        <w:rPr>
          <w:rFonts w:ascii="Times New Roman" w:hAnsi="Times New Roman" w:cs="Times New Roman"/>
          <w:sz w:val="24"/>
          <w:szCs w:val="24"/>
        </w:rPr>
        <w:t xml:space="preserve">Крайне важным </w:t>
      </w:r>
      <w:r w:rsidRPr="00DE2233">
        <w:rPr>
          <w:rFonts w:ascii="Times New Roman" w:hAnsi="Times New Roman" w:cs="Times New Roman"/>
          <w:sz w:val="24"/>
          <w:szCs w:val="24"/>
        </w:rPr>
        <w:t>из них является участие в урегулировании региональных конфликтов.</w:t>
      </w:r>
      <w:r w:rsidR="007D65D1">
        <w:rPr>
          <w:rFonts w:ascii="Times New Roman" w:hAnsi="Times New Roman" w:cs="Times New Roman"/>
          <w:sz w:val="24"/>
          <w:szCs w:val="24"/>
        </w:rPr>
        <w:t xml:space="preserve"> В современных условиях ЕС и ОБСЕ оказывают значительные усилия по урегулированию конфликтов по всему миру.</w:t>
      </w:r>
    </w:p>
    <w:p w:rsidR="000E41EF" w:rsidRDefault="000E41EF" w:rsidP="00C954E3">
      <w:pPr>
        <w:spacing w:line="360" w:lineRule="auto"/>
        <w:ind w:firstLine="851"/>
        <w:jc w:val="both"/>
        <w:rPr>
          <w:rFonts w:ascii="Times New Roman" w:hAnsi="Times New Roman" w:cs="Times New Roman"/>
          <w:sz w:val="24"/>
          <w:szCs w:val="24"/>
        </w:rPr>
      </w:pPr>
      <w:r w:rsidRPr="000E41EF">
        <w:rPr>
          <w:rFonts w:ascii="Times New Roman" w:hAnsi="Times New Roman" w:cs="Times New Roman"/>
          <w:b/>
          <w:sz w:val="24"/>
          <w:szCs w:val="24"/>
        </w:rPr>
        <w:t>Актуальность</w:t>
      </w:r>
      <w:r>
        <w:rPr>
          <w:rFonts w:ascii="Times New Roman" w:hAnsi="Times New Roman" w:cs="Times New Roman"/>
          <w:sz w:val="24"/>
          <w:szCs w:val="24"/>
        </w:rPr>
        <w:t xml:space="preserve"> темы исследования </w:t>
      </w:r>
      <w:r w:rsidR="00B464BF">
        <w:rPr>
          <w:rFonts w:ascii="Times New Roman" w:hAnsi="Times New Roman" w:cs="Times New Roman"/>
          <w:sz w:val="24"/>
          <w:szCs w:val="24"/>
        </w:rPr>
        <w:t>определяется следующими факторами:</w:t>
      </w:r>
    </w:p>
    <w:p w:rsidR="00B464BF" w:rsidRDefault="00B464B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12106" w:rsidRPr="00012106">
        <w:rPr>
          <w:rFonts w:ascii="Times New Roman" w:hAnsi="Times New Roman" w:cs="Times New Roman"/>
          <w:sz w:val="24"/>
          <w:szCs w:val="24"/>
        </w:rPr>
        <w:t xml:space="preserve"> </w:t>
      </w:r>
      <w:r w:rsidR="00DE2233">
        <w:rPr>
          <w:rFonts w:ascii="Times New Roman" w:hAnsi="Times New Roman" w:cs="Times New Roman"/>
          <w:sz w:val="24"/>
          <w:szCs w:val="24"/>
        </w:rPr>
        <w:t xml:space="preserve">Конфликты в Абхазии и Южной Осетии представляют </w:t>
      </w:r>
      <w:r w:rsidR="00633C8E">
        <w:rPr>
          <w:rFonts w:ascii="Times New Roman" w:hAnsi="Times New Roman" w:cs="Times New Roman"/>
          <w:sz w:val="24"/>
          <w:szCs w:val="24"/>
        </w:rPr>
        <w:t xml:space="preserve">собой одну из ключевых проблем </w:t>
      </w:r>
      <w:r w:rsidR="00DE2233">
        <w:rPr>
          <w:rFonts w:ascii="Times New Roman" w:hAnsi="Times New Roman" w:cs="Times New Roman"/>
          <w:sz w:val="24"/>
          <w:szCs w:val="24"/>
        </w:rPr>
        <w:t>Южного Кавказа, оказывая значительное влияние на политику в данном регионе.</w:t>
      </w:r>
    </w:p>
    <w:p w:rsidR="00DE2233" w:rsidRDefault="00B464B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Участие ЕС и ОБСЕ в конфликте неоднозначно. С одной стороны, на сегодняшний день ЕС выступает гарантом мира в Грузии и сдерживает </w:t>
      </w:r>
      <w:r w:rsidR="00DE2233">
        <w:rPr>
          <w:rFonts w:ascii="Times New Roman" w:hAnsi="Times New Roman" w:cs="Times New Roman"/>
          <w:sz w:val="24"/>
          <w:szCs w:val="24"/>
        </w:rPr>
        <w:t>конфликты от повторной эскалации. С другой стороны, за почти 30 лет ЕС и ОБСЕ не удалось достигнуть существенного прогресса в разрешении данных конфликтов и предотвратить возникновение вооружённого кризиса в Южной Осетии в 2008 году.</w:t>
      </w:r>
    </w:p>
    <w:p w:rsidR="00F90D80" w:rsidRDefault="00B464B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Конфликты в Абхазии и Южной Осетии </w:t>
      </w:r>
      <w:r w:rsidR="00DE2233">
        <w:rPr>
          <w:rFonts w:ascii="Times New Roman" w:hAnsi="Times New Roman" w:cs="Times New Roman"/>
          <w:sz w:val="24"/>
          <w:szCs w:val="24"/>
        </w:rPr>
        <w:t>представляют собой пример комплексного регионального конфликта, разрешение которого затрудняется вовлечением соседних стран, прежде всего, России.</w:t>
      </w:r>
    </w:p>
    <w:p w:rsidR="00F90D80" w:rsidRPr="00F81D8E" w:rsidRDefault="00F90D80" w:rsidP="00C954E3">
      <w:pPr>
        <w:spacing w:line="360" w:lineRule="auto"/>
        <w:ind w:firstLine="851"/>
        <w:jc w:val="both"/>
        <w:rPr>
          <w:rFonts w:ascii="Times New Roman" w:hAnsi="Times New Roman" w:cs="Times New Roman"/>
          <w:sz w:val="24"/>
          <w:szCs w:val="24"/>
        </w:rPr>
      </w:pPr>
      <w:r w:rsidRPr="00F90D80">
        <w:rPr>
          <w:rFonts w:ascii="Times New Roman" w:hAnsi="Times New Roman" w:cs="Times New Roman"/>
          <w:b/>
          <w:sz w:val="24"/>
          <w:szCs w:val="24"/>
        </w:rPr>
        <w:lastRenderedPageBreak/>
        <w:t>Объектом</w:t>
      </w:r>
      <w:r>
        <w:rPr>
          <w:rFonts w:ascii="Times New Roman" w:hAnsi="Times New Roman" w:cs="Times New Roman"/>
          <w:sz w:val="24"/>
          <w:szCs w:val="24"/>
        </w:rPr>
        <w:t xml:space="preserve"> исследования является деятельность ЕС и ОБСЕ по урегулированию региональных кон</w:t>
      </w:r>
      <w:r w:rsidR="00F81D8E">
        <w:rPr>
          <w:rFonts w:ascii="Times New Roman" w:hAnsi="Times New Roman" w:cs="Times New Roman"/>
          <w:sz w:val="24"/>
          <w:szCs w:val="24"/>
        </w:rPr>
        <w:t>фликтов</w:t>
      </w:r>
      <w:r w:rsidR="00F81D8E" w:rsidRPr="00F81D8E">
        <w:rPr>
          <w:rFonts w:ascii="Times New Roman" w:hAnsi="Times New Roman" w:cs="Times New Roman"/>
          <w:sz w:val="24"/>
          <w:szCs w:val="24"/>
        </w:rPr>
        <w:t>.</w:t>
      </w:r>
    </w:p>
    <w:p w:rsidR="00F90D80" w:rsidRDefault="00F90D80" w:rsidP="00C954E3">
      <w:pPr>
        <w:spacing w:line="360" w:lineRule="auto"/>
        <w:ind w:firstLine="851"/>
        <w:jc w:val="both"/>
        <w:rPr>
          <w:rFonts w:ascii="Times New Roman" w:hAnsi="Times New Roman" w:cs="Times New Roman"/>
          <w:sz w:val="24"/>
          <w:szCs w:val="24"/>
        </w:rPr>
      </w:pPr>
      <w:r w:rsidRPr="00F90D80">
        <w:rPr>
          <w:rFonts w:ascii="Times New Roman" w:hAnsi="Times New Roman" w:cs="Times New Roman"/>
          <w:b/>
          <w:sz w:val="24"/>
          <w:szCs w:val="24"/>
        </w:rPr>
        <w:t>Предметом</w:t>
      </w:r>
      <w:r>
        <w:rPr>
          <w:rFonts w:ascii="Times New Roman" w:hAnsi="Times New Roman" w:cs="Times New Roman"/>
          <w:sz w:val="24"/>
          <w:szCs w:val="24"/>
        </w:rPr>
        <w:t xml:space="preserve"> исследования являются результаты деятельности ЕС и ОБСЕ по урегулированию региональных конфликтов в Абхазии и Южной Осетии.</w:t>
      </w:r>
    </w:p>
    <w:p w:rsidR="00F90D80" w:rsidRDefault="00F90D80" w:rsidP="00C954E3">
      <w:pPr>
        <w:spacing w:line="360" w:lineRule="auto"/>
        <w:ind w:firstLine="851"/>
        <w:jc w:val="both"/>
        <w:rPr>
          <w:rFonts w:ascii="Times New Roman" w:hAnsi="Times New Roman" w:cs="Times New Roman"/>
          <w:sz w:val="24"/>
          <w:szCs w:val="24"/>
        </w:rPr>
      </w:pPr>
      <w:r w:rsidRPr="00F90D80">
        <w:rPr>
          <w:rFonts w:ascii="Times New Roman" w:hAnsi="Times New Roman" w:cs="Times New Roman"/>
          <w:b/>
          <w:sz w:val="24"/>
          <w:szCs w:val="24"/>
        </w:rPr>
        <w:t>Цель</w:t>
      </w:r>
      <w:r w:rsidR="00633C8E">
        <w:rPr>
          <w:rFonts w:ascii="Times New Roman" w:hAnsi="Times New Roman" w:cs="Times New Roman"/>
          <w:b/>
          <w:sz w:val="24"/>
          <w:szCs w:val="24"/>
        </w:rPr>
        <w:t>ю</w:t>
      </w:r>
      <w:r w:rsidR="00633C8E">
        <w:rPr>
          <w:rFonts w:ascii="Times New Roman" w:hAnsi="Times New Roman" w:cs="Times New Roman"/>
          <w:sz w:val="24"/>
          <w:szCs w:val="24"/>
        </w:rPr>
        <w:t xml:space="preserve"> исследования является</w:t>
      </w:r>
      <w:r>
        <w:rPr>
          <w:rFonts w:ascii="Times New Roman" w:hAnsi="Times New Roman" w:cs="Times New Roman"/>
          <w:sz w:val="24"/>
          <w:szCs w:val="24"/>
        </w:rPr>
        <w:t xml:space="preserve"> установление особенностей формирования, содержания и эффективности участия ЕС и ОБСЕ </w:t>
      </w:r>
      <w:r w:rsidRPr="00F90D80">
        <w:rPr>
          <w:rFonts w:ascii="Times New Roman" w:hAnsi="Times New Roman" w:cs="Times New Roman"/>
          <w:sz w:val="24"/>
          <w:szCs w:val="24"/>
        </w:rPr>
        <w:t>в процессе урегулирования региональных конфликтов в Абхазии и Южной Осетии</w:t>
      </w:r>
      <w:r>
        <w:rPr>
          <w:rFonts w:ascii="Times New Roman" w:hAnsi="Times New Roman" w:cs="Times New Roman"/>
          <w:sz w:val="24"/>
          <w:szCs w:val="24"/>
        </w:rPr>
        <w:t>.</w:t>
      </w:r>
    </w:p>
    <w:p w:rsidR="00F90D80" w:rsidRDefault="00633C8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достижения данной</w:t>
      </w:r>
      <w:r w:rsidR="00F90D80">
        <w:rPr>
          <w:rFonts w:ascii="Times New Roman" w:hAnsi="Times New Roman" w:cs="Times New Roman"/>
          <w:sz w:val="24"/>
          <w:szCs w:val="24"/>
        </w:rPr>
        <w:t xml:space="preserve"> цели поставлены следующие </w:t>
      </w:r>
      <w:r w:rsidR="00F90D80" w:rsidRPr="00F90D80">
        <w:rPr>
          <w:rFonts w:ascii="Times New Roman" w:hAnsi="Times New Roman" w:cs="Times New Roman"/>
          <w:b/>
          <w:sz w:val="24"/>
          <w:szCs w:val="24"/>
        </w:rPr>
        <w:t>задачи</w:t>
      </w:r>
      <w:r w:rsidR="00F90D80">
        <w:rPr>
          <w:rFonts w:ascii="Times New Roman" w:hAnsi="Times New Roman" w:cs="Times New Roman"/>
          <w:sz w:val="24"/>
          <w:szCs w:val="24"/>
        </w:rPr>
        <w:t>:</w:t>
      </w:r>
    </w:p>
    <w:p w:rsidR="00770064" w:rsidRDefault="0077006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определить историю становления ЕС в качестве актора, участвующего </w:t>
      </w:r>
      <w:r w:rsidR="0076774C">
        <w:rPr>
          <w:rFonts w:ascii="Times New Roman" w:hAnsi="Times New Roman" w:cs="Times New Roman"/>
          <w:sz w:val="24"/>
          <w:szCs w:val="24"/>
        </w:rPr>
        <w:t xml:space="preserve">в </w:t>
      </w:r>
      <w:r>
        <w:rPr>
          <w:rFonts w:ascii="Times New Roman" w:hAnsi="Times New Roman" w:cs="Times New Roman"/>
          <w:sz w:val="24"/>
          <w:szCs w:val="24"/>
        </w:rPr>
        <w:t>урегулировани</w:t>
      </w:r>
      <w:r w:rsidR="0076774C">
        <w:rPr>
          <w:rFonts w:ascii="Times New Roman" w:hAnsi="Times New Roman" w:cs="Times New Roman"/>
          <w:sz w:val="24"/>
          <w:szCs w:val="24"/>
        </w:rPr>
        <w:t>и</w:t>
      </w:r>
      <w:r>
        <w:rPr>
          <w:rFonts w:ascii="Times New Roman" w:hAnsi="Times New Roman" w:cs="Times New Roman"/>
          <w:sz w:val="24"/>
          <w:szCs w:val="24"/>
        </w:rPr>
        <w:t xml:space="preserve"> </w:t>
      </w:r>
      <w:r w:rsidR="0076774C">
        <w:rPr>
          <w:rFonts w:ascii="Times New Roman" w:hAnsi="Times New Roman" w:cs="Times New Roman"/>
          <w:sz w:val="24"/>
          <w:szCs w:val="24"/>
        </w:rPr>
        <w:t xml:space="preserve">региональных </w:t>
      </w:r>
      <w:r>
        <w:rPr>
          <w:rFonts w:ascii="Times New Roman" w:hAnsi="Times New Roman" w:cs="Times New Roman"/>
          <w:sz w:val="24"/>
          <w:szCs w:val="24"/>
        </w:rPr>
        <w:t>конфликтов</w:t>
      </w:r>
      <w:r w:rsidR="00B00BA4">
        <w:rPr>
          <w:rFonts w:ascii="Times New Roman" w:hAnsi="Times New Roman" w:cs="Times New Roman"/>
          <w:sz w:val="24"/>
          <w:szCs w:val="24"/>
        </w:rPr>
        <w:t>;</w:t>
      </w:r>
    </w:p>
    <w:p w:rsidR="00770064" w:rsidRDefault="0077006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определить теоретическую основу исследования путём выявления основных подходов к определению базовых категорий исследования и основных теоретических концепций, объясняющих деятельность международных акторов по урегулированию </w:t>
      </w:r>
      <w:r w:rsidR="0076774C">
        <w:rPr>
          <w:rFonts w:ascii="Times New Roman" w:hAnsi="Times New Roman" w:cs="Times New Roman"/>
          <w:sz w:val="24"/>
          <w:szCs w:val="24"/>
        </w:rPr>
        <w:t xml:space="preserve">региональных </w:t>
      </w:r>
      <w:r>
        <w:rPr>
          <w:rFonts w:ascii="Times New Roman" w:hAnsi="Times New Roman" w:cs="Times New Roman"/>
          <w:sz w:val="24"/>
          <w:szCs w:val="24"/>
        </w:rPr>
        <w:t>конфликтов</w:t>
      </w:r>
      <w:r w:rsidR="00B00BA4">
        <w:rPr>
          <w:rFonts w:ascii="Times New Roman" w:hAnsi="Times New Roman" w:cs="Times New Roman"/>
          <w:sz w:val="24"/>
          <w:szCs w:val="24"/>
        </w:rPr>
        <w:t>;</w:t>
      </w:r>
    </w:p>
    <w:p w:rsidR="00770064" w:rsidRDefault="0077006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проанализировать участие ЕС </w:t>
      </w:r>
      <w:r w:rsidRPr="00770064">
        <w:rPr>
          <w:rFonts w:ascii="Times New Roman" w:hAnsi="Times New Roman" w:cs="Times New Roman"/>
          <w:sz w:val="24"/>
          <w:szCs w:val="24"/>
        </w:rPr>
        <w:t>в процессе урегулирования региональных конфликтов в Абхазии и Южной Осетии</w:t>
      </w:r>
      <w:r>
        <w:rPr>
          <w:rFonts w:ascii="Times New Roman" w:hAnsi="Times New Roman" w:cs="Times New Roman"/>
          <w:sz w:val="24"/>
          <w:szCs w:val="24"/>
        </w:rPr>
        <w:t xml:space="preserve"> на </w:t>
      </w:r>
      <w:r w:rsidR="00B00BA4">
        <w:rPr>
          <w:rFonts w:ascii="Times New Roman" w:hAnsi="Times New Roman" w:cs="Times New Roman"/>
          <w:sz w:val="24"/>
          <w:szCs w:val="24"/>
        </w:rPr>
        <w:t>различных этапах с целью выявления отличий в интенсивности и результативности деятельности ЕС;</w:t>
      </w:r>
    </w:p>
    <w:p w:rsidR="00B00BA4" w:rsidRDefault="00B00B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00BA4">
        <w:rPr>
          <w:rFonts w:ascii="Times New Roman" w:hAnsi="Times New Roman" w:cs="Times New Roman"/>
          <w:sz w:val="24"/>
          <w:szCs w:val="24"/>
        </w:rPr>
        <w:t xml:space="preserve">проанализировать участие </w:t>
      </w:r>
      <w:r>
        <w:rPr>
          <w:rFonts w:ascii="Times New Roman" w:hAnsi="Times New Roman" w:cs="Times New Roman"/>
          <w:sz w:val="24"/>
          <w:szCs w:val="24"/>
        </w:rPr>
        <w:t>ОБСЕ</w:t>
      </w:r>
      <w:r w:rsidRPr="00B00BA4">
        <w:rPr>
          <w:rFonts w:ascii="Times New Roman" w:hAnsi="Times New Roman" w:cs="Times New Roman"/>
          <w:sz w:val="24"/>
          <w:szCs w:val="24"/>
        </w:rPr>
        <w:t xml:space="preserve"> в процессе урегулирования региональных конфликтов в Абхазии и Южной Осетии на различных этапах с целью выявления отличий в интенсивности и результативности деятельно</w:t>
      </w:r>
      <w:r>
        <w:rPr>
          <w:rFonts w:ascii="Times New Roman" w:hAnsi="Times New Roman" w:cs="Times New Roman"/>
          <w:sz w:val="24"/>
          <w:szCs w:val="24"/>
        </w:rPr>
        <w:t>сти ОБСЕ.</w:t>
      </w:r>
    </w:p>
    <w:p w:rsidR="00DB08E8" w:rsidRPr="00DB08E8" w:rsidRDefault="00DB08E8" w:rsidP="00C954E3">
      <w:pPr>
        <w:spacing w:line="360" w:lineRule="auto"/>
        <w:ind w:firstLine="851"/>
        <w:jc w:val="both"/>
        <w:rPr>
          <w:rFonts w:ascii="Times New Roman" w:hAnsi="Times New Roman" w:cs="Times New Roman"/>
          <w:b/>
          <w:sz w:val="24"/>
          <w:szCs w:val="24"/>
        </w:rPr>
      </w:pPr>
      <w:r w:rsidRPr="00DB08E8">
        <w:rPr>
          <w:rFonts w:ascii="Times New Roman" w:hAnsi="Times New Roman" w:cs="Times New Roman"/>
          <w:b/>
          <w:sz w:val="24"/>
          <w:szCs w:val="24"/>
        </w:rPr>
        <w:t>Методология исследования</w:t>
      </w:r>
    </w:p>
    <w:p w:rsidR="00B23FBE" w:rsidRDefault="001532AE" w:rsidP="00B23FB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Исследование проводилось с использованием общенаучных </w:t>
      </w:r>
      <w:r w:rsidRPr="001532AE">
        <w:rPr>
          <w:rFonts w:ascii="Times New Roman" w:hAnsi="Times New Roman" w:cs="Times New Roman"/>
          <w:b/>
          <w:sz w:val="24"/>
          <w:szCs w:val="24"/>
        </w:rPr>
        <w:t>методов</w:t>
      </w:r>
      <w:r>
        <w:rPr>
          <w:rFonts w:ascii="Times New Roman" w:hAnsi="Times New Roman" w:cs="Times New Roman"/>
          <w:sz w:val="24"/>
          <w:szCs w:val="24"/>
        </w:rPr>
        <w:t>: описания, анализ</w:t>
      </w:r>
      <w:r w:rsidR="00DD6B4C">
        <w:rPr>
          <w:rFonts w:ascii="Times New Roman" w:hAnsi="Times New Roman" w:cs="Times New Roman"/>
          <w:sz w:val="24"/>
          <w:szCs w:val="24"/>
        </w:rPr>
        <w:t xml:space="preserve">а, синтеза, индукции, </w:t>
      </w:r>
      <w:r>
        <w:rPr>
          <w:rFonts w:ascii="Times New Roman" w:hAnsi="Times New Roman" w:cs="Times New Roman"/>
          <w:sz w:val="24"/>
          <w:szCs w:val="24"/>
        </w:rPr>
        <w:t>абстрагирования</w:t>
      </w:r>
      <w:r w:rsidR="00DD6B4C">
        <w:rPr>
          <w:rFonts w:ascii="Times New Roman" w:hAnsi="Times New Roman" w:cs="Times New Roman"/>
          <w:sz w:val="24"/>
          <w:szCs w:val="24"/>
        </w:rPr>
        <w:t xml:space="preserve"> и сравнения</w:t>
      </w:r>
      <w:r>
        <w:rPr>
          <w:rFonts w:ascii="Times New Roman" w:hAnsi="Times New Roman" w:cs="Times New Roman"/>
          <w:sz w:val="24"/>
          <w:szCs w:val="24"/>
        </w:rPr>
        <w:t>.</w:t>
      </w:r>
      <w:r w:rsidR="006B1233">
        <w:rPr>
          <w:rFonts w:ascii="Times New Roman" w:hAnsi="Times New Roman" w:cs="Times New Roman"/>
          <w:sz w:val="24"/>
          <w:szCs w:val="24"/>
        </w:rPr>
        <w:t xml:space="preserve"> Также были задействованы специальные методы: структурно-функциональный политический анализ, сравнительный политический анализ, анализ статистических данных и качественный анализ документов.</w:t>
      </w:r>
      <w:r w:rsidR="00DD6B4C">
        <w:rPr>
          <w:rFonts w:ascii="Times New Roman" w:hAnsi="Times New Roman" w:cs="Times New Roman"/>
          <w:sz w:val="24"/>
          <w:szCs w:val="24"/>
        </w:rPr>
        <w:t xml:space="preserve"> </w:t>
      </w:r>
      <w:r w:rsidR="006B1233">
        <w:rPr>
          <w:rFonts w:ascii="Times New Roman" w:hAnsi="Times New Roman" w:cs="Times New Roman"/>
          <w:sz w:val="24"/>
          <w:szCs w:val="24"/>
        </w:rPr>
        <w:t>Для анализа эволюции позиции международных акторов по отношению к урегулированию данных конфликтов использовался историко-описательный метод исторического познания.</w:t>
      </w:r>
    </w:p>
    <w:p w:rsidR="00E26A01" w:rsidRPr="00E26A01" w:rsidRDefault="00E26A01" w:rsidP="00C954E3">
      <w:pPr>
        <w:spacing w:line="360" w:lineRule="auto"/>
        <w:ind w:firstLine="851"/>
        <w:jc w:val="both"/>
        <w:rPr>
          <w:rFonts w:ascii="Times New Roman" w:hAnsi="Times New Roman" w:cs="Times New Roman"/>
          <w:b/>
          <w:sz w:val="24"/>
          <w:szCs w:val="24"/>
        </w:rPr>
      </w:pPr>
      <w:r w:rsidRPr="00E26A01">
        <w:rPr>
          <w:rFonts w:ascii="Times New Roman" w:hAnsi="Times New Roman" w:cs="Times New Roman"/>
          <w:b/>
          <w:sz w:val="24"/>
          <w:szCs w:val="24"/>
        </w:rPr>
        <w:t>Обзор использованных источников и исследований</w:t>
      </w:r>
    </w:p>
    <w:p w:rsidR="00E26A01" w:rsidRDefault="00E26A0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Эмпирическая база работы включает следующие группы источников.</w:t>
      </w:r>
    </w:p>
    <w:p w:rsidR="00E26A01" w:rsidRDefault="00E26A01" w:rsidP="00C954E3">
      <w:pPr>
        <w:pStyle w:val="ab"/>
        <w:numPr>
          <w:ilvl w:val="0"/>
          <w:numId w:val="2"/>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Документы ЕС</w:t>
      </w:r>
      <w:r w:rsidR="00AB0CB8">
        <w:rPr>
          <w:rFonts w:ascii="Times New Roman" w:hAnsi="Times New Roman" w:cs="Times New Roman"/>
          <w:sz w:val="24"/>
          <w:szCs w:val="24"/>
        </w:rPr>
        <w:t>, ОБСЕ и ООН</w:t>
      </w:r>
      <w:r w:rsidR="00DF5422">
        <w:rPr>
          <w:rFonts w:ascii="Times New Roman" w:hAnsi="Times New Roman" w:cs="Times New Roman"/>
          <w:sz w:val="24"/>
          <w:szCs w:val="24"/>
        </w:rPr>
        <w:t>:</w:t>
      </w:r>
    </w:p>
    <w:p w:rsidR="00E26A01" w:rsidRDefault="00E26A01"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основополагающие Договоры</w:t>
      </w:r>
      <w:r w:rsidR="00AB0CB8">
        <w:rPr>
          <w:rFonts w:ascii="Times New Roman" w:hAnsi="Times New Roman" w:cs="Times New Roman"/>
          <w:sz w:val="24"/>
          <w:szCs w:val="24"/>
        </w:rPr>
        <w:t xml:space="preserve"> ЕС</w:t>
      </w:r>
      <w:r w:rsidR="0033549F">
        <w:rPr>
          <w:rFonts w:ascii="Times New Roman" w:hAnsi="Times New Roman" w:cs="Times New Roman"/>
          <w:sz w:val="24"/>
          <w:szCs w:val="24"/>
        </w:rPr>
        <w:t>;</w:t>
      </w:r>
      <w:r w:rsidR="00AB0CB8">
        <w:rPr>
          <w:rStyle w:val="a5"/>
          <w:rFonts w:ascii="Times New Roman" w:hAnsi="Times New Roman" w:cs="Times New Roman"/>
          <w:sz w:val="24"/>
          <w:szCs w:val="24"/>
        </w:rPr>
        <w:footnoteReference w:id="1"/>
      </w:r>
    </w:p>
    <w:p w:rsidR="00E26A01" w:rsidRPr="00AB0CB8" w:rsidRDefault="00E26A01"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документы институтов ЕС (документы Совета ЕС, Европейской Комиссии, заключения Европейского Совета</w:t>
      </w:r>
      <w:r w:rsidR="00DF5422">
        <w:rPr>
          <w:rFonts w:ascii="Times New Roman" w:hAnsi="Times New Roman" w:cs="Times New Roman"/>
          <w:sz w:val="24"/>
          <w:szCs w:val="24"/>
        </w:rPr>
        <w:t xml:space="preserve"> и </w:t>
      </w:r>
      <w:r w:rsidR="00384BB2">
        <w:rPr>
          <w:rFonts w:ascii="Times New Roman" w:hAnsi="Times New Roman" w:cs="Times New Roman"/>
          <w:sz w:val="24"/>
          <w:szCs w:val="24"/>
        </w:rPr>
        <w:t>др.</w:t>
      </w:r>
      <w:r w:rsidR="0033549F">
        <w:rPr>
          <w:rFonts w:ascii="Times New Roman" w:hAnsi="Times New Roman" w:cs="Times New Roman"/>
          <w:sz w:val="24"/>
          <w:szCs w:val="24"/>
        </w:rPr>
        <w:t>)</w:t>
      </w:r>
      <w:r w:rsidR="008E1D2F">
        <w:rPr>
          <w:rStyle w:val="a5"/>
          <w:rFonts w:ascii="Times New Roman" w:hAnsi="Times New Roman" w:cs="Times New Roman"/>
          <w:sz w:val="24"/>
          <w:szCs w:val="24"/>
        </w:rPr>
        <w:footnoteReference w:id="2"/>
      </w:r>
      <w:r w:rsidR="00AB0CB8">
        <w:rPr>
          <w:rFonts w:ascii="Times New Roman" w:hAnsi="Times New Roman" w:cs="Times New Roman"/>
          <w:sz w:val="24"/>
          <w:szCs w:val="24"/>
        </w:rPr>
        <w:t xml:space="preserve"> и институтов ОБСЕ (документы Постоянного совета);</w:t>
      </w:r>
      <w:r w:rsidR="00F12F38">
        <w:rPr>
          <w:rStyle w:val="a5"/>
          <w:rFonts w:ascii="Times New Roman" w:hAnsi="Times New Roman" w:cs="Times New Roman"/>
          <w:sz w:val="24"/>
          <w:szCs w:val="24"/>
        </w:rPr>
        <w:footnoteReference w:id="3"/>
      </w:r>
    </w:p>
    <w:p w:rsidR="0033549F" w:rsidRPr="008002C2" w:rsidRDefault="00AB0CB8"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информационные сообщения и</w:t>
      </w:r>
      <w:r w:rsidR="0033549F">
        <w:rPr>
          <w:rFonts w:ascii="Times New Roman" w:hAnsi="Times New Roman" w:cs="Times New Roman"/>
          <w:sz w:val="24"/>
          <w:szCs w:val="24"/>
        </w:rPr>
        <w:t xml:space="preserve"> справочные материалы с</w:t>
      </w:r>
      <w:r w:rsidR="008002C2">
        <w:rPr>
          <w:rFonts w:ascii="Times New Roman" w:hAnsi="Times New Roman" w:cs="Times New Roman"/>
          <w:sz w:val="24"/>
          <w:szCs w:val="24"/>
        </w:rPr>
        <w:t xml:space="preserve"> официальных интернет-сайтов ЕС</w:t>
      </w:r>
      <w:r>
        <w:rPr>
          <w:rFonts w:ascii="Times New Roman" w:hAnsi="Times New Roman" w:cs="Times New Roman"/>
          <w:sz w:val="24"/>
          <w:szCs w:val="24"/>
        </w:rPr>
        <w:t>,</w:t>
      </w:r>
      <w:r w:rsidR="00012106">
        <w:rPr>
          <w:rStyle w:val="a5"/>
          <w:rFonts w:ascii="Times New Roman" w:hAnsi="Times New Roman" w:cs="Times New Roman"/>
          <w:sz w:val="24"/>
          <w:szCs w:val="24"/>
        </w:rPr>
        <w:footnoteReference w:id="4"/>
      </w:r>
      <w:r>
        <w:rPr>
          <w:rFonts w:ascii="Times New Roman" w:hAnsi="Times New Roman" w:cs="Times New Roman"/>
          <w:sz w:val="24"/>
          <w:szCs w:val="24"/>
        </w:rPr>
        <w:t xml:space="preserve"> ОБСЕ,</w:t>
      </w:r>
      <w:r w:rsidR="00F12F38">
        <w:rPr>
          <w:rStyle w:val="a5"/>
          <w:rFonts w:ascii="Times New Roman" w:hAnsi="Times New Roman" w:cs="Times New Roman"/>
          <w:sz w:val="24"/>
          <w:szCs w:val="24"/>
        </w:rPr>
        <w:footnoteReference w:id="5"/>
      </w:r>
      <w:r>
        <w:rPr>
          <w:rFonts w:ascii="Times New Roman" w:hAnsi="Times New Roman" w:cs="Times New Roman"/>
          <w:sz w:val="24"/>
          <w:szCs w:val="24"/>
        </w:rPr>
        <w:t xml:space="preserve"> ООН</w:t>
      </w:r>
      <w:r w:rsidR="008002C2">
        <w:rPr>
          <w:rFonts w:ascii="Times New Roman" w:hAnsi="Times New Roman" w:cs="Times New Roman"/>
          <w:sz w:val="24"/>
          <w:szCs w:val="24"/>
        </w:rPr>
        <w:t>;</w:t>
      </w:r>
      <w:r w:rsidR="00F12F38">
        <w:rPr>
          <w:rStyle w:val="a5"/>
          <w:rFonts w:ascii="Times New Roman" w:hAnsi="Times New Roman" w:cs="Times New Roman"/>
          <w:sz w:val="24"/>
          <w:szCs w:val="24"/>
        </w:rPr>
        <w:footnoteReference w:id="6"/>
      </w:r>
    </w:p>
    <w:p w:rsidR="0076172A" w:rsidRDefault="0076172A" w:rsidP="00AB0CB8">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документы, согласованные Е</w:t>
      </w:r>
      <w:r w:rsidR="00AB0CB8">
        <w:rPr>
          <w:rFonts w:ascii="Times New Roman" w:hAnsi="Times New Roman" w:cs="Times New Roman"/>
          <w:sz w:val="24"/>
          <w:szCs w:val="24"/>
        </w:rPr>
        <w:t>С</w:t>
      </w:r>
      <w:r>
        <w:rPr>
          <w:rFonts w:ascii="Times New Roman" w:hAnsi="Times New Roman" w:cs="Times New Roman"/>
          <w:sz w:val="24"/>
          <w:szCs w:val="24"/>
        </w:rPr>
        <w:t xml:space="preserve"> со сторонами конфликта</w:t>
      </w:r>
      <w:r w:rsidR="00AB0CB8">
        <w:rPr>
          <w:rFonts w:ascii="Times New Roman" w:hAnsi="Times New Roman" w:cs="Times New Roman"/>
          <w:sz w:val="24"/>
          <w:szCs w:val="24"/>
        </w:rPr>
        <w:t>.</w:t>
      </w:r>
      <w:r w:rsidR="00012106">
        <w:rPr>
          <w:rStyle w:val="a5"/>
          <w:rFonts w:ascii="Times New Roman" w:hAnsi="Times New Roman" w:cs="Times New Roman"/>
          <w:sz w:val="24"/>
          <w:szCs w:val="24"/>
        </w:rPr>
        <w:footnoteReference w:id="7"/>
      </w:r>
    </w:p>
    <w:p w:rsidR="0033549F" w:rsidRDefault="00AB0CB8"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33549F">
        <w:rPr>
          <w:rFonts w:ascii="Times New Roman" w:hAnsi="Times New Roman" w:cs="Times New Roman"/>
          <w:sz w:val="24"/>
          <w:szCs w:val="24"/>
        </w:rPr>
        <w:t>. Документы, связанные с ходом конфликтов в Абхазии и Южной Осетии</w:t>
      </w:r>
      <w:r w:rsidR="00DF5422">
        <w:rPr>
          <w:rFonts w:ascii="Times New Roman" w:hAnsi="Times New Roman" w:cs="Times New Roman"/>
          <w:sz w:val="24"/>
          <w:szCs w:val="24"/>
        </w:rPr>
        <w:t>:</w:t>
      </w:r>
    </w:p>
    <w:p w:rsidR="0033549F" w:rsidRDefault="0033549F"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соглашени</w:t>
      </w:r>
      <w:r w:rsidR="0090290A">
        <w:rPr>
          <w:rFonts w:ascii="Times New Roman" w:hAnsi="Times New Roman" w:cs="Times New Roman"/>
          <w:sz w:val="24"/>
          <w:szCs w:val="24"/>
        </w:rPr>
        <w:t>я</w:t>
      </w:r>
      <w:r>
        <w:rPr>
          <w:rFonts w:ascii="Times New Roman" w:hAnsi="Times New Roman" w:cs="Times New Roman"/>
          <w:sz w:val="24"/>
          <w:szCs w:val="24"/>
        </w:rPr>
        <w:t xml:space="preserve"> о прекращении огня</w:t>
      </w:r>
      <w:r w:rsidR="00DF5422">
        <w:rPr>
          <w:rFonts w:ascii="Times New Roman" w:hAnsi="Times New Roman" w:cs="Times New Roman"/>
          <w:sz w:val="24"/>
          <w:szCs w:val="24"/>
        </w:rPr>
        <w:t>;</w:t>
      </w:r>
      <w:r w:rsidR="00F12F38">
        <w:rPr>
          <w:rStyle w:val="a5"/>
          <w:rFonts w:ascii="Times New Roman" w:hAnsi="Times New Roman" w:cs="Times New Roman"/>
          <w:sz w:val="24"/>
          <w:szCs w:val="24"/>
        </w:rPr>
        <w:footnoteReference w:id="8"/>
      </w:r>
    </w:p>
    <w:p w:rsidR="00384BB2" w:rsidRPr="00F81D8E" w:rsidRDefault="00DF5422" w:rsidP="00387D71">
      <w:pPr>
        <w:spacing w:line="360" w:lineRule="auto"/>
        <w:ind w:left="360" w:firstLine="851"/>
        <w:jc w:val="both"/>
        <w:rPr>
          <w:rFonts w:ascii="Times New Roman" w:hAnsi="Times New Roman" w:cs="Times New Roman"/>
          <w:sz w:val="24"/>
          <w:szCs w:val="24"/>
        </w:rPr>
      </w:pPr>
      <w:r w:rsidRPr="00DF5422">
        <w:rPr>
          <w:rFonts w:ascii="Times New Roman" w:hAnsi="Times New Roman" w:cs="Times New Roman"/>
          <w:sz w:val="24"/>
          <w:szCs w:val="24"/>
        </w:rPr>
        <w:t xml:space="preserve">- </w:t>
      </w:r>
      <w:r>
        <w:rPr>
          <w:rFonts w:ascii="Times New Roman" w:hAnsi="Times New Roman" w:cs="Times New Roman"/>
          <w:sz w:val="24"/>
          <w:szCs w:val="24"/>
        </w:rPr>
        <w:t>отчёты, сделанные в результате выяснения обстоятельств вооружённого конфликта.</w:t>
      </w:r>
      <w:r w:rsidR="00384BB2">
        <w:rPr>
          <w:rStyle w:val="a5"/>
          <w:rFonts w:ascii="Times New Roman" w:hAnsi="Times New Roman" w:cs="Times New Roman"/>
          <w:sz w:val="24"/>
          <w:szCs w:val="24"/>
        </w:rPr>
        <w:footnoteReference w:id="9"/>
      </w:r>
    </w:p>
    <w:p w:rsidR="00E26A01" w:rsidRDefault="0033549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Оценивая степень научной разработанно</w:t>
      </w:r>
      <w:r w:rsidR="0036645A">
        <w:rPr>
          <w:rFonts w:ascii="Times New Roman" w:hAnsi="Times New Roman" w:cs="Times New Roman"/>
          <w:sz w:val="24"/>
          <w:szCs w:val="24"/>
        </w:rPr>
        <w:t>сти, следует выделить несколько групп работ.</w:t>
      </w:r>
    </w:p>
    <w:p w:rsidR="00E26A01" w:rsidRDefault="0036645A" w:rsidP="00C954E3">
      <w:pPr>
        <w:pStyle w:val="ab"/>
        <w:numPr>
          <w:ilvl w:val="0"/>
          <w:numId w:val="3"/>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Труды по теоретическим подходам к роли международных акторов в </w:t>
      </w:r>
      <w:r w:rsidR="00B23FBE">
        <w:rPr>
          <w:rFonts w:ascii="Times New Roman" w:hAnsi="Times New Roman" w:cs="Times New Roman"/>
          <w:sz w:val="24"/>
          <w:szCs w:val="24"/>
        </w:rPr>
        <w:t xml:space="preserve">урегулировании </w:t>
      </w:r>
      <w:r>
        <w:rPr>
          <w:rFonts w:ascii="Times New Roman" w:hAnsi="Times New Roman" w:cs="Times New Roman"/>
          <w:sz w:val="24"/>
          <w:szCs w:val="24"/>
        </w:rPr>
        <w:t>региональных конфликтов</w:t>
      </w:r>
    </w:p>
    <w:p w:rsidR="00FA1710" w:rsidRPr="003756B5" w:rsidRDefault="00FA1710"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xml:space="preserve">Вопросами концептуализации таких понятий как «урегулирование конфликта», «разрешение конфликта», «посредничество» </w:t>
      </w:r>
      <w:r w:rsidR="0036645A">
        <w:rPr>
          <w:rFonts w:ascii="Times New Roman" w:hAnsi="Times New Roman" w:cs="Times New Roman"/>
          <w:sz w:val="24"/>
          <w:szCs w:val="24"/>
        </w:rPr>
        <w:t xml:space="preserve"> занимались</w:t>
      </w:r>
      <w:r>
        <w:rPr>
          <w:rFonts w:ascii="Times New Roman" w:hAnsi="Times New Roman" w:cs="Times New Roman"/>
          <w:sz w:val="24"/>
          <w:szCs w:val="24"/>
        </w:rPr>
        <w:t xml:space="preserve"> такие исследователи, как</w:t>
      </w:r>
      <w:r w:rsidR="0036645A">
        <w:rPr>
          <w:rFonts w:ascii="Times New Roman" w:hAnsi="Times New Roman" w:cs="Times New Roman"/>
          <w:sz w:val="24"/>
          <w:szCs w:val="24"/>
        </w:rPr>
        <w:t xml:space="preserve"> </w:t>
      </w:r>
      <w:r w:rsidR="00BE2363">
        <w:rPr>
          <w:rFonts w:ascii="Times New Roman" w:hAnsi="Times New Roman" w:cs="Times New Roman"/>
          <w:sz w:val="24"/>
          <w:szCs w:val="24"/>
        </w:rPr>
        <w:t>Дж. Беркович,</w:t>
      </w:r>
      <w:r w:rsidR="00723A29">
        <w:rPr>
          <w:rStyle w:val="a5"/>
          <w:rFonts w:ascii="Times New Roman" w:hAnsi="Times New Roman" w:cs="Times New Roman"/>
          <w:sz w:val="24"/>
          <w:szCs w:val="24"/>
        </w:rPr>
        <w:footnoteReference w:id="10"/>
      </w:r>
      <w:r w:rsidR="00BE2363">
        <w:rPr>
          <w:rFonts w:ascii="Times New Roman" w:hAnsi="Times New Roman" w:cs="Times New Roman"/>
          <w:sz w:val="24"/>
          <w:szCs w:val="24"/>
        </w:rPr>
        <w:t xml:space="preserve"> П. Реган,</w:t>
      </w:r>
      <w:r w:rsidR="00723A29">
        <w:rPr>
          <w:rStyle w:val="a5"/>
          <w:rFonts w:ascii="Times New Roman" w:hAnsi="Times New Roman" w:cs="Times New Roman"/>
          <w:sz w:val="24"/>
          <w:szCs w:val="24"/>
        </w:rPr>
        <w:footnoteReference w:id="11"/>
      </w:r>
      <w:r w:rsidR="00BE2363">
        <w:rPr>
          <w:rFonts w:ascii="Times New Roman" w:hAnsi="Times New Roman" w:cs="Times New Roman"/>
          <w:sz w:val="24"/>
          <w:szCs w:val="24"/>
        </w:rPr>
        <w:t xml:space="preserve"> </w:t>
      </w:r>
      <w:r w:rsidR="003756B5">
        <w:rPr>
          <w:rFonts w:ascii="Times New Roman" w:hAnsi="Times New Roman" w:cs="Times New Roman"/>
          <w:sz w:val="24"/>
          <w:szCs w:val="24"/>
        </w:rPr>
        <w:t>С. Волфф, Р. У</w:t>
      </w:r>
      <w:r>
        <w:rPr>
          <w:rFonts w:ascii="Times New Roman" w:hAnsi="Times New Roman" w:cs="Times New Roman"/>
          <w:sz w:val="24"/>
          <w:szCs w:val="24"/>
        </w:rPr>
        <w:t>итман,</w:t>
      </w:r>
      <w:r w:rsidR="00723A29">
        <w:rPr>
          <w:rStyle w:val="a5"/>
          <w:rFonts w:ascii="Times New Roman" w:hAnsi="Times New Roman" w:cs="Times New Roman"/>
          <w:sz w:val="24"/>
          <w:szCs w:val="24"/>
        </w:rPr>
        <w:footnoteReference w:id="12"/>
      </w:r>
      <w:r w:rsidR="00723A29" w:rsidRPr="00723A29">
        <w:rPr>
          <w:rFonts w:ascii="Times New Roman" w:hAnsi="Times New Roman" w:cs="Times New Roman"/>
          <w:sz w:val="24"/>
          <w:szCs w:val="24"/>
        </w:rPr>
        <w:t xml:space="preserve"> </w:t>
      </w:r>
      <w:r w:rsidR="0042074F">
        <w:rPr>
          <w:rFonts w:ascii="Times New Roman" w:hAnsi="Times New Roman" w:cs="Times New Roman"/>
          <w:sz w:val="24"/>
          <w:szCs w:val="24"/>
        </w:rPr>
        <w:t>Т. Тарди</w:t>
      </w:r>
      <w:r w:rsidR="00723A29">
        <w:rPr>
          <w:rStyle w:val="a5"/>
          <w:rFonts w:ascii="Times New Roman" w:hAnsi="Times New Roman" w:cs="Times New Roman"/>
          <w:sz w:val="24"/>
          <w:szCs w:val="24"/>
        </w:rPr>
        <w:footnoteReference w:id="13"/>
      </w:r>
      <w:r w:rsidR="0042074F" w:rsidRPr="0042074F">
        <w:rPr>
          <w:rFonts w:ascii="Times New Roman" w:hAnsi="Times New Roman" w:cs="Times New Roman"/>
          <w:sz w:val="24"/>
          <w:szCs w:val="24"/>
        </w:rPr>
        <w:t xml:space="preserve"> </w:t>
      </w:r>
      <w:r>
        <w:rPr>
          <w:rFonts w:ascii="Times New Roman" w:hAnsi="Times New Roman" w:cs="Times New Roman"/>
          <w:sz w:val="24"/>
          <w:szCs w:val="24"/>
        </w:rPr>
        <w:t>и другие.</w:t>
      </w:r>
    </w:p>
    <w:p w:rsidR="0042074F" w:rsidRPr="0042074F" w:rsidRDefault="003756B5" w:rsidP="00C954E3">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В исследовании используются теоретические концепции европеизации конфликтов</w:t>
      </w:r>
      <w:r w:rsidR="00FA1710">
        <w:rPr>
          <w:rFonts w:ascii="Times New Roman" w:hAnsi="Times New Roman" w:cs="Times New Roman"/>
          <w:sz w:val="24"/>
          <w:szCs w:val="24"/>
        </w:rPr>
        <w:t>, разработанные в коллективной</w:t>
      </w:r>
      <w:r>
        <w:rPr>
          <w:rFonts w:ascii="Times New Roman" w:hAnsi="Times New Roman" w:cs="Times New Roman"/>
          <w:sz w:val="24"/>
          <w:szCs w:val="24"/>
        </w:rPr>
        <w:t xml:space="preserve"> </w:t>
      </w:r>
      <w:r w:rsidR="00FA1710">
        <w:rPr>
          <w:rFonts w:ascii="Times New Roman" w:hAnsi="Times New Roman" w:cs="Times New Roman"/>
          <w:sz w:val="24"/>
          <w:szCs w:val="24"/>
        </w:rPr>
        <w:t>монографии</w:t>
      </w:r>
      <w:r>
        <w:rPr>
          <w:rFonts w:ascii="Times New Roman" w:hAnsi="Times New Roman" w:cs="Times New Roman"/>
          <w:sz w:val="24"/>
          <w:szCs w:val="24"/>
        </w:rPr>
        <w:t xml:space="preserve"> «Европеизация </w:t>
      </w:r>
      <w:r w:rsidR="003F115A">
        <w:rPr>
          <w:rFonts w:ascii="Times New Roman" w:hAnsi="Times New Roman" w:cs="Times New Roman"/>
          <w:sz w:val="24"/>
          <w:szCs w:val="24"/>
        </w:rPr>
        <w:t>и разрешение конфликтов: конкретные исследования европейской периферии</w:t>
      </w:r>
      <w:r>
        <w:rPr>
          <w:rFonts w:ascii="Times New Roman" w:hAnsi="Times New Roman" w:cs="Times New Roman"/>
          <w:sz w:val="24"/>
          <w:szCs w:val="24"/>
        </w:rPr>
        <w:t>»</w:t>
      </w:r>
      <w:r w:rsidR="00AF6711">
        <w:rPr>
          <w:rStyle w:val="a5"/>
          <w:rFonts w:ascii="Times New Roman" w:hAnsi="Times New Roman" w:cs="Times New Roman"/>
          <w:sz w:val="24"/>
          <w:szCs w:val="24"/>
        </w:rPr>
        <w:footnoteReference w:id="14"/>
      </w:r>
      <w:r w:rsidR="0042074F">
        <w:rPr>
          <w:rFonts w:ascii="Times New Roman" w:hAnsi="Times New Roman" w:cs="Times New Roman"/>
          <w:sz w:val="24"/>
          <w:szCs w:val="24"/>
        </w:rPr>
        <w:t xml:space="preserve"> и</w:t>
      </w:r>
      <w:r w:rsidR="00FA1710">
        <w:rPr>
          <w:rFonts w:ascii="Times New Roman" w:hAnsi="Times New Roman" w:cs="Times New Roman"/>
          <w:sz w:val="24"/>
          <w:szCs w:val="24"/>
        </w:rPr>
        <w:t xml:space="preserve"> в работах</w:t>
      </w:r>
      <w:r>
        <w:rPr>
          <w:rFonts w:ascii="Times New Roman" w:hAnsi="Times New Roman" w:cs="Times New Roman"/>
          <w:sz w:val="24"/>
          <w:szCs w:val="24"/>
        </w:rPr>
        <w:t xml:space="preserve"> Е. Баракани</w:t>
      </w:r>
      <w:r w:rsidR="00723A29">
        <w:rPr>
          <w:rStyle w:val="a5"/>
          <w:rFonts w:ascii="Times New Roman" w:hAnsi="Times New Roman" w:cs="Times New Roman"/>
          <w:sz w:val="24"/>
          <w:szCs w:val="24"/>
        </w:rPr>
        <w:footnoteReference w:id="15"/>
      </w:r>
      <w:r w:rsidR="00FA1710">
        <w:rPr>
          <w:rFonts w:ascii="Times New Roman" w:hAnsi="Times New Roman" w:cs="Times New Roman"/>
          <w:sz w:val="24"/>
          <w:szCs w:val="24"/>
        </w:rPr>
        <w:t>,</w:t>
      </w:r>
      <w:r w:rsidR="0042074F">
        <w:rPr>
          <w:rFonts w:ascii="Times New Roman" w:hAnsi="Times New Roman" w:cs="Times New Roman"/>
          <w:sz w:val="24"/>
          <w:szCs w:val="24"/>
        </w:rPr>
        <w:t xml:space="preserve"> и</w:t>
      </w:r>
      <w:r>
        <w:rPr>
          <w:rFonts w:ascii="Times New Roman" w:hAnsi="Times New Roman" w:cs="Times New Roman"/>
          <w:sz w:val="24"/>
          <w:szCs w:val="24"/>
        </w:rPr>
        <w:t xml:space="preserve"> гражданской силы</w:t>
      </w:r>
      <w:r w:rsidR="0042074F">
        <w:rPr>
          <w:rFonts w:ascii="Times New Roman" w:hAnsi="Times New Roman" w:cs="Times New Roman"/>
          <w:sz w:val="24"/>
          <w:szCs w:val="24"/>
        </w:rPr>
        <w:t>, описанной в статьях Ф. Дюшена.</w:t>
      </w:r>
      <w:r w:rsidR="00B22C0C">
        <w:rPr>
          <w:rStyle w:val="a5"/>
          <w:rFonts w:ascii="Times New Roman" w:hAnsi="Times New Roman" w:cs="Times New Roman"/>
          <w:sz w:val="24"/>
          <w:szCs w:val="24"/>
        </w:rPr>
        <w:footnoteReference w:id="16"/>
      </w:r>
    </w:p>
    <w:p w:rsidR="003756B5" w:rsidRPr="0036645A" w:rsidRDefault="0042074F" w:rsidP="0042074F">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lastRenderedPageBreak/>
        <w:t>Теоретической основой для исследования стала концепция</w:t>
      </w:r>
      <w:r w:rsidR="003756B5">
        <w:rPr>
          <w:rFonts w:ascii="Times New Roman" w:hAnsi="Times New Roman" w:cs="Times New Roman"/>
          <w:sz w:val="24"/>
          <w:szCs w:val="24"/>
        </w:rPr>
        <w:t xml:space="preserve"> нормативной силы</w:t>
      </w:r>
      <w:r w:rsidR="00FA1710">
        <w:rPr>
          <w:rFonts w:ascii="Times New Roman" w:hAnsi="Times New Roman" w:cs="Times New Roman"/>
          <w:sz w:val="24"/>
          <w:szCs w:val="24"/>
        </w:rPr>
        <w:t>, разработанн</w:t>
      </w:r>
      <w:r w:rsidR="00C2440E">
        <w:rPr>
          <w:rFonts w:ascii="Times New Roman" w:hAnsi="Times New Roman" w:cs="Times New Roman"/>
          <w:sz w:val="24"/>
          <w:szCs w:val="24"/>
        </w:rPr>
        <w:t>ая</w:t>
      </w:r>
      <w:r w:rsidR="00FA1710">
        <w:rPr>
          <w:rFonts w:ascii="Times New Roman" w:hAnsi="Times New Roman" w:cs="Times New Roman"/>
          <w:sz w:val="24"/>
          <w:szCs w:val="24"/>
        </w:rPr>
        <w:t xml:space="preserve"> в работах</w:t>
      </w:r>
      <w:r w:rsidR="003756B5">
        <w:rPr>
          <w:rFonts w:ascii="Times New Roman" w:hAnsi="Times New Roman" w:cs="Times New Roman"/>
          <w:sz w:val="24"/>
          <w:szCs w:val="24"/>
        </w:rPr>
        <w:t xml:space="preserve"> И. Маннерса</w:t>
      </w:r>
      <w:r w:rsidR="00DF5422">
        <w:rPr>
          <w:rFonts w:ascii="Times New Roman" w:hAnsi="Times New Roman" w:cs="Times New Roman"/>
          <w:sz w:val="24"/>
          <w:szCs w:val="24"/>
        </w:rPr>
        <w:t>,</w:t>
      </w:r>
      <w:r w:rsidR="00C2440E">
        <w:rPr>
          <w:rStyle w:val="a5"/>
          <w:rFonts w:ascii="Times New Roman" w:hAnsi="Times New Roman" w:cs="Times New Roman"/>
          <w:sz w:val="24"/>
          <w:szCs w:val="24"/>
        </w:rPr>
        <w:footnoteReference w:id="17"/>
      </w:r>
      <w:r w:rsidR="00DF5422">
        <w:rPr>
          <w:rFonts w:ascii="Times New Roman" w:hAnsi="Times New Roman" w:cs="Times New Roman"/>
          <w:sz w:val="24"/>
          <w:szCs w:val="24"/>
        </w:rPr>
        <w:t xml:space="preserve"> </w:t>
      </w:r>
      <w:r>
        <w:rPr>
          <w:rFonts w:ascii="Times New Roman" w:hAnsi="Times New Roman" w:cs="Times New Roman"/>
          <w:sz w:val="24"/>
          <w:szCs w:val="24"/>
        </w:rPr>
        <w:t xml:space="preserve">Т. </w:t>
      </w:r>
      <w:r w:rsidR="00412CC1">
        <w:rPr>
          <w:rFonts w:ascii="Times New Roman" w:hAnsi="Times New Roman" w:cs="Times New Roman"/>
          <w:sz w:val="24"/>
          <w:szCs w:val="24"/>
        </w:rPr>
        <w:t>А. Романовой</w:t>
      </w:r>
      <w:r w:rsidR="00412CC1">
        <w:rPr>
          <w:rStyle w:val="a5"/>
          <w:rFonts w:ascii="Times New Roman" w:hAnsi="Times New Roman" w:cs="Times New Roman"/>
          <w:sz w:val="24"/>
          <w:szCs w:val="24"/>
        </w:rPr>
        <w:footnoteReference w:id="18"/>
      </w:r>
      <w:r w:rsidR="00412CC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3756B5">
        <w:rPr>
          <w:rFonts w:ascii="Times New Roman" w:hAnsi="Times New Roman" w:cs="Times New Roman"/>
          <w:sz w:val="24"/>
          <w:szCs w:val="24"/>
        </w:rPr>
        <w:t>Е.</w:t>
      </w:r>
      <w:r>
        <w:rPr>
          <w:rFonts w:ascii="Times New Roman" w:hAnsi="Times New Roman" w:cs="Times New Roman"/>
          <w:sz w:val="24"/>
          <w:szCs w:val="24"/>
        </w:rPr>
        <w:t xml:space="preserve"> </w:t>
      </w:r>
      <w:r w:rsidR="003756B5">
        <w:rPr>
          <w:rFonts w:ascii="Times New Roman" w:hAnsi="Times New Roman" w:cs="Times New Roman"/>
          <w:sz w:val="24"/>
          <w:szCs w:val="24"/>
        </w:rPr>
        <w:t>В. Саворской</w:t>
      </w:r>
      <w:r w:rsidR="00412CC1">
        <w:rPr>
          <w:rFonts w:ascii="Times New Roman" w:hAnsi="Times New Roman" w:cs="Times New Roman"/>
          <w:sz w:val="24"/>
          <w:szCs w:val="24"/>
        </w:rPr>
        <w:t>.</w:t>
      </w:r>
      <w:r w:rsidR="00412CC1">
        <w:rPr>
          <w:rStyle w:val="a5"/>
          <w:rFonts w:ascii="Times New Roman" w:hAnsi="Times New Roman" w:cs="Times New Roman"/>
          <w:sz w:val="24"/>
          <w:szCs w:val="24"/>
        </w:rPr>
        <w:footnoteReference w:id="19"/>
      </w:r>
    </w:p>
    <w:p w:rsidR="006A6F15" w:rsidRDefault="00243CBB" w:rsidP="00C954E3">
      <w:pPr>
        <w:pStyle w:val="ab"/>
        <w:numPr>
          <w:ilvl w:val="0"/>
          <w:numId w:val="3"/>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Труды, посвящённые участию ЕС в процессе урегулирования конфликтов в Абхазии и Южной Осетии</w:t>
      </w:r>
    </w:p>
    <w:p w:rsidR="000B24FC" w:rsidRPr="000B24FC" w:rsidRDefault="000B24FC" w:rsidP="0042074F">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 xml:space="preserve">Участие ЕС в процессе урегулирования конфликтов в Абхазии и Южной Осетии </w:t>
      </w:r>
      <w:r w:rsidR="0042074F">
        <w:rPr>
          <w:rFonts w:ascii="Times New Roman" w:hAnsi="Times New Roman" w:cs="Times New Roman"/>
          <w:sz w:val="24"/>
          <w:szCs w:val="24"/>
        </w:rPr>
        <w:t xml:space="preserve">особенно </w:t>
      </w:r>
      <w:r>
        <w:rPr>
          <w:rFonts w:ascii="Times New Roman" w:hAnsi="Times New Roman" w:cs="Times New Roman"/>
          <w:sz w:val="24"/>
          <w:szCs w:val="24"/>
        </w:rPr>
        <w:t>п</w:t>
      </w:r>
      <w:r w:rsidR="00DF5422">
        <w:rPr>
          <w:rFonts w:ascii="Times New Roman" w:hAnsi="Times New Roman" w:cs="Times New Roman"/>
          <w:sz w:val="24"/>
          <w:szCs w:val="24"/>
        </w:rPr>
        <w:t xml:space="preserve">одробно рассмотрено в </w:t>
      </w:r>
      <w:r w:rsidR="0042074F">
        <w:rPr>
          <w:rFonts w:ascii="Times New Roman" w:hAnsi="Times New Roman" w:cs="Times New Roman"/>
          <w:sz w:val="24"/>
          <w:szCs w:val="24"/>
        </w:rPr>
        <w:t>монографиях и статьях  Ю. Бергманна</w:t>
      </w:r>
      <w:r w:rsidR="00B64DBC">
        <w:rPr>
          <w:rStyle w:val="a5"/>
          <w:rFonts w:ascii="Times New Roman" w:hAnsi="Times New Roman" w:cs="Times New Roman"/>
          <w:sz w:val="24"/>
          <w:szCs w:val="24"/>
        </w:rPr>
        <w:footnoteReference w:id="20"/>
      </w:r>
      <w:r w:rsidR="0042074F">
        <w:rPr>
          <w:rFonts w:ascii="Times New Roman" w:hAnsi="Times New Roman" w:cs="Times New Roman"/>
          <w:sz w:val="24"/>
          <w:szCs w:val="24"/>
        </w:rPr>
        <w:t xml:space="preserve"> и </w:t>
      </w:r>
      <w:r w:rsidR="00DF5422">
        <w:rPr>
          <w:rFonts w:ascii="Times New Roman" w:hAnsi="Times New Roman" w:cs="Times New Roman"/>
          <w:sz w:val="24"/>
          <w:szCs w:val="24"/>
        </w:rPr>
        <w:t xml:space="preserve">Н. </w:t>
      </w:r>
      <w:r w:rsidR="0042074F">
        <w:rPr>
          <w:rFonts w:ascii="Times New Roman" w:hAnsi="Times New Roman" w:cs="Times New Roman"/>
          <w:sz w:val="24"/>
          <w:szCs w:val="24"/>
        </w:rPr>
        <w:t>Попеску.</w:t>
      </w:r>
      <w:r w:rsidR="00B64DBC">
        <w:rPr>
          <w:rStyle w:val="a5"/>
          <w:rFonts w:ascii="Times New Roman" w:hAnsi="Times New Roman" w:cs="Times New Roman"/>
          <w:sz w:val="24"/>
          <w:szCs w:val="24"/>
        </w:rPr>
        <w:footnoteReference w:id="21"/>
      </w:r>
      <w:r w:rsidR="0042074F">
        <w:rPr>
          <w:rFonts w:ascii="Times New Roman" w:hAnsi="Times New Roman" w:cs="Times New Roman"/>
          <w:sz w:val="24"/>
          <w:szCs w:val="24"/>
        </w:rPr>
        <w:t xml:space="preserve"> Также роль и участие ЕС в процессе урегулирования конфликтов в Абхазии и Южной Осетии рассматривается в работах </w:t>
      </w:r>
      <w:r w:rsidR="00B64DBC">
        <w:rPr>
          <w:rFonts w:ascii="Times New Roman" w:hAnsi="Times New Roman" w:cs="Times New Roman"/>
          <w:sz w:val="24"/>
          <w:szCs w:val="24"/>
        </w:rPr>
        <w:t>Д. Элли,</w:t>
      </w:r>
      <w:r w:rsidR="00B64DBC">
        <w:rPr>
          <w:rStyle w:val="a5"/>
          <w:rFonts w:ascii="Times New Roman" w:hAnsi="Times New Roman" w:cs="Times New Roman"/>
          <w:sz w:val="24"/>
          <w:szCs w:val="24"/>
        </w:rPr>
        <w:footnoteReference w:id="22"/>
      </w:r>
      <w:r w:rsidR="00B64DBC">
        <w:rPr>
          <w:rFonts w:ascii="Times New Roman" w:hAnsi="Times New Roman" w:cs="Times New Roman"/>
          <w:sz w:val="24"/>
          <w:szCs w:val="24"/>
        </w:rPr>
        <w:t xml:space="preserve"> </w:t>
      </w:r>
      <w:r>
        <w:rPr>
          <w:rFonts w:ascii="Times New Roman" w:hAnsi="Times New Roman" w:cs="Times New Roman"/>
          <w:sz w:val="24"/>
          <w:szCs w:val="24"/>
        </w:rPr>
        <w:t>М. Мерлингена, Р. Остраускайте,</w:t>
      </w:r>
      <w:r w:rsidR="00B64DBC">
        <w:rPr>
          <w:rStyle w:val="a5"/>
          <w:rFonts w:ascii="Times New Roman" w:hAnsi="Times New Roman" w:cs="Times New Roman"/>
          <w:sz w:val="24"/>
          <w:szCs w:val="24"/>
        </w:rPr>
        <w:footnoteReference w:id="23"/>
      </w:r>
      <w:r>
        <w:rPr>
          <w:rFonts w:ascii="Times New Roman" w:hAnsi="Times New Roman" w:cs="Times New Roman"/>
          <w:sz w:val="24"/>
          <w:szCs w:val="24"/>
        </w:rPr>
        <w:t xml:space="preserve"> Н. Михелидзе</w:t>
      </w:r>
      <w:r w:rsidR="00B64DBC">
        <w:rPr>
          <w:rFonts w:ascii="Times New Roman" w:hAnsi="Times New Roman" w:cs="Times New Roman"/>
          <w:sz w:val="24"/>
          <w:szCs w:val="24"/>
        </w:rPr>
        <w:t>,</w:t>
      </w:r>
      <w:r w:rsidR="00B64DBC">
        <w:rPr>
          <w:rStyle w:val="a5"/>
          <w:rFonts w:ascii="Times New Roman" w:hAnsi="Times New Roman" w:cs="Times New Roman"/>
          <w:sz w:val="24"/>
          <w:szCs w:val="24"/>
        </w:rPr>
        <w:footnoteReference w:id="24"/>
      </w:r>
      <w:r w:rsidR="00B64DBC">
        <w:rPr>
          <w:rFonts w:ascii="Times New Roman" w:hAnsi="Times New Roman" w:cs="Times New Roman"/>
          <w:sz w:val="24"/>
          <w:szCs w:val="24"/>
        </w:rPr>
        <w:t xml:space="preserve"> Н. Мачарашвили, Е. Басил</w:t>
      </w:r>
      <w:r w:rsidR="00116C80">
        <w:rPr>
          <w:rFonts w:ascii="Times New Roman" w:hAnsi="Times New Roman" w:cs="Times New Roman"/>
          <w:sz w:val="24"/>
          <w:szCs w:val="24"/>
        </w:rPr>
        <w:t>а</w:t>
      </w:r>
      <w:r w:rsidR="00B64DBC">
        <w:rPr>
          <w:rFonts w:ascii="Times New Roman" w:hAnsi="Times New Roman" w:cs="Times New Roman"/>
          <w:sz w:val="24"/>
          <w:szCs w:val="24"/>
        </w:rPr>
        <w:t>и, Н. Самхарадзе</w:t>
      </w:r>
      <w:r w:rsidR="00451080" w:rsidRPr="00451080">
        <w:rPr>
          <w:rFonts w:ascii="Times New Roman" w:hAnsi="Times New Roman" w:cs="Times New Roman"/>
          <w:sz w:val="24"/>
          <w:szCs w:val="24"/>
        </w:rPr>
        <w:t>,</w:t>
      </w:r>
      <w:r w:rsidR="00B64DBC">
        <w:rPr>
          <w:rStyle w:val="a5"/>
          <w:rFonts w:ascii="Times New Roman" w:hAnsi="Times New Roman" w:cs="Times New Roman"/>
          <w:sz w:val="24"/>
          <w:szCs w:val="24"/>
        </w:rPr>
        <w:footnoteReference w:id="25"/>
      </w:r>
      <w:r w:rsidR="00451080" w:rsidRPr="00451080">
        <w:rPr>
          <w:rFonts w:ascii="Times New Roman" w:hAnsi="Times New Roman" w:cs="Times New Roman"/>
          <w:sz w:val="24"/>
          <w:szCs w:val="24"/>
        </w:rPr>
        <w:t xml:space="preserve"> </w:t>
      </w:r>
      <w:r w:rsidR="00451080">
        <w:rPr>
          <w:rFonts w:ascii="Times New Roman" w:hAnsi="Times New Roman" w:cs="Times New Roman"/>
          <w:sz w:val="24"/>
          <w:szCs w:val="24"/>
        </w:rPr>
        <w:t>Т. Джоман</w:t>
      </w:r>
      <w:r w:rsidR="00451080">
        <w:rPr>
          <w:rStyle w:val="a5"/>
          <w:rFonts w:ascii="Times New Roman" w:hAnsi="Times New Roman" w:cs="Times New Roman"/>
          <w:sz w:val="24"/>
          <w:szCs w:val="24"/>
        </w:rPr>
        <w:footnoteReference w:id="26"/>
      </w:r>
      <w:r w:rsidR="00DF5422">
        <w:rPr>
          <w:rFonts w:ascii="Times New Roman" w:hAnsi="Times New Roman" w:cs="Times New Roman"/>
          <w:sz w:val="24"/>
          <w:szCs w:val="24"/>
        </w:rPr>
        <w:t xml:space="preserve"> и некоторых других исследователей.</w:t>
      </w:r>
    </w:p>
    <w:p w:rsidR="00243CBB" w:rsidRDefault="00243CBB" w:rsidP="00C954E3">
      <w:pPr>
        <w:pStyle w:val="ab"/>
        <w:numPr>
          <w:ilvl w:val="0"/>
          <w:numId w:val="3"/>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Труды, посвящённые участию ОБСЕ в процессе урегулирования конфликтов в Абхазии и Южной Осетии</w:t>
      </w:r>
    </w:p>
    <w:p w:rsidR="006A6F15" w:rsidRPr="0042074F" w:rsidRDefault="006A6F15" w:rsidP="00CB3375">
      <w:pPr>
        <w:spacing w:line="360" w:lineRule="auto"/>
        <w:ind w:left="360" w:firstLine="851"/>
        <w:jc w:val="both"/>
        <w:rPr>
          <w:rFonts w:ascii="Times New Roman" w:hAnsi="Times New Roman" w:cs="Times New Roman"/>
          <w:sz w:val="24"/>
          <w:szCs w:val="24"/>
        </w:rPr>
      </w:pPr>
      <w:r>
        <w:rPr>
          <w:rFonts w:ascii="Times New Roman" w:hAnsi="Times New Roman" w:cs="Times New Roman"/>
          <w:sz w:val="24"/>
          <w:szCs w:val="24"/>
        </w:rPr>
        <w:t>Участие ОБСЕ в процессе урегулирования конфликтов в Абхазии и Южной Осетии подробно рассм</w:t>
      </w:r>
      <w:r w:rsidR="0042074F">
        <w:rPr>
          <w:rFonts w:ascii="Times New Roman" w:hAnsi="Times New Roman" w:cs="Times New Roman"/>
          <w:sz w:val="24"/>
          <w:szCs w:val="24"/>
        </w:rPr>
        <w:t>отрено в статьях</w:t>
      </w:r>
      <w:r>
        <w:rPr>
          <w:rFonts w:ascii="Times New Roman" w:hAnsi="Times New Roman" w:cs="Times New Roman"/>
          <w:sz w:val="24"/>
          <w:szCs w:val="24"/>
        </w:rPr>
        <w:t xml:space="preserve"> М. Кёниг</w:t>
      </w:r>
      <w:r w:rsidR="0042074F">
        <w:rPr>
          <w:rFonts w:ascii="Times New Roman" w:hAnsi="Times New Roman" w:cs="Times New Roman"/>
          <w:sz w:val="24"/>
          <w:szCs w:val="24"/>
        </w:rPr>
        <w:t>,</w:t>
      </w:r>
      <w:r w:rsidR="00451080">
        <w:rPr>
          <w:rStyle w:val="a5"/>
          <w:rFonts w:ascii="Times New Roman" w:hAnsi="Times New Roman" w:cs="Times New Roman"/>
          <w:sz w:val="24"/>
          <w:szCs w:val="24"/>
        </w:rPr>
        <w:footnoteReference w:id="27"/>
      </w:r>
      <w:r w:rsidR="0042074F">
        <w:rPr>
          <w:rFonts w:ascii="Times New Roman" w:hAnsi="Times New Roman" w:cs="Times New Roman"/>
          <w:sz w:val="24"/>
          <w:szCs w:val="24"/>
        </w:rPr>
        <w:t xml:space="preserve"> С. Стёбер,</w:t>
      </w:r>
      <w:r w:rsidR="00451080">
        <w:rPr>
          <w:rStyle w:val="a5"/>
          <w:rFonts w:ascii="Times New Roman" w:hAnsi="Times New Roman" w:cs="Times New Roman"/>
          <w:sz w:val="24"/>
          <w:szCs w:val="24"/>
        </w:rPr>
        <w:footnoteReference w:id="28"/>
      </w:r>
      <w:r w:rsidR="0042074F">
        <w:rPr>
          <w:rFonts w:ascii="Times New Roman" w:hAnsi="Times New Roman" w:cs="Times New Roman"/>
          <w:sz w:val="24"/>
          <w:szCs w:val="24"/>
        </w:rPr>
        <w:t xml:space="preserve"> Ф. Якоби,</w:t>
      </w:r>
      <w:r w:rsidR="00451080">
        <w:rPr>
          <w:rStyle w:val="a5"/>
          <w:rFonts w:ascii="Times New Roman" w:hAnsi="Times New Roman" w:cs="Times New Roman"/>
          <w:sz w:val="24"/>
          <w:szCs w:val="24"/>
        </w:rPr>
        <w:footnoteReference w:id="29"/>
      </w:r>
      <w:r w:rsidR="0042074F">
        <w:rPr>
          <w:rFonts w:ascii="Times New Roman" w:hAnsi="Times New Roman" w:cs="Times New Roman"/>
          <w:sz w:val="24"/>
          <w:szCs w:val="24"/>
        </w:rPr>
        <w:t xml:space="preserve"> Х. Айффа</w:t>
      </w:r>
      <w:r w:rsidR="00451080">
        <w:rPr>
          <w:rStyle w:val="a5"/>
          <w:rFonts w:ascii="Times New Roman" w:hAnsi="Times New Roman" w:cs="Times New Roman"/>
          <w:sz w:val="24"/>
          <w:szCs w:val="24"/>
        </w:rPr>
        <w:footnoteReference w:id="30"/>
      </w:r>
      <w:r w:rsidR="0042074F">
        <w:rPr>
          <w:rFonts w:ascii="Times New Roman" w:hAnsi="Times New Roman" w:cs="Times New Roman"/>
          <w:sz w:val="24"/>
          <w:szCs w:val="24"/>
        </w:rPr>
        <w:t xml:space="preserve"> и Л. Микеладзе</w:t>
      </w:r>
      <w:r>
        <w:rPr>
          <w:rFonts w:ascii="Times New Roman" w:hAnsi="Times New Roman" w:cs="Times New Roman"/>
          <w:sz w:val="24"/>
          <w:szCs w:val="24"/>
        </w:rPr>
        <w:t>,</w:t>
      </w:r>
      <w:r w:rsidR="00451080">
        <w:rPr>
          <w:rStyle w:val="a5"/>
          <w:rFonts w:ascii="Times New Roman" w:hAnsi="Times New Roman" w:cs="Times New Roman"/>
          <w:sz w:val="24"/>
          <w:szCs w:val="24"/>
        </w:rPr>
        <w:footnoteReference w:id="31"/>
      </w:r>
      <w:r>
        <w:rPr>
          <w:rFonts w:ascii="Times New Roman" w:hAnsi="Times New Roman" w:cs="Times New Roman"/>
          <w:sz w:val="24"/>
          <w:szCs w:val="24"/>
        </w:rPr>
        <w:t xml:space="preserve"> </w:t>
      </w:r>
      <w:r w:rsidR="0042074F">
        <w:rPr>
          <w:rFonts w:ascii="Times New Roman" w:hAnsi="Times New Roman" w:cs="Times New Roman"/>
          <w:sz w:val="24"/>
          <w:szCs w:val="24"/>
        </w:rPr>
        <w:t>опубликованных в ежегодном сборнике ОБСЕ «</w:t>
      </w:r>
      <w:r w:rsidR="0042074F">
        <w:rPr>
          <w:rFonts w:ascii="Times New Roman" w:hAnsi="Times New Roman" w:cs="Times New Roman"/>
          <w:sz w:val="24"/>
          <w:szCs w:val="24"/>
          <w:lang w:val="en-US"/>
        </w:rPr>
        <w:t>OSCE</w:t>
      </w:r>
      <w:r w:rsidR="0042074F" w:rsidRPr="0042074F">
        <w:rPr>
          <w:rFonts w:ascii="Times New Roman" w:hAnsi="Times New Roman" w:cs="Times New Roman"/>
          <w:sz w:val="24"/>
          <w:szCs w:val="24"/>
        </w:rPr>
        <w:t xml:space="preserve"> </w:t>
      </w:r>
      <w:r w:rsidR="0042074F">
        <w:rPr>
          <w:rFonts w:ascii="Times New Roman" w:hAnsi="Times New Roman" w:cs="Times New Roman"/>
          <w:sz w:val="24"/>
          <w:szCs w:val="24"/>
          <w:lang w:val="en-US"/>
        </w:rPr>
        <w:lastRenderedPageBreak/>
        <w:t>Yearbook</w:t>
      </w:r>
      <w:r w:rsidR="0042074F">
        <w:rPr>
          <w:rFonts w:ascii="Times New Roman" w:hAnsi="Times New Roman" w:cs="Times New Roman"/>
          <w:sz w:val="24"/>
          <w:szCs w:val="24"/>
        </w:rPr>
        <w:t xml:space="preserve">». Также </w:t>
      </w:r>
      <w:r w:rsidR="00CB3375">
        <w:rPr>
          <w:rFonts w:ascii="Times New Roman" w:hAnsi="Times New Roman" w:cs="Times New Roman"/>
          <w:sz w:val="24"/>
          <w:szCs w:val="24"/>
        </w:rPr>
        <w:t>роль ОБСЕ в данных конфликтах рассматривается в работах</w:t>
      </w:r>
      <w:r>
        <w:rPr>
          <w:rFonts w:ascii="Times New Roman" w:hAnsi="Times New Roman" w:cs="Times New Roman"/>
          <w:sz w:val="24"/>
          <w:szCs w:val="24"/>
        </w:rPr>
        <w:t xml:space="preserve"> </w:t>
      </w:r>
      <w:r w:rsidR="00CB3375">
        <w:rPr>
          <w:rFonts w:ascii="Times New Roman" w:hAnsi="Times New Roman" w:cs="Times New Roman"/>
          <w:sz w:val="24"/>
          <w:szCs w:val="24"/>
        </w:rPr>
        <w:t>Р. Рива,</w:t>
      </w:r>
      <w:r w:rsidR="00451080">
        <w:rPr>
          <w:rStyle w:val="a5"/>
          <w:rFonts w:ascii="Times New Roman" w:hAnsi="Times New Roman" w:cs="Times New Roman"/>
          <w:sz w:val="24"/>
          <w:szCs w:val="24"/>
        </w:rPr>
        <w:footnoteReference w:id="32"/>
      </w:r>
      <w:r w:rsidR="00CB3375">
        <w:rPr>
          <w:rFonts w:ascii="Times New Roman" w:hAnsi="Times New Roman" w:cs="Times New Roman"/>
          <w:sz w:val="24"/>
          <w:szCs w:val="24"/>
        </w:rPr>
        <w:t xml:space="preserve"> </w:t>
      </w:r>
      <w:r>
        <w:rPr>
          <w:rFonts w:ascii="Times New Roman" w:hAnsi="Times New Roman" w:cs="Times New Roman"/>
          <w:sz w:val="24"/>
          <w:szCs w:val="24"/>
        </w:rPr>
        <w:t>Д. Галбрефа</w:t>
      </w:r>
      <w:r w:rsidR="00451080">
        <w:rPr>
          <w:rStyle w:val="a5"/>
          <w:rFonts w:ascii="Times New Roman" w:hAnsi="Times New Roman" w:cs="Times New Roman"/>
          <w:sz w:val="24"/>
          <w:szCs w:val="24"/>
        </w:rPr>
        <w:footnoteReference w:id="33"/>
      </w:r>
      <w:r w:rsidR="00CB3375">
        <w:rPr>
          <w:rFonts w:ascii="Times New Roman" w:hAnsi="Times New Roman" w:cs="Times New Roman"/>
          <w:sz w:val="24"/>
          <w:szCs w:val="24"/>
        </w:rPr>
        <w:t xml:space="preserve"> и С. Саари.</w:t>
      </w:r>
      <w:r w:rsidR="00451080">
        <w:rPr>
          <w:rStyle w:val="a5"/>
          <w:rFonts w:ascii="Times New Roman" w:hAnsi="Times New Roman" w:cs="Times New Roman"/>
          <w:sz w:val="24"/>
          <w:szCs w:val="24"/>
        </w:rPr>
        <w:footnoteReference w:id="34"/>
      </w:r>
    </w:p>
    <w:p w:rsidR="00792EFC" w:rsidRPr="00E37E21" w:rsidRDefault="00554119" w:rsidP="00C2440E">
      <w:pPr>
        <w:spacing w:line="360" w:lineRule="auto"/>
        <w:ind w:firstLine="851"/>
        <w:jc w:val="both"/>
        <w:rPr>
          <w:rFonts w:ascii="Times New Roman" w:hAnsi="Times New Roman" w:cs="Times New Roman"/>
          <w:sz w:val="24"/>
          <w:szCs w:val="24"/>
        </w:rPr>
      </w:pPr>
      <w:r w:rsidRPr="00554119">
        <w:rPr>
          <w:rFonts w:ascii="Times New Roman" w:hAnsi="Times New Roman" w:cs="Times New Roman"/>
          <w:b/>
          <w:sz w:val="24"/>
          <w:szCs w:val="24"/>
        </w:rPr>
        <w:t>Научная новизна</w:t>
      </w:r>
      <w:r>
        <w:rPr>
          <w:rFonts w:ascii="Times New Roman" w:hAnsi="Times New Roman" w:cs="Times New Roman"/>
          <w:sz w:val="24"/>
          <w:szCs w:val="24"/>
        </w:rPr>
        <w:t xml:space="preserve"> работы заключается в </w:t>
      </w:r>
      <w:r w:rsidR="00C2440E">
        <w:rPr>
          <w:rFonts w:ascii="Times New Roman" w:hAnsi="Times New Roman" w:cs="Times New Roman"/>
          <w:sz w:val="24"/>
          <w:szCs w:val="24"/>
        </w:rPr>
        <w:t xml:space="preserve">почти </w:t>
      </w:r>
      <w:r>
        <w:rPr>
          <w:rFonts w:ascii="Times New Roman" w:hAnsi="Times New Roman" w:cs="Times New Roman"/>
          <w:sz w:val="24"/>
          <w:szCs w:val="24"/>
        </w:rPr>
        <w:t>не предпринимавшейся ранее в российской академической среде попытке исследования роли участия ЕС и ОБСЕ в ходе урегулирования региональных конфликтов в Абхазии и Южной Осетии на протяжении всего времени существования конфликтов.</w:t>
      </w:r>
      <w:r w:rsidR="00390593">
        <w:rPr>
          <w:rFonts w:ascii="Times New Roman" w:hAnsi="Times New Roman" w:cs="Times New Roman"/>
          <w:sz w:val="24"/>
          <w:szCs w:val="24"/>
        </w:rPr>
        <w:t xml:space="preserve"> Несмотря на существование в российской науке </w:t>
      </w:r>
      <w:r w:rsidR="00C2440E">
        <w:rPr>
          <w:rFonts w:ascii="Times New Roman" w:hAnsi="Times New Roman" w:cs="Times New Roman"/>
          <w:sz w:val="24"/>
          <w:szCs w:val="24"/>
        </w:rPr>
        <w:t>некоторых</w:t>
      </w:r>
      <w:r w:rsidR="00390593">
        <w:rPr>
          <w:rFonts w:ascii="Times New Roman" w:hAnsi="Times New Roman" w:cs="Times New Roman"/>
          <w:sz w:val="24"/>
          <w:szCs w:val="24"/>
        </w:rPr>
        <w:t xml:space="preserve"> работ, посвящённых конфликтам в Абхазии и Южной Осетии, </w:t>
      </w:r>
      <w:r w:rsidR="00C2440E">
        <w:rPr>
          <w:rFonts w:ascii="Times New Roman" w:hAnsi="Times New Roman" w:cs="Times New Roman"/>
          <w:sz w:val="24"/>
          <w:szCs w:val="24"/>
        </w:rPr>
        <w:t xml:space="preserve">крайне </w:t>
      </w:r>
      <w:r w:rsidR="00390593">
        <w:rPr>
          <w:rFonts w:ascii="Times New Roman" w:hAnsi="Times New Roman" w:cs="Times New Roman"/>
          <w:sz w:val="24"/>
          <w:szCs w:val="24"/>
        </w:rPr>
        <w:t>малая часть из них уделяет внимание анализу участи</w:t>
      </w:r>
      <w:r w:rsidR="00C2440E">
        <w:rPr>
          <w:rFonts w:ascii="Times New Roman" w:hAnsi="Times New Roman" w:cs="Times New Roman"/>
          <w:sz w:val="24"/>
          <w:szCs w:val="24"/>
        </w:rPr>
        <w:t>я ЕС и ОБСЕ в их урегулировании</w:t>
      </w:r>
      <w:r>
        <w:rPr>
          <w:rFonts w:ascii="Times New Roman" w:hAnsi="Times New Roman" w:cs="Times New Roman"/>
          <w:sz w:val="24"/>
          <w:szCs w:val="24"/>
        </w:rPr>
        <w:t>.</w:t>
      </w:r>
      <w:r>
        <w:rPr>
          <w:rStyle w:val="a5"/>
          <w:rFonts w:ascii="Times New Roman" w:hAnsi="Times New Roman" w:cs="Times New Roman"/>
          <w:sz w:val="24"/>
          <w:szCs w:val="24"/>
        </w:rPr>
        <w:footnoteReference w:id="35"/>
      </w:r>
      <w:r>
        <w:rPr>
          <w:rFonts w:ascii="Times New Roman" w:hAnsi="Times New Roman" w:cs="Times New Roman"/>
          <w:sz w:val="24"/>
          <w:szCs w:val="24"/>
        </w:rPr>
        <w:t xml:space="preserve"> В мировой науке больший акцент уделяется изучению роли ЕС в иных </w:t>
      </w:r>
      <w:r w:rsidR="00B23FBE">
        <w:rPr>
          <w:rFonts w:ascii="Times New Roman" w:hAnsi="Times New Roman" w:cs="Times New Roman"/>
          <w:sz w:val="24"/>
          <w:szCs w:val="24"/>
        </w:rPr>
        <w:t xml:space="preserve">региональных </w:t>
      </w:r>
      <w:r>
        <w:rPr>
          <w:rFonts w:ascii="Times New Roman" w:hAnsi="Times New Roman" w:cs="Times New Roman"/>
          <w:sz w:val="24"/>
          <w:szCs w:val="24"/>
        </w:rPr>
        <w:t>конфликтах (например, палестино-израильский конфликт, конфликты на территории бывшей Югославии и на Кипре), тогда как конфликты на постсоветск</w:t>
      </w:r>
      <w:r w:rsidR="00C2440E">
        <w:rPr>
          <w:rFonts w:ascii="Times New Roman" w:hAnsi="Times New Roman" w:cs="Times New Roman"/>
          <w:sz w:val="24"/>
          <w:szCs w:val="24"/>
        </w:rPr>
        <w:t>ом пространстве остаются в тени внимания исследователей.</w:t>
      </w:r>
    </w:p>
    <w:p w:rsidR="0078524D" w:rsidRDefault="007619C8" w:rsidP="00C954E3">
      <w:pPr>
        <w:spacing w:line="360" w:lineRule="auto"/>
        <w:ind w:firstLine="851"/>
        <w:jc w:val="both"/>
        <w:rPr>
          <w:rFonts w:ascii="Times New Roman" w:hAnsi="Times New Roman" w:cs="Times New Roman"/>
          <w:sz w:val="24"/>
          <w:szCs w:val="24"/>
        </w:rPr>
      </w:pPr>
      <w:r w:rsidRPr="007619C8">
        <w:rPr>
          <w:rFonts w:ascii="Times New Roman" w:hAnsi="Times New Roman" w:cs="Times New Roman"/>
          <w:b/>
          <w:sz w:val="24"/>
          <w:szCs w:val="24"/>
        </w:rPr>
        <w:t>Структура работы</w:t>
      </w:r>
      <w:r>
        <w:rPr>
          <w:rFonts w:ascii="Times New Roman" w:hAnsi="Times New Roman" w:cs="Times New Roman"/>
          <w:sz w:val="24"/>
          <w:szCs w:val="24"/>
        </w:rPr>
        <w:t xml:space="preserve"> определяется целью и задачами исследования.</w:t>
      </w:r>
      <w:r w:rsidR="009A0F00">
        <w:rPr>
          <w:rFonts w:ascii="Times New Roman" w:hAnsi="Times New Roman" w:cs="Times New Roman"/>
          <w:sz w:val="24"/>
          <w:szCs w:val="24"/>
        </w:rPr>
        <w:t xml:space="preserve"> Магистерская диссертация состоит из введения, трёх глав, заключения, списка использованных источников и литературы.</w:t>
      </w:r>
    </w:p>
    <w:p w:rsidR="009A0F00" w:rsidRPr="00451080" w:rsidRDefault="00B23FB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первой главе проводится</w:t>
      </w:r>
      <w:r w:rsidR="009A0F00">
        <w:rPr>
          <w:rFonts w:ascii="Times New Roman" w:hAnsi="Times New Roman" w:cs="Times New Roman"/>
          <w:sz w:val="24"/>
          <w:szCs w:val="24"/>
        </w:rPr>
        <w:t xml:space="preserve"> анализ становления ЕС как актора, участвующего в процессе урегулирования региональных конфликтов, и теоретических подходов </w:t>
      </w:r>
      <w:r>
        <w:rPr>
          <w:rFonts w:ascii="Times New Roman" w:hAnsi="Times New Roman" w:cs="Times New Roman"/>
          <w:sz w:val="24"/>
          <w:szCs w:val="24"/>
        </w:rPr>
        <w:t>и концепций, объясняющих деятельность</w:t>
      </w:r>
      <w:r w:rsidR="009A0F00">
        <w:rPr>
          <w:rFonts w:ascii="Times New Roman" w:hAnsi="Times New Roman" w:cs="Times New Roman"/>
          <w:sz w:val="24"/>
          <w:szCs w:val="24"/>
        </w:rPr>
        <w:t xml:space="preserve"> международных акторов в процесс</w:t>
      </w:r>
      <w:r>
        <w:rPr>
          <w:rFonts w:ascii="Times New Roman" w:hAnsi="Times New Roman" w:cs="Times New Roman"/>
          <w:sz w:val="24"/>
          <w:szCs w:val="24"/>
        </w:rPr>
        <w:t>е</w:t>
      </w:r>
      <w:r w:rsidR="009A0F00">
        <w:rPr>
          <w:rFonts w:ascii="Times New Roman" w:hAnsi="Times New Roman" w:cs="Times New Roman"/>
          <w:sz w:val="24"/>
          <w:szCs w:val="24"/>
        </w:rPr>
        <w:t xml:space="preserve"> урегулирования региональных конфликтов.</w:t>
      </w:r>
    </w:p>
    <w:p w:rsidR="009A0F00" w:rsidRDefault="009A0F0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 второй главе проводится анализ участия ЕС в процессе урегулирования региональных конфликтов в Абхазии и Южной Осетии: выделяются различные этапы участия, производится оценка интенсивности и эффективности участия на каждом этапе.</w:t>
      </w:r>
    </w:p>
    <w:p w:rsidR="009A0F00" w:rsidRDefault="00B23FB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третьей главе проводится анализ</w:t>
      </w:r>
      <w:r w:rsidR="009A0F00" w:rsidRPr="009A0F00">
        <w:rPr>
          <w:rFonts w:ascii="Times New Roman" w:hAnsi="Times New Roman" w:cs="Times New Roman"/>
          <w:sz w:val="24"/>
          <w:szCs w:val="24"/>
        </w:rPr>
        <w:t xml:space="preserve"> участия </w:t>
      </w:r>
      <w:r w:rsidR="009A0F00">
        <w:rPr>
          <w:rFonts w:ascii="Times New Roman" w:hAnsi="Times New Roman" w:cs="Times New Roman"/>
          <w:sz w:val="24"/>
          <w:szCs w:val="24"/>
        </w:rPr>
        <w:t>ОБСЕ</w:t>
      </w:r>
      <w:r w:rsidR="009A0F00" w:rsidRPr="009A0F00">
        <w:rPr>
          <w:rFonts w:ascii="Times New Roman" w:hAnsi="Times New Roman" w:cs="Times New Roman"/>
          <w:sz w:val="24"/>
          <w:szCs w:val="24"/>
        </w:rPr>
        <w:t xml:space="preserve"> в процессе урегулирования региональных конфликтов в Абхазии и Южной Осетии: выделяются различные этапы участия, производится оценка интенсивности и эффективности участия на каждом этапе.</w:t>
      </w:r>
    </w:p>
    <w:p w:rsidR="009A0F00" w:rsidRDefault="009A0F00" w:rsidP="00C954E3">
      <w:pPr>
        <w:spacing w:line="360" w:lineRule="auto"/>
        <w:ind w:firstLine="851"/>
        <w:jc w:val="both"/>
        <w:rPr>
          <w:rFonts w:ascii="Times New Roman" w:hAnsi="Times New Roman" w:cs="Times New Roman"/>
          <w:sz w:val="24"/>
          <w:szCs w:val="24"/>
        </w:rPr>
      </w:pPr>
    </w:p>
    <w:p w:rsidR="009A0F00" w:rsidRDefault="009A0F00" w:rsidP="00C954E3">
      <w:pPr>
        <w:spacing w:line="360" w:lineRule="auto"/>
        <w:ind w:firstLine="851"/>
        <w:jc w:val="both"/>
        <w:rPr>
          <w:rFonts w:ascii="Times New Roman" w:hAnsi="Times New Roman" w:cs="Times New Roman"/>
          <w:sz w:val="24"/>
          <w:szCs w:val="24"/>
        </w:rPr>
      </w:pPr>
    </w:p>
    <w:p w:rsidR="009A0F00" w:rsidRDefault="009A0F00" w:rsidP="00C954E3">
      <w:pPr>
        <w:spacing w:line="360" w:lineRule="auto"/>
        <w:ind w:firstLine="851"/>
        <w:jc w:val="both"/>
        <w:rPr>
          <w:rFonts w:ascii="Times New Roman" w:hAnsi="Times New Roman" w:cs="Times New Roman"/>
          <w:sz w:val="24"/>
          <w:szCs w:val="24"/>
        </w:rPr>
      </w:pPr>
    </w:p>
    <w:p w:rsidR="009A0F00" w:rsidRDefault="009A0F00"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8002C2" w:rsidRDefault="008002C2" w:rsidP="00C954E3">
      <w:pPr>
        <w:spacing w:line="360" w:lineRule="auto"/>
        <w:ind w:firstLine="851"/>
        <w:jc w:val="both"/>
        <w:rPr>
          <w:rFonts w:ascii="Times New Roman" w:hAnsi="Times New Roman" w:cs="Times New Roman"/>
          <w:sz w:val="24"/>
          <w:szCs w:val="24"/>
        </w:rPr>
      </w:pPr>
    </w:p>
    <w:p w:rsidR="0078524D" w:rsidRPr="00384728" w:rsidRDefault="0078524D" w:rsidP="00C954E3">
      <w:p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lastRenderedPageBreak/>
        <w:t>Глава</w:t>
      </w:r>
      <w:r w:rsidR="00370681" w:rsidRPr="00384728">
        <w:rPr>
          <w:rFonts w:ascii="Times New Roman" w:hAnsi="Times New Roman" w:cs="Times New Roman"/>
          <w:b/>
          <w:sz w:val="24"/>
          <w:szCs w:val="24"/>
        </w:rPr>
        <w:t xml:space="preserve"> </w:t>
      </w:r>
      <w:r w:rsidR="00370681" w:rsidRPr="00384728">
        <w:rPr>
          <w:rFonts w:ascii="Times New Roman" w:hAnsi="Times New Roman" w:cs="Times New Roman"/>
          <w:b/>
          <w:sz w:val="24"/>
          <w:szCs w:val="24"/>
          <w:lang w:val="en-US"/>
        </w:rPr>
        <w:t>I</w:t>
      </w:r>
      <w:r w:rsidRPr="00384728">
        <w:rPr>
          <w:rFonts w:ascii="Times New Roman" w:hAnsi="Times New Roman" w:cs="Times New Roman"/>
          <w:b/>
          <w:sz w:val="24"/>
          <w:szCs w:val="24"/>
        </w:rPr>
        <w:t xml:space="preserve">. </w:t>
      </w:r>
      <w:r w:rsidR="00610078" w:rsidRPr="00384728">
        <w:rPr>
          <w:rFonts w:ascii="Times New Roman" w:hAnsi="Times New Roman" w:cs="Times New Roman"/>
          <w:b/>
          <w:sz w:val="24"/>
          <w:szCs w:val="24"/>
        </w:rPr>
        <w:t>Исторические и т</w:t>
      </w:r>
      <w:r w:rsidRPr="00384728">
        <w:rPr>
          <w:rFonts w:ascii="Times New Roman" w:hAnsi="Times New Roman" w:cs="Times New Roman"/>
          <w:b/>
          <w:sz w:val="24"/>
          <w:szCs w:val="24"/>
        </w:rPr>
        <w:t>еоретические аспекты деятельности международных акторов в процессе урегулирования</w:t>
      </w:r>
      <w:r w:rsidR="00307BEF" w:rsidRPr="00384728">
        <w:rPr>
          <w:rFonts w:ascii="Times New Roman" w:hAnsi="Times New Roman" w:cs="Times New Roman"/>
          <w:b/>
          <w:sz w:val="24"/>
          <w:szCs w:val="24"/>
        </w:rPr>
        <w:t xml:space="preserve"> региональных</w:t>
      </w:r>
      <w:r w:rsidRPr="00384728">
        <w:rPr>
          <w:rFonts w:ascii="Times New Roman" w:hAnsi="Times New Roman" w:cs="Times New Roman"/>
          <w:b/>
          <w:sz w:val="24"/>
          <w:szCs w:val="24"/>
        </w:rPr>
        <w:t xml:space="preserve"> конфликтов</w:t>
      </w:r>
    </w:p>
    <w:p w:rsidR="00610078" w:rsidRPr="00384728" w:rsidRDefault="00610078" w:rsidP="00C954E3">
      <w:pPr>
        <w:pStyle w:val="ab"/>
        <w:numPr>
          <w:ilvl w:val="1"/>
          <w:numId w:val="1"/>
        </w:num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t xml:space="preserve"> История участия Европейского союза в процессе урегулирования региональных конфликтов</w:t>
      </w:r>
    </w:p>
    <w:p w:rsidR="002508CD"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 xml:space="preserve">Изначальной и основной целью запуска проекта европейской интеграции было обеспечение мира на европейском континенте и недопущение </w:t>
      </w:r>
      <w:r w:rsidR="00D934B8">
        <w:rPr>
          <w:rFonts w:ascii="Times New Roman" w:hAnsi="Times New Roman" w:cs="Times New Roman"/>
          <w:sz w:val="24"/>
          <w:szCs w:val="24"/>
        </w:rPr>
        <w:t xml:space="preserve">повторения </w:t>
      </w:r>
      <w:r w:rsidRPr="002508CD">
        <w:rPr>
          <w:rFonts w:ascii="Times New Roman" w:hAnsi="Times New Roman" w:cs="Times New Roman"/>
          <w:sz w:val="24"/>
          <w:szCs w:val="24"/>
        </w:rPr>
        <w:t>крупномасштабных кровопролитных войн, нан</w:t>
      </w:r>
      <w:r w:rsidR="00D934B8">
        <w:rPr>
          <w:rFonts w:ascii="Times New Roman" w:hAnsi="Times New Roman" w:cs="Times New Roman"/>
          <w:sz w:val="24"/>
          <w:szCs w:val="24"/>
        </w:rPr>
        <w:t>ёсших</w:t>
      </w:r>
      <w:r w:rsidRPr="002508CD">
        <w:rPr>
          <w:rFonts w:ascii="Times New Roman" w:hAnsi="Times New Roman" w:cs="Times New Roman"/>
          <w:sz w:val="24"/>
          <w:szCs w:val="24"/>
        </w:rPr>
        <w:t xml:space="preserve"> значит</w:t>
      </w:r>
      <w:r w:rsidR="00D934B8">
        <w:rPr>
          <w:rFonts w:ascii="Times New Roman" w:hAnsi="Times New Roman" w:cs="Times New Roman"/>
          <w:sz w:val="24"/>
          <w:szCs w:val="24"/>
        </w:rPr>
        <w:t>ельный урон европейским странам, кульминацией которых</w:t>
      </w:r>
      <w:r w:rsidRPr="002508CD">
        <w:rPr>
          <w:rFonts w:ascii="Times New Roman" w:hAnsi="Times New Roman" w:cs="Times New Roman"/>
          <w:sz w:val="24"/>
          <w:szCs w:val="24"/>
        </w:rPr>
        <w:t xml:space="preserve"> стали бесчисленные человеческие и </w:t>
      </w:r>
      <w:r w:rsidR="00D934B8">
        <w:rPr>
          <w:rFonts w:ascii="Times New Roman" w:hAnsi="Times New Roman" w:cs="Times New Roman"/>
          <w:sz w:val="24"/>
          <w:szCs w:val="24"/>
        </w:rPr>
        <w:t xml:space="preserve">прочие </w:t>
      </w:r>
      <w:r w:rsidRPr="002508CD">
        <w:rPr>
          <w:rFonts w:ascii="Times New Roman" w:hAnsi="Times New Roman" w:cs="Times New Roman"/>
          <w:sz w:val="24"/>
          <w:szCs w:val="24"/>
        </w:rPr>
        <w:t xml:space="preserve">потери Первой и Второй мировых войн. Несмотря на трагическое историческое прошлое, </w:t>
      </w:r>
      <w:r w:rsidR="00D934B8" w:rsidRPr="00D934B8">
        <w:rPr>
          <w:rFonts w:ascii="Times New Roman" w:hAnsi="Times New Roman" w:cs="Times New Roman"/>
          <w:sz w:val="24"/>
          <w:szCs w:val="24"/>
        </w:rPr>
        <w:t>различные проекты европейской интеграции (прежде всего</w:t>
      </w:r>
      <w:r w:rsidR="00384728">
        <w:rPr>
          <w:rFonts w:ascii="Times New Roman" w:hAnsi="Times New Roman" w:cs="Times New Roman"/>
          <w:sz w:val="24"/>
          <w:szCs w:val="24"/>
        </w:rPr>
        <w:t>,</w:t>
      </w:r>
      <w:r w:rsidR="00D934B8" w:rsidRPr="00D934B8">
        <w:rPr>
          <w:rFonts w:ascii="Times New Roman" w:hAnsi="Times New Roman" w:cs="Times New Roman"/>
          <w:sz w:val="24"/>
          <w:szCs w:val="24"/>
        </w:rPr>
        <w:t xml:space="preserve"> Европейские сообщества, впоследствии Европейский союз</w:t>
      </w:r>
      <w:r w:rsidR="00D934B8">
        <w:rPr>
          <w:rFonts w:ascii="Times New Roman" w:hAnsi="Times New Roman" w:cs="Times New Roman"/>
          <w:sz w:val="24"/>
          <w:szCs w:val="24"/>
        </w:rPr>
        <w:t xml:space="preserve"> - ЕС</w:t>
      </w:r>
      <w:r w:rsidR="00D934B8" w:rsidRPr="00D934B8">
        <w:rPr>
          <w:rFonts w:ascii="Times New Roman" w:hAnsi="Times New Roman" w:cs="Times New Roman"/>
          <w:sz w:val="24"/>
          <w:szCs w:val="24"/>
        </w:rPr>
        <w:t>, а также Совещание по безопаснос</w:t>
      </w:r>
      <w:r w:rsidR="00384728">
        <w:rPr>
          <w:rFonts w:ascii="Times New Roman" w:hAnsi="Times New Roman" w:cs="Times New Roman"/>
          <w:sz w:val="24"/>
          <w:szCs w:val="24"/>
        </w:rPr>
        <w:t>ти и сотрудничеству в Европе, вп</w:t>
      </w:r>
      <w:r w:rsidR="00D934B8" w:rsidRPr="00D934B8">
        <w:rPr>
          <w:rFonts w:ascii="Times New Roman" w:hAnsi="Times New Roman" w:cs="Times New Roman"/>
          <w:sz w:val="24"/>
          <w:szCs w:val="24"/>
        </w:rPr>
        <w:t>оследствии Организация по безопасности и сотрудничеству в Европе</w:t>
      </w:r>
      <w:r w:rsidR="00D934B8">
        <w:rPr>
          <w:rFonts w:ascii="Times New Roman" w:hAnsi="Times New Roman" w:cs="Times New Roman"/>
          <w:sz w:val="24"/>
          <w:szCs w:val="24"/>
        </w:rPr>
        <w:t xml:space="preserve"> - ОБСЕ</w:t>
      </w:r>
      <w:r w:rsidR="00D934B8" w:rsidRPr="00D934B8">
        <w:rPr>
          <w:rFonts w:ascii="Times New Roman" w:hAnsi="Times New Roman" w:cs="Times New Roman"/>
          <w:sz w:val="24"/>
          <w:szCs w:val="24"/>
        </w:rPr>
        <w:t>)</w:t>
      </w:r>
      <w:r w:rsidR="00D934B8">
        <w:rPr>
          <w:rFonts w:ascii="Times New Roman" w:hAnsi="Times New Roman" w:cs="Times New Roman"/>
          <w:sz w:val="24"/>
          <w:szCs w:val="24"/>
        </w:rPr>
        <w:t>,</w:t>
      </w:r>
      <w:r w:rsidR="00D934B8" w:rsidRPr="00D934B8">
        <w:rPr>
          <w:rFonts w:ascii="Times New Roman" w:hAnsi="Times New Roman" w:cs="Times New Roman"/>
          <w:sz w:val="24"/>
          <w:szCs w:val="24"/>
        </w:rPr>
        <w:t xml:space="preserve"> </w:t>
      </w:r>
      <w:r w:rsidRPr="002508CD">
        <w:rPr>
          <w:rFonts w:ascii="Times New Roman" w:hAnsi="Times New Roman" w:cs="Times New Roman"/>
          <w:sz w:val="24"/>
          <w:szCs w:val="24"/>
        </w:rPr>
        <w:t>сложившись и получив значительное развитие в эпоху Холодной войны и биполярной системы международных отношений, успешно выполняли</w:t>
      </w:r>
      <w:r w:rsidR="008C69C9">
        <w:rPr>
          <w:rFonts w:ascii="Times New Roman" w:hAnsi="Times New Roman" w:cs="Times New Roman"/>
          <w:sz w:val="24"/>
          <w:szCs w:val="24"/>
        </w:rPr>
        <w:t xml:space="preserve"> свои</w:t>
      </w:r>
      <w:r w:rsidRPr="002508CD">
        <w:rPr>
          <w:rFonts w:ascii="Times New Roman" w:hAnsi="Times New Roman" w:cs="Times New Roman"/>
          <w:sz w:val="24"/>
          <w:szCs w:val="24"/>
        </w:rPr>
        <w:t xml:space="preserve"> функции по обеспечению мира на европейском континенте. Однако с окончанием Холодной войны и распадом некоторых коммунистических государств (Югославии и Советского Союза) на европейской периферии и в непосредственной близости от Европейского союза вспыхнули многочисленные региональные конфликты, которые </w:t>
      </w:r>
      <w:r w:rsidR="00604F02">
        <w:rPr>
          <w:rFonts w:ascii="Times New Roman" w:hAnsi="Times New Roman" w:cs="Times New Roman"/>
          <w:sz w:val="24"/>
          <w:szCs w:val="24"/>
        </w:rPr>
        <w:t>бросили</w:t>
      </w:r>
      <w:r w:rsidRPr="002508CD">
        <w:rPr>
          <w:rFonts w:ascii="Times New Roman" w:hAnsi="Times New Roman" w:cs="Times New Roman"/>
          <w:sz w:val="24"/>
          <w:szCs w:val="24"/>
        </w:rPr>
        <w:t xml:space="preserve"> новые вызовы для европейской безопасности. Многие из этих региональных конфликтов до сегодняшнего дня не разрешены, несмотря на то, что с новыми </w:t>
      </w:r>
      <w:r w:rsidR="00604F02">
        <w:rPr>
          <w:rFonts w:ascii="Times New Roman" w:hAnsi="Times New Roman" w:cs="Times New Roman"/>
          <w:sz w:val="24"/>
          <w:szCs w:val="24"/>
        </w:rPr>
        <w:t>расширениями Европейского союза</w:t>
      </w:r>
      <w:r w:rsidRPr="002508CD">
        <w:rPr>
          <w:rFonts w:ascii="Times New Roman" w:hAnsi="Times New Roman" w:cs="Times New Roman"/>
          <w:sz w:val="24"/>
          <w:szCs w:val="24"/>
        </w:rPr>
        <w:t xml:space="preserve"> они стали ещё ближе к его границам, что в случае региональных конфликтов в Абхазии и </w:t>
      </w:r>
      <w:r w:rsidR="00604F02">
        <w:rPr>
          <w:rFonts w:ascii="Times New Roman" w:hAnsi="Times New Roman" w:cs="Times New Roman"/>
          <w:sz w:val="24"/>
          <w:szCs w:val="24"/>
        </w:rPr>
        <w:t>Южной Осетии (вместе с вооружённым кризисом в Южной Осетии в августе 2008 года</w:t>
      </w:r>
      <w:r w:rsidRPr="002508CD">
        <w:rPr>
          <w:rFonts w:ascii="Times New Roman" w:hAnsi="Times New Roman" w:cs="Times New Roman"/>
          <w:sz w:val="24"/>
          <w:szCs w:val="24"/>
        </w:rPr>
        <w:t xml:space="preserve">) дало </w:t>
      </w:r>
      <w:r w:rsidR="00604F02">
        <w:rPr>
          <w:rFonts w:ascii="Times New Roman" w:hAnsi="Times New Roman" w:cs="Times New Roman"/>
          <w:sz w:val="24"/>
          <w:szCs w:val="24"/>
        </w:rPr>
        <w:t xml:space="preserve">ЕС </w:t>
      </w:r>
      <w:r w:rsidRPr="002508CD">
        <w:rPr>
          <w:rFonts w:ascii="Times New Roman" w:hAnsi="Times New Roman" w:cs="Times New Roman"/>
          <w:sz w:val="24"/>
          <w:szCs w:val="24"/>
        </w:rPr>
        <w:t>новый стимул для более активного участия в их урегулировании.</w:t>
      </w:r>
      <w:r w:rsidR="000765E3" w:rsidRPr="000765E3">
        <w:rPr>
          <w:rFonts w:ascii="Times New Roman" w:hAnsi="Times New Roman" w:cs="Times New Roman"/>
          <w:sz w:val="24"/>
          <w:szCs w:val="24"/>
        </w:rPr>
        <w:t xml:space="preserve"> </w:t>
      </w:r>
    </w:p>
    <w:p w:rsidR="00294253" w:rsidRDefault="0029425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Нормативный принцип устойчивого мира проходил сквозь всю историю европейской интеграции. Во вступительных словах речи Робера Шумана от 9 мая 1950 года было приведено основание для запуска европейского проекта: «мир во всём мире не может быть сохранён без созидательных усилий, пропорциональных опасностям, которые угрожают ему».</w:t>
      </w:r>
      <w:r>
        <w:rPr>
          <w:rStyle w:val="a5"/>
          <w:rFonts w:ascii="Times New Roman" w:hAnsi="Times New Roman" w:cs="Times New Roman"/>
          <w:sz w:val="24"/>
          <w:szCs w:val="24"/>
        </w:rPr>
        <w:footnoteReference w:id="36"/>
      </w:r>
      <w:r w:rsidR="00731763" w:rsidRPr="00731763">
        <w:rPr>
          <w:rFonts w:ascii="Times New Roman" w:hAnsi="Times New Roman" w:cs="Times New Roman"/>
          <w:sz w:val="24"/>
          <w:szCs w:val="24"/>
        </w:rPr>
        <w:t xml:space="preserve"> </w:t>
      </w:r>
      <w:r w:rsidR="00731763">
        <w:rPr>
          <w:rFonts w:ascii="Times New Roman" w:hAnsi="Times New Roman" w:cs="Times New Roman"/>
          <w:sz w:val="24"/>
          <w:szCs w:val="24"/>
        </w:rPr>
        <w:t xml:space="preserve">Эта идея была повторена в преамбулах Парижского договора, учредившего Европейское объединение угля и стали, Договора о функционировании ЕС и Договора о ЕС. </w:t>
      </w:r>
      <w:r w:rsidR="0046457A">
        <w:rPr>
          <w:rFonts w:ascii="Times New Roman" w:hAnsi="Times New Roman" w:cs="Times New Roman"/>
          <w:sz w:val="24"/>
          <w:szCs w:val="24"/>
        </w:rPr>
        <w:t xml:space="preserve">3 статья Лиссабонского договора </w:t>
      </w:r>
      <w:r w:rsidR="00685FEC">
        <w:rPr>
          <w:rFonts w:ascii="Times New Roman" w:hAnsi="Times New Roman" w:cs="Times New Roman"/>
          <w:sz w:val="24"/>
          <w:szCs w:val="24"/>
        </w:rPr>
        <w:t>приводит</w:t>
      </w:r>
      <w:r w:rsidR="0046457A">
        <w:rPr>
          <w:rFonts w:ascii="Times New Roman" w:hAnsi="Times New Roman" w:cs="Times New Roman"/>
          <w:sz w:val="24"/>
          <w:szCs w:val="24"/>
        </w:rPr>
        <w:t xml:space="preserve"> поддержание мира в качестве </w:t>
      </w:r>
      <w:r w:rsidR="0046457A">
        <w:rPr>
          <w:rFonts w:ascii="Times New Roman" w:hAnsi="Times New Roman" w:cs="Times New Roman"/>
          <w:sz w:val="24"/>
          <w:szCs w:val="24"/>
        </w:rPr>
        <w:lastRenderedPageBreak/>
        <w:t>цели ЕС: «Цель Союза – это продвижение мира, ценностей Союза и благососто</w:t>
      </w:r>
      <w:r w:rsidR="00685FEC">
        <w:rPr>
          <w:rFonts w:ascii="Times New Roman" w:hAnsi="Times New Roman" w:cs="Times New Roman"/>
          <w:sz w:val="24"/>
          <w:szCs w:val="24"/>
        </w:rPr>
        <w:t>я</w:t>
      </w:r>
      <w:r w:rsidR="0046457A">
        <w:rPr>
          <w:rFonts w:ascii="Times New Roman" w:hAnsi="Times New Roman" w:cs="Times New Roman"/>
          <w:sz w:val="24"/>
          <w:szCs w:val="24"/>
        </w:rPr>
        <w:t>ния его народов».</w:t>
      </w:r>
      <w:r w:rsidR="0046457A">
        <w:rPr>
          <w:rStyle w:val="a5"/>
          <w:rFonts w:ascii="Times New Roman" w:hAnsi="Times New Roman" w:cs="Times New Roman"/>
          <w:sz w:val="24"/>
          <w:szCs w:val="24"/>
        </w:rPr>
        <w:footnoteReference w:id="37"/>
      </w:r>
    </w:p>
    <w:p w:rsidR="002508CD" w:rsidRPr="002508CD"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Безусловно, идея продвижения мира на европейском к</w:t>
      </w:r>
      <w:r w:rsidR="00685FEC">
        <w:rPr>
          <w:rFonts w:ascii="Times New Roman" w:hAnsi="Times New Roman" w:cs="Times New Roman"/>
          <w:sz w:val="24"/>
          <w:szCs w:val="24"/>
        </w:rPr>
        <w:t>онтиненте для ЕС</w:t>
      </w:r>
      <w:r w:rsidRPr="002508CD">
        <w:rPr>
          <w:rFonts w:ascii="Times New Roman" w:hAnsi="Times New Roman" w:cs="Times New Roman"/>
          <w:sz w:val="24"/>
          <w:szCs w:val="24"/>
        </w:rPr>
        <w:t xml:space="preserve"> не ограничивается лишь внутренним пространством союза. В договорах </w:t>
      </w:r>
      <w:r w:rsidR="00685FEC">
        <w:rPr>
          <w:rFonts w:ascii="Times New Roman" w:hAnsi="Times New Roman" w:cs="Times New Roman"/>
          <w:sz w:val="24"/>
          <w:szCs w:val="24"/>
        </w:rPr>
        <w:t>и декларациях ЕС</w:t>
      </w:r>
      <w:r w:rsidRPr="002508CD">
        <w:rPr>
          <w:rFonts w:ascii="Times New Roman" w:hAnsi="Times New Roman" w:cs="Times New Roman"/>
          <w:sz w:val="24"/>
          <w:szCs w:val="24"/>
        </w:rPr>
        <w:t xml:space="preserve"> разрешение конфликтов обозначено как цель Общей внешней политики и политики безопасности</w:t>
      </w:r>
      <w:r w:rsidR="00685FEC">
        <w:rPr>
          <w:rFonts w:ascii="Times New Roman" w:hAnsi="Times New Roman" w:cs="Times New Roman"/>
          <w:sz w:val="24"/>
          <w:szCs w:val="24"/>
        </w:rPr>
        <w:t xml:space="preserve"> (ОВППБ)</w:t>
      </w:r>
      <w:r w:rsidRPr="002508CD">
        <w:rPr>
          <w:rFonts w:ascii="Times New Roman" w:hAnsi="Times New Roman" w:cs="Times New Roman"/>
          <w:sz w:val="24"/>
          <w:szCs w:val="24"/>
        </w:rPr>
        <w:t>.</w:t>
      </w:r>
      <w:r w:rsidR="00633E69">
        <w:rPr>
          <w:rStyle w:val="a5"/>
          <w:rFonts w:ascii="Times New Roman" w:hAnsi="Times New Roman" w:cs="Times New Roman"/>
          <w:sz w:val="24"/>
          <w:szCs w:val="24"/>
        </w:rPr>
        <w:footnoteReference w:id="38"/>
      </w:r>
      <w:r w:rsidRPr="002508CD">
        <w:rPr>
          <w:rFonts w:ascii="Times New Roman" w:hAnsi="Times New Roman" w:cs="Times New Roman"/>
          <w:sz w:val="24"/>
          <w:szCs w:val="24"/>
        </w:rPr>
        <w:t xml:space="preserve"> При этом главной географической областью для данного направления деятельности явля</w:t>
      </w:r>
      <w:r w:rsidR="001B6708">
        <w:rPr>
          <w:rFonts w:ascii="Times New Roman" w:hAnsi="Times New Roman" w:cs="Times New Roman"/>
          <w:sz w:val="24"/>
          <w:szCs w:val="24"/>
        </w:rPr>
        <w:t>е</w:t>
      </w:r>
      <w:r w:rsidRPr="002508CD">
        <w:rPr>
          <w:rFonts w:ascii="Times New Roman" w:hAnsi="Times New Roman" w:cs="Times New Roman"/>
          <w:sz w:val="24"/>
          <w:szCs w:val="24"/>
        </w:rPr>
        <w:t>тся</w:t>
      </w:r>
      <w:r w:rsidR="001B6708">
        <w:rPr>
          <w:rFonts w:ascii="Times New Roman" w:hAnsi="Times New Roman" w:cs="Times New Roman"/>
          <w:sz w:val="24"/>
          <w:szCs w:val="24"/>
        </w:rPr>
        <w:t>,</w:t>
      </w:r>
      <w:r w:rsidRPr="002508CD">
        <w:rPr>
          <w:rFonts w:ascii="Times New Roman" w:hAnsi="Times New Roman" w:cs="Times New Roman"/>
          <w:sz w:val="24"/>
          <w:szCs w:val="24"/>
        </w:rPr>
        <w:t xml:space="preserve"> прежде всего</w:t>
      </w:r>
      <w:r w:rsidR="001B6708">
        <w:rPr>
          <w:rFonts w:ascii="Times New Roman" w:hAnsi="Times New Roman" w:cs="Times New Roman"/>
          <w:sz w:val="24"/>
          <w:szCs w:val="24"/>
        </w:rPr>
        <w:t>, южный и восточный регион соседства.</w:t>
      </w:r>
    </w:p>
    <w:p w:rsidR="002508CD"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 xml:space="preserve">В Маастрихтском договоре </w:t>
      </w:r>
      <w:r w:rsidR="001B6708">
        <w:rPr>
          <w:rFonts w:ascii="Times New Roman" w:hAnsi="Times New Roman" w:cs="Times New Roman"/>
          <w:sz w:val="24"/>
          <w:szCs w:val="24"/>
        </w:rPr>
        <w:t>ЕС</w:t>
      </w:r>
      <w:r w:rsidRPr="002508CD">
        <w:rPr>
          <w:rFonts w:ascii="Times New Roman" w:hAnsi="Times New Roman" w:cs="Times New Roman"/>
          <w:sz w:val="24"/>
          <w:szCs w:val="24"/>
        </w:rPr>
        <w:t xml:space="preserve"> впервые определил цели внешней политики. Они содержали разрешение конфликтов, а также усиление международной безопасности, продвижение регионального сотрудничества, борьбу с международной преступностью, продвижение демократии, верх</w:t>
      </w:r>
      <w:r w:rsidR="001219E3">
        <w:rPr>
          <w:rFonts w:ascii="Times New Roman" w:hAnsi="Times New Roman" w:cs="Times New Roman"/>
          <w:sz w:val="24"/>
          <w:szCs w:val="24"/>
        </w:rPr>
        <w:t>овенства права и прав человека</w:t>
      </w:r>
      <w:r w:rsidRPr="002508CD">
        <w:rPr>
          <w:rFonts w:ascii="Times New Roman" w:hAnsi="Times New Roman" w:cs="Times New Roman"/>
          <w:sz w:val="24"/>
          <w:szCs w:val="24"/>
        </w:rPr>
        <w:t>.</w:t>
      </w:r>
      <w:r w:rsidR="001219E3">
        <w:rPr>
          <w:rStyle w:val="a5"/>
          <w:rFonts w:ascii="Times New Roman" w:hAnsi="Times New Roman" w:cs="Times New Roman"/>
          <w:sz w:val="24"/>
          <w:szCs w:val="24"/>
        </w:rPr>
        <w:footnoteReference w:id="39"/>
      </w:r>
      <w:r w:rsidRPr="002508CD">
        <w:rPr>
          <w:rFonts w:ascii="Times New Roman" w:hAnsi="Times New Roman" w:cs="Times New Roman"/>
          <w:sz w:val="24"/>
          <w:szCs w:val="24"/>
        </w:rPr>
        <w:t xml:space="preserve"> Начиная с момента вступления в силу Маастрихтского договора, Европейский союз твёрдо следовал данным целям.</w:t>
      </w:r>
    </w:p>
    <w:p w:rsidR="0069134C" w:rsidRDefault="001B6708"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свою очередь </w:t>
      </w:r>
      <w:r w:rsidR="0069134C">
        <w:rPr>
          <w:rFonts w:ascii="Times New Roman" w:hAnsi="Times New Roman" w:cs="Times New Roman"/>
          <w:sz w:val="24"/>
          <w:szCs w:val="24"/>
        </w:rPr>
        <w:t>Европейская политика соседства стремится к продвижению ценностей Е</w:t>
      </w:r>
      <w:r w:rsidR="00B55AC1">
        <w:rPr>
          <w:rFonts w:ascii="Times New Roman" w:hAnsi="Times New Roman" w:cs="Times New Roman"/>
          <w:sz w:val="24"/>
          <w:szCs w:val="24"/>
        </w:rPr>
        <w:t>С, которые должны выступать как средство обеспечения стабильности, безопасности и процветания в южном и восточном регионе соседства. Также Европейская политика соседства стремится к усилению ЕС в содействии разрешени</w:t>
      </w:r>
      <w:r>
        <w:rPr>
          <w:rFonts w:ascii="Times New Roman" w:hAnsi="Times New Roman" w:cs="Times New Roman"/>
          <w:sz w:val="24"/>
          <w:szCs w:val="24"/>
        </w:rPr>
        <w:t>ю</w:t>
      </w:r>
      <w:r w:rsidR="00B55AC1">
        <w:rPr>
          <w:rFonts w:ascii="Times New Roman" w:hAnsi="Times New Roman" w:cs="Times New Roman"/>
          <w:sz w:val="24"/>
          <w:szCs w:val="24"/>
        </w:rPr>
        <w:t xml:space="preserve"> региональных конфликтов.</w:t>
      </w:r>
      <w:r w:rsidR="00B55AC1">
        <w:rPr>
          <w:rStyle w:val="a5"/>
          <w:rFonts w:ascii="Times New Roman" w:hAnsi="Times New Roman" w:cs="Times New Roman"/>
          <w:sz w:val="24"/>
          <w:szCs w:val="24"/>
        </w:rPr>
        <w:footnoteReference w:id="40"/>
      </w:r>
    </w:p>
    <w:p w:rsidR="00821CB5" w:rsidRPr="00821CB5" w:rsidRDefault="00821CB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Pr="00821CB5">
        <w:rPr>
          <w:rFonts w:ascii="Times New Roman" w:hAnsi="Times New Roman" w:cs="Times New Roman"/>
          <w:sz w:val="24"/>
          <w:szCs w:val="24"/>
        </w:rPr>
        <w:t>огласно Лиссабонскому договору ЕС выстраивает отношения с третьими странами на основе принципов мира, свободы, демократии, прав человека, верховенства права, равенства, социальной солидарности, устойчивого развития и добропорядочного управления.</w:t>
      </w:r>
      <w:r>
        <w:rPr>
          <w:rStyle w:val="a5"/>
          <w:rFonts w:ascii="Times New Roman" w:hAnsi="Times New Roman" w:cs="Times New Roman"/>
          <w:sz w:val="24"/>
          <w:szCs w:val="24"/>
        </w:rPr>
        <w:footnoteReference w:id="41"/>
      </w:r>
    </w:p>
    <w:p w:rsidR="009231B1" w:rsidRDefault="008F5EA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1990-х годах в ЕС начинает развиваться сотрудничество в области обороны. Основными стимулами нового направления политики становятся внешние вызовы безопасности: распад Югославии, признание независимости бывших югославских республик, конфликт в Боснии и Косовский кризис. Близость данных конфликтов к границам ЕС и отсутствие эффективных инструментов урегулирования региональных конфликтов послужило стимулом для сотрудничества ст</w:t>
      </w:r>
      <w:r w:rsidR="009231B1">
        <w:rPr>
          <w:rFonts w:ascii="Times New Roman" w:hAnsi="Times New Roman" w:cs="Times New Roman"/>
          <w:sz w:val="24"/>
          <w:szCs w:val="24"/>
        </w:rPr>
        <w:t>ран-ч</w:t>
      </w:r>
      <w:r w:rsidR="001B6708">
        <w:rPr>
          <w:rFonts w:ascii="Times New Roman" w:hAnsi="Times New Roman" w:cs="Times New Roman"/>
          <w:sz w:val="24"/>
          <w:szCs w:val="24"/>
        </w:rPr>
        <w:t xml:space="preserve">ленов ЕС в области обороны и </w:t>
      </w:r>
      <w:r w:rsidR="009231B1">
        <w:rPr>
          <w:rFonts w:ascii="Times New Roman" w:hAnsi="Times New Roman" w:cs="Times New Roman"/>
          <w:sz w:val="24"/>
          <w:szCs w:val="24"/>
        </w:rPr>
        <w:t xml:space="preserve">формирования военных ресурсов для урегулирования региональных конфликтов и реализации решений стран-членов ЕС в сфере безопасности (помимо ресурсов НАТО и </w:t>
      </w:r>
      <w:r w:rsidR="001B6708">
        <w:rPr>
          <w:rFonts w:ascii="Times New Roman" w:hAnsi="Times New Roman" w:cs="Times New Roman"/>
          <w:sz w:val="24"/>
          <w:szCs w:val="24"/>
        </w:rPr>
        <w:t>Западноевропейского союза – ЗЕС)</w:t>
      </w:r>
      <w:r w:rsidR="009231B1">
        <w:rPr>
          <w:rFonts w:ascii="Times New Roman" w:hAnsi="Times New Roman" w:cs="Times New Roman"/>
          <w:sz w:val="24"/>
          <w:szCs w:val="24"/>
        </w:rPr>
        <w:t>.</w:t>
      </w:r>
    </w:p>
    <w:p w:rsidR="008F5EA2" w:rsidRDefault="009231B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декабре 1998 года прошла встреча Жака Ширака и Тони Блэра, на которой была подписана Декларация Сен-Мало, по которой Франция и Великобритания договорились интенсифицировать сотрудничество в области обороны.</w:t>
      </w:r>
      <w:r w:rsidR="002D70C1">
        <w:rPr>
          <w:rStyle w:val="a5"/>
          <w:rFonts w:ascii="Times New Roman" w:hAnsi="Times New Roman" w:cs="Times New Roman"/>
          <w:sz w:val="24"/>
          <w:szCs w:val="24"/>
        </w:rPr>
        <w:footnoteReference w:id="42"/>
      </w:r>
      <w:r>
        <w:rPr>
          <w:rFonts w:ascii="Times New Roman" w:hAnsi="Times New Roman" w:cs="Times New Roman"/>
          <w:sz w:val="24"/>
          <w:szCs w:val="24"/>
        </w:rPr>
        <w:t xml:space="preserve"> В данной Декларации было закреплено, что ЕС должен обладать собственными военными ресурсами для осуществления самостоятельных действий, иметь возможность самостоятельно принимать решение о проведении операций и должен быть в состоянии реагировать на региональные кризисы и конфликты, которые непосредственно угрожают безопасности ЕС.</w:t>
      </w:r>
    </w:p>
    <w:p w:rsidR="005D1603" w:rsidRDefault="007F50C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Впоследствии на Европейском совете в Кёльне в июне 1999 года лидеры стран-членов ЕС согласились с предложениями Франции и Великобритании относительно создания ресурсов ЕС для самостоятельного действия в случае международного конфликта.</w:t>
      </w:r>
      <w:r w:rsidR="00F65600">
        <w:rPr>
          <w:rFonts w:ascii="Times New Roman" w:hAnsi="Times New Roman" w:cs="Times New Roman"/>
          <w:sz w:val="24"/>
          <w:szCs w:val="24"/>
        </w:rPr>
        <w:t xml:space="preserve"> Также Европейский совет в Кёльне определил, что ЕС в деятельности в области обороны будет руководствоваться тремя задачами (в их основе лежат Петерсбергские задачи ЗЕС):</w:t>
      </w:r>
      <w:r w:rsidR="006E5B4F">
        <w:rPr>
          <w:rFonts w:ascii="Times New Roman" w:hAnsi="Times New Roman" w:cs="Times New Roman"/>
          <w:sz w:val="24"/>
          <w:szCs w:val="24"/>
        </w:rPr>
        <w:t xml:space="preserve"> гуманитарные и спасательные операции; операции по поддержанию мира; военные операции по урегулированию кризисов, в том числе миротворческие операции.</w:t>
      </w:r>
      <w:r w:rsidR="002D70C1">
        <w:rPr>
          <w:rStyle w:val="a5"/>
          <w:rFonts w:ascii="Times New Roman" w:hAnsi="Times New Roman" w:cs="Times New Roman"/>
          <w:sz w:val="24"/>
          <w:szCs w:val="24"/>
        </w:rPr>
        <w:footnoteReference w:id="43"/>
      </w:r>
    </w:p>
    <w:p w:rsidR="005D1603" w:rsidRDefault="00344FA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Далее на Европейском совете в Да-Фейра в</w:t>
      </w:r>
      <w:r w:rsidR="00467A8A">
        <w:rPr>
          <w:rFonts w:ascii="Times New Roman" w:hAnsi="Times New Roman" w:cs="Times New Roman"/>
          <w:sz w:val="24"/>
          <w:szCs w:val="24"/>
        </w:rPr>
        <w:t xml:space="preserve"> июне</w:t>
      </w:r>
      <w:r w:rsidR="001B6708">
        <w:rPr>
          <w:rFonts w:ascii="Times New Roman" w:hAnsi="Times New Roman" w:cs="Times New Roman"/>
          <w:sz w:val="24"/>
          <w:szCs w:val="24"/>
        </w:rPr>
        <w:t xml:space="preserve"> 2000 года </w:t>
      </w:r>
      <w:r>
        <w:rPr>
          <w:rFonts w:ascii="Times New Roman" w:hAnsi="Times New Roman" w:cs="Times New Roman"/>
          <w:sz w:val="24"/>
          <w:szCs w:val="24"/>
        </w:rPr>
        <w:t>определяется План развития ресурсов для проведения гражданских операций ЕС со сроком до 2003 года.</w:t>
      </w:r>
      <w:r w:rsidR="00467A8A">
        <w:rPr>
          <w:rStyle w:val="a5"/>
          <w:rFonts w:ascii="Times New Roman" w:hAnsi="Times New Roman" w:cs="Times New Roman"/>
          <w:sz w:val="24"/>
          <w:szCs w:val="24"/>
        </w:rPr>
        <w:footnoteReference w:id="44"/>
      </w:r>
      <w:r>
        <w:rPr>
          <w:rFonts w:ascii="Times New Roman" w:hAnsi="Times New Roman" w:cs="Times New Roman"/>
          <w:sz w:val="24"/>
          <w:szCs w:val="24"/>
        </w:rPr>
        <w:t xml:space="preserve"> В 2002 году проводятся первые учения </w:t>
      </w:r>
      <w:r w:rsidR="001B6708">
        <w:rPr>
          <w:rFonts w:ascii="Times New Roman" w:hAnsi="Times New Roman" w:cs="Times New Roman"/>
          <w:sz w:val="24"/>
          <w:szCs w:val="24"/>
        </w:rPr>
        <w:t xml:space="preserve">ЕС </w:t>
      </w:r>
      <w:r>
        <w:rPr>
          <w:rFonts w:ascii="Times New Roman" w:hAnsi="Times New Roman" w:cs="Times New Roman"/>
          <w:sz w:val="24"/>
          <w:szCs w:val="24"/>
        </w:rPr>
        <w:t>по кризисному реагированию.</w:t>
      </w:r>
    </w:p>
    <w:p w:rsidR="009E6645" w:rsidRPr="009E6645" w:rsidRDefault="009E6645" w:rsidP="00CA65A3">
      <w:pPr>
        <w:spacing w:line="360" w:lineRule="auto"/>
        <w:ind w:firstLine="851"/>
        <w:jc w:val="both"/>
        <w:rPr>
          <w:rFonts w:ascii="Times New Roman" w:hAnsi="Times New Roman" w:cs="Times New Roman"/>
          <w:sz w:val="24"/>
          <w:szCs w:val="24"/>
        </w:rPr>
      </w:pPr>
      <w:r w:rsidRPr="009E6645">
        <w:rPr>
          <w:rFonts w:ascii="Times New Roman" w:hAnsi="Times New Roman" w:cs="Times New Roman"/>
          <w:sz w:val="24"/>
          <w:szCs w:val="24"/>
        </w:rPr>
        <w:lastRenderedPageBreak/>
        <w:t>Согласно первой стратегии безопасности ЕС, принятой в декабре 2003 года, существование неразрешённых конфликтов в особенности на границах ЕС бросает вызовы внутренней безопасности, которая на современном этапе зависит всё больше и больше от внешней безопасности, побуждая ЕС принимать меры в отношении данных реалий.</w:t>
      </w:r>
      <w:r>
        <w:rPr>
          <w:rStyle w:val="a5"/>
          <w:rFonts w:ascii="Times New Roman" w:hAnsi="Times New Roman" w:cs="Times New Roman"/>
          <w:sz w:val="24"/>
          <w:szCs w:val="24"/>
        </w:rPr>
        <w:footnoteReference w:id="45"/>
      </w:r>
      <w:r w:rsidRPr="009E6645">
        <w:rPr>
          <w:rFonts w:ascii="Times New Roman" w:hAnsi="Times New Roman" w:cs="Times New Roman"/>
          <w:sz w:val="24"/>
          <w:szCs w:val="24"/>
        </w:rPr>
        <w:t xml:space="preserve"> Первая стратегия безопасности ЕС выделила регион соседства в качестве центрального географического приоритета внешней политики ЕС.</w:t>
      </w:r>
      <w:r>
        <w:rPr>
          <w:rStyle w:val="a5"/>
          <w:rFonts w:ascii="Times New Roman" w:hAnsi="Times New Roman" w:cs="Times New Roman"/>
          <w:sz w:val="24"/>
          <w:szCs w:val="24"/>
        </w:rPr>
        <w:footnoteReference w:id="46"/>
      </w:r>
      <w:r w:rsidRPr="009E6645">
        <w:rPr>
          <w:rFonts w:ascii="Times New Roman" w:hAnsi="Times New Roman" w:cs="Times New Roman"/>
          <w:sz w:val="24"/>
          <w:szCs w:val="24"/>
        </w:rPr>
        <w:t xml:space="preserve">  Данная стратегия закрепила, что задачей ЕС является содействие стабильности и добропорядочно</w:t>
      </w:r>
      <w:r w:rsidR="001B6708">
        <w:rPr>
          <w:rFonts w:ascii="Times New Roman" w:hAnsi="Times New Roman" w:cs="Times New Roman"/>
          <w:sz w:val="24"/>
          <w:szCs w:val="24"/>
        </w:rPr>
        <w:t>му управлению в регионе ближайшего соседства.</w:t>
      </w:r>
    </w:p>
    <w:p w:rsidR="00F65600" w:rsidRPr="00344FAE" w:rsidRDefault="00344FA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2003 года согласно Хельсинкской цели </w:t>
      </w:r>
      <w:r w:rsidR="00CA65A3">
        <w:rPr>
          <w:rFonts w:ascii="Times New Roman" w:hAnsi="Times New Roman" w:cs="Times New Roman"/>
          <w:sz w:val="24"/>
          <w:szCs w:val="24"/>
        </w:rPr>
        <w:t xml:space="preserve">ЕС </w:t>
      </w:r>
      <w:r w:rsidR="0050487A">
        <w:rPr>
          <w:rFonts w:ascii="Times New Roman" w:hAnsi="Times New Roman" w:cs="Times New Roman"/>
          <w:sz w:val="24"/>
          <w:szCs w:val="24"/>
        </w:rPr>
        <w:t xml:space="preserve">начинает проводить операции в рамках </w:t>
      </w:r>
      <w:r w:rsidR="00CA65A3">
        <w:rPr>
          <w:rFonts w:ascii="Times New Roman" w:hAnsi="Times New Roman" w:cs="Times New Roman"/>
          <w:sz w:val="24"/>
          <w:szCs w:val="24"/>
        </w:rPr>
        <w:t>Общей политики безопасности и обороны (</w:t>
      </w:r>
      <w:r w:rsidR="0050487A">
        <w:rPr>
          <w:rFonts w:ascii="Times New Roman" w:hAnsi="Times New Roman" w:cs="Times New Roman"/>
          <w:sz w:val="24"/>
          <w:szCs w:val="24"/>
        </w:rPr>
        <w:t>ОПБО</w:t>
      </w:r>
      <w:r w:rsidR="00CA65A3">
        <w:rPr>
          <w:rFonts w:ascii="Times New Roman" w:hAnsi="Times New Roman" w:cs="Times New Roman"/>
          <w:sz w:val="24"/>
          <w:szCs w:val="24"/>
        </w:rPr>
        <w:t>)</w:t>
      </w:r>
      <w:r w:rsidR="0050487A">
        <w:rPr>
          <w:rFonts w:ascii="Times New Roman" w:hAnsi="Times New Roman" w:cs="Times New Roman"/>
          <w:sz w:val="24"/>
          <w:szCs w:val="24"/>
        </w:rPr>
        <w:t>, постепенно совершенствуя организационные условия.</w:t>
      </w:r>
      <w:r w:rsidR="006E799B">
        <w:rPr>
          <w:rStyle w:val="a5"/>
          <w:rFonts w:ascii="Times New Roman" w:hAnsi="Times New Roman" w:cs="Times New Roman"/>
          <w:sz w:val="24"/>
          <w:szCs w:val="24"/>
        </w:rPr>
        <w:footnoteReference w:id="47"/>
      </w:r>
      <w:r w:rsidR="0050487A">
        <w:rPr>
          <w:rFonts w:ascii="Times New Roman" w:hAnsi="Times New Roman" w:cs="Times New Roman"/>
          <w:sz w:val="24"/>
          <w:szCs w:val="24"/>
        </w:rPr>
        <w:t xml:space="preserve"> </w:t>
      </w:r>
      <w:r>
        <w:rPr>
          <w:rFonts w:ascii="Times New Roman" w:hAnsi="Times New Roman" w:cs="Times New Roman"/>
          <w:sz w:val="24"/>
          <w:szCs w:val="24"/>
        </w:rPr>
        <w:t xml:space="preserve">В 2003 году </w:t>
      </w:r>
      <w:r w:rsidR="00CA65A3" w:rsidRPr="00CA65A3">
        <w:rPr>
          <w:rFonts w:ascii="Times New Roman" w:hAnsi="Times New Roman" w:cs="Times New Roman"/>
          <w:sz w:val="24"/>
          <w:szCs w:val="24"/>
        </w:rPr>
        <w:t xml:space="preserve">в ДР Конго </w:t>
      </w:r>
      <w:r>
        <w:rPr>
          <w:rFonts w:ascii="Times New Roman" w:hAnsi="Times New Roman" w:cs="Times New Roman"/>
          <w:sz w:val="24"/>
          <w:szCs w:val="24"/>
        </w:rPr>
        <w:t>ЕС проводит свою первую военную операцию Артемис.</w:t>
      </w:r>
      <w:r w:rsidR="006E799B">
        <w:rPr>
          <w:rStyle w:val="a5"/>
          <w:rFonts w:ascii="Times New Roman" w:hAnsi="Times New Roman" w:cs="Times New Roman"/>
          <w:sz w:val="24"/>
          <w:szCs w:val="24"/>
        </w:rPr>
        <w:footnoteReference w:id="48"/>
      </w:r>
    </w:p>
    <w:p w:rsidR="00344FAE" w:rsidRPr="00610078" w:rsidRDefault="0050487A"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Проводимые ЕС операции направлены на достижение военных </w:t>
      </w:r>
      <w:r w:rsidR="003B7361">
        <w:rPr>
          <w:rFonts w:ascii="Times New Roman" w:hAnsi="Times New Roman" w:cs="Times New Roman"/>
          <w:sz w:val="24"/>
          <w:szCs w:val="24"/>
        </w:rPr>
        <w:t>(урегулирование кризисов и</w:t>
      </w:r>
      <w:r>
        <w:rPr>
          <w:rFonts w:ascii="Times New Roman" w:hAnsi="Times New Roman" w:cs="Times New Roman"/>
          <w:sz w:val="24"/>
          <w:szCs w:val="24"/>
        </w:rPr>
        <w:t xml:space="preserve"> обеспечение мира) и гражданских задач (поддержка государственных институтов, политических и административных реформ и реформ системы правосудия).</w:t>
      </w:r>
    </w:p>
    <w:p w:rsidR="00344FAE" w:rsidRPr="0050487A" w:rsidRDefault="0050487A"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состоянию на 2020 год ЕС проводит 6 военных миссий и операций и 11 гражданских миссий, в которых участвуют около 5000 человек. Их целью является поддержание мира, предотвращение конфликтов, усиление международной безопасности, содействие верховенству права и противодействие торговле людьми и пиратству.</w:t>
      </w:r>
      <w:r w:rsidR="00DF67FA">
        <w:rPr>
          <w:rStyle w:val="a5"/>
          <w:rFonts w:ascii="Times New Roman" w:hAnsi="Times New Roman" w:cs="Times New Roman"/>
          <w:sz w:val="24"/>
          <w:szCs w:val="24"/>
        </w:rPr>
        <w:footnoteReference w:id="49"/>
      </w:r>
    </w:p>
    <w:p w:rsidR="00344FAE" w:rsidRDefault="006D4265" w:rsidP="00C954E3">
      <w:pPr>
        <w:spacing w:line="360" w:lineRule="auto"/>
        <w:ind w:firstLine="851"/>
        <w:jc w:val="both"/>
        <w:rPr>
          <w:rFonts w:ascii="Times New Roman" w:hAnsi="Times New Roman" w:cs="Times New Roman"/>
          <w:sz w:val="24"/>
          <w:szCs w:val="24"/>
        </w:rPr>
      </w:pPr>
      <w:r w:rsidRPr="006D4265">
        <w:rPr>
          <w:rFonts w:ascii="Times New Roman" w:hAnsi="Times New Roman" w:cs="Times New Roman"/>
          <w:sz w:val="24"/>
          <w:szCs w:val="24"/>
        </w:rPr>
        <w:t>За весь период существования ОПБО было проведено 3</w:t>
      </w:r>
      <w:r w:rsidR="00AA34B2">
        <w:rPr>
          <w:rFonts w:ascii="Times New Roman" w:hAnsi="Times New Roman" w:cs="Times New Roman"/>
          <w:sz w:val="24"/>
          <w:szCs w:val="24"/>
        </w:rPr>
        <w:t>6</w:t>
      </w:r>
      <w:r w:rsidRPr="006D4265">
        <w:rPr>
          <w:rFonts w:ascii="Times New Roman" w:hAnsi="Times New Roman" w:cs="Times New Roman"/>
          <w:sz w:val="24"/>
          <w:szCs w:val="24"/>
        </w:rPr>
        <w:t xml:space="preserve"> гражданских и военных миссий и операций ЕС.</w:t>
      </w:r>
      <w:r>
        <w:rPr>
          <w:rFonts w:ascii="Times New Roman" w:hAnsi="Times New Roman" w:cs="Times New Roman"/>
          <w:sz w:val="24"/>
          <w:szCs w:val="24"/>
        </w:rPr>
        <w:t xml:space="preserve"> </w:t>
      </w:r>
      <w:r w:rsidR="00F65600">
        <w:rPr>
          <w:rFonts w:ascii="Times New Roman" w:hAnsi="Times New Roman" w:cs="Times New Roman"/>
          <w:sz w:val="24"/>
          <w:szCs w:val="24"/>
        </w:rPr>
        <w:t xml:space="preserve">Деятельность по урегулированию и разрешению региональных конфликтов является одним из </w:t>
      </w:r>
      <w:r w:rsidR="003B7361">
        <w:rPr>
          <w:rFonts w:ascii="Times New Roman" w:hAnsi="Times New Roman" w:cs="Times New Roman"/>
          <w:sz w:val="24"/>
          <w:szCs w:val="24"/>
        </w:rPr>
        <w:t xml:space="preserve">главных </w:t>
      </w:r>
      <w:r w:rsidR="00F65600">
        <w:rPr>
          <w:rFonts w:ascii="Times New Roman" w:hAnsi="Times New Roman" w:cs="Times New Roman"/>
          <w:sz w:val="24"/>
          <w:szCs w:val="24"/>
        </w:rPr>
        <w:t>направлений ОПБО</w:t>
      </w:r>
      <w:r>
        <w:rPr>
          <w:rFonts w:ascii="Times New Roman" w:hAnsi="Times New Roman" w:cs="Times New Roman"/>
          <w:sz w:val="24"/>
          <w:szCs w:val="24"/>
        </w:rPr>
        <w:t>.</w:t>
      </w:r>
    </w:p>
    <w:p w:rsidR="001219E3" w:rsidRDefault="002508CD" w:rsidP="003B7361">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 xml:space="preserve">С точки зрения Европейского союза, конфликты на европейской периферии представляют собой непосредственные угрозы безопасности, поскольку они приводят к формированию миграционных поток беженцев, а также могут вредить торговым </w:t>
      </w:r>
      <w:r w:rsidRPr="002508CD">
        <w:rPr>
          <w:rFonts w:ascii="Times New Roman" w:hAnsi="Times New Roman" w:cs="Times New Roman"/>
          <w:sz w:val="24"/>
          <w:szCs w:val="24"/>
        </w:rPr>
        <w:lastRenderedPageBreak/>
        <w:t>отношениям и наруша</w:t>
      </w:r>
      <w:r w:rsidR="009E6645">
        <w:rPr>
          <w:rFonts w:ascii="Times New Roman" w:hAnsi="Times New Roman" w:cs="Times New Roman"/>
          <w:sz w:val="24"/>
          <w:szCs w:val="24"/>
        </w:rPr>
        <w:t>ть энергетическую безопасность.</w:t>
      </w:r>
      <w:r w:rsidR="00AA34B2">
        <w:rPr>
          <w:rStyle w:val="a5"/>
          <w:rFonts w:ascii="Times New Roman" w:hAnsi="Times New Roman" w:cs="Times New Roman"/>
          <w:sz w:val="24"/>
          <w:szCs w:val="24"/>
        </w:rPr>
        <w:footnoteReference w:id="50"/>
      </w:r>
      <w:r w:rsidR="003B7361">
        <w:rPr>
          <w:rFonts w:ascii="Times New Roman" w:hAnsi="Times New Roman" w:cs="Times New Roman"/>
          <w:sz w:val="24"/>
          <w:szCs w:val="24"/>
        </w:rPr>
        <w:t xml:space="preserve"> </w:t>
      </w:r>
      <w:r w:rsidR="00DF60B3">
        <w:rPr>
          <w:rFonts w:ascii="Times New Roman" w:hAnsi="Times New Roman" w:cs="Times New Roman"/>
          <w:sz w:val="24"/>
          <w:szCs w:val="24"/>
        </w:rPr>
        <w:t xml:space="preserve">Предотвращение конфликтов представляет собой важное измерение внешней политики ЕС. Наряду с иными международными акторами, как ОБСЕ и ООН, ЕС является одним из самых важных международных акторов, осуществляющих деятельность по предотвращению </w:t>
      </w:r>
      <w:r w:rsidR="003B7361">
        <w:rPr>
          <w:rFonts w:ascii="Times New Roman" w:hAnsi="Times New Roman" w:cs="Times New Roman"/>
          <w:sz w:val="24"/>
          <w:szCs w:val="24"/>
        </w:rPr>
        <w:t xml:space="preserve">региональных </w:t>
      </w:r>
      <w:r w:rsidR="00DF60B3">
        <w:rPr>
          <w:rFonts w:ascii="Times New Roman" w:hAnsi="Times New Roman" w:cs="Times New Roman"/>
          <w:sz w:val="24"/>
          <w:szCs w:val="24"/>
        </w:rPr>
        <w:t>конфликтов.</w:t>
      </w:r>
    </w:p>
    <w:p w:rsidR="00DF60B3" w:rsidRPr="00DF60B3" w:rsidRDefault="00DF60B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своей деятельности по предотвращению конфликтов ЕС руководствуется как прагматическими соображениями (конфликты на европейской периферии, например, в регионе соседства могут угрожать непосредственной безопасности ЕС и его граждан), так и нормативными мотивами, продвигая ценности мира, пр</w:t>
      </w:r>
      <w:r w:rsidR="003B7361">
        <w:rPr>
          <w:rFonts w:ascii="Times New Roman" w:hAnsi="Times New Roman" w:cs="Times New Roman"/>
          <w:sz w:val="24"/>
          <w:szCs w:val="24"/>
        </w:rPr>
        <w:t>ав человека и верховенства права.</w:t>
      </w:r>
    </w:p>
    <w:p w:rsidR="001219E3" w:rsidRPr="00DF60B3" w:rsidRDefault="001219E3" w:rsidP="00C954E3">
      <w:pPr>
        <w:spacing w:line="360" w:lineRule="auto"/>
        <w:ind w:firstLine="851"/>
        <w:jc w:val="both"/>
        <w:rPr>
          <w:rFonts w:ascii="Times New Roman" w:hAnsi="Times New Roman" w:cs="Times New Roman"/>
          <w:sz w:val="24"/>
          <w:szCs w:val="24"/>
        </w:rPr>
      </w:pPr>
    </w:p>
    <w:p w:rsidR="009E6645" w:rsidRDefault="009E6645" w:rsidP="00C954E3">
      <w:pPr>
        <w:spacing w:line="360" w:lineRule="auto"/>
        <w:ind w:firstLine="851"/>
        <w:jc w:val="both"/>
        <w:rPr>
          <w:rFonts w:ascii="Times New Roman" w:hAnsi="Times New Roman" w:cs="Times New Roman"/>
          <w:sz w:val="24"/>
          <w:szCs w:val="24"/>
          <w:u w:val="single"/>
        </w:rPr>
      </w:pPr>
    </w:p>
    <w:p w:rsidR="00E370D6" w:rsidRDefault="00E370D6" w:rsidP="00C954E3">
      <w:pPr>
        <w:spacing w:line="360" w:lineRule="auto"/>
        <w:ind w:firstLine="851"/>
        <w:jc w:val="both"/>
        <w:rPr>
          <w:rFonts w:ascii="Times New Roman" w:hAnsi="Times New Roman" w:cs="Times New Roman"/>
          <w:sz w:val="24"/>
          <w:szCs w:val="24"/>
          <w:u w:val="single"/>
        </w:rPr>
      </w:pPr>
    </w:p>
    <w:p w:rsidR="00E370D6" w:rsidRDefault="00E370D6" w:rsidP="00C954E3">
      <w:pPr>
        <w:spacing w:line="360" w:lineRule="auto"/>
        <w:ind w:firstLine="851"/>
        <w:jc w:val="both"/>
        <w:rPr>
          <w:rFonts w:ascii="Times New Roman" w:hAnsi="Times New Roman" w:cs="Times New Roman"/>
          <w:sz w:val="24"/>
          <w:szCs w:val="24"/>
          <w:u w:val="single"/>
        </w:rPr>
      </w:pPr>
    </w:p>
    <w:p w:rsidR="00E370D6" w:rsidRDefault="00E370D6"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CA65A3" w:rsidRDefault="00CA65A3"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3B7361" w:rsidRDefault="003B7361" w:rsidP="00C954E3">
      <w:pPr>
        <w:spacing w:line="360" w:lineRule="auto"/>
        <w:ind w:firstLine="851"/>
        <w:jc w:val="both"/>
        <w:rPr>
          <w:rFonts w:ascii="Times New Roman" w:hAnsi="Times New Roman" w:cs="Times New Roman"/>
          <w:sz w:val="24"/>
          <w:szCs w:val="24"/>
          <w:u w:val="single"/>
        </w:rPr>
      </w:pPr>
    </w:p>
    <w:p w:rsidR="003B7361" w:rsidRDefault="003B7361"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1B6708" w:rsidRDefault="001B6708" w:rsidP="00C954E3">
      <w:pPr>
        <w:spacing w:line="360" w:lineRule="auto"/>
        <w:ind w:firstLine="851"/>
        <w:jc w:val="both"/>
        <w:rPr>
          <w:rFonts w:ascii="Times New Roman" w:hAnsi="Times New Roman" w:cs="Times New Roman"/>
          <w:sz w:val="24"/>
          <w:szCs w:val="24"/>
          <w:u w:val="single"/>
        </w:rPr>
      </w:pPr>
    </w:p>
    <w:p w:rsidR="00E370D6" w:rsidRDefault="00E370D6" w:rsidP="00C954E3">
      <w:pPr>
        <w:spacing w:line="360" w:lineRule="auto"/>
        <w:ind w:firstLine="851"/>
        <w:jc w:val="both"/>
        <w:rPr>
          <w:rFonts w:ascii="Times New Roman" w:hAnsi="Times New Roman" w:cs="Times New Roman"/>
          <w:sz w:val="24"/>
          <w:szCs w:val="24"/>
          <w:u w:val="single"/>
        </w:rPr>
      </w:pPr>
    </w:p>
    <w:p w:rsidR="00792EFC" w:rsidRPr="00384728" w:rsidRDefault="00610078" w:rsidP="00C954E3">
      <w:pPr>
        <w:pStyle w:val="ab"/>
        <w:numPr>
          <w:ilvl w:val="1"/>
          <w:numId w:val="1"/>
        </w:numPr>
        <w:spacing w:line="360" w:lineRule="auto"/>
        <w:ind w:firstLine="851"/>
        <w:jc w:val="both"/>
        <w:rPr>
          <w:rFonts w:ascii="Times New Roman" w:hAnsi="Times New Roman" w:cs="Times New Roman"/>
          <w:b/>
          <w:sz w:val="24"/>
          <w:szCs w:val="24"/>
        </w:rPr>
      </w:pPr>
      <w:r w:rsidRPr="00610078">
        <w:rPr>
          <w:rFonts w:ascii="Times New Roman" w:hAnsi="Times New Roman" w:cs="Times New Roman"/>
          <w:sz w:val="24"/>
          <w:szCs w:val="24"/>
        </w:rPr>
        <w:lastRenderedPageBreak/>
        <w:t xml:space="preserve"> </w:t>
      </w:r>
      <w:r w:rsidRPr="00384728">
        <w:rPr>
          <w:rFonts w:ascii="Times New Roman" w:hAnsi="Times New Roman" w:cs="Times New Roman"/>
          <w:b/>
          <w:sz w:val="24"/>
          <w:szCs w:val="24"/>
        </w:rPr>
        <w:t>Теоретические аспекты деятельности международных акторов в процессе урегулирования</w:t>
      </w:r>
      <w:r w:rsidR="00307BEF" w:rsidRPr="00384728">
        <w:rPr>
          <w:rFonts w:ascii="Times New Roman" w:hAnsi="Times New Roman" w:cs="Times New Roman"/>
          <w:b/>
          <w:sz w:val="24"/>
          <w:szCs w:val="24"/>
        </w:rPr>
        <w:t xml:space="preserve"> региональных</w:t>
      </w:r>
      <w:r w:rsidRPr="00384728">
        <w:rPr>
          <w:rFonts w:ascii="Times New Roman" w:hAnsi="Times New Roman" w:cs="Times New Roman"/>
          <w:b/>
          <w:sz w:val="24"/>
          <w:szCs w:val="24"/>
        </w:rPr>
        <w:t xml:space="preserve"> конфликтов</w:t>
      </w:r>
    </w:p>
    <w:p w:rsidR="00792EFC" w:rsidRDefault="0034437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англоязычной и русскоязычной научной литературе существует множество терминов, связанных с трансформацией конфликта и имеющих близкое значение. Чтобы найти между ними отличия, которые важны для правильного их использования, необходимо определить их точные значения.</w:t>
      </w:r>
    </w:p>
    <w:p w:rsidR="0034437F" w:rsidRDefault="0034437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 подходе к урегулированию конфликта распространённым является определение новозеландского исследователя Джейкоба Берковича и американского исследователя Патрика Регана</w:t>
      </w:r>
      <w:r w:rsidR="000C6044">
        <w:rPr>
          <w:rFonts w:ascii="Times New Roman" w:hAnsi="Times New Roman" w:cs="Times New Roman"/>
          <w:sz w:val="24"/>
          <w:szCs w:val="24"/>
        </w:rPr>
        <w:t>, которые определили урегулирования конфликта как «попытку вовлечённых в конфликт акторов снизить уровень</w:t>
      </w:r>
      <w:r w:rsidR="000C6044" w:rsidRPr="000C6044">
        <w:rPr>
          <w:rFonts w:ascii="Times New Roman" w:hAnsi="Times New Roman" w:cs="Times New Roman"/>
          <w:sz w:val="24"/>
          <w:szCs w:val="24"/>
        </w:rPr>
        <w:t xml:space="preserve"> </w:t>
      </w:r>
      <w:r w:rsidR="000C6044">
        <w:rPr>
          <w:rFonts w:ascii="Times New Roman" w:hAnsi="Times New Roman" w:cs="Times New Roman"/>
          <w:sz w:val="24"/>
          <w:szCs w:val="24"/>
        </w:rPr>
        <w:t xml:space="preserve">враждебности и </w:t>
      </w:r>
      <w:r w:rsidR="004F611B">
        <w:rPr>
          <w:rFonts w:ascii="Times New Roman" w:hAnsi="Times New Roman" w:cs="Times New Roman"/>
          <w:sz w:val="24"/>
          <w:szCs w:val="24"/>
        </w:rPr>
        <w:t>привести отношени</w:t>
      </w:r>
      <w:r w:rsidR="001219E3">
        <w:rPr>
          <w:rFonts w:ascii="Times New Roman" w:hAnsi="Times New Roman" w:cs="Times New Roman"/>
          <w:sz w:val="24"/>
          <w:szCs w:val="24"/>
        </w:rPr>
        <w:t xml:space="preserve">я </w:t>
      </w:r>
      <w:r w:rsidR="004F611B">
        <w:rPr>
          <w:rFonts w:ascii="Times New Roman" w:hAnsi="Times New Roman" w:cs="Times New Roman"/>
          <w:sz w:val="24"/>
          <w:szCs w:val="24"/>
        </w:rPr>
        <w:t>к порядку и системности».</w:t>
      </w:r>
      <w:r w:rsidR="004F611B">
        <w:rPr>
          <w:rStyle w:val="a5"/>
          <w:rFonts w:ascii="Times New Roman" w:hAnsi="Times New Roman" w:cs="Times New Roman"/>
          <w:sz w:val="24"/>
          <w:szCs w:val="24"/>
        </w:rPr>
        <w:footnoteReference w:id="51"/>
      </w:r>
      <w:r w:rsidR="004F611B">
        <w:rPr>
          <w:rFonts w:ascii="Times New Roman" w:hAnsi="Times New Roman" w:cs="Times New Roman"/>
          <w:sz w:val="24"/>
          <w:szCs w:val="24"/>
        </w:rPr>
        <w:t xml:space="preserve"> Исходя из этого определения, можно вывести определение, которое было сформулировано</w:t>
      </w:r>
      <w:r w:rsidR="002A78DB">
        <w:rPr>
          <w:rFonts w:ascii="Times New Roman" w:hAnsi="Times New Roman" w:cs="Times New Roman"/>
          <w:sz w:val="24"/>
          <w:szCs w:val="24"/>
        </w:rPr>
        <w:t xml:space="preserve"> британскими исследователями</w:t>
      </w:r>
      <w:r w:rsidR="004F611B">
        <w:rPr>
          <w:rFonts w:ascii="Times New Roman" w:hAnsi="Times New Roman" w:cs="Times New Roman"/>
          <w:sz w:val="24"/>
          <w:szCs w:val="24"/>
        </w:rPr>
        <w:t xml:space="preserve"> </w:t>
      </w:r>
      <w:r w:rsidR="002A78DB">
        <w:rPr>
          <w:rFonts w:ascii="Times New Roman" w:hAnsi="Times New Roman" w:cs="Times New Roman"/>
          <w:sz w:val="24"/>
          <w:szCs w:val="24"/>
        </w:rPr>
        <w:t xml:space="preserve">Стефаном </w:t>
      </w:r>
      <w:r w:rsidR="004F611B">
        <w:rPr>
          <w:rFonts w:ascii="Times New Roman" w:hAnsi="Times New Roman" w:cs="Times New Roman"/>
          <w:sz w:val="24"/>
          <w:szCs w:val="24"/>
        </w:rPr>
        <w:t xml:space="preserve">Волффом и </w:t>
      </w:r>
      <w:r w:rsidR="002A78DB">
        <w:rPr>
          <w:rFonts w:ascii="Times New Roman" w:hAnsi="Times New Roman" w:cs="Times New Roman"/>
          <w:sz w:val="24"/>
          <w:szCs w:val="24"/>
        </w:rPr>
        <w:t xml:space="preserve">Ричардом </w:t>
      </w:r>
      <w:r w:rsidR="004F611B">
        <w:rPr>
          <w:rFonts w:ascii="Times New Roman" w:hAnsi="Times New Roman" w:cs="Times New Roman"/>
          <w:sz w:val="24"/>
          <w:szCs w:val="24"/>
        </w:rPr>
        <w:t>Уитманом</w:t>
      </w:r>
      <w:r w:rsidR="001219E3">
        <w:rPr>
          <w:rFonts w:ascii="Times New Roman" w:hAnsi="Times New Roman" w:cs="Times New Roman"/>
          <w:sz w:val="24"/>
          <w:szCs w:val="24"/>
        </w:rPr>
        <w:t>:</w:t>
      </w:r>
      <w:r w:rsidR="004F611B">
        <w:rPr>
          <w:rFonts w:ascii="Times New Roman" w:hAnsi="Times New Roman" w:cs="Times New Roman"/>
          <w:sz w:val="24"/>
          <w:szCs w:val="24"/>
        </w:rPr>
        <w:t xml:space="preserve"> участие ЕС в урегулировании конфликта – это связанный с определённой страной или регионом долгосрочный процесс, который состоит из урегулирования военных кризисов, оказания гуманитарной помощи и участия в посредничестве между сторонами конфликта.</w:t>
      </w:r>
      <w:r w:rsidR="004F611B">
        <w:rPr>
          <w:rStyle w:val="a5"/>
          <w:rFonts w:ascii="Times New Roman" w:hAnsi="Times New Roman" w:cs="Times New Roman"/>
          <w:sz w:val="24"/>
          <w:szCs w:val="24"/>
        </w:rPr>
        <w:footnoteReference w:id="52"/>
      </w:r>
    </w:p>
    <w:p w:rsidR="002A78DB" w:rsidRDefault="002A78DB"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документах ЕС редко используется термин «разрешение конфликта». При затрагиваниии темы преобразования конфликтов ЕС чаще использует термины «урегулирование кризиса» или «предотвращение конфликтов». </w:t>
      </w:r>
      <w:r w:rsidR="00D87200">
        <w:rPr>
          <w:rFonts w:ascii="Times New Roman" w:hAnsi="Times New Roman" w:cs="Times New Roman"/>
          <w:sz w:val="24"/>
          <w:szCs w:val="24"/>
        </w:rPr>
        <w:t>С. Волфф и Р. Уитман полагают</w:t>
      </w:r>
      <w:r>
        <w:rPr>
          <w:rFonts w:ascii="Times New Roman" w:hAnsi="Times New Roman" w:cs="Times New Roman"/>
          <w:sz w:val="24"/>
          <w:szCs w:val="24"/>
        </w:rPr>
        <w:t xml:space="preserve">, что участие ЕС в урегулировании конфликта подразумевает обе вышеупомянутые категории с </w:t>
      </w:r>
      <w:r w:rsidR="001219E3">
        <w:rPr>
          <w:rFonts w:ascii="Times New Roman" w:hAnsi="Times New Roman" w:cs="Times New Roman"/>
          <w:sz w:val="24"/>
          <w:szCs w:val="24"/>
        </w:rPr>
        <w:t>использованием</w:t>
      </w:r>
      <w:r>
        <w:rPr>
          <w:rFonts w:ascii="Times New Roman" w:hAnsi="Times New Roman" w:cs="Times New Roman"/>
          <w:sz w:val="24"/>
          <w:szCs w:val="24"/>
        </w:rPr>
        <w:t xml:space="preserve"> собственно разрешения конфликта, которое состоит из усилий, направленных на нахождение компромисса между сторонами конфликта, который позволит им</w:t>
      </w:r>
      <w:r w:rsidRPr="002A78DB">
        <w:rPr>
          <w:rFonts w:ascii="Times New Roman" w:hAnsi="Times New Roman" w:cs="Times New Roman"/>
          <w:sz w:val="24"/>
          <w:szCs w:val="24"/>
        </w:rPr>
        <w:t xml:space="preserve"> </w:t>
      </w:r>
      <w:r>
        <w:rPr>
          <w:rFonts w:ascii="Times New Roman" w:hAnsi="Times New Roman" w:cs="Times New Roman"/>
          <w:sz w:val="24"/>
          <w:szCs w:val="24"/>
        </w:rPr>
        <w:t xml:space="preserve">разрешить имеющиеся разногласия и споры путём использования политических или юридических рычагов, а не </w:t>
      </w:r>
      <w:r w:rsidR="00D87200">
        <w:rPr>
          <w:rFonts w:ascii="Times New Roman" w:hAnsi="Times New Roman" w:cs="Times New Roman"/>
          <w:sz w:val="24"/>
          <w:szCs w:val="24"/>
        </w:rPr>
        <w:t>путём использования военной силы и оружия</w:t>
      </w:r>
      <w:r>
        <w:rPr>
          <w:rFonts w:ascii="Times New Roman" w:hAnsi="Times New Roman" w:cs="Times New Roman"/>
          <w:sz w:val="24"/>
          <w:szCs w:val="24"/>
        </w:rPr>
        <w:t>.</w:t>
      </w:r>
      <w:r w:rsidR="00D87200">
        <w:rPr>
          <w:rStyle w:val="a5"/>
          <w:rFonts w:ascii="Times New Roman" w:hAnsi="Times New Roman" w:cs="Times New Roman"/>
          <w:sz w:val="24"/>
          <w:szCs w:val="24"/>
        </w:rPr>
        <w:footnoteReference w:id="53"/>
      </w:r>
    </w:p>
    <w:p w:rsidR="005A7310" w:rsidRDefault="00062F0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мнению американского исследователя Питера Уолленстина и шведской исследовательницы Фриды Мёллер,</w:t>
      </w:r>
      <w:r w:rsidR="005A7310">
        <w:rPr>
          <w:rFonts w:ascii="Times New Roman" w:hAnsi="Times New Roman" w:cs="Times New Roman"/>
          <w:sz w:val="24"/>
          <w:szCs w:val="24"/>
        </w:rPr>
        <w:t xml:space="preserve"> термин «предотвращение конфликта» включает в себя как минимум три значения.</w:t>
      </w:r>
      <w:r w:rsidR="005A7310">
        <w:rPr>
          <w:rStyle w:val="a5"/>
          <w:rFonts w:ascii="Times New Roman" w:hAnsi="Times New Roman" w:cs="Times New Roman"/>
          <w:sz w:val="24"/>
          <w:szCs w:val="24"/>
        </w:rPr>
        <w:footnoteReference w:id="54"/>
      </w:r>
      <w:r w:rsidR="005A7310">
        <w:rPr>
          <w:rFonts w:ascii="Times New Roman" w:hAnsi="Times New Roman" w:cs="Times New Roman"/>
          <w:sz w:val="24"/>
          <w:szCs w:val="24"/>
        </w:rPr>
        <w:t xml:space="preserve"> Во-первых, он может иметь отношение к усилий третьих сторон, чья цель – создание структурных экономических, социальных и </w:t>
      </w:r>
      <w:r w:rsidR="005A7310">
        <w:rPr>
          <w:rFonts w:ascii="Times New Roman" w:hAnsi="Times New Roman" w:cs="Times New Roman"/>
          <w:sz w:val="24"/>
          <w:szCs w:val="24"/>
        </w:rPr>
        <w:lastRenderedPageBreak/>
        <w:t>политических условий (таких, как уменьшение бедности, большее экономическое развитие и создание демократических институтов), которые будут содействовать созданию мирной среды, которая будет сдерживать проявления насилия. Во-вторых, предотвращение конфликта может проявляться в форме прямого предотвращения, которое подразумевает принятие мер, аналогичным мерам на первых этапах вооружённого конфликта для избегания дальнейшей его эскалации и географического распространения. В-третьих, предотвращение конфликта может проявляться в форме мер, предпринимаемых внешними акторами, по избеганию повторной эскалации конфликта после подписания соглашения о прекращении огня.</w:t>
      </w:r>
    </w:p>
    <w:p w:rsidR="005A7310" w:rsidRPr="00062F00" w:rsidRDefault="005A731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о том, что разрешение или трансформация конфликта подразумевают процесс изменения поведения, представлений, восприятия сторон конфликта и структурных условий, вызвавших конфликт, тогда как предотвращение конфликта подразумевает действия, принимаемые третьими сторонами, на различных этапах конфликта</w:t>
      </w:r>
      <w:r w:rsidR="00D734D1">
        <w:rPr>
          <w:rFonts w:ascii="Times New Roman" w:hAnsi="Times New Roman" w:cs="Times New Roman"/>
          <w:sz w:val="24"/>
          <w:szCs w:val="24"/>
        </w:rPr>
        <w:t xml:space="preserve"> для содействия процесс</w:t>
      </w:r>
      <w:r w:rsidR="00192575">
        <w:rPr>
          <w:rFonts w:ascii="Times New Roman" w:hAnsi="Times New Roman" w:cs="Times New Roman"/>
          <w:sz w:val="24"/>
          <w:szCs w:val="24"/>
        </w:rPr>
        <w:t>у</w:t>
      </w:r>
      <w:r w:rsidR="00D734D1">
        <w:rPr>
          <w:rFonts w:ascii="Times New Roman" w:hAnsi="Times New Roman" w:cs="Times New Roman"/>
          <w:sz w:val="24"/>
          <w:szCs w:val="24"/>
        </w:rPr>
        <w:t xml:space="preserve"> социального изменения.</w:t>
      </w:r>
    </w:p>
    <w:p w:rsidR="008E43A3" w:rsidRPr="008E43A3" w:rsidRDefault="008E43A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мнению итальянской исследовательницы Елены Баракани, термин «разрешение конфликта» подразумевает то, что усилия должны быть направлены на первопричину конфликта.</w:t>
      </w:r>
      <w:r>
        <w:rPr>
          <w:rStyle w:val="a5"/>
          <w:rFonts w:ascii="Times New Roman" w:hAnsi="Times New Roman" w:cs="Times New Roman"/>
          <w:sz w:val="24"/>
          <w:szCs w:val="24"/>
        </w:rPr>
        <w:footnoteReference w:id="55"/>
      </w:r>
      <w:r>
        <w:rPr>
          <w:rFonts w:ascii="Times New Roman" w:hAnsi="Times New Roman" w:cs="Times New Roman"/>
          <w:sz w:val="24"/>
          <w:szCs w:val="24"/>
        </w:rPr>
        <w:t xml:space="preserve"> Это предполагает то, что не только поведение сторон конфликта должно перестать быть жестоким, но и они должны перестать воспринимать друг друга в качестве врагов</w:t>
      </w:r>
      <w:r w:rsidR="00BB04D5">
        <w:rPr>
          <w:rFonts w:ascii="Times New Roman" w:hAnsi="Times New Roman" w:cs="Times New Roman"/>
          <w:sz w:val="24"/>
          <w:szCs w:val="24"/>
        </w:rPr>
        <w:t>, а также то, что социальные, экономические и политические условия, лежащие в основе конфликта, должны быть улучшены. Целью разрешения конфликта является трансформация конфликта в мирный процесс социального и политического изменения.</w:t>
      </w:r>
      <w:r w:rsidR="00BB04D5">
        <w:rPr>
          <w:rStyle w:val="a5"/>
          <w:rFonts w:ascii="Times New Roman" w:hAnsi="Times New Roman" w:cs="Times New Roman"/>
          <w:sz w:val="24"/>
          <w:szCs w:val="24"/>
        </w:rPr>
        <w:footnoteReference w:id="56"/>
      </w:r>
    </w:p>
    <w:p w:rsidR="00D87200" w:rsidRDefault="00D8720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англоязычной и русскоязычной литературе по разрешению конфликтов зачастую упоминается термин «урегулирование кризиса». Французский исследователь Тьерри Тарди даёт определение урегулированию кризиса как «предотвращение самого появления кризиса, ответ на существующий кризис либо содействие укреплению мира и порядка после окончания острой стадии кризиса».</w:t>
      </w:r>
      <w:r>
        <w:rPr>
          <w:rStyle w:val="a5"/>
          <w:rFonts w:ascii="Times New Roman" w:hAnsi="Times New Roman" w:cs="Times New Roman"/>
          <w:sz w:val="24"/>
          <w:szCs w:val="24"/>
        </w:rPr>
        <w:footnoteReference w:id="57"/>
      </w:r>
      <w:r>
        <w:rPr>
          <w:rFonts w:ascii="Times New Roman" w:hAnsi="Times New Roman" w:cs="Times New Roman"/>
          <w:sz w:val="24"/>
          <w:szCs w:val="24"/>
        </w:rPr>
        <w:t xml:space="preserve"> Также Т. Тарди уточняет, что урегулирование кризиса необязательно связано с разрешением конфликта. Исходя из этого, можно сделать вывод о том, что урегулирование кризиса является крайней широкой </w:t>
      </w:r>
      <w:r>
        <w:rPr>
          <w:rFonts w:ascii="Times New Roman" w:hAnsi="Times New Roman" w:cs="Times New Roman"/>
          <w:sz w:val="24"/>
          <w:szCs w:val="24"/>
        </w:rPr>
        <w:lastRenderedPageBreak/>
        <w:t xml:space="preserve">категорией, подразумевающей </w:t>
      </w:r>
      <w:r w:rsidR="008E3D68">
        <w:rPr>
          <w:rFonts w:ascii="Times New Roman" w:hAnsi="Times New Roman" w:cs="Times New Roman"/>
          <w:sz w:val="24"/>
          <w:szCs w:val="24"/>
        </w:rPr>
        <w:t>множество процессов: предотвращение конфликта, разрешение конфликта, урегулирование конфликта, миротворчество и другие.</w:t>
      </w:r>
    </w:p>
    <w:p w:rsidR="00792EFC" w:rsidRPr="00FF2184" w:rsidRDefault="001F266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Далее можно остановиться на формах урегулирования конфликта. Американские исследователи Деррик Фрезиер и Уильям Диксон выделяют пять основных форм </w:t>
      </w:r>
      <w:r w:rsidR="00FF2184">
        <w:rPr>
          <w:rFonts w:ascii="Times New Roman" w:hAnsi="Times New Roman" w:cs="Times New Roman"/>
          <w:sz w:val="24"/>
          <w:szCs w:val="24"/>
        </w:rPr>
        <w:t xml:space="preserve">усилий по урегулированию конфликта: словесные действия, дипломатические подходы, правовые процессы, </w:t>
      </w:r>
      <w:r w:rsidR="001219E3">
        <w:rPr>
          <w:rFonts w:ascii="Times New Roman" w:hAnsi="Times New Roman" w:cs="Times New Roman"/>
          <w:sz w:val="24"/>
          <w:szCs w:val="24"/>
        </w:rPr>
        <w:t>административная помощь и ответ</w:t>
      </w:r>
      <w:r w:rsidR="00FF2184">
        <w:rPr>
          <w:rFonts w:ascii="Times New Roman" w:hAnsi="Times New Roman" w:cs="Times New Roman"/>
          <w:sz w:val="24"/>
          <w:szCs w:val="24"/>
        </w:rPr>
        <w:t xml:space="preserve"> военными действиями.</w:t>
      </w:r>
      <w:r w:rsidR="00FF2184">
        <w:rPr>
          <w:rStyle w:val="a5"/>
          <w:rFonts w:ascii="Times New Roman" w:hAnsi="Times New Roman" w:cs="Times New Roman"/>
          <w:sz w:val="24"/>
          <w:szCs w:val="24"/>
        </w:rPr>
        <w:footnoteReference w:id="58"/>
      </w:r>
      <w:r w:rsidR="00FF2184" w:rsidRPr="00FF2184">
        <w:rPr>
          <w:rFonts w:ascii="Times New Roman" w:hAnsi="Times New Roman" w:cs="Times New Roman"/>
          <w:sz w:val="24"/>
          <w:szCs w:val="24"/>
        </w:rPr>
        <w:t xml:space="preserve"> </w:t>
      </w:r>
      <w:r w:rsidR="00FF2184">
        <w:rPr>
          <w:rFonts w:ascii="Times New Roman" w:hAnsi="Times New Roman" w:cs="Times New Roman"/>
          <w:sz w:val="24"/>
          <w:szCs w:val="24"/>
        </w:rPr>
        <w:t>Однако следует понимать, что на практике зачастую эти формы взаимосвязаны и дополняют друг друга.</w:t>
      </w:r>
    </w:p>
    <w:p w:rsidR="00792EFC" w:rsidRDefault="00FF218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Усилия ЕС</w:t>
      </w:r>
      <w:r w:rsidR="001219E3">
        <w:rPr>
          <w:rFonts w:ascii="Times New Roman" w:hAnsi="Times New Roman" w:cs="Times New Roman"/>
          <w:sz w:val="24"/>
          <w:szCs w:val="24"/>
        </w:rPr>
        <w:t xml:space="preserve"> и ОБСЕ</w:t>
      </w:r>
      <w:r>
        <w:rPr>
          <w:rFonts w:ascii="Times New Roman" w:hAnsi="Times New Roman" w:cs="Times New Roman"/>
          <w:sz w:val="24"/>
          <w:szCs w:val="24"/>
        </w:rPr>
        <w:t xml:space="preserve"> по разрешению региональных конфликтов в Абхазии и Южной Осетии прежде всего располагаются в области прекращения военных действий и иных форм агрессивного поведения сторон конфликта, а также разрешение причин конфликтов. Это включает следующие действия: расследование фактических обстоятельств, осуждение действий какой-либо из сторон, призыв сторон конфликта к действию (включая призыв к прекращению огня, выводу войск и проведению переговоров), посредничество</w:t>
      </w:r>
      <w:r w:rsidR="00481F2E">
        <w:rPr>
          <w:rFonts w:ascii="Times New Roman" w:hAnsi="Times New Roman" w:cs="Times New Roman"/>
          <w:sz w:val="24"/>
          <w:szCs w:val="24"/>
        </w:rPr>
        <w:t xml:space="preserve"> (включая предложение итогового решения конфликтов, оказание помощи, улаживание разногласий), введение санкций, установление наблюдательной группы.</w:t>
      </w:r>
    </w:p>
    <w:p w:rsidR="00481F2E" w:rsidRPr="00481F2E" w:rsidRDefault="00481F2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Американские исследователи Грегори Реймонд и Чарльз Кегли определяют посредничество как «действие, в котором третья сторона помогает сторонам конфликта достичь добровольного согласия по вопросам путём использования методов установления повестки, упрощения коммуникации и способствования ей, прояснения позиций сторон, реконцептуализации спорных вопросов и содействия переговорам</w:t>
      </w:r>
      <w:r w:rsidR="00F02D19">
        <w:rPr>
          <w:rFonts w:ascii="Times New Roman" w:hAnsi="Times New Roman" w:cs="Times New Roman"/>
          <w:sz w:val="24"/>
          <w:szCs w:val="24"/>
        </w:rPr>
        <w:t>»</w:t>
      </w:r>
      <w:r>
        <w:rPr>
          <w:rFonts w:ascii="Times New Roman" w:hAnsi="Times New Roman" w:cs="Times New Roman"/>
          <w:sz w:val="24"/>
          <w:szCs w:val="24"/>
        </w:rPr>
        <w:t>.</w:t>
      </w:r>
      <w:r>
        <w:rPr>
          <w:rStyle w:val="a5"/>
          <w:rFonts w:ascii="Times New Roman" w:hAnsi="Times New Roman" w:cs="Times New Roman"/>
          <w:sz w:val="24"/>
          <w:szCs w:val="24"/>
        </w:rPr>
        <w:footnoteReference w:id="59"/>
      </w:r>
    </w:p>
    <w:p w:rsidR="00792EFC" w:rsidRPr="00A334E7" w:rsidRDefault="00A334E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Новозеландский исследователь Джейкоб Беркович определяет посредничество как «процесс урегулирования конфликта, связанный с переговорами сторон конфликта и одновременно дистанцированный от них, в котором стороны конфликта ищут содействия постороннего актора или принимают предложение о помощи от него (индивида, организации, группы или государства) с целью изменения их поведения или понимания без применения со стороны посредника физической силы».</w:t>
      </w:r>
      <w:r>
        <w:rPr>
          <w:rStyle w:val="a5"/>
          <w:rFonts w:ascii="Times New Roman" w:hAnsi="Times New Roman" w:cs="Times New Roman"/>
          <w:sz w:val="24"/>
          <w:szCs w:val="24"/>
        </w:rPr>
        <w:footnoteReference w:id="60"/>
      </w:r>
    </w:p>
    <w:p w:rsidR="00A334E7" w:rsidRPr="00A334E7" w:rsidRDefault="00A334E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определение подразумевает то, что </w:t>
      </w:r>
      <w:r w:rsidR="009D2648">
        <w:rPr>
          <w:rFonts w:ascii="Times New Roman" w:hAnsi="Times New Roman" w:cs="Times New Roman"/>
          <w:sz w:val="24"/>
          <w:szCs w:val="24"/>
        </w:rPr>
        <w:t xml:space="preserve">посредничество содержит в себе: </w:t>
      </w:r>
      <w:r w:rsidR="001219E3">
        <w:rPr>
          <w:rFonts w:ascii="Times New Roman" w:hAnsi="Times New Roman" w:cs="Times New Roman"/>
          <w:sz w:val="24"/>
          <w:szCs w:val="24"/>
        </w:rPr>
        <w:t>1</w:t>
      </w:r>
      <w:r w:rsidR="009D2648">
        <w:rPr>
          <w:rFonts w:ascii="Times New Roman" w:hAnsi="Times New Roman" w:cs="Times New Roman"/>
          <w:sz w:val="24"/>
          <w:szCs w:val="24"/>
        </w:rPr>
        <w:t xml:space="preserve">) стороны конфликта, </w:t>
      </w:r>
      <w:r w:rsidR="001219E3">
        <w:rPr>
          <w:rFonts w:ascii="Times New Roman" w:hAnsi="Times New Roman" w:cs="Times New Roman"/>
          <w:sz w:val="24"/>
          <w:szCs w:val="24"/>
        </w:rPr>
        <w:t>2</w:t>
      </w:r>
      <w:r w:rsidR="009D2648">
        <w:rPr>
          <w:rFonts w:ascii="Times New Roman" w:hAnsi="Times New Roman" w:cs="Times New Roman"/>
          <w:sz w:val="24"/>
          <w:szCs w:val="24"/>
        </w:rPr>
        <w:t xml:space="preserve">) посредника, </w:t>
      </w:r>
      <w:r w:rsidR="001219E3">
        <w:rPr>
          <w:rFonts w:ascii="Times New Roman" w:hAnsi="Times New Roman" w:cs="Times New Roman"/>
          <w:sz w:val="24"/>
          <w:szCs w:val="24"/>
        </w:rPr>
        <w:t>3</w:t>
      </w:r>
      <w:r w:rsidR="009D2648">
        <w:rPr>
          <w:rFonts w:ascii="Times New Roman" w:hAnsi="Times New Roman" w:cs="Times New Roman"/>
          <w:sz w:val="24"/>
          <w:szCs w:val="24"/>
        </w:rPr>
        <w:t xml:space="preserve">) процесс посредничества, </w:t>
      </w:r>
      <w:r w:rsidR="001219E3">
        <w:rPr>
          <w:rFonts w:ascii="Times New Roman" w:hAnsi="Times New Roman" w:cs="Times New Roman"/>
          <w:sz w:val="24"/>
          <w:szCs w:val="24"/>
        </w:rPr>
        <w:t>4</w:t>
      </w:r>
      <w:r w:rsidR="009D2648">
        <w:rPr>
          <w:rFonts w:ascii="Times New Roman" w:hAnsi="Times New Roman" w:cs="Times New Roman"/>
          <w:sz w:val="24"/>
          <w:szCs w:val="24"/>
        </w:rPr>
        <w:t>) контекст посредничества как ключевые элементы понимания сущности, качества и успешности любого посредничества.</w:t>
      </w:r>
      <w:r w:rsidR="009D2648">
        <w:rPr>
          <w:rStyle w:val="a5"/>
          <w:rFonts w:ascii="Times New Roman" w:hAnsi="Times New Roman" w:cs="Times New Roman"/>
          <w:sz w:val="24"/>
          <w:szCs w:val="24"/>
        </w:rPr>
        <w:footnoteReference w:id="61"/>
      </w:r>
    </w:p>
    <w:p w:rsidR="00F02D19" w:rsidRDefault="009D2648"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использовать подобное определение, то можно прийти к выводу о том, что посредником может быть любой субъект: государство, международная организация, интеграционный блок, неправительственная организация и так далее.</w:t>
      </w:r>
      <w:r>
        <w:rPr>
          <w:rStyle w:val="a5"/>
          <w:rFonts w:ascii="Times New Roman" w:hAnsi="Times New Roman" w:cs="Times New Roman"/>
          <w:sz w:val="24"/>
          <w:szCs w:val="24"/>
        </w:rPr>
        <w:footnoteReference w:id="62"/>
      </w:r>
    </w:p>
    <w:p w:rsidR="002508CD" w:rsidRPr="002508CD"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 xml:space="preserve">Европейский союз обладает огромным потенциалом по разрешению конфликтов за его пределами и в непосредственной близости от него. В этой деятельности Европейский союз может использовать арсенал собственных инструментов внешнеполитической деятельности, выступая в роли посредника в переговорном процессе между сторонами конфликта. </w:t>
      </w:r>
      <w:r w:rsidR="009E6645">
        <w:rPr>
          <w:rFonts w:ascii="Times New Roman" w:hAnsi="Times New Roman" w:cs="Times New Roman"/>
          <w:sz w:val="24"/>
          <w:szCs w:val="24"/>
        </w:rPr>
        <w:t xml:space="preserve">В данном контексте можно использовать концепцию европеизации конфликтов. </w:t>
      </w:r>
    </w:p>
    <w:p w:rsidR="002508CD"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Европеизацию можно определить как процесс, проводимый Европейским союзом, целью которого является разрешение конфликта взамен на определённую интеграцию региона с Европейским союзом.</w:t>
      </w:r>
      <w:r w:rsidR="009E6645">
        <w:rPr>
          <w:rStyle w:val="a5"/>
          <w:rFonts w:ascii="Times New Roman" w:hAnsi="Times New Roman" w:cs="Times New Roman"/>
          <w:sz w:val="24"/>
          <w:szCs w:val="24"/>
        </w:rPr>
        <w:footnoteReference w:id="63"/>
      </w:r>
      <w:r w:rsidRPr="002508CD">
        <w:rPr>
          <w:rFonts w:ascii="Times New Roman" w:hAnsi="Times New Roman" w:cs="Times New Roman"/>
          <w:sz w:val="24"/>
          <w:szCs w:val="24"/>
        </w:rPr>
        <w:t xml:space="preserve"> При этом речь необязательно идёт о запуске процедуры вхождения страны в Европейский союз. Являясь сильным экономическим актором, Европейский союз может предлагать иные формы интеграции: запуск зоны свободной торговли, упрощение визового режима, предоставление технической и финансовой помощи, создание совместных инициатив в различных сферах, участие страны в различных программах Европейско</w:t>
      </w:r>
      <w:r w:rsidR="009E6645">
        <w:rPr>
          <w:rFonts w:ascii="Times New Roman" w:hAnsi="Times New Roman" w:cs="Times New Roman"/>
          <w:sz w:val="24"/>
          <w:szCs w:val="24"/>
        </w:rPr>
        <w:t xml:space="preserve">го союза и так далее. </w:t>
      </w:r>
      <w:r w:rsidRPr="002508CD">
        <w:rPr>
          <w:rFonts w:ascii="Times New Roman" w:hAnsi="Times New Roman" w:cs="Times New Roman"/>
          <w:sz w:val="24"/>
          <w:szCs w:val="24"/>
        </w:rPr>
        <w:t>Среди механизмов европеизации конфликтов и обеспечения мира можно выделить кондициональнос</w:t>
      </w:r>
      <w:r w:rsidR="009E6645">
        <w:rPr>
          <w:rFonts w:ascii="Times New Roman" w:hAnsi="Times New Roman" w:cs="Times New Roman"/>
          <w:sz w:val="24"/>
          <w:szCs w:val="24"/>
        </w:rPr>
        <w:t>ть и социализацию</w:t>
      </w:r>
      <w:r w:rsidRPr="002508CD">
        <w:rPr>
          <w:rFonts w:ascii="Times New Roman" w:hAnsi="Times New Roman" w:cs="Times New Roman"/>
          <w:sz w:val="24"/>
          <w:szCs w:val="24"/>
        </w:rPr>
        <w:t>.</w:t>
      </w:r>
    </w:p>
    <w:p w:rsidR="00192575" w:rsidRPr="00FC1882" w:rsidRDefault="00D5158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Концепция европеизации конфликтов подразумевает содействие совместному конструктивному поведению сторон конфликта путём действий ЕС по предотвращению конфликта, использования инструментов внешней деятельности и разрешения конфликтов ЕС и продвижения нормативных стандартов ЕС.</w:t>
      </w:r>
      <w:r>
        <w:rPr>
          <w:rStyle w:val="a5"/>
          <w:rFonts w:ascii="Times New Roman" w:hAnsi="Times New Roman" w:cs="Times New Roman"/>
          <w:sz w:val="24"/>
          <w:szCs w:val="24"/>
        </w:rPr>
        <w:footnoteReference w:id="64"/>
      </w:r>
      <w:r w:rsidR="00FC1882">
        <w:rPr>
          <w:rFonts w:ascii="Times New Roman" w:hAnsi="Times New Roman" w:cs="Times New Roman"/>
          <w:sz w:val="24"/>
          <w:szCs w:val="24"/>
        </w:rPr>
        <w:t xml:space="preserve"> При этом европеизация конфликтов </w:t>
      </w:r>
      <w:r w:rsidR="00FC1882">
        <w:rPr>
          <w:rFonts w:ascii="Times New Roman" w:hAnsi="Times New Roman" w:cs="Times New Roman"/>
          <w:sz w:val="24"/>
          <w:szCs w:val="24"/>
        </w:rPr>
        <w:lastRenderedPageBreak/>
        <w:t>возможна лишь при условии способности ЕС проецировать собственные нормы за пределы собственных границ.</w:t>
      </w:r>
      <w:r w:rsidR="00FC1882">
        <w:rPr>
          <w:rStyle w:val="a5"/>
          <w:rFonts w:ascii="Times New Roman" w:hAnsi="Times New Roman" w:cs="Times New Roman"/>
          <w:sz w:val="24"/>
          <w:szCs w:val="24"/>
        </w:rPr>
        <w:footnoteReference w:id="65"/>
      </w:r>
    </w:p>
    <w:p w:rsidR="0099599D" w:rsidRDefault="0099599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Концепция силы является одной из самых распространённых в теории международных отношений. В рамках теории неореализма ключевой концептуализацией силы является военная сила, а в рамках неолиберальной теории международных отношений распространено использование концепции мягкой силы. Однако для описания действий международных акторов в процессе разрешения региональных конфликтов больше подходят концепции гражданской силы и нормативной силы.</w:t>
      </w:r>
    </w:p>
    <w:p w:rsidR="002508CD" w:rsidRPr="00125245" w:rsidRDefault="002508CD" w:rsidP="00C954E3">
      <w:pPr>
        <w:spacing w:line="360" w:lineRule="auto"/>
        <w:ind w:firstLine="851"/>
        <w:jc w:val="both"/>
        <w:rPr>
          <w:rFonts w:ascii="Times New Roman" w:hAnsi="Times New Roman" w:cs="Times New Roman"/>
          <w:sz w:val="24"/>
          <w:szCs w:val="24"/>
        </w:rPr>
      </w:pPr>
      <w:r w:rsidRPr="002508CD">
        <w:rPr>
          <w:rFonts w:ascii="Times New Roman" w:hAnsi="Times New Roman" w:cs="Times New Roman"/>
          <w:sz w:val="24"/>
          <w:szCs w:val="24"/>
        </w:rPr>
        <w:t>Одной из концепций, рассматривающих Европейский союз в качестве международного актора, является гражданская сила. Данная концепция была выдвинута Франсуа Дюшеном в начале 1970-х годов для объяснения значительн</w:t>
      </w:r>
      <w:r w:rsidR="00420B5F">
        <w:rPr>
          <w:rFonts w:ascii="Times New Roman" w:hAnsi="Times New Roman" w:cs="Times New Roman"/>
          <w:sz w:val="24"/>
          <w:szCs w:val="24"/>
        </w:rPr>
        <w:t>ой роли Европейских сообществ (</w:t>
      </w:r>
      <w:r w:rsidRPr="002508CD">
        <w:rPr>
          <w:rFonts w:ascii="Times New Roman" w:hAnsi="Times New Roman" w:cs="Times New Roman"/>
          <w:sz w:val="24"/>
          <w:szCs w:val="24"/>
        </w:rPr>
        <w:t>а впоследствии и Европейского союза) в мировой политике, несмотря на отсутствие собственных военных ресурсов у Европейского союза как самостоятельного актора, которое заменялось сильным экономическим влиянием на третьи страны, а также распространением норм демократии и прав человека.</w:t>
      </w:r>
      <w:r>
        <w:rPr>
          <w:rStyle w:val="a5"/>
          <w:rFonts w:ascii="Times New Roman" w:hAnsi="Times New Roman" w:cs="Times New Roman"/>
          <w:sz w:val="24"/>
          <w:szCs w:val="24"/>
        </w:rPr>
        <w:footnoteReference w:id="66"/>
      </w:r>
      <w:r w:rsidRPr="002508CD">
        <w:rPr>
          <w:rFonts w:ascii="Times New Roman" w:hAnsi="Times New Roman" w:cs="Times New Roman"/>
          <w:sz w:val="24"/>
          <w:szCs w:val="24"/>
        </w:rPr>
        <w:t xml:space="preserve"> </w:t>
      </w:r>
      <w:r w:rsidR="00125245">
        <w:rPr>
          <w:rFonts w:ascii="Times New Roman" w:hAnsi="Times New Roman" w:cs="Times New Roman"/>
          <w:sz w:val="24"/>
          <w:szCs w:val="24"/>
        </w:rPr>
        <w:t>Концепция гражданской силы отводила главную роль многостороннему сотрудничеству между государствами и демократическому контролю, противопоставляя эти элементы контроля жёсткой силе.</w:t>
      </w:r>
      <w:r w:rsidR="00F527E3">
        <w:rPr>
          <w:rFonts w:ascii="Times New Roman" w:hAnsi="Times New Roman" w:cs="Times New Roman"/>
          <w:sz w:val="24"/>
          <w:szCs w:val="24"/>
        </w:rPr>
        <w:t xml:space="preserve"> Главной целью гражданской силы является формирование благоприятной международной среды.</w:t>
      </w:r>
      <w:r w:rsidR="00F527E3">
        <w:rPr>
          <w:rStyle w:val="a5"/>
          <w:rFonts w:ascii="Times New Roman" w:hAnsi="Times New Roman" w:cs="Times New Roman"/>
          <w:sz w:val="24"/>
          <w:szCs w:val="24"/>
        </w:rPr>
        <w:footnoteReference w:id="67"/>
      </w:r>
    </w:p>
    <w:p w:rsidR="002508CD" w:rsidRPr="002508CD" w:rsidRDefault="009713D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2000-х годах Иа</w:t>
      </w:r>
      <w:r w:rsidR="002508CD" w:rsidRPr="002508CD">
        <w:rPr>
          <w:rFonts w:ascii="Times New Roman" w:hAnsi="Times New Roman" w:cs="Times New Roman"/>
          <w:sz w:val="24"/>
          <w:szCs w:val="24"/>
        </w:rPr>
        <w:t>н Маннерс формулирует концепцию нормативной силы, объясняющую механизмы деятельности Европейского союза в качестве международного актора.</w:t>
      </w:r>
      <w:r w:rsidR="002508CD">
        <w:rPr>
          <w:rStyle w:val="a5"/>
          <w:rFonts w:ascii="Times New Roman" w:hAnsi="Times New Roman" w:cs="Times New Roman"/>
          <w:sz w:val="24"/>
          <w:szCs w:val="24"/>
        </w:rPr>
        <w:footnoteReference w:id="68"/>
      </w:r>
      <w:r w:rsidR="002508CD" w:rsidRPr="002508CD">
        <w:rPr>
          <w:rFonts w:ascii="Times New Roman" w:hAnsi="Times New Roman" w:cs="Times New Roman"/>
          <w:sz w:val="24"/>
          <w:szCs w:val="24"/>
        </w:rPr>
        <w:t xml:space="preserve">  </w:t>
      </w:r>
      <w:r w:rsidR="00836433">
        <w:rPr>
          <w:rFonts w:ascii="Times New Roman" w:hAnsi="Times New Roman" w:cs="Times New Roman"/>
          <w:sz w:val="24"/>
          <w:szCs w:val="24"/>
        </w:rPr>
        <w:t>Концепция нормативной силы является ответом на кардинальные изменения системы международных отношений после окончания Холодной войны, в которой концепции гражданской силы и военной силы становятся неприменимыми для объяснения международных отношений на современном этапе.</w:t>
      </w:r>
      <w:r w:rsidR="00412142">
        <w:rPr>
          <w:rStyle w:val="a5"/>
          <w:rFonts w:ascii="Times New Roman" w:hAnsi="Times New Roman" w:cs="Times New Roman"/>
          <w:sz w:val="24"/>
          <w:szCs w:val="24"/>
        </w:rPr>
        <w:footnoteReference w:id="69"/>
      </w:r>
      <w:r w:rsidR="00836433">
        <w:rPr>
          <w:rFonts w:ascii="Times New Roman" w:hAnsi="Times New Roman" w:cs="Times New Roman"/>
          <w:sz w:val="24"/>
          <w:szCs w:val="24"/>
        </w:rPr>
        <w:t xml:space="preserve"> </w:t>
      </w:r>
      <w:r w:rsidR="002508CD" w:rsidRPr="002508CD">
        <w:rPr>
          <w:rFonts w:ascii="Times New Roman" w:hAnsi="Times New Roman" w:cs="Times New Roman"/>
          <w:sz w:val="24"/>
          <w:szCs w:val="24"/>
        </w:rPr>
        <w:t>Данная концепция утверждает, что основной силой Европейского союза является возможность транслировать свои нормы и представления о правильном в международных отношениях в качестве универса</w:t>
      </w:r>
      <w:r w:rsidR="00125245">
        <w:rPr>
          <w:rFonts w:ascii="Times New Roman" w:hAnsi="Times New Roman" w:cs="Times New Roman"/>
          <w:sz w:val="24"/>
          <w:szCs w:val="24"/>
        </w:rPr>
        <w:t xml:space="preserve">льного стандарта, который </w:t>
      </w:r>
      <w:r w:rsidR="00916025">
        <w:rPr>
          <w:rFonts w:ascii="Times New Roman" w:hAnsi="Times New Roman" w:cs="Times New Roman"/>
          <w:sz w:val="24"/>
          <w:szCs w:val="24"/>
        </w:rPr>
        <w:t>находит</w:t>
      </w:r>
      <w:r w:rsidR="002508CD" w:rsidRPr="002508CD">
        <w:rPr>
          <w:rFonts w:ascii="Times New Roman" w:hAnsi="Times New Roman" w:cs="Times New Roman"/>
          <w:sz w:val="24"/>
          <w:szCs w:val="24"/>
        </w:rPr>
        <w:t xml:space="preserve"> применение за его границами.</w:t>
      </w:r>
      <w:r w:rsidR="00125245">
        <w:rPr>
          <w:rFonts w:ascii="Times New Roman" w:hAnsi="Times New Roman" w:cs="Times New Roman"/>
          <w:sz w:val="24"/>
          <w:szCs w:val="24"/>
        </w:rPr>
        <w:t xml:space="preserve"> Концепция нормативной силы </w:t>
      </w:r>
      <w:r w:rsidR="00125245">
        <w:rPr>
          <w:rFonts w:ascii="Times New Roman" w:hAnsi="Times New Roman" w:cs="Times New Roman"/>
          <w:sz w:val="24"/>
          <w:szCs w:val="24"/>
        </w:rPr>
        <w:lastRenderedPageBreak/>
        <w:t xml:space="preserve">строится вокруг идеального измерения мировой политики в противовес материальному измерению, что означает </w:t>
      </w:r>
      <w:r w:rsidR="00916025">
        <w:rPr>
          <w:rFonts w:ascii="Times New Roman" w:hAnsi="Times New Roman" w:cs="Times New Roman"/>
          <w:sz w:val="24"/>
          <w:szCs w:val="24"/>
        </w:rPr>
        <w:t xml:space="preserve">уделение первостепенного внимания </w:t>
      </w:r>
      <w:r w:rsidR="00125245">
        <w:rPr>
          <w:rFonts w:ascii="Times New Roman" w:hAnsi="Times New Roman" w:cs="Times New Roman"/>
          <w:sz w:val="24"/>
          <w:szCs w:val="24"/>
        </w:rPr>
        <w:t>нормативно</w:t>
      </w:r>
      <w:r w:rsidR="00916025">
        <w:rPr>
          <w:rFonts w:ascii="Times New Roman" w:hAnsi="Times New Roman" w:cs="Times New Roman"/>
          <w:sz w:val="24"/>
          <w:szCs w:val="24"/>
        </w:rPr>
        <w:t>му</w:t>
      </w:r>
      <w:r w:rsidR="00125245">
        <w:rPr>
          <w:rFonts w:ascii="Times New Roman" w:hAnsi="Times New Roman" w:cs="Times New Roman"/>
          <w:sz w:val="24"/>
          <w:szCs w:val="24"/>
        </w:rPr>
        <w:t xml:space="preserve"> основани</w:t>
      </w:r>
      <w:r w:rsidR="00916025">
        <w:rPr>
          <w:rFonts w:ascii="Times New Roman" w:hAnsi="Times New Roman" w:cs="Times New Roman"/>
          <w:sz w:val="24"/>
          <w:szCs w:val="24"/>
        </w:rPr>
        <w:t>ю</w:t>
      </w:r>
      <w:r w:rsidR="00125245">
        <w:rPr>
          <w:rFonts w:ascii="Times New Roman" w:hAnsi="Times New Roman" w:cs="Times New Roman"/>
          <w:sz w:val="24"/>
          <w:szCs w:val="24"/>
        </w:rPr>
        <w:t xml:space="preserve"> в противовес материальным стимулам и физической силе.</w:t>
      </w:r>
      <w:r w:rsidR="00125245">
        <w:rPr>
          <w:rStyle w:val="a5"/>
          <w:rFonts w:ascii="Times New Roman" w:hAnsi="Times New Roman" w:cs="Times New Roman"/>
          <w:sz w:val="24"/>
          <w:szCs w:val="24"/>
        </w:rPr>
        <w:footnoteReference w:id="70"/>
      </w:r>
      <w:r w:rsidR="00125245">
        <w:rPr>
          <w:rFonts w:ascii="Times New Roman" w:hAnsi="Times New Roman" w:cs="Times New Roman"/>
          <w:sz w:val="24"/>
          <w:szCs w:val="24"/>
        </w:rPr>
        <w:t xml:space="preserve"> В этом отношении проявляется основное отличие концепции нормативной силы от предыдущих концептуализаций силы в теории международных отношений (гражданская сила, мягкая сила и так далее): если предыдущие концепции силы исходили из того, какими материальными инструментами обладает актор для осуществления желаемых результатов, то концепция нормативной силы исходит из положения о ценностной конкуренции определённого актора в мировой политике.</w:t>
      </w:r>
      <w:r w:rsidR="00125245">
        <w:rPr>
          <w:rStyle w:val="a5"/>
          <w:rFonts w:ascii="Times New Roman" w:hAnsi="Times New Roman" w:cs="Times New Roman"/>
          <w:sz w:val="24"/>
          <w:szCs w:val="24"/>
        </w:rPr>
        <w:footnoteReference w:id="71"/>
      </w:r>
      <w:r w:rsidR="008265F1">
        <w:rPr>
          <w:rFonts w:ascii="Times New Roman" w:hAnsi="Times New Roman" w:cs="Times New Roman"/>
          <w:sz w:val="24"/>
          <w:szCs w:val="24"/>
        </w:rPr>
        <w:t xml:space="preserve"> Ключевой особенностью нормативной силы является её долгосрочный характер (впрочем, как и других современных концепций силы: мягкая сила, гражданская сила, моральная сила и некоторые другие), который означает отс</w:t>
      </w:r>
      <w:r w:rsidR="00176F0D">
        <w:rPr>
          <w:rFonts w:ascii="Times New Roman" w:hAnsi="Times New Roman" w:cs="Times New Roman"/>
          <w:sz w:val="24"/>
          <w:szCs w:val="24"/>
        </w:rPr>
        <w:t>утствие сиюминутных результатов, однако подразумевает прочность и стабильность достигнутых результатов (в отличие от вое</w:t>
      </w:r>
      <w:r w:rsidR="00722BD6">
        <w:rPr>
          <w:rFonts w:ascii="Times New Roman" w:hAnsi="Times New Roman" w:cs="Times New Roman"/>
          <w:sz w:val="24"/>
          <w:szCs w:val="24"/>
        </w:rPr>
        <w:t>нной силы). Т</w:t>
      </w:r>
      <w:r w:rsidR="00F527E3">
        <w:rPr>
          <w:rFonts w:ascii="Times New Roman" w:hAnsi="Times New Roman" w:cs="Times New Roman"/>
          <w:sz w:val="24"/>
          <w:szCs w:val="24"/>
        </w:rPr>
        <w:t>акже все данные концепции придерживаются представления о целостности ЕС как актора.</w:t>
      </w:r>
      <w:r w:rsidR="00F527E3">
        <w:rPr>
          <w:rStyle w:val="a5"/>
          <w:rFonts w:ascii="Times New Roman" w:hAnsi="Times New Roman" w:cs="Times New Roman"/>
          <w:sz w:val="24"/>
          <w:szCs w:val="24"/>
        </w:rPr>
        <w:footnoteReference w:id="72"/>
      </w:r>
      <w:r w:rsidR="00722BD6">
        <w:rPr>
          <w:rFonts w:ascii="Times New Roman" w:hAnsi="Times New Roman" w:cs="Times New Roman"/>
          <w:sz w:val="24"/>
          <w:szCs w:val="24"/>
        </w:rPr>
        <w:t xml:space="preserve"> В</w:t>
      </w:r>
      <w:r w:rsidR="0052246D">
        <w:rPr>
          <w:rFonts w:ascii="Times New Roman" w:hAnsi="Times New Roman" w:cs="Times New Roman"/>
          <w:sz w:val="24"/>
          <w:szCs w:val="24"/>
        </w:rPr>
        <w:t xml:space="preserve"> отличие от, например, мягкой силы нормативная сила не может быть прямо использована в качестве внешнеполитического инструмента и является исключительно теоретической концепцией.</w:t>
      </w:r>
      <w:r w:rsidR="0052246D">
        <w:rPr>
          <w:rStyle w:val="a5"/>
          <w:rFonts w:ascii="Times New Roman" w:hAnsi="Times New Roman" w:cs="Times New Roman"/>
          <w:sz w:val="24"/>
          <w:szCs w:val="24"/>
        </w:rPr>
        <w:footnoteReference w:id="73"/>
      </w:r>
    </w:p>
    <w:p w:rsidR="00420B5F" w:rsidRDefault="008535F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современном этапе ЕС способств</w:t>
      </w:r>
      <w:r w:rsidR="00722BD6">
        <w:rPr>
          <w:rFonts w:ascii="Times New Roman" w:hAnsi="Times New Roman" w:cs="Times New Roman"/>
          <w:sz w:val="24"/>
          <w:szCs w:val="24"/>
        </w:rPr>
        <w:t>ует</w:t>
      </w:r>
      <w:r>
        <w:rPr>
          <w:rFonts w:ascii="Times New Roman" w:hAnsi="Times New Roman" w:cs="Times New Roman"/>
          <w:sz w:val="24"/>
          <w:szCs w:val="24"/>
        </w:rPr>
        <w:t xml:space="preserve"> развитию ценностной конкуренции в борьбе за определение нормального в современных международных отношениях, а также выступает в качестве своеобразного производителя норм и правил, которые могут быть применимы к различным сферам (в том числе и к сфере разрешения конфликтов).</w:t>
      </w:r>
      <w:r w:rsidR="009535A9">
        <w:rPr>
          <w:rFonts w:ascii="Times New Roman" w:hAnsi="Times New Roman" w:cs="Times New Roman"/>
          <w:sz w:val="24"/>
          <w:szCs w:val="24"/>
        </w:rPr>
        <w:t xml:space="preserve"> ЕС обладает нормативной силой, представляя собой пример для других акторов международных отношений.</w:t>
      </w:r>
    </w:p>
    <w:p w:rsidR="004B2FA1" w:rsidRPr="00807B0C" w:rsidRDefault="004B2FA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Причины нормативного доминирования ЕС в современных международных отношениях кроются, во-первых, в пацифистской природе проекта европейской интеграции (одной из главных его целей было сохранение мира на европейском континенте и недопущение в будущем крупномасштабной войны), во-вторых, в сложности внутреннего устройства ЕС с разделением полномочий между национальным и наднациональным уровнем, что определяет отсутствие у ЕС военных и традиционных инструментов, которыми обладают обычные государства, что прив</w:t>
      </w:r>
      <w:r w:rsidR="00722BD6">
        <w:rPr>
          <w:rFonts w:ascii="Times New Roman" w:hAnsi="Times New Roman" w:cs="Times New Roman"/>
          <w:sz w:val="24"/>
          <w:szCs w:val="24"/>
        </w:rPr>
        <w:t>одит</w:t>
      </w:r>
      <w:r>
        <w:rPr>
          <w:rFonts w:ascii="Times New Roman" w:hAnsi="Times New Roman" w:cs="Times New Roman"/>
          <w:sz w:val="24"/>
          <w:szCs w:val="24"/>
        </w:rPr>
        <w:t xml:space="preserve"> к поиску новых </w:t>
      </w:r>
      <w:r>
        <w:rPr>
          <w:rFonts w:ascii="Times New Roman" w:hAnsi="Times New Roman" w:cs="Times New Roman"/>
          <w:sz w:val="24"/>
          <w:szCs w:val="24"/>
        </w:rPr>
        <w:lastRenderedPageBreak/>
        <w:t xml:space="preserve">форм воздействия на международные отношения, и, в-третьих, </w:t>
      </w:r>
      <w:r w:rsidR="00807B0C">
        <w:rPr>
          <w:rFonts w:ascii="Times New Roman" w:hAnsi="Times New Roman" w:cs="Times New Roman"/>
          <w:sz w:val="24"/>
          <w:szCs w:val="24"/>
        </w:rPr>
        <w:t xml:space="preserve">в характере </w:t>
      </w:r>
      <w:r>
        <w:rPr>
          <w:rFonts w:ascii="Times New Roman" w:hAnsi="Times New Roman" w:cs="Times New Roman"/>
          <w:sz w:val="24"/>
          <w:szCs w:val="24"/>
        </w:rPr>
        <w:t>базовых норм и ценностей, закреплённых в учредительных документах ЕС</w:t>
      </w:r>
      <w:r w:rsidR="00807B0C" w:rsidRPr="00807B0C">
        <w:rPr>
          <w:rFonts w:ascii="Times New Roman" w:hAnsi="Times New Roman" w:cs="Times New Roman"/>
          <w:sz w:val="24"/>
          <w:szCs w:val="24"/>
        </w:rPr>
        <w:t xml:space="preserve"> (</w:t>
      </w:r>
      <w:r w:rsidR="00807B0C">
        <w:rPr>
          <w:rFonts w:ascii="Times New Roman" w:hAnsi="Times New Roman" w:cs="Times New Roman"/>
          <w:sz w:val="24"/>
          <w:szCs w:val="24"/>
        </w:rPr>
        <w:t>уважение человеческой личности, свобода, демократия, равенство, верховенство права, уважение прав человек</w:t>
      </w:r>
      <w:r w:rsidR="001E58B7">
        <w:rPr>
          <w:rFonts w:ascii="Times New Roman" w:hAnsi="Times New Roman" w:cs="Times New Roman"/>
          <w:sz w:val="24"/>
          <w:szCs w:val="24"/>
        </w:rPr>
        <w:t>а</w:t>
      </w:r>
      <w:r w:rsidR="00807B0C">
        <w:rPr>
          <w:rFonts w:ascii="Times New Roman" w:hAnsi="Times New Roman" w:cs="Times New Roman"/>
          <w:sz w:val="24"/>
          <w:szCs w:val="24"/>
        </w:rPr>
        <w:t>, в том числе прав лиц, принадлежащим к меньшинствам).</w:t>
      </w:r>
      <w:r w:rsidR="00807B0C">
        <w:rPr>
          <w:rStyle w:val="a5"/>
          <w:rFonts w:ascii="Times New Roman" w:hAnsi="Times New Roman" w:cs="Times New Roman"/>
          <w:sz w:val="24"/>
          <w:szCs w:val="24"/>
        </w:rPr>
        <w:footnoteReference w:id="74"/>
      </w:r>
      <w:r w:rsidR="00807B0C">
        <w:rPr>
          <w:rFonts w:ascii="Times New Roman" w:hAnsi="Times New Roman" w:cs="Times New Roman"/>
          <w:sz w:val="24"/>
          <w:szCs w:val="24"/>
        </w:rPr>
        <w:t xml:space="preserve"> </w:t>
      </w:r>
    </w:p>
    <w:p w:rsidR="004B2FA1" w:rsidRDefault="004B2FA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Формирование нормативной силы ЕС возникает на этапе развития ин</w:t>
      </w:r>
      <w:r w:rsidR="00521EA0">
        <w:rPr>
          <w:rFonts w:ascii="Times New Roman" w:hAnsi="Times New Roman" w:cs="Times New Roman"/>
          <w:sz w:val="24"/>
          <w:szCs w:val="24"/>
        </w:rPr>
        <w:t>струментов внешней политики ЕС, начавшегося в 1970-е годы с созданием Европейского политического сотрудничества, котор</w:t>
      </w:r>
      <w:r w:rsidR="00722BD6">
        <w:rPr>
          <w:rFonts w:ascii="Times New Roman" w:hAnsi="Times New Roman" w:cs="Times New Roman"/>
          <w:sz w:val="24"/>
          <w:szCs w:val="24"/>
        </w:rPr>
        <w:t>ое</w:t>
      </w:r>
      <w:r w:rsidR="00521EA0">
        <w:rPr>
          <w:rFonts w:ascii="Times New Roman" w:hAnsi="Times New Roman" w:cs="Times New Roman"/>
          <w:sz w:val="24"/>
          <w:szCs w:val="24"/>
        </w:rPr>
        <w:t xml:space="preserve"> был</w:t>
      </w:r>
      <w:r w:rsidR="00722BD6">
        <w:rPr>
          <w:rFonts w:ascii="Times New Roman" w:hAnsi="Times New Roman" w:cs="Times New Roman"/>
          <w:sz w:val="24"/>
          <w:szCs w:val="24"/>
        </w:rPr>
        <w:t>о</w:t>
      </w:r>
      <w:r w:rsidR="00521EA0">
        <w:rPr>
          <w:rFonts w:ascii="Times New Roman" w:hAnsi="Times New Roman" w:cs="Times New Roman"/>
          <w:sz w:val="24"/>
          <w:szCs w:val="24"/>
        </w:rPr>
        <w:t xml:space="preserve"> первым шагом в данном направлении. Дальнейший стимул становлению нормативной силы ЕС был придан принятием Единого европейского акта в 1986 году, в преамбуле которого содержались стремления стран-членов ЕС распространять принципы демократии, прав человека, свободы, равенства и общественной справедливости.</w:t>
      </w:r>
      <w:r w:rsidR="00521EA0">
        <w:rPr>
          <w:rStyle w:val="a5"/>
          <w:rFonts w:ascii="Times New Roman" w:hAnsi="Times New Roman" w:cs="Times New Roman"/>
          <w:sz w:val="24"/>
          <w:szCs w:val="24"/>
        </w:rPr>
        <w:footnoteReference w:id="75"/>
      </w:r>
      <w:r w:rsidR="001E58B7" w:rsidRPr="001E58B7">
        <w:rPr>
          <w:rFonts w:ascii="Times New Roman" w:hAnsi="Times New Roman" w:cs="Times New Roman"/>
          <w:sz w:val="24"/>
          <w:szCs w:val="24"/>
        </w:rPr>
        <w:t xml:space="preserve"> </w:t>
      </w:r>
      <w:r w:rsidR="001E58B7">
        <w:rPr>
          <w:rFonts w:ascii="Times New Roman" w:hAnsi="Times New Roman" w:cs="Times New Roman"/>
          <w:sz w:val="24"/>
          <w:szCs w:val="24"/>
        </w:rPr>
        <w:t xml:space="preserve">Следующим этапом формирования нормативной силы ЕС было принятие Маастрихтского договора в 1992 году, который </w:t>
      </w:r>
      <w:r w:rsidR="001E58B7" w:rsidRPr="001E58B7">
        <w:rPr>
          <w:rFonts w:ascii="Times New Roman" w:hAnsi="Times New Roman" w:cs="Times New Roman"/>
          <w:sz w:val="24"/>
          <w:szCs w:val="24"/>
        </w:rPr>
        <w:t>впервые определил цели внешней политики</w:t>
      </w:r>
      <w:r w:rsidR="001E58B7">
        <w:rPr>
          <w:rFonts w:ascii="Times New Roman" w:hAnsi="Times New Roman" w:cs="Times New Roman"/>
          <w:sz w:val="24"/>
          <w:szCs w:val="24"/>
        </w:rPr>
        <w:t xml:space="preserve"> ЕС</w:t>
      </w:r>
      <w:r w:rsidR="001E58B7" w:rsidRPr="001E58B7">
        <w:rPr>
          <w:rFonts w:ascii="Times New Roman" w:hAnsi="Times New Roman" w:cs="Times New Roman"/>
          <w:sz w:val="24"/>
          <w:szCs w:val="24"/>
        </w:rPr>
        <w:t>. Они содержали разрешение конфликтов, а также усиление международной безопасности, продвижение регионального сотрудничества, борьбу с международной преступностью, продвижение демократии, верховенства права и прав человека</w:t>
      </w:r>
      <w:r w:rsidR="001E58B7">
        <w:rPr>
          <w:rFonts w:ascii="Times New Roman" w:hAnsi="Times New Roman" w:cs="Times New Roman"/>
          <w:sz w:val="24"/>
          <w:szCs w:val="24"/>
        </w:rPr>
        <w:t>.</w:t>
      </w:r>
      <w:r w:rsidR="001E58B7">
        <w:rPr>
          <w:rStyle w:val="a5"/>
          <w:rFonts w:ascii="Times New Roman" w:hAnsi="Times New Roman" w:cs="Times New Roman"/>
          <w:sz w:val="24"/>
          <w:szCs w:val="24"/>
        </w:rPr>
        <w:footnoteReference w:id="76"/>
      </w:r>
      <w:r w:rsidR="001E58B7">
        <w:rPr>
          <w:rFonts w:ascii="Times New Roman" w:hAnsi="Times New Roman" w:cs="Times New Roman"/>
          <w:sz w:val="24"/>
          <w:szCs w:val="24"/>
        </w:rPr>
        <w:t xml:space="preserve"> Включение в Амстердамск</w:t>
      </w:r>
      <w:r w:rsidR="00722BD6">
        <w:rPr>
          <w:rFonts w:ascii="Times New Roman" w:hAnsi="Times New Roman" w:cs="Times New Roman"/>
          <w:sz w:val="24"/>
          <w:szCs w:val="24"/>
        </w:rPr>
        <w:t>ий</w:t>
      </w:r>
      <w:r w:rsidR="001E58B7">
        <w:rPr>
          <w:rFonts w:ascii="Times New Roman" w:hAnsi="Times New Roman" w:cs="Times New Roman"/>
          <w:sz w:val="24"/>
          <w:szCs w:val="24"/>
        </w:rPr>
        <w:t xml:space="preserve"> договор</w:t>
      </w:r>
      <w:r w:rsidR="00722BD6">
        <w:rPr>
          <w:rFonts w:ascii="Times New Roman" w:hAnsi="Times New Roman" w:cs="Times New Roman"/>
          <w:sz w:val="24"/>
          <w:szCs w:val="24"/>
        </w:rPr>
        <w:t xml:space="preserve"> </w:t>
      </w:r>
      <w:r w:rsidR="001E58B7">
        <w:rPr>
          <w:rFonts w:ascii="Times New Roman" w:hAnsi="Times New Roman" w:cs="Times New Roman"/>
          <w:sz w:val="24"/>
          <w:szCs w:val="24"/>
        </w:rPr>
        <w:t>концепции устойчивого роста определило основу для продвижения экологических стандартов ЕС в мире. Всё это повышало нормативный вес ЕС.</w:t>
      </w:r>
    </w:p>
    <w:p w:rsidR="001E58B7" w:rsidRDefault="001E58B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 выстраивал отношения с третьими странами на основе принципа условности, что значительным образом определило характер его нормативного доминирования на современном этапе. Согласно данному принципу ЕС интенсивность экономических и иных отношений ЕС с определённой третьей</w:t>
      </w:r>
      <w:r w:rsidR="0052782C">
        <w:rPr>
          <w:rFonts w:ascii="Times New Roman" w:hAnsi="Times New Roman" w:cs="Times New Roman"/>
          <w:sz w:val="24"/>
          <w:szCs w:val="24"/>
        </w:rPr>
        <w:t xml:space="preserve"> стороной определяется </w:t>
      </w:r>
      <w:r>
        <w:rPr>
          <w:rFonts w:ascii="Times New Roman" w:hAnsi="Times New Roman" w:cs="Times New Roman"/>
          <w:sz w:val="24"/>
          <w:szCs w:val="24"/>
        </w:rPr>
        <w:t>уровнем соответствия этой страны внутренним принципам ЕС (демократия, уважение прав человека, свобода, верховенство права, экологические стандарты и так далее). ЕС готов углублять сотрудничество с кон</w:t>
      </w:r>
      <w:r w:rsidR="0052782C">
        <w:rPr>
          <w:rFonts w:ascii="Times New Roman" w:hAnsi="Times New Roman" w:cs="Times New Roman"/>
          <w:sz w:val="24"/>
          <w:szCs w:val="24"/>
        </w:rPr>
        <w:t>кретной страной при приближении</w:t>
      </w:r>
      <w:r>
        <w:rPr>
          <w:rFonts w:ascii="Times New Roman" w:hAnsi="Times New Roman" w:cs="Times New Roman"/>
          <w:sz w:val="24"/>
          <w:szCs w:val="24"/>
        </w:rPr>
        <w:t xml:space="preserve"> нормативны</w:t>
      </w:r>
      <w:r w:rsidR="0052782C">
        <w:rPr>
          <w:rFonts w:ascii="Times New Roman" w:hAnsi="Times New Roman" w:cs="Times New Roman"/>
          <w:sz w:val="24"/>
          <w:szCs w:val="24"/>
        </w:rPr>
        <w:t xml:space="preserve">х стандартов </w:t>
      </w:r>
      <w:r>
        <w:rPr>
          <w:rFonts w:ascii="Times New Roman" w:hAnsi="Times New Roman" w:cs="Times New Roman"/>
          <w:sz w:val="24"/>
          <w:szCs w:val="24"/>
        </w:rPr>
        <w:t>данной страны</w:t>
      </w:r>
      <w:r w:rsidR="0052782C">
        <w:rPr>
          <w:rFonts w:ascii="Times New Roman" w:hAnsi="Times New Roman" w:cs="Times New Roman"/>
          <w:sz w:val="24"/>
          <w:szCs w:val="24"/>
        </w:rPr>
        <w:t xml:space="preserve"> к стандартам ЕС</w:t>
      </w:r>
      <w:r>
        <w:rPr>
          <w:rFonts w:ascii="Times New Roman" w:hAnsi="Times New Roman" w:cs="Times New Roman"/>
          <w:sz w:val="24"/>
          <w:szCs w:val="24"/>
        </w:rPr>
        <w:t xml:space="preserve">. Особенно важную роль этот принцип играет в политике развития ЕС и Европейской политике соседства. Принцип условности особенно применим к отношениям ЕС и Грузии после 2003 года. После проведения реформ по </w:t>
      </w:r>
      <w:r>
        <w:rPr>
          <w:rFonts w:ascii="Times New Roman" w:hAnsi="Times New Roman" w:cs="Times New Roman"/>
          <w:sz w:val="24"/>
          <w:szCs w:val="24"/>
        </w:rPr>
        <w:lastRenderedPageBreak/>
        <w:t>демократизации и построени</w:t>
      </w:r>
      <w:r w:rsidR="0052782C">
        <w:rPr>
          <w:rFonts w:ascii="Times New Roman" w:hAnsi="Times New Roman" w:cs="Times New Roman"/>
          <w:sz w:val="24"/>
          <w:szCs w:val="24"/>
        </w:rPr>
        <w:t>ю</w:t>
      </w:r>
      <w:r>
        <w:rPr>
          <w:rFonts w:ascii="Times New Roman" w:hAnsi="Times New Roman" w:cs="Times New Roman"/>
          <w:sz w:val="24"/>
          <w:szCs w:val="24"/>
        </w:rPr>
        <w:t xml:space="preserve"> сильных институтов ЕС был готов идти на всё большее и большее сотрудничество с Грузией, что привело к её успешному участию в Европейской политике соседства и подписанию Соглашения об ассоциации, вступившему в силу в июле 2016 года, открытию углублённой и всеобъемлющей зоны свободной торговли между ЕС и Грузией, а также либерализации визового режима.</w:t>
      </w:r>
      <w:r w:rsidR="008E1D2F">
        <w:rPr>
          <w:rStyle w:val="a5"/>
          <w:rFonts w:ascii="Times New Roman" w:hAnsi="Times New Roman" w:cs="Times New Roman"/>
          <w:sz w:val="24"/>
          <w:szCs w:val="24"/>
        </w:rPr>
        <w:footnoteReference w:id="77"/>
      </w:r>
      <w:r w:rsidR="008E1D2F">
        <w:rPr>
          <w:rStyle w:val="a5"/>
          <w:rFonts w:ascii="Times New Roman" w:hAnsi="Times New Roman" w:cs="Times New Roman"/>
          <w:sz w:val="24"/>
          <w:szCs w:val="24"/>
        </w:rPr>
        <w:footnoteReference w:id="78"/>
      </w:r>
    </w:p>
    <w:p w:rsidR="00CD0D30" w:rsidRPr="00800F7E" w:rsidRDefault="00B21B81" w:rsidP="00C954E3">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Заключительным этапом формирования нормативной силы ЕС является принятие Лиссабонского договора, в преамбуле которого упомянут широкий ряд принципов, на которых строится ЕС: свобода, демократия, права человека, верховенство закона, равенство, социальная защита, солидарность, добропорядочное управление и устойчивое развитие.</w:t>
      </w:r>
      <w:r>
        <w:rPr>
          <w:rStyle w:val="a5"/>
          <w:rFonts w:ascii="Times New Roman" w:hAnsi="Times New Roman" w:cs="Times New Roman"/>
          <w:sz w:val="24"/>
          <w:szCs w:val="24"/>
        </w:rPr>
        <w:footnoteReference w:id="79"/>
      </w:r>
      <w:r>
        <w:rPr>
          <w:rFonts w:ascii="Times New Roman" w:hAnsi="Times New Roman" w:cs="Times New Roman"/>
          <w:sz w:val="24"/>
          <w:szCs w:val="24"/>
        </w:rPr>
        <w:t xml:space="preserve"> Также Лиссабонский договор закрепляет ряд ценностей, лежащих в основе ЕС: уважение человеческого достоинства, свобода, равенство, верховенство закона, демократия и права чело</w:t>
      </w:r>
      <w:r w:rsidR="00577257">
        <w:rPr>
          <w:rFonts w:ascii="Times New Roman" w:hAnsi="Times New Roman" w:cs="Times New Roman"/>
          <w:sz w:val="24"/>
          <w:szCs w:val="24"/>
        </w:rPr>
        <w:t>в</w:t>
      </w:r>
      <w:r w:rsidR="0052782C">
        <w:rPr>
          <w:rFonts w:ascii="Times New Roman" w:hAnsi="Times New Roman" w:cs="Times New Roman"/>
          <w:sz w:val="24"/>
          <w:szCs w:val="24"/>
        </w:rPr>
        <w:t xml:space="preserve">ека. Лиссабонский договор </w:t>
      </w:r>
      <w:r w:rsidR="00577257">
        <w:rPr>
          <w:rFonts w:ascii="Times New Roman" w:hAnsi="Times New Roman" w:cs="Times New Roman"/>
          <w:sz w:val="24"/>
          <w:szCs w:val="24"/>
        </w:rPr>
        <w:t>также интегрировал Хартию основных прав ЕС.</w:t>
      </w:r>
    </w:p>
    <w:p w:rsidR="00CD0D30" w:rsidRDefault="008535F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Применяя концепцию нормативной силы для анализа деятельности ЕС и ОБСЕ по разрешению региональных конфликтов, можно сделать вывод о том, что данные международные акторы доминируют в сфере определения того, на каких принципах и ценностях должно строиться разре</w:t>
      </w:r>
      <w:r w:rsidR="00CD0D30">
        <w:rPr>
          <w:rFonts w:ascii="Times New Roman" w:hAnsi="Times New Roman" w:cs="Times New Roman"/>
          <w:sz w:val="24"/>
          <w:szCs w:val="24"/>
        </w:rPr>
        <w:t>шения конфликта. Участие</w:t>
      </w:r>
      <w:r>
        <w:rPr>
          <w:rFonts w:ascii="Times New Roman" w:hAnsi="Times New Roman" w:cs="Times New Roman"/>
          <w:sz w:val="24"/>
          <w:szCs w:val="24"/>
        </w:rPr>
        <w:t xml:space="preserve"> ЕС и ОБСЕ в разрешении </w:t>
      </w:r>
      <w:r w:rsidR="00CD0D30">
        <w:rPr>
          <w:rFonts w:ascii="Times New Roman" w:hAnsi="Times New Roman" w:cs="Times New Roman"/>
          <w:sz w:val="24"/>
          <w:szCs w:val="24"/>
        </w:rPr>
        <w:t xml:space="preserve">многочисленных </w:t>
      </w:r>
      <w:r>
        <w:rPr>
          <w:rFonts w:ascii="Times New Roman" w:hAnsi="Times New Roman" w:cs="Times New Roman"/>
          <w:sz w:val="24"/>
          <w:szCs w:val="24"/>
        </w:rPr>
        <w:t>конфликтов</w:t>
      </w:r>
      <w:r w:rsidR="00CD0D30">
        <w:rPr>
          <w:rFonts w:ascii="Times New Roman" w:hAnsi="Times New Roman" w:cs="Times New Roman"/>
          <w:sz w:val="24"/>
          <w:szCs w:val="24"/>
        </w:rPr>
        <w:t xml:space="preserve"> в разных частях мира</w:t>
      </w:r>
      <w:r>
        <w:rPr>
          <w:rFonts w:ascii="Times New Roman" w:hAnsi="Times New Roman" w:cs="Times New Roman"/>
          <w:sz w:val="24"/>
          <w:szCs w:val="24"/>
        </w:rPr>
        <w:t xml:space="preserve"> иллюстрируют значимость нормативной силы данных международны</w:t>
      </w:r>
      <w:r w:rsidR="00CD0D30">
        <w:rPr>
          <w:rFonts w:ascii="Times New Roman" w:hAnsi="Times New Roman" w:cs="Times New Roman"/>
          <w:sz w:val="24"/>
          <w:szCs w:val="24"/>
        </w:rPr>
        <w:t>х акторов для сторон конфликта по всему миру.</w:t>
      </w:r>
    </w:p>
    <w:p w:rsidR="00420B5F" w:rsidRDefault="00420B5F" w:rsidP="00C954E3">
      <w:pPr>
        <w:spacing w:line="360" w:lineRule="auto"/>
        <w:ind w:firstLine="851"/>
        <w:jc w:val="both"/>
        <w:rPr>
          <w:rFonts w:ascii="Times New Roman" w:hAnsi="Times New Roman" w:cs="Times New Roman"/>
          <w:sz w:val="24"/>
          <w:szCs w:val="24"/>
        </w:rPr>
      </w:pPr>
    </w:p>
    <w:p w:rsidR="0078524D" w:rsidRPr="00821CB5" w:rsidRDefault="0078524D" w:rsidP="00C954E3">
      <w:pPr>
        <w:spacing w:line="360" w:lineRule="auto"/>
        <w:ind w:firstLine="851"/>
        <w:jc w:val="both"/>
        <w:rPr>
          <w:rFonts w:ascii="Times New Roman" w:hAnsi="Times New Roman" w:cs="Times New Roman"/>
          <w:sz w:val="24"/>
          <w:szCs w:val="24"/>
        </w:rPr>
      </w:pPr>
    </w:p>
    <w:p w:rsidR="0078524D" w:rsidRDefault="0078524D"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384728">
      <w:pPr>
        <w:spacing w:line="360" w:lineRule="auto"/>
        <w:jc w:val="both"/>
        <w:rPr>
          <w:rFonts w:ascii="Times New Roman" w:hAnsi="Times New Roman" w:cs="Times New Roman"/>
          <w:sz w:val="24"/>
          <w:szCs w:val="24"/>
        </w:rPr>
      </w:pPr>
    </w:p>
    <w:p w:rsidR="0078524D" w:rsidRPr="00384728" w:rsidRDefault="00370681" w:rsidP="00C954E3">
      <w:p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lastRenderedPageBreak/>
        <w:t xml:space="preserve">Глава </w:t>
      </w:r>
      <w:r w:rsidRPr="00384728">
        <w:rPr>
          <w:rFonts w:ascii="Times New Roman" w:hAnsi="Times New Roman" w:cs="Times New Roman"/>
          <w:b/>
          <w:sz w:val="24"/>
          <w:szCs w:val="24"/>
          <w:lang w:val="en-US"/>
        </w:rPr>
        <w:t>II</w:t>
      </w:r>
      <w:r w:rsidR="0078524D" w:rsidRPr="00384728">
        <w:rPr>
          <w:rFonts w:ascii="Times New Roman" w:hAnsi="Times New Roman" w:cs="Times New Roman"/>
          <w:b/>
          <w:sz w:val="24"/>
          <w:szCs w:val="24"/>
        </w:rPr>
        <w:t>. Участие Европейского союза в процессе урегулирования региональных конфликтов в Абхазии и Южной Осетии</w:t>
      </w:r>
    </w:p>
    <w:p w:rsidR="00610078" w:rsidRPr="00384728" w:rsidRDefault="00610078" w:rsidP="00C954E3">
      <w:p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t xml:space="preserve">2.1. Становление </w:t>
      </w:r>
      <w:r w:rsidR="003E6670" w:rsidRPr="00384728">
        <w:rPr>
          <w:rFonts w:ascii="Times New Roman" w:hAnsi="Times New Roman" w:cs="Times New Roman"/>
          <w:b/>
          <w:sz w:val="24"/>
          <w:szCs w:val="24"/>
        </w:rPr>
        <w:t xml:space="preserve">участия </w:t>
      </w:r>
      <w:r w:rsidRPr="00384728">
        <w:rPr>
          <w:rFonts w:ascii="Times New Roman" w:hAnsi="Times New Roman" w:cs="Times New Roman"/>
          <w:b/>
          <w:sz w:val="24"/>
          <w:szCs w:val="24"/>
        </w:rPr>
        <w:t>Европейского союза в процессе урегулирования региональных конфликтов в Абхазии и Южной Осетии (1992-2003 гг.)</w:t>
      </w:r>
    </w:p>
    <w:p w:rsidR="004F6D23" w:rsidRDefault="00B7570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Конфликты в Абхазии и Южной Осетии поставили перед ЕС сложные дилеммы</w:t>
      </w:r>
      <w:r w:rsidR="00BF490D">
        <w:rPr>
          <w:rFonts w:ascii="Times New Roman" w:hAnsi="Times New Roman" w:cs="Times New Roman"/>
          <w:sz w:val="24"/>
          <w:szCs w:val="24"/>
        </w:rPr>
        <w:t xml:space="preserve"> касаемо того, насколько сильно необходимо вмешиваться ЕС в урегулирование данных конфликтов и как это может повлиять на отношения с Россией</w:t>
      </w:r>
      <w:r>
        <w:rPr>
          <w:rFonts w:ascii="Times New Roman" w:hAnsi="Times New Roman" w:cs="Times New Roman"/>
          <w:sz w:val="24"/>
          <w:szCs w:val="24"/>
        </w:rPr>
        <w:t>.</w:t>
      </w:r>
      <w:r w:rsidR="0033625F">
        <w:rPr>
          <w:rFonts w:ascii="Times New Roman" w:hAnsi="Times New Roman" w:cs="Times New Roman"/>
          <w:sz w:val="24"/>
          <w:szCs w:val="24"/>
        </w:rPr>
        <w:t xml:space="preserve"> </w:t>
      </w:r>
      <w:r w:rsidR="00BF490D">
        <w:rPr>
          <w:rFonts w:ascii="Times New Roman" w:hAnsi="Times New Roman" w:cs="Times New Roman"/>
          <w:sz w:val="24"/>
          <w:szCs w:val="24"/>
        </w:rPr>
        <w:t xml:space="preserve">Отношение ЕС к данным конфликтам и степень его участия в их разрешении прошло несколько различных этапов и изменялось на протяжении всего периода их существования. </w:t>
      </w:r>
    </w:p>
    <w:p w:rsidR="004F6D23" w:rsidRDefault="004F6D23" w:rsidP="00C954E3">
      <w:pPr>
        <w:spacing w:line="360" w:lineRule="auto"/>
        <w:ind w:firstLine="851"/>
        <w:jc w:val="both"/>
        <w:rPr>
          <w:rFonts w:ascii="Times New Roman" w:hAnsi="Times New Roman" w:cs="Times New Roman"/>
          <w:sz w:val="24"/>
          <w:szCs w:val="24"/>
        </w:rPr>
      </w:pPr>
      <w:r w:rsidRPr="004F6D23">
        <w:rPr>
          <w:rFonts w:ascii="Times New Roman" w:hAnsi="Times New Roman" w:cs="Times New Roman"/>
          <w:sz w:val="24"/>
          <w:szCs w:val="24"/>
        </w:rPr>
        <w:t>Участие ЕС в процессе урегулирования данных конфликтов охватывает широкий спектр различных направлений деятельности в политической, экономической и гуманитарной сферах с целью достижения мира между сторонами конфликта и полного урегулирования двух конфликтов, среди которых присутствуют как структурные направления политики, направленные на преодоление причин конфликта, так и направления деятельности краткосрочной перспективы такие, как восстановление повреждённой в результате конфликтов инфраструктуры (например, электростанций и жилищного фонда).</w:t>
      </w:r>
    </w:p>
    <w:p w:rsidR="00B75707" w:rsidRDefault="00BC520A"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Действия ЕС по урегулированию конфликтов в Абхазии и Южно</w:t>
      </w:r>
      <w:r w:rsidR="00BF490D">
        <w:rPr>
          <w:rFonts w:ascii="Times New Roman" w:hAnsi="Times New Roman" w:cs="Times New Roman"/>
          <w:sz w:val="24"/>
          <w:szCs w:val="24"/>
        </w:rPr>
        <w:t>й Осетии были направлены на две перспективы</w:t>
      </w:r>
      <w:r>
        <w:rPr>
          <w:rFonts w:ascii="Times New Roman" w:hAnsi="Times New Roman" w:cs="Times New Roman"/>
          <w:sz w:val="24"/>
          <w:szCs w:val="24"/>
        </w:rPr>
        <w:t xml:space="preserve">. </w:t>
      </w:r>
      <w:r w:rsidR="00BF490D">
        <w:rPr>
          <w:rFonts w:ascii="Times New Roman" w:hAnsi="Times New Roman" w:cs="Times New Roman"/>
          <w:sz w:val="24"/>
          <w:szCs w:val="24"/>
        </w:rPr>
        <w:t>Первая перспектива</w:t>
      </w:r>
      <w:r>
        <w:rPr>
          <w:rFonts w:ascii="Times New Roman" w:hAnsi="Times New Roman" w:cs="Times New Roman"/>
          <w:sz w:val="24"/>
          <w:szCs w:val="24"/>
        </w:rPr>
        <w:t xml:space="preserve"> включал</w:t>
      </w:r>
      <w:r w:rsidR="00BF490D">
        <w:rPr>
          <w:rFonts w:ascii="Times New Roman" w:hAnsi="Times New Roman" w:cs="Times New Roman"/>
          <w:sz w:val="24"/>
          <w:szCs w:val="24"/>
        </w:rPr>
        <w:t>а</w:t>
      </w:r>
      <w:r>
        <w:rPr>
          <w:rFonts w:ascii="Times New Roman" w:hAnsi="Times New Roman" w:cs="Times New Roman"/>
          <w:sz w:val="24"/>
          <w:szCs w:val="24"/>
        </w:rPr>
        <w:t xml:space="preserve"> поддержку </w:t>
      </w:r>
      <w:r w:rsidR="00BF490D">
        <w:rPr>
          <w:rFonts w:ascii="Times New Roman" w:hAnsi="Times New Roman" w:cs="Times New Roman"/>
          <w:sz w:val="24"/>
          <w:szCs w:val="24"/>
        </w:rPr>
        <w:t xml:space="preserve">различных </w:t>
      </w:r>
      <w:r>
        <w:rPr>
          <w:rFonts w:ascii="Times New Roman" w:hAnsi="Times New Roman" w:cs="Times New Roman"/>
          <w:sz w:val="24"/>
          <w:szCs w:val="24"/>
        </w:rPr>
        <w:t xml:space="preserve">реформ в Грузии, </w:t>
      </w:r>
      <w:r w:rsidR="00BF490D">
        <w:rPr>
          <w:rFonts w:ascii="Times New Roman" w:hAnsi="Times New Roman" w:cs="Times New Roman"/>
          <w:sz w:val="24"/>
          <w:szCs w:val="24"/>
        </w:rPr>
        <w:t xml:space="preserve">что способствовало росту привлекательности варианта объединения Абхазии и Южной Осетии с Грузией для жителей сепаратистских республик. </w:t>
      </w:r>
      <w:r w:rsidR="00CF6D64">
        <w:rPr>
          <w:rFonts w:ascii="Times New Roman" w:hAnsi="Times New Roman" w:cs="Times New Roman"/>
          <w:sz w:val="24"/>
          <w:szCs w:val="24"/>
        </w:rPr>
        <w:t xml:space="preserve">Усилия </w:t>
      </w:r>
      <w:r w:rsidR="00BF490D">
        <w:rPr>
          <w:rFonts w:ascii="Times New Roman" w:hAnsi="Times New Roman" w:cs="Times New Roman"/>
          <w:sz w:val="24"/>
          <w:szCs w:val="24"/>
        </w:rPr>
        <w:t xml:space="preserve">ЕС по поддержке </w:t>
      </w:r>
      <w:r w:rsidR="00CF6D64">
        <w:rPr>
          <w:rFonts w:ascii="Times New Roman" w:hAnsi="Times New Roman" w:cs="Times New Roman"/>
          <w:sz w:val="24"/>
          <w:szCs w:val="24"/>
        </w:rPr>
        <w:t>реформ в Грузии охватывали подписание Плана действий</w:t>
      </w:r>
      <w:r w:rsidR="00CF6D64" w:rsidRPr="00CF6D64">
        <w:rPr>
          <w:rFonts w:ascii="Times New Roman" w:hAnsi="Times New Roman" w:cs="Times New Roman"/>
          <w:sz w:val="24"/>
          <w:szCs w:val="24"/>
        </w:rPr>
        <w:t xml:space="preserve"> </w:t>
      </w:r>
      <w:r w:rsidR="00CF6D64">
        <w:rPr>
          <w:rFonts w:ascii="Times New Roman" w:hAnsi="Times New Roman" w:cs="Times New Roman"/>
          <w:sz w:val="24"/>
          <w:szCs w:val="24"/>
        </w:rPr>
        <w:t xml:space="preserve">для Грузии в рамках Европейской политики соседства, Миссию ЕС Фемида в рамках </w:t>
      </w:r>
      <w:r w:rsidR="00BF490D">
        <w:rPr>
          <w:rFonts w:ascii="Times New Roman" w:hAnsi="Times New Roman" w:cs="Times New Roman"/>
          <w:sz w:val="24"/>
          <w:szCs w:val="24"/>
        </w:rPr>
        <w:t>Общей политики безопасности и обороны (</w:t>
      </w:r>
      <w:r w:rsidR="00CF6D64">
        <w:rPr>
          <w:rFonts w:ascii="Times New Roman" w:hAnsi="Times New Roman" w:cs="Times New Roman"/>
          <w:sz w:val="24"/>
          <w:szCs w:val="24"/>
        </w:rPr>
        <w:t>ОПБО</w:t>
      </w:r>
      <w:r w:rsidR="00BF490D">
        <w:rPr>
          <w:rFonts w:ascii="Times New Roman" w:hAnsi="Times New Roman" w:cs="Times New Roman"/>
          <w:sz w:val="24"/>
          <w:szCs w:val="24"/>
        </w:rPr>
        <w:t>)</w:t>
      </w:r>
      <w:r w:rsidR="00CF6D64" w:rsidRPr="00882615">
        <w:rPr>
          <w:rFonts w:ascii="Times New Roman" w:hAnsi="Times New Roman" w:cs="Times New Roman"/>
          <w:sz w:val="24"/>
          <w:szCs w:val="24"/>
        </w:rPr>
        <w:t xml:space="preserve"> </w:t>
      </w:r>
      <w:r w:rsidR="00CF6D64">
        <w:rPr>
          <w:rFonts w:ascii="Times New Roman" w:hAnsi="Times New Roman" w:cs="Times New Roman"/>
          <w:sz w:val="24"/>
          <w:szCs w:val="24"/>
        </w:rPr>
        <w:t xml:space="preserve">по укреплению </w:t>
      </w:r>
      <w:r w:rsidR="00882615">
        <w:rPr>
          <w:rFonts w:ascii="Times New Roman" w:hAnsi="Times New Roman" w:cs="Times New Roman"/>
          <w:sz w:val="24"/>
          <w:szCs w:val="24"/>
        </w:rPr>
        <w:t xml:space="preserve">грузинской системы уголовного правосудия, участие в реформировании пограничного контроля в Грузии с помощью Группы </w:t>
      </w:r>
      <w:r w:rsidR="00BF490D">
        <w:rPr>
          <w:rFonts w:ascii="Times New Roman" w:hAnsi="Times New Roman" w:cs="Times New Roman"/>
          <w:sz w:val="24"/>
          <w:szCs w:val="24"/>
        </w:rPr>
        <w:t>по поддержке пограничного контроля</w:t>
      </w:r>
      <w:r w:rsidR="00882615">
        <w:rPr>
          <w:rFonts w:ascii="Times New Roman" w:hAnsi="Times New Roman" w:cs="Times New Roman"/>
          <w:sz w:val="24"/>
          <w:szCs w:val="24"/>
        </w:rPr>
        <w:t xml:space="preserve"> Специального представителя </w:t>
      </w:r>
      <w:r w:rsidR="00BF490D">
        <w:rPr>
          <w:rFonts w:ascii="Times New Roman" w:hAnsi="Times New Roman" w:cs="Times New Roman"/>
          <w:sz w:val="24"/>
          <w:szCs w:val="24"/>
        </w:rPr>
        <w:t>ЕС по Южному Кавказу, а также некоторые другие меры. Вторая перспектива</w:t>
      </w:r>
      <w:r w:rsidR="00882615">
        <w:rPr>
          <w:rFonts w:ascii="Times New Roman" w:hAnsi="Times New Roman" w:cs="Times New Roman"/>
          <w:sz w:val="24"/>
          <w:szCs w:val="24"/>
        </w:rPr>
        <w:t xml:space="preserve"> включал</w:t>
      </w:r>
      <w:r w:rsidR="00BF490D">
        <w:rPr>
          <w:rFonts w:ascii="Times New Roman" w:hAnsi="Times New Roman" w:cs="Times New Roman"/>
          <w:sz w:val="24"/>
          <w:szCs w:val="24"/>
        </w:rPr>
        <w:t>а</w:t>
      </w:r>
      <w:r w:rsidR="00882615">
        <w:rPr>
          <w:rFonts w:ascii="Times New Roman" w:hAnsi="Times New Roman" w:cs="Times New Roman"/>
          <w:sz w:val="24"/>
          <w:szCs w:val="24"/>
        </w:rPr>
        <w:t xml:space="preserve"> действия, которые </w:t>
      </w:r>
      <w:r w:rsidR="00BF490D">
        <w:rPr>
          <w:rFonts w:ascii="Times New Roman" w:hAnsi="Times New Roman" w:cs="Times New Roman"/>
          <w:sz w:val="24"/>
          <w:szCs w:val="24"/>
        </w:rPr>
        <w:t>были</w:t>
      </w:r>
      <w:r w:rsidR="00882615">
        <w:rPr>
          <w:rFonts w:ascii="Times New Roman" w:hAnsi="Times New Roman" w:cs="Times New Roman"/>
          <w:sz w:val="24"/>
          <w:szCs w:val="24"/>
        </w:rPr>
        <w:t xml:space="preserve"> полностью направлены на пр</w:t>
      </w:r>
      <w:r w:rsidR="00A2186F">
        <w:rPr>
          <w:rFonts w:ascii="Times New Roman" w:hAnsi="Times New Roman" w:cs="Times New Roman"/>
          <w:sz w:val="24"/>
          <w:szCs w:val="24"/>
        </w:rPr>
        <w:t>облему сепаратистских регионов.</w:t>
      </w:r>
    </w:p>
    <w:p w:rsidR="004E1003" w:rsidRPr="004E1003" w:rsidRDefault="004E100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данной главе предпочтение отдаётся действиям ЕС, которые были прямо, а не косвенно связаны с вопросами разрешения конфликтов</w:t>
      </w:r>
      <w:r w:rsidR="00BF490D">
        <w:rPr>
          <w:rFonts w:ascii="Times New Roman" w:hAnsi="Times New Roman" w:cs="Times New Roman"/>
          <w:sz w:val="24"/>
          <w:szCs w:val="24"/>
        </w:rPr>
        <w:t xml:space="preserve"> в Абхазии и Южной Осетии</w:t>
      </w:r>
      <w:r>
        <w:rPr>
          <w:rFonts w:ascii="Times New Roman" w:hAnsi="Times New Roman" w:cs="Times New Roman"/>
          <w:sz w:val="24"/>
          <w:szCs w:val="24"/>
        </w:rPr>
        <w:t xml:space="preserve">, поскольку практически все действия ЕС по отношению к Грузии могли иметь под собой </w:t>
      </w:r>
      <w:r w:rsidR="00BF490D">
        <w:rPr>
          <w:rFonts w:ascii="Times New Roman" w:hAnsi="Times New Roman" w:cs="Times New Roman"/>
          <w:sz w:val="24"/>
          <w:szCs w:val="24"/>
        </w:rPr>
        <w:t>логику</w:t>
      </w:r>
      <w:r>
        <w:rPr>
          <w:rFonts w:ascii="Times New Roman" w:hAnsi="Times New Roman" w:cs="Times New Roman"/>
          <w:sz w:val="24"/>
          <w:szCs w:val="24"/>
        </w:rPr>
        <w:t xml:space="preserve"> </w:t>
      </w:r>
      <w:r w:rsidR="00BF490D">
        <w:rPr>
          <w:rFonts w:ascii="Times New Roman" w:hAnsi="Times New Roman" w:cs="Times New Roman"/>
          <w:sz w:val="24"/>
          <w:szCs w:val="24"/>
        </w:rPr>
        <w:t>содействия разрешению данных</w:t>
      </w:r>
      <w:r>
        <w:rPr>
          <w:rFonts w:ascii="Times New Roman" w:hAnsi="Times New Roman" w:cs="Times New Roman"/>
          <w:sz w:val="24"/>
          <w:szCs w:val="24"/>
        </w:rPr>
        <w:t xml:space="preserve"> конфликтов в долгосрочной перспективе.</w:t>
      </w:r>
    </w:p>
    <w:p w:rsidR="00B75707" w:rsidRDefault="00BF490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целом, изначально</w:t>
      </w:r>
      <w:r w:rsidR="004E1003">
        <w:rPr>
          <w:rFonts w:ascii="Times New Roman" w:hAnsi="Times New Roman" w:cs="Times New Roman"/>
          <w:sz w:val="24"/>
          <w:szCs w:val="24"/>
        </w:rPr>
        <w:t xml:space="preserve"> с момента обретения Грузией незав</w:t>
      </w:r>
      <w:r>
        <w:rPr>
          <w:rFonts w:ascii="Times New Roman" w:hAnsi="Times New Roman" w:cs="Times New Roman"/>
          <w:sz w:val="24"/>
          <w:szCs w:val="24"/>
        </w:rPr>
        <w:t xml:space="preserve">исимости в начале 1990-х годов </w:t>
      </w:r>
      <w:r w:rsidR="004E1003">
        <w:rPr>
          <w:rFonts w:ascii="Times New Roman" w:hAnsi="Times New Roman" w:cs="Times New Roman"/>
          <w:sz w:val="24"/>
          <w:szCs w:val="24"/>
        </w:rPr>
        <w:t>политика ЕС по отношению к Грузии была по большей части обозначена и предопределена нестабильностью и конфликтами</w:t>
      </w:r>
      <w:r>
        <w:rPr>
          <w:rFonts w:ascii="Times New Roman" w:hAnsi="Times New Roman" w:cs="Times New Roman"/>
          <w:sz w:val="24"/>
          <w:szCs w:val="24"/>
        </w:rPr>
        <w:t>, происходившими в этой стране</w:t>
      </w:r>
      <w:r w:rsidR="004E1003">
        <w:rPr>
          <w:rFonts w:ascii="Times New Roman" w:hAnsi="Times New Roman" w:cs="Times New Roman"/>
          <w:sz w:val="24"/>
          <w:szCs w:val="24"/>
        </w:rPr>
        <w:t>. В документе ЕС по региону Южного Кавказа от 1999 года было отмечено, что «первопричиной множества проблем в странах Южного Кавказа является их неспособность разрешить</w:t>
      </w:r>
      <w:r w:rsidR="00C62047">
        <w:rPr>
          <w:rFonts w:ascii="Times New Roman" w:hAnsi="Times New Roman" w:cs="Times New Roman"/>
          <w:sz w:val="24"/>
          <w:szCs w:val="24"/>
        </w:rPr>
        <w:t xml:space="preserve"> имеющиеся этнические конфликты. Это тупиковое положение усугубило гуманитарные проблемы</w:t>
      </w:r>
      <w:r w:rsidR="00C62047" w:rsidRPr="00C62047">
        <w:rPr>
          <w:rFonts w:ascii="Times New Roman" w:hAnsi="Times New Roman" w:cs="Times New Roman"/>
          <w:sz w:val="24"/>
          <w:szCs w:val="24"/>
        </w:rPr>
        <w:t xml:space="preserve"> </w:t>
      </w:r>
      <w:r w:rsidR="00C62047">
        <w:rPr>
          <w:rFonts w:ascii="Times New Roman" w:hAnsi="Times New Roman" w:cs="Times New Roman"/>
          <w:sz w:val="24"/>
          <w:szCs w:val="24"/>
        </w:rPr>
        <w:t>и задержало развитие демократических институтов и рыночной экономики, что, соответственно, привело к тому, что все три страны региона зависят всё в большей мере от международной помощи, которая сама по себе становится всё менее эффективной».</w:t>
      </w:r>
      <w:r w:rsidR="00C62047">
        <w:rPr>
          <w:rStyle w:val="a5"/>
          <w:rFonts w:ascii="Times New Roman" w:hAnsi="Times New Roman" w:cs="Times New Roman"/>
          <w:sz w:val="24"/>
          <w:szCs w:val="24"/>
        </w:rPr>
        <w:footnoteReference w:id="80"/>
      </w:r>
    </w:p>
    <w:p w:rsidR="00C62047" w:rsidRDefault="00BF490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Принимая во внимания важную роль региона Южного Кавказа для России,</w:t>
      </w:r>
      <w:r w:rsidR="00C62047" w:rsidRPr="00C62047">
        <w:rPr>
          <w:rFonts w:ascii="Times New Roman" w:hAnsi="Times New Roman" w:cs="Times New Roman"/>
          <w:sz w:val="24"/>
          <w:szCs w:val="24"/>
        </w:rPr>
        <w:t xml:space="preserve"> </w:t>
      </w:r>
      <w:r>
        <w:rPr>
          <w:rFonts w:ascii="Times New Roman" w:hAnsi="Times New Roman" w:cs="Times New Roman"/>
          <w:sz w:val="24"/>
          <w:szCs w:val="24"/>
        </w:rPr>
        <w:t>с</w:t>
      </w:r>
      <w:r w:rsidR="00384A07">
        <w:rPr>
          <w:rFonts w:ascii="Times New Roman" w:hAnsi="Times New Roman" w:cs="Times New Roman"/>
          <w:sz w:val="24"/>
          <w:szCs w:val="24"/>
        </w:rPr>
        <w:t>ообщение</w:t>
      </w:r>
      <w:r w:rsidR="00C62047">
        <w:rPr>
          <w:rFonts w:ascii="Times New Roman" w:hAnsi="Times New Roman" w:cs="Times New Roman"/>
          <w:sz w:val="24"/>
          <w:szCs w:val="24"/>
        </w:rPr>
        <w:t xml:space="preserve"> Европейской Комиссии</w:t>
      </w:r>
      <w:r w:rsidR="00384A07">
        <w:rPr>
          <w:rFonts w:ascii="Times New Roman" w:hAnsi="Times New Roman" w:cs="Times New Roman"/>
          <w:sz w:val="24"/>
          <w:szCs w:val="24"/>
        </w:rPr>
        <w:t xml:space="preserve"> 1995 года определило, что «ключевым элементом разрешения ко</w:t>
      </w:r>
      <w:r w:rsidR="007B5010">
        <w:rPr>
          <w:rFonts w:ascii="Times New Roman" w:hAnsi="Times New Roman" w:cs="Times New Roman"/>
          <w:sz w:val="24"/>
          <w:szCs w:val="24"/>
        </w:rPr>
        <w:t>нфликтов будет отношение России, однако неясно, считает ли Россия, что её интересы в регионе будут наилучшим образом воплощены путём политического урегулирования, проводимого ОБСЕ или иными международными акторами».</w:t>
      </w:r>
      <w:r w:rsidR="007B5010">
        <w:rPr>
          <w:rStyle w:val="a5"/>
          <w:rFonts w:ascii="Times New Roman" w:hAnsi="Times New Roman" w:cs="Times New Roman"/>
          <w:sz w:val="24"/>
          <w:szCs w:val="24"/>
        </w:rPr>
        <w:footnoteReference w:id="81"/>
      </w:r>
    </w:p>
    <w:p w:rsidR="00931603" w:rsidRDefault="008220E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 1997 года участие ЕС в процессе разрешения конфликтов в Абхазии и Южной Осетии преимущественно сводилось к поддержке действий неправительственных организаций по программам укрепления доверия между сторонами конфликта.</w:t>
      </w:r>
      <w:r>
        <w:rPr>
          <w:rStyle w:val="a5"/>
          <w:rFonts w:ascii="Times New Roman" w:hAnsi="Times New Roman" w:cs="Times New Roman"/>
          <w:sz w:val="24"/>
          <w:szCs w:val="24"/>
        </w:rPr>
        <w:footnoteReference w:id="82"/>
      </w:r>
    </w:p>
    <w:p w:rsidR="007B5010" w:rsidRDefault="007B501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1997 году ЕС учредил Сеть по предотвращению конфликтов, которая состояла из различных н</w:t>
      </w:r>
      <w:r w:rsidR="00BF490D">
        <w:rPr>
          <w:rFonts w:ascii="Times New Roman" w:hAnsi="Times New Roman" w:cs="Times New Roman"/>
          <w:sz w:val="24"/>
          <w:szCs w:val="24"/>
        </w:rPr>
        <w:t xml:space="preserve">еправительственных организаций и </w:t>
      </w:r>
      <w:r>
        <w:rPr>
          <w:rFonts w:ascii="Times New Roman" w:hAnsi="Times New Roman" w:cs="Times New Roman"/>
          <w:sz w:val="24"/>
          <w:szCs w:val="24"/>
        </w:rPr>
        <w:t>финансир</w:t>
      </w:r>
      <w:r w:rsidR="00BF490D">
        <w:rPr>
          <w:rFonts w:ascii="Times New Roman" w:hAnsi="Times New Roman" w:cs="Times New Roman"/>
          <w:sz w:val="24"/>
          <w:szCs w:val="24"/>
        </w:rPr>
        <w:t>овалась Европейской Комиссией. Целью создания данной Сети было</w:t>
      </w:r>
      <w:r>
        <w:rPr>
          <w:rFonts w:ascii="Times New Roman" w:hAnsi="Times New Roman" w:cs="Times New Roman"/>
          <w:sz w:val="24"/>
          <w:szCs w:val="24"/>
        </w:rPr>
        <w:t xml:space="preserve"> предоставлени</w:t>
      </w:r>
      <w:r w:rsidR="00BF490D">
        <w:rPr>
          <w:rFonts w:ascii="Times New Roman" w:hAnsi="Times New Roman" w:cs="Times New Roman"/>
          <w:sz w:val="24"/>
          <w:szCs w:val="24"/>
        </w:rPr>
        <w:t>е</w:t>
      </w:r>
      <w:r>
        <w:rPr>
          <w:rFonts w:ascii="Times New Roman" w:hAnsi="Times New Roman" w:cs="Times New Roman"/>
          <w:sz w:val="24"/>
          <w:szCs w:val="24"/>
        </w:rPr>
        <w:t xml:space="preserve"> анализа и рекомендаций по поводу того, как ЕС должен действовать в </w:t>
      </w:r>
      <w:r w:rsidR="00BF490D">
        <w:rPr>
          <w:rFonts w:ascii="Times New Roman" w:hAnsi="Times New Roman" w:cs="Times New Roman"/>
          <w:sz w:val="24"/>
          <w:szCs w:val="24"/>
        </w:rPr>
        <w:t xml:space="preserve">различных </w:t>
      </w:r>
      <w:r>
        <w:rPr>
          <w:rFonts w:ascii="Times New Roman" w:hAnsi="Times New Roman" w:cs="Times New Roman"/>
          <w:sz w:val="24"/>
          <w:szCs w:val="24"/>
        </w:rPr>
        <w:t>конфликтных регионах.</w:t>
      </w:r>
      <w:r w:rsidRPr="007B5010">
        <w:rPr>
          <w:rFonts w:ascii="Times New Roman" w:hAnsi="Times New Roman" w:cs="Times New Roman"/>
          <w:sz w:val="24"/>
          <w:szCs w:val="24"/>
        </w:rPr>
        <w:t xml:space="preserve"> </w:t>
      </w:r>
      <w:r>
        <w:rPr>
          <w:rFonts w:ascii="Times New Roman" w:hAnsi="Times New Roman" w:cs="Times New Roman"/>
          <w:sz w:val="24"/>
          <w:szCs w:val="24"/>
        </w:rPr>
        <w:t xml:space="preserve">Одна из рабочих групп Сети по предотвращению конфликтов занималась странами Южного Кавказа. Данная рабочая группа </w:t>
      </w:r>
      <w:r w:rsidR="00ED5E9D">
        <w:rPr>
          <w:rFonts w:ascii="Times New Roman" w:hAnsi="Times New Roman" w:cs="Times New Roman"/>
          <w:sz w:val="24"/>
          <w:szCs w:val="24"/>
        </w:rPr>
        <w:t xml:space="preserve">проводила встречи и </w:t>
      </w:r>
      <w:r w:rsidR="00BF490D">
        <w:rPr>
          <w:rFonts w:ascii="Times New Roman" w:hAnsi="Times New Roman" w:cs="Times New Roman"/>
          <w:sz w:val="24"/>
          <w:szCs w:val="24"/>
        </w:rPr>
        <w:t>публиковала</w:t>
      </w:r>
      <w:r w:rsidR="00ED5E9D">
        <w:rPr>
          <w:rFonts w:ascii="Times New Roman" w:hAnsi="Times New Roman" w:cs="Times New Roman"/>
          <w:sz w:val="24"/>
          <w:szCs w:val="24"/>
        </w:rPr>
        <w:t xml:space="preserve"> аналитические отчёты и рекомендации для Европейской Комиссии.</w:t>
      </w:r>
      <w:r w:rsidR="00B32AA3">
        <w:rPr>
          <w:rFonts w:ascii="Times New Roman" w:hAnsi="Times New Roman" w:cs="Times New Roman"/>
          <w:sz w:val="24"/>
          <w:szCs w:val="24"/>
        </w:rPr>
        <w:t xml:space="preserve"> </w:t>
      </w:r>
      <w:r w:rsidR="00BF490D">
        <w:rPr>
          <w:rFonts w:ascii="Times New Roman" w:hAnsi="Times New Roman" w:cs="Times New Roman"/>
          <w:sz w:val="24"/>
          <w:szCs w:val="24"/>
        </w:rPr>
        <w:t xml:space="preserve">Также за время деятельности данной Сети было создано </w:t>
      </w:r>
      <w:r w:rsidR="00B32AA3">
        <w:rPr>
          <w:rFonts w:ascii="Times New Roman" w:hAnsi="Times New Roman" w:cs="Times New Roman"/>
          <w:sz w:val="24"/>
          <w:szCs w:val="24"/>
        </w:rPr>
        <w:t xml:space="preserve">множество исследований по роли ЕС в предотвращении конфликтов, среди которых были исследования, которые </w:t>
      </w:r>
      <w:r w:rsidR="00BF490D">
        <w:rPr>
          <w:rFonts w:ascii="Times New Roman" w:hAnsi="Times New Roman" w:cs="Times New Roman"/>
          <w:sz w:val="24"/>
          <w:szCs w:val="24"/>
        </w:rPr>
        <w:t>рекомендовали</w:t>
      </w:r>
      <w:r w:rsidR="00B32AA3">
        <w:rPr>
          <w:rFonts w:ascii="Times New Roman" w:hAnsi="Times New Roman" w:cs="Times New Roman"/>
          <w:sz w:val="24"/>
          <w:szCs w:val="24"/>
        </w:rPr>
        <w:t xml:space="preserve"> более активное вовлечение ЕС на </w:t>
      </w:r>
      <w:r w:rsidR="00BF490D">
        <w:rPr>
          <w:rFonts w:ascii="Times New Roman" w:hAnsi="Times New Roman" w:cs="Times New Roman"/>
          <w:sz w:val="24"/>
          <w:szCs w:val="24"/>
        </w:rPr>
        <w:t xml:space="preserve">Южном Кавказе, поскольку </w:t>
      </w:r>
      <w:r w:rsidR="00B32AA3">
        <w:rPr>
          <w:rFonts w:ascii="Times New Roman" w:hAnsi="Times New Roman" w:cs="Times New Roman"/>
          <w:sz w:val="24"/>
          <w:szCs w:val="24"/>
        </w:rPr>
        <w:t xml:space="preserve">«регион заслуживает </w:t>
      </w:r>
      <w:r w:rsidR="00B7135F">
        <w:rPr>
          <w:rFonts w:ascii="Times New Roman" w:hAnsi="Times New Roman" w:cs="Times New Roman"/>
          <w:sz w:val="24"/>
          <w:szCs w:val="24"/>
        </w:rPr>
        <w:t xml:space="preserve">большего </w:t>
      </w:r>
      <w:r w:rsidR="00B32AA3">
        <w:rPr>
          <w:rFonts w:ascii="Times New Roman" w:hAnsi="Times New Roman" w:cs="Times New Roman"/>
          <w:sz w:val="24"/>
          <w:szCs w:val="24"/>
        </w:rPr>
        <w:t xml:space="preserve">внимания прежде всего из-за большого количества конфликтов, значимости энергетических ресурсов и зависимости от </w:t>
      </w:r>
      <w:r w:rsidR="00B32AA3">
        <w:rPr>
          <w:rFonts w:ascii="Times New Roman" w:hAnsi="Times New Roman" w:cs="Times New Roman"/>
          <w:sz w:val="24"/>
          <w:szCs w:val="24"/>
        </w:rPr>
        <w:lastRenderedPageBreak/>
        <w:t>безопасных маршрутов транспортировки нефти и природного газа».</w:t>
      </w:r>
      <w:r w:rsidR="00B32AA3">
        <w:rPr>
          <w:rStyle w:val="a5"/>
          <w:rFonts w:ascii="Times New Roman" w:hAnsi="Times New Roman" w:cs="Times New Roman"/>
          <w:sz w:val="24"/>
          <w:szCs w:val="24"/>
        </w:rPr>
        <w:footnoteReference w:id="83"/>
      </w:r>
      <w:r w:rsidR="00B32AA3">
        <w:rPr>
          <w:rFonts w:ascii="Times New Roman" w:hAnsi="Times New Roman" w:cs="Times New Roman"/>
          <w:sz w:val="24"/>
          <w:szCs w:val="24"/>
        </w:rPr>
        <w:t xml:space="preserve"> Сеть по предотвращению конфликтов в итоге была признана неэффективной и прекратила своё существование в 2001 году.</w:t>
      </w:r>
    </w:p>
    <w:p w:rsidR="003E2CD2" w:rsidRDefault="003E2CD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1997 году Европейская Комиссия начала финансировать действия, направленные на восстановление зон конфликтов в Абхазии и Южной Осетии</w:t>
      </w:r>
      <w:r w:rsidR="00931603">
        <w:rPr>
          <w:rFonts w:ascii="Times New Roman" w:hAnsi="Times New Roman" w:cs="Times New Roman"/>
          <w:sz w:val="24"/>
          <w:szCs w:val="24"/>
        </w:rPr>
        <w:t>.</w:t>
      </w:r>
      <w:r>
        <w:rPr>
          <w:rFonts w:ascii="Times New Roman" w:hAnsi="Times New Roman" w:cs="Times New Roman"/>
          <w:sz w:val="24"/>
          <w:szCs w:val="24"/>
        </w:rPr>
        <w:t xml:space="preserve"> </w:t>
      </w:r>
      <w:r w:rsidRPr="003E2CD2">
        <w:rPr>
          <w:rFonts w:ascii="Times New Roman" w:hAnsi="Times New Roman" w:cs="Times New Roman"/>
          <w:sz w:val="24"/>
          <w:szCs w:val="24"/>
        </w:rPr>
        <w:t xml:space="preserve">Целью предоставления помощи было «создание доверия между населением, затронутым конфликтами, улучшение условий </w:t>
      </w:r>
      <w:r>
        <w:rPr>
          <w:rFonts w:ascii="Times New Roman" w:hAnsi="Times New Roman" w:cs="Times New Roman"/>
          <w:sz w:val="24"/>
          <w:szCs w:val="24"/>
        </w:rPr>
        <w:t xml:space="preserve">жизни населения, </w:t>
      </w:r>
      <w:r w:rsidRPr="003E2CD2">
        <w:rPr>
          <w:rFonts w:ascii="Times New Roman" w:hAnsi="Times New Roman" w:cs="Times New Roman"/>
          <w:sz w:val="24"/>
          <w:szCs w:val="24"/>
        </w:rPr>
        <w:t>создание условий для возвращени</w:t>
      </w:r>
      <w:r>
        <w:rPr>
          <w:rFonts w:ascii="Times New Roman" w:hAnsi="Times New Roman" w:cs="Times New Roman"/>
          <w:sz w:val="24"/>
          <w:szCs w:val="24"/>
        </w:rPr>
        <w:t>я внутренне перемещённых лиц и</w:t>
      </w:r>
      <w:r w:rsidRPr="003E2CD2">
        <w:rPr>
          <w:rFonts w:ascii="Times New Roman" w:hAnsi="Times New Roman" w:cs="Times New Roman"/>
          <w:sz w:val="24"/>
          <w:szCs w:val="24"/>
        </w:rPr>
        <w:t xml:space="preserve"> содействие </w:t>
      </w:r>
      <w:r>
        <w:rPr>
          <w:rFonts w:ascii="Times New Roman" w:hAnsi="Times New Roman" w:cs="Times New Roman"/>
          <w:sz w:val="24"/>
          <w:szCs w:val="24"/>
        </w:rPr>
        <w:t>достижению прогресса в конструктивном диалоге</w:t>
      </w:r>
      <w:r w:rsidRPr="003E2CD2">
        <w:rPr>
          <w:rFonts w:ascii="Times New Roman" w:hAnsi="Times New Roman" w:cs="Times New Roman"/>
          <w:sz w:val="24"/>
          <w:szCs w:val="24"/>
        </w:rPr>
        <w:t>» между сторонами конфликтов</w:t>
      </w:r>
      <w:r>
        <w:rPr>
          <w:rFonts w:ascii="Times New Roman" w:hAnsi="Times New Roman" w:cs="Times New Roman"/>
          <w:sz w:val="24"/>
          <w:szCs w:val="24"/>
        </w:rPr>
        <w:t>.</w:t>
      </w:r>
      <w:r>
        <w:rPr>
          <w:rStyle w:val="a5"/>
          <w:rFonts w:ascii="Times New Roman" w:hAnsi="Times New Roman" w:cs="Times New Roman"/>
          <w:sz w:val="24"/>
          <w:szCs w:val="24"/>
        </w:rPr>
        <w:footnoteReference w:id="84"/>
      </w:r>
    </w:p>
    <w:p w:rsidR="003E2CD2" w:rsidRPr="003E2CD2" w:rsidRDefault="003E2CD2" w:rsidP="00C954E3">
      <w:pPr>
        <w:spacing w:line="360" w:lineRule="auto"/>
        <w:ind w:firstLine="851"/>
        <w:jc w:val="both"/>
        <w:rPr>
          <w:rFonts w:ascii="Times New Roman" w:hAnsi="Times New Roman" w:cs="Times New Roman"/>
          <w:sz w:val="24"/>
          <w:szCs w:val="24"/>
        </w:rPr>
      </w:pPr>
      <w:r w:rsidRPr="003E2CD2">
        <w:rPr>
          <w:rFonts w:ascii="Times New Roman" w:hAnsi="Times New Roman" w:cs="Times New Roman"/>
          <w:sz w:val="24"/>
          <w:szCs w:val="24"/>
        </w:rPr>
        <w:t>С 1997 по 2006 год ЕС затратил около 25 миллионов евро на технические проекты в Абхазии. Одной из целью этих проектов было экономическое восстановление и гуманитарная помощь. В зоне конфликта (в Галском районе на юге Абхазии и в грузинских районах на границе с Абхазией) ЕС финансировал восстановление Ингурской ГЭС, которая располагается на границе Абхазии и Грузии, электрических сетей</w:t>
      </w:r>
      <w:r>
        <w:rPr>
          <w:rFonts w:ascii="Times New Roman" w:hAnsi="Times New Roman" w:cs="Times New Roman"/>
          <w:sz w:val="24"/>
          <w:szCs w:val="24"/>
        </w:rPr>
        <w:t xml:space="preserve"> и</w:t>
      </w:r>
      <w:r w:rsidRPr="003E2CD2">
        <w:rPr>
          <w:rFonts w:ascii="Times New Roman" w:hAnsi="Times New Roman" w:cs="Times New Roman"/>
          <w:sz w:val="24"/>
          <w:szCs w:val="24"/>
        </w:rPr>
        <w:t xml:space="preserve"> больниц. </w:t>
      </w:r>
      <w:r>
        <w:rPr>
          <w:rFonts w:ascii="Times New Roman" w:hAnsi="Times New Roman" w:cs="Times New Roman"/>
          <w:sz w:val="24"/>
          <w:szCs w:val="24"/>
        </w:rPr>
        <w:t xml:space="preserve">Также </w:t>
      </w:r>
      <w:r w:rsidRPr="003E2CD2">
        <w:rPr>
          <w:rFonts w:ascii="Times New Roman" w:hAnsi="Times New Roman" w:cs="Times New Roman"/>
          <w:sz w:val="24"/>
          <w:szCs w:val="24"/>
        </w:rPr>
        <w:t xml:space="preserve">ЕС поддерживал усилия по разминированию, проводимые HALO Trust в Абхазии. </w:t>
      </w:r>
    </w:p>
    <w:p w:rsidR="003E2CD2" w:rsidRDefault="003E2CD2" w:rsidP="00C954E3">
      <w:pPr>
        <w:spacing w:line="360" w:lineRule="auto"/>
        <w:ind w:firstLine="851"/>
        <w:jc w:val="both"/>
        <w:rPr>
          <w:rFonts w:ascii="Times New Roman" w:hAnsi="Times New Roman" w:cs="Times New Roman"/>
          <w:sz w:val="24"/>
          <w:szCs w:val="24"/>
        </w:rPr>
      </w:pPr>
      <w:r w:rsidRPr="003E2CD2">
        <w:rPr>
          <w:rFonts w:ascii="Times New Roman" w:hAnsi="Times New Roman" w:cs="Times New Roman"/>
          <w:sz w:val="24"/>
          <w:szCs w:val="24"/>
        </w:rPr>
        <w:t xml:space="preserve">В Южной Осетии ЕС затратил около 8 миллионов евро на технические проекты с 1997 по 2006 год, которые включали восстановление системы водоснабжения, школ, электрических и газовых сетей, железных дорог, поддержку сельскохозяйственной деятельности. Политические проекты включали действия по укреплению доверия между сторонами конфликта путём гражданской дипломатии, а также финансовую поддержку Объединённой контрольной комиссии </w:t>
      </w:r>
      <w:r>
        <w:rPr>
          <w:rFonts w:ascii="Times New Roman" w:hAnsi="Times New Roman" w:cs="Times New Roman"/>
          <w:sz w:val="24"/>
          <w:szCs w:val="24"/>
        </w:rPr>
        <w:t>по конфликту в Южной Осетии</w:t>
      </w:r>
      <w:r w:rsidRPr="003E2CD2">
        <w:rPr>
          <w:rFonts w:ascii="Times New Roman" w:hAnsi="Times New Roman" w:cs="Times New Roman"/>
          <w:sz w:val="24"/>
          <w:szCs w:val="24"/>
        </w:rPr>
        <w:t>.</w:t>
      </w:r>
    </w:p>
    <w:p w:rsidR="003E2CD2" w:rsidRDefault="003E2CD2" w:rsidP="00C954E3">
      <w:pPr>
        <w:spacing w:line="360" w:lineRule="auto"/>
        <w:ind w:firstLine="851"/>
        <w:jc w:val="both"/>
        <w:rPr>
          <w:rFonts w:ascii="Times New Roman" w:hAnsi="Times New Roman" w:cs="Times New Roman"/>
          <w:sz w:val="24"/>
          <w:szCs w:val="24"/>
        </w:rPr>
      </w:pPr>
      <w:r w:rsidRPr="003E2CD2">
        <w:rPr>
          <w:rFonts w:ascii="Times New Roman" w:hAnsi="Times New Roman" w:cs="Times New Roman"/>
          <w:sz w:val="24"/>
          <w:szCs w:val="24"/>
        </w:rPr>
        <w:t xml:space="preserve">Европейская Комиссия принимала участие в сессиях по экономическим вопросам Объединённой контрольной комиссии по Южной Осетии с 2001 года. Также ЕС финансировал деятельность Объединённой контрольной комиссии. ЕС затратил 1,5 миллиона евро на поддержку работы Секретариата Объединённой контрольной комиссии и на содействие сотрудничества между правоохранительными органами Грузии и Южной Осетии. Однако, несмотря на финансовое вовлечение, ЕС не играл значительной роли </w:t>
      </w:r>
      <w:r>
        <w:rPr>
          <w:rFonts w:ascii="Times New Roman" w:hAnsi="Times New Roman" w:cs="Times New Roman"/>
          <w:sz w:val="24"/>
          <w:szCs w:val="24"/>
        </w:rPr>
        <w:t>в</w:t>
      </w:r>
      <w:r w:rsidRPr="003E2CD2">
        <w:rPr>
          <w:rFonts w:ascii="Times New Roman" w:hAnsi="Times New Roman" w:cs="Times New Roman"/>
          <w:sz w:val="24"/>
          <w:szCs w:val="24"/>
        </w:rPr>
        <w:t xml:space="preserve"> разрешении конфликта в Южной Осетии до 2008 года.</w:t>
      </w:r>
    </w:p>
    <w:p w:rsidR="003B6F89" w:rsidRDefault="003B6F89" w:rsidP="00C954E3">
      <w:pPr>
        <w:spacing w:line="360" w:lineRule="auto"/>
        <w:ind w:firstLine="851"/>
        <w:jc w:val="both"/>
        <w:rPr>
          <w:rFonts w:ascii="Times New Roman" w:hAnsi="Times New Roman" w:cs="Times New Roman"/>
          <w:sz w:val="24"/>
          <w:szCs w:val="24"/>
        </w:rPr>
      </w:pPr>
      <w:r w:rsidRPr="003B6F89">
        <w:rPr>
          <w:rFonts w:ascii="Times New Roman" w:hAnsi="Times New Roman" w:cs="Times New Roman"/>
          <w:sz w:val="24"/>
          <w:szCs w:val="24"/>
        </w:rPr>
        <w:lastRenderedPageBreak/>
        <w:t>В апреле 2001 года ЕС получил статус наблюдателя на встречах Объединённой контрольной комиссии по Южной Осетии, в которой активную роль играла ОБСЕ</w:t>
      </w:r>
      <w:r>
        <w:rPr>
          <w:rFonts w:ascii="Times New Roman" w:hAnsi="Times New Roman" w:cs="Times New Roman"/>
          <w:sz w:val="24"/>
          <w:szCs w:val="24"/>
        </w:rPr>
        <w:t>.</w:t>
      </w:r>
      <w:r>
        <w:rPr>
          <w:rStyle w:val="a5"/>
          <w:rFonts w:ascii="Times New Roman" w:hAnsi="Times New Roman" w:cs="Times New Roman"/>
          <w:sz w:val="24"/>
          <w:szCs w:val="24"/>
        </w:rPr>
        <w:footnoteReference w:id="85"/>
      </w:r>
      <w:r>
        <w:rPr>
          <w:rStyle w:val="a5"/>
          <w:rFonts w:ascii="Times New Roman" w:hAnsi="Times New Roman" w:cs="Times New Roman"/>
          <w:sz w:val="24"/>
          <w:szCs w:val="24"/>
        </w:rPr>
        <w:footnoteReference w:id="86"/>
      </w:r>
    </w:p>
    <w:p w:rsidR="00BF490D" w:rsidRDefault="00B32AA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любом случае можно сказать, что участие ЕС в процессе урегулирования региональных конфликтов в Абхазии и Южной Осетии в 1990-е годы было крайне скромным и практически отсутствовало. Такое положение дел имеет ряд причин. Во-первых, </w:t>
      </w:r>
      <w:r w:rsidR="00BF490D">
        <w:rPr>
          <w:rFonts w:ascii="Times New Roman" w:hAnsi="Times New Roman" w:cs="Times New Roman"/>
          <w:sz w:val="24"/>
          <w:szCs w:val="24"/>
        </w:rPr>
        <w:t xml:space="preserve">на тот момент </w:t>
      </w:r>
      <w:r>
        <w:rPr>
          <w:rFonts w:ascii="Times New Roman" w:hAnsi="Times New Roman" w:cs="Times New Roman"/>
          <w:sz w:val="24"/>
          <w:szCs w:val="24"/>
        </w:rPr>
        <w:t>Грузия находилась довольно далеко от ЕС в географическом отношении, что изменилось только с последующими расширениями</w:t>
      </w:r>
      <w:r w:rsidR="00BF490D">
        <w:rPr>
          <w:rFonts w:ascii="Times New Roman" w:hAnsi="Times New Roman" w:cs="Times New Roman"/>
          <w:sz w:val="24"/>
          <w:szCs w:val="24"/>
        </w:rPr>
        <w:t>, прежде всего со вступлением в ЕС Румынии и Болгарии в 2007 году, что открыло ЕС выход к Чёрному морю</w:t>
      </w:r>
      <w:r>
        <w:rPr>
          <w:rFonts w:ascii="Times New Roman" w:hAnsi="Times New Roman" w:cs="Times New Roman"/>
          <w:sz w:val="24"/>
          <w:szCs w:val="24"/>
        </w:rPr>
        <w:t xml:space="preserve">. </w:t>
      </w:r>
      <w:r w:rsidR="00BF490D">
        <w:rPr>
          <w:rFonts w:ascii="Times New Roman" w:hAnsi="Times New Roman" w:cs="Times New Roman"/>
          <w:sz w:val="24"/>
          <w:szCs w:val="24"/>
        </w:rPr>
        <w:t>Во-вторых, и</w:t>
      </w:r>
      <w:r w:rsidR="00BF490D" w:rsidRPr="00BF490D">
        <w:rPr>
          <w:rFonts w:ascii="Times New Roman" w:hAnsi="Times New Roman" w:cs="Times New Roman"/>
          <w:sz w:val="24"/>
          <w:szCs w:val="24"/>
        </w:rPr>
        <w:t>значальная осторожность политики ЕС в 1990-е годы (как по разрешению конфликтов, так и по остальным напра</w:t>
      </w:r>
      <w:r w:rsidR="00BF490D">
        <w:rPr>
          <w:rFonts w:ascii="Times New Roman" w:hAnsi="Times New Roman" w:cs="Times New Roman"/>
          <w:sz w:val="24"/>
          <w:szCs w:val="24"/>
        </w:rPr>
        <w:t>влениям) по отношению к Грузии (</w:t>
      </w:r>
      <w:r w:rsidR="00BF490D" w:rsidRPr="00BF490D">
        <w:rPr>
          <w:rFonts w:ascii="Times New Roman" w:hAnsi="Times New Roman" w:cs="Times New Roman"/>
          <w:sz w:val="24"/>
          <w:szCs w:val="24"/>
        </w:rPr>
        <w:t>как и к остальным постсоветским стра</w:t>
      </w:r>
      <w:r w:rsidR="00BF490D">
        <w:rPr>
          <w:rFonts w:ascii="Times New Roman" w:hAnsi="Times New Roman" w:cs="Times New Roman"/>
          <w:sz w:val="24"/>
          <w:szCs w:val="24"/>
        </w:rPr>
        <w:t>нам за исключением стран Балтии)</w:t>
      </w:r>
      <w:r w:rsidR="00BF490D" w:rsidRPr="00BF490D">
        <w:rPr>
          <w:rFonts w:ascii="Times New Roman" w:hAnsi="Times New Roman" w:cs="Times New Roman"/>
          <w:sz w:val="24"/>
          <w:szCs w:val="24"/>
        </w:rPr>
        <w:t xml:space="preserve"> была обусловлена тем, что данный регион рассматривался как зона значительного влиян</w:t>
      </w:r>
      <w:r w:rsidR="00BF490D">
        <w:rPr>
          <w:rFonts w:ascii="Times New Roman" w:hAnsi="Times New Roman" w:cs="Times New Roman"/>
          <w:sz w:val="24"/>
          <w:szCs w:val="24"/>
        </w:rPr>
        <w:t xml:space="preserve">ия России и любые решения принимались с учётом российского фактора в данном регионе. В-третьих, </w:t>
      </w:r>
      <w:r w:rsidR="00BF490D" w:rsidRPr="00BF490D">
        <w:rPr>
          <w:rFonts w:ascii="Times New Roman" w:hAnsi="Times New Roman" w:cs="Times New Roman"/>
          <w:sz w:val="24"/>
          <w:szCs w:val="24"/>
        </w:rPr>
        <w:t>в сфере разрешения конфликтов ЕС на данном этапе был сильно обеспокоен и занят решением конфликтов на Балканах</w:t>
      </w:r>
      <w:r w:rsidR="00A2186F">
        <w:rPr>
          <w:rFonts w:ascii="Times New Roman" w:hAnsi="Times New Roman" w:cs="Times New Roman"/>
          <w:sz w:val="24"/>
          <w:szCs w:val="24"/>
        </w:rPr>
        <w:t>, появившихся после распада Югославии</w:t>
      </w:r>
      <w:r w:rsidR="00BF490D" w:rsidRPr="00BF490D">
        <w:rPr>
          <w:rFonts w:ascii="Times New Roman" w:hAnsi="Times New Roman" w:cs="Times New Roman"/>
          <w:sz w:val="24"/>
          <w:szCs w:val="24"/>
        </w:rPr>
        <w:t>, которые были гораздо ближе к границам ЕС и стали первым тестом для Общей внешней политики и политики безопасности (ОВППБ) ЕС.</w:t>
      </w:r>
      <w:r w:rsidR="00BF490D">
        <w:rPr>
          <w:rFonts w:ascii="Times New Roman" w:hAnsi="Times New Roman" w:cs="Times New Roman"/>
          <w:sz w:val="24"/>
          <w:szCs w:val="24"/>
        </w:rPr>
        <w:t xml:space="preserve"> В-четвёртых</w:t>
      </w:r>
      <w:r>
        <w:rPr>
          <w:rFonts w:ascii="Times New Roman" w:hAnsi="Times New Roman" w:cs="Times New Roman"/>
          <w:sz w:val="24"/>
          <w:szCs w:val="24"/>
        </w:rPr>
        <w:t xml:space="preserve">, </w:t>
      </w:r>
      <w:r w:rsidR="00AE0878">
        <w:rPr>
          <w:rFonts w:ascii="Times New Roman" w:hAnsi="Times New Roman" w:cs="Times New Roman"/>
          <w:sz w:val="24"/>
          <w:szCs w:val="24"/>
        </w:rPr>
        <w:t>в 1990-е годы ЕС был поглощён собственными трансформациями и становлением новых направлений политики: подписание и вступление в силу Маастрихтского и Амстердамского договоров, а также подготовка и подписание в начале нового тысячелетия Ниццкого договора вместе с подготовкой к самому большому расширению в 2004 году. В-</w:t>
      </w:r>
      <w:r w:rsidR="00BF490D">
        <w:rPr>
          <w:rFonts w:ascii="Times New Roman" w:hAnsi="Times New Roman" w:cs="Times New Roman"/>
          <w:sz w:val="24"/>
          <w:szCs w:val="24"/>
        </w:rPr>
        <w:t>пятых</w:t>
      </w:r>
      <w:r w:rsidR="00AE0878">
        <w:rPr>
          <w:rFonts w:ascii="Times New Roman" w:hAnsi="Times New Roman" w:cs="Times New Roman"/>
          <w:sz w:val="24"/>
          <w:szCs w:val="24"/>
        </w:rPr>
        <w:t xml:space="preserve">, </w:t>
      </w:r>
      <w:r w:rsidR="0092717D">
        <w:rPr>
          <w:rFonts w:ascii="Times New Roman" w:hAnsi="Times New Roman" w:cs="Times New Roman"/>
          <w:sz w:val="24"/>
          <w:szCs w:val="24"/>
        </w:rPr>
        <w:t>ЕС не обладал</w:t>
      </w:r>
      <w:r w:rsidR="00BF490D">
        <w:rPr>
          <w:rFonts w:ascii="Times New Roman" w:hAnsi="Times New Roman" w:cs="Times New Roman"/>
          <w:sz w:val="24"/>
          <w:szCs w:val="24"/>
        </w:rPr>
        <w:t xml:space="preserve"> достаточно развитыми</w:t>
      </w:r>
      <w:r w:rsidR="0092717D">
        <w:rPr>
          <w:rFonts w:ascii="Times New Roman" w:hAnsi="Times New Roman" w:cs="Times New Roman"/>
          <w:sz w:val="24"/>
          <w:szCs w:val="24"/>
        </w:rPr>
        <w:t xml:space="preserve"> инструментами для действий в области внешней политики по этим вопросам. До создания должности Высокого представителя ЕС по ОВППБ в 1999 году ЕС </w:t>
      </w:r>
      <w:r w:rsidR="00BF490D">
        <w:rPr>
          <w:rFonts w:ascii="Times New Roman" w:hAnsi="Times New Roman" w:cs="Times New Roman"/>
          <w:sz w:val="24"/>
          <w:szCs w:val="24"/>
        </w:rPr>
        <w:t>было достаточно трудно играть бо</w:t>
      </w:r>
      <w:r w:rsidR="0092717D">
        <w:rPr>
          <w:rFonts w:ascii="Times New Roman" w:hAnsi="Times New Roman" w:cs="Times New Roman"/>
          <w:sz w:val="24"/>
          <w:szCs w:val="24"/>
        </w:rPr>
        <w:t>лее активную роль во внешней политике</w:t>
      </w:r>
      <w:r w:rsidR="00BF490D">
        <w:rPr>
          <w:rFonts w:ascii="Times New Roman" w:hAnsi="Times New Roman" w:cs="Times New Roman"/>
          <w:sz w:val="24"/>
          <w:szCs w:val="24"/>
        </w:rPr>
        <w:t xml:space="preserve"> и разрешении конфликтов</w:t>
      </w:r>
      <w:r w:rsidR="0092717D">
        <w:rPr>
          <w:rFonts w:ascii="Times New Roman" w:hAnsi="Times New Roman" w:cs="Times New Roman"/>
          <w:sz w:val="24"/>
          <w:szCs w:val="24"/>
        </w:rPr>
        <w:t xml:space="preserve">. </w:t>
      </w:r>
      <w:r w:rsidR="00622874">
        <w:rPr>
          <w:rFonts w:ascii="Times New Roman" w:hAnsi="Times New Roman" w:cs="Times New Roman"/>
          <w:sz w:val="24"/>
          <w:szCs w:val="24"/>
        </w:rPr>
        <w:t xml:space="preserve">ОПБО была создана также лишь в 1999 году. </w:t>
      </w:r>
      <w:r w:rsidR="00E01D62">
        <w:rPr>
          <w:rFonts w:ascii="Times New Roman" w:hAnsi="Times New Roman" w:cs="Times New Roman"/>
          <w:sz w:val="24"/>
          <w:szCs w:val="24"/>
        </w:rPr>
        <w:t xml:space="preserve">Когда Европейская Комиссия пыталась осуществлять подобную роль в данном регионе по предотвращению конфликтов, ей не хватало соответствующих полномочий, чтобы достичь существенного прогресса. </w:t>
      </w:r>
      <w:r w:rsidR="00B7135F">
        <w:rPr>
          <w:rFonts w:ascii="Times New Roman" w:hAnsi="Times New Roman" w:cs="Times New Roman"/>
          <w:sz w:val="24"/>
          <w:szCs w:val="24"/>
        </w:rPr>
        <w:t>Все перечисленные причины не позволили</w:t>
      </w:r>
      <w:r w:rsidR="00E01D62">
        <w:rPr>
          <w:rFonts w:ascii="Times New Roman" w:hAnsi="Times New Roman" w:cs="Times New Roman"/>
          <w:sz w:val="24"/>
          <w:szCs w:val="24"/>
        </w:rPr>
        <w:t xml:space="preserve"> ЕС занять важное место в механизмах переговоров, иметь прямое участие в посредничестве и выработать чёткую стратегию политики</w:t>
      </w:r>
      <w:r w:rsidR="00B7135F">
        <w:rPr>
          <w:rFonts w:ascii="Times New Roman" w:hAnsi="Times New Roman" w:cs="Times New Roman"/>
          <w:sz w:val="24"/>
          <w:szCs w:val="24"/>
        </w:rPr>
        <w:t xml:space="preserve"> по отношению к данным конфликтам</w:t>
      </w:r>
      <w:r w:rsidR="00E01D62">
        <w:rPr>
          <w:rFonts w:ascii="Times New Roman" w:hAnsi="Times New Roman" w:cs="Times New Roman"/>
          <w:sz w:val="24"/>
          <w:szCs w:val="24"/>
        </w:rPr>
        <w:t>.</w:t>
      </w:r>
      <w:r w:rsidR="00E01D62">
        <w:rPr>
          <w:rStyle w:val="a5"/>
          <w:rFonts w:ascii="Times New Roman" w:hAnsi="Times New Roman" w:cs="Times New Roman"/>
          <w:sz w:val="24"/>
          <w:szCs w:val="24"/>
        </w:rPr>
        <w:footnoteReference w:id="87"/>
      </w:r>
      <w:r w:rsidR="00E01D62">
        <w:rPr>
          <w:rFonts w:ascii="Times New Roman" w:hAnsi="Times New Roman" w:cs="Times New Roman"/>
          <w:sz w:val="24"/>
          <w:szCs w:val="24"/>
        </w:rPr>
        <w:t xml:space="preserve"> Однако </w:t>
      </w:r>
      <w:r w:rsidR="00B7135F">
        <w:rPr>
          <w:rFonts w:ascii="Times New Roman" w:hAnsi="Times New Roman" w:cs="Times New Roman"/>
          <w:sz w:val="24"/>
          <w:szCs w:val="24"/>
        </w:rPr>
        <w:t>данная</w:t>
      </w:r>
      <w:r w:rsidR="00E01D62">
        <w:rPr>
          <w:rFonts w:ascii="Times New Roman" w:hAnsi="Times New Roman" w:cs="Times New Roman"/>
          <w:sz w:val="24"/>
          <w:szCs w:val="24"/>
        </w:rPr>
        <w:t xml:space="preserve"> тенд</w:t>
      </w:r>
      <w:r w:rsidR="00B7135F">
        <w:rPr>
          <w:rFonts w:ascii="Times New Roman" w:hAnsi="Times New Roman" w:cs="Times New Roman"/>
          <w:sz w:val="24"/>
          <w:szCs w:val="24"/>
        </w:rPr>
        <w:t xml:space="preserve">енция в </w:t>
      </w:r>
      <w:r w:rsidR="00E01D62">
        <w:rPr>
          <w:rFonts w:ascii="Times New Roman" w:hAnsi="Times New Roman" w:cs="Times New Roman"/>
          <w:sz w:val="24"/>
          <w:szCs w:val="24"/>
        </w:rPr>
        <w:lastRenderedPageBreak/>
        <w:t xml:space="preserve">политике ЕС </w:t>
      </w:r>
      <w:r w:rsidR="00B7135F">
        <w:rPr>
          <w:rFonts w:ascii="Times New Roman" w:hAnsi="Times New Roman" w:cs="Times New Roman"/>
          <w:sz w:val="24"/>
          <w:szCs w:val="24"/>
        </w:rPr>
        <w:t>по отношению к Грузии</w:t>
      </w:r>
      <w:r w:rsidR="00E01D62">
        <w:rPr>
          <w:rFonts w:ascii="Times New Roman" w:hAnsi="Times New Roman" w:cs="Times New Roman"/>
          <w:sz w:val="24"/>
          <w:szCs w:val="24"/>
        </w:rPr>
        <w:t xml:space="preserve"> закончилась в 2003 году как из-за событий внутри ЕС, так и из-за событий в </w:t>
      </w:r>
      <w:r w:rsidR="00B7135F">
        <w:rPr>
          <w:rFonts w:ascii="Times New Roman" w:hAnsi="Times New Roman" w:cs="Times New Roman"/>
          <w:sz w:val="24"/>
          <w:szCs w:val="24"/>
        </w:rPr>
        <w:t>самой Грузии</w:t>
      </w:r>
      <w:r w:rsidR="00E01D62">
        <w:rPr>
          <w:rFonts w:ascii="Times New Roman" w:hAnsi="Times New Roman" w:cs="Times New Roman"/>
          <w:sz w:val="24"/>
          <w:szCs w:val="24"/>
        </w:rPr>
        <w:t>.</w:t>
      </w: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E370D6" w:rsidRDefault="00E370D6" w:rsidP="00C954E3">
      <w:pPr>
        <w:spacing w:line="360" w:lineRule="auto"/>
        <w:ind w:firstLine="851"/>
        <w:jc w:val="both"/>
        <w:rPr>
          <w:rFonts w:ascii="Times New Roman" w:hAnsi="Times New Roman" w:cs="Times New Roman"/>
          <w:sz w:val="24"/>
          <w:szCs w:val="24"/>
        </w:rPr>
      </w:pPr>
    </w:p>
    <w:p w:rsidR="00610078" w:rsidRPr="00B1622D" w:rsidRDefault="00610078" w:rsidP="00C954E3">
      <w:pPr>
        <w:spacing w:line="360" w:lineRule="auto"/>
        <w:ind w:firstLine="851"/>
        <w:jc w:val="both"/>
        <w:rPr>
          <w:rFonts w:ascii="Times New Roman" w:hAnsi="Times New Roman" w:cs="Times New Roman"/>
          <w:b/>
          <w:sz w:val="24"/>
          <w:szCs w:val="24"/>
        </w:rPr>
      </w:pPr>
      <w:r w:rsidRPr="00B1622D">
        <w:rPr>
          <w:rFonts w:ascii="Times New Roman" w:hAnsi="Times New Roman" w:cs="Times New Roman"/>
          <w:b/>
          <w:sz w:val="24"/>
          <w:szCs w:val="24"/>
        </w:rPr>
        <w:lastRenderedPageBreak/>
        <w:t xml:space="preserve">2.2. </w:t>
      </w:r>
      <w:r w:rsidR="00E50B35" w:rsidRPr="00B1622D">
        <w:rPr>
          <w:rFonts w:ascii="Times New Roman" w:hAnsi="Times New Roman" w:cs="Times New Roman"/>
          <w:b/>
          <w:sz w:val="24"/>
          <w:szCs w:val="24"/>
        </w:rPr>
        <w:t>Усиление участия</w:t>
      </w:r>
      <w:r w:rsidR="00315047" w:rsidRPr="00B1622D">
        <w:rPr>
          <w:rFonts w:ascii="Times New Roman" w:hAnsi="Times New Roman" w:cs="Times New Roman"/>
          <w:b/>
          <w:sz w:val="24"/>
          <w:szCs w:val="24"/>
        </w:rPr>
        <w:t xml:space="preserve"> Европейского союза в процессе урегулирования региональных конфликтов в Абхазии и Южной Осетии (2003-2008 гг.)</w:t>
      </w:r>
    </w:p>
    <w:p w:rsidR="00B32AA3" w:rsidRDefault="00E01D6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Во-первых, новый стимул участию ЕС в урегулировании конфликтов в Абхазии и Южной Осетии придали внутренние изменения ЕС. К 2003-2004 году меры по подготовке расширения на восток 2004 года были практически завершены, был достигнут прогресс в становлении структур и инструментов ОВППБ, а также</w:t>
      </w:r>
      <w:r w:rsidR="001F2ED6">
        <w:rPr>
          <w:rFonts w:ascii="Times New Roman" w:hAnsi="Times New Roman" w:cs="Times New Roman"/>
          <w:sz w:val="24"/>
          <w:szCs w:val="24"/>
        </w:rPr>
        <w:t xml:space="preserve"> ЕС создал первые структуры, способные действовать в рамках ОПБО (тогда ЕПБО</w:t>
      </w:r>
      <w:r w:rsidR="00B7135F">
        <w:rPr>
          <w:rFonts w:ascii="Times New Roman" w:hAnsi="Times New Roman" w:cs="Times New Roman"/>
          <w:sz w:val="24"/>
          <w:szCs w:val="24"/>
        </w:rPr>
        <w:t xml:space="preserve"> – Европейская политика безопасности и обороны</w:t>
      </w:r>
      <w:r w:rsidR="001F2ED6">
        <w:rPr>
          <w:rFonts w:ascii="Times New Roman" w:hAnsi="Times New Roman" w:cs="Times New Roman"/>
          <w:sz w:val="24"/>
          <w:szCs w:val="24"/>
        </w:rPr>
        <w:t xml:space="preserve">). Это открыло новые возможности для </w:t>
      </w:r>
      <w:r w:rsidR="00B7135F">
        <w:rPr>
          <w:rFonts w:ascii="Times New Roman" w:hAnsi="Times New Roman" w:cs="Times New Roman"/>
          <w:sz w:val="24"/>
          <w:szCs w:val="24"/>
        </w:rPr>
        <w:t>значительного содействия урегулированию</w:t>
      </w:r>
      <w:r w:rsidR="001F2ED6">
        <w:rPr>
          <w:rFonts w:ascii="Times New Roman" w:hAnsi="Times New Roman" w:cs="Times New Roman"/>
          <w:sz w:val="24"/>
          <w:szCs w:val="24"/>
        </w:rPr>
        <w:t xml:space="preserve"> данных конфликтов.</w:t>
      </w:r>
    </w:p>
    <w:p w:rsidR="001F2ED6" w:rsidRPr="001F2ED6" w:rsidRDefault="001F2ED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Во-вторых, в результате внутренних изменений ЕС запустил Европейскую политику соседства и принял первую стратегию безопасности. Об</w:t>
      </w:r>
      <w:r w:rsidR="00B7135F">
        <w:rPr>
          <w:rFonts w:ascii="Times New Roman" w:hAnsi="Times New Roman" w:cs="Times New Roman"/>
          <w:sz w:val="24"/>
          <w:szCs w:val="24"/>
        </w:rPr>
        <w:t>а</w:t>
      </w:r>
      <w:r>
        <w:rPr>
          <w:rFonts w:ascii="Times New Roman" w:hAnsi="Times New Roman" w:cs="Times New Roman"/>
          <w:sz w:val="24"/>
          <w:szCs w:val="24"/>
        </w:rPr>
        <w:t xml:space="preserve"> этих достижения подчёркивали важность действий в регионе Южного Кавказа. Несмотря на то, что изначально государства Южного Кавказа не планировал</w:t>
      </w:r>
      <w:r w:rsidR="00B7135F">
        <w:rPr>
          <w:rFonts w:ascii="Times New Roman" w:hAnsi="Times New Roman" w:cs="Times New Roman"/>
          <w:sz w:val="24"/>
          <w:szCs w:val="24"/>
        </w:rPr>
        <w:t>ось включать</w:t>
      </w:r>
      <w:r>
        <w:rPr>
          <w:rFonts w:ascii="Times New Roman" w:hAnsi="Times New Roman" w:cs="Times New Roman"/>
          <w:sz w:val="24"/>
          <w:szCs w:val="24"/>
        </w:rPr>
        <w:t xml:space="preserve"> в Европейскую политику соседства</w:t>
      </w:r>
      <w:r w:rsidR="00B7135F">
        <w:rPr>
          <w:rFonts w:ascii="Times New Roman" w:hAnsi="Times New Roman" w:cs="Times New Roman"/>
          <w:sz w:val="24"/>
          <w:szCs w:val="24"/>
        </w:rPr>
        <w:t>, все три государства были включены в это направлении политики ЕС в 2004 году</w:t>
      </w:r>
      <w:r>
        <w:rPr>
          <w:rFonts w:ascii="Times New Roman" w:hAnsi="Times New Roman" w:cs="Times New Roman"/>
          <w:sz w:val="24"/>
          <w:szCs w:val="24"/>
        </w:rPr>
        <w:t xml:space="preserve"> (</w:t>
      </w:r>
      <w:r w:rsidR="00B7135F">
        <w:rPr>
          <w:rFonts w:ascii="Times New Roman" w:hAnsi="Times New Roman" w:cs="Times New Roman"/>
          <w:sz w:val="24"/>
          <w:szCs w:val="24"/>
        </w:rPr>
        <w:t xml:space="preserve">это было сделано </w:t>
      </w:r>
      <w:r>
        <w:rPr>
          <w:rFonts w:ascii="Times New Roman" w:hAnsi="Times New Roman" w:cs="Times New Roman"/>
          <w:sz w:val="24"/>
          <w:szCs w:val="24"/>
        </w:rPr>
        <w:t>после отк</w:t>
      </w:r>
      <w:r w:rsidR="00B7135F">
        <w:rPr>
          <w:rFonts w:ascii="Times New Roman" w:hAnsi="Times New Roman" w:cs="Times New Roman"/>
          <w:sz w:val="24"/>
          <w:szCs w:val="24"/>
        </w:rPr>
        <w:t>аза России участвовать в Европейской политике соседства и её желании</w:t>
      </w:r>
      <w:r>
        <w:rPr>
          <w:rFonts w:ascii="Times New Roman" w:hAnsi="Times New Roman" w:cs="Times New Roman"/>
          <w:sz w:val="24"/>
          <w:szCs w:val="24"/>
        </w:rPr>
        <w:t xml:space="preserve"> построения отношений на двусторонних начала</w:t>
      </w:r>
      <w:r w:rsidR="00B7135F">
        <w:rPr>
          <w:rFonts w:ascii="Times New Roman" w:hAnsi="Times New Roman" w:cs="Times New Roman"/>
          <w:sz w:val="24"/>
          <w:szCs w:val="24"/>
        </w:rPr>
        <w:t>х</w:t>
      </w:r>
      <w:r>
        <w:rPr>
          <w:rFonts w:ascii="Times New Roman" w:hAnsi="Times New Roman" w:cs="Times New Roman"/>
          <w:sz w:val="24"/>
          <w:szCs w:val="24"/>
        </w:rPr>
        <w:t>)</w:t>
      </w:r>
      <w:r w:rsidR="00B7135F">
        <w:rPr>
          <w:rFonts w:ascii="Times New Roman" w:hAnsi="Times New Roman" w:cs="Times New Roman"/>
          <w:sz w:val="24"/>
          <w:szCs w:val="24"/>
        </w:rPr>
        <w:t>. Также</w:t>
      </w:r>
      <w:r>
        <w:rPr>
          <w:rFonts w:ascii="Times New Roman" w:hAnsi="Times New Roman" w:cs="Times New Roman"/>
          <w:sz w:val="24"/>
          <w:szCs w:val="24"/>
        </w:rPr>
        <w:t xml:space="preserve"> в</w:t>
      </w:r>
      <w:r w:rsidRPr="001F2ED6">
        <w:rPr>
          <w:rFonts w:ascii="Times New Roman" w:hAnsi="Times New Roman" w:cs="Times New Roman"/>
          <w:sz w:val="24"/>
          <w:szCs w:val="24"/>
        </w:rPr>
        <w:t xml:space="preserve"> первой стратегии безопасности Европейского союза, выпущенной в декабре 2003 года, Южный Кавказ упоминался как регион, в котором ЕС должен проявить большую заинтересованность и более активную вовлечённость после Балкан.</w:t>
      </w:r>
      <w:r>
        <w:rPr>
          <w:rStyle w:val="a5"/>
          <w:rFonts w:ascii="Times New Roman" w:hAnsi="Times New Roman" w:cs="Times New Roman"/>
          <w:sz w:val="24"/>
          <w:szCs w:val="24"/>
        </w:rPr>
        <w:footnoteReference w:id="88"/>
      </w:r>
      <w:r w:rsidR="00B7135F">
        <w:rPr>
          <w:rFonts w:ascii="Times New Roman" w:hAnsi="Times New Roman" w:cs="Times New Roman"/>
          <w:sz w:val="24"/>
          <w:szCs w:val="24"/>
        </w:rPr>
        <w:t xml:space="preserve"> Также</w:t>
      </w:r>
      <w:r w:rsidRPr="001F2ED6">
        <w:rPr>
          <w:rFonts w:ascii="Times New Roman" w:hAnsi="Times New Roman" w:cs="Times New Roman"/>
          <w:sz w:val="24"/>
          <w:szCs w:val="24"/>
        </w:rPr>
        <w:t xml:space="preserve"> данная стратегия определяла региональную стабильность и демократию в регионе соседства в качестве ключевых интересов ЕС.</w:t>
      </w:r>
    </w:p>
    <w:p w:rsidR="00B32AA3" w:rsidRPr="001F2ED6" w:rsidRDefault="001F2ED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В-третьих, более широкий успех </w:t>
      </w:r>
      <w:r w:rsidR="00B7135F">
        <w:rPr>
          <w:rFonts w:ascii="Times New Roman" w:hAnsi="Times New Roman" w:cs="Times New Roman"/>
          <w:sz w:val="24"/>
          <w:szCs w:val="24"/>
        </w:rPr>
        <w:t xml:space="preserve">всей </w:t>
      </w:r>
      <w:r>
        <w:rPr>
          <w:rFonts w:ascii="Times New Roman" w:hAnsi="Times New Roman" w:cs="Times New Roman"/>
          <w:sz w:val="24"/>
          <w:szCs w:val="24"/>
        </w:rPr>
        <w:t xml:space="preserve">политики ЕС в отношении Грузии зависел от по крайней мере минимального прогресса по разрешению конфликтов в Абхазии и Южной Осетии. </w:t>
      </w:r>
      <w:r w:rsidR="00B7135F">
        <w:rPr>
          <w:rFonts w:ascii="Times New Roman" w:hAnsi="Times New Roman" w:cs="Times New Roman"/>
          <w:sz w:val="24"/>
          <w:szCs w:val="24"/>
        </w:rPr>
        <w:t>В стратегии ЕС в отношении Грузии содержалось</w:t>
      </w:r>
      <w:r>
        <w:rPr>
          <w:rFonts w:ascii="Times New Roman" w:hAnsi="Times New Roman" w:cs="Times New Roman"/>
          <w:sz w:val="24"/>
          <w:szCs w:val="24"/>
        </w:rPr>
        <w:t xml:space="preserve">, что «ЕС желает, чтобы Грузия развивалась в контексте политически стабильного и экономически процветающего Южного Кавказа. В </w:t>
      </w:r>
      <w:r w:rsidR="00AC1065">
        <w:rPr>
          <w:rFonts w:ascii="Times New Roman" w:hAnsi="Times New Roman" w:cs="Times New Roman"/>
          <w:sz w:val="24"/>
          <w:szCs w:val="24"/>
        </w:rPr>
        <w:t xml:space="preserve">этом отношении </w:t>
      </w:r>
      <w:r>
        <w:rPr>
          <w:rFonts w:ascii="Times New Roman" w:hAnsi="Times New Roman" w:cs="Times New Roman"/>
          <w:sz w:val="24"/>
          <w:szCs w:val="24"/>
        </w:rPr>
        <w:t>конфликты в Абхазии и Южной Осетии остаются основным препятствием.»</w:t>
      </w:r>
      <w:r>
        <w:rPr>
          <w:rStyle w:val="a5"/>
          <w:rFonts w:ascii="Times New Roman" w:hAnsi="Times New Roman" w:cs="Times New Roman"/>
          <w:sz w:val="24"/>
          <w:szCs w:val="24"/>
        </w:rPr>
        <w:footnoteReference w:id="89"/>
      </w:r>
      <w:r>
        <w:rPr>
          <w:rFonts w:ascii="Times New Roman" w:hAnsi="Times New Roman" w:cs="Times New Roman"/>
          <w:sz w:val="24"/>
          <w:szCs w:val="24"/>
        </w:rPr>
        <w:t xml:space="preserve"> Также данный документ подчёркивал, что </w:t>
      </w:r>
      <w:r w:rsidR="00BF28C6">
        <w:rPr>
          <w:rFonts w:ascii="Times New Roman" w:hAnsi="Times New Roman" w:cs="Times New Roman"/>
          <w:sz w:val="24"/>
          <w:szCs w:val="24"/>
        </w:rPr>
        <w:t>«разрешение внутренних конфликтов является основным условием для устойчивого экономического и социального развития</w:t>
      </w:r>
      <w:r w:rsidR="00AC1065">
        <w:rPr>
          <w:rFonts w:ascii="Times New Roman" w:hAnsi="Times New Roman" w:cs="Times New Roman"/>
          <w:sz w:val="24"/>
          <w:szCs w:val="24"/>
        </w:rPr>
        <w:t xml:space="preserve"> страны</w:t>
      </w:r>
      <w:r w:rsidR="00BF28C6">
        <w:rPr>
          <w:rFonts w:ascii="Times New Roman" w:hAnsi="Times New Roman" w:cs="Times New Roman"/>
          <w:sz w:val="24"/>
          <w:szCs w:val="24"/>
        </w:rPr>
        <w:t>.»</w:t>
      </w:r>
      <w:r w:rsidR="00BF28C6">
        <w:rPr>
          <w:rStyle w:val="a5"/>
          <w:rFonts w:ascii="Times New Roman" w:hAnsi="Times New Roman" w:cs="Times New Roman"/>
          <w:sz w:val="24"/>
          <w:szCs w:val="24"/>
        </w:rPr>
        <w:footnoteReference w:id="90"/>
      </w:r>
    </w:p>
    <w:p w:rsidR="001F2ED6" w:rsidRDefault="00BF28C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В-четвёртых, внутренние изменения в Грузии привели к большему вниманию к стране в политическом дискурсе ЕС и США. Революция роз в Грузии, начавшаяся в ноябре 2003 года, была первой цветной революцией на постсоветском пространстве. Она привела к смене политических элит и радикальном изменении внешнеполитического курса Грузии с ориентацией на сближение с ЕС и США.</w:t>
      </w:r>
      <w:r w:rsidR="00AC1065">
        <w:rPr>
          <w:rFonts w:ascii="Times New Roman" w:hAnsi="Times New Roman" w:cs="Times New Roman"/>
          <w:sz w:val="24"/>
          <w:szCs w:val="24"/>
        </w:rPr>
        <w:t xml:space="preserve"> Новое правительство Михаила Саакашвили было готово с большим желанием сотрудничать с ЕС по различным направлениям политики.</w:t>
      </w:r>
    </w:p>
    <w:p w:rsidR="001F2ED6" w:rsidRDefault="00BF28C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В-пятых, новое правительство </w:t>
      </w:r>
      <w:r w:rsidR="00AC1065">
        <w:rPr>
          <w:rFonts w:ascii="Times New Roman" w:hAnsi="Times New Roman" w:cs="Times New Roman"/>
          <w:sz w:val="24"/>
          <w:szCs w:val="24"/>
        </w:rPr>
        <w:t>Грузии</w:t>
      </w:r>
      <w:r>
        <w:rPr>
          <w:rFonts w:ascii="Times New Roman" w:hAnsi="Times New Roman" w:cs="Times New Roman"/>
          <w:sz w:val="24"/>
          <w:szCs w:val="24"/>
        </w:rPr>
        <w:t xml:space="preserve"> с </w:t>
      </w:r>
      <w:r w:rsidR="00AC1065">
        <w:rPr>
          <w:rFonts w:ascii="Times New Roman" w:hAnsi="Times New Roman" w:cs="Times New Roman"/>
          <w:sz w:val="24"/>
          <w:szCs w:val="24"/>
        </w:rPr>
        <w:t>большим</w:t>
      </w:r>
      <w:r>
        <w:rPr>
          <w:rFonts w:ascii="Times New Roman" w:hAnsi="Times New Roman" w:cs="Times New Roman"/>
          <w:sz w:val="24"/>
          <w:szCs w:val="24"/>
        </w:rPr>
        <w:t xml:space="preserve"> энтузиазмом продвигало идею восстановления территориальной целостности стран</w:t>
      </w:r>
      <w:r w:rsidR="00AC1065">
        <w:rPr>
          <w:rFonts w:ascii="Times New Roman" w:hAnsi="Times New Roman" w:cs="Times New Roman"/>
          <w:sz w:val="24"/>
          <w:szCs w:val="24"/>
        </w:rPr>
        <w:t>ы</w:t>
      </w:r>
      <w:r>
        <w:rPr>
          <w:rFonts w:ascii="Times New Roman" w:hAnsi="Times New Roman" w:cs="Times New Roman"/>
          <w:sz w:val="24"/>
          <w:szCs w:val="24"/>
        </w:rPr>
        <w:t xml:space="preserve"> и разрешения</w:t>
      </w:r>
      <w:r w:rsidR="00AC1065">
        <w:rPr>
          <w:rFonts w:ascii="Times New Roman" w:hAnsi="Times New Roman" w:cs="Times New Roman"/>
          <w:sz w:val="24"/>
          <w:szCs w:val="24"/>
        </w:rPr>
        <w:t xml:space="preserve"> имеющихся</w:t>
      </w:r>
      <w:r>
        <w:rPr>
          <w:rFonts w:ascii="Times New Roman" w:hAnsi="Times New Roman" w:cs="Times New Roman"/>
          <w:sz w:val="24"/>
          <w:szCs w:val="24"/>
        </w:rPr>
        <w:t xml:space="preserve"> конфликтов.</w:t>
      </w:r>
      <w:r w:rsidR="00140BD7">
        <w:rPr>
          <w:rFonts w:ascii="Times New Roman" w:hAnsi="Times New Roman" w:cs="Times New Roman"/>
          <w:sz w:val="24"/>
          <w:szCs w:val="24"/>
        </w:rPr>
        <w:t xml:space="preserve"> Успех по реинтеграции Аджарии в мае 2004 года, которая слабо контролировалась центральным правительством </w:t>
      </w:r>
      <w:r w:rsidR="00AC1065">
        <w:rPr>
          <w:rFonts w:ascii="Times New Roman" w:hAnsi="Times New Roman" w:cs="Times New Roman"/>
          <w:sz w:val="24"/>
          <w:szCs w:val="24"/>
        </w:rPr>
        <w:t>Эдуарда Шеварднадзе ранее</w:t>
      </w:r>
      <w:r w:rsidR="00140BD7">
        <w:rPr>
          <w:rFonts w:ascii="Times New Roman" w:hAnsi="Times New Roman" w:cs="Times New Roman"/>
          <w:sz w:val="24"/>
          <w:szCs w:val="24"/>
        </w:rPr>
        <w:t>, придал новый стимул идеям разрешения конфл</w:t>
      </w:r>
      <w:r w:rsidR="00AC1065">
        <w:rPr>
          <w:rFonts w:ascii="Times New Roman" w:hAnsi="Times New Roman" w:cs="Times New Roman"/>
          <w:sz w:val="24"/>
          <w:szCs w:val="24"/>
        </w:rPr>
        <w:t>иктов в Абхазии и Южной Осетии.</w:t>
      </w:r>
    </w:p>
    <w:p w:rsidR="00ED63A6" w:rsidRDefault="00ED63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В-шестых, р</w:t>
      </w:r>
      <w:r w:rsidRPr="00ED63A6">
        <w:rPr>
          <w:rFonts w:ascii="Times New Roman" w:hAnsi="Times New Roman" w:cs="Times New Roman"/>
          <w:sz w:val="24"/>
          <w:szCs w:val="24"/>
        </w:rPr>
        <w:t>адикальная смена внешнеполитического курса</w:t>
      </w:r>
      <w:r>
        <w:rPr>
          <w:rFonts w:ascii="Times New Roman" w:hAnsi="Times New Roman" w:cs="Times New Roman"/>
          <w:sz w:val="24"/>
          <w:szCs w:val="24"/>
        </w:rPr>
        <w:t xml:space="preserve"> Грузии</w:t>
      </w:r>
      <w:r w:rsidRPr="00ED63A6">
        <w:rPr>
          <w:rFonts w:ascii="Times New Roman" w:hAnsi="Times New Roman" w:cs="Times New Roman"/>
          <w:sz w:val="24"/>
          <w:szCs w:val="24"/>
        </w:rPr>
        <w:t xml:space="preserve"> не прошла бесследно</w:t>
      </w:r>
      <w:r>
        <w:rPr>
          <w:rFonts w:ascii="Times New Roman" w:hAnsi="Times New Roman" w:cs="Times New Roman"/>
          <w:sz w:val="24"/>
          <w:szCs w:val="24"/>
        </w:rPr>
        <w:t xml:space="preserve"> и привела к усилению</w:t>
      </w:r>
      <w:r w:rsidRPr="00ED63A6">
        <w:rPr>
          <w:rFonts w:ascii="Times New Roman" w:hAnsi="Times New Roman" w:cs="Times New Roman"/>
          <w:sz w:val="24"/>
          <w:szCs w:val="24"/>
        </w:rPr>
        <w:t xml:space="preserve"> </w:t>
      </w:r>
      <w:r>
        <w:rPr>
          <w:rFonts w:ascii="Times New Roman" w:hAnsi="Times New Roman" w:cs="Times New Roman"/>
          <w:sz w:val="24"/>
          <w:szCs w:val="24"/>
        </w:rPr>
        <w:t>напряжённости в двух конфликтах:</w:t>
      </w:r>
      <w:r w:rsidRPr="00ED63A6">
        <w:rPr>
          <w:rFonts w:ascii="Times New Roman" w:hAnsi="Times New Roman" w:cs="Times New Roman"/>
          <w:sz w:val="24"/>
          <w:szCs w:val="24"/>
        </w:rPr>
        <w:t xml:space="preserve"> новое грузинское правительство считало Россию основным препятствием на пути разрешения двух конфликтов, обвиняя её в поддержке политических элит сепаратистских регионов, что привело к усилению напряжённости между двумя странами и обострению военных действий в период с 2004 по 2008 год, включая захват заложников, обстрелы на границе и взаимные экономические эмбарго, наложенные Грузией и Россией.</w:t>
      </w:r>
    </w:p>
    <w:p w:rsidR="001F2ED6" w:rsidRPr="00AC1065" w:rsidRDefault="00140BD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ED63A6">
        <w:rPr>
          <w:rFonts w:ascii="Times New Roman" w:hAnsi="Times New Roman" w:cs="Times New Roman"/>
          <w:sz w:val="24"/>
          <w:szCs w:val="24"/>
        </w:rPr>
        <w:t>седьмых</w:t>
      </w:r>
      <w:r>
        <w:rPr>
          <w:rFonts w:ascii="Times New Roman" w:hAnsi="Times New Roman" w:cs="Times New Roman"/>
          <w:sz w:val="24"/>
          <w:szCs w:val="24"/>
        </w:rPr>
        <w:t xml:space="preserve">, у ЕС были энергетические интересы в </w:t>
      </w:r>
      <w:r w:rsidR="00AC1065">
        <w:rPr>
          <w:rFonts w:ascii="Times New Roman" w:hAnsi="Times New Roman" w:cs="Times New Roman"/>
          <w:sz w:val="24"/>
          <w:szCs w:val="24"/>
        </w:rPr>
        <w:t>регионе Южного Кавказа</w:t>
      </w:r>
      <w:r>
        <w:rPr>
          <w:rFonts w:ascii="Times New Roman" w:hAnsi="Times New Roman" w:cs="Times New Roman"/>
          <w:sz w:val="24"/>
          <w:szCs w:val="24"/>
        </w:rPr>
        <w:t>, где Грузия являлась страной, через которую могли бы идти пути транспортировки нефти и природного газа из Азербайджана в Европу</w:t>
      </w:r>
      <w:r w:rsidR="00AC1065">
        <w:rPr>
          <w:rFonts w:ascii="Times New Roman" w:hAnsi="Times New Roman" w:cs="Times New Roman"/>
          <w:sz w:val="24"/>
          <w:szCs w:val="24"/>
        </w:rPr>
        <w:t>, а также</w:t>
      </w:r>
      <w:r>
        <w:rPr>
          <w:rFonts w:ascii="Times New Roman" w:hAnsi="Times New Roman" w:cs="Times New Roman"/>
          <w:sz w:val="24"/>
          <w:szCs w:val="24"/>
        </w:rPr>
        <w:t xml:space="preserve"> из Центральной Азии через Каспийское море в Европу. Сообщение Европейской Комиссии по энергетической политике для расширенного ЕС и его соседей отметило, что «безопасные </w:t>
      </w:r>
      <w:r w:rsidR="004D0393">
        <w:rPr>
          <w:rFonts w:ascii="Times New Roman" w:hAnsi="Times New Roman" w:cs="Times New Roman"/>
          <w:sz w:val="24"/>
          <w:szCs w:val="24"/>
        </w:rPr>
        <w:t>маршруты экспорта каспийской нефти и газа важны как для обеспечения энергетической безопасности ЕС, так и для экономического, социального и политического развития каспийского региона.»</w:t>
      </w:r>
      <w:r w:rsidR="004D0393">
        <w:rPr>
          <w:rStyle w:val="a5"/>
          <w:rFonts w:ascii="Times New Roman" w:hAnsi="Times New Roman" w:cs="Times New Roman"/>
          <w:sz w:val="24"/>
          <w:szCs w:val="24"/>
        </w:rPr>
        <w:footnoteReference w:id="91"/>
      </w:r>
      <w:r w:rsidR="004D0393">
        <w:rPr>
          <w:rFonts w:ascii="Times New Roman" w:hAnsi="Times New Roman" w:cs="Times New Roman"/>
          <w:sz w:val="24"/>
          <w:szCs w:val="24"/>
        </w:rPr>
        <w:t xml:space="preserve"> </w:t>
      </w:r>
      <w:r w:rsidR="00AC1065">
        <w:rPr>
          <w:rFonts w:ascii="Times New Roman" w:hAnsi="Times New Roman" w:cs="Times New Roman"/>
          <w:sz w:val="24"/>
          <w:szCs w:val="24"/>
        </w:rPr>
        <w:t>В этом контексте Г</w:t>
      </w:r>
      <w:r w:rsidR="004D0393">
        <w:rPr>
          <w:rFonts w:ascii="Times New Roman" w:hAnsi="Times New Roman" w:cs="Times New Roman"/>
          <w:sz w:val="24"/>
          <w:szCs w:val="24"/>
        </w:rPr>
        <w:t>рузия является ключевой страной для транзита нефти и газа. Ещё большую важность этому прида</w:t>
      </w:r>
      <w:r w:rsidR="00AC1065">
        <w:rPr>
          <w:rFonts w:ascii="Times New Roman" w:hAnsi="Times New Roman" w:cs="Times New Roman"/>
          <w:sz w:val="24"/>
          <w:szCs w:val="24"/>
        </w:rPr>
        <w:t>вала</w:t>
      </w:r>
      <w:r w:rsidR="004D0393">
        <w:rPr>
          <w:rFonts w:ascii="Times New Roman" w:hAnsi="Times New Roman" w:cs="Times New Roman"/>
          <w:sz w:val="24"/>
          <w:szCs w:val="24"/>
        </w:rPr>
        <w:t xml:space="preserve"> растущая напряжённость вокруг иранск</w:t>
      </w:r>
      <w:r w:rsidR="00C614C4">
        <w:rPr>
          <w:rFonts w:ascii="Times New Roman" w:hAnsi="Times New Roman" w:cs="Times New Roman"/>
          <w:sz w:val="24"/>
          <w:szCs w:val="24"/>
        </w:rPr>
        <w:t xml:space="preserve">ой ядерной программы и </w:t>
      </w:r>
      <w:r w:rsidR="004D0393">
        <w:rPr>
          <w:rFonts w:ascii="Times New Roman" w:hAnsi="Times New Roman" w:cs="Times New Roman"/>
          <w:sz w:val="24"/>
          <w:szCs w:val="24"/>
        </w:rPr>
        <w:t>использование Россией энергетической политики в качестве политического инструмента.</w:t>
      </w:r>
    </w:p>
    <w:p w:rsidR="007C57E4" w:rsidRPr="007C57E4" w:rsidRDefault="007C57E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в то же время у ЕС были значительные ограничения, которые мешали полноценному </w:t>
      </w:r>
      <w:r w:rsidR="00314226">
        <w:rPr>
          <w:rFonts w:ascii="Times New Roman" w:hAnsi="Times New Roman" w:cs="Times New Roman"/>
          <w:sz w:val="24"/>
          <w:szCs w:val="24"/>
        </w:rPr>
        <w:t>участию в разрешении</w:t>
      </w:r>
      <w:r>
        <w:rPr>
          <w:rFonts w:ascii="Times New Roman" w:hAnsi="Times New Roman" w:cs="Times New Roman"/>
          <w:sz w:val="24"/>
          <w:szCs w:val="24"/>
        </w:rPr>
        <w:t xml:space="preserve"> конфликтов в Абхазии и Южной Осетии и во многом определяли осторожный характер участия ЕС</w:t>
      </w:r>
      <w:r w:rsidR="00314226">
        <w:rPr>
          <w:rFonts w:ascii="Times New Roman" w:hAnsi="Times New Roman" w:cs="Times New Roman"/>
          <w:sz w:val="24"/>
          <w:szCs w:val="24"/>
        </w:rPr>
        <w:t xml:space="preserve"> в разрешении данных конфликтов </w:t>
      </w:r>
      <w:r>
        <w:rPr>
          <w:rFonts w:ascii="Times New Roman" w:hAnsi="Times New Roman" w:cs="Times New Roman"/>
          <w:sz w:val="24"/>
          <w:szCs w:val="24"/>
        </w:rPr>
        <w:t>с 2003 по 2008 год.</w:t>
      </w:r>
    </w:p>
    <w:p w:rsidR="001F2ED6" w:rsidRDefault="007C57E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Во-первых, разрешение конфликтов в Абхазии и Южной Осетии во многом затруднено росс</w:t>
      </w:r>
      <w:r w:rsidR="00FA0688">
        <w:rPr>
          <w:rFonts w:ascii="Times New Roman" w:hAnsi="Times New Roman" w:cs="Times New Roman"/>
          <w:sz w:val="24"/>
          <w:szCs w:val="24"/>
        </w:rPr>
        <w:t xml:space="preserve">ийским фактором, поскольку российская сторона </w:t>
      </w:r>
      <w:r w:rsidR="005B0733">
        <w:rPr>
          <w:rFonts w:ascii="Times New Roman" w:hAnsi="Times New Roman" w:cs="Times New Roman"/>
          <w:sz w:val="24"/>
          <w:szCs w:val="24"/>
        </w:rPr>
        <w:t>различными способами поддерживала Абхазию и Южную Осетию.</w:t>
      </w:r>
    </w:p>
    <w:p w:rsidR="00BA1903" w:rsidRPr="005B0733" w:rsidRDefault="00FA0688"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Во-вторых, несмотря на наличие ряда конфликтов в регионе Южного Кавказа, </w:t>
      </w:r>
      <w:r w:rsidR="005B0733">
        <w:rPr>
          <w:rFonts w:ascii="Times New Roman" w:hAnsi="Times New Roman" w:cs="Times New Roman"/>
          <w:sz w:val="24"/>
          <w:szCs w:val="24"/>
        </w:rPr>
        <w:t xml:space="preserve">конфликтная </w:t>
      </w:r>
      <w:r>
        <w:rPr>
          <w:rFonts w:ascii="Times New Roman" w:hAnsi="Times New Roman" w:cs="Times New Roman"/>
          <w:sz w:val="24"/>
          <w:szCs w:val="24"/>
        </w:rPr>
        <w:t>ситуация в данном регионе не является самой тяжёлой в регионе соседства ЕС. Помимо этого, до 2008 года конфликты в Абхазии и Южной Осетии воспринимались ЕС более стабильными, чем, например, соседний конфликт в Нагорном Карабахе.</w:t>
      </w:r>
      <w:r w:rsidR="00BA1903">
        <w:rPr>
          <w:rFonts w:ascii="Times New Roman" w:hAnsi="Times New Roman" w:cs="Times New Roman"/>
          <w:sz w:val="24"/>
          <w:szCs w:val="24"/>
        </w:rPr>
        <w:t xml:space="preserve"> Также конфликт в Нагорном Карабахе воспринима</w:t>
      </w:r>
      <w:r w:rsidR="000369CC">
        <w:rPr>
          <w:rFonts w:ascii="Times New Roman" w:hAnsi="Times New Roman" w:cs="Times New Roman"/>
          <w:sz w:val="24"/>
          <w:szCs w:val="24"/>
        </w:rPr>
        <w:t>лся</w:t>
      </w:r>
      <w:r w:rsidR="00BA1903">
        <w:rPr>
          <w:rFonts w:ascii="Times New Roman" w:hAnsi="Times New Roman" w:cs="Times New Roman"/>
          <w:sz w:val="24"/>
          <w:szCs w:val="24"/>
        </w:rPr>
        <w:t xml:space="preserve"> ЕС серьёзнее из-за того, что он </w:t>
      </w:r>
      <w:r w:rsidR="005B0733">
        <w:rPr>
          <w:rFonts w:ascii="Times New Roman" w:hAnsi="Times New Roman" w:cs="Times New Roman"/>
          <w:sz w:val="24"/>
          <w:szCs w:val="24"/>
        </w:rPr>
        <w:t>напрямую</w:t>
      </w:r>
      <w:r w:rsidR="00BA1903">
        <w:rPr>
          <w:rFonts w:ascii="Times New Roman" w:hAnsi="Times New Roman" w:cs="Times New Roman"/>
          <w:sz w:val="24"/>
          <w:szCs w:val="24"/>
        </w:rPr>
        <w:t xml:space="preserve"> затрагивает различные страны: Азербайджан, Армению и Турцию, - тогда как конфликты в Абхазии и Южной Осетии воспринимались</w:t>
      </w:r>
      <w:r w:rsidR="005B0733">
        <w:rPr>
          <w:rFonts w:ascii="Times New Roman" w:hAnsi="Times New Roman" w:cs="Times New Roman"/>
          <w:sz w:val="24"/>
          <w:szCs w:val="24"/>
        </w:rPr>
        <w:t xml:space="preserve"> ЕС по большей части</w:t>
      </w:r>
      <w:r w:rsidR="00BA1903">
        <w:rPr>
          <w:rFonts w:ascii="Times New Roman" w:hAnsi="Times New Roman" w:cs="Times New Roman"/>
          <w:sz w:val="24"/>
          <w:szCs w:val="24"/>
        </w:rPr>
        <w:t xml:space="preserve"> как внутренние грузинские проблемы. К тому же конфликт в Нагорном Карабахе не бы</w:t>
      </w:r>
      <w:r w:rsidR="005B0733">
        <w:rPr>
          <w:rFonts w:ascii="Times New Roman" w:hAnsi="Times New Roman" w:cs="Times New Roman"/>
          <w:sz w:val="24"/>
          <w:szCs w:val="24"/>
        </w:rPr>
        <w:t xml:space="preserve">л осложнён российским фактором – </w:t>
      </w:r>
      <w:r w:rsidR="00BA1903">
        <w:rPr>
          <w:rFonts w:ascii="Times New Roman" w:hAnsi="Times New Roman" w:cs="Times New Roman"/>
          <w:sz w:val="24"/>
          <w:szCs w:val="24"/>
        </w:rPr>
        <w:t>стороной, котора</w:t>
      </w:r>
      <w:r w:rsidR="000369CC">
        <w:rPr>
          <w:rFonts w:ascii="Times New Roman" w:hAnsi="Times New Roman" w:cs="Times New Roman"/>
          <w:sz w:val="24"/>
          <w:szCs w:val="24"/>
        </w:rPr>
        <w:t>я имеет большое значение для ЕС. Также</w:t>
      </w:r>
      <w:r w:rsidR="00BA1903">
        <w:rPr>
          <w:rFonts w:ascii="Times New Roman" w:hAnsi="Times New Roman" w:cs="Times New Roman"/>
          <w:sz w:val="24"/>
          <w:szCs w:val="24"/>
        </w:rPr>
        <w:t xml:space="preserve"> Россия была более склонна к сотрудничеств</w:t>
      </w:r>
      <w:r w:rsidR="000369CC">
        <w:rPr>
          <w:rFonts w:ascii="Times New Roman" w:hAnsi="Times New Roman" w:cs="Times New Roman"/>
          <w:sz w:val="24"/>
          <w:szCs w:val="24"/>
        </w:rPr>
        <w:t>у</w:t>
      </w:r>
      <w:r w:rsidR="00BA1903">
        <w:rPr>
          <w:rFonts w:ascii="Times New Roman" w:hAnsi="Times New Roman" w:cs="Times New Roman"/>
          <w:sz w:val="24"/>
          <w:szCs w:val="24"/>
        </w:rPr>
        <w:t xml:space="preserve"> п</w:t>
      </w:r>
      <w:r w:rsidR="005B0733">
        <w:rPr>
          <w:rFonts w:ascii="Times New Roman" w:hAnsi="Times New Roman" w:cs="Times New Roman"/>
          <w:sz w:val="24"/>
          <w:szCs w:val="24"/>
        </w:rPr>
        <w:t>о конфликту в Нагорном Карабахе в отличие от конфликтов в Абхазии и Южной Осетии.</w:t>
      </w:r>
    </w:p>
    <w:p w:rsidR="001F2ED6" w:rsidRDefault="0047649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В-третьих, у ЕС есть множество соперничающих между собой приоритетов.</w:t>
      </w:r>
      <w:r w:rsidR="000369CC">
        <w:rPr>
          <w:rFonts w:ascii="Times New Roman" w:hAnsi="Times New Roman" w:cs="Times New Roman"/>
          <w:sz w:val="24"/>
          <w:szCs w:val="24"/>
        </w:rPr>
        <w:t xml:space="preserve"> События в регионе соседства и за его пределами накладывают </w:t>
      </w:r>
      <w:r w:rsidR="005B0733">
        <w:rPr>
          <w:rFonts w:ascii="Times New Roman" w:hAnsi="Times New Roman" w:cs="Times New Roman"/>
          <w:sz w:val="24"/>
          <w:szCs w:val="24"/>
        </w:rPr>
        <w:t>значительную</w:t>
      </w:r>
      <w:r w:rsidR="000369CC">
        <w:rPr>
          <w:rFonts w:ascii="Times New Roman" w:hAnsi="Times New Roman" w:cs="Times New Roman"/>
          <w:sz w:val="24"/>
          <w:szCs w:val="24"/>
        </w:rPr>
        <w:t xml:space="preserve"> нагрузку на возможности ОВППБ</w:t>
      </w:r>
      <w:r w:rsidR="00622874">
        <w:rPr>
          <w:rFonts w:ascii="Times New Roman" w:hAnsi="Times New Roman" w:cs="Times New Roman"/>
          <w:sz w:val="24"/>
          <w:szCs w:val="24"/>
        </w:rPr>
        <w:t xml:space="preserve"> ЕС</w:t>
      </w:r>
      <w:r w:rsidR="000369CC">
        <w:rPr>
          <w:rFonts w:ascii="Times New Roman" w:hAnsi="Times New Roman" w:cs="Times New Roman"/>
          <w:sz w:val="24"/>
          <w:szCs w:val="24"/>
        </w:rPr>
        <w:t xml:space="preserve">. Конфликты на Балканах, в Молдове и на Ближнем Востоке географически ближе к ЕС, что определяет </w:t>
      </w:r>
      <w:r w:rsidR="005B0733">
        <w:rPr>
          <w:rFonts w:ascii="Times New Roman" w:hAnsi="Times New Roman" w:cs="Times New Roman"/>
          <w:sz w:val="24"/>
          <w:szCs w:val="24"/>
        </w:rPr>
        <w:t>большее участие ЕС в их разрешении</w:t>
      </w:r>
      <w:r w:rsidR="000369CC">
        <w:rPr>
          <w:rFonts w:ascii="Times New Roman" w:hAnsi="Times New Roman" w:cs="Times New Roman"/>
          <w:sz w:val="24"/>
          <w:szCs w:val="24"/>
        </w:rPr>
        <w:t xml:space="preserve">. </w:t>
      </w:r>
      <w:r w:rsidR="005B0733">
        <w:rPr>
          <w:rFonts w:ascii="Times New Roman" w:hAnsi="Times New Roman" w:cs="Times New Roman"/>
          <w:sz w:val="24"/>
          <w:szCs w:val="24"/>
        </w:rPr>
        <w:t>Если взять более географически отдалённые от ЕС конфликты, то здесь до 2008 года большее внимание отдавалось конфликтам</w:t>
      </w:r>
      <w:r w:rsidR="000369CC">
        <w:rPr>
          <w:rFonts w:ascii="Times New Roman" w:hAnsi="Times New Roman" w:cs="Times New Roman"/>
          <w:sz w:val="24"/>
          <w:szCs w:val="24"/>
        </w:rPr>
        <w:t xml:space="preserve"> в Африке южнее Сахары, Афганистане и Судане</w:t>
      </w:r>
      <w:r w:rsidR="005B0733">
        <w:rPr>
          <w:rFonts w:ascii="Times New Roman" w:hAnsi="Times New Roman" w:cs="Times New Roman"/>
          <w:sz w:val="24"/>
          <w:szCs w:val="24"/>
        </w:rPr>
        <w:t>, поскольку они</w:t>
      </w:r>
      <w:r w:rsidR="000369CC">
        <w:rPr>
          <w:rFonts w:ascii="Times New Roman" w:hAnsi="Times New Roman" w:cs="Times New Roman"/>
          <w:sz w:val="24"/>
          <w:szCs w:val="24"/>
        </w:rPr>
        <w:t xml:space="preserve"> воспринимались ЕС как более безотлагательные</w:t>
      </w:r>
      <w:r w:rsidR="005B0733">
        <w:rPr>
          <w:rFonts w:ascii="Times New Roman" w:hAnsi="Times New Roman" w:cs="Times New Roman"/>
          <w:sz w:val="24"/>
          <w:szCs w:val="24"/>
        </w:rPr>
        <w:t xml:space="preserve"> </w:t>
      </w:r>
      <w:r w:rsidR="000369CC">
        <w:rPr>
          <w:rFonts w:ascii="Times New Roman" w:hAnsi="Times New Roman" w:cs="Times New Roman"/>
          <w:sz w:val="24"/>
          <w:szCs w:val="24"/>
        </w:rPr>
        <w:t>из-за продолжающего</w:t>
      </w:r>
      <w:r w:rsidR="005B0733">
        <w:rPr>
          <w:rFonts w:ascii="Times New Roman" w:hAnsi="Times New Roman" w:cs="Times New Roman"/>
          <w:sz w:val="24"/>
          <w:szCs w:val="24"/>
        </w:rPr>
        <w:t>ся кровопролития</w:t>
      </w:r>
      <w:r w:rsidR="000369CC">
        <w:rPr>
          <w:rFonts w:ascii="Times New Roman" w:hAnsi="Times New Roman" w:cs="Times New Roman"/>
          <w:sz w:val="24"/>
          <w:szCs w:val="24"/>
        </w:rPr>
        <w:t>.</w:t>
      </w:r>
    </w:p>
    <w:p w:rsidR="000369CC" w:rsidRPr="00330D20" w:rsidRDefault="000369C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В-четвёртых, в контексте соперничающих между собой приоритетов ЕС обладает достаточно ограниченными ресурсами и бюджетом для действий в области ОВППБ. </w:t>
      </w:r>
      <w:r w:rsidR="00622874">
        <w:rPr>
          <w:rFonts w:ascii="Times New Roman" w:hAnsi="Times New Roman" w:cs="Times New Roman"/>
          <w:sz w:val="24"/>
          <w:szCs w:val="24"/>
        </w:rPr>
        <w:t xml:space="preserve">До 2007 года бюджет ОВППБ был крайне невелик. </w:t>
      </w:r>
      <w:r>
        <w:rPr>
          <w:rFonts w:ascii="Times New Roman" w:hAnsi="Times New Roman" w:cs="Times New Roman"/>
          <w:sz w:val="24"/>
          <w:szCs w:val="24"/>
        </w:rPr>
        <w:t>Только в финансовой перспективе на 2007-2013 годы</w:t>
      </w:r>
      <w:r w:rsidR="00330D20">
        <w:rPr>
          <w:rFonts w:ascii="Times New Roman" w:hAnsi="Times New Roman" w:cs="Times New Roman"/>
          <w:sz w:val="24"/>
          <w:szCs w:val="24"/>
        </w:rPr>
        <w:t xml:space="preserve"> финансирование ОВППБ было значительно увеличено.</w:t>
      </w:r>
      <w:r w:rsidR="00800F7E">
        <w:rPr>
          <w:rStyle w:val="a5"/>
          <w:rFonts w:ascii="Times New Roman" w:hAnsi="Times New Roman" w:cs="Times New Roman"/>
          <w:sz w:val="24"/>
          <w:szCs w:val="24"/>
        </w:rPr>
        <w:footnoteReference w:id="92"/>
      </w:r>
      <w:r w:rsidR="00330D20">
        <w:rPr>
          <w:rFonts w:ascii="Times New Roman" w:hAnsi="Times New Roman" w:cs="Times New Roman"/>
          <w:sz w:val="24"/>
          <w:szCs w:val="24"/>
        </w:rPr>
        <w:t xml:space="preserve"> Запуск новых миссий зачастую связан с необходимостью получения дополнительной финансовой </w:t>
      </w:r>
      <w:r w:rsidR="00330D20">
        <w:rPr>
          <w:rFonts w:ascii="Times New Roman" w:hAnsi="Times New Roman" w:cs="Times New Roman"/>
          <w:sz w:val="24"/>
          <w:szCs w:val="24"/>
        </w:rPr>
        <w:lastRenderedPageBreak/>
        <w:t xml:space="preserve">поддержки от стран-членов. Например, запуск миссий ЕС </w:t>
      </w:r>
      <w:r w:rsidR="00622874">
        <w:rPr>
          <w:rFonts w:ascii="Times New Roman" w:hAnsi="Times New Roman" w:cs="Times New Roman"/>
          <w:sz w:val="24"/>
          <w:szCs w:val="24"/>
        </w:rPr>
        <w:t xml:space="preserve">в Молдове и </w:t>
      </w:r>
      <w:r w:rsidR="00330D20">
        <w:rPr>
          <w:rFonts w:ascii="Times New Roman" w:hAnsi="Times New Roman" w:cs="Times New Roman"/>
          <w:sz w:val="24"/>
          <w:szCs w:val="24"/>
        </w:rPr>
        <w:t>в индонезийско</w:t>
      </w:r>
      <w:r w:rsidR="00622874">
        <w:rPr>
          <w:rFonts w:ascii="Times New Roman" w:hAnsi="Times New Roman" w:cs="Times New Roman"/>
          <w:sz w:val="24"/>
          <w:szCs w:val="24"/>
        </w:rPr>
        <w:t>й провинции Ачех</w:t>
      </w:r>
      <w:r w:rsidR="00330D20">
        <w:rPr>
          <w:rFonts w:ascii="Times New Roman" w:hAnsi="Times New Roman" w:cs="Times New Roman"/>
          <w:sz w:val="24"/>
          <w:szCs w:val="24"/>
        </w:rPr>
        <w:t xml:space="preserve"> был сопряжён с длительными обсуждения о финансировании. Бюджетные вопросы осложняют не только запуск миссий ЕС, но и усили</w:t>
      </w:r>
      <w:r w:rsidR="00622874">
        <w:rPr>
          <w:rFonts w:ascii="Times New Roman" w:hAnsi="Times New Roman" w:cs="Times New Roman"/>
          <w:sz w:val="24"/>
          <w:szCs w:val="24"/>
        </w:rPr>
        <w:t xml:space="preserve">я </w:t>
      </w:r>
      <w:r w:rsidR="00330D20">
        <w:rPr>
          <w:rFonts w:ascii="Times New Roman" w:hAnsi="Times New Roman" w:cs="Times New Roman"/>
          <w:sz w:val="24"/>
          <w:szCs w:val="24"/>
        </w:rPr>
        <w:t>по экономическому восстановлению после конфликта. В 1995 году ЕС заявил, что «не обладает средствами, чтобы сделать возможным его активное участие в послевоенном восстановлении» на Южном Кавказе.</w:t>
      </w:r>
      <w:r w:rsidR="00330D20">
        <w:rPr>
          <w:rStyle w:val="a5"/>
          <w:rFonts w:ascii="Times New Roman" w:hAnsi="Times New Roman" w:cs="Times New Roman"/>
          <w:sz w:val="24"/>
          <w:szCs w:val="24"/>
        </w:rPr>
        <w:footnoteReference w:id="93"/>
      </w:r>
      <w:r w:rsidR="00330D20">
        <w:rPr>
          <w:rFonts w:ascii="Times New Roman" w:hAnsi="Times New Roman" w:cs="Times New Roman"/>
          <w:sz w:val="24"/>
          <w:szCs w:val="24"/>
        </w:rPr>
        <w:t xml:space="preserve"> Значительным образом ситуация в отношении конфликтов в Абхазии и Южной Осетии изменится только после 2008 года.</w:t>
      </w:r>
    </w:p>
    <w:p w:rsidR="001F2ED6" w:rsidRPr="00610078" w:rsidRDefault="00330D2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В-пятых, ЕС по большей части </w:t>
      </w:r>
      <w:r w:rsidR="00622874">
        <w:rPr>
          <w:rFonts w:ascii="Times New Roman" w:hAnsi="Times New Roman" w:cs="Times New Roman"/>
          <w:sz w:val="24"/>
          <w:szCs w:val="24"/>
        </w:rPr>
        <w:t>участвует</w:t>
      </w:r>
      <w:r>
        <w:rPr>
          <w:rFonts w:ascii="Times New Roman" w:hAnsi="Times New Roman" w:cs="Times New Roman"/>
          <w:sz w:val="24"/>
          <w:szCs w:val="24"/>
        </w:rPr>
        <w:t xml:space="preserve"> в разреше</w:t>
      </w:r>
      <w:r w:rsidR="00622874">
        <w:rPr>
          <w:rFonts w:ascii="Times New Roman" w:hAnsi="Times New Roman" w:cs="Times New Roman"/>
          <w:sz w:val="24"/>
          <w:szCs w:val="24"/>
        </w:rPr>
        <w:t>нии</w:t>
      </w:r>
      <w:r>
        <w:rPr>
          <w:rFonts w:ascii="Times New Roman" w:hAnsi="Times New Roman" w:cs="Times New Roman"/>
          <w:sz w:val="24"/>
          <w:szCs w:val="24"/>
        </w:rPr>
        <w:t xml:space="preserve"> конфликтов</w:t>
      </w:r>
      <w:r w:rsidR="00381546">
        <w:rPr>
          <w:rFonts w:ascii="Times New Roman" w:hAnsi="Times New Roman" w:cs="Times New Roman"/>
          <w:sz w:val="24"/>
          <w:szCs w:val="24"/>
        </w:rPr>
        <w:t xml:space="preserve">, которые потенциально могут быть разрешены (возможными исключениями являются конфликты в Демократической Республике Конго, Судане и на Ближнем Востоке, однако в тех случаях ЕС не мог игнорировать данные конфликты по гуманитарным причинам). </w:t>
      </w:r>
      <w:r w:rsidR="00622874">
        <w:rPr>
          <w:rFonts w:ascii="Times New Roman" w:hAnsi="Times New Roman" w:cs="Times New Roman"/>
          <w:sz w:val="24"/>
          <w:szCs w:val="24"/>
        </w:rPr>
        <w:t>Например, б</w:t>
      </w:r>
      <w:r w:rsidR="00381546">
        <w:rPr>
          <w:rFonts w:ascii="Times New Roman" w:hAnsi="Times New Roman" w:cs="Times New Roman"/>
          <w:sz w:val="24"/>
          <w:szCs w:val="24"/>
        </w:rPr>
        <w:t>ыстрое развёртывание миссии наблюдателей ЕС в провинции Ачех в Индонезии в сентябре 2005 года было обуслов</w:t>
      </w:r>
      <w:r w:rsidR="00622874">
        <w:rPr>
          <w:rFonts w:ascii="Times New Roman" w:hAnsi="Times New Roman" w:cs="Times New Roman"/>
          <w:sz w:val="24"/>
          <w:szCs w:val="24"/>
        </w:rPr>
        <w:t>л</w:t>
      </w:r>
      <w:r w:rsidR="00381546">
        <w:rPr>
          <w:rFonts w:ascii="Times New Roman" w:hAnsi="Times New Roman" w:cs="Times New Roman"/>
          <w:sz w:val="24"/>
          <w:szCs w:val="24"/>
        </w:rPr>
        <w:t xml:space="preserve">ено контекстом конфликта: стороны конфликта выражали согласие на мирное соглашение, а ЕС был призван </w:t>
      </w:r>
      <w:r w:rsidR="00622874">
        <w:rPr>
          <w:rFonts w:ascii="Times New Roman" w:hAnsi="Times New Roman" w:cs="Times New Roman"/>
          <w:sz w:val="24"/>
          <w:szCs w:val="24"/>
        </w:rPr>
        <w:t xml:space="preserve">всего лишь </w:t>
      </w:r>
      <w:r w:rsidR="00381546">
        <w:rPr>
          <w:rFonts w:ascii="Times New Roman" w:hAnsi="Times New Roman" w:cs="Times New Roman"/>
          <w:sz w:val="24"/>
          <w:szCs w:val="24"/>
        </w:rPr>
        <w:t>содействовать его выполнению. В Боснии, Македонии и Индонезии ЕС</w:t>
      </w:r>
      <w:r w:rsidR="00AB4D1F">
        <w:rPr>
          <w:rFonts w:ascii="Times New Roman" w:hAnsi="Times New Roman" w:cs="Times New Roman"/>
          <w:sz w:val="24"/>
          <w:szCs w:val="24"/>
        </w:rPr>
        <w:t xml:space="preserve"> был вовлечён в осуществление заранее согласованных мирных соглашений. </w:t>
      </w:r>
      <w:r w:rsidR="00622874">
        <w:rPr>
          <w:rFonts w:ascii="Times New Roman" w:hAnsi="Times New Roman" w:cs="Times New Roman"/>
          <w:sz w:val="24"/>
          <w:szCs w:val="24"/>
        </w:rPr>
        <w:t>В Абхазии и Южной Осетии ситуация была гораздо сложнее.</w:t>
      </w:r>
    </w:p>
    <w:p w:rsidR="00B32AA3" w:rsidRDefault="005D22B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Противоречия между вызовами безопасности и важностью сотрудничества с Грузией с одной стороны и массой о</w:t>
      </w:r>
      <w:r w:rsidR="00622874">
        <w:rPr>
          <w:rFonts w:ascii="Times New Roman" w:hAnsi="Times New Roman" w:cs="Times New Roman"/>
          <w:sz w:val="24"/>
          <w:szCs w:val="24"/>
        </w:rPr>
        <w:t xml:space="preserve">граничений с другой стороны </w:t>
      </w:r>
      <w:r>
        <w:rPr>
          <w:rFonts w:ascii="Times New Roman" w:hAnsi="Times New Roman" w:cs="Times New Roman"/>
          <w:sz w:val="24"/>
          <w:szCs w:val="24"/>
        </w:rPr>
        <w:t>определяли осторожное и постепенное участие ЕС в разрешении конфликтов в Абхазии и Южной Осетии с 2003 по 2008 год.</w:t>
      </w:r>
    </w:p>
    <w:p w:rsidR="00622874" w:rsidRDefault="0062287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период с 2003 по 2008 год ЕС, несмотря на свою осторожность, вступил в более активную фазу участия в разрешении конфликтов в Абхазии и Южной Осетии и предпринял ряд действий по данному направлению.</w:t>
      </w:r>
    </w:p>
    <w:p w:rsidR="00D55531" w:rsidRDefault="00D55531" w:rsidP="00C954E3">
      <w:pPr>
        <w:spacing w:line="360" w:lineRule="auto"/>
        <w:ind w:firstLine="851"/>
        <w:jc w:val="both"/>
        <w:rPr>
          <w:rFonts w:ascii="Times New Roman" w:hAnsi="Times New Roman" w:cs="Times New Roman"/>
          <w:sz w:val="24"/>
          <w:szCs w:val="24"/>
        </w:rPr>
      </w:pPr>
      <w:r w:rsidRPr="00D55531">
        <w:rPr>
          <w:rFonts w:ascii="Times New Roman" w:hAnsi="Times New Roman" w:cs="Times New Roman"/>
          <w:sz w:val="24"/>
          <w:szCs w:val="24"/>
        </w:rPr>
        <w:t>В 20</w:t>
      </w:r>
      <w:r w:rsidR="00944C57">
        <w:rPr>
          <w:rFonts w:ascii="Times New Roman" w:hAnsi="Times New Roman" w:cs="Times New Roman"/>
          <w:sz w:val="24"/>
          <w:szCs w:val="24"/>
        </w:rPr>
        <w:t>02 году Великобритания выдвинула</w:t>
      </w:r>
      <w:r w:rsidRPr="00D55531">
        <w:rPr>
          <w:rFonts w:ascii="Times New Roman" w:hAnsi="Times New Roman" w:cs="Times New Roman"/>
          <w:sz w:val="24"/>
          <w:szCs w:val="24"/>
        </w:rPr>
        <w:t xml:space="preserve"> идею о создании должности Специального представителя ЕС по Южному Кавка</w:t>
      </w:r>
      <w:r w:rsidR="00944C57">
        <w:rPr>
          <w:rFonts w:ascii="Times New Roman" w:hAnsi="Times New Roman" w:cs="Times New Roman"/>
          <w:sz w:val="24"/>
          <w:szCs w:val="24"/>
        </w:rPr>
        <w:t>зу, однако данная идея была отвергнута</w:t>
      </w:r>
      <w:r w:rsidRPr="00D55531">
        <w:rPr>
          <w:rFonts w:ascii="Times New Roman" w:hAnsi="Times New Roman" w:cs="Times New Roman"/>
          <w:sz w:val="24"/>
          <w:szCs w:val="24"/>
        </w:rPr>
        <w:t xml:space="preserve"> остальными странами-членами, и данная должность создаётся лишь через год</w:t>
      </w:r>
      <w:r>
        <w:rPr>
          <w:rFonts w:ascii="Times New Roman" w:hAnsi="Times New Roman" w:cs="Times New Roman"/>
          <w:sz w:val="24"/>
          <w:szCs w:val="24"/>
        </w:rPr>
        <w:t>.</w:t>
      </w:r>
      <w:r>
        <w:rPr>
          <w:rStyle w:val="a5"/>
          <w:rFonts w:ascii="Times New Roman" w:hAnsi="Times New Roman" w:cs="Times New Roman"/>
          <w:sz w:val="24"/>
          <w:szCs w:val="24"/>
        </w:rPr>
        <w:footnoteReference w:id="94"/>
      </w:r>
    </w:p>
    <w:p w:rsidR="00D55531" w:rsidRDefault="00944C57" w:rsidP="00C954E3">
      <w:pPr>
        <w:spacing w:line="360" w:lineRule="auto"/>
        <w:ind w:firstLine="851"/>
        <w:jc w:val="both"/>
        <w:rPr>
          <w:rFonts w:ascii="Times New Roman" w:hAnsi="Times New Roman" w:cs="Times New Roman"/>
          <w:sz w:val="24"/>
          <w:szCs w:val="24"/>
        </w:rPr>
      </w:pPr>
      <w:r w:rsidRPr="00944C57">
        <w:rPr>
          <w:rFonts w:ascii="Times New Roman" w:hAnsi="Times New Roman" w:cs="Times New Roman"/>
          <w:sz w:val="24"/>
          <w:szCs w:val="24"/>
        </w:rPr>
        <w:t>В июле 2003 года была создана должность Специального представителя ЕС по Южному Кавказу. Первым эту должность занял финский дипломат Хейкки Талвитие (с 1 июля 200</w:t>
      </w:r>
      <w:r>
        <w:rPr>
          <w:rFonts w:ascii="Times New Roman" w:hAnsi="Times New Roman" w:cs="Times New Roman"/>
          <w:sz w:val="24"/>
          <w:szCs w:val="24"/>
        </w:rPr>
        <w:t>3 года по 28 февраля 2006 года).</w:t>
      </w:r>
      <w:r>
        <w:rPr>
          <w:rStyle w:val="a5"/>
          <w:rFonts w:ascii="Times New Roman" w:hAnsi="Times New Roman" w:cs="Times New Roman"/>
          <w:sz w:val="24"/>
          <w:szCs w:val="24"/>
        </w:rPr>
        <w:footnoteReference w:id="95"/>
      </w:r>
      <w:r>
        <w:rPr>
          <w:rFonts w:ascii="Times New Roman" w:hAnsi="Times New Roman" w:cs="Times New Roman"/>
          <w:sz w:val="24"/>
          <w:szCs w:val="24"/>
        </w:rPr>
        <w:t xml:space="preserve"> П</w:t>
      </w:r>
      <w:r w:rsidRPr="00944C57">
        <w:rPr>
          <w:rFonts w:ascii="Times New Roman" w:hAnsi="Times New Roman" w:cs="Times New Roman"/>
          <w:sz w:val="24"/>
          <w:szCs w:val="24"/>
        </w:rPr>
        <w:t>осле него эту должность зан</w:t>
      </w:r>
      <w:r>
        <w:rPr>
          <w:rFonts w:ascii="Times New Roman" w:hAnsi="Times New Roman" w:cs="Times New Roman"/>
          <w:sz w:val="24"/>
          <w:szCs w:val="24"/>
        </w:rPr>
        <w:t>има</w:t>
      </w:r>
      <w:r w:rsidRPr="00944C57">
        <w:rPr>
          <w:rFonts w:ascii="Times New Roman" w:hAnsi="Times New Roman" w:cs="Times New Roman"/>
          <w:sz w:val="24"/>
          <w:szCs w:val="24"/>
        </w:rPr>
        <w:t>л шведский дипломат Петер Семнебю (с 1 марта 2006 года по 28 февраля 2011 года).</w:t>
      </w:r>
    </w:p>
    <w:p w:rsidR="00D55531" w:rsidRDefault="00944C57" w:rsidP="00C954E3">
      <w:pPr>
        <w:spacing w:line="360" w:lineRule="auto"/>
        <w:ind w:firstLine="851"/>
        <w:jc w:val="both"/>
        <w:rPr>
          <w:rFonts w:ascii="Times New Roman" w:hAnsi="Times New Roman" w:cs="Times New Roman"/>
          <w:sz w:val="24"/>
          <w:szCs w:val="24"/>
        </w:rPr>
      </w:pPr>
      <w:r w:rsidRPr="00944C57">
        <w:rPr>
          <w:rFonts w:ascii="Times New Roman" w:hAnsi="Times New Roman" w:cs="Times New Roman"/>
          <w:sz w:val="24"/>
          <w:szCs w:val="24"/>
        </w:rPr>
        <w:t>Полномочия Специального представителя ЕС по Южному Кавказу включали содействие Азербайджану, Армении и Грузии в проведении политических и экономических реформ, особенно в сферах верховенства права, демократизации, прав человека, доброп</w:t>
      </w:r>
      <w:r>
        <w:rPr>
          <w:rFonts w:ascii="Times New Roman" w:hAnsi="Times New Roman" w:cs="Times New Roman"/>
          <w:sz w:val="24"/>
          <w:szCs w:val="24"/>
        </w:rPr>
        <w:t xml:space="preserve">орядочного управления, развития, </w:t>
      </w:r>
      <w:r w:rsidRPr="00944C57">
        <w:rPr>
          <w:rFonts w:ascii="Times New Roman" w:hAnsi="Times New Roman" w:cs="Times New Roman"/>
          <w:sz w:val="24"/>
          <w:szCs w:val="24"/>
        </w:rPr>
        <w:t>снижения бедности, а также предотвращение конфликтов в регионе, содействие разрешению конфликтов, в том числе возвращение беженцев и внутренне перемещённых лиц</w:t>
      </w:r>
      <w:r>
        <w:rPr>
          <w:rFonts w:ascii="Times New Roman" w:hAnsi="Times New Roman" w:cs="Times New Roman"/>
          <w:sz w:val="24"/>
          <w:szCs w:val="24"/>
        </w:rPr>
        <w:t>.</w:t>
      </w:r>
      <w:r>
        <w:rPr>
          <w:rStyle w:val="a5"/>
          <w:rFonts w:ascii="Times New Roman" w:hAnsi="Times New Roman" w:cs="Times New Roman"/>
          <w:sz w:val="24"/>
          <w:szCs w:val="24"/>
        </w:rPr>
        <w:footnoteReference w:id="96"/>
      </w:r>
    </w:p>
    <w:p w:rsidR="00D55531" w:rsidRDefault="00944C57" w:rsidP="00C954E3">
      <w:pPr>
        <w:spacing w:line="360" w:lineRule="auto"/>
        <w:ind w:firstLine="851"/>
        <w:jc w:val="both"/>
        <w:rPr>
          <w:rFonts w:ascii="Times New Roman" w:hAnsi="Times New Roman" w:cs="Times New Roman"/>
          <w:sz w:val="24"/>
          <w:szCs w:val="24"/>
        </w:rPr>
      </w:pPr>
      <w:r w:rsidRPr="00944C57">
        <w:rPr>
          <w:rFonts w:ascii="Times New Roman" w:hAnsi="Times New Roman" w:cs="Times New Roman"/>
          <w:sz w:val="24"/>
          <w:szCs w:val="24"/>
        </w:rPr>
        <w:t>Изначально полномочия в области разрешения конфликтов Специального представителя ЕС были скромными и не включали</w:t>
      </w:r>
      <w:r>
        <w:rPr>
          <w:rFonts w:ascii="Times New Roman" w:hAnsi="Times New Roman" w:cs="Times New Roman"/>
          <w:sz w:val="24"/>
          <w:szCs w:val="24"/>
        </w:rPr>
        <w:t xml:space="preserve"> его</w:t>
      </w:r>
      <w:r w:rsidRPr="00944C57">
        <w:rPr>
          <w:rFonts w:ascii="Times New Roman" w:hAnsi="Times New Roman" w:cs="Times New Roman"/>
          <w:sz w:val="24"/>
          <w:szCs w:val="24"/>
        </w:rPr>
        <w:t xml:space="preserve"> прямого вовлечения в разрешение конфликтов, однако</w:t>
      </w:r>
      <w:r>
        <w:rPr>
          <w:rFonts w:ascii="Times New Roman" w:hAnsi="Times New Roman" w:cs="Times New Roman"/>
          <w:sz w:val="24"/>
          <w:szCs w:val="24"/>
        </w:rPr>
        <w:t xml:space="preserve"> они содержали</w:t>
      </w:r>
      <w:r w:rsidRPr="00944C57">
        <w:rPr>
          <w:rFonts w:ascii="Times New Roman" w:hAnsi="Times New Roman" w:cs="Times New Roman"/>
          <w:sz w:val="24"/>
          <w:szCs w:val="24"/>
        </w:rPr>
        <w:t xml:space="preserve"> то, что Специальный представитель ЕС должен поддерживать Генерального Секретаря ООН и его Специального представителя в Грузии, Группу друзей Грузии Генерального Секретаря ООН и механизм разрешения конфликта в Южной Осетии под эгидой ОБСЕ</w:t>
      </w:r>
      <w:r>
        <w:rPr>
          <w:rFonts w:ascii="Times New Roman" w:hAnsi="Times New Roman" w:cs="Times New Roman"/>
          <w:sz w:val="24"/>
          <w:szCs w:val="24"/>
        </w:rPr>
        <w:t>.</w:t>
      </w:r>
    </w:p>
    <w:p w:rsidR="00944C57" w:rsidRDefault="00944C57" w:rsidP="00C954E3">
      <w:pPr>
        <w:spacing w:line="360" w:lineRule="auto"/>
        <w:ind w:firstLine="851"/>
        <w:jc w:val="both"/>
        <w:rPr>
          <w:rFonts w:ascii="Times New Roman" w:hAnsi="Times New Roman" w:cs="Times New Roman"/>
          <w:sz w:val="24"/>
          <w:szCs w:val="24"/>
        </w:rPr>
      </w:pPr>
      <w:r w:rsidRPr="00944C57">
        <w:rPr>
          <w:rFonts w:ascii="Times New Roman" w:hAnsi="Times New Roman" w:cs="Times New Roman"/>
          <w:sz w:val="24"/>
          <w:szCs w:val="24"/>
        </w:rPr>
        <w:t xml:space="preserve">Создание должности Специального представителя ЕС по Южному Кавказу </w:t>
      </w:r>
      <w:r>
        <w:rPr>
          <w:rFonts w:ascii="Times New Roman" w:hAnsi="Times New Roman" w:cs="Times New Roman"/>
          <w:sz w:val="24"/>
          <w:szCs w:val="24"/>
        </w:rPr>
        <w:t>было сопряжено</w:t>
      </w:r>
      <w:r w:rsidRPr="00944C57">
        <w:rPr>
          <w:rFonts w:ascii="Times New Roman" w:hAnsi="Times New Roman" w:cs="Times New Roman"/>
          <w:sz w:val="24"/>
          <w:szCs w:val="24"/>
        </w:rPr>
        <w:t xml:space="preserve"> с </w:t>
      </w:r>
      <w:r>
        <w:rPr>
          <w:rFonts w:ascii="Times New Roman" w:hAnsi="Times New Roman" w:cs="Times New Roman"/>
          <w:sz w:val="24"/>
          <w:szCs w:val="24"/>
        </w:rPr>
        <w:t>бюджетными</w:t>
      </w:r>
      <w:r w:rsidRPr="00944C57">
        <w:rPr>
          <w:rFonts w:ascii="Times New Roman" w:hAnsi="Times New Roman" w:cs="Times New Roman"/>
          <w:sz w:val="24"/>
          <w:szCs w:val="24"/>
        </w:rPr>
        <w:t xml:space="preserve"> трудностями. Для данной должности в 2003 году не был подготовлен </w:t>
      </w:r>
      <w:r>
        <w:rPr>
          <w:rFonts w:ascii="Times New Roman" w:hAnsi="Times New Roman" w:cs="Times New Roman"/>
          <w:sz w:val="24"/>
          <w:szCs w:val="24"/>
        </w:rPr>
        <w:t xml:space="preserve">отдельный </w:t>
      </w:r>
      <w:r w:rsidRPr="00944C57">
        <w:rPr>
          <w:rFonts w:ascii="Times New Roman" w:hAnsi="Times New Roman" w:cs="Times New Roman"/>
          <w:sz w:val="24"/>
          <w:szCs w:val="24"/>
        </w:rPr>
        <w:t>бюджет, поэтому первые шесть месяцев своего срока Хейкки Талвитие финансировался напрямую Финляндией. В течение срока пребывания в своей должности первый Специальный представитель ЕС по Южному Кавказу базировался в Хельсинки, однако совершал частые визиты в регион Южного Кавказа, Брюссель и Москву, однако это было нормальной практикой для Специальных представителей ЕС, аналогичным образом первый Специальный представитель ЕС по Молдове базировался в Гааге, поскольку он являлся нидерландским дипломатом</w:t>
      </w:r>
      <w:r>
        <w:rPr>
          <w:rFonts w:ascii="Times New Roman" w:hAnsi="Times New Roman" w:cs="Times New Roman"/>
          <w:sz w:val="24"/>
          <w:szCs w:val="24"/>
        </w:rPr>
        <w:t>.</w:t>
      </w:r>
      <w:r>
        <w:rPr>
          <w:rStyle w:val="a5"/>
          <w:rFonts w:ascii="Times New Roman" w:hAnsi="Times New Roman" w:cs="Times New Roman"/>
          <w:sz w:val="24"/>
          <w:szCs w:val="24"/>
        </w:rPr>
        <w:footnoteReference w:id="97"/>
      </w:r>
    </w:p>
    <w:p w:rsidR="00944C57" w:rsidRDefault="00944C57" w:rsidP="00C954E3">
      <w:pPr>
        <w:spacing w:line="360" w:lineRule="auto"/>
        <w:ind w:firstLine="851"/>
        <w:jc w:val="both"/>
        <w:rPr>
          <w:rFonts w:ascii="Times New Roman" w:hAnsi="Times New Roman" w:cs="Times New Roman"/>
          <w:sz w:val="24"/>
          <w:szCs w:val="24"/>
        </w:rPr>
      </w:pPr>
      <w:r w:rsidRPr="00944C57">
        <w:rPr>
          <w:rFonts w:ascii="Times New Roman" w:hAnsi="Times New Roman" w:cs="Times New Roman"/>
          <w:sz w:val="24"/>
          <w:szCs w:val="24"/>
        </w:rPr>
        <w:t xml:space="preserve">Второй Специальный представитель ЕС по Южному Кавказу получил более </w:t>
      </w:r>
      <w:r>
        <w:rPr>
          <w:rFonts w:ascii="Times New Roman" w:hAnsi="Times New Roman" w:cs="Times New Roman"/>
          <w:sz w:val="24"/>
          <w:szCs w:val="24"/>
        </w:rPr>
        <w:t>широкие</w:t>
      </w:r>
      <w:r w:rsidRPr="00944C57">
        <w:rPr>
          <w:rFonts w:ascii="Times New Roman" w:hAnsi="Times New Roman" w:cs="Times New Roman"/>
          <w:sz w:val="24"/>
          <w:szCs w:val="24"/>
        </w:rPr>
        <w:t xml:space="preserve"> полномочия, которые включали содействие созданию условий для прогресса по разрешению конфликтов, а не только поддержку существующих структур разрешения конфликтов. Петер Семнебю также занял иную позицию по формату переговоров: он заявил, что Объединённая контрольная комиссия по Южной Осетии является инструментом, сдерживающим конфликт в замороженном состоянии, что он намеревается поддерживать механизмы разрешения конфликтов, которые технически целесообразны для диалога, и что ЕС </w:t>
      </w:r>
      <w:r>
        <w:rPr>
          <w:rFonts w:ascii="Times New Roman" w:hAnsi="Times New Roman" w:cs="Times New Roman"/>
          <w:sz w:val="24"/>
          <w:szCs w:val="24"/>
        </w:rPr>
        <w:t>находится в поиске путей их дополнения.</w:t>
      </w:r>
      <w:r>
        <w:rPr>
          <w:rStyle w:val="a5"/>
          <w:rFonts w:ascii="Times New Roman" w:hAnsi="Times New Roman" w:cs="Times New Roman"/>
          <w:sz w:val="24"/>
          <w:szCs w:val="24"/>
        </w:rPr>
        <w:footnoteReference w:id="98"/>
      </w:r>
      <w:r>
        <w:rPr>
          <w:rFonts w:ascii="Times New Roman" w:hAnsi="Times New Roman" w:cs="Times New Roman"/>
          <w:sz w:val="24"/>
          <w:szCs w:val="24"/>
        </w:rPr>
        <w:t xml:space="preserve"> Р</w:t>
      </w:r>
      <w:r w:rsidRPr="00944C57">
        <w:rPr>
          <w:rFonts w:ascii="Times New Roman" w:hAnsi="Times New Roman" w:cs="Times New Roman"/>
          <w:sz w:val="24"/>
          <w:szCs w:val="24"/>
        </w:rPr>
        <w:t>асширенные полномочия</w:t>
      </w:r>
      <w:r>
        <w:rPr>
          <w:rFonts w:ascii="Times New Roman" w:hAnsi="Times New Roman" w:cs="Times New Roman"/>
          <w:sz w:val="24"/>
          <w:szCs w:val="24"/>
        </w:rPr>
        <w:t xml:space="preserve"> нового Специального представителя ЕС по Южному Кавказу привели к</w:t>
      </w:r>
      <w:r w:rsidRPr="00944C57">
        <w:t xml:space="preserve"> </w:t>
      </w:r>
      <w:r w:rsidRPr="00944C57">
        <w:rPr>
          <w:rFonts w:ascii="Times New Roman" w:hAnsi="Times New Roman" w:cs="Times New Roman"/>
          <w:sz w:val="24"/>
          <w:szCs w:val="24"/>
        </w:rPr>
        <w:t>увелич</w:t>
      </w:r>
      <w:r>
        <w:rPr>
          <w:rFonts w:ascii="Times New Roman" w:hAnsi="Times New Roman" w:cs="Times New Roman"/>
          <w:sz w:val="24"/>
          <w:szCs w:val="24"/>
        </w:rPr>
        <w:t>ению эффективности участия ЕС в разрешении конфликтов в Абхазии и Южной Осетии</w:t>
      </w:r>
      <w:r w:rsidRPr="00944C57">
        <w:rPr>
          <w:rFonts w:ascii="Times New Roman" w:hAnsi="Times New Roman" w:cs="Times New Roman"/>
          <w:sz w:val="24"/>
          <w:szCs w:val="24"/>
        </w:rPr>
        <w:t xml:space="preserve">. Таким образом, ЕС </w:t>
      </w:r>
      <w:r>
        <w:rPr>
          <w:rFonts w:ascii="Times New Roman" w:hAnsi="Times New Roman" w:cs="Times New Roman"/>
          <w:sz w:val="24"/>
          <w:szCs w:val="24"/>
        </w:rPr>
        <w:t>находился в поиске</w:t>
      </w:r>
      <w:r w:rsidRPr="00944C57">
        <w:rPr>
          <w:rFonts w:ascii="Times New Roman" w:hAnsi="Times New Roman" w:cs="Times New Roman"/>
          <w:sz w:val="24"/>
          <w:szCs w:val="24"/>
        </w:rPr>
        <w:t xml:space="preserve"> большего влияния в разрешении конфликтов</w:t>
      </w:r>
      <w:r>
        <w:rPr>
          <w:rFonts w:ascii="Times New Roman" w:hAnsi="Times New Roman" w:cs="Times New Roman"/>
          <w:sz w:val="24"/>
          <w:szCs w:val="24"/>
        </w:rPr>
        <w:t>.</w:t>
      </w:r>
      <w:r>
        <w:rPr>
          <w:rStyle w:val="a5"/>
          <w:rFonts w:ascii="Times New Roman" w:hAnsi="Times New Roman" w:cs="Times New Roman"/>
          <w:sz w:val="24"/>
          <w:szCs w:val="24"/>
        </w:rPr>
        <w:footnoteReference w:id="99"/>
      </w:r>
    </w:p>
    <w:p w:rsidR="00944C57" w:rsidRDefault="00AE406C" w:rsidP="00C954E3">
      <w:pPr>
        <w:spacing w:line="360" w:lineRule="auto"/>
        <w:ind w:firstLine="851"/>
        <w:jc w:val="both"/>
        <w:rPr>
          <w:rFonts w:ascii="Times New Roman" w:hAnsi="Times New Roman" w:cs="Times New Roman"/>
          <w:sz w:val="24"/>
          <w:szCs w:val="24"/>
        </w:rPr>
      </w:pPr>
      <w:r w:rsidRPr="00AE406C">
        <w:rPr>
          <w:rFonts w:ascii="Times New Roman" w:hAnsi="Times New Roman" w:cs="Times New Roman"/>
          <w:sz w:val="24"/>
          <w:szCs w:val="24"/>
        </w:rPr>
        <w:t xml:space="preserve">До 2008 года Специальный представитель ЕС не мог быть посредником в переговорах </w:t>
      </w:r>
      <w:r>
        <w:rPr>
          <w:rFonts w:ascii="Times New Roman" w:hAnsi="Times New Roman" w:cs="Times New Roman"/>
          <w:sz w:val="24"/>
          <w:szCs w:val="24"/>
        </w:rPr>
        <w:t>между сторонами конфликтами и не имел каких-либо рычагов воздействия на переговорный процесс</w:t>
      </w:r>
      <w:r w:rsidRPr="00AE406C">
        <w:rPr>
          <w:rFonts w:ascii="Times New Roman" w:hAnsi="Times New Roman" w:cs="Times New Roman"/>
          <w:sz w:val="24"/>
          <w:szCs w:val="24"/>
        </w:rPr>
        <w:t xml:space="preserve">. Его основная функция заключалась в </w:t>
      </w:r>
      <w:r>
        <w:rPr>
          <w:rFonts w:ascii="Times New Roman" w:hAnsi="Times New Roman" w:cs="Times New Roman"/>
          <w:sz w:val="24"/>
          <w:szCs w:val="24"/>
        </w:rPr>
        <w:t>распространении информации ЕС в своём регионе</w:t>
      </w:r>
      <w:r w:rsidRPr="00AE406C">
        <w:rPr>
          <w:rFonts w:ascii="Times New Roman" w:hAnsi="Times New Roman" w:cs="Times New Roman"/>
          <w:sz w:val="24"/>
          <w:szCs w:val="24"/>
        </w:rPr>
        <w:t>, которая имела целью смягчить конфликтное поведение сторон конфликта и убедить их возобновить поиск урегулирования конфликта. Он проводил политический диалог со сторонами конфликта, а также с друг</w:t>
      </w:r>
      <w:r>
        <w:rPr>
          <w:rFonts w:ascii="Times New Roman" w:hAnsi="Times New Roman" w:cs="Times New Roman"/>
          <w:sz w:val="24"/>
          <w:szCs w:val="24"/>
        </w:rPr>
        <w:t xml:space="preserve">ими заинтересованными акторами </w:t>
      </w:r>
      <w:r w:rsidRPr="00AE406C">
        <w:rPr>
          <w:rFonts w:ascii="Times New Roman" w:hAnsi="Times New Roman" w:cs="Times New Roman"/>
          <w:sz w:val="24"/>
          <w:szCs w:val="24"/>
        </w:rPr>
        <w:t>как ООН, ОБСЕ и Группа друзей Грузии ООН. В тесном сотрудничестве с Европейской Комиссией Специальный представитель ЕС разработал многочисленные миротворческие проекты малого уровня, включая продвижение гражданской дипломатии. Вместе с Институтом исследований безопасности ЕС Специальный представитель ЕС на Южном Кавказе Петер Семнебю запустил ряд семинаров и круглых столов по разрешению конфликтов в Грузии с участием независимых экспертов и представителей гражданского общества от Грузии, Абхазии и Южной Осетии.</w:t>
      </w:r>
    </w:p>
    <w:p w:rsidR="001141D3"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Одним из первых способов ЕС урегулирования конфликтов в Абхазии и Южной Осетии был политический диалог, который является одним из основных инструментов внешней политики ЕС. В отношениях с Россией ЕС обсуждал данные конфликты на саммитах ЕС и России, учреждённых Соглашением о партнёрстве и сотрудничестве</w:t>
      </w:r>
      <w:r>
        <w:rPr>
          <w:rFonts w:ascii="Times New Roman" w:hAnsi="Times New Roman" w:cs="Times New Roman"/>
          <w:sz w:val="24"/>
          <w:szCs w:val="24"/>
        </w:rPr>
        <w:t>.</w:t>
      </w:r>
      <w:r>
        <w:rPr>
          <w:rStyle w:val="a5"/>
          <w:rFonts w:ascii="Times New Roman" w:hAnsi="Times New Roman" w:cs="Times New Roman"/>
          <w:sz w:val="24"/>
          <w:szCs w:val="24"/>
        </w:rPr>
        <w:footnoteReference w:id="100"/>
      </w:r>
      <w:r>
        <w:rPr>
          <w:rFonts w:ascii="Times New Roman" w:hAnsi="Times New Roman" w:cs="Times New Roman"/>
          <w:sz w:val="24"/>
          <w:szCs w:val="24"/>
        </w:rPr>
        <w:t xml:space="preserve"> </w:t>
      </w:r>
      <w:r w:rsidRPr="001141D3">
        <w:rPr>
          <w:rFonts w:ascii="Times New Roman" w:hAnsi="Times New Roman" w:cs="Times New Roman"/>
          <w:sz w:val="24"/>
          <w:szCs w:val="24"/>
        </w:rPr>
        <w:t>Консультации по этому вопросу проходили в Постоянном совете партнёрства, являвшимся основным органом взаимодействия России и ЕС и собиравшимся в составе министров иностранных дел или отраслевых министров</w:t>
      </w:r>
      <w:r>
        <w:rPr>
          <w:rFonts w:ascii="Times New Roman" w:hAnsi="Times New Roman" w:cs="Times New Roman"/>
          <w:sz w:val="24"/>
          <w:szCs w:val="24"/>
        </w:rPr>
        <w:t>.</w:t>
      </w:r>
      <w:r>
        <w:rPr>
          <w:rStyle w:val="a5"/>
          <w:rFonts w:ascii="Times New Roman" w:hAnsi="Times New Roman" w:cs="Times New Roman"/>
          <w:sz w:val="24"/>
          <w:szCs w:val="24"/>
        </w:rPr>
        <w:footnoteReference w:id="101"/>
      </w:r>
      <w:r>
        <w:rPr>
          <w:rFonts w:ascii="Times New Roman" w:hAnsi="Times New Roman" w:cs="Times New Roman"/>
          <w:sz w:val="24"/>
          <w:szCs w:val="24"/>
        </w:rPr>
        <w:t xml:space="preserve"> </w:t>
      </w:r>
      <w:r w:rsidRPr="001141D3">
        <w:rPr>
          <w:rFonts w:ascii="Times New Roman" w:hAnsi="Times New Roman" w:cs="Times New Roman"/>
          <w:sz w:val="24"/>
          <w:szCs w:val="24"/>
        </w:rPr>
        <w:t>Также консультации по этому вопросу проходили в течение ежемесячных переговоров между послом Россией в ЕС и Тройкой Комитета по политике и безопасности ЕС, состоящей из посла в Комитете по политике и безопасности от страны, являющейся страной-председателем в Совете ЕС, директора Отдела политического планирования и раннего предупреждения Генерального секретариата Совета ЕС, заместителя политического директора Европейской Комиссии и посла в Комитете по политике и безопасности от страны, которая будет следующей страной-председателем в Совете ЕС. Также Тройка ЕС на локальном уровне, состоящая из послов стран, которые являются текущей и будущей страной-председателем Совета ЕС, главы Делегации Европейского союза (ранее Европейской Комиссии) и Специального представителя ЕС по Южному Кавказу и кризису в Грузии, осуществляет дипломатические шаги, чтобы снизить напряжённость между Грузией и Россией. В отношениях с Грузией ЕС обсуждал конфликты в Абхазии и Южной Осетии на высоком политическом уровне, в том числе на Совете по сотрудничеству после вступления в силу Соглашения по партнёрству и сотрудничеству между ЕС и Грузией в 1999 году</w:t>
      </w:r>
      <w:r>
        <w:rPr>
          <w:rFonts w:ascii="Times New Roman" w:hAnsi="Times New Roman" w:cs="Times New Roman"/>
          <w:sz w:val="24"/>
          <w:szCs w:val="24"/>
        </w:rPr>
        <w:t>.</w:t>
      </w:r>
      <w:r>
        <w:rPr>
          <w:rStyle w:val="a5"/>
          <w:rFonts w:ascii="Times New Roman" w:hAnsi="Times New Roman" w:cs="Times New Roman"/>
          <w:sz w:val="24"/>
          <w:szCs w:val="24"/>
        </w:rPr>
        <w:footnoteReference w:id="102"/>
      </w:r>
      <w:r>
        <w:rPr>
          <w:rFonts w:ascii="Times New Roman" w:hAnsi="Times New Roman" w:cs="Times New Roman"/>
          <w:sz w:val="24"/>
          <w:szCs w:val="24"/>
        </w:rPr>
        <w:t xml:space="preserve"> </w:t>
      </w:r>
      <w:r w:rsidRPr="001141D3">
        <w:rPr>
          <w:rFonts w:ascii="Times New Roman" w:hAnsi="Times New Roman" w:cs="Times New Roman"/>
          <w:sz w:val="24"/>
          <w:szCs w:val="24"/>
        </w:rPr>
        <w:t>После того, как министерская Тройка (до вступления в силу Лиссабонского договора состоящая из министров иностранных дел текущей и следующей страны-председателя Совета ЕС, Высокого представителя по ОВППБ и Комиссара Европейской Комиссии, обычно – но не всегда – Комиссара по внешним связям) и Тройка Комитета по политике и безопасности стали институциализированными каналами коммуникации между Брюсселем и Тбилиси, конфликты в Абхазии и Южной Осетии также стали обсуждаться в этих структурах. Консультации ЕС с представителями фактических властей Абхазии и Южной Осетии проводились реже и преимущественно осуществлялись через Специального представителя ЕС по Южному Кавказу).</w:t>
      </w:r>
    </w:p>
    <w:p w:rsidR="003E2CD2" w:rsidRDefault="00D55531" w:rsidP="00C954E3">
      <w:pPr>
        <w:spacing w:line="360" w:lineRule="auto"/>
        <w:ind w:firstLine="851"/>
        <w:jc w:val="both"/>
        <w:rPr>
          <w:rFonts w:ascii="Times New Roman" w:hAnsi="Times New Roman" w:cs="Times New Roman"/>
          <w:sz w:val="24"/>
          <w:szCs w:val="24"/>
        </w:rPr>
      </w:pPr>
      <w:r w:rsidRPr="00D55531">
        <w:rPr>
          <w:rFonts w:ascii="Times New Roman" w:hAnsi="Times New Roman" w:cs="Times New Roman"/>
          <w:sz w:val="24"/>
          <w:szCs w:val="24"/>
        </w:rPr>
        <w:t xml:space="preserve">16 июля 2004 года в рамках </w:t>
      </w:r>
      <w:r w:rsidR="00AE406C">
        <w:rPr>
          <w:rFonts w:ascii="Times New Roman" w:hAnsi="Times New Roman" w:cs="Times New Roman"/>
          <w:sz w:val="24"/>
          <w:szCs w:val="24"/>
        </w:rPr>
        <w:t xml:space="preserve">ОПБО </w:t>
      </w:r>
      <w:r w:rsidRPr="00D55531">
        <w:rPr>
          <w:rFonts w:ascii="Times New Roman" w:hAnsi="Times New Roman" w:cs="Times New Roman"/>
          <w:sz w:val="24"/>
          <w:szCs w:val="24"/>
        </w:rPr>
        <w:t>была запущена миссия ЕС Фемида, основной целью которой была реформа системы уголовного правосудия в Грузии. Также целью данной миссии было обеспечение стабильности в регионе, чья нестабильность могла бы серьёзно ослабить региональную и европейскую безопасность</w:t>
      </w:r>
      <w:r>
        <w:rPr>
          <w:rFonts w:ascii="Times New Roman" w:hAnsi="Times New Roman" w:cs="Times New Roman"/>
          <w:sz w:val="24"/>
          <w:szCs w:val="24"/>
        </w:rPr>
        <w:t>.</w:t>
      </w:r>
      <w:r>
        <w:rPr>
          <w:rStyle w:val="a5"/>
          <w:rFonts w:ascii="Times New Roman" w:hAnsi="Times New Roman" w:cs="Times New Roman"/>
          <w:sz w:val="24"/>
          <w:szCs w:val="24"/>
        </w:rPr>
        <w:footnoteReference w:id="103"/>
      </w:r>
    </w:p>
    <w:p w:rsidR="003E2CD2" w:rsidRDefault="00D55531" w:rsidP="00C954E3">
      <w:pPr>
        <w:spacing w:line="360" w:lineRule="auto"/>
        <w:ind w:firstLine="851"/>
        <w:jc w:val="both"/>
        <w:rPr>
          <w:rFonts w:ascii="Times New Roman" w:hAnsi="Times New Roman" w:cs="Times New Roman"/>
          <w:sz w:val="24"/>
          <w:szCs w:val="24"/>
        </w:rPr>
      </w:pPr>
      <w:r w:rsidRPr="00D55531">
        <w:rPr>
          <w:rFonts w:ascii="Times New Roman" w:hAnsi="Times New Roman" w:cs="Times New Roman"/>
          <w:sz w:val="24"/>
          <w:szCs w:val="24"/>
        </w:rPr>
        <w:t>В конце 2004 года Россия наложила вето на продолжение работы Операции по пограничному контролю ОБСЕ в Грузии, которая осуществляла мониторинг российско-грузинской границы. Грузия запросила ЕС провести подо</w:t>
      </w:r>
      <w:r w:rsidR="00AE406C">
        <w:rPr>
          <w:rFonts w:ascii="Times New Roman" w:hAnsi="Times New Roman" w:cs="Times New Roman"/>
          <w:sz w:val="24"/>
          <w:szCs w:val="24"/>
        </w:rPr>
        <w:t xml:space="preserve">бную операцию под своим флагом. </w:t>
      </w:r>
      <w:r w:rsidRPr="00D55531">
        <w:rPr>
          <w:rFonts w:ascii="Times New Roman" w:hAnsi="Times New Roman" w:cs="Times New Roman"/>
          <w:sz w:val="24"/>
          <w:szCs w:val="24"/>
        </w:rPr>
        <w:t>В ответ на просьбу Грузии ЕС обсуждал  различные решения: полное повторение операции, создание тренировочной мисси</w:t>
      </w:r>
      <w:r w:rsidR="00AE406C">
        <w:rPr>
          <w:rFonts w:ascii="Times New Roman" w:hAnsi="Times New Roman" w:cs="Times New Roman"/>
          <w:sz w:val="24"/>
          <w:szCs w:val="24"/>
        </w:rPr>
        <w:t>и</w:t>
      </w:r>
      <w:r w:rsidRPr="00D55531">
        <w:rPr>
          <w:rFonts w:ascii="Times New Roman" w:hAnsi="Times New Roman" w:cs="Times New Roman"/>
          <w:sz w:val="24"/>
          <w:szCs w:val="24"/>
        </w:rPr>
        <w:t xml:space="preserve"> для грузинских пограничников, отправка трёх специалистов для пограничной реформы в Грузии. Наиболее скромный вариант был поддержан Францией, Бельгией, Италией, Испанией, Грецией, а также частично Германи</w:t>
      </w:r>
      <w:r w:rsidR="00AE406C">
        <w:rPr>
          <w:rFonts w:ascii="Times New Roman" w:hAnsi="Times New Roman" w:cs="Times New Roman"/>
          <w:sz w:val="24"/>
          <w:szCs w:val="24"/>
        </w:rPr>
        <w:t>ей</w:t>
      </w:r>
      <w:r w:rsidRPr="00D55531">
        <w:rPr>
          <w:rFonts w:ascii="Times New Roman" w:hAnsi="Times New Roman" w:cs="Times New Roman"/>
          <w:sz w:val="24"/>
          <w:szCs w:val="24"/>
        </w:rPr>
        <w:t xml:space="preserve"> </w:t>
      </w:r>
      <w:r w:rsidR="00AE406C">
        <w:rPr>
          <w:rFonts w:ascii="Times New Roman" w:hAnsi="Times New Roman" w:cs="Times New Roman"/>
          <w:sz w:val="24"/>
          <w:szCs w:val="24"/>
        </w:rPr>
        <w:t xml:space="preserve">и </w:t>
      </w:r>
      <w:r w:rsidRPr="00D55531">
        <w:rPr>
          <w:rFonts w:ascii="Times New Roman" w:hAnsi="Times New Roman" w:cs="Times New Roman"/>
          <w:sz w:val="24"/>
          <w:szCs w:val="24"/>
        </w:rPr>
        <w:t>был осуществлён на практике</w:t>
      </w:r>
      <w:r w:rsidR="00AE406C">
        <w:rPr>
          <w:rFonts w:ascii="Times New Roman" w:hAnsi="Times New Roman" w:cs="Times New Roman"/>
          <w:sz w:val="24"/>
          <w:szCs w:val="24"/>
        </w:rPr>
        <w:t xml:space="preserve"> </w:t>
      </w:r>
      <w:r w:rsidR="00AE406C" w:rsidRPr="00AE406C">
        <w:rPr>
          <w:rFonts w:ascii="Times New Roman" w:hAnsi="Times New Roman" w:cs="Times New Roman"/>
          <w:sz w:val="24"/>
          <w:szCs w:val="24"/>
        </w:rPr>
        <w:t>(тогда как страны Балтии и Великобритания выступали за пов</w:t>
      </w:r>
      <w:r w:rsidR="00AE406C">
        <w:rPr>
          <w:rFonts w:ascii="Times New Roman" w:hAnsi="Times New Roman" w:cs="Times New Roman"/>
          <w:sz w:val="24"/>
          <w:szCs w:val="24"/>
        </w:rPr>
        <w:t>торение операции под флагом ЕС).</w:t>
      </w:r>
      <w:r w:rsidRPr="00D55531">
        <w:rPr>
          <w:rFonts w:ascii="Times New Roman" w:hAnsi="Times New Roman" w:cs="Times New Roman"/>
          <w:sz w:val="24"/>
          <w:szCs w:val="24"/>
        </w:rPr>
        <w:t xml:space="preserve"> Итоговый выбор был детерминирован опасениями в ЕС нагнетания напряжённости </w:t>
      </w:r>
      <w:r w:rsidR="00AE406C">
        <w:rPr>
          <w:rFonts w:ascii="Times New Roman" w:hAnsi="Times New Roman" w:cs="Times New Roman"/>
          <w:sz w:val="24"/>
          <w:szCs w:val="24"/>
        </w:rPr>
        <w:t>в отношениях между Россией и ЕС и Россией и Грузией</w:t>
      </w:r>
      <w:r>
        <w:rPr>
          <w:rFonts w:ascii="Times New Roman" w:hAnsi="Times New Roman" w:cs="Times New Roman"/>
          <w:sz w:val="24"/>
          <w:szCs w:val="24"/>
        </w:rPr>
        <w:t>.</w:t>
      </w:r>
      <w:r>
        <w:rPr>
          <w:rStyle w:val="a5"/>
          <w:rFonts w:ascii="Times New Roman" w:hAnsi="Times New Roman" w:cs="Times New Roman"/>
          <w:sz w:val="24"/>
          <w:szCs w:val="24"/>
        </w:rPr>
        <w:footnoteReference w:id="104"/>
      </w:r>
    </w:p>
    <w:p w:rsidR="00D55531" w:rsidRPr="00D55531" w:rsidRDefault="00D55531" w:rsidP="00C954E3">
      <w:pPr>
        <w:spacing w:line="360" w:lineRule="auto"/>
        <w:ind w:firstLine="851"/>
        <w:jc w:val="both"/>
        <w:rPr>
          <w:rFonts w:ascii="Times New Roman" w:hAnsi="Times New Roman" w:cs="Times New Roman"/>
          <w:sz w:val="24"/>
          <w:szCs w:val="24"/>
        </w:rPr>
      </w:pPr>
      <w:r w:rsidRPr="00D55531">
        <w:rPr>
          <w:rFonts w:ascii="Times New Roman" w:hAnsi="Times New Roman" w:cs="Times New Roman"/>
          <w:sz w:val="24"/>
          <w:szCs w:val="24"/>
        </w:rPr>
        <w:t xml:space="preserve">Запущенная ЕС в апреле 2005 года, Группа по поддержке пограничного контроля Специального представителя ЕС по Южному Кавказу изначально состояла всего из 3 человек, тогда как предыдущая Операция по пограничному контролю ОБСЕ состояла из 150 человек. В сентябре 2005 года состав группы был расширен до 13 человек. Часть группы была размещена совместно с грузинскими учреждениями, включая Совет национальной безопасности Грузии и Пограничную службу Грузии, тогда как другая часть группы работала на пограничных переходах, где </w:t>
      </w:r>
      <w:r w:rsidR="00AE406C">
        <w:rPr>
          <w:rFonts w:ascii="Times New Roman" w:hAnsi="Times New Roman" w:cs="Times New Roman"/>
          <w:sz w:val="24"/>
          <w:szCs w:val="24"/>
        </w:rPr>
        <w:t>она курировала</w:t>
      </w:r>
      <w:r w:rsidRPr="00D55531">
        <w:rPr>
          <w:rFonts w:ascii="Times New Roman" w:hAnsi="Times New Roman" w:cs="Times New Roman"/>
          <w:sz w:val="24"/>
          <w:szCs w:val="24"/>
        </w:rPr>
        <w:t xml:space="preserve"> грузи</w:t>
      </w:r>
      <w:r w:rsidR="00AE406C">
        <w:rPr>
          <w:rFonts w:ascii="Times New Roman" w:hAnsi="Times New Roman" w:cs="Times New Roman"/>
          <w:sz w:val="24"/>
          <w:szCs w:val="24"/>
        </w:rPr>
        <w:t>нских пограничников</w:t>
      </w:r>
      <w:r w:rsidRPr="00D55531">
        <w:rPr>
          <w:rFonts w:ascii="Times New Roman" w:hAnsi="Times New Roman" w:cs="Times New Roman"/>
          <w:sz w:val="24"/>
          <w:szCs w:val="24"/>
        </w:rPr>
        <w:t>. Постепенное увеличение численности группы подчёркивает крайне осторожный характер действий ЕС на данном этапе, что также подтвержд</w:t>
      </w:r>
      <w:r w:rsidR="00AE406C">
        <w:rPr>
          <w:rFonts w:ascii="Times New Roman" w:hAnsi="Times New Roman" w:cs="Times New Roman"/>
          <w:sz w:val="24"/>
          <w:szCs w:val="24"/>
        </w:rPr>
        <w:t>ается тем</w:t>
      </w:r>
      <w:r w:rsidRPr="00D55531">
        <w:rPr>
          <w:rFonts w:ascii="Times New Roman" w:hAnsi="Times New Roman" w:cs="Times New Roman"/>
          <w:sz w:val="24"/>
          <w:szCs w:val="24"/>
        </w:rPr>
        <w:t xml:space="preserve">, что при наименовании структуры ЕС отказался от названия «операция», а выбрал более нейтральное </w:t>
      </w:r>
      <w:r w:rsidR="00AE406C">
        <w:rPr>
          <w:rFonts w:ascii="Times New Roman" w:hAnsi="Times New Roman" w:cs="Times New Roman"/>
          <w:sz w:val="24"/>
          <w:szCs w:val="24"/>
        </w:rPr>
        <w:t xml:space="preserve">название «группа по поддержке». </w:t>
      </w:r>
      <w:r w:rsidRPr="00D55531">
        <w:rPr>
          <w:rFonts w:ascii="Times New Roman" w:hAnsi="Times New Roman" w:cs="Times New Roman"/>
          <w:sz w:val="24"/>
          <w:szCs w:val="24"/>
        </w:rPr>
        <w:t>Важно отметить, что полномочия Группы по поддержке пограничного контроля не затрагивали грузинско-российскую границу, проходящую на территории Абхазии и Южной Осетии</w:t>
      </w:r>
      <w:r w:rsidR="00AE406C">
        <w:rPr>
          <w:rFonts w:ascii="Times New Roman" w:hAnsi="Times New Roman" w:cs="Times New Roman"/>
          <w:sz w:val="24"/>
          <w:szCs w:val="24"/>
        </w:rPr>
        <w:t>.</w:t>
      </w:r>
    </w:p>
    <w:p w:rsidR="003E2CD2" w:rsidRPr="005D22B2" w:rsidRDefault="00D55531" w:rsidP="00C954E3">
      <w:pPr>
        <w:spacing w:line="360" w:lineRule="auto"/>
        <w:ind w:firstLine="851"/>
        <w:jc w:val="both"/>
        <w:rPr>
          <w:rFonts w:ascii="Times New Roman" w:hAnsi="Times New Roman" w:cs="Times New Roman"/>
          <w:sz w:val="24"/>
          <w:szCs w:val="24"/>
        </w:rPr>
      </w:pPr>
      <w:r w:rsidRPr="00D55531">
        <w:rPr>
          <w:rFonts w:ascii="Times New Roman" w:hAnsi="Times New Roman" w:cs="Times New Roman"/>
          <w:sz w:val="24"/>
          <w:szCs w:val="24"/>
        </w:rPr>
        <w:t>В начале 2007 года Европейская Комиссия и Специальный представитель ЕС по Южному Кавказу предложили расширить полномочия Группы по поддержке пограничного контроля на территории Абхазии и Южной Осетии, однако это решение не было принято из-за несогласия Греции</w:t>
      </w:r>
      <w:r w:rsidR="00AE406C">
        <w:rPr>
          <w:rFonts w:ascii="Times New Roman" w:hAnsi="Times New Roman" w:cs="Times New Roman"/>
          <w:sz w:val="24"/>
          <w:szCs w:val="24"/>
        </w:rPr>
        <w:t>, которая посчитала</w:t>
      </w:r>
      <w:r w:rsidRPr="00D55531">
        <w:rPr>
          <w:rFonts w:ascii="Times New Roman" w:hAnsi="Times New Roman" w:cs="Times New Roman"/>
          <w:sz w:val="24"/>
          <w:szCs w:val="24"/>
        </w:rPr>
        <w:t>, что подобная мера может вызвать недовольство России.</w:t>
      </w:r>
    </w:p>
    <w:p w:rsidR="00717D0C" w:rsidRDefault="005D22B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Положения по разрешению конфликта в Абхазии и Южной Осетии содержатся в 6 приоритетном направлении 3 пункта Плана действи</w:t>
      </w:r>
      <w:r w:rsidR="00AE406C">
        <w:rPr>
          <w:rFonts w:ascii="Times New Roman" w:hAnsi="Times New Roman" w:cs="Times New Roman"/>
          <w:sz w:val="24"/>
          <w:szCs w:val="24"/>
        </w:rPr>
        <w:t>й</w:t>
      </w:r>
      <w:r>
        <w:rPr>
          <w:rFonts w:ascii="Times New Roman" w:hAnsi="Times New Roman" w:cs="Times New Roman"/>
          <w:sz w:val="24"/>
          <w:szCs w:val="24"/>
        </w:rPr>
        <w:t xml:space="preserve"> Европейской политики соседства между ЕС и Грузией, принятого в ноябре 2006 года. В данном документе ЕС провозгласил свою готовность</w:t>
      </w:r>
      <w:r w:rsidR="001528CE">
        <w:rPr>
          <w:rFonts w:ascii="Times New Roman" w:hAnsi="Times New Roman" w:cs="Times New Roman"/>
          <w:sz w:val="24"/>
          <w:szCs w:val="24"/>
        </w:rPr>
        <w:t xml:space="preserve"> «вносить вклад в разрешение конфликтов в Абхазии и Южной Осетии на основе уважения суверенитета и территориальной целостности Грузии»</w:t>
      </w:r>
      <w:r w:rsidR="007330C4">
        <w:rPr>
          <w:rFonts w:ascii="Times New Roman" w:hAnsi="Times New Roman" w:cs="Times New Roman"/>
          <w:sz w:val="24"/>
          <w:szCs w:val="24"/>
        </w:rPr>
        <w:t xml:space="preserve"> и упомянул необходимость повышения эффективности механизмов переговоров, усиления роли Специального представителя по Южному Кавказу в разрешении конфликтов и включения вопроса разрешения конфликтов в Абхазии и Южной Осетии в политический диалог между ЕС и Россией</w:t>
      </w:r>
      <w:r w:rsidR="001528CE">
        <w:rPr>
          <w:rFonts w:ascii="Times New Roman" w:hAnsi="Times New Roman" w:cs="Times New Roman"/>
          <w:sz w:val="24"/>
          <w:szCs w:val="24"/>
        </w:rPr>
        <w:t>.</w:t>
      </w:r>
      <w:r w:rsidR="001528CE">
        <w:rPr>
          <w:rStyle w:val="a5"/>
          <w:rFonts w:ascii="Times New Roman" w:hAnsi="Times New Roman" w:cs="Times New Roman"/>
          <w:sz w:val="24"/>
          <w:szCs w:val="24"/>
        </w:rPr>
        <w:footnoteReference w:id="105"/>
      </w:r>
      <w:r w:rsidR="00AE406C">
        <w:rPr>
          <w:rFonts w:ascii="Times New Roman" w:hAnsi="Times New Roman" w:cs="Times New Roman"/>
          <w:sz w:val="24"/>
          <w:szCs w:val="24"/>
        </w:rPr>
        <w:t xml:space="preserve"> Стоит отметить, что д</w:t>
      </w:r>
      <w:r w:rsidR="007330C4">
        <w:rPr>
          <w:rFonts w:ascii="Times New Roman" w:hAnsi="Times New Roman" w:cs="Times New Roman"/>
          <w:sz w:val="24"/>
          <w:szCs w:val="24"/>
        </w:rPr>
        <w:t xml:space="preserve">анный План действия не наметил чёткие шаги по </w:t>
      </w:r>
      <w:r w:rsidR="00AE406C">
        <w:rPr>
          <w:rFonts w:ascii="Times New Roman" w:hAnsi="Times New Roman" w:cs="Times New Roman"/>
          <w:sz w:val="24"/>
          <w:szCs w:val="24"/>
        </w:rPr>
        <w:t>содействию ЕС разрешению</w:t>
      </w:r>
      <w:r w:rsidR="007330C4">
        <w:rPr>
          <w:rFonts w:ascii="Times New Roman" w:hAnsi="Times New Roman" w:cs="Times New Roman"/>
          <w:sz w:val="24"/>
          <w:szCs w:val="24"/>
        </w:rPr>
        <w:t xml:space="preserve"> конфликтов в Абхазии и Южной Осетии, однако признал важность большего сотрудничества между ЕС и Грузией по разрешению конфликтов.</w:t>
      </w:r>
    </w:p>
    <w:p w:rsidR="00D9404D" w:rsidRPr="00AE406C" w:rsidRDefault="003E2CD2" w:rsidP="00C954E3">
      <w:pPr>
        <w:spacing w:line="360" w:lineRule="auto"/>
        <w:ind w:firstLine="851"/>
        <w:jc w:val="both"/>
        <w:rPr>
          <w:rFonts w:ascii="Times New Roman" w:hAnsi="Times New Roman" w:cs="Times New Roman"/>
          <w:sz w:val="24"/>
          <w:szCs w:val="24"/>
        </w:rPr>
      </w:pPr>
      <w:r w:rsidRPr="003E2CD2">
        <w:rPr>
          <w:rFonts w:ascii="Times New Roman" w:hAnsi="Times New Roman" w:cs="Times New Roman"/>
          <w:sz w:val="24"/>
          <w:szCs w:val="24"/>
        </w:rPr>
        <w:t xml:space="preserve">Начиная с 2006 года, ЕС стал самым значительным международным донором в </w:t>
      </w:r>
      <w:r w:rsidR="00AE406C">
        <w:rPr>
          <w:rFonts w:ascii="Times New Roman" w:hAnsi="Times New Roman" w:cs="Times New Roman"/>
          <w:sz w:val="24"/>
          <w:szCs w:val="24"/>
        </w:rPr>
        <w:t>Абхазии и Южной Осетии</w:t>
      </w:r>
      <w:r w:rsidRPr="003E2CD2">
        <w:rPr>
          <w:rFonts w:ascii="Times New Roman" w:hAnsi="Times New Roman" w:cs="Times New Roman"/>
          <w:sz w:val="24"/>
          <w:szCs w:val="24"/>
        </w:rPr>
        <w:t>.</w:t>
      </w:r>
      <w:r>
        <w:rPr>
          <w:rFonts w:ascii="Times New Roman" w:hAnsi="Times New Roman" w:cs="Times New Roman"/>
          <w:sz w:val="24"/>
          <w:szCs w:val="24"/>
        </w:rPr>
        <w:t xml:space="preserve"> </w:t>
      </w:r>
      <w:r w:rsidR="00AE406C">
        <w:rPr>
          <w:rFonts w:ascii="Times New Roman" w:hAnsi="Times New Roman" w:cs="Times New Roman"/>
          <w:sz w:val="24"/>
          <w:szCs w:val="24"/>
        </w:rPr>
        <w:t>Также с</w:t>
      </w:r>
      <w:r w:rsidRPr="003E2CD2">
        <w:rPr>
          <w:rFonts w:ascii="Times New Roman" w:hAnsi="Times New Roman" w:cs="Times New Roman"/>
          <w:sz w:val="24"/>
          <w:szCs w:val="24"/>
        </w:rPr>
        <w:t xml:space="preserve"> 2006 года ЕС начал поддерживать действия вне </w:t>
      </w:r>
      <w:r>
        <w:rPr>
          <w:rFonts w:ascii="Times New Roman" w:hAnsi="Times New Roman" w:cs="Times New Roman"/>
          <w:sz w:val="24"/>
          <w:szCs w:val="24"/>
        </w:rPr>
        <w:t xml:space="preserve">непосредственной </w:t>
      </w:r>
      <w:r w:rsidRPr="003E2CD2">
        <w:rPr>
          <w:rFonts w:ascii="Times New Roman" w:hAnsi="Times New Roman" w:cs="Times New Roman"/>
          <w:sz w:val="24"/>
          <w:szCs w:val="24"/>
        </w:rPr>
        <w:t>зоны конфликта через так называемые децентрализованные проекты по сотрудничеству, которые включали Сухум(и) и западную Абхазию.</w:t>
      </w:r>
    </w:p>
    <w:p w:rsidR="007330C4" w:rsidRDefault="0069044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в период с 2003 по 2008 год ЕС </w:t>
      </w:r>
      <w:r w:rsidR="00AE406C">
        <w:rPr>
          <w:rFonts w:ascii="Times New Roman" w:hAnsi="Times New Roman" w:cs="Times New Roman"/>
          <w:sz w:val="24"/>
          <w:szCs w:val="24"/>
        </w:rPr>
        <w:t xml:space="preserve">постепенно </w:t>
      </w:r>
      <w:r>
        <w:rPr>
          <w:rFonts w:ascii="Times New Roman" w:hAnsi="Times New Roman" w:cs="Times New Roman"/>
          <w:sz w:val="24"/>
          <w:szCs w:val="24"/>
        </w:rPr>
        <w:t>уделял большее внимание разрешению конфликта в Южной Осетии, чем в Абхазии. ЕС задействовал свой финансовый вкла</w:t>
      </w:r>
      <w:r w:rsidR="00F86CA4">
        <w:rPr>
          <w:rFonts w:ascii="Times New Roman" w:hAnsi="Times New Roman" w:cs="Times New Roman"/>
          <w:sz w:val="24"/>
          <w:szCs w:val="24"/>
        </w:rPr>
        <w:t xml:space="preserve">д в восстановление зон конфликта, чтобы получить место в переговорном процессе (только по экономическим вопросам) в </w:t>
      </w:r>
      <w:r w:rsidR="00AE406C">
        <w:rPr>
          <w:rFonts w:ascii="Times New Roman" w:hAnsi="Times New Roman" w:cs="Times New Roman"/>
          <w:sz w:val="24"/>
          <w:szCs w:val="24"/>
        </w:rPr>
        <w:t>Объединённой контрольной комиссии по Южной Осетии.</w:t>
      </w:r>
    </w:p>
    <w:p w:rsidR="00F86CA4" w:rsidRDefault="00F86C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Были различные причины, обусловившие приоритетность для ЕС Южной Осетии перед Абхазией. Во-первых, конфликт в Южной Осетии воспринимался ЕС как более способный к разрешению. Подобный подход на данном этапе разделялся грузинской стороной, считавшей конфликт в Южной Осетии более простым для разрешения.</w:t>
      </w:r>
    </w:p>
    <w:p w:rsidR="00F86CA4" w:rsidRDefault="00F86C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Во-вторых, конфликт в Южной Осетии представлял большую проблему для государственного функционирования Грузии, чем конфликт в Абхазии. Близость к Тбилиси, контрабанда и организованная преступность, исходящая от Южной Осетии, придавала важности проблеме</w:t>
      </w:r>
      <w:r w:rsidR="00AE406C">
        <w:rPr>
          <w:rFonts w:ascii="Times New Roman" w:hAnsi="Times New Roman" w:cs="Times New Roman"/>
          <w:sz w:val="24"/>
          <w:szCs w:val="24"/>
        </w:rPr>
        <w:t xml:space="preserve"> внутри Грузии</w:t>
      </w:r>
      <w:r>
        <w:rPr>
          <w:rFonts w:ascii="Times New Roman" w:hAnsi="Times New Roman" w:cs="Times New Roman"/>
          <w:sz w:val="24"/>
          <w:szCs w:val="24"/>
        </w:rPr>
        <w:t>.</w:t>
      </w:r>
    </w:p>
    <w:p w:rsidR="00F86CA4" w:rsidRPr="00F86CA4" w:rsidRDefault="00F86C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В-третьих, ЕС имел наименьшее влияние в разрешении конфликта в Южной Осетии. Если в случае Абхазии некоторые страны-члены ЕС были вовлечены в разрешение конфликта в рамках ООН</w:t>
      </w:r>
      <w:r w:rsidR="00AE406C">
        <w:rPr>
          <w:rFonts w:ascii="Times New Roman" w:hAnsi="Times New Roman" w:cs="Times New Roman"/>
          <w:sz w:val="24"/>
          <w:szCs w:val="24"/>
        </w:rPr>
        <w:t xml:space="preserve"> (</w:t>
      </w:r>
      <w:r w:rsidR="00AE406C" w:rsidRPr="00AE406C">
        <w:rPr>
          <w:rFonts w:ascii="Times New Roman" w:hAnsi="Times New Roman" w:cs="Times New Roman"/>
          <w:sz w:val="24"/>
          <w:szCs w:val="24"/>
        </w:rPr>
        <w:t xml:space="preserve">три страны-члена ЕС являлись членами Группы друзей Грузии Генерального Секретаря ООН, которая состояла из Великобритании, Германии, </w:t>
      </w:r>
      <w:r w:rsidR="00AE406C">
        <w:rPr>
          <w:rFonts w:ascii="Times New Roman" w:hAnsi="Times New Roman" w:cs="Times New Roman"/>
          <w:sz w:val="24"/>
          <w:szCs w:val="24"/>
        </w:rPr>
        <w:t>России, США и Франции)</w:t>
      </w:r>
      <w:r>
        <w:rPr>
          <w:rFonts w:ascii="Times New Roman" w:hAnsi="Times New Roman" w:cs="Times New Roman"/>
          <w:sz w:val="24"/>
          <w:szCs w:val="24"/>
        </w:rPr>
        <w:t>, то в переговорах по Южной Осетии это отсутствовало.</w:t>
      </w:r>
      <w:r w:rsidR="00384BB2">
        <w:rPr>
          <w:rStyle w:val="a5"/>
          <w:rFonts w:ascii="Times New Roman" w:hAnsi="Times New Roman" w:cs="Times New Roman"/>
          <w:sz w:val="24"/>
          <w:szCs w:val="24"/>
        </w:rPr>
        <w:footnoteReference w:id="106"/>
      </w:r>
      <w:r w:rsidR="00BD220A">
        <w:rPr>
          <w:rFonts w:ascii="Times New Roman" w:hAnsi="Times New Roman" w:cs="Times New Roman"/>
          <w:sz w:val="24"/>
          <w:szCs w:val="24"/>
        </w:rPr>
        <w:t xml:space="preserve"> Эта особенность открывала простор для </w:t>
      </w:r>
      <w:r w:rsidR="00AE406C">
        <w:rPr>
          <w:rFonts w:ascii="Times New Roman" w:hAnsi="Times New Roman" w:cs="Times New Roman"/>
          <w:sz w:val="24"/>
          <w:szCs w:val="24"/>
        </w:rPr>
        <w:t>участия</w:t>
      </w:r>
      <w:r w:rsidR="00BD220A">
        <w:rPr>
          <w:rFonts w:ascii="Times New Roman" w:hAnsi="Times New Roman" w:cs="Times New Roman"/>
          <w:sz w:val="24"/>
          <w:szCs w:val="24"/>
        </w:rPr>
        <w:t xml:space="preserve"> ЕС и избегала опасности противоречия взглядов ЕС и национальной внешней политики некоторых стран-членов (аналогичная закономерность прослеживается по конфликтам в Приднестровье и Нагорном Карабахе: страны-члены ЕС не были вовлечены в разрешение приднестровского конфликта, что открыло возможность ЕС повысить </w:t>
      </w:r>
      <w:r w:rsidR="00AE406C">
        <w:rPr>
          <w:rFonts w:ascii="Times New Roman" w:hAnsi="Times New Roman" w:cs="Times New Roman"/>
          <w:sz w:val="24"/>
          <w:szCs w:val="24"/>
        </w:rPr>
        <w:t>своё участие в его разрешении</w:t>
      </w:r>
      <w:r w:rsidR="00BD220A">
        <w:rPr>
          <w:rFonts w:ascii="Times New Roman" w:hAnsi="Times New Roman" w:cs="Times New Roman"/>
          <w:sz w:val="24"/>
          <w:szCs w:val="24"/>
        </w:rPr>
        <w:t>, а участие отдельных стран-членов ЕС в разрешении карабахского конфликта</w:t>
      </w:r>
      <w:r w:rsidR="00AE406C">
        <w:rPr>
          <w:rFonts w:ascii="Times New Roman" w:hAnsi="Times New Roman" w:cs="Times New Roman"/>
          <w:sz w:val="24"/>
          <w:szCs w:val="24"/>
        </w:rPr>
        <w:t>, наоборот,</w:t>
      </w:r>
      <w:r w:rsidR="00BD220A">
        <w:rPr>
          <w:rFonts w:ascii="Times New Roman" w:hAnsi="Times New Roman" w:cs="Times New Roman"/>
          <w:sz w:val="24"/>
          <w:szCs w:val="24"/>
        </w:rPr>
        <w:t xml:space="preserve"> сдержало ЕС от усиления участия).</w:t>
      </w:r>
    </w:p>
    <w:p w:rsidR="00A44C84" w:rsidRPr="00C52DB3" w:rsidRDefault="00A44C8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этапе до 2008 года действия ЕС по урегулированию конфликтов в Абхазии и Южной Осетии осложнялись внутренними расхождениями мнений стран-членов. За более активное участие выступали новые страны-члены, а также Швеция и Великобритания (которая в 2002 году выдвинула идею создания должности Специального представителя ЕС по Южному Кавказу, которая изначально была отвергнута).</w:t>
      </w:r>
      <w:r w:rsidR="00C52DB3" w:rsidRPr="00C52DB3">
        <w:rPr>
          <w:rFonts w:ascii="Times New Roman" w:hAnsi="Times New Roman" w:cs="Times New Roman"/>
          <w:sz w:val="24"/>
          <w:szCs w:val="24"/>
        </w:rPr>
        <w:t xml:space="preserve"> </w:t>
      </w:r>
      <w:r w:rsidR="00C52DB3">
        <w:rPr>
          <w:rFonts w:ascii="Times New Roman" w:hAnsi="Times New Roman" w:cs="Times New Roman"/>
          <w:sz w:val="24"/>
          <w:szCs w:val="24"/>
        </w:rPr>
        <w:t>Против активного участия выступали Франция, Германия, Португалия, Испания, Греция, Италии и Австрия, поскольку данные страны-члены видели в этом возможность повышения напряжённости в отношениях между Россией и ЕС, а также отдавали приоритет разрешению иных конфликтов.</w:t>
      </w:r>
    </w:p>
    <w:p w:rsidR="00C37B5F" w:rsidRDefault="00A44C8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начале 2005 года Болгария, Латвия, Литва, Польша, Румыния и Эстония основали Новую группу друзей Грузии по аналогии с предыдущей Группой друзей Грузии</w:t>
      </w:r>
      <w:r w:rsidR="00AE406C">
        <w:rPr>
          <w:rFonts w:ascii="Times New Roman" w:hAnsi="Times New Roman" w:cs="Times New Roman"/>
          <w:sz w:val="24"/>
          <w:szCs w:val="24"/>
        </w:rPr>
        <w:t xml:space="preserve"> в рамках ООН</w:t>
      </w:r>
      <w:r>
        <w:rPr>
          <w:rFonts w:ascii="Times New Roman" w:hAnsi="Times New Roman" w:cs="Times New Roman"/>
          <w:sz w:val="24"/>
          <w:szCs w:val="24"/>
        </w:rPr>
        <w:t>, куда из стран-членов ЕС входили Великобритания, Германия и Франция</w:t>
      </w:r>
      <w:r w:rsidR="00C52DB3">
        <w:rPr>
          <w:rFonts w:ascii="Times New Roman" w:hAnsi="Times New Roman" w:cs="Times New Roman"/>
          <w:sz w:val="24"/>
          <w:szCs w:val="24"/>
        </w:rPr>
        <w:t>. Поддержка Новой группы друзей грузинским правительством, а также активные просьбы Грузии о более активном участии ЕС привели к повышению внимания ЕС к конфликтам в Абхазии и Южной Осетии.</w:t>
      </w:r>
    </w:p>
    <w:p w:rsidR="001141D3" w:rsidRPr="00A44C84"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На фоне усиления напряжённости в обоих конфликтах в начале 2007 года Европейская Комиссия и Специальный представитель ЕС по Южному Кавказу организовали объединённую миссию по сбору информации с целью выработки более чётких шагов, которые ЕС может предпринять для разрешения конфликтов и которые впоследствии были одобрены странами-членами ЕС в сентябре 2007 года. Среди выработанных мер были экономические проекты, включая восстановление инфраструктуры, соединяющей Грузию и сепаратистские регионы, например, железнодорожное сообщение с Абхазией, проекты в сфере образования, включая открытие информационных центров ЕС в Абхазии и Южной Осетии, и сотрудничество правоохранительных органов. Большинство из планируемых мер не было реализовано из-за вооружённого конфликта в Южной Осетии в августе 2008 года.</w:t>
      </w:r>
      <w:r>
        <w:rPr>
          <w:rStyle w:val="a5"/>
          <w:rFonts w:ascii="Times New Roman" w:hAnsi="Times New Roman" w:cs="Times New Roman"/>
          <w:sz w:val="24"/>
          <w:szCs w:val="24"/>
        </w:rPr>
        <w:footnoteReference w:id="107"/>
      </w:r>
    </w:p>
    <w:p w:rsidR="007D0036" w:rsidRDefault="00AE406C" w:rsidP="00C954E3">
      <w:pPr>
        <w:spacing w:line="360" w:lineRule="auto"/>
        <w:ind w:firstLine="851"/>
        <w:jc w:val="both"/>
        <w:rPr>
          <w:rFonts w:ascii="Times New Roman" w:hAnsi="Times New Roman" w:cs="Times New Roman"/>
          <w:sz w:val="24"/>
          <w:szCs w:val="24"/>
        </w:rPr>
      </w:pPr>
      <w:r w:rsidRPr="00AE406C">
        <w:rPr>
          <w:rFonts w:ascii="Times New Roman" w:hAnsi="Times New Roman" w:cs="Times New Roman"/>
          <w:sz w:val="24"/>
          <w:szCs w:val="24"/>
        </w:rPr>
        <w:t>Непосредственно перед вооружённым конфликтом</w:t>
      </w:r>
      <w:r>
        <w:rPr>
          <w:rFonts w:ascii="Times New Roman" w:hAnsi="Times New Roman" w:cs="Times New Roman"/>
          <w:sz w:val="24"/>
          <w:szCs w:val="24"/>
        </w:rPr>
        <w:t xml:space="preserve"> со стороны ЕС</w:t>
      </w:r>
      <w:r w:rsidRPr="00AE406C">
        <w:rPr>
          <w:rFonts w:ascii="Times New Roman" w:hAnsi="Times New Roman" w:cs="Times New Roman"/>
          <w:sz w:val="24"/>
          <w:szCs w:val="24"/>
        </w:rPr>
        <w:t xml:space="preserve"> были небольш</w:t>
      </w:r>
      <w:r>
        <w:rPr>
          <w:rFonts w:ascii="Times New Roman" w:hAnsi="Times New Roman" w:cs="Times New Roman"/>
          <w:sz w:val="24"/>
          <w:szCs w:val="24"/>
        </w:rPr>
        <w:t>ие попытки снизить напряжённость в конфликтах в Абхазии и Южной Осетии</w:t>
      </w:r>
      <w:r w:rsidRPr="00AE406C">
        <w:rPr>
          <w:rFonts w:ascii="Times New Roman" w:hAnsi="Times New Roman" w:cs="Times New Roman"/>
          <w:sz w:val="24"/>
          <w:szCs w:val="24"/>
        </w:rPr>
        <w:t xml:space="preserve">. В июне 2008 года Высокий представитель ЕС по ОВППБ Хавьер Солана посетил Тбилиси и Сухум(и) с рекомендациями </w:t>
      </w:r>
      <w:r>
        <w:rPr>
          <w:rFonts w:ascii="Times New Roman" w:hAnsi="Times New Roman" w:cs="Times New Roman"/>
          <w:sz w:val="24"/>
          <w:szCs w:val="24"/>
        </w:rPr>
        <w:t>по новым</w:t>
      </w:r>
      <w:r w:rsidRPr="00AE406C">
        <w:rPr>
          <w:rFonts w:ascii="Times New Roman" w:hAnsi="Times New Roman" w:cs="Times New Roman"/>
          <w:sz w:val="24"/>
          <w:szCs w:val="24"/>
        </w:rPr>
        <w:t xml:space="preserve"> м</w:t>
      </w:r>
      <w:r>
        <w:rPr>
          <w:rFonts w:ascii="Times New Roman" w:hAnsi="Times New Roman" w:cs="Times New Roman"/>
          <w:sz w:val="24"/>
          <w:szCs w:val="24"/>
        </w:rPr>
        <w:t>ирным</w:t>
      </w:r>
      <w:r w:rsidR="00C144D7">
        <w:rPr>
          <w:rFonts w:ascii="Times New Roman" w:hAnsi="Times New Roman" w:cs="Times New Roman"/>
          <w:sz w:val="24"/>
          <w:szCs w:val="24"/>
        </w:rPr>
        <w:t xml:space="preserve"> переговор</w:t>
      </w:r>
      <w:r>
        <w:rPr>
          <w:rFonts w:ascii="Times New Roman" w:hAnsi="Times New Roman" w:cs="Times New Roman"/>
          <w:sz w:val="24"/>
          <w:szCs w:val="24"/>
        </w:rPr>
        <w:t>ам</w:t>
      </w:r>
      <w:r w:rsidRPr="00AE406C">
        <w:rPr>
          <w:rFonts w:ascii="Times New Roman" w:hAnsi="Times New Roman" w:cs="Times New Roman"/>
          <w:sz w:val="24"/>
          <w:szCs w:val="24"/>
        </w:rPr>
        <w:t>. В июле 2008 года министр иностранных дел Германии Франк-Вальтер Штайнмайер представил план по построению мира властям Грузии и Абхазии и посетил Абхазию.</w:t>
      </w:r>
    </w:p>
    <w:p w:rsid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 xml:space="preserve">Также в июне 2008 года Европейская Комиссия и Специальный представитель ЕС по Южному Кавказу сформировали Неофициальный документ по дальнейшим шагам </w:t>
      </w:r>
      <w:r>
        <w:rPr>
          <w:rFonts w:ascii="Times New Roman" w:hAnsi="Times New Roman" w:cs="Times New Roman"/>
          <w:sz w:val="24"/>
          <w:szCs w:val="24"/>
        </w:rPr>
        <w:t>в отношении</w:t>
      </w:r>
      <w:r w:rsidRPr="00FC5D5F">
        <w:rPr>
          <w:rFonts w:ascii="Times New Roman" w:hAnsi="Times New Roman" w:cs="Times New Roman"/>
          <w:sz w:val="24"/>
          <w:szCs w:val="24"/>
        </w:rPr>
        <w:t xml:space="preserve"> Грузии, который содержал в себе положения об усилении уровня участия ЕС в процессе по урегулированию конфликтов. Документ содержал предложения по учреждению должностей представителей от ЕС в сепаратистских районах, а также меры по принятию на себя сторонами конфликта обязательств по неиспользованию силы и обеспечению права беженцев и внутренне перемещённых лиц в</w:t>
      </w:r>
      <w:r w:rsidR="001141D3">
        <w:rPr>
          <w:rFonts w:ascii="Times New Roman" w:hAnsi="Times New Roman" w:cs="Times New Roman"/>
          <w:sz w:val="24"/>
          <w:szCs w:val="24"/>
        </w:rPr>
        <w:t>озвращения</w:t>
      </w:r>
      <w:r w:rsidRPr="00FC5D5F">
        <w:rPr>
          <w:rFonts w:ascii="Times New Roman" w:hAnsi="Times New Roman" w:cs="Times New Roman"/>
          <w:sz w:val="24"/>
          <w:szCs w:val="24"/>
        </w:rPr>
        <w:t xml:space="preserve"> в свои дома</w:t>
      </w:r>
      <w:r>
        <w:rPr>
          <w:rFonts w:ascii="Times New Roman" w:hAnsi="Times New Roman" w:cs="Times New Roman"/>
          <w:sz w:val="24"/>
          <w:szCs w:val="24"/>
        </w:rPr>
        <w:t>.</w:t>
      </w:r>
      <w:r>
        <w:rPr>
          <w:rStyle w:val="a5"/>
          <w:rFonts w:ascii="Times New Roman" w:hAnsi="Times New Roman" w:cs="Times New Roman"/>
          <w:sz w:val="24"/>
          <w:szCs w:val="24"/>
        </w:rPr>
        <w:footnoteReference w:id="108"/>
      </w: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Pr="00AE406C" w:rsidRDefault="00C34341" w:rsidP="00B1622D">
      <w:pPr>
        <w:spacing w:line="360" w:lineRule="auto"/>
        <w:jc w:val="both"/>
        <w:rPr>
          <w:rFonts w:ascii="Times New Roman" w:hAnsi="Times New Roman" w:cs="Times New Roman"/>
          <w:sz w:val="24"/>
          <w:szCs w:val="24"/>
        </w:rPr>
      </w:pPr>
    </w:p>
    <w:p w:rsidR="00315047" w:rsidRPr="00B1622D" w:rsidRDefault="00315047" w:rsidP="00C954E3">
      <w:pPr>
        <w:spacing w:line="360" w:lineRule="auto"/>
        <w:ind w:firstLine="851"/>
        <w:jc w:val="both"/>
        <w:rPr>
          <w:rFonts w:ascii="Times New Roman" w:hAnsi="Times New Roman" w:cs="Times New Roman"/>
          <w:b/>
          <w:sz w:val="24"/>
          <w:szCs w:val="24"/>
        </w:rPr>
      </w:pPr>
      <w:r w:rsidRPr="00B1622D">
        <w:rPr>
          <w:rFonts w:ascii="Times New Roman" w:hAnsi="Times New Roman" w:cs="Times New Roman"/>
          <w:b/>
          <w:sz w:val="24"/>
          <w:szCs w:val="24"/>
        </w:rPr>
        <w:t>2.3. Современный этап участия Европейского союза в процессе урегулирования региональных конфликтов в Абхазии и Южной Осетии (с 2008 года по настоящее время)</w:t>
      </w:r>
    </w:p>
    <w:p w:rsidR="007D0036" w:rsidRDefault="007D003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Вооружённый конфликт в Южной Осетии, начавшийся 8 августа 2008 года, был неожиданным для ЕС.</w:t>
      </w:r>
      <w:r w:rsidRPr="007D0036">
        <w:rPr>
          <w:rFonts w:ascii="Times New Roman" w:hAnsi="Times New Roman" w:cs="Times New Roman"/>
          <w:sz w:val="24"/>
          <w:szCs w:val="24"/>
        </w:rPr>
        <w:t xml:space="preserve"> </w:t>
      </w:r>
      <w:r>
        <w:rPr>
          <w:rFonts w:ascii="Times New Roman" w:hAnsi="Times New Roman" w:cs="Times New Roman"/>
          <w:sz w:val="24"/>
          <w:szCs w:val="24"/>
        </w:rPr>
        <w:t>Это был первый крупномасштабный вооружённый конфликт в Европе после кампании НАТО в Косово в 1999 году.</w:t>
      </w:r>
      <w:r w:rsidR="00170796">
        <w:rPr>
          <w:rFonts w:ascii="Times New Roman" w:hAnsi="Times New Roman" w:cs="Times New Roman"/>
          <w:sz w:val="24"/>
          <w:szCs w:val="24"/>
        </w:rPr>
        <w:t xml:space="preserve"> Оба вооружённых конфликта продемонстрировали</w:t>
      </w:r>
      <w:r w:rsidR="00170796" w:rsidRPr="00170796">
        <w:rPr>
          <w:rFonts w:ascii="Times New Roman" w:hAnsi="Times New Roman" w:cs="Times New Roman"/>
          <w:sz w:val="24"/>
          <w:szCs w:val="24"/>
        </w:rPr>
        <w:t xml:space="preserve"> </w:t>
      </w:r>
      <w:r w:rsidR="00170796">
        <w:rPr>
          <w:rFonts w:ascii="Times New Roman" w:hAnsi="Times New Roman" w:cs="Times New Roman"/>
          <w:sz w:val="24"/>
          <w:szCs w:val="24"/>
        </w:rPr>
        <w:t>границы способност</w:t>
      </w:r>
      <w:r w:rsidR="00AE406C">
        <w:rPr>
          <w:rFonts w:ascii="Times New Roman" w:hAnsi="Times New Roman" w:cs="Times New Roman"/>
          <w:sz w:val="24"/>
          <w:szCs w:val="24"/>
        </w:rPr>
        <w:t>ей</w:t>
      </w:r>
      <w:r w:rsidR="00170796">
        <w:rPr>
          <w:rFonts w:ascii="Times New Roman" w:hAnsi="Times New Roman" w:cs="Times New Roman"/>
          <w:sz w:val="24"/>
          <w:szCs w:val="24"/>
        </w:rPr>
        <w:t xml:space="preserve"> ЕС </w:t>
      </w:r>
      <w:r w:rsidR="00AE406C">
        <w:rPr>
          <w:rFonts w:ascii="Times New Roman" w:hAnsi="Times New Roman" w:cs="Times New Roman"/>
          <w:sz w:val="24"/>
          <w:szCs w:val="24"/>
        </w:rPr>
        <w:t xml:space="preserve">по предотвращению </w:t>
      </w:r>
      <w:r w:rsidR="00170796">
        <w:rPr>
          <w:rFonts w:ascii="Times New Roman" w:hAnsi="Times New Roman" w:cs="Times New Roman"/>
          <w:sz w:val="24"/>
          <w:szCs w:val="24"/>
        </w:rPr>
        <w:t>кризис</w:t>
      </w:r>
      <w:r w:rsidR="00AE406C">
        <w:rPr>
          <w:rFonts w:ascii="Times New Roman" w:hAnsi="Times New Roman" w:cs="Times New Roman"/>
          <w:sz w:val="24"/>
          <w:szCs w:val="24"/>
        </w:rPr>
        <w:t>ов</w:t>
      </w:r>
      <w:r w:rsidR="00170796">
        <w:rPr>
          <w:rFonts w:ascii="Times New Roman" w:hAnsi="Times New Roman" w:cs="Times New Roman"/>
          <w:sz w:val="24"/>
          <w:szCs w:val="24"/>
        </w:rPr>
        <w:t xml:space="preserve"> и управл</w:t>
      </w:r>
      <w:r w:rsidR="00AE406C">
        <w:rPr>
          <w:rFonts w:ascii="Times New Roman" w:hAnsi="Times New Roman" w:cs="Times New Roman"/>
          <w:sz w:val="24"/>
          <w:szCs w:val="24"/>
        </w:rPr>
        <w:t xml:space="preserve">ению </w:t>
      </w:r>
      <w:r w:rsidR="00170796">
        <w:rPr>
          <w:rFonts w:ascii="Times New Roman" w:hAnsi="Times New Roman" w:cs="Times New Roman"/>
          <w:sz w:val="24"/>
          <w:szCs w:val="24"/>
        </w:rPr>
        <w:t>ими. Однако если в 1999 году ЕС мог положиться на НАТО и США в урегулировании конфликта, то в 2008 году в Южной Осетии ЕС был на переднем краю международных усилий по остановке военных действий.</w:t>
      </w:r>
    </w:p>
    <w:p w:rsidR="00F77D2D" w:rsidRPr="00170796"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Вооружённый конфликт в Южной Осетии в августе 2008 года стал поворотным моментом</w:t>
      </w:r>
      <w:r>
        <w:rPr>
          <w:rFonts w:ascii="Times New Roman" w:hAnsi="Times New Roman" w:cs="Times New Roman"/>
          <w:sz w:val="24"/>
          <w:szCs w:val="24"/>
        </w:rPr>
        <w:t xml:space="preserve"> в участии различных международных акторов в разрешении конфликтов в Абхазии и Южной Осетии</w:t>
      </w:r>
      <w:r w:rsidRPr="00F77D2D">
        <w:rPr>
          <w:rFonts w:ascii="Times New Roman" w:hAnsi="Times New Roman" w:cs="Times New Roman"/>
          <w:sz w:val="24"/>
          <w:szCs w:val="24"/>
        </w:rPr>
        <w:t xml:space="preserve">, приведшем к тому, что ключевая роль в разрешении </w:t>
      </w:r>
      <w:r>
        <w:rPr>
          <w:rFonts w:ascii="Times New Roman" w:hAnsi="Times New Roman" w:cs="Times New Roman"/>
          <w:sz w:val="24"/>
          <w:szCs w:val="24"/>
        </w:rPr>
        <w:t xml:space="preserve">данных конфликтов </w:t>
      </w:r>
      <w:r w:rsidRPr="00F77D2D">
        <w:rPr>
          <w:rFonts w:ascii="Times New Roman" w:hAnsi="Times New Roman" w:cs="Times New Roman"/>
          <w:sz w:val="24"/>
          <w:szCs w:val="24"/>
        </w:rPr>
        <w:t>перешла от ООН и ОБСЕ к ЕС.</w:t>
      </w:r>
    </w:p>
    <w:p w:rsidR="00A52440" w:rsidRDefault="00A5244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Президент Франции Николя Саркози, являясь главой государства, являющегося страной-председателем в Совете ЕС, </w:t>
      </w:r>
      <w:r w:rsidR="00E63AF0">
        <w:rPr>
          <w:rFonts w:ascii="Times New Roman" w:hAnsi="Times New Roman" w:cs="Times New Roman"/>
          <w:sz w:val="24"/>
          <w:szCs w:val="24"/>
        </w:rPr>
        <w:t xml:space="preserve">вместе с французским правительством </w:t>
      </w:r>
      <w:r>
        <w:rPr>
          <w:rFonts w:ascii="Times New Roman" w:hAnsi="Times New Roman" w:cs="Times New Roman"/>
          <w:sz w:val="24"/>
          <w:szCs w:val="24"/>
        </w:rPr>
        <w:t>сделал</w:t>
      </w:r>
      <w:r w:rsidR="00E63AF0">
        <w:rPr>
          <w:rFonts w:ascii="Times New Roman" w:hAnsi="Times New Roman" w:cs="Times New Roman"/>
          <w:sz w:val="24"/>
          <w:szCs w:val="24"/>
        </w:rPr>
        <w:t>и множество срочных</w:t>
      </w:r>
      <w:r>
        <w:rPr>
          <w:rFonts w:ascii="Times New Roman" w:hAnsi="Times New Roman" w:cs="Times New Roman"/>
          <w:sz w:val="24"/>
          <w:szCs w:val="24"/>
        </w:rPr>
        <w:t xml:space="preserve"> дипломатических усилий, чтобы остановить вооружённый конфликт. Именно благодаря его усилиям было достигнуто соглашение о прекращении огня между Грузией и Россией.</w:t>
      </w:r>
    </w:p>
    <w:p w:rsidR="00E63AF0" w:rsidRDefault="00E63A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9 августа 2008 года председатель ОБСЕ и министр иностранных дел Финляндии Александер Стубб и министр иностранных дел Франции Бернар Кушнер вылетели в Тбилиси, где составили проект предварительного предложения по прекращению огня, которое было сразу же поддержано президентом Грузии Михаилом Саакашвили.</w:t>
      </w:r>
      <w:r w:rsidR="003C11DB">
        <w:rPr>
          <w:rFonts w:ascii="Times New Roman" w:hAnsi="Times New Roman" w:cs="Times New Roman"/>
          <w:sz w:val="24"/>
          <w:szCs w:val="24"/>
        </w:rPr>
        <w:t xml:space="preserve"> Предварительный проект концентрировался на трёх основных положениях: прекращение военных действий, возвращение к статусу-кво анте и признание территориальной целостности Грузии.</w:t>
      </w:r>
      <w:r w:rsidR="003C11DB">
        <w:rPr>
          <w:rStyle w:val="a5"/>
          <w:rFonts w:ascii="Times New Roman" w:hAnsi="Times New Roman" w:cs="Times New Roman"/>
          <w:sz w:val="24"/>
          <w:szCs w:val="24"/>
        </w:rPr>
        <w:footnoteReference w:id="109"/>
      </w:r>
      <w:r w:rsidR="001D2306">
        <w:rPr>
          <w:rFonts w:ascii="Times New Roman" w:hAnsi="Times New Roman" w:cs="Times New Roman"/>
          <w:sz w:val="24"/>
          <w:szCs w:val="24"/>
        </w:rPr>
        <w:t xml:space="preserve"> Несмотря на то, что было запланировано, что далее Стубб и Кушнер проведут встречу с министром иностранных дел России Сергеем Лавровым в Москве для обсуждения предварительного проекта по прекращению огня, президент Франции Николя Саркози отправился в Москву для переговоров по соглашению о прекращении огня с президентом России Дмитрием Медведевым, что привело к завершению миссии Стубба и Кушнера.</w:t>
      </w:r>
      <w:r w:rsidR="001D2306">
        <w:rPr>
          <w:rStyle w:val="a5"/>
          <w:rFonts w:ascii="Times New Roman" w:hAnsi="Times New Roman" w:cs="Times New Roman"/>
          <w:sz w:val="24"/>
          <w:szCs w:val="24"/>
        </w:rPr>
        <w:footnoteReference w:id="110"/>
      </w:r>
    </w:p>
    <w:p w:rsidR="001D2306" w:rsidRDefault="001D230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Николя Саркози имел в своём распоряжении уже другой предварительный проект по прекращению огня, подготовленный французским Советом национальной безопасности, поскольку французский президент не хотел быть связан проектом, согласованным без его участия и со стороной, с которой у России были сложные отношения.</w:t>
      </w:r>
      <w:r>
        <w:rPr>
          <w:rStyle w:val="a5"/>
          <w:rFonts w:ascii="Times New Roman" w:hAnsi="Times New Roman" w:cs="Times New Roman"/>
          <w:sz w:val="24"/>
          <w:szCs w:val="24"/>
        </w:rPr>
        <w:footnoteReference w:id="111"/>
      </w:r>
    </w:p>
    <w:p w:rsidR="005327DA" w:rsidRPr="005327DA" w:rsidRDefault="003F57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двусторонней встрече 12 августа 2008 года Николя Саркози и Дмитрий Медведев составили финальную версию соглашения о прекращении огня. Соглашение было подписано Михаилом Саакашвили 15 августа и Дмитрием Медведевым 16 августа. </w:t>
      </w:r>
      <w:r w:rsidR="00FC5D5F">
        <w:rPr>
          <w:rFonts w:ascii="Times New Roman" w:hAnsi="Times New Roman" w:cs="Times New Roman"/>
          <w:sz w:val="24"/>
          <w:szCs w:val="24"/>
        </w:rPr>
        <w:t>Данное с</w:t>
      </w:r>
      <w:r>
        <w:rPr>
          <w:rFonts w:ascii="Times New Roman" w:hAnsi="Times New Roman" w:cs="Times New Roman"/>
          <w:sz w:val="24"/>
          <w:szCs w:val="24"/>
        </w:rPr>
        <w:t xml:space="preserve">оглашение состояло из 6 пунктов: 1) неприменение силы, 2) </w:t>
      </w:r>
      <w:r w:rsidR="005327DA">
        <w:rPr>
          <w:rFonts w:ascii="Times New Roman" w:hAnsi="Times New Roman" w:cs="Times New Roman"/>
          <w:sz w:val="24"/>
          <w:szCs w:val="24"/>
        </w:rPr>
        <w:t xml:space="preserve">полное </w:t>
      </w:r>
      <w:r>
        <w:rPr>
          <w:rFonts w:ascii="Times New Roman" w:hAnsi="Times New Roman" w:cs="Times New Roman"/>
          <w:sz w:val="24"/>
          <w:szCs w:val="24"/>
        </w:rPr>
        <w:t>окончание военных действий, 3)</w:t>
      </w:r>
      <w:r w:rsidR="005327DA">
        <w:rPr>
          <w:rFonts w:ascii="Times New Roman" w:hAnsi="Times New Roman" w:cs="Times New Roman"/>
          <w:sz w:val="24"/>
          <w:szCs w:val="24"/>
        </w:rPr>
        <w:t xml:space="preserve"> предоставление свободного доступа гуманитарной помощи, 4) возвращение грузинских вооружённых сил на обычные места дислокации, 5) возвращение российских вооружённых сил на линию, на которой они находились до начала военных действий, 6) открытие международных дискуссий по способам обеспечения безопасности и стабильности в Абхазии и Южной Осетии.</w:t>
      </w:r>
      <w:r w:rsidR="005327DA">
        <w:rPr>
          <w:rStyle w:val="a5"/>
          <w:rFonts w:ascii="Times New Roman" w:hAnsi="Times New Roman" w:cs="Times New Roman"/>
          <w:sz w:val="24"/>
          <w:szCs w:val="24"/>
        </w:rPr>
        <w:footnoteReference w:id="112"/>
      </w:r>
      <w:r w:rsidR="005327DA">
        <w:rPr>
          <w:rFonts w:ascii="Times New Roman" w:hAnsi="Times New Roman" w:cs="Times New Roman"/>
          <w:sz w:val="24"/>
          <w:szCs w:val="24"/>
        </w:rPr>
        <w:t xml:space="preserve"> Учитывая расплывчатость формулировок в соглашении о прекращении огня, дальнейшие переговоры, в том числе по вопросу сроков его выполнения, были необходимы.</w:t>
      </w:r>
      <w:r w:rsidR="005327DA">
        <w:rPr>
          <w:rStyle w:val="a5"/>
          <w:rFonts w:ascii="Times New Roman" w:hAnsi="Times New Roman" w:cs="Times New Roman"/>
          <w:sz w:val="24"/>
          <w:szCs w:val="24"/>
        </w:rPr>
        <w:footnoteReference w:id="113"/>
      </w:r>
    </w:p>
    <w:p w:rsidR="00FC5D5F" w:rsidRDefault="00A5244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13 августа Николя Саркози провёл чрезвычайную встречу министров иностранных дел стран-членов ЕС для обсуждения вооружённого конфликта. Параллельно канцлер Германии Ангела Меркель провела встречу с президентом России Дмитрием Медведевым 15 августа в Сочи, основной темой которой был воору</w:t>
      </w:r>
      <w:r w:rsidR="00F77D2D">
        <w:rPr>
          <w:rFonts w:ascii="Times New Roman" w:hAnsi="Times New Roman" w:cs="Times New Roman"/>
          <w:sz w:val="24"/>
          <w:szCs w:val="24"/>
        </w:rPr>
        <w:t>жённый конфликт в Южной Осетии.</w:t>
      </w:r>
    </w:p>
    <w:p w:rsid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Признание Россией независимости самопровозглашённых республик 26 августа 2008 года вызвало единогласное осуждение этого решения Европейским Советом</w:t>
      </w:r>
      <w:r>
        <w:rPr>
          <w:rFonts w:ascii="Times New Roman" w:hAnsi="Times New Roman" w:cs="Times New Roman"/>
          <w:sz w:val="24"/>
          <w:szCs w:val="24"/>
        </w:rPr>
        <w:t>.</w:t>
      </w:r>
      <w:r>
        <w:rPr>
          <w:rStyle w:val="a5"/>
          <w:rFonts w:ascii="Times New Roman" w:hAnsi="Times New Roman" w:cs="Times New Roman"/>
          <w:sz w:val="24"/>
          <w:szCs w:val="24"/>
        </w:rPr>
        <w:footnoteReference w:id="114"/>
      </w:r>
    </w:p>
    <w:p w:rsidR="00AE406C" w:rsidRDefault="00AE406C" w:rsidP="00C954E3">
      <w:pPr>
        <w:spacing w:line="360" w:lineRule="auto"/>
        <w:ind w:firstLine="851"/>
        <w:jc w:val="both"/>
        <w:rPr>
          <w:rFonts w:ascii="Times New Roman" w:hAnsi="Times New Roman" w:cs="Times New Roman"/>
          <w:sz w:val="24"/>
          <w:szCs w:val="24"/>
        </w:rPr>
      </w:pPr>
      <w:r w:rsidRPr="00AE406C">
        <w:rPr>
          <w:rFonts w:ascii="Times New Roman" w:hAnsi="Times New Roman" w:cs="Times New Roman"/>
          <w:sz w:val="24"/>
          <w:szCs w:val="24"/>
        </w:rPr>
        <w:t>Несмотря на усилия различных стран-членов ЕС по остановке вооружённого конфликта, решающая роль в его остановке и урегулировании принадлеж</w:t>
      </w:r>
      <w:r>
        <w:rPr>
          <w:rFonts w:ascii="Times New Roman" w:hAnsi="Times New Roman" w:cs="Times New Roman"/>
          <w:sz w:val="24"/>
          <w:szCs w:val="24"/>
        </w:rPr>
        <w:t xml:space="preserve">ала </w:t>
      </w:r>
      <w:r w:rsidRPr="00AE406C">
        <w:rPr>
          <w:rFonts w:ascii="Times New Roman" w:hAnsi="Times New Roman" w:cs="Times New Roman"/>
          <w:sz w:val="24"/>
          <w:szCs w:val="24"/>
        </w:rPr>
        <w:t>Франции, которая благодаря статусу председателя в Совете ЕС, давшему ей возможность говорить и действовать от лица всего ЕС, взяла на себя лидерство в решении данного кризиса.</w:t>
      </w:r>
      <w:r>
        <w:rPr>
          <w:rFonts w:ascii="Times New Roman" w:hAnsi="Times New Roman" w:cs="Times New Roman"/>
          <w:sz w:val="24"/>
          <w:szCs w:val="24"/>
        </w:rPr>
        <w:t xml:space="preserve"> </w:t>
      </w:r>
    </w:p>
    <w:p w:rsidR="00DE0A15" w:rsidRPr="00DE0A15" w:rsidRDefault="00A5244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сентября ЕС </w:t>
      </w:r>
      <w:r w:rsidR="00DE0A15">
        <w:rPr>
          <w:rFonts w:ascii="Times New Roman" w:hAnsi="Times New Roman" w:cs="Times New Roman"/>
          <w:sz w:val="24"/>
          <w:szCs w:val="24"/>
        </w:rPr>
        <w:t>прошла чрезвычайная встреча Европейского Совета в Брюсселе</w:t>
      </w:r>
      <w:r>
        <w:rPr>
          <w:rFonts w:ascii="Times New Roman" w:hAnsi="Times New Roman" w:cs="Times New Roman"/>
          <w:sz w:val="24"/>
          <w:szCs w:val="24"/>
        </w:rPr>
        <w:t>, на котором было объявлено создание новой должности Специального представителя ЕС</w:t>
      </w:r>
      <w:r w:rsidR="00AE406C">
        <w:rPr>
          <w:rFonts w:ascii="Times New Roman" w:hAnsi="Times New Roman" w:cs="Times New Roman"/>
          <w:sz w:val="24"/>
          <w:szCs w:val="24"/>
        </w:rPr>
        <w:t xml:space="preserve"> по кризису в Грузии</w:t>
      </w:r>
      <w:r>
        <w:rPr>
          <w:rFonts w:ascii="Times New Roman" w:hAnsi="Times New Roman" w:cs="Times New Roman"/>
          <w:sz w:val="24"/>
          <w:szCs w:val="24"/>
        </w:rPr>
        <w:t>, который будет ответственен за урегулирование данного кризиса</w:t>
      </w:r>
      <w:r w:rsidR="00AE406C">
        <w:rPr>
          <w:rFonts w:ascii="Times New Roman" w:hAnsi="Times New Roman" w:cs="Times New Roman"/>
          <w:sz w:val="24"/>
          <w:szCs w:val="24"/>
        </w:rPr>
        <w:t xml:space="preserve"> и будет представлять ЕС в новом формате переговоров по урегулированию конфликтов в Абхазии и Южной Осетии, в котором ЕС будет выступать впервые в качестве посредника. </w:t>
      </w:r>
      <w:r w:rsidR="00AE406C" w:rsidRPr="00AE406C">
        <w:rPr>
          <w:rFonts w:ascii="Times New Roman" w:hAnsi="Times New Roman" w:cs="Times New Roman"/>
          <w:sz w:val="24"/>
          <w:szCs w:val="24"/>
        </w:rPr>
        <w:t>Французский дипломат Пьер Морель занимал эту должность с 25 сентября 2008 года по 31 августа 2011 года.</w:t>
      </w:r>
      <w:r w:rsidR="00AE406C">
        <w:rPr>
          <w:rFonts w:ascii="Times New Roman" w:hAnsi="Times New Roman" w:cs="Times New Roman"/>
          <w:sz w:val="24"/>
          <w:szCs w:val="24"/>
        </w:rPr>
        <w:t xml:space="preserve"> </w:t>
      </w:r>
      <w:r w:rsidR="00AE406C" w:rsidRPr="00AE406C">
        <w:rPr>
          <w:rFonts w:ascii="Times New Roman" w:hAnsi="Times New Roman" w:cs="Times New Roman"/>
          <w:sz w:val="24"/>
          <w:szCs w:val="24"/>
        </w:rPr>
        <w:t xml:space="preserve">Стоит отметить, что национальная принадлежность Специального представителя ЕС по кризису в Грузии </w:t>
      </w:r>
      <w:r w:rsidR="00AE406C">
        <w:rPr>
          <w:rFonts w:ascii="Times New Roman" w:hAnsi="Times New Roman" w:cs="Times New Roman"/>
          <w:sz w:val="24"/>
          <w:szCs w:val="24"/>
        </w:rPr>
        <w:t>была</w:t>
      </w:r>
      <w:r w:rsidR="00AE406C" w:rsidRPr="00AE406C">
        <w:rPr>
          <w:rFonts w:ascii="Times New Roman" w:hAnsi="Times New Roman" w:cs="Times New Roman"/>
          <w:sz w:val="24"/>
          <w:szCs w:val="24"/>
        </w:rPr>
        <w:t xml:space="preserve"> неслучайна и свидетельств</w:t>
      </w:r>
      <w:r w:rsidR="00AE406C">
        <w:rPr>
          <w:rFonts w:ascii="Times New Roman" w:hAnsi="Times New Roman" w:cs="Times New Roman"/>
          <w:sz w:val="24"/>
          <w:szCs w:val="24"/>
        </w:rPr>
        <w:t>овала о</w:t>
      </w:r>
      <w:r w:rsidR="00AE406C" w:rsidRPr="00AE406C">
        <w:rPr>
          <w:rFonts w:ascii="Times New Roman" w:hAnsi="Times New Roman" w:cs="Times New Roman"/>
          <w:sz w:val="24"/>
          <w:szCs w:val="24"/>
        </w:rPr>
        <w:t xml:space="preserve"> большой роли Франции в участии ЕС по урегулированию вооружённого конфликта в Южной Осетии, которая стремилась к большему контролю за политикой ЕС по этому вопросу, а также считала кризис в Грузии крайне политически чувствительным для отношений России и ЕС. Решение Франции было поддержано рядом стран-членов ЕС, которые полагали, что Петер Семнебю разделяет чрезмерно критичный подход к России и для участия в переговорном процессе от лица ЕС требуется более нейтральный и беспристрастный дипломат</w:t>
      </w:r>
      <w:r w:rsidR="00AE406C">
        <w:rPr>
          <w:rFonts w:ascii="Times New Roman" w:hAnsi="Times New Roman" w:cs="Times New Roman"/>
          <w:sz w:val="24"/>
          <w:szCs w:val="24"/>
        </w:rPr>
        <w:t>.</w:t>
      </w:r>
      <w:r w:rsidR="00AE406C">
        <w:rPr>
          <w:rStyle w:val="a5"/>
          <w:rFonts w:ascii="Times New Roman" w:hAnsi="Times New Roman" w:cs="Times New Roman"/>
          <w:sz w:val="24"/>
          <w:szCs w:val="24"/>
        </w:rPr>
        <w:footnoteReference w:id="115"/>
      </w:r>
      <w:r w:rsidR="00DE0A15">
        <w:rPr>
          <w:rFonts w:ascii="Times New Roman" w:hAnsi="Times New Roman" w:cs="Times New Roman"/>
          <w:sz w:val="24"/>
          <w:szCs w:val="24"/>
        </w:rPr>
        <w:t xml:space="preserve"> Помимо прочего, на чрезвычайной встрече Европейского Совета ЕС принял на себя обязательство поддерживать все усилия по достижению мирного разрешения конфликта в Грузии, в том числе через присутствие в зоне конфликта.</w:t>
      </w:r>
      <w:r w:rsidR="00DE0A15">
        <w:rPr>
          <w:rStyle w:val="a5"/>
          <w:rFonts w:ascii="Times New Roman" w:hAnsi="Times New Roman" w:cs="Times New Roman"/>
          <w:sz w:val="24"/>
          <w:szCs w:val="24"/>
        </w:rPr>
        <w:footnoteReference w:id="116"/>
      </w:r>
    </w:p>
    <w:p w:rsidR="00AE406C" w:rsidRDefault="00AE406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Несмотря на создание должности Специального представителя ЕС по кризису в Грузии, </w:t>
      </w:r>
      <w:r w:rsidRPr="00AE406C">
        <w:rPr>
          <w:rFonts w:ascii="Times New Roman" w:hAnsi="Times New Roman" w:cs="Times New Roman"/>
          <w:sz w:val="24"/>
          <w:szCs w:val="24"/>
        </w:rPr>
        <w:t>должность</w:t>
      </w:r>
      <w:r>
        <w:rPr>
          <w:rFonts w:ascii="Times New Roman" w:hAnsi="Times New Roman" w:cs="Times New Roman"/>
          <w:sz w:val="24"/>
          <w:szCs w:val="24"/>
        </w:rPr>
        <w:t xml:space="preserve"> Специального представителя ЕС по</w:t>
      </w:r>
      <w:r w:rsidRPr="00AE406C">
        <w:rPr>
          <w:rFonts w:ascii="Times New Roman" w:hAnsi="Times New Roman" w:cs="Times New Roman"/>
          <w:sz w:val="24"/>
          <w:szCs w:val="24"/>
        </w:rPr>
        <w:t xml:space="preserve"> Южном</w:t>
      </w:r>
      <w:r>
        <w:rPr>
          <w:rFonts w:ascii="Times New Roman" w:hAnsi="Times New Roman" w:cs="Times New Roman"/>
          <w:sz w:val="24"/>
          <w:szCs w:val="24"/>
        </w:rPr>
        <w:t>у Кавказу</w:t>
      </w:r>
      <w:r w:rsidRPr="00AE406C">
        <w:rPr>
          <w:rFonts w:ascii="Times New Roman" w:hAnsi="Times New Roman" w:cs="Times New Roman"/>
          <w:sz w:val="24"/>
          <w:szCs w:val="24"/>
        </w:rPr>
        <w:t xml:space="preserve"> не была ликвидирована. Необходимость создания новой должности была продиктована большим вовлечением ЕС в процесс разрешения региональных конфл</w:t>
      </w:r>
      <w:r>
        <w:rPr>
          <w:rFonts w:ascii="Times New Roman" w:hAnsi="Times New Roman" w:cs="Times New Roman"/>
          <w:sz w:val="24"/>
          <w:szCs w:val="24"/>
        </w:rPr>
        <w:t xml:space="preserve">иктов в Абхазии и Южной Осетии. </w:t>
      </w:r>
      <w:r w:rsidRPr="00AE406C">
        <w:rPr>
          <w:rFonts w:ascii="Times New Roman" w:hAnsi="Times New Roman" w:cs="Times New Roman"/>
          <w:sz w:val="24"/>
          <w:szCs w:val="24"/>
        </w:rPr>
        <w:t>Постепенно полномочия Специальных представителей ЕС были разделены. Пьер Морель сфокусировался на участии в Женевских международных дискуссиях</w:t>
      </w:r>
      <w:r>
        <w:rPr>
          <w:rFonts w:ascii="Times New Roman" w:hAnsi="Times New Roman" w:cs="Times New Roman"/>
          <w:sz w:val="24"/>
          <w:szCs w:val="24"/>
        </w:rPr>
        <w:t>, переговорном процессе, где ЕС выступал в роли посредника</w:t>
      </w:r>
      <w:r w:rsidRPr="00AE406C">
        <w:rPr>
          <w:rFonts w:ascii="Times New Roman" w:hAnsi="Times New Roman" w:cs="Times New Roman"/>
          <w:sz w:val="24"/>
          <w:szCs w:val="24"/>
        </w:rPr>
        <w:t>, а полномочия Петера Семнебю покрывали все остальные вопросы.</w:t>
      </w:r>
    </w:p>
    <w:p w:rsidR="004D4A14"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8 сентября 2008 года Николя Саркози и Дмитри</w:t>
      </w:r>
      <w:r>
        <w:rPr>
          <w:rFonts w:ascii="Times New Roman" w:hAnsi="Times New Roman" w:cs="Times New Roman"/>
          <w:sz w:val="24"/>
          <w:szCs w:val="24"/>
        </w:rPr>
        <w:t>й Медведев</w:t>
      </w:r>
      <w:r w:rsidRPr="00F77D2D">
        <w:rPr>
          <w:rFonts w:ascii="Times New Roman" w:hAnsi="Times New Roman" w:cs="Times New Roman"/>
          <w:sz w:val="24"/>
          <w:szCs w:val="24"/>
        </w:rPr>
        <w:t xml:space="preserve"> </w:t>
      </w:r>
      <w:r>
        <w:rPr>
          <w:rFonts w:ascii="Times New Roman" w:hAnsi="Times New Roman" w:cs="Times New Roman"/>
          <w:sz w:val="24"/>
          <w:szCs w:val="24"/>
        </w:rPr>
        <w:t>подписали</w:t>
      </w:r>
      <w:r w:rsidRPr="00F77D2D">
        <w:rPr>
          <w:rFonts w:ascii="Times New Roman" w:hAnsi="Times New Roman" w:cs="Times New Roman"/>
          <w:sz w:val="24"/>
          <w:szCs w:val="24"/>
        </w:rPr>
        <w:t xml:space="preserve"> дополнительное сог</w:t>
      </w:r>
      <w:r w:rsidR="005327DA">
        <w:rPr>
          <w:rFonts w:ascii="Times New Roman" w:hAnsi="Times New Roman" w:cs="Times New Roman"/>
          <w:sz w:val="24"/>
          <w:szCs w:val="24"/>
        </w:rPr>
        <w:t>лашение по выполнению предыдущего соглашения о прекращении огня, которое было достигнуто месяцем ранее.</w:t>
      </w:r>
      <w:r w:rsidR="007841AB">
        <w:rPr>
          <w:rStyle w:val="a5"/>
          <w:rFonts w:ascii="Times New Roman" w:hAnsi="Times New Roman" w:cs="Times New Roman"/>
          <w:sz w:val="24"/>
          <w:szCs w:val="24"/>
        </w:rPr>
        <w:footnoteReference w:id="117"/>
      </w:r>
      <w:r w:rsidR="005327DA">
        <w:rPr>
          <w:rFonts w:ascii="Times New Roman" w:hAnsi="Times New Roman" w:cs="Times New Roman"/>
          <w:sz w:val="24"/>
          <w:szCs w:val="24"/>
        </w:rPr>
        <w:t xml:space="preserve"> </w:t>
      </w:r>
      <w:r w:rsidR="007841AB">
        <w:rPr>
          <w:rFonts w:ascii="Times New Roman" w:hAnsi="Times New Roman" w:cs="Times New Roman"/>
          <w:sz w:val="24"/>
          <w:szCs w:val="24"/>
        </w:rPr>
        <w:t xml:space="preserve">Со стороны ЕС в этой встрече также принимали участие Председатель Европейской Комиссии Жозе Мануэль Баррозу, Высокий представитель ЕС по ОВППБ Хавьер Солана и министр иностранных дел Франции Бернар Кушнер. </w:t>
      </w:r>
      <w:r w:rsidR="005327DA">
        <w:rPr>
          <w:rFonts w:ascii="Times New Roman" w:hAnsi="Times New Roman" w:cs="Times New Roman"/>
          <w:sz w:val="24"/>
          <w:szCs w:val="24"/>
        </w:rPr>
        <w:t xml:space="preserve">Новое соглашение содержало 3 пункта и уточняло сроки вывода российских </w:t>
      </w:r>
      <w:r w:rsidR="007841AB">
        <w:rPr>
          <w:rFonts w:ascii="Times New Roman" w:hAnsi="Times New Roman" w:cs="Times New Roman"/>
          <w:sz w:val="24"/>
          <w:szCs w:val="24"/>
        </w:rPr>
        <w:t>миротворческих</w:t>
      </w:r>
      <w:r w:rsidR="005327DA">
        <w:rPr>
          <w:rFonts w:ascii="Times New Roman" w:hAnsi="Times New Roman" w:cs="Times New Roman"/>
          <w:sz w:val="24"/>
          <w:szCs w:val="24"/>
        </w:rPr>
        <w:t xml:space="preserve"> сил с грузинской территории вне Абхазии и Южной Осетии</w:t>
      </w:r>
      <w:r w:rsidR="007841AB">
        <w:rPr>
          <w:rFonts w:ascii="Times New Roman" w:hAnsi="Times New Roman" w:cs="Times New Roman"/>
          <w:sz w:val="24"/>
          <w:szCs w:val="24"/>
        </w:rPr>
        <w:t xml:space="preserve"> </w:t>
      </w:r>
      <w:r w:rsidR="004D4A14">
        <w:rPr>
          <w:rFonts w:ascii="Times New Roman" w:hAnsi="Times New Roman" w:cs="Times New Roman"/>
          <w:sz w:val="24"/>
          <w:szCs w:val="24"/>
        </w:rPr>
        <w:t>(</w:t>
      </w:r>
      <w:r w:rsidR="007841AB">
        <w:rPr>
          <w:rFonts w:ascii="Times New Roman" w:hAnsi="Times New Roman" w:cs="Times New Roman"/>
          <w:sz w:val="24"/>
          <w:szCs w:val="24"/>
        </w:rPr>
        <w:t>в течение 10 дней со дня начала миссия наблюдателей ЕС</w:t>
      </w:r>
      <w:r w:rsidR="004D4A14">
        <w:rPr>
          <w:rFonts w:ascii="Times New Roman" w:hAnsi="Times New Roman" w:cs="Times New Roman"/>
          <w:sz w:val="24"/>
          <w:szCs w:val="24"/>
        </w:rPr>
        <w:t>), а также сроки вывода грузинских вооружённых сил (до 1 октября)</w:t>
      </w:r>
      <w:r w:rsidR="005327DA">
        <w:rPr>
          <w:rFonts w:ascii="Times New Roman" w:hAnsi="Times New Roman" w:cs="Times New Roman"/>
          <w:sz w:val="24"/>
          <w:szCs w:val="24"/>
        </w:rPr>
        <w:t>.</w:t>
      </w:r>
      <w:r w:rsidR="007841AB">
        <w:rPr>
          <w:rStyle w:val="a5"/>
          <w:rFonts w:ascii="Times New Roman" w:hAnsi="Times New Roman" w:cs="Times New Roman"/>
          <w:sz w:val="24"/>
          <w:szCs w:val="24"/>
        </w:rPr>
        <w:footnoteReference w:id="118"/>
      </w:r>
      <w:r w:rsidR="005327DA">
        <w:rPr>
          <w:rFonts w:ascii="Times New Roman" w:hAnsi="Times New Roman" w:cs="Times New Roman"/>
          <w:sz w:val="24"/>
          <w:szCs w:val="24"/>
        </w:rPr>
        <w:t xml:space="preserve"> Также новое соглашение призывало </w:t>
      </w:r>
      <w:r w:rsidR="003C173F">
        <w:rPr>
          <w:rFonts w:ascii="Times New Roman" w:hAnsi="Times New Roman" w:cs="Times New Roman"/>
          <w:sz w:val="24"/>
          <w:szCs w:val="24"/>
        </w:rPr>
        <w:t>наблюдателей ОБСЕ оставаться</w:t>
      </w:r>
      <w:r w:rsidR="005327DA">
        <w:rPr>
          <w:rFonts w:ascii="Times New Roman" w:hAnsi="Times New Roman" w:cs="Times New Roman"/>
          <w:sz w:val="24"/>
          <w:szCs w:val="24"/>
        </w:rPr>
        <w:t xml:space="preserve"> в </w:t>
      </w:r>
      <w:r w:rsidR="003C173F">
        <w:rPr>
          <w:rFonts w:ascii="Times New Roman" w:hAnsi="Times New Roman" w:cs="Times New Roman"/>
          <w:sz w:val="24"/>
          <w:szCs w:val="24"/>
        </w:rPr>
        <w:t>Южной Осетии</w:t>
      </w:r>
      <w:r w:rsidR="004D4A14">
        <w:rPr>
          <w:rFonts w:ascii="Times New Roman" w:hAnsi="Times New Roman" w:cs="Times New Roman"/>
          <w:sz w:val="24"/>
          <w:szCs w:val="24"/>
        </w:rPr>
        <w:t xml:space="preserve"> и наблюдателей МООННГ</w:t>
      </w:r>
      <w:r w:rsidR="005327DA">
        <w:rPr>
          <w:rFonts w:ascii="Times New Roman" w:hAnsi="Times New Roman" w:cs="Times New Roman"/>
          <w:sz w:val="24"/>
          <w:szCs w:val="24"/>
        </w:rPr>
        <w:t xml:space="preserve"> оставаться в Абхазии</w:t>
      </w:r>
      <w:r w:rsidR="003C173F">
        <w:rPr>
          <w:rFonts w:ascii="Times New Roman" w:hAnsi="Times New Roman" w:cs="Times New Roman"/>
          <w:sz w:val="24"/>
          <w:szCs w:val="24"/>
        </w:rPr>
        <w:t xml:space="preserve"> в той же численности, что и ранее</w:t>
      </w:r>
      <w:r w:rsidR="005327DA">
        <w:rPr>
          <w:rFonts w:ascii="Times New Roman" w:hAnsi="Times New Roman" w:cs="Times New Roman"/>
          <w:sz w:val="24"/>
          <w:szCs w:val="24"/>
        </w:rPr>
        <w:t>. Помимо прочего, новое соглашение содержало положение о том, что 200 наблюдателей ЕС будут дислоцированы на территории конфликта с 1 октября 2008 года.</w:t>
      </w:r>
      <w:r w:rsidR="001A5715">
        <w:rPr>
          <w:rFonts w:ascii="Times New Roman" w:hAnsi="Times New Roman" w:cs="Times New Roman"/>
          <w:sz w:val="24"/>
          <w:szCs w:val="24"/>
        </w:rPr>
        <w:t xml:space="preserve"> </w:t>
      </w:r>
      <w:r>
        <w:rPr>
          <w:rFonts w:ascii="Times New Roman" w:hAnsi="Times New Roman" w:cs="Times New Roman"/>
          <w:sz w:val="24"/>
          <w:szCs w:val="24"/>
        </w:rPr>
        <w:t>Новое соглашен</w:t>
      </w:r>
      <w:r w:rsidR="003C173F">
        <w:rPr>
          <w:rFonts w:ascii="Times New Roman" w:hAnsi="Times New Roman" w:cs="Times New Roman"/>
          <w:sz w:val="24"/>
          <w:szCs w:val="24"/>
        </w:rPr>
        <w:t>ие</w:t>
      </w:r>
      <w:r w:rsidRPr="00F77D2D">
        <w:rPr>
          <w:rFonts w:ascii="Times New Roman" w:hAnsi="Times New Roman" w:cs="Times New Roman"/>
          <w:sz w:val="24"/>
          <w:szCs w:val="24"/>
        </w:rPr>
        <w:t xml:space="preserve"> объявляло ЕС гара</w:t>
      </w:r>
      <w:r w:rsidR="004D4A14">
        <w:rPr>
          <w:rFonts w:ascii="Times New Roman" w:hAnsi="Times New Roman" w:cs="Times New Roman"/>
          <w:sz w:val="24"/>
          <w:szCs w:val="24"/>
        </w:rPr>
        <w:t>нтом мира на территории Грузии.</w:t>
      </w:r>
      <w:r w:rsidR="003C173F">
        <w:rPr>
          <w:rFonts w:ascii="Times New Roman" w:hAnsi="Times New Roman" w:cs="Times New Roman"/>
          <w:sz w:val="24"/>
          <w:szCs w:val="24"/>
        </w:rPr>
        <w:t xml:space="preserve"> Также новое соглашение установило сроки начала Женевских международных дискуссий (15 октября 2008 года) и их содержание.</w:t>
      </w:r>
    </w:p>
    <w:p w:rsidR="00C37B5F" w:rsidRPr="00A52440" w:rsidRDefault="00A5244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Стоит отметить, что в течение всего кризиса Высокий представитель ЕС по ОВППБ</w:t>
      </w:r>
      <w:r w:rsidRPr="00A52440">
        <w:rPr>
          <w:rFonts w:ascii="Times New Roman" w:hAnsi="Times New Roman" w:cs="Times New Roman"/>
          <w:sz w:val="24"/>
          <w:szCs w:val="24"/>
        </w:rPr>
        <w:t xml:space="preserve"> </w:t>
      </w:r>
      <w:r>
        <w:rPr>
          <w:rFonts w:ascii="Times New Roman" w:hAnsi="Times New Roman" w:cs="Times New Roman"/>
          <w:sz w:val="24"/>
          <w:szCs w:val="24"/>
        </w:rPr>
        <w:t>оказывал крайне скромные усилия</w:t>
      </w:r>
      <w:r w:rsidR="003761A0">
        <w:rPr>
          <w:rFonts w:ascii="Times New Roman" w:hAnsi="Times New Roman" w:cs="Times New Roman"/>
          <w:sz w:val="24"/>
          <w:szCs w:val="24"/>
        </w:rPr>
        <w:t xml:space="preserve"> по урегулированию вооружённого конфликта. Хавьер Солана не посещал Грузию и Россию в августе и не играл какой-либо значительной роли в дипломатических усилиях по </w:t>
      </w:r>
      <w:r w:rsidR="00AE406C">
        <w:rPr>
          <w:rFonts w:ascii="Times New Roman" w:hAnsi="Times New Roman" w:cs="Times New Roman"/>
          <w:sz w:val="24"/>
          <w:szCs w:val="24"/>
        </w:rPr>
        <w:t>подписанию соглашения о прекращении огня в августе</w:t>
      </w:r>
      <w:r w:rsidR="003761A0">
        <w:rPr>
          <w:rFonts w:ascii="Times New Roman" w:hAnsi="Times New Roman" w:cs="Times New Roman"/>
          <w:sz w:val="24"/>
          <w:szCs w:val="24"/>
        </w:rPr>
        <w:t>. 8 сентября Хавьер Солана посетил Москву вместе с Николя Саркози для того, чтобы обсудить дополнительные положения к соглашению о прекращении огня касаемо вывода российских вооружённых сил с территории Грузии. Первый визит Хавьера Соланы в Грузию состоялся лишь 30 сентября.</w:t>
      </w:r>
    </w:p>
    <w:p w:rsidR="00AE406C" w:rsidRDefault="00AE406C" w:rsidP="00C954E3">
      <w:pPr>
        <w:spacing w:line="360" w:lineRule="auto"/>
        <w:ind w:firstLine="851"/>
        <w:jc w:val="both"/>
        <w:rPr>
          <w:rFonts w:ascii="Times New Roman" w:hAnsi="Times New Roman" w:cs="Times New Roman"/>
          <w:sz w:val="24"/>
          <w:szCs w:val="24"/>
        </w:rPr>
      </w:pPr>
      <w:r w:rsidRPr="00AE406C">
        <w:rPr>
          <w:rFonts w:ascii="Times New Roman" w:hAnsi="Times New Roman" w:cs="Times New Roman"/>
          <w:sz w:val="24"/>
          <w:szCs w:val="24"/>
        </w:rPr>
        <w:t>Одной из главных причин, почему различным институтам ЕС не удалось взять на себя лидерство, является то, что этот вооружённый конфликт имел крупномасштабный характер и представлял собой вопрос «высокой политики», а также то, что Франция сама по себе оказывала энергичные усилия по урегулированию вооружённого кризиса, отводя прочих акторов на второй план.</w:t>
      </w:r>
    </w:p>
    <w:p w:rsidR="003761A0" w:rsidRPr="00610078" w:rsidRDefault="003761A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несмотря на незаметность усилий, институты ЕС играли определённую роль.</w:t>
      </w:r>
      <w:r w:rsidR="003F0A1B">
        <w:rPr>
          <w:rFonts w:ascii="Times New Roman" w:hAnsi="Times New Roman" w:cs="Times New Roman"/>
          <w:sz w:val="24"/>
          <w:szCs w:val="24"/>
        </w:rPr>
        <w:t xml:space="preserve"> В ответ на чрезвычайную встречу министров иностранных дел стран-членов ЕС 13 августа Секретариат Совета ЕС в сотрудничестве с Европейской Комиссией создал документ «Возможные шаги ЕС по поддержке стабилизации конфликта в Грузии».</w:t>
      </w:r>
      <w:r w:rsidR="003F0A1B">
        <w:rPr>
          <w:rStyle w:val="a5"/>
          <w:rFonts w:ascii="Times New Roman" w:hAnsi="Times New Roman" w:cs="Times New Roman"/>
          <w:sz w:val="24"/>
          <w:szCs w:val="24"/>
        </w:rPr>
        <w:footnoteReference w:id="119"/>
      </w:r>
      <w:r w:rsidR="003F0A1B" w:rsidRPr="003F0A1B">
        <w:rPr>
          <w:rFonts w:ascii="Times New Roman" w:hAnsi="Times New Roman" w:cs="Times New Roman"/>
          <w:sz w:val="24"/>
          <w:szCs w:val="24"/>
        </w:rPr>
        <w:t xml:space="preserve"> </w:t>
      </w:r>
      <w:r w:rsidR="003F0A1B">
        <w:rPr>
          <w:rFonts w:ascii="Times New Roman" w:hAnsi="Times New Roman" w:cs="Times New Roman"/>
          <w:sz w:val="24"/>
          <w:szCs w:val="24"/>
        </w:rPr>
        <w:t xml:space="preserve">Данный документ предлагал ряд действий: поддерживание связи с ОБСЕ и ООН, усиление должности Специального представителя ЕС, увеличение роли и укрепление Группы по поддержке пограничного контроля ЕС. Более широко документ перечислял следующие </w:t>
      </w:r>
      <w:r w:rsidR="00144837">
        <w:rPr>
          <w:rFonts w:ascii="Times New Roman" w:hAnsi="Times New Roman" w:cs="Times New Roman"/>
          <w:sz w:val="24"/>
          <w:szCs w:val="24"/>
        </w:rPr>
        <w:t xml:space="preserve">возможные </w:t>
      </w:r>
      <w:r w:rsidR="003F0A1B">
        <w:rPr>
          <w:rFonts w:ascii="Times New Roman" w:hAnsi="Times New Roman" w:cs="Times New Roman"/>
          <w:sz w:val="24"/>
          <w:szCs w:val="24"/>
        </w:rPr>
        <w:t>варианты</w:t>
      </w:r>
      <w:r w:rsidR="00144837">
        <w:rPr>
          <w:rFonts w:ascii="Times New Roman" w:hAnsi="Times New Roman" w:cs="Times New Roman"/>
          <w:sz w:val="24"/>
          <w:szCs w:val="24"/>
        </w:rPr>
        <w:t xml:space="preserve"> действий ЕС по стабилизации ситуации в Грузии: оказание помощи ООН и</w:t>
      </w:r>
      <w:r w:rsidR="00144837" w:rsidRPr="00144837">
        <w:rPr>
          <w:rFonts w:ascii="Times New Roman" w:hAnsi="Times New Roman" w:cs="Times New Roman"/>
          <w:sz w:val="24"/>
          <w:szCs w:val="24"/>
        </w:rPr>
        <w:t>/</w:t>
      </w:r>
      <w:r w:rsidR="00144837">
        <w:rPr>
          <w:rFonts w:ascii="Times New Roman" w:hAnsi="Times New Roman" w:cs="Times New Roman"/>
          <w:sz w:val="24"/>
          <w:szCs w:val="24"/>
        </w:rPr>
        <w:t>или ОБСЕ; развёртывание миссии ЕС по разведению сторон конфликта с вооружёнными миротворцами; развёртывание гражданской миссии наблюдателей ЕС.</w:t>
      </w:r>
    </w:p>
    <w:p w:rsidR="00A52440" w:rsidRDefault="00867EE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 рассматривал несколько сценариев своего участия в у</w:t>
      </w:r>
      <w:r w:rsidR="00AE406C">
        <w:rPr>
          <w:rFonts w:ascii="Times New Roman" w:hAnsi="Times New Roman" w:cs="Times New Roman"/>
          <w:sz w:val="24"/>
          <w:szCs w:val="24"/>
        </w:rPr>
        <w:t>регулировании вооружённого конфликта в Южной Осетии</w:t>
      </w:r>
      <w:r>
        <w:rPr>
          <w:rFonts w:ascii="Times New Roman" w:hAnsi="Times New Roman" w:cs="Times New Roman"/>
          <w:sz w:val="24"/>
          <w:szCs w:val="24"/>
        </w:rPr>
        <w:t>. Первый сценарий предполагал дислоцирование вооружённых мирот</w:t>
      </w:r>
      <w:r w:rsidR="0068379B">
        <w:rPr>
          <w:rFonts w:ascii="Times New Roman" w:hAnsi="Times New Roman" w:cs="Times New Roman"/>
          <w:sz w:val="24"/>
          <w:szCs w:val="24"/>
        </w:rPr>
        <w:t>ворцев от ЕС с целью разведения сторон конфликта.</w:t>
      </w:r>
      <w:r w:rsidR="00D12F74">
        <w:rPr>
          <w:rFonts w:ascii="Times New Roman" w:hAnsi="Times New Roman" w:cs="Times New Roman"/>
          <w:sz w:val="24"/>
          <w:szCs w:val="24"/>
        </w:rPr>
        <w:t xml:space="preserve"> Многие страны-члены были против подобного варианта: например, Испания и Кипр на чрезвычайной встрече министров иностранных дел ЕС 13 августа. Второй сценарий предполагал дислоцирование гражданской миссии наблюдателей, которая будет осуществлять мониторинг прекращения огня и сдерживать любые новые вспышки военных действий. ЕС выбрал второй сценарий, снова предпочтя</w:t>
      </w:r>
      <w:r w:rsidR="00AE406C">
        <w:rPr>
          <w:rFonts w:ascii="Times New Roman" w:hAnsi="Times New Roman" w:cs="Times New Roman"/>
          <w:sz w:val="24"/>
          <w:szCs w:val="24"/>
        </w:rPr>
        <w:t xml:space="preserve"> для конфликтов в Абхазии и Южной Осетии</w:t>
      </w:r>
      <w:r w:rsidR="00D12F74">
        <w:rPr>
          <w:rFonts w:ascii="Times New Roman" w:hAnsi="Times New Roman" w:cs="Times New Roman"/>
          <w:sz w:val="24"/>
          <w:szCs w:val="24"/>
        </w:rPr>
        <w:t xml:space="preserve"> невоенные способы урегулирования конфликта с акцентом на низкой политике.</w:t>
      </w:r>
    </w:p>
    <w:p w:rsidR="00BF490D" w:rsidRPr="00BF490D" w:rsidRDefault="00DE0A1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15 сентября 2008 года Совет ЕС принял совместное действие, которое учредило Миссию наб</w:t>
      </w:r>
      <w:r w:rsidR="008146E5">
        <w:rPr>
          <w:rFonts w:ascii="Times New Roman" w:hAnsi="Times New Roman" w:cs="Times New Roman"/>
          <w:sz w:val="24"/>
          <w:szCs w:val="24"/>
        </w:rPr>
        <w:t>людателей ЕС в Грузии (МНЕС).</w:t>
      </w:r>
      <w:r w:rsidR="008146E5">
        <w:rPr>
          <w:rStyle w:val="a5"/>
          <w:rFonts w:ascii="Times New Roman" w:hAnsi="Times New Roman" w:cs="Times New Roman"/>
          <w:sz w:val="24"/>
          <w:szCs w:val="24"/>
        </w:rPr>
        <w:footnoteReference w:id="120"/>
      </w:r>
      <w:r w:rsidR="008146E5">
        <w:rPr>
          <w:rFonts w:ascii="Times New Roman" w:hAnsi="Times New Roman" w:cs="Times New Roman"/>
          <w:sz w:val="24"/>
          <w:szCs w:val="24"/>
        </w:rPr>
        <w:t xml:space="preserve"> Она была дислоцирована и </w:t>
      </w:r>
      <w:r w:rsidR="00F77D2D" w:rsidRPr="00F77D2D">
        <w:rPr>
          <w:rFonts w:ascii="Times New Roman" w:hAnsi="Times New Roman" w:cs="Times New Roman"/>
          <w:sz w:val="24"/>
          <w:szCs w:val="24"/>
        </w:rPr>
        <w:t>начала свою работу в Грузии 1 октября 2008 года.</w:t>
      </w:r>
      <w:r w:rsidR="00F77D2D">
        <w:rPr>
          <w:rFonts w:ascii="Times New Roman" w:hAnsi="Times New Roman" w:cs="Times New Roman"/>
          <w:sz w:val="24"/>
          <w:szCs w:val="24"/>
        </w:rPr>
        <w:t xml:space="preserve"> </w:t>
      </w:r>
      <w:r w:rsidR="00F77D2D" w:rsidRPr="00F77D2D">
        <w:rPr>
          <w:rFonts w:ascii="Times New Roman" w:hAnsi="Times New Roman" w:cs="Times New Roman"/>
          <w:sz w:val="24"/>
          <w:szCs w:val="24"/>
        </w:rPr>
        <w:t>Данная миссия является гражданской невооружённой миссией ЕС, проводимой в рамках Общей политики безопасности и обороны (на момент запуска миссии Европейской политики безопасности и обороны).</w:t>
      </w:r>
      <w:r w:rsidR="00F77D2D">
        <w:rPr>
          <w:rFonts w:ascii="Times New Roman" w:hAnsi="Times New Roman" w:cs="Times New Roman"/>
          <w:sz w:val="24"/>
          <w:szCs w:val="24"/>
        </w:rPr>
        <w:t xml:space="preserve"> МНЕС </w:t>
      </w:r>
      <w:r w:rsidR="00D12F74">
        <w:rPr>
          <w:rFonts w:ascii="Times New Roman" w:hAnsi="Times New Roman" w:cs="Times New Roman"/>
          <w:sz w:val="24"/>
          <w:szCs w:val="24"/>
        </w:rPr>
        <w:t>включала в себя около 300 невооружённых наблюдателей из 22 стран-членов, осуществлявши</w:t>
      </w:r>
      <w:r w:rsidR="00F77D2D">
        <w:rPr>
          <w:rFonts w:ascii="Times New Roman" w:hAnsi="Times New Roman" w:cs="Times New Roman"/>
          <w:sz w:val="24"/>
          <w:szCs w:val="24"/>
        </w:rPr>
        <w:t>х</w:t>
      </w:r>
      <w:r w:rsidR="00D12F74">
        <w:rPr>
          <w:rFonts w:ascii="Times New Roman" w:hAnsi="Times New Roman" w:cs="Times New Roman"/>
          <w:sz w:val="24"/>
          <w:szCs w:val="24"/>
        </w:rPr>
        <w:t xml:space="preserve"> мониторинг </w:t>
      </w:r>
      <w:r w:rsidR="00BF490D">
        <w:rPr>
          <w:rFonts w:ascii="Times New Roman" w:hAnsi="Times New Roman" w:cs="Times New Roman"/>
          <w:sz w:val="24"/>
          <w:szCs w:val="24"/>
        </w:rPr>
        <w:t>исполнения соглашения о прекращении огня по административным границам с Абхазией и Южной Осетией</w:t>
      </w:r>
      <w:r w:rsidR="00D12F74">
        <w:rPr>
          <w:rFonts w:ascii="Times New Roman" w:hAnsi="Times New Roman" w:cs="Times New Roman"/>
          <w:sz w:val="24"/>
          <w:szCs w:val="24"/>
        </w:rPr>
        <w:t xml:space="preserve">. </w:t>
      </w:r>
      <w:r w:rsidR="00BF490D">
        <w:rPr>
          <w:rFonts w:ascii="Times New Roman" w:hAnsi="Times New Roman" w:cs="Times New Roman"/>
          <w:sz w:val="24"/>
          <w:szCs w:val="24"/>
        </w:rPr>
        <w:t>Запуск МНЕС был важным вкладом в стабилизацию ситуации после вооружённого конфликта.</w:t>
      </w:r>
      <w:r w:rsidR="00F77D2D">
        <w:rPr>
          <w:rFonts w:ascii="Times New Roman" w:hAnsi="Times New Roman" w:cs="Times New Roman"/>
          <w:sz w:val="24"/>
          <w:szCs w:val="24"/>
        </w:rPr>
        <w:t xml:space="preserve"> </w:t>
      </w:r>
      <w:r w:rsidR="00D12F74" w:rsidRPr="00D12F74">
        <w:rPr>
          <w:rFonts w:ascii="Times New Roman" w:hAnsi="Times New Roman" w:cs="Times New Roman"/>
          <w:sz w:val="24"/>
          <w:szCs w:val="24"/>
        </w:rPr>
        <w:t>Развёртывание миссии было самым быст</w:t>
      </w:r>
      <w:r w:rsidR="00D12F74">
        <w:rPr>
          <w:rFonts w:ascii="Times New Roman" w:hAnsi="Times New Roman" w:cs="Times New Roman"/>
          <w:sz w:val="24"/>
          <w:szCs w:val="24"/>
        </w:rPr>
        <w:t xml:space="preserve">рым в истории ОПБО на момент запуска миссии. </w:t>
      </w:r>
    </w:p>
    <w:p w:rsidR="00F77D2D" w:rsidRP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С начала своего запуска МНЕС облегчила разведение грузинских и российских вооружённых сил в регионе вооружённого конфликта, создала буферную зону вокруг границ сепаратистских регионов, осуществляла мониторинг выполнения соглашении о прекращении огня в зоне конфликта.</w:t>
      </w:r>
    </w:p>
    <w:p w:rsid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 xml:space="preserve">МНЕС следит за выполнением соглашений от 12 августа и 8 сентября. </w:t>
      </w:r>
      <w:r>
        <w:rPr>
          <w:rFonts w:ascii="Times New Roman" w:hAnsi="Times New Roman" w:cs="Times New Roman"/>
          <w:sz w:val="24"/>
          <w:szCs w:val="24"/>
        </w:rPr>
        <w:t>После того, как было достигнуто разведение грузинских и российских вооружённых, задачами МНЕС являлись</w:t>
      </w:r>
      <w:r w:rsidRPr="00F77D2D">
        <w:rPr>
          <w:rFonts w:ascii="Times New Roman" w:hAnsi="Times New Roman" w:cs="Times New Roman"/>
          <w:sz w:val="24"/>
          <w:szCs w:val="24"/>
        </w:rPr>
        <w:t xml:space="preserve"> содействие стабилизации и нормализации ситуации в областях, затронутых конфликтами, наблюдение за перемещениями грузинской полиции и вооружённых</w:t>
      </w:r>
      <w:r>
        <w:rPr>
          <w:rFonts w:ascii="Times New Roman" w:hAnsi="Times New Roman" w:cs="Times New Roman"/>
          <w:sz w:val="24"/>
          <w:szCs w:val="24"/>
        </w:rPr>
        <w:t xml:space="preserve"> сил, а также укрепление доверия между сторонами конфликта по обе стороны административной границы.</w:t>
      </w:r>
      <w:r w:rsidR="002728C1">
        <w:rPr>
          <w:rStyle w:val="a5"/>
          <w:rFonts w:ascii="Times New Roman" w:hAnsi="Times New Roman" w:cs="Times New Roman"/>
          <w:sz w:val="24"/>
          <w:szCs w:val="24"/>
        </w:rPr>
        <w:footnoteReference w:id="121"/>
      </w:r>
    </w:p>
    <w:p w:rsidR="00F77D2D" w:rsidRP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Однако, как и другие акторы ЕС, работающие на территории Грузии, у МНЕС были ограниченные средства и инструменты для достижения поставленных целей. В основном МНЕС смогла заниматься наблюдением за ситуацией и сбором информации и устанавливать каналы коммуникации между всеми акторами на месте событий. Также МНЕС посредством ежедневного и круглосуточного патрулирования осуществляла наблюдение за перемещением внутренне перемещённых лиц, за свободой и безопасностью движения граждан из Абхазии и Южной Осетии и обратно, за работой правоохранительных органов, за гуманитарной ситуацией в регионе конфликта. Кроме того, МНЕС участвовала в Механизме по предотвращению инцидентов и реагированию на них, который был создан для разрешения наиболее сложных проблем безопасности. Несмотря на большой вклад, МНЕС смогла наиболее успешно бороться лишь с последствиями конфликтов, а не создать условия для его разрешения. На начальном этапе МНЕС не удалось повысить доверие между сторонами конфликта.</w:t>
      </w:r>
      <w:r w:rsidR="00E63AF0">
        <w:rPr>
          <w:rFonts w:ascii="Times New Roman" w:hAnsi="Times New Roman" w:cs="Times New Roman"/>
          <w:sz w:val="24"/>
          <w:szCs w:val="24"/>
        </w:rPr>
        <w:t xml:space="preserve"> Основным эффектом работы МНЕС является то, что она сдерживает стороны конфликта от повторной эскалации напряжённости и военных действий.</w:t>
      </w:r>
    </w:p>
    <w:p w:rsid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Большинство наблюдателей</w:t>
      </w:r>
      <w:r>
        <w:rPr>
          <w:rFonts w:ascii="Times New Roman" w:hAnsi="Times New Roman" w:cs="Times New Roman"/>
          <w:sz w:val="24"/>
          <w:szCs w:val="24"/>
        </w:rPr>
        <w:t xml:space="preserve"> миссии</w:t>
      </w:r>
      <w:r w:rsidRPr="00F77D2D">
        <w:rPr>
          <w:rFonts w:ascii="Times New Roman" w:hAnsi="Times New Roman" w:cs="Times New Roman"/>
          <w:sz w:val="24"/>
          <w:szCs w:val="24"/>
        </w:rPr>
        <w:t xml:space="preserve"> имеет опыт работы в военном секторе либо в правоохранительных органах, также есть наблюд</w:t>
      </w:r>
      <w:r>
        <w:rPr>
          <w:rFonts w:ascii="Times New Roman" w:hAnsi="Times New Roman" w:cs="Times New Roman"/>
          <w:sz w:val="24"/>
          <w:szCs w:val="24"/>
        </w:rPr>
        <w:t>а</w:t>
      </w:r>
      <w:r w:rsidRPr="00F77D2D">
        <w:rPr>
          <w:rFonts w:ascii="Times New Roman" w:hAnsi="Times New Roman" w:cs="Times New Roman"/>
          <w:sz w:val="24"/>
          <w:szCs w:val="24"/>
        </w:rPr>
        <w:t>тели, имеющие опыт работы в сфере защиты прав человека.</w:t>
      </w:r>
    </w:p>
    <w:p w:rsidR="00F77D2D" w:rsidRP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Основные успехи МНЕС были мелкого уровня: например, создание опознавательных знаков на униформе и машинах грузинской полиции во избежание вооружённых инцидентов на административной границе и принятия их другой стороны за грузинских военных, также МНЕС создала условия для возвращения в свои дома внутренне перемещённых лиц.</w:t>
      </w:r>
    </w:p>
    <w:p w:rsidR="00F77D2D" w:rsidRDefault="00F77D2D" w:rsidP="00C954E3">
      <w:pPr>
        <w:spacing w:line="360" w:lineRule="auto"/>
        <w:ind w:firstLine="851"/>
        <w:jc w:val="both"/>
        <w:rPr>
          <w:rFonts w:ascii="Times New Roman" w:hAnsi="Times New Roman" w:cs="Times New Roman"/>
          <w:sz w:val="24"/>
          <w:szCs w:val="24"/>
        </w:rPr>
      </w:pPr>
      <w:r w:rsidRPr="00F77D2D">
        <w:rPr>
          <w:rFonts w:ascii="Times New Roman" w:hAnsi="Times New Roman" w:cs="Times New Roman"/>
          <w:sz w:val="24"/>
          <w:szCs w:val="24"/>
        </w:rPr>
        <w:t>После вооружённого конфликта в Южной Осетии в августе 2008 года наблюдатели от ОБСЕ были отказаны в доступе в Южную Осетию по причине того, что южноосетинское правительство обвинило Миссию ОБСЕ в Грузии в том, что она не смогла предупредить о предстоящем наступлении со стороны Грузии. Правительство Южной Осетии предоставило ОБСЕ условие, по которому доступ к наблюдению был бы восстановлен в том случае, если ОБСЕ создаст международное присутствие в Цхинвале/Цхинвали, что служило бы дополнительным признание независимости Южной Осетии.</w:t>
      </w:r>
    </w:p>
    <w:p w:rsidR="009918E0" w:rsidRDefault="009918E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Первым главой МНЕС в Грузии был</w:t>
      </w:r>
      <w:r w:rsidR="00173F25">
        <w:rPr>
          <w:rFonts w:ascii="Times New Roman" w:hAnsi="Times New Roman" w:cs="Times New Roman"/>
          <w:sz w:val="24"/>
          <w:szCs w:val="24"/>
        </w:rPr>
        <w:t xml:space="preserve"> </w:t>
      </w:r>
      <w:r w:rsidR="002728C1">
        <w:rPr>
          <w:rFonts w:ascii="Times New Roman" w:hAnsi="Times New Roman" w:cs="Times New Roman"/>
          <w:sz w:val="24"/>
          <w:szCs w:val="24"/>
        </w:rPr>
        <w:t xml:space="preserve">немецкий дипломат </w:t>
      </w:r>
      <w:r w:rsidR="00173F25">
        <w:rPr>
          <w:rFonts w:ascii="Times New Roman" w:hAnsi="Times New Roman" w:cs="Times New Roman"/>
          <w:sz w:val="24"/>
          <w:szCs w:val="24"/>
        </w:rPr>
        <w:t xml:space="preserve">Хансйорг Хабер (с октября 2008 по апрель 2011 года). Затем главами миссии были </w:t>
      </w:r>
      <w:r w:rsidR="002728C1">
        <w:rPr>
          <w:rFonts w:ascii="Times New Roman" w:hAnsi="Times New Roman" w:cs="Times New Roman"/>
          <w:sz w:val="24"/>
          <w:szCs w:val="24"/>
        </w:rPr>
        <w:t xml:space="preserve">польский дипломат </w:t>
      </w:r>
      <w:r w:rsidR="00173F25">
        <w:rPr>
          <w:rFonts w:ascii="Times New Roman" w:hAnsi="Times New Roman" w:cs="Times New Roman"/>
          <w:sz w:val="24"/>
          <w:szCs w:val="24"/>
        </w:rPr>
        <w:t xml:space="preserve">Анджей Тышкевич (с июля 2011 по июнь 2013 года), </w:t>
      </w:r>
      <w:r w:rsidR="002728C1">
        <w:rPr>
          <w:rFonts w:ascii="Times New Roman" w:hAnsi="Times New Roman" w:cs="Times New Roman"/>
          <w:sz w:val="24"/>
          <w:szCs w:val="24"/>
        </w:rPr>
        <w:t xml:space="preserve">эстонский дипломат </w:t>
      </w:r>
      <w:r w:rsidR="00173F25">
        <w:rPr>
          <w:rFonts w:ascii="Times New Roman" w:hAnsi="Times New Roman" w:cs="Times New Roman"/>
          <w:sz w:val="24"/>
          <w:szCs w:val="24"/>
        </w:rPr>
        <w:t xml:space="preserve">Тойво Клаар (с сентября 2013 по декабрь 2014 года), </w:t>
      </w:r>
      <w:r w:rsidR="002728C1">
        <w:rPr>
          <w:rFonts w:ascii="Times New Roman" w:hAnsi="Times New Roman" w:cs="Times New Roman"/>
          <w:sz w:val="24"/>
          <w:szCs w:val="24"/>
        </w:rPr>
        <w:t xml:space="preserve">литовский дипломат </w:t>
      </w:r>
      <w:r w:rsidR="00173F25">
        <w:rPr>
          <w:rFonts w:ascii="Times New Roman" w:hAnsi="Times New Roman" w:cs="Times New Roman"/>
          <w:sz w:val="24"/>
          <w:szCs w:val="24"/>
        </w:rPr>
        <w:t xml:space="preserve">Кяститус Янкаускас (с декабря 2014 по август 2017 года) и </w:t>
      </w:r>
      <w:r w:rsidR="002728C1">
        <w:rPr>
          <w:rFonts w:ascii="Times New Roman" w:hAnsi="Times New Roman" w:cs="Times New Roman"/>
          <w:sz w:val="24"/>
          <w:szCs w:val="24"/>
        </w:rPr>
        <w:t xml:space="preserve">датский дипломат </w:t>
      </w:r>
      <w:r w:rsidR="00173F25">
        <w:rPr>
          <w:rFonts w:ascii="Times New Roman" w:hAnsi="Times New Roman" w:cs="Times New Roman"/>
          <w:sz w:val="24"/>
          <w:szCs w:val="24"/>
        </w:rPr>
        <w:t>Эрик Хёг (с декабря 2017 по декабрь 2019 года).</w:t>
      </w:r>
    </w:p>
    <w:p w:rsidR="009918E0" w:rsidRDefault="00F77D2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МНЕС работает </w:t>
      </w:r>
      <w:r w:rsidR="009918E0">
        <w:rPr>
          <w:rFonts w:ascii="Times New Roman" w:hAnsi="Times New Roman" w:cs="Times New Roman"/>
          <w:sz w:val="24"/>
          <w:szCs w:val="24"/>
        </w:rPr>
        <w:t>217</w:t>
      </w:r>
      <w:r>
        <w:rPr>
          <w:rFonts w:ascii="Times New Roman" w:hAnsi="Times New Roman" w:cs="Times New Roman"/>
          <w:sz w:val="24"/>
          <w:szCs w:val="24"/>
        </w:rPr>
        <w:t xml:space="preserve"> наблюдателей</w:t>
      </w:r>
      <w:r w:rsidR="009918E0">
        <w:rPr>
          <w:rFonts w:ascii="Times New Roman" w:hAnsi="Times New Roman" w:cs="Times New Roman"/>
          <w:sz w:val="24"/>
          <w:szCs w:val="24"/>
        </w:rPr>
        <w:t xml:space="preserve"> из 25 стран-членов</w:t>
      </w:r>
      <w:r>
        <w:rPr>
          <w:rFonts w:ascii="Times New Roman" w:hAnsi="Times New Roman" w:cs="Times New Roman"/>
          <w:sz w:val="24"/>
          <w:szCs w:val="24"/>
        </w:rPr>
        <w:t>.</w:t>
      </w:r>
      <w:r w:rsidR="009918E0">
        <w:rPr>
          <w:rStyle w:val="a5"/>
          <w:rFonts w:ascii="Times New Roman" w:hAnsi="Times New Roman" w:cs="Times New Roman"/>
          <w:sz w:val="24"/>
          <w:szCs w:val="24"/>
        </w:rPr>
        <w:footnoteReference w:id="122"/>
      </w:r>
      <w:r w:rsidR="000851A9">
        <w:rPr>
          <w:rFonts w:ascii="Times New Roman" w:hAnsi="Times New Roman" w:cs="Times New Roman"/>
          <w:sz w:val="24"/>
          <w:szCs w:val="24"/>
        </w:rPr>
        <w:t xml:space="preserve"> Штаб-квартира МНЕС располагается в Тбилиси. Также МНЕС имеет полевые офисы в Гори, Зугдиди и Мцхете.</w:t>
      </w:r>
      <w:r w:rsidR="002728C1">
        <w:rPr>
          <w:rFonts w:ascii="Times New Roman" w:hAnsi="Times New Roman" w:cs="Times New Roman"/>
          <w:sz w:val="24"/>
          <w:szCs w:val="24"/>
        </w:rPr>
        <w:t xml:space="preserve"> </w:t>
      </w:r>
      <w:r w:rsidR="009918E0">
        <w:rPr>
          <w:rFonts w:ascii="Times New Roman" w:hAnsi="Times New Roman" w:cs="Times New Roman"/>
          <w:sz w:val="24"/>
          <w:szCs w:val="24"/>
        </w:rPr>
        <w:t>Текущий бюджет миссии на 2018-2020 годы составляет 38,2 миллионов евро.</w:t>
      </w:r>
      <w:r w:rsidR="009918E0">
        <w:rPr>
          <w:rStyle w:val="a5"/>
          <w:rFonts w:ascii="Times New Roman" w:hAnsi="Times New Roman" w:cs="Times New Roman"/>
          <w:sz w:val="24"/>
          <w:szCs w:val="24"/>
        </w:rPr>
        <w:footnoteReference w:id="123"/>
      </w:r>
      <w:r w:rsidR="00ED63A6">
        <w:rPr>
          <w:rFonts w:ascii="Times New Roman" w:hAnsi="Times New Roman" w:cs="Times New Roman"/>
          <w:sz w:val="24"/>
          <w:szCs w:val="24"/>
        </w:rPr>
        <w:t xml:space="preserve"> </w:t>
      </w:r>
      <w:r w:rsidR="009918E0">
        <w:rPr>
          <w:rFonts w:ascii="Times New Roman" w:hAnsi="Times New Roman" w:cs="Times New Roman"/>
          <w:sz w:val="24"/>
          <w:szCs w:val="24"/>
        </w:rPr>
        <w:t>На настоящий момент главой мисси</w:t>
      </w:r>
      <w:r w:rsidR="002728C1">
        <w:rPr>
          <w:rFonts w:ascii="Times New Roman" w:hAnsi="Times New Roman" w:cs="Times New Roman"/>
          <w:sz w:val="24"/>
          <w:szCs w:val="24"/>
        </w:rPr>
        <w:t xml:space="preserve">и </w:t>
      </w:r>
      <w:r w:rsidR="009918E0">
        <w:rPr>
          <w:rFonts w:ascii="Times New Roman" w:hAnsi="Times New Roman" w:cs="Times New Roman"/>
          <w:sz w:val="24"/>
          <w:szCs w:val="24"/>
        </w:rPr>
        <w:t xml:space="preserve">является </w:t>
      </w:r>
      <w:r w:rsidR="002728C1">
        <w:rPr>
          <w:rFonts w:ascii="Times New Roman" w:hAnsi="Times New Roman" w:cs="Times New Roman"/>
          <w:sz w:val="24"/>
          <w:szCs w:val="24"/>
        </w:rPr>
        <w:t xml:space="preserve">польский дипломат </w:t>
      </w:r>
      <w:r w:rsidR="009918E0">
        <w:rPr>
          <w:rFonts w:ascii="Times New Roman" w:hAnsi="Times New Roman" w:cs="Times New Roman"/>
          <w:sz w:val="24"/>
          <w:szCs w:val="24"/>
        </w:rPr>
        <w:t>Марек Щигел. Он вступил в должность 11 февраля 2020 года.</w:t>
      </w:r>
      <w:r w:rsidR="009918E0">
        <w:rPr>
          <w:rStyle w:val="a5"/>
          <w:rFonts w:ascii="Times New Roman" w:hAnsi="Times New Roman" w:cs="Times New Roman"/>
          <w:sz w:val="24"/>
          <w:szCs w:val="24"/>
        </w:rPr>
        <w:footnoteReference w:id="124"/>
      </w:r>
    </w:p>
    <w:p w:rsidR="003C173F" w:rsidRDefault="008146E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25 сентября 2008 года был назначен Специальный представитель ЕС по кризису в Грузии. Им стал французский дипломат Пьер Морель. Его основной задачей на этой должности являлось усиление эффективности и видимости ЕС в действиях по разрешению конфликта в Грузии.</w:t>
      </w:r>
      <w:r>
        <w:rPr>
          <w:rStyle w:val="a5"/>
          <w:rFonts w:ascii="Times New Roman" w:hAnsi="Times New Roman" w:cs="Times New Roman"/>
          <w:sz w:val="24"/>
          <w:szCs w:val="24"/>
        </w:rPr>
        <w:footnoteReference w:id="125"/>
      </w:r>
    </w:p>
    <w:p w:rsidR="003C173F" w:rsidRDefault="003C173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октября 2008 года были запущены Женевские международные дискуссии, которые представляли собой </w:t>
      </w:r>
      <w:r w:rsidR="00D12F74">
        <w:rPr>
          <w:rFonts w:ascii="Times New Roman" w:hAnsi="Times New Roman" w:cs="Times New Roman"/>
          <w:sz w:val="24"/>
          <w:szCs w:val="24"/>
        </w:rPr>
        <w:t>новый механизм обсуждений</w:t>
      </w:r>
      <w:r w:rsidR="00FC5D5F" w:rsidRPr="00FC5D5F">
        <w:rPr>
          <w:rFonts w:ascii="Times New Roman" w:hAnsi="Times New Roman" w:cs="Times New Roman"/>
          <w:sz w:val="24"/>
          <w:szCs w:val="24"/>
        </w:rPr>
        <w:t xml:space="preserve"> </w:t>
      </w:r>
      <w:r w:rsidR="00FC5D5F">
        <w:rPr>
          <w:rFonts w:ascii="Times New Roman" w:hAnsi="Times New Roman" w:cs="Times New Roman"/>
          <w:sz w:val="24"/>
          <w:szCs w:val="24"/>
        </w:rPr>
        <w:t>способов обеспечения безопасности и стабильности в Абхазии и Южной Осетии</w:t>
      </w:r>
      <w:r>
        <w:rPr>
          <w:rFonts w:ascii="Times New Roman" w:hAnsi="Times New Roman" w:cs="Times New Roman"/>
          <w:sz w:val="24"/>
          <w:szCs w:val="24"/>
        </w:rPr>
        <w:t>. Важно отметить, что переговоры о статусе Абхазии и Южной Осетии не являются частью официального мандата Женевских международных дискуссий, поскольку грузинское правительство отвергло это.</w:t>
      </w:r>
      <w:r>
        <w:rPr>
          <w:rStyle w:val="a5"/>
          <w:rFonts w:ascii="Times New Roman" w:hAnsi="Times New Roman" w:cs="Times New Roman"/>
          <w:sz w:val="24"/>
          <w:szCs w:val="24"/>
        </w:rPr>
        <w:footnoteReference w:id="126"/>
      </w:r>
      <w:r>
        <w:rPr>
          <w:rFonts w:ascii="Times New Roman" w:hAnsi="Times New Roman" w:cs="Times New Roman"/>
          <w:sz w:val="24"/>
          <w:szCs w:val="24"/>
        </w:rPr>
        <w:t xml:space="preserve"> Примечательно также то, что ни соглашение о прекращении огня от 12 августа, ни дополнительное соглашение от 8 сентября не уточнило ни участников Женевских международных дискуссий, ни того, кто должен быть председателем этого переговорного формата.</w:t>
      </w:r>
      <w:r>
        <w:rPr>
          <w:rStyle w:val="a5"/>
          <w:rFonts w:ascii="Times New Roman" w:hAnsi="Times New Roman" w:cs="Times New Roman"/>
          <w:sz w:val="24"/>
          <w:szCs w:val="24"/>
        </w:rPr>
        <w:footnoteReference w:id="127"/>
      </w:r>
      <w:r>
        <w:rPr>
          <w:rStyle w:val="a5"/>
          <w:rFonts w:ascii="Times New Roman" w:hAnsi="Times New Roman" w:cs="Times New Roman"/>
          <w:sz w:val="24"/>
          <w:szCs w:val="24"/>
        </w:rPr>
        <w:footnoteReference w:id="128"/>
      </w:r>
    </w:p>
    <w:p w:rsidR="00F071A0" w:rsidRDefault="00F071A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Первый раунд Женевских международных дискуссий, проходивший 15 октября 2008 года, был сразу же приостановлен из-за несогласий по формату переговоров. Основные разногласия высказывались по поводу участия представителей от Абхазии и Южной Осетии. Три сопредседателя в лице ЕС, ОБСЕ и ООН пригласили на переговоры представителей Грузии, России и США, а также представителей Абхазии и Южной Осетии. Изначально планировалось проводить пленарные сессии в формате 3+3 (ЕС, ОБСЕ, ООН, Грузия, Россия, США) и дополнительные неформальные сессии с участием представителей Абхазии и Южной Осетии.</w:t>
      </w:r>
      <w:r>
        <w:rPr>
          <w:rStyle w:val="a5"/>
          <w:rFonts w:ascii="Times New Roman" w:hAnsi="Times New Roman" w:cs="Times New Roman"/>
          <w:sz w:val="24"/>
          <w:szCs w:val="24"/>
        </w:rPr>
        <w:footnoteReference w:id="129"/>
      </w:r>
      <w:r w:rsidR="009E2C9C">
        <w:rPr>
          <w:rFonts w:ascii="Times New Roman" w:hAnsi="Times New Roman" w:cs="Times New Roman"/>
          <w:sz w:val="24"/>
          <w:szCs w:val="24"/>
        </w:rPr>
        <w:t xml:space="preserve"> Однако данный план не реализовался на практике, поскольку представители Абхазии и Южной Осетии потребовали статуса равных участников на официальных пленарных сессиях. Данная просьба была немедленно отвергнута грузинской стороной.</w:t>
      </w:r>
      <w:r w:rsidR="009E2C9C">
        <w:rPr>
          <w:rStyle w:val="a5"/>
          <w:rFonts w:ascii="Times New Roman" w:hAnsi="Times New Roman" w:cs="Times New Roman"/>
          <w:sz w:val="24"/>
          <w:szCs w:val="24"/>
        </w:rPr>
        <w:footnoteReference w:id="130"/>
      </w:r>
    </w:p>
    <w:p w:rsidR="009E2C9C" w:rsidRDefault="009E2C9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продолжении второго раунда переговоров 18 и 19 ноября 2008 года три сопредседателя добились согласия сторон по созданию двух неформальных рабочих групп, в которых будут принимать участие представители Абхазии и Южной Осетии, однако при этом не было явного упоминания Абхазии и Южной Осетии, поскольку сопредседатели старались избегать видимости международного признания их независимости.</w:t>
      </w:r>
    </w:p>
    <w:p w:rsidR="009E2C9C" w:rsidRDefault="009E2C9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Женевских международных дискуссиях ЕС был представлен Специальным представителем ЕС по кризису в Грузии. С 2008 по 2011 год эту должность занимал французский дипломат Пьер Морель. После упразднения данной должности в 2011 году ЕС был представлен Специальным представителем ЕС по Южному Кавказу и кризису в Грузии. Эту должность занимали Филипп Лефор (2011-2014), Герберт Зальбер (2014-2017) и Тойво Клаар (с 2017 по настоящее время).</w:t>
      </w:r>
      <w:r w:rsidR="00C87985">
        <w:rPr>
          <w:rFonts w:ascii="Times New Roman" w:hAnsi="Times New Roman" w:cs="Times New Roman"/>
          <w:sz w:val="24"/>
          <w:szCs w:val="24"/>
        </w:rPr>
        <w:t xml:space="preserve"> На переговорах Специального представителя ЕС обычно сопровождали глава кабинета, два или три политических советника, работающих в отеделении Специального представителя ЕС в Брюсселе и региональном отделении Специального представителя ЕС в Тбилиси, представитель Европейской Комиссии и участник МНЕС.</w:t>
      </w:r>
      <w:r w:rsidR="00C87985">
        <w:rPr>
          <w:rStyle w:val="a5"/>
          <w:rFonts w:ascii="Times New Roman" w:hAnsi="Times New Roman" w:cs="Times New Roman"/>
          <w:sz w:val="24"/>
          <w:szCs w:val="24"/>
        </w:rPr>
        <w:footnoteReference w:id="131"/>
      </w:r>
    </w:p>
    <w:p w:rsidR="00F974B5" w:rsidRPr="00990BDD" w:rsidRDefault="00F974B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Неформальные рабочие группы Женевских международных дискуссий стали основным форматом переговоров, поскольку официальные пленарные сессии без участия представителей Абхазии и Южной Осетии никогда не проводились.</w:t>
      </w:r>
      <w:r>
        <w:rPr>
          <w:rStyle w:val="a5"/>
          <w:rFonts w:ascii="Times New Roman" w:hAnsi="Times New Roman" w:cs="Times New Roman"/>
          <w:sz w:val="24"/>
          <w:szCs w:val="24"/>
        </w:rPr>
        <w:footnoteReference w:id="132"/>
      </w:r>
      <w:r>
        <w:rPr>
          <w:rFonts w:ascii="Times New Roman" w:hAnsi="Times New Roman" w:cs="Times New Roman"/>
          <w:sz w:val="24"/>
          <w:szCs w:val="24"/>
        </w:rPr>
        <w:t xml:space="preserve"> Первая рабочая группа затрагивает вопросы безопасности и стабильности в регионе и возглавляется специальными представителями ЕС, ОБСЕ и ООН. Повестка дня первой рабочей группы обычно включает пять пунктов: 1) вступительные слова сопредседателей, 2) отчёт о ситуации в контексте безопасности, 3) дискуссия по неприменению силы и мерах обеспечения безопасности, 4) лучшие практики, 5) любые иные темы, которые желают затронуть стороны переговоров.</w:t>
      </w:r>
      <w:r>
        <w:rPr>
          <w:rStyle w:val="a5"/>
          <w:rFonts w:ascii="Times New Roman" w:hAnsi="Times New Roman" w:cs="Times New Roman"/>
          <w:sz w:val="24"/>
          <w:szCs w:val="24"/>
        </w:rPr>
        <w:footnoteReference w:id="133"/>
      </w:r>
      <w:r>
        <w:rPr>
          <w:rFonts w:ascii="Times New Roman" w:hAnsi="Times New Roman" w:cs="Times New Roman"/>
          <w:sz w:val="24"/>
          <w:szCs w:val="24"/>
        </w:rPr>
        <w:t xml:space="preserve"> Вторая рабочая группа обсуждает вопросы возвращения внутренне перемещённых лиц и беженцев, гуманитарной помощи и прав человека. Вторая рабочая группа модерируется представителем Европейской Комиссии и представителем </w:t>
      </w:r>
      <w:r w:rsidR="00990BDD">
        <w:rPr>
          <w:rFonts w:ascii="Times New Roman" w:hAnsi="Times New Roman" w:cs="Times New Roman"/>
          <w:sz w:val="24"/>
          <w:szCs w:val="24"/>
        </w:rPr>
        <w:t>Управления</w:t>
      </w:r>
      <w:r>
        <w:rPr>
          <w:rFonts w:ascii="Times New Roman" w:hAnsi="Times New Roman" w:cs="Times New Roman"/>
          <w:sz w:val="24"/>
          <w:szCs w:val="24"/>
        </w:rPr>
        <w:t xml:space="preserve"> В</w:t>
      </w:r>
      <w:r w:rsidR="00990BDD">
        <w:rPr>
          <w:rFonts w:ascii="Times New Roman" w:hAnsi="Times New Roman" w:cs="Times New Roman"/>
          <w:sz w:val="24"/>
          <w:szCs w:val="24"/>
        </w:rPr>
        <w:t>ерховного</w:t>
      </w:r>
      <w:r>
        <w:rPr>
          <w:rFonts w:ascii="Times New Roman" w:hAnsi="Times New Roman" w:cs="Times New Roman"/>
          <w:sz w:val="24"/>
          <w:szCs w:val="24"/>
        </w:rPr>
        <w:t xml:space="preserve"> комиссара ООН по </w:t>
      </w:r>
      <w:r w:rsidR="00990BDD">
        <w:rPr>
          <w:rFonts w:ascii="Times New Roman" w:hAnsi="Times New Roman" w:cs="Times New Roman"/>
          <w:sz w:val="24"/>
          <w:szCs w:val="24"/>
        </w:rPr>
        <w:t>делам</w:t>
      </w:r>
      <w:r>
        <w:rPr>
          <w:rFonts w:ascii="Times New Roman" w:hAnsi="Times New Roman" w:cs="Times New Roman"/>
          <w:sz w:val="24"/>
          <w:szCs w:val="24"/>
        </w:rPr>
        <w:t xml:space="preserve"> беженцев</w:t>
      </w:r>
      <w:r w:rsidR="00990BDD">
        <w:rPr>
          <w:rFonts w:ascii="Times New Roman" w:hAnsi="Times New Roman" w:cs="Times New Roman"/>
          <w:sz w:val="24"/>
          <w:szCs w:val="24"/>
        </w:rPr>
        <w:t>, которые оба являются членами делегации ЕС и ООН на Женевских международных дискуссиях. Повестка дня второй рабочей группы обычно включает следующие пункты: 1) вступительные слова сопредседателей, 2) отчёт о гуманитарной ситуации, 3) обновление информации по лицам, пропавшим без вести, 4) дискуссия по возвращению внутренне перемещённых лиц и беженцев, 5) вопросы водо- и газоснабжения, 6) все иные вопросы. Дискуссии проводятся за закрытыми дверями и обычно длятся два дня. Первый день включает неформальные двусторонние консультации между сопредседателями и участниками переговоров, второй день посвящён дискуссиям в рабочих группах.</w:t>
      </w:r>
      <w:r w:rsidR="00990BDD">
        <w:rPr>
          <w:rStyle w:val="a5"/>
          <w:rFonts w:ascii="Times New Roman" w:hAnsi="Times New Roman" w:cs="Times New Roman"/>
          <w:sz w:val="24"/>
          <w:szCs w:val="24"/>
        </w:rPr>
        <w:footnoteReference w:id="134"/>
      </w:r>
      <w:r w:rsidR="00990BDD">
        <w:rPr>
          <w:rStyle w:val="a5"/>
          <w:rFonts w:ascii="Times New Roman" w:hAnsi="Times New Roman" w:cs="Times New Roman"/>
          <w:sz w:val="24"/>
          <w:szCs w:val="24"/>
        </w:rPr>
        <w:footnoteReference w:id="135"/>
      </w:r>
    </w:p>
    <w:p w:rsidR="00F974B5" w:rsidRPr="00C87985" w:rsidRDefault="00990BD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октября 2008 года по весну 2019 года было проведено 47 раундов переговоров. Кроме первых трёх раундов, которые проходили ежемесячно с октября по ноябрь 2008 года, проводится 4 раунда переговоров в год. Перед каждым раундом переговоров сопредседатели проводят регулярные консультации со сторонами и осуществляют подготовительные полевые визиты в регион конфликта.</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Для подготовления и проведения международных переговоров по данному вопросу была создана должность Специального представителя ЕС по кризису в Грузии, который должен был одновременно представлять позицию ЕС на переговорах, будучи ограниченным в своих действиях политикой непризнания ЕС Абхазии и Южной Осетии, и действовать в качестве посредника, ведя процесс переговоров в нейтральном и беспристрастном ключе, что составля</w:t>
      </w:r>
      <w:r>
        <w:rPr>
          <w:rFonts w:ascii="Times New Roman" w:hAnsi="Times New Roman" w:cs="Times New Roman"/>
          <w:sz w:val="24"/>
          <w:szCs w:val="24"/>
        </w:rPr>
        <w:t xml:space="preserve">ло </w:t>
      </w:r>
      <w:r w:rsidRPr="00FC5D5F">
        <w:rPr>
          <w:rFonts w:ascii="Times New Roman" w:hAnsi="Times New Roman" w:cs="Times New Roman"/>
          <w:sz w:val="24"/>
          <w:szCs w:val="24"/>
        </w:rPr>
        <w:t>существенную трудность. Также при подготовке переговоров команда Специального представителя ЕС по кризису в Грузии пригласила в качестве сопредседателей Специального представителя Генерального Секретаря ООН по Грузии и Специального посланника текущего Председателя ОБСЕ с целью повышения легитимности переговоров и использования более чем десятилетнего опыта ООН и ОБСЕ по урегулированию</w:t>
      </w:r>
      <w:r>
        <w:rPr>
          <w:rFonts w:ascii="Times New Roman" w:hAnsi="Times New Roman" w:cs="Times New Roman"/>
          <w:sz w:val="24"/>
          <w:szCs w:val="24"/>
        </w:rPr>
        <w:t xml:space="preserve"> данных </w:t>
      </w:r>
      <w:r w:rsidRPr="00FC5D5F">
        <w:rPr>
          <w:rFonts w:ascii="Times New Roman" w:hAnsi="Times New Roman" w:cs="Times New Roman"/>
          <w:sz w:val="24"/>
          <w:szCs w:val="24"/>
        </w:rPr>
        <w:t>конфликтов. Однако на момент старта переговоров в октябре 2008 года мандаты трёх акторов покрывали всю Грузию, что символически подтверждало её территориальную целостность.</w:t>
      </w:r>
    </w:p>
    <w:p w:rsid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 xml:space="preserve">ЕС пришёл на переговоры с </w:t>
      </w:r>
      <w:r w:rsidR="003A619B">
        <w:rPr>
          <w:rFonts w:ascii="Times New Roman" w:hAnsi="Times New Roman" w:cs="Times New Roman"/>
          <w:sz w:val="24"/>
          <w:szCs w:val="24"/>
        </w:rPr>
        <w:t>четырьмя</w:t>
      </w:r>
      <w:r w:rsidRPr="00FC5D5F">
        <w:rPr>
          <w:rFonts w:ascii="Times New Roman" w:hAnsi="Times New Roman" w:cs="Times New Roman"/>
          <w:sz w:val="24"/>
          <w:szCs w:val="24"/>
        </w:rPr>
        <w:t xml:space="preserve"> ключевыми целями: побуждение сторон воспользоваться преимуществами Женевских международных дискуссий, деэскалация напряжённости в зоне конфликтов и в двусторонних отношениях между Россией и Грузией и между Грузией и двумя сепаратистскими регионами, предотвращение дальнейшего конфликта, постепенное укрепление доверия между сторонами конфликта. С этой целью Специальный представитель ЕС по кризису в Грузии предложил создать две рабочие группы: первая рабочая группа будет посвящена вопросам безопасности, вторая рабочая группа будет посвящена вопросам внутренне перемещённых лиц и беженцев, - а также обсудить механизм урегулирования инцидентов на административных границах.</w:t>
      </w:r>
    </w:p>
    <w:p w:rsid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Первые несколько раундов Женевских международных дискуссий был</w:t>
      </w:r>
      <w:r>
        <w:rPr>
          <w:rFonts w:ascii="Times New Roman" w:hAnsi="Times New Roman" w:cs="Times New Roman"/>
          <w:sz w:val="24"/>
          <w:szCs w:val="24"/>
        </w:rPr>
        <w:t>и</w:t>
      </w:r>
      <w:r w:rsidRPr="00FC5D5F">
        <w:rPr>
          <w:rFonts w:ascii="Times New Roman" w:hAnsi="Times New Roman" w:cs="Times New Roman"/>
          <w:sz w:val="24"/>
          <w:szCs w:val="24"/>
        </w:rPr>
        <w:t xml:space="preserve"> осложнены процедурными и статусными вопросами сторон конфликта. Грузинская сторона рассматривала Абхазию и Южную О</w:t>
      </w:r>
      <w:r>
        <w:rPr>
          <w:rFonts w:ascii="Times New Roman" w:hAnsi="Times New Roman" w:cs="Times New Roman"/>
          <w:sz w:val="24"/>
          <w:szCs w:val="24"/>
        </w:rPr>
        <w:t>сетию грузинскими территориями.</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Грузинское правительство рассматривает переговоры как способ интернационализации региональных конфликтов на грузинской территории и подтверждения территориальной целостности и суверенитета страны. В свою очередь Абхазия, Южная Осетия и Россия пытались использовать переговоры, чтобы легитимизировать суверенный статус двух самопровозглашённых республик. Россия требовала правовых гарантий неповторения попыток Грузией возвращения Абхазии и Южной Осетии путём использования военной силы, настаивала на асимметричной демилитаризации Грузии в зоне ок</w:t>
      </w:r>
      <w:r>
        <w:rPr>
          <w:rFonts w:ascii="Times New Roman" w:hAnsi="Times New Roman" w:cs="Times New Roman"/>
          <w:sz w:val="24"/>
          <w:szCs w:val="24"/>
        </w:rPr>
        <w:t xml:space="preserve">оло административной границы с двумя </w:t>
      </w:r>
      <w:r w:rsidRPr="00FC5D5F">
        <w:rPr>
          <w:rFonts w:ascii="Times New Roman" w:hAnsi="Times New Roman" w:cs="Times New Roman"/>
          <w:sz w:val="24"/>
          <w:szCs w:val="24"/>
        </w:rPr>
        <w:t>сепаратистскими регионами и отстаивала наложение запрета на импорт оружия Грузией. Помимо несовпадающих интересов, переговоры осложнялись отсутствием доверия между сторонами конфликта.</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На первых этапах переговоры были малорезультативными. Только на четвёртом раунде переговоров в феврале 2009 года сопредседателям удалось убедить стороны согласиться по первому отчётливому результату переговоров: согласие в первой рабочей группе по созданию двух параллельных Механизмов по предотвращению инцидентов и реагированию на них для пограничных линий между Грузией и Абхазией и Грузией и Южной Осетией.</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Подобные механизмы являются классическим инструментом для укрепления доверия. Представители Абхазии и Южной Осетии принимают участие в своих соответствующих механизмах, МНЕС принимает участие в обоих. Также в них принимают участие представители грузинских правоохранительных органов и российские военные представители.</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 xml:space="preserve">Механизмы созданы, чтобы идентифицировать потенциальные риски, </w:t>
      </w:r>
      <w:r>
        <w:rPr>
          <w:rFonts w:ascii="Times New Roman" w:hAnsi="Times New Roman" w:cs="Times New Roman"/>
          <w:sz w:val="24"/>
          <w:szCs w:val="24"/>
        </w:rPr>
        <w:t xml:space="preserve">осуществлять обмен </w:t>
      </w:r>
      <w:r w:rsidRPr="00FC5D5F">
        <w:rPr>
          <w:rFonts w:ascii="Times New Roman" w:hAnsi="Times New Roman" w:cs="Times New Roman"/>
          <w:sz w:val="24"/>
          <w:szCs w:val="24"/>
        </w:rPr>
        <w:t>информацией, упрощать доступ гуманитарной помощи в Абхазию и Южную Осетию</w:t>
      </w:r>
      <w:r>
        <w:rPr>
          <w:rFonts w:ascii="Times New Roman" w:hAnsi="Times New Roman" w:cs="Times New Roman"/>
          <w:sz w:val="24"/>
          <w:szCs w:val="24"/>
        </w:rPr>
        <w:t>,</w:t>
      </w:r>
      <w:r w:rsidRPr="00FC5D5F">
        <w:rPr>
          <w:rFonts w:ascii="Times New Roman" w:hAnsi="Times New Roman" w:cs="Times New Roman"/>
          <w:sz w:val="24"/>
          <w:szCs w:val="24"/>
        </w:rPr>
        <w:t xml:space="preserve"> </w:t>
      </w:r>
      <w:r>
        <w:rPr>
          <w:rFonts w:ascii="Times New Roman" w:hAnsi="Times New Roman" w:cs="Times New Roman"/>
          <w:sz w:val="24"/>
          <w:szCs w:val="24"/>
        </w:rPr>
        <w:t xml:space="preserve">обеспечивать </w:t>
      </w:r>
      <w:r w:rsidRPr="00FC5D5F">
        <w:rPr>
          <w:rFonts w:ascii="Times New Roman" w:hAnsi="Times New Roman" w:cs="Times New Roman"/>
          <w:sz w:val="24"/>
          <w:szCs w:val="24"/>
        </w:rPr>
        <w:t>свободное движение через п</w:t>
      </w:r>
      <w:r>
        <w:rPr>
          <w:rFonts w:ascii="Times New Roman" w:hAnsi="Times New Roman" w:cs="Times New Roman"/>
          <w:sz w:val="24"/>
          <w:szCs w:val="24"/>
        </w:rPr>
        <w:t xml:space="preserve">ограничные линии, выяснять обстоятельства инцидентов </w:t>
      </w:r>
      <w:r w:rsidRPr="00FC5D5F">
        <w:rPr>
          <w:rFonts w:ascii="Times New Roman" w:hAnsi="Times New Roman" w:cs="Times New Roman"/>
          <w:sz w:val="24"/>
          <w:szCs w:val="24"/>
        </w:rPr>
        <w:t>и предлагать рекомендации по предотвращению будущих инцидентов. Каждый механизм имеет свою линию экстренной связи, по которой участники могут связаться друг с другом в случае серьёзных инцидентов.</w:t>
      </w:r>
    </w:p>
    <w:p w:rsidR="00FC5D5F" w:rsidRPr="00FC5D5F"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 xml:space="preserve">Дискуссии во второй рабочей группе по внутренне перемещённым лицам и беженцам </w:t>
      </w:r>
      <w:r>
        <w:rPr>
          <w:rFonts w:ascii="Times New Roman" w:hAnsi="Times New Roman" w:cs="Times New Roman"/>
          <w:sz w:val="24"/>
          <w:szCs w:val="24"/>
        </w:rPr>
        <w:t xml:space="preserve">охватывали </w:t>
      </w:r>
      <w:r w:rsidRPr="00FC5D5F">
        <w:rPr>
          <w:rFonts w:ascii="Times New Roman" w:hAnsi="Times New Roman" w:cs="Times New Roman"/>
          <w:sz w:val="24"/>
          <w:szCs w:val="24"/>
        </w:rPr>
        <w:t>техническую и финансовую помощь для восстановления жилищного фонда и инфраструктуры, регистраци</w:t>
      </w:r>
      <w:r>
        <w:rPr>
          <w:rFonts w:ascii="Times New Roman" w:hAnsi="Times New Roman" w:cs="Times New Roman"/>
          <w:sz w:val="24"/>
          <w:szCs w:val="24"/>
        </w:rPr>
        <w:t>ю</w:t>
      </w:r>
      <w:r w:rsidRPr="00FC5D5F">
        <w:rPr>
          <w:rFonts w:ascii="Times New Roman" w:hAnsi="Times New Roman" w:cs="Times New Roman"/>
          <w:sz w:val="24"/>
          <w:szCs w:val="24"/>
        </w:rPr>
        <w:t xml:space="preserve"> внутренне перемещённых лиц местными властями, </w:t>
      </w:r>
      <w:r>
        <w:rPr>
          <w:rFonts w:ascii="Times New Roman" w:hAnsi="Times New Roman" w:cs="Times New Roman"/>
          <w:sz w:val="24"/>
          <w:szCs w:val="24"/>
        </w:rPr>
        <w:t>возмещение убытков и компенсацию</w:t>
      </w:r>
      <w:r w:rsidRPr="00FC5D5F">
        <w:rPr>
          <w:rFonts w:ascii="Times New Roman" w:hAnsi="Times New Roman" w:cs="Times New Roman"/>
          <w:sz w:val="24"/>
          <w:szCs w:val="24"/>
        </w:rPr>
        <w:t xml:space="preserve"> за потерянную собственность для внутренне перемещённых лиц, их возвращение и реинтеграци</w:t>
      </w:r>
      <w:r>
        <w:rPr>
          <w:rFonts w:ascii="Times New Roman" w:hAnsi="Times New Roman" w:cs="Times New Roman"/>
          <w:sz w:val="24"/>
          <w:szCs w:val="24"/>
        </w:rPr>
        <w:t>ю.</w:t>
      </w:r>
    </w:p>
    <w:p w:rsidR="00D12F74" w:rsidRDefault="00FC5D5F" w:rsidP="00C954E3">
      <w:pPr>
        <w:spacing w:line="360" w:lineRule="auto"/>
        <w:ind w:firstLine="851"/>
        <w:jc w:val="both"/>
        <w:rPr>
          <w:rFonts w:ascii="Times New Roman" w:hAnsi="Times New Roman" w:cs="Times New Roman"/>
          <w:sz w:val="24"/>
          <w:szCs w:val="24"/>
        </w:rPr>
      </w:pPr>
      <w:r w:rsidRPr="00FC5D5F">
        <w:rPr>
          <w:rFonts w:ascii="Times New Roman" w:hAnsi="Times New Roman" w:cs="Times New Roman"/>
          <w:sz w:val="24"/>
          <w:szCs w:val="24"/>
        </w:rPr>
        <w:t>В течение пятого раунда переговоров было достигнуто согласие по созданию совместной оценочной группы, которая сможет расследовать нарушения водоснабжения через пограничную линию из Южной Осетии в грузинские деревни.</w:t>
      </w:r>
    </w:p>
    <w:p w:rsidR="00B62859" w:rsidRPr="00B739E5" w:rsidRDefault="00B62859"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оценивать эффективность деятельности ЕС в рамках Женевских международных дискуссий, то можно прийти к следующим выводам. Во-первых, ЕС был по большей части неэффективным в достижении разрешения конфликта, поскольку Женевские международные дискуссии не привели к подписанию каких-либо соглашений по вопросам конфликта. Усилия по посредничеству не привели к достижению каких-либо значимых результатов за исключением соглашения по проведению дополнительных переговоров по безопасности на административных границах в формате Механизма по предотвращению инцидентов и реагированию на них и соглашений по мерам по укреплению доверия. Во-вторых, </w:t>
      </w:r>
      <w:r w:rsidR="00B739E5">
        <w:rPr>
          <w:rFonts w:ascii="Times New Roman" w:hAnsi="Times New Roman" w:cs="Times New Roman"/>
          <w:sz w:val="24"/>
          <w:szCs w:val="24"/>
        </w:rPr>
        <w:t>ЕС был эффективен лишь в том, что смог собрать стороны конфликта за одним форматом переговоров и продолжать процесс посредничества, несмотря на сохраняющуюся напряжённость между сторонами конфликта и постоянные угрозы выхода из переговорного процесса. Также ЕС удалось предотвратить возвращение вооружённых действий в зонах конфликта и стабилизировать безопасность. Однако ЕС не был эффективен в достижении двух главных целей переговоров: заключение соглашений, улучшающих условия жизни затронутого населения, и содействие полному разрешению конфликтов.</w:t>
      </w:r>
    </w:p>
    <w:p w:rsidR="00B62859" w:rsidRDefault="00B739E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Одной из причин неэффективности ЕС в качестве посредника в Женевских международных дискуссиях является нежелание сторон конфликта идти на компромисс. Несмотря на то, что Грузия продемонстрировала средний уровень готовности идти на компромисс, готовность России, Абхазии и Южной Осетии идти на уступки была ещё ниже. </w:t>
      </w:r>
    </w:p>
    <w:p w:rsidR="00ED63A6" w:rsidRDefault="00ED63A6" w:rsidP="00C954E3">
      <w:pPr>
        <w:spacing w:line="360" w:lineRule="auto"/>
        <w:ind w:firstLine="851"/>
        <w:jc w:val="both"/>
        <w:rPr>
          <w:rFonts w:ascii="Times New Roman" w:hAnsi="Times New Roman" w:cs="Times New Roman"/>
          <w:sz w:val="24"/>
          <w:szCs w:val="24"/>
        </w:rPr>
      </w:pPr>
      <w:r w:rsidRPr="00ED63A6">
        <w:rPr>
          <w:rFonts w:ascii="Times New Roman" w:hAnsi="Times New Roman" w:cs="Times New Roman"/>
          <w:sz w:val="24"/>
          <w:szCs w:val="24"/>
        </w:rPr>
        <w:t>В середине июня 2009 года МООННГ завершило свою операцию по причине вето России в Совете Безопасности ООН резолюции возобновления её мандата</w:t>
      </w:r>
      <w:r>
        <w:rPr>
          <w:rFonts w:ascii="Times New Roman" w:hAnsi="Times New Roman" w:cs="Times New Roman"/>
          <w:sz w:val="24"/>
          <w:szCs w:val="24"/>
        </w:rPr>
        <w:t>.</w:t>
      </w:r>
      <w:r>
        <w:rPr>
          <w:rStyle w:val="a5"/>
          <w:rFonts w:ascii="Times New Roman" w:hAnsi="Times New Roman" w:cs="Times New Roman"/>
          <w:sz w:val="24"/>
          <w:szCs w:val="24"/>
        </w:rPr>
        <w:footnoteReference w:id="136"/>
      </w:r>
      <w:r w:rsidRPr="00ED63A6">
        <w:t xml:space="preserve"> </w:t>
      </w:r>
      <w:r w:rsidRPr="00ED63A6">
        <w:rPr>
          <w:rFonts w:ascii="Times New Roman" w:hAnsi="Times New Roman" w:cs="Times New Roman"/>
          <w:sz w:val="24"/>
          <w:szCs w:val="24"/>
        </w:rPr>
        <w:t>Аналогичную участь постигла Миссия ОБСЕ в Грузии в конце июня</w:t>
      </w:r>
      <w:r>
        <w:rPr>
          <w:rFonts w:ascii="Times New Roman" w:hAnsi="Times New Roman" w:cs="Times New Roman"/>
          <w:sz w:val="24"/>
          <w:szCs w:val="24"/>
        </w:rPr>
        <w:t>.</w:t>
      </w:r>
      <w:r>
        <w:rPr>
          <w:rStyle w:val="a5"/>
          <w:rFonts w:ascii="Times New Roman" w:hAnsi="Times New Roman" w:cs="Times New Roman"/>
          <w:sz w:val="24"/>
          <w:szCs w:val="24"/>
        </w:rPr>
        <w:footnoteReference w:id="137"/>
      </w:r>
      <w:r>
        <w:rPr>
          <w:rFonts w:ascii="Times New Roman" w:hAnsi="Times New Roman" w:cs="Times New Roman"/>
          <w:sz w:val="24"/>
          <w:szCs w:val="24"/>
        </w:rPr>
        <w:t xml:space="preserve"> </w:t>
      </w:r>
      <w:r w:rsidRPr="00ED63A6">
        <w:rPr>
          <w:rFonts w:ascii="Times New Roman" w:hAnsi="Times New Roman" w:cs="Times New Roman"/>
          <w:sz w:val="24"/>
          <w:szCs w:val="24"/>
        </w:rPr>
        <w:t>Эти два обстоятельства привели к тому, что с этого момента по настоящее время ЕС является главным актором</w:t>
      </w:r>
      <w:r>
        <w:rPr>
          <w:rFonts w:ascii="Times New Roman" w:hAnsi="Times New Roman" w:cs="Times New Roman"/>
          <w:sz w:val="24"/>
          <w:szCs w:val="24"/>
        </w:rPr>
        <w:t xml:space="preserve"> и посредником</w:t>
      </w:r>
      <w:r w:rsidRPr="00ED63A6">
        <w:rPr>
          <w:rFonts w:ascii="Times New Roman" w:hAnsi="Times New Roman" w:cs="Times New Roman"/>
          <w:sz w:val="24"/>
          <w:szCs w:val="24"/>
        </w:rPr>
        <w:t xml:space="preserve"> в урегулировании региональных конф</w:t>
      </w:r>
      <w:r w:rsidR="00E63AF0">
        <w:rPr>
          <w:rFonts w:ascii="Times New Roman" w:hAnsi="Times New Roman" w:cs="Times New Roman"/>
          <w:sz w:val="24"/>
          <w:szCs w:val="24"/>
        </w:rPr>
        <w:t xml:space="preserve">ликтов в Абхазии и Южной Осетии. Также после завершения миссий ООН и ОБСЕ в Грузии ЕС стал единственным международным актором, обеспечивающим стабильность в зонах конфликта и </w:t>
      </w:r>
      <w:r w:rsidRPr="00ED63A6">
        <w:rPr>
          <w:rFonts w:ascii="Times New Roman" w:hAnsi="Times New Roman" w:cs="Times New Roman"/>
          <w:sz w:val="24"/>
          <w:szCs w:val="24"/>
        </w:rPr>
        <w:t>МНЕС стала единственным присутствием международных наблюдателей в Грузии. Также Меморандум о взаимопонимании между Министерством обороны Грузии и МНЕС является единственным правовым ограничением грузинской военной деятельности  в буферных зонах</w:t>
      </w:r>
      <w:r>
        <w:rPr>
          <w:rFonts w:ascii="Times New Roman" w:hAnsi="Times New Roman" w:cs="Times New Roman"/>
          <w:sz w:val="24"/>
          <w:szCs w:val="24"/>
        </w:rPr>
        <w:t>.</w:t>
      </w:r>
      <w:r>
        <w:rPr>
          <w:rStyle w:val="a5"/>
          <w:rFonts w:ascii="Times New Roman" w:hAnsi="Times New Roman" w:cs="Times New Roman"/>
          <w:sz w:val="24"/>
          <w:szCs w:val="24"/>
        </w:rPr>
        <w:footnoteReference w:id="138"/>
      </w:r>
      <w:r>
        <w:rPr>
          <w:rFonts w:ascii="Times New Roman" w:hAnsi="Times New Roman" w:cs="Times New Roman"/>
          <w:sz w:val="24"/>
          <w:szCs w:val="24"/>
        </w:rPr>
        <w:t xml:space="preserve"> </w:t>
      </w:r>
      <w:r w:rsidRPr="00ED63A6">
        <w:rPr>
          <w:rFonts w:ascii="Times New Roman" w:hAnsi="Times New Roman" w:cs="Times New Roman"/>
          <w:sz w:val="24"/>
          <w:szCs w:val="24"/>
        </w:rPr>
        <w:t>Однако МНЕС ограничен доступ в Абхазию и Южную Осетию властями данных республик, что не позволяет осуществлять мониторинг ситуацию с другой стороны административной границы.</w:t>
      </w:r>
    </w:p>
    <w:p w:rsidR="00BF490D" w:rsidRPr="00BF490D" w:rsidRDefault="00BF490D"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 созвал Независимую международную миссию по выяснению обстоятельств конфликта в Грузии, которую возглавила Хайди Тальявини, швейцарский дипломат, ранее возглавлявшая МООННГ. В сентябре 2009 года Миссия опубликовала отчёт о причинах и ходе вооружённого конфликта, в котором среди прочего отмечалось, что «постепенный рост</w:t>
      </w:r>
      <w:r w:rsidRPr="00BF490D">
        <w:rPr>
          <w:rFonts w:ascii="Times New Roman" w:hAnsi="Times New Roman" w:cs="Times New Roman"/>
          <w:sz w:val="24"/>
          <w:szCs w:val="24"/>
        </w:rPr>
        <w:t xml:space="preserve"> </w:t>
      </w:r>
      <w:r>
        <w:rPr>
          <w:rFonts w:ascii="Times New Roman" w:hAnsi="Times New Roman" w:cs="Times New Roman"/>
          <w:sz w:val="24"/>
          <w:szCs w:val="24"/>
        </w:rPr>
        <w:t>вовлечённости ЕС в грузинские конфликты был очень осторожным по спорным политическим вопросам и практически дистанцирован от чувствительных вопросов безопасности».</w:t>
      </w:r>
      <w:r>
        <w:rPr>
          <w:rStyle w:val="a5"/>
          <w:rFonts w:ascii="Times New Roman" w:hAnsi="Times New Roman" w:cs="Times New Roman"/>
          <w:sz w:val="24"/>
          <w:szCs w:val="24"/>
        </w:rPr>
        <w:footnoteReference w:id="139"/>
      </w:r>
    </w:p>
    <w:p w:rsidR="00BF490D" w:rsidRDefault="00AE406C" w:rsidP="00C954E3">
      <w:pPr>
        <w:spacing w:line="360" w:lineRule="auto"/>
        <w:ind w:firstLine="851"/>
        <w:jc w:val="both"/>
        <w:rPr>
          <w:rFonts w:ascii="Times New Roman" w:hAnsi="Times New Roman" w:cs="Times New Roman"/>
          <w:sz w:val="24"/>
          <w:szCs w:val="24"/>
        </w:rPr>
      </w:pPr>
      <w:r w:rsidRPr="00AE406C">
        <w:rPr>
          <w:rFonts w:ascii="Times New Roman" w:hAnsi="Times New Roman" w:cs="Times New Roman"/>
          <w:sz w:val="24"/>
          <w:szCs w:val="24"/>
        </w:rPr>
        <w:t>22 октября 2009 года была проведена конференция международных доноров для Грузии с целью сбора средства для помощи по снижению экономического бремени Грузии и восстановления инфраструктуры, разрушенной в ходе вооружённого конфликта. По итогам конференции было собрано 3,4 миллиарда евро, из которых 614 миллионов евро исходило из бюджета ЕС и стран-членов.</w:t>
      </w:r>
      <w:r w:rsidR="00E63AF0">
        <w:rPr>
          <w:rFonts w:ascii="Times New Roman" w:hAnsi="Times New Roman" w:cs="Times New Roman"/>
          <w:sz w:val="24"/>
          <w:szCs w:val="24"/>
        </w:rPr>
        <w:t xml:space="preserve"> ЕС также попытался поучаствовать в экономической помощи по восстановлению Абхазии и Южной Осетии, однако Южная Осетия отказалась от экономической помощи ЕС.</w:t>
      </w:r>
      <w:r w:rsidR="00E63AF0">
        <w:rPr>
          <w:rStyle w:val="a5"/>
          <w:rFonts w:ascii="Times New Roman" w:hAnsi="Times New Roman" w:cs="Times New Roman"/>
          <w:sz w:val="24"/>
          <w:szCs w:val="24"/>
        </w:rPr>
        <w:footnoteReference w:id="140"/>
      </w:r>
    </w:p>
    <w:p w:rsidR="00BF490D"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В сентябре 2011 года две должности Специальных представителей ЕС, действующих в регионе Южного Кавказа, были объединены под названием Специальный представитель ЕС по Южному Кавказу и кризису в Грузии. С 1 сентября 2011 года по 30 июня 2014 года эту должность занимал французский дипломат Филипп Лефор, а с 1 июля 2014 года по 15 августа 2017 года эту должность занимал немецкий дипломат Герберт Зальбер. На настоящее время эту должность занимает эстонский дипломат Тойво Клаар.</w:t>
      </w:r>
    </w:p>
    <w:p w:rsidR="00B06EC1"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Назначение Специального представителя ЕС по кризису в Грузии уменьшило обязанности Специального представителя ЕС по Южному Кавказу, связанные с разрешением конфликта</w:t>
      </w:r>
      <w:r>
        <w:rPr>
          <w:rFonts w:ascii="Times New Roman" w:hAnsi="Times New Roman" w:cs="Times New Roman"/>
          <w:sz w:val="24"/>
          <w:szCs w:val="24"/>
        </w:rPr>
        <w:t>.</w:t>
      </w:r>
      <w:r>
        <w:rPr>
          <w:rStyle w:val="a5"/>
          <w:rFonts w:ascii="Times New Roman" w:hAnsi="Times New Roman" w:cs="Times New Roman"/>
          <w:sz w:val="24"/>
          <w:szCs w:val="24"/>
        </w:rPr>
        <w:footnoteReference w:id="141"/>
      </w:r>
      <w:r>
        <w:rPr>
          <w:rFonts w:ascii="Times New Roman" w:hAnsi="Times New Roman" w:cs="Times New Roman"/>
          <w:sz w:val="24"/>
          <w:szCs w:val="24"/>
        </w:rPr>
        <w:t xml:space="preserve"> </w:t>
      </w:r>
      <w:r w:rsidRPr="001141D3">
        <w:rPr>
          <w:rFonts w:ascii="Times New Roman" w:hAnsi="Times New Roman" w:cs="Times New Roman"/>
          <w:sz w:val="24"/>
          <w:szCs w:val="24"/>
        </w:rPr>
        <w:t>Однако старт Миссии наблюдателей ЕС в Грузии в октябре 2008 года, наоборот, расширил полномочия Специального представителя ЕС по Южному Кавказу в оказании полити</w:t>
      </w:r>
      <w:r>
        <w:rPr>
          <w:rFonts w:ascii="Times New Roman" w:hAnsi="Times New Roman" w:cs="Times New Roman"/>
          <w:sz w:val="24"/>
          <w:szCs w:val="24"/>
        </w:rPr>
        <w:t>ческого руководства главе МНЕС.</w:t>
      </w:r>
      <w:r>
        <w:rPr>
          <w:rStyle w:val="a5"/>
          <w:rFonts w:ascii="Times New Roman" w:hAnsi="Times New Roman" w:cs="Times New Roman"/>
          <w:sz w:val="24"/>
          <w:szCs w:val="24"/>
        </w:rPr>
        <w:footnoteReference w:id="142"/>
      </w:r>
      <w:r>
        <w:rPr>
          <w:rFonts w:ascii="Times New Roman" w:hAnsi="Times New Roman" w:cs="Times New Roman"/>
          <w:sz w:val="24"/>
          <w:szCs w:val="24"/>
        </w:rPr>
        <w:t xml:space="preserve"> </w:t>
      </w:r>
      <w:r w:rsidRPr="001141D3">
        <w:rPr>
          <w:rFonts w:ascii="Times New Roman" w:hAnsi="Times New Roman" w:cs="Times New Roman"/>
          <w:sz w:val="24"/>
          <w:szCs w:val="24"/>
        </w:rPr>
        <w:t>После вооружённого конфликта в Южной Осетии в августе 2008 года офис Специального представителя ЕС по Южному Кавказу был усилен Группой кризисного реагирования, которая присоединилась к существующему штату сотрудников с целью формирования временных полевых групп, ежедневно сообщающих о безопасности и гуманитарной ситуации на месте, и которая также сыграла важную роль в подготовке запуска Миссии наблюдателей ЕС в Грузии.</w:t>
      </w:r>
    </w:p>
    <w:p w:rsidR="001141D3"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На сегодняшний день все Специальные представители ЕС оказывают содействие работе Высокого представителя ЕС по иностранным делами и политике безопасности в обозначенных регионах, играют важную роль в разработке более эффектив</w:t>
      </w:r>
      <w:r>
        <w:rPr>
          <w:rFonts w:ascii="Times New Roman" w:hAnsi="Times New Roman" w:cs="Times New Roman"/>
          <w:sz w:val="24"/>
          <w:szCs w:val="24"/>
        </w:rPr>
        <w:t>ной ОВППБ</w:t>
      </w:r>
      <w:r w:rsidRPr="001141D3">
        <w:rPr>
          <w:rFonts w:ascii="Times New Roman" w:hAnsi="Times New Roman" w:cs="Times New Roman"/>
          <w:sz w:val="24"/>
          <w:szCs w:val="24"/>
        </w:rPr>
        <w:t xml:space="preserve"> ЕС с целью повышения сплочённости и возможностей ЕС как актора на мировой арене, обеспечивают активное политическое присутствие в ключевых странах и регионах</w:t>
      </w:r>
      <w:r>
        <w:rPr>
          <w:rFonts w:ascii="Times New Roman" w:hAnsi="Times New Roman" w:cs="Times New Roman"/>
          <w:sz w:val="24"/>
          <w:szCs w:val="24"/>
        </w:rPr>
        <w:t>.</w:t>
      </w:r>
      <w:r>
        <w:rPr>
          <w:rStyle w:val="a5"/>
          <w:rFonts w:ascii="Times New Roman" w:hAnsi="Times New Roman" w:cs="Times New Roman"/>
          <w:sz w:val="24"/>
          <w:szCs w:val="24"/>
        </w:rPr>
        <w:footnoteReference w:id="143"/>
      </w:r>
    </w:p>
    <w:p w:rsidR="004F6D23" w:rsidRDefault="001141D3" w:rsidP="00C954E3">
      <w:pPr>
        <w:spacing w:line="360" w:lineRule="auto"/>
        <w:ind w:firstLine="851"/>
        <w:jc w:val="both"/>
        <w:rPr>
          <w:rFonts w:ascii="Times New Roman" w:hAnsi="Times New Roman" w:cs="Times New Roman"/>
          <w:sz w:val="24"/>
          <w:szCs w:val="24"/>
        </w:rPr>
      </w:pPr>
      <w:r w:rsidRPr="001141D3">
        <w:rPr>
          <w:rFonts w:ascii="Times New Roman" w:hAnsi="Times New Roman" w:cs="Times New Roman"/>
          <w:sz w:val="24"/>
          <w:szCs w:val="24"/>
        </w:rPr>
        <w:t>На сегодняшний день в полномочия Специального представителя ЕС по Южному Кавказу и кризису в Грузии входит предотвращение конфликтов в регионе, содействие мирному урегулированию конфликтов в Абхазии, Южной Осетии и Нагорном Карабахе путём содействия возвращения беженцев и внутренне перемещённых лиц, повышение эффективности и видимости действий ЕС в регионе</w:t>
      </w:r>
      <w:r>
        <w:rPr>
          <w:rFonts w:ascii="Times New Roman" w:hAnsi="Times New Roman" w:cs="Times New Roman"/>
          <w:sz w:val="24"/>
          <w:szCs w:val="24"/>
        </w:rPr>
        <w:t>.</w:t>
      </w:r>
      <w:r>
        <w:rPr>
          <w:rStyle w:val="a5"/>
          <w:rFonts w:ascii="Times New Roman" w:hAnsi="Times New Roman" w:cs="Times New Roman"/>
          <w:sz w:val="24"/>
          <w:szCs w:val="24"/>
        </w:rPr>
        <w:footnoteReference w:id="144"/>
      </w:r>
      <w:r w:rsidR="004F6D23">
        <w:rPr>
          <w:rFonts w:ascii="Times New Roman" w:hAnsi="Times New Roman" w:cs="Times New Roman"/>
          <w:sz w:val="24"/>
          <w:szCs w:val="24"/>
        </w:rPr>
        <w:t xml:space="preserve"> </w:t>
      </w:r>
    </w:p>
    <w:p w:rsidR="00E63AF0" w:rsidRDefault="00E63A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Конфликты в Абхазии и Южной Осетии представляют собой один из самых противоречивых примеров участия ЕС в разрешении конфликтов в регионе восточного соседства. Со второй половины 1990-х годов институты ЕС подготавливали различные меры по большему участию в разрешении конфликтов, однако лишь некоторые из предложенных инициатив осуществились на практике. Несмотря на предоставление всё большей и большей экономической помощи для постконфликтного восстановления в Абхазии и Южной Осетии, назначение Специального представителя ЕС по Южному Кавказу, запуск Группы ЕС по поддержке пограничного контроля и попытки играть большую роль в посредничестве, уровень участия ЕС в разрешении данных конфликтов оставался очень низким.</w:t>
      </w:r>
    </w:p>
    <w:p w:rsidR="00E63AF0" w:rsidRDefault="00E63A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Амбивалентность политики ЕС по отношению к Абхазии и Южной Осетии была в значительной степени результатом внутренних разделений ЕС по этому вопросу и недостатка стратегического видения. Некоторые страны-члены активно выступали за большее участие ЕС в разрешении данных конфликтов, тогда как другие страны-члены были настроены подобных действий, поскольку они угрожали сотрудничеству ЕС и России.</w:t>
      </w:r>
    </w:p>
    <w:p w:rsidR="00C37B5F" w:rsidRPr="009D5CA5" w:rsidRDefault="00BD220A"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Участие ЕС</w:t>
      </w:r>
      <w:r w:rsidRPr="00BD220A">
        <w:rPr>
          <w:rFonts w:ascii="Times New Roman" w:hAnsi="Times New Roman" w:cs="Times New Roman"/>
          <w:sz w:val="24"/>
          <w:szCs w:val="24"/>
        </w:rPr>
        <w:t xml:space="preserve"> в процессе урегулирования региональных конфликтов в Абхазии и Южной Осетии</w:t>
      </w:r>
      <w:r w:rsidR="004F6D23">
        <w:rPr>
          <w:rFonts w:ascii="Times New Roman" w:hAnsi="Times New Roman" w:cs="Times New Roman"/>
          <w:sz w:val="24"/>
          <w:szCs w:val="24"/>
        </w:rPr>
        <w:t xml:space="preserve"> развивалось постепенно и прошло различные этапы. </w:t>
      </w:r>
      <w:r>
        <w:rPr>
          <w:rFonts w:ascii="Times New Roman" w:hAnsi="Times New Roman" w:cs="Times New Roman"/>
          <w:sz w:val="24"/>
          <w:szCs w:val="24"/>
        </w:rPr>
        <w:t xml:space="preserve">Несмотря на то, что ЕС выражал определённый интерес к проблемам Южного Кавказа с середины 1990-х годов, ЕС на этом этапе не смог выработать чёткое видение того, как решить данные проблемы. Новый стимул участию ЕС в процесс урегулирования данных конфликтов был получен в 2003 году с назначением Специального представителя ЕС по Южному Кавказу и стартом </w:t>
      </w:r>
      <w:r w:rsidR="004F6D23">
        <w:rPr>
          <w:rFonts w:ascii="Times New Roman" w:hAnsi="Times New Roman" w:cs="Times New Roman"/>
          <w:sz w:val="24"/>
          <w:szCs w:val="24"/>
        </w:rPr>
        <w:t xml:space="preserve">Европейской политики соседства. </w:t>
      </w:r>
      <w:r>
        <w:rPr>
          <w:rFonts w:ascii="Times New Roman" w:hAnsi="Times New Roman" w:cs="Times New Roman"/>
          <w:sz w:val="24"/>
          <w:szCs w:val="24"/>
        </w:rPr>
        <w:t>Более активное участие ЕС в процессе урегулирования конфликтов в Абхазии и Южной Осетии возникло бл</w:t>
      </w:r>
      <w:r w:rsidR="004F6D23">
        <w:rPr>
          <w:rFonts w:ascii="Times New Roman" w:hAnsi="Times New Roman" w:cs="Times New Roman"/>
          <w:sz w:val="24"/>
          <w:szCs w:val="24"/>
        </w:rPr>
        <w:t xml:space="preserve">агодаря новым расширениям ЕС, </w:t>
      </w:r>
      <w:r>
        <w:rPr>
          <w:rFonts w:ascii="Times New Roman" w:hAnsi="Times New Roman" w:cs="Times New Roman"/>
          <w:sz w:val="24"/>
          <w:szCs w:val="24"/>
        </w:rPr>
        <w:t>прекращению конфликтов на Балканах, развитием инструментов ОПБО, а также совпало с внутренними изменениями в Грузии, произошедшими после Революции роз и приведшими к распространённости идей о территориальной целостности Грузии и ожидании помощи со стороны ЕС. Повышение значимости вопросов энергетической безопасности</w:t>
      </w:r>
      <w:r w:rsidR="00C37B5F">
        <w:rPr>
          <w:rFonts w:ascii="Times New Roman" w:hAnsi="Times New Roman" w:cs="Times New Roman"/>
          <w:sz w:val="24"/>
          <w:szCs w:val="24"/>
        </w:rPr>
        <w:t xml:space="preserve"> также привело к большему вниманию к региону Южного Кавказа.</w:t>
      </w:r>
      <w:r w:rsidR="004F6D23">
        <w:rPr>
          <w:rFonts w:ascii="Times New Roman" w:hAnsi="Times New Roman" w:cs="Times New Roman"/>
          <w:sz w:val="24"/>
          <w:szCs w:val="24"/>
        </w:rPr>
        <w:t xml:space="preserve"> </w:t>
      </w:r>
      <w:r w:rsidR="00C37B5F">
        <w:rPr>
          <w:rFonts w:ascii="Times New Roman" w:hAnsi="Times New Roman" w:cs="Times New Roman"/>
          <w:sz w:val="24"/>
          <w:szCs w:val="24"/>
        </w:rPr>
        <w:t xml:space="preserve">Несмотря на то, что в период до 2008 года участие ЕС в процессе урегулирования конфликтов в Абхазии и Южной Осетии было сопряжено с рядом ограничений, ЕС искал пути осторожного повышения </w:t>
      </w:r>
      <w:r w:rsidR="004F6D23">
        <w:rPr>
          <w:rFonts w:ascii="Times New Roman" w:hAnsi="Times New Roman" w:cs="Times New Roman"/>
          <w:sz w:val="24"/>
          <w:szCs w:val="24"/>
        </w:rPr>
        <w:t xml:space="preserve">участия </w:t>
      </w:r>
      <w:r w:rsidR="00C37B5F">
        <w:rPr>
          <w:rFonts w:ascii="Times New Roman" w:hAnsi="Times New Roman" w:cs="Times New Roman"/>
          <w:sz w:val="24"/>
          <w:szCs w:val="24"/>
        </w:rPr>
        <w:t>в разрешении данных конфликтов.</w:t>
      </w:r>
    </w:p>
    <w:p w:rsidR="004F6D23" w:rsidRDefault="004F6D23" w:rsidP="00C954E3">
      <w:pPr>
        <w:spacing w:line="360" w:lineRule="auto"/>
        <w:ind w:firstLine="851"/>
        <w:jc w:val="both"/>
        <w:rPr>
          <w:rFonts w:ascii="Times New Roman" w:hAnsi="Times New Roman" w:cs="Times New Roman"/>
          <w:sz w:val="24"/>
          <w:szCs w:val="24"/>
        </w:rPr>
      </w:pPr>
      <w:r w:rsidRPr="004F6D23">
        <w:rPr>
          <w:rFonts w:ascii="Times New Roman" w:hAnsi="Times New Roman" w:cs="Times New Roman"/>
          <w:sz w:val="24"/>
          <w:szCs w:val="24"/>
        </w:rPr>
        <w:t>В течение вооружённого конфликта в Южной Осетии в августе 2008 года и после него ЕС смог стать главным актором и посредником в урегулировании конфликтов в Абхазии и Южной Осетии в силу того, что миссии ООН и ОБСЕ в ближайшее время после вооружённого конфликта были прекращены из-за российского вето. Действия ЕС, положившие конец вооружённому конфликту, обеспечившие вывод российских вооружённых сил из Грузии, и проведение Женевских международных дискуссий воспринималось в самом ЕС как большой дипломатический успех в сравнении с полным отсутствием эффективной американской дипломатии в течение августа и сентября 2008 года. Однако большая заслуга такого успеха находилась в руках уверенных действий Николя Саркози в рамках председательства Франции в Совете ЕС, а не из-за эффективных инструментов внешней политики ЕС. Это доказывает, что лидерство во внешней политике ЕС по вопросам высокой политики, близких к государственному суверенитету, гораздо более часто исходит от сильных стран-членов, действующих в одностороннем порядке или в небольших группах, а не от коллективных обсуждений всех стран-членов. Однако вооружённый конфликт в Южной Осетии 2008 года стали новым этапом в усилении ОВППБ/ОПБО ЕС. На Женевских международных дискуссиях ЕС впервые сыграл роль посредника в переговорах по урегулированию конфликта. Однако, как подчёркивает отчёт по выполнению европейской стратегии безопасности, который был представлен в декабре 2008 года Верховным представителем по ОВППБ Хавьером Соланой, остаётся необходимость развития возможностей ЕС по посредничеству.</w:t>
      </w: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B66289" w:rsidRDefault="00B66289"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B66289" w:rsidRDefault="00B66289" w:rsidP="00B1622D">
      <w:pPr>
        <w:spacing w:line="360" w:lineRule="auto"/>
        <w:jc w:val="both"/>
        <w:rPr>
          <w:rFonts w:ascii="Times New Roman" w:hAnsi="Times New Roman" w:cs="Times New Roman"/>
          <w:sz w:val="24"/>
          <w:szCs w:val="24"/>
        </w:rPr>
      </w:pPr>
    </w:p>
    <w:p w:rsidR="00E82278" w:rsidRPr="00B1622D" w:rsidRDefault="00370681" w:rsidP="00C954E3">
      <w:pPr>
        <w:spacing w:line="360" w:lineRule="auto"/>
        <w:ind w:firstLine="851"/>
        <w:jc w:val="both"/>
        <w:rPr>
          <w:rFonts w:ascii="Times New Roman" w:hAnsi="Times New Roman" w:cs="Times New Roman"/>
          <w:b/>
          <w:sz w:val="24"/>
          <w:szCs w:val="24"/>
        </w:rPr>
      </w:pPr>
      <w:r w:rsidRPr="00B1622D">
        <w:rPr>
          <w:rFonts w:ascii="Times New Roman" w:hAnsi="Times New Roman" w:cs="Times New Roman"/>
          <w:b/>
          <w:sz w:val="24"/>
          <w:szCs w:val="24"/>
        </w:rPr>
        <w:t xml:space="preserve">Глава </w:t>
      </w:r>
      <w:r w:rsidRPr="00B1622D">
        <w:rPr>
          <w:rFonts w:ascii="Times New Roman" w:hAnsi="Times New Roman" w:cs="Times New Roman"/>
          <w:b/>
          <w:sz w:val="24"/>
          <w:szCs w:val="24"/>
          <w:lang w:val="en-US"/>
        </w:rPr>
        <w:t>III</w:t>
      </w:r>
      <w:r w:rsidR="00E82278" w:rsidRPr="00B1622D">
        <w:rPr>
          <w:rFonts w:ascii="Times New Roman" w:hAnsi="Times New Roman" w:cs="Times New Roman"/>
          <w:b/>
          <w:sz w:val="24"/>
          <w:szCs w:val="24"/>
        </w:rPr>
        <w:t>. Участие Организации по безопасности и сотрудничеству в Европе в процессе урегулирования региональных конфликтов в Абхазии и Южной Осетии</w:t>
      </w:r>
    </w:p>
    <w:p w:rsidR="00183228" w:rsidRPr="00B1622D" w:rsidRDefault="00183228" w:rsidP="00C954E3">
      <w:pPr>
        <w:spacing w:line="360" w:lineRule="auto"/>
        <w:ind w:firstLine="851"/>
        <w:jc w:val="both"/>
        <w:rPr>
          <w:rFonts w:ascii="Times New Roman" w:hAnsi="Times New Roman" w:cs="Times New Roman"/>
          <w:b/>
          <w:sz w:val="24"/>
          <w:szCs w:val="24"/>
        </w:rPr>
      </w:pPr>
      <w:r w:rsidRPr="00B1622D">
        <w:rPr>
          <w:rFonts w:ascii="Times New Roman" w:hAnsi="Times New Roman" w:cs="Times New Roman"/>
          <w:b/>
          <w:sz w:val="24"/>
          <w:szCs w:val="24"/>
        </w:rPr>
        <w:t xml:space="preserve">3.1. </w:t>
      </w:r>
      <w:r w:rsidR="003D7ADE" w:rsidRPr="00B1622D">
        <w:rPr>
          <w:rFonts w:ascii="Times New Roman" w:hAnsi="Times New Roman" w:cs="Times New Roman"/>
          <w:b/>
          <w:sz w:val="24"/>
          <w:szCs w:val="24"/>
        </w:rPr>
        <w:t>Начальный</w:t>
      </w:r>
      <w:r w:rsidR="00D147E0" w:rsidRPr="00B1622D">
        <w:rPr>
          <w:rFonts w:ascii="Times New Roman" w:hAnsi="Times New Roman" w:cs="Times New Roman"/>
          <w:b/>
          <w:sz w:val="24"/>
          <w:szCs w:val="24"/>
        </w:rPr>
        <w:t xml:space="preserve"> этап участия Организации по безопасности и сотрудничеству в Европе в процессе урегулирования региональных конфликтов в Абхазии и Южной Осетии (1992-2003 гг.)</w:t>
      </w:r>
      <w:r w:rsidR="00D147E0" w:rsidRPr="00B1622D">
        <w:rPr>
          <w:b/>
        </w:rPr>
        <w:t>:</w:t>
      </w:r>
      <w:r w:rsidR="00D147E0" w:rsidRPr="00B1622D">
        <w:rPr>
          <w:rFonts w:ascii="Times New Roman" w:hAnsi="Times New Roman" w:cs="Times New Roman"/>
          <w:b/>
          <w:sz w:val="24"/>
          <w:szCs w:val="24"/>
        </w:rPr>
        <w:t xml:space="preserve"> </w:t>
      </w:r>
      <w:r w:rsidR="003D7ADE" w:rsidRPr="00B1622D">
        <w:rPr>
          <w:rFonts w:ascii="Times New Roman" w:hAnsi="Times New Roman" w:cs="Times New Roman"/>
          <w:b/>
          <w:sz w:val="24"/>
          <w:szCs w:val="24"/>
        </w:rPr>
        <w:t>эффективный</w:t>
      </w:r>
      <w:r w:rsidR="00D147E0" w:rsidRPr="00B1622D">
        <w:rPr>
          <w:rFonts w:ascii="Times New Roman" w:hAnsi="Times New Roman" w:cs="Times New Roman"/>
          <w:b/>
          <w:sz w:val="24"/>
          <w:szCs w:val="24"/>
        </w:rPr>
        <w:t xml:space="preserve"> поиск путей разрешения конфликтов</w:t>
      </w:r>
    </w:p>
    <w:p w:rsidR="009C1837" w:rsidRDefault="002A300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Участие ОБСЕ</w:t>
      </w:r>
      <w:r w:rsidR="00D23011">
        <w:rPr>
          <w:rFonts w:ascii="Times New Roman" w:hAnsi="Times New Roman" w:cs="Times New Roman"/>
          <w:sz w:val="24"/>
          <w:szCs w:val="24"/>
        </w:rPr>
        <w:t xml:space="preserve"> (до 1 января 1995 года – СБСЕ)</w:t>
      </w:r>
      <w:r>
        <w:rPr>
          <w:rFonts w:ascii="Times New Roman" w:hAnsi="Times New Roman" w:cs="Times New Roman"/>
          <w:sz w:val="24"/>
          <w:szCs w:val="24"/>
        </w:rPr>
        <w:t xml:space="preserve"> в процессе урегулирования конфликтов в Абхазии и Южной Осетии</w:t>
      </w:r>
      <w:r w:rsidR="009C1837">
        <w:rPr>
          <w:rFonts w:ascii="Times New Roman" w:hAnsi="Times New Roman" w:cs="Times New Roman"/>
          <w:sz w:val="24"/>
          <w:szCs w:val="24"/>
        </w:rPr>
        <w:t xml:space="preserve"> можно </w:t>
      </w:r>
      <w:r w:rsidR="00555F52">
        <w:rPr>
          <w:rFonts w:ascii="Times New Roman" w:hAnsi="Times New Roman" w:cs="Times New Roman"/>
          <w:sz w:val="24"/>
          <w:szCs w:val="24"/>
        </w:rPr>
        <w:t xml:space="preserve">условно </w:t>
      </w:r>
      <w:r w:rsidR="009C1837">
        <w:rPr>
          <w:rFonts w:ascii="Times New Roman" w:hAnsi="Times New Roman" w:cs="Times New Roman"/>
          <w:sz w:val="24"/>
          <w:szCs w:val="24"/>
        </w:rPr>
        <w:t>разд</w:t>
      </w:r>
      <w:r w:rsidR="00C801BA">
        <w:rPr>
          <w:rFonts w:ascii="Times New Roman" w:hAnsi="Times New Roman" w:cs="Times New Roman"/>
          <w:sz w:val="24"/>
          <w:szCs w:val="24"/>
        </w:rPr>
        <w:t>елить на три этапа. С</w:t>
      </w:r>
      <w:r w:rsidR="009C1837">
        <w:rPr>
          <w:rFonts w:ascii="Times New Roman" w:hAnsi="Times New Roman" w:cs="Times New Roman"/>
          <w:sz w:val="24"/>
          <w:szCs w:val="24"/>
        </w:rPr>
        <w:t xml:space="preserve">тоит </w:t>
      </w:r>
      <w:r w:rsidR="00555F52">
        <w:rPr>
          <w:rFonts w:ascii="Times New Roman" w:hAnsi="Times New Roman" w:cs="Times New Roman"/>
          <w:sz w:val="24"/>
          <w:szCs w:val="24"/>
        </w:rPr>
        <w:t xml:space="preserve">изначально </w:t>
      </w:r>
      <w:r w:rsidR="009C1837">
        <w:rPr>
          <w:rFonts w:ascii="Times New Roman" w:hAnsi="Times New Roman" w:cs="Times New Roman"/>
          <w:sz w:val="24"/>
          <w:szCs w:val="24"/>
        </w:rPr>
        <w:t>отметить, что ОБСЕ до 2008</w:t>
      </w:r>
      <w:r w:rsidR="00C801BA">
        <w:rPr>
          <w:rFonts w:ascii="Times New Roman" w:hAnsi="Times New Roman" w:cs="Times New Roman"/>
          <w:sz w:val="24"/>
          <w:szCs w:val="24"/>
        </w:rPr>
        <w:t xml:space="preserve"> </w:t>
      </w:r>
      <w:r w:rsidR="009C1837">
        <w:rPr>
          <w:rFonts w:ascii="Times New Roman" w:hAnsi="Times New Roman" w:cs="Times New Roman"/>
          <w:sz w:val="24"/>
          <w:szCs w:val="24"/>
        </w:rPr>
        <w:t>года преимущественно участвовала</w:t>
      </w:r>
      <w:r w:rsidR="00C801BA">
        <w:rPr>
          <w:rFonts w:ascii="Times New Roman" w:hAnsi="Times New Roman" w:cs="Times New Roman"/>
          <w:sz w:val="24"/>
          <w:szCs w:val="24"/>
        </w:rPr>
        <w:t xml:space="preserve"> в разрешении конфликта в Южной Осетии, поскольку разрешением конфликта в Абхазии в период с 1992 по 2008 года преимущественно занималась ООН в рамках МООННГ. </w:t>
      </w:r>
    </w:p>
    <w:p w:rsidR="002A3003" w:rsidRPr="00555F52" w:rsidRDefault="002A3003"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Первый этап </w:t>
      </w:r>
      <w:r w:rsidR="00555F52">
        <w:rPr>
          <w:rFonts w:ascii="Times New Roman" w:hAnsi="Times New Roman" w:cs="Times New Roman"/>
          <w:sz w:val="24"/>
          <w:szCs w:val="24"/>
        </w:rPr>
        <w:t xml:space="preserve">участия ОБСЕ в разрешении конфликтов в Абхазии и Южной Осетии </w:t>
      </w:r>
      <w:r>
        <w:rPr>
          <w:rFonts w:ascii="Times New Roman" w:hAnsi="Times New Roman" w:cs="Times New Roman"/>
          <w:sz w:val="24"/>
          <w:szCs w:val="24"/>
        </w:rPr>
        <w:t>начинается с заключения соглашения о прекращении огня в Южной Осетии</w:t>
      </w:r>
      <w:r w:rsidR="00555F52">
        <w:rPr>
          <w:rFonts w:ascii="Times New Roman" w:hAnsi="Times New Roman" w:cs="Times New Roman"/>
          <w:sz w:val="24"/>
          <w:szCs w:val="24"/>
        </w:rPr>
        <w:t xml:space="preserve"> 24 июня 1992 года и запуска Миссии ОБСЕ в Грузии 6 ноября 1992 года</w:t>
      </w:r>
      <w:r>
        <w:rPr>
          <w:rFonts w:ascii="Times New Roman" w:hAnsi="Times New Roman" w:cs="Times New Roman"/>
          <w:sz w:val="24"/>
          <w:szCs w:val="24"/>
        </w:rPr>
        <w:t>. С этого момент</w:t>
      </w:r>
      <w:r w:rsidR="00D23011">
        <w:rPr>
          <w:rFonts w:ascii="Times New Roman" w:hAnsi="Times New Roman" w:cs="Times New Roman"/>
          <w:sz w:val="24"/>
          <w:szCs w:val="24"/>
        </w:rPr>
        <w:t>а</w:t>
      </w:r>
      <w:r w:rsidR="00555F52">
        <w:rPr>
          <w:rFonts w:ascii="Times New Roman" w:hAnsi="Times New Roman" w:cs="Times New Roman"/>
          <w:sz w:val="24"/>
          <w:szCs w:val="24"/>
        </w:rPr>
        <w:t xml:space="preserve"> </w:t>
      </w:r>
      <w:r>
        <w:rPr>
          <w:rFonts w:ascii="Times New Roman" w:hAnsi="Times New Roman" w:cs="Times New Roman"/>
          <w:sz w:val="24"/>
          <w:szCs w:val="24"/>
        </w:rPr>
        <w:t xml:space="preserve">ОБСЕ вместе с Россией стали ключевыми внешними акторами в разрешении конфликта в Южной Осетии. В течение этого этапа существовала значительная возможность </w:t>
      </w:r>
      <w:r w:rsidR="00555F52">
        <w:rPr>
          <w:rFonts w:ascii="Times New Roman" w:hAnsi="Times New Roman" w:cs="Times New Roman"/>
          <w:sz w:val="24"/>
          <w:szCs w:val="24"/>
        </w:rPr>
        <w:t xml:space="preserve">приблизиться к </w:t>
      </w:r>
      <w:r>
        <w:rPr>
          <w:rFonts w:ascii="Times New Roman" w:hAnsi="Times New Roman" w:cs="Times New Roman"/>
          <w:sz w:val="24"/>
          <w:szCs w:val="24"/>
        </w:rPr>
        <w:t>разрешени</w:t>
      </w:r>
      <w:r w:rsidR="00555F52">
        <w:rPr>
          <w:rFonts w:ascii="Times New Roman" w:hAnsi="Times New Roman" w:cs="Times New Roman"/>
          <w:sz w:val="24"/>
          <w:szCs w:val="24"/>
        </w:rPr>
        <w:t xml:space="preserve">ю конфликта в переговорном процессе. </w:t>
      </w:r>
      <w:r w:rsidR="009C1837">
        <w:rPr>
          <w:rFonts w:ascii="Times New Roman" w:hAnsi="Times New Roman" w:cs="Times New Roman"/>
          <w:sz w:val="24"/>
          <w:szCs w:val="24"/>
        </w:rPr>
        <w:t>Второй этап</w:t>
      </w:r>
      <w:r w:rsidR="00555F52">
        <w:rPr>
          <w:rFonts w:ascii="Times New Roman" w:hAnsi="Times New Roman" w:cs="Times New Roman"/>
          <w:sz w:val="24"/>
          <w:szCs w:val="24"/>
        </w:rPr>
        <w:t xml:space="preserve"> участия ОБСЕ в разрешении конфликтов в Абхазии и Южной Осетии</w:t>
      </w:r>
      <w:r w:rsidR="009C1837">
        <w:rPr>
          <w:rFonts w:ascii="Times New Roman" w:hAnsi="Times New Roman" w:cs="Times New Roman"/>
          <w:sz w:val="24"/>
          <w:szCs w:val="24"/>
        </w:rPr>
        <w:t xml:space="preserve"> </w:t>
      </w:r>
      <w:r w:rsidR="00C801BA">
        <w:rPr>
          <w:rFonts w:ascii="Times New Roman" w:hAnsi="Times New Roman" w:cs="Times New Roman"/>
          <w:sz w:val="24"/>
          <w:szCs w:val="24"/>
        </w:rPr>
        <w:t xml:space="preserve">начинается </w:t>
      </w:r>
      <w:r w:rsidR="009C1837">
        <w:rPr>
          <w:rFonts w:ascii="Times New Roman" w:hAnsi="Times New Roman" w:cs="Times New Roman"/>
          <w:sz w:val="24"/>
          <w:szCs w:val="24"/>
        </w:rPr>
        <w:t>с внутриполитическими изменения</w:t>
      </w:r>
      <w:r w:rsidR="00C801BA">
        <w:rPr>
          <w:rFonts w:ascii="Times New Roman" w:hAnsi="Times New Roman" w:cs="Times New Roman"/>
          <w:sz w:val="24"/>
          <w:szCs w:val="24"/>
        </w:rPr>
        <w:t>ми в России в 2000 году, в Южной Осетии в 2001 году и в Грузии в 2003 году. Избрание новых президентов в двух странах привело к изменению внешнеполитических приоритетов стран</w:t>
      </w:r>
      <w:r w:rsidR="00555F52">
        <w:rPr>
          <w:rFonts w:ascii="Times New Roman" w:hAnsi="Times New Roman" w:cs="Times New Roman"/>
          <w:sz w:val="24"/>
          <w:szCs w:val="24"/>
        </w:rPr>
        <w:t xml:space="preserve"> и их отношению к данным конфликтам. Н</w:t>
      </w:r>
      <w:r w:rsidR="00C801BA">
        <w:rPr>
          <w:rFonts w:ascii="Times New Roman" w:hAnsi="Times New Roman" w:cs="Times New Roman"/>
          <w:sz w:val="24"/>
          <w:szCs w:val="24"/>
        </w:rPr>
        <w:t>а втором этапе</w:t>
      </w:r>
      <w:r w:rsidR="00555F52">
        <w:rPr>
          <w:rFonts w:ascii="Times New Roman" w:hAnsi="Times New Roman" w:cs="Times New Roman"/>
          <w:sz w:val="24"/>
          <w:szCs w:val="24"/>
        </w:rPr>
        <w:t>, с 2003 года,</w:t>
      </w:r>
      <w:r w:rsidR="00C801BA">
        <w:rPr>
          <w:rFonts w:ascii="Times New Roman" w:hAnsi="Times New Roman" w:cs="Times New Roman"/>
          <w:sz w:val="24"/>
          <w:szCs w:val="24"/>
        </w:rPr>
        <w:t xml:space="preserve"> всё большую роль в разрешении конфликтов в Абхазии и Южной Осетии начинает играть ЕС. При этом</w:t>
      </w:r>
      <w:r w:rsidR="00555F52">
        <w:rPr>
          <w:rFonts w:ascii="Times New Roman" w:hAnsi="Times New Roman" w:cs="Times New Roman"/>
          <w:sz w:val="24"/>
          <w:szCs w:val="24"/>
        </w:rPr>
        <w:t xml:space="preserve"> на данном этапе</w:t>
      </w:r>
      <w:r w:rsidR="00C801BA">
        <w:rPr>
          <w:rFonts w:ascii="Times New Roman" w:hAnsi="Times New Roman" w:cs="Times New Roman"/>
          <w:sz w:val="24"/>
          <w:szCs w:val="24"/>
        </w:rPr>
        <w:t xml:space="preserve"> ЕС уделял</w:t>
      </w:r>
      <w:r w:rsidR="00555F52">
        <w:rPr>
          <w:rFonts w:ascii="Times New Roman" w:hAnsi="Times New Roman" w:cs="Times New Roman"/>
          <w:sz w:val="24"/>
          <w:szCs w:val="24"/>
        </w:rPr>
        <w:t xml:space="preserve"> немного большее внимание</w:t>
      </w:r>
      <w:r w:rsidR="00C801BA">
        <w:rPr>
          <w:rFonts w:ascii="Times New Roman" w:hAnsi="Times New Roman" w:cs="Times New Roman"/>
          <w:sz w:val="24"/>
          <w:szCs w:val="24"/>
        </w:rPr>
        <w:t xml:space="preserve"> разрешению конфликта в Южной Осетии. Третий этап </w:t>
      </w:r>
      <w:r w:rsidR="00555F52">
        <w:rPr>
          <w:rFonts w:ascii="Times New Roman" w:hAnsi="Times New Roman" w:cs="Times New Roman"/>
          <w:sz w:val="24"/>
          <w:szCs w:val="24"/>
        </w:rPr>
        <w:t>участия ОБСЕ в разрешении конфликта в Абхазии и Южной Осетии начинается после вооружённого конфликта</w:t>
      </w:r>
      <w:r w:rsidR="00C801BA">
        <w:rPr>
          <w:rFonts w:ascii="Times New Roman" w:hAnsi="Times New Roman" w:cs="Times New Roman"/>
          <w:sz w:val="24"/>
          <w:szCs w:val="24"/>
        </w:rPr>
        <w:t xml:space="preserve"> в Южной Осетии в</w:t>
      </w:r>
      <w:r w:rsidR="00555F52">
        <w:rPr>
          <w:rFonts w:ascii="Times New Roman" w:hAnsi="Times New Roman" w:cs="Times New Roman"/>
          <w:sz w:val="24"/>
          <w:szCs w:val="24"/>
        </w:rPr>
        <w:t xml:space="preserve"> августе 2008 года и последующего признания</w:t>
      </w:r>
      <w:r w:rsidR="00C801BA">
        <w:rPr>
          <w:rFonts w:ascii="Times New Roman" w:hAnsi="Times New Roman" w:cs="Times New Roman"/>
          <w:sz w:val="24"/>
          <w:szCs w:val="24"/>
        </w:rPr>
        <w:t xml:space="preserve"> независимости Южной Осетии Россией. </w:t>
      </w:r>
      <w:r w:rsidR="00555F52">
        <w:rPr>
          <w:rFonts w:ascii="Times New Roman" w:hAnsi="Times New Roman" w:cs="Times New Roman"/>
          <w:sz w:val="24"/>
          <w:szCs w:val="24"/>
        </w:rPr>
        <w:t>На третьем этапе с</w:t>
      </w:r>
      <w:r w:rsidR="00C801BA">
        <w:rPr>
          <w:rFonts w:ascii="Times New Roman" w:hAnsi="Times New Roman" w:cs="Times New Roman"/>
          <w:sz w:val="24"/>
          <w:szCs w:val="24"/>
        </w:rPr>
        <w:t xml:space="preserve"> завершением миссии ОБСЕ в Грузии в июне 2009 года из-за российского вето (а также из-за завершения МООННГ в тот же месяц)</w:t>
      </w:r>
      <w:r w:rsidR="00555F52">
        <w:rPr>
          <w:rFonts w:ascii="Times New Roman" w:hAnsi="Times New Roman" w:cs="Times New Roman"/>
          <w:sz w:val="24"/>
          <w:szCs w:val="24"/>
        </w:rPr>
        <w:t xml:space="preserve"> и запуском МНЕС в Грузии</w:t>
      </w:r>
      <w:r w:rsidR="00C801BA">
        <w:rPr>
          <w:rFonts w:ascii="Times New Roman" w:hAnsi="Times New Roman" w:cs="Times New Roman"/>
          <w:sz w:val="24"/>
          <w:szCs w:val="24"/>
        </w:rPr>
        <w:t xml:space="preserve"> ЕС становится главным международным актором в разрешении конфликтов в Абхазии и Южной Осетии, а также главным</w:t>
      </w:r>
      <w:r w:rsidR="00555F52">
        <w:rPr>
          <w:rFonts w:ascii="Times New Roman" w:hAnsi="Times New Roman" w:cs="Times New Roman"/>
          <w:sz w:val="24"/>
          <w:szCs w:val="24"/>
        </w:rPr>
        <w:t xml:space="preserve"> гарантом безопасности в Грузии.</w:t>
      </w:r>
    </w:p>
    <w:p w:rsidR="007316C9" w:rsidRDefault="004A3F6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Начавшаяся в январе 1991 года, война в Южн</w:t>
      </w:r>
      <w:r w:rsidR="007316C9">
        <w:rPr>
          <w:rFonts w:ascii="Times New Roman" w:hAnsi="Times New Roman" w:cs="Times New Roman"/>
          <w:sz w:val="24"/>
          <w:szCs w:val="24"/>
        </w:rPr>
        <w:t>ой Осетии</w:t>
      </w:r>
      <w:r>
        <w:rPr>
          <w:rFonts w:ascii="Times New Roman" w:hAnsi="Times New Roman" w:cs="Times New Roman"/>
          <w:sz w:val="24"/>
          <w:szCs w:val="24"/>
        </w:rPr>
        <w:t xml:space="preserve"> приве</w:t>
      </w:r>
      <w:r w:rsidR="007316C9">
        <w:rPr>
          <w:rFonts w:ascii="Times New Roman" w:hAnsi="Times New Roman" w:cs="Times New Roman"/>
          <w:sz w:val="24"/>
          <w:szCs w:val="24"/>
        </w:rPr>
        <w:t>ла</w:t>
      </w:r>
      <w:r>
        <w:rPr>
          <w:rFonts w:ascii="Times New Roman" w:hAnsi="Times New Roman" w:cs="Times New Roman"/>
          <w:sz w:val="24"/>
          <w:szCs w:val="24"/>
        </w:rPr>
        <w:t xml:space="preserve"> к большому числу погибших (около 1000 человек) и застав</w:t>
      </w:r>
      <w:r w:rsidR="007316C9">
        <w:rPr>
          <w:rFonts w:ascii="Times New Roman" w:hAnsi="Times New Roman" w:cs="Times New Roman"/>
          <w:sz w:val="24"/>
          <w:szCs w:val="24"/>
        </w:rPr>
        <w:t>ила</w:t>
      </w:r>
      <w:r>
        <w:rPr>
          <w:rFonts w:ascii="Times New Roman" w:hAnsi="Times New Roman" w:cs="Times New Roman"/>
          <w:sz w:val="24"/>
          <w:szCs w:val="24"/>
        </w:rPr>
        <w:t xml:space="preserve"> около 60 тысяч человек покинуть свои дома</w:t>
      </w:r>
      <w:r w:rsidR="00555F52">
        <w:rPr>
          <w:rFonts w:ascii="Times New Roman" w:hAnsi="Times New Roman" w:cs="Times New Roman"/>
          <w:sz w:val="24"/>
          <w:szCs w:val="24"/>
        </w:rPr>
        <w:t>. На встрече</w:t>
      </w:r>
      <w:r w:rsidR="007316C9">
        <w:rPr>
          <w:rFonts w:ascii="Times New Roman" w:hAnsi="Times New Roman" w:cs="Times New Roman"/>
          <w:sz w:val="24"/>
          <w:szCs w:val="24"/>
        </w:rPr>
        <w:t xml:space="preserve"> Совета министров </w:t>
      </w:r>
      <w:r w:rsidR="00555F52">
        <w:rPr>
          <w:rFonts w:ascii="Times New Roman" w:hAnsi="Times New Roman" w:cs="Times New Roman"/>
          <w:sz w:val="24"/>
          <w:szCs w:val="24"/>
        </w:rPr>
        <w:t>О</w:t>
      </w:r>
      <w:r w:rsidR="007316C9">
        <w:rPr>
          <w:rFonts w:ascii="Times New Roman" w:hAnsi="Times New Roman" w:cs="Times New Roman"/>
          <w:sz w:val="24"/>
          <w:szCs w:val="24"/>
        </w:rPr>
        <w:t>БСЕ</w:t>
      </w:r>
      <w:r w:rsidR="00555F52">
        <w:rPr>
          <w:rFonts w:ascii="Times New Roman" w:hAnsi="Times New Roman" w:cs="Times New Roman"/>
          <w:sz w:val="24"/>
          <w:szCs w:val="24"/>
        </w:rPr>
        <w:t xml:space="preserve"> в Праге</w:t>
      </w:r>
      <w:r w:rsidR="007316C9">
        <w:rPr>
          <w:rFonts w:ascii="Times New Roman" w:hAnsi="Times New Roman" w:cs="Times New Roman"/>
          <w:sz w:val="24"/>
          <w:szCs w:val="24"/>
        </w:rPr>
        <w:t xml:space="preserve"> в конце января 1992 года было достигнуто решение об отправление миссии докладчика в зону конфликта, который посетил регион конфликта в период с 17 по 22 мая 1992 года. В качестве реакции на отчёт миссии с 25 июля 1992 года начала работу миссия</w:t>
      </w:r>
      <w:r w:rsidR="0014795D">
        <w:rPr>
          <w:rFonts w:ascii="Times New Roman" w:hAnsi="Times New Roman" w:cs="Times New Roman"/>
          <w:sz w:val="24"/>
          <w:szCs w:val="24"/>
        </w:rPr>
        <w:t xml:space="preserve"> ОБСЕ</w:t>
      </w:r>
      <w:r w:rsidR="007316C9">
        <w:rPr>
          <w:rFonts w:ascii="Times New Roman" w:hAnsi="Times New Roman" w:cs="Times New Roman"/>
          <w:sz w:val="24"/>
          <w:szCs w:val="24"/>
        </w:rPr>
        <w:t xml:space="preserve"> по выяснению обстоятельств</w:t>
      </w:r>
      <w:r w:rsidR="0014795D">
        <w:rPr>
          <w:rFonts w:ascii="Times New Roman" w:hAnsi="Times New Roman" w:cs="Times New Roman"/>
          <w:sz w:val="24"/>
          <w:szCs w:val="24"/>
        </w:rPr>
        <w:t xml:space="preserve"> конфликта</w:t>
      </w:r>
      <w:r w:rsidR="007316C9">
        <w:rPr>
          <w:rFonts w:ascii="Times New Roman" w:hAnsi="Times New Roman" w:cs="Times New Roman"/>
          <w:sz w:val="24"/>
          <w:szCs w:val="24"/>
        </w:rPr>
        <w:t xml:space="preserve"> в Южной Осетии.</w:t>
      </w:r>
    </w:p>
    <w:p w:rsidR="00CC18E5" w:rsidRDefault="007316C9"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Война в Южной Осетии </w:t>
      </w:r>
      <w:r w:rsidR="00CC18E5">
        <w:rPr>
          <w:rFonts w:ascii="Times New Roman" w:hAnsi="Times New Roman" w:cs="Times New Roman"/>
          <w:sz w:val="24"/>
          <w:szCs w:val="24"/>
        </w:rPr>
        <w:t xml:space="preserve">завершилась с подписанием </w:t>
      </w:r>
      <w:r w:rsidR="00CC18E5" w:rsidRPr="00CC18E5">
        <w:rPr>
          <w:rFonts w:ascii="Times New Roman" w:hAnsi="Times New Roman" w:cs="Times New Roman"/>
          <w:sz w:val="24"/>
          <w:szCs w:val="24"/>
        </w:rPr>
        <w:t>Соглашени</w:t>
      </w:r>
      <w:r w:rsidR="00CC18E5">
        <w:rPr>
          <w:rFonts w:ascii="Times New Roman" w:hAnsi="Times New Roman" w:cs="Times New Roman"/>
          <w:sz w:val="24"/>
          <w:szCs w:val="24"/>
        </w:rPr>
        <w:t>я</w:t>
      </w:r>
      <w:r w:rsidR="00CC18E5" w:rsidRPr="00CC18E5">
        <w:rPr>
          <w:rFonts w:ascii="Times New Roman" w:hAnsi="Times New Roman" w:cs="Times New Roman"/>
          <w:sz w:val="24"/>
          <w:szCs w:val="24"/>
        </w:rPr>
        <w:t xml:space="preserve"> по принципам мирного урегулирования грузино-осетинского конфликта </w:t>
      </w:r>
      <w:r w:rsidR="004A3F6F">
        <w:rPr>
          <w:rFonts w:ascii="Times New Roman" w:hAnsi="Times New Roman" w:cs="Times New Roman"/>
          <w:sz w:val="24"/>
          <w:szCs w:val="24"/>
        </w:rPr>
        <w:t xml:space="preserve">в Сочи </w:t>
      </w:r>
      <w:r w:rsidR="00CC18E5">
        <w:rPr>
          <w:rFonts w:ascii="Times New Roman" w:hAnsi="Times New Roman" w:cs="Times New Roman"/>
          <w:sz w:val="24"/>
          <w:szCs w:val="24"/>
        </w:rPr>
        <w:t>24 июня</w:t>
      </w:r>
      <w:r w:rsidR="004A3F6F">
        <w:rPr>
          <w:rFonts w:ascii="Times New Roman" w:hAnsi="Times New Roman" w:cs="Times New Roman"/>
          <w:sz w:val="24"/>
          <w:szCs w:val="24"/>
        </w:rPr>
        <w:t>1992 года.</w:t>
      </w:r>
      <w:r w:rsidR="004A3F6F">
        <w:rPr>
          <w:rStyle w:val="a5"/>
          <w:rFonts w:ascii="Times New Roman" w:hAnsi="Times New Roman" w:cs="Times New Roman"/>
          <w:sz w:val="24"/>
          <w:szCs w:val="24"/>
        </w:rPr>
        <w:footnoteReference w:id="145"/>
      </w:r>
      <w:r w:rsidR="00D23011">
        <w:rPr>
          <w:rStyle w:val="a5"/>
          <w:rFonts w:ascii="Times New Roman" w:hAnsi="Times New Roman" w:cs="Times New Roman"/>
          <w:sz w:val="24"/>
          <w:szCs w:val="24"/>
        </w:rPr>
        <w:footnoteReference w:id="146"/>
      </w:r>
      <w:r w:rsidR="00CC18E5">
        <w:rPr>
          <w:rFonts w:ascii="Times New Roman" w:hAnsi="Times New Roman" w:cs="Times New Roman"/>
          <w:sz w:val="24"/>
          <w:szCs w:val="24"/>
        </w:rPr>
        <w:t xml:space="preserve"> Данное соглашение было подписано президентом России Борисом Ельциным, президентом Грузии Эдуардом Шеварднадзе и представителями Южной и Северной Осетии. С целью выполнения данного соглашения была создана Объединённая контрольная комиссия, которая должна была осуществлять контроль над прекращением огня, контролировать вывод российских вооружённых сил, а также следить за обеспечением безопасности в зоне конфликта. Также для выполнения соглашения создавались </w:t>
      </w:r>
      <w:r w:rsidR="00D23011">
        <w:rPr>
          <w:rFonts w:ascii="Times New Roman" w:hAnsi="Times New Roman" w:cs="Times New Roman"/>
          <w:sz w:val="24"/>
          <w:szCs w:val="24"/>
        </w:rPr>
        <w:t xml:space="preserve">Смешанные </w:t>
      </w:r>
      <w:r w:rsidR="00CC18E5">
        <w:rPr>
          <w:rFonts w:ascii="Times New Roman" w:hAnsi="Times New Roman" w:cs="Times New Roman"/>
          <w:sz w:val="24"/>
          <w:szCs w:val="24"/>
        </w:rPr>
        <w:t xml:space="preserve">силы по </w:t>
      </w:r>
      <w:r w:rsidR="00D23011">
        <w:rPr>
          <w:rFonts w:ascii="Times New Roman" w:hAnsi="Times New Roman" w:cs="Times New Roman"/>
          <w:sz w:val="24"/>
          <w:szCs w:val="24"/>
        </w:rPr>
        <w:t>установлению</w:t>
      </w:r>
      <w:r w:rsidR="00CC18E5">
        <w:rPr>
          <w:rFonts w:ascii="Times New Roman" w:hAnsi="Times New Roman" w:cs="Times New Roman"/>
          <w:sz w:val="24"/>
          <w:szCs w:val="24"/>
        </w:rPr>
        <w:t xml:space="preserve"> мира</w:t>
      </w:r>
      <w:r w:rsidR="00D23011">
        <w:rPr>
          <w:rFonts w:ascii="Times New Roman" w:hAnsi="Times New Roman" w:cs="Times New Roman"/>
          <w:sz w:val="24"/>
          <w:szCs w:val="24"/>
        </w:rPr>
        <w:t xml:space="preserve"> и поддержанию правопорядка</w:t>
      </w:r>
      <w:r w:rsidR="00CC18E5">
        <w:rPr>
          <w:rFonts w:ascii="Times New Roman" w:hAnsi="Times New Roman" w:cs="Times New Roman"/>
          <w:sz w:val="24"/>
          <w:szCs w:val="24"/>
        </w:rPr>
        <w:t xml:space="preserve">. </w:t>
      </w:r>
      <w:r w:rsidR="00CC18E5" w:rsidRPr="00CC18E5">
        <w:rPr>
          <w:rFonts w:ascii="Times New Roman" w:hAnsi="Times New Roman" w:cs="Times New Roman"/>
          <w:sz w:val="24"/>
          <w:szCs w:val="24"/>
        </w:rPr>
        <w:t>В декабре 1992 года ОБСЕ</w:t>
      </w:r>
      <w:r w:rsidR="00BD72A6">
        <w:rPr>
          <w:rFonts w:ascii="Times New Roman" w:hAnsi="Times New Roman" w:cs="Times New Roman"/>
          <w:sz w:val="24"/>
          <w:szCs w:val="24"/>
        </w:rPr>
        <w:t xml:space="preserve"> </w:t>
      </w:r>
      <w:r w:rsidR="00CC18E5" w:rsidRPr="00CC18E5">
        <w:rPr>
          <w:rFonts w:ascii="Times New Roman" w:hAnsi="Times New Roman" w:cs="Times New Roman"/>
          <w:sz w:val="24"/>
          <w:szCs w:val="24"/>
        </w:rPr>
        <w:t xml:space="preserve">взяла на себя мониторинг за выполнением </w:t>
      </w:r>
      <w:r w:rsidR="00BD72A6">
        <w:rPr>
          <w:rFonts w:ascii="Times New Roman" w:hAnsi="Times New Roman" w:cs="Times New Roman"/>
          <w:sz w:val="24"/>
          <w:szCs w:val="24"/>
        </w:rPr>
        <w:t>соглашения о прекращении огня в Южной Осетии, достигнутого в июне 1992 года</w:t>
      </w:r>
      <w:r w:rsidR="00CC18E5" w:rsidRPr="00CC18E5">
        <w:rPr>
          <w:rFonts w:ascii="Times New Roman" w:hAnsi="Times New Roman" w:cs="Times New Roman"/>
          <w:sz w:val="24"/>
          <w:szCs w:val="24"/>
        </w:rPr>
        <w:t>.</w:t>
      </w:r>
      <w:r w:rsidR="00CC18E5">
        <w:rPr>
          <w:rStyle w:val="a5"/>
          <w:rFonts w:ascii="Times New Roman" w:hAnsi="Times New Roman" w:cs="Times New Roman"/>
          <w:sz w:val="24"/>
          <w:szCs w:val="24"/>
        </w:rPr>
        <w:footnoteReference w:id="147"/>
      </w:r>
    </w:p>
    <w:p w:rsidR="00CC18E5" w:rsidRDefault="00CC18E5"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Объединённая контрольная комиссия </w:t>
      </w:r>
      <w:r w:rsidR="00BB545C">
        <w:rPr>
          <w:rFonts w:ascii="Times New Roman" w:hAnsi="Times New Roman" w:cs="Times New Roman"/>
          <w:sz w:val="24"/>
          <w:szCs w:val="24"/>
        </w:rPr>
        <w:t xml:space="preserve">впоследствии </w:t>
      </w:r>
      <w:r w:rsidR="00BD72A6">
        <w:rPr>
          <w:rFonts w:ascii="Times New Roman" w:hAnsi="Times New Roman" w:cs="Times New Roman"/>
          <w:sz w:val="24"/>
          <w:szCs w:val="24"/>
        </w:rPr>
        <w:t>стала площадкой</w:t>
      </w:r>
      <w:r>
        <w:rPr>
          <w:rFonts w:ascii="Times New Roman" w:hAnsi="Times New Roman" w:cs="Times New Roman"/>
          <w:sz w:val="24"/>
          <w:szCs w:val="24"/>
        </w:rPr>
        <w:t xml:space="preserve"> переговорный процесс по обсуждению проблем возвращения беженцев, экономического восстановления и безопасности.</w:t>
      </w:r>
      <w:r>
        <w:rPr>
          <w:rStyle w:val="a5"/>
          <w:rFonts w:ascii="Times New Roman" w:hAnsi="Times New Roman" w:cs="Times New Roman"/>
          <w:sz w:val="24"/>
          <w:szCs w:val="24"/>
        </w:rPr>
        <w:footnoteReference w:id="148"/>
      </w:r>
      <w:r>
        <w:rPr>
          <w:rFonts w:ascii="Times New Roman" w:hAnsi="Times New Roman" w:cs="Times New Roman"/>
          <w:sz w:val="24"/>
          <w:szCs w:val="24"/>
        </w:rPr>
        <w:t xml:space="preserve"> Данная комиссия включала в себя представителей от Грузии, Южной Осетии, России</w:t>
      </w:r>
      <w:r w:rsidR="004470A6">
        <w:rPr>
          <w:rFonts w:ascii="Times New Roman" w:hAnsi="Times New Roman" w:cs="Times New Roman"/>
          <w:sz w:val="24"/>
          <w:szCs w:val="24"/>
        </w:rPr>
        <w:t>, Северной Осетии - Алании</w:t>
      </w:r>
      <w:r w:rsidR="00BD72A6">
        <w:rPr>
          <w:rFonts w:ascii="Times New Roman" w:hAnsi="Times New Roman" w:cs="Times New Roman"/>
          <w:sz w:val="24"/>
          <w:szCs w:val="24"/>
        </w:rPr>
        <w:t xml:space="preserve"> и </w:t>
      </w:r>
      <w:r>
        <w:rPr>
          <w:rFonts w:ascii="Times New Roman" w:hAnsi="Times New Roman" w:cs="Times New Roman"/>
          <w:sz w:val="24"/>
          <w:szCs w:val="24"/>
        </w:rPr>
        <w:t>ОБСЕ.</w:t>
      </w:r>
      <w:r>
        <w:rPr>
          <w:rStyle w:val="a5"/>
          <w:rFonts w:ascii="Times New Roman" w:hAnsi="Times New Roman" w:cs="Times New Roman"/>
          <w:sz w:val="24"/>
          <w:szCs w:val="24"/>
        </w:rPr>
        <w:footnoteReference w:id="149"/>
      </w:r>
      <w:r w:rsidR="00BB545C">
        <w:rPr>
          <w:rFonts w:ascii="Times New Roman" w:hAnsi="Times New Roman" w:cs="Times New Roman"/>
          <w:sz w:val="24"/>
          <w:szCs w:val="24"/>
        </w:rPr>
        <w:t xml:space="preserve"> </w:t>
      </w:r>
      <w:r w:rsidR="004470A6">
        <w:rPr>
          <w:rFonts w:ascii="Times New Roman" w:hAnsi="Times New Roman" w:cs="Times New Roman"/>
          <w:sz w:val="24"/>
          <w:szCs w:val="24"/>
        </w:rPr>
        <w:t>Впоследствии в 2000 году Европейская Комиссия получит статус наблюдателя в Объединённой контрольной комиссии, а с 2001 года Европейская Комиссия принимала участие во всех пленарных сессиях данной комиссии.</w:t>
      </w:r>
      <w:r w:rsidR="004470A6">
        <w:rPr>
          <w:rStyle w:val="a5"/>
          <w:rFonts w:ascii="Times New Roman" w:hAnsi="Times New Roman" w:cs="Times New Roman"/>
          <w:sz w:val="24"/>
          <w:szCs w:val="24"/>
        </w:rPr>
        <w:footnoteReference w:id="150"/>
      </w:r>
      <w:r w:rsidR="004470A6">
        <w:rPr>
          <w:rFonts w:ascii="Times New Roman" w:hAnsi="Times New Roman" w:cs="Times New Roman"/>
          <w:sz w:val="24"/>
          <w:szCs w:val="24"/>
        </w:rPr>
        <w:t xml:space="preserve"> </w:t>
      </w:r>
      <w:r w:rsidR="00BB545C">
        <w:rPr>
          <w:rFonts w:ascii="Times New Roman" w:hAnsi="Times New Roman" w:cs="Times New Roman"/>
          <w:sz w:val="24"/>
          <w:szCs w:val="24"/>
        </w:rPr>
        <w:t>В отсутствии политического импульса высокого уровня</w:t>
      </w:r>
      <w:r w:rsidR="004470A6">
        <w:rPr>
          <w:rFonts w:ascii="Times New Roman" w:hAnsi="Times New Roman" w:cs="Times New Roman"/>
          <w:sz w:val="24"/>
          <w:szCs w:val="24"/>
        </w:rPr>
        <w:t xml:space="preserve"> </w:t>
      </w:r>
      <w:r w:rsidR="00BD72A6">
        <w:rPr>
          <w:rFonts w:ascii="Times New Roman" w:hAnsi="Times New Roman" w:cs="Times New Roman"/>
          <w:sz w:val="24"/>
          <w:szCs w:val="24"/>
        </w:rPr>
        <w:t>на начальном этапе работы</w:t>
      </w:r>
      <w:r w:rsidR="00BB545C">
        <w:rPr>
          <w:rFonts w:ascii="Times New Roman" w:hAnsi="Times New Roman" w:cs="Times New Roman"/>
          <w:sz w:val="24"/>
          <w:szCs w:val="24"/>
        </w:rPr>
        <w:t xml:space="preserve"> встречи Объединённой контрольной комиссия н</w:t>
      </w:r>
      <w:r w:rsidR="00BD72A6">
        <w:rPr>
          <w:rFonts w:ascii="Times New Roman" w:hAnsi="Times New Roman" w:cs="Times New Roman"/>
          <w:sz w:val="24"/>
          <w:szCs w:val="24"/>
        </w:rPr>
        <w:t>е проводились регулярно.</w:t>
      </w:r>
    </w:p>
    <w:p w:rsidR="007316C9" w:rsidRPr="007316C9" w:rsidRDefault="009520C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1992 году после войны в Южной Осетии Грузия </w:t>
      </w:r>
      <w:r w:rsidR="00BD72A6">
        <w:rPr>
          <w:rFonts w:ascii="Times New Roman" w:hAnsi="Times New Roman" w:cs="Times New Roman"/>
          <w:sz w:val="24"/>
          <w:szCs w:val="24"/>
        </w:rPr>
        <w:t xml:space="preserve">обратилась в Штаб-квартиру </w:t>
      </w:r>
      <w:r>
        <w:rPr>
          <w:rFonts w:ascii="Times New Roman" w:hAnsi="Times New Roman" w:cs="Times New Roman"/>
          <w:sz w:val="24"/>
          <w:szCs w:val="24"/>
        </w:rPr>
        <w:t xml:space="preserve">ОБСЕ в Вене с просьбой </w:t>
      </w:r>
      <w:r w:rsidR="00BD72A6">
        <w:rPr>
          <w:rFonts w:ascii="Times New Roman" w:hAnsi="Times New Roman" w:cs="Times New Roman"/>
          <w:sz w:val="24"/>
          <w:szCs w:val="24"/>
        </w:rPr>
        <w:t>о предоставлении</w:t>
      </w:r>
      <w:r>
        <w:rPr>
          <w:rFonts w:ascii="Times New Roman" w:hAnsi="Times New Roman" w:cs="Times New Roman"/>
          <w:sz w:val="24"/>
          <w:szCs w:val="24"/>
        </w:rPr>
        <w:t xml:space="preserve"> помощи в поиске разрешения конфликтов в Абхазии и Южной Осетии. В соответствии с решениями Комитета старших должностных лиц (сейчас Постоянный Совет) от 6 ноября 1992 года </w:t>
      </w:r>
      <w:r w:rsidR="00BD72A6">
        <w:rPr>
          <w:rFonts w:ascii="Times New Roman" w:hAnsi="Times New Roman" w:cs="Times New Roman"/>
          <w:sz w:val="24"/>
          <w:szCs w:val="24"/>
        </w:rPr>
        <w:t xml:space="preserve">была запущена </w:t>
      </w:r>
      <w:r>
        <w:rPr>
          <w:rFonts w:ascii="Times New Roman" w:hAnsi="Times New Roman" w:cs="Times New Roman"/>
          <w:sz w:val="24"/>
          <w:szCs w:val="24"/>
        </w:rPr>
        <w:t xml:space="preserve">Миссия </w:t>
      </w:r>
      <w:r w:rsidR="00BD72A6">
        <w:rPr>
          <w:rFonts w:ascii="Times New Roman" w:hAnsi="Times New Roman" w:cs="Times New Roman"/>
          <w:sz w:val="24"/>
          <w:szCs w:val="24"/>
        </w:rPr>
        <w:t>ОБСЕ в Грузии</w:t>
      </w:r>
      <w:r>
        <w:rPr>
          <w:rFonts w:ascii="Times New Roman" w:hAnsi="Times New Roman" w:cs="Times New Roman"/>
          <w:sz w:val="24"/>
          <w:szCs w:val="24"/>
        </w:rPr>
        <w:t>.</w:t>
      </w:r>
      <w:r>
        <w:rPr>
          <w:rStyle w:val="a5"/>
          <w:rFonts w:ascii="Times New Roman" w:hAnsi="Times New Roman" w:cs="Times New Roman"/>
          <w:sz w:val="24"/>
          <w:szCs w:val="24"/>
        </w:rPr>
        <w:footnoteReference w:id="151"/>
      </w:r>
      <w:r w:rsidR="00941994">
        <w:rPr>
          <w:rFonts w:ascii="Times New Roman" w:hAnsi="Times New Roman" w:cs="Times New Roman"/>
          <w:sz w:val="24"/>
          <w:szCs w:val="24"/>
        </w:rPr>
        <w:t xml:space="preserve"> </w:t>
      </w:r>
      <w:r w:rsidR="003A619B">
        <w:rPr>
          <w:rFonts w:ascii="Times New Roman" w:hAnsi="Times New Roman" w:cs="Times New Roman"/>
          <w:sz w:val="24"/>
          <w:szCs w:val="24"/>
        </w:rPr>
        <w:t>Изначально Миссия состояла из 8 человек.</w:t>
      </w:r>
      <w:r w:rsidR="003A619B">
        <w:rPr>
          <w:rStyle w:val="a5"/>
          <w:rFonts w:ascii="Times New Roman" w:hAnsi="Times New Roman" w:cs="Times New Roman"/>
          <w:sz w:val="24"/>
          <w:szCs w:val="24"/>
        </w:rPr>
        <w:footnoteReference w:id="152"/>
      </w:r>
      <w:r w:rsidR="003A619B">
        <w:rPr>
          <w:rFonts w:ascii="Times New Roman" w:hAnsi="Times New Roman" w:cs="Times New Roman"/>
          <w:sz w:val="24"/>
          <w:szCs w:val="24"/>
        </w:rPr>
        <w:t xml:space="preserve"> </w:t>
      </w:r>
      <w:r w:rsidR="00B503BC">
        <w:rPr>
          <w:rFonts w:ascii="Times New Roman" w:hAnsi="Times New Roman" w:cs="Times New Roman"/>
          <w:sz w:val="24"/>
          <w:szCs w:val="24"/>
        </w:rPr>
        <w:t>Штаб-квартира Миссии располагалась в Тбилиси.</w:t>
      </w:r>
      <w:r w:rsidR="00C04AEC">
        <w:rPr>
          <w:rFonts w:ascii="Times New Roman" w:hAnsi="Times New Roman" w:cs="Times New Roman"/>
          <w:sz w:val="24"/>
          <w:szCs w:val="24"/>
        </w:rPr>
        <w:t xml:space="preserve"> С момента запуска мандат Миссии был существенно расширен</w:t>
      </w:r>
      <w:r w:rsidR="00210CA4">
        <w:rPr>
          <w:rFonts w:ascii="Times New Roman" w:hAnsi="Times New Roman" w:cs="Times New Roman"/>
          <w:sz w:val="24"/>
          <w:szCs w:val="24"/>
        </w:rPr>
        <w:t xml:space="preserve"> (</w:t>
      </w:r>
      <w:r w:rsidR="00BD72A6">
        <w:rPr>
          <w:rFonts w:ascii="Times New Roman" w:hAnsi="Times New Roman" w:cs="Times New Roman"/>
          <w:sz w:val="24"/>
          <w:szCs w:val="24"/>
        </w:rPr>
        <w:t xml:space="preserve">в 1994 и 1996 году, но </w:t>
      </w:r>
      <w:r w:rsidR="00210CA4">
        <w:rPr>
          <w:rFonts w:ascii="Times New Roman" w:hAnsi="Times New Roman" w:cs="Times New Roman"/>
          <w:sz w:val="24"/>
          <w:szCs w:val="24"/>
        </w:rPr>
        <w:t>особенно в 1999, 2001 и в декабре 2002 года с запуском Операции по мониторингу границ на грузино-российской границе)</w:t>
      </w:r>
      <w:r w:rsidR="00BD72A6">
        <w:rPr>
          <w:rFonts w:ascii="Times New Roman" w:hAnsi="Times New Roman" w:cs="Times New Roman"/>
          <w:sz w:val="24"/>
          <w:szCs w:val="24"/>
        </w:rPr>
        <w:t>. Мандат Миссии ОБСЕ в Грузии затрагивал</w:t>
      </w:r>
      <w:r w:rsidR="00C04AEC">
        <w:rPr>
          <w:rFonts w:ascii="Times New Roman" w:hAnsi="Times New Roman" w:cs="Times New Roman"/>
          <w:sz w:val="24"/>
          <w:szCs w:val="24"/>
        </w:rPr>
        <w:t xml:space="preserve"> действия во всех трёх измерениях ОБСЕ</w:t>
      </w:r>
      <w:r w:rsidR="00210CA4">
        <w:rPr>
          <w:rFonts w:ascii="Times New Roman" w:hAnsi="Times New Roman" w:cs="Times New Roman"/>
          <w:sz w:val="24"/>
          <w:szCs w:val="24"/>
        </w:rPr>
        <w:t>: политико-военном, экономическом и человеческом</w:t>
      </w:r>
      <w:r w:rsidR="00BD72A6">
        <w:rPr>
          <w:rFonts w:ascii="Times New Roman" w:hAnsi="Times New Roman" w:cs="Times New Roman"/>
          <w:sz w:val="24"/>
          <w:szCs w:val="24"/>
        </w:rPr>
        <w:t>. О</w:t>
      </w:r>
      <w:r w:rsidR="00C04AEC">
        <w:rPr>
          <w:rFonts w:ascii="Times New Roman" w:hAnsi="Times New Roman" w:cs="Times New Roman"/>
          <w:sz w:val="24"/>
          <w:szCs w:val="24"/>
        </w:rPr>
        <w:t>днако разрешение конфликт</w:t>
      </w:r>
      <w:r w:rsidR="00BD72A6">
        <w:rPr>
          <w:rFonts w:ascii="Times New Roman" w:hAnsi="Times New Roman" w:cs="Times New Roman"/>
          <w:sz w:val="24"/>
          <w:szCs w:val="24"/>
        </w:rPr>
        <w:t>ов являлось центральной задачей</w:t>
      </w:r>
      <w:r w:rsidR="00C04AEC">
        <w:rPr>
          <w:rFonts w:ascii="Times New Roman" w:hAnsi="Times New Roman" w:cs="Times New Roman"/>
          <w:sz w:val="24"/>
          <w:szCs w:val="24"/>
        </w:rPr>
        <w:t xml:space="preserve"> Миссии</w:t>
      </w:r>
      <w:r w:rsidR="00BD72A6">
        <w:rPr>
          <w:rFonts w:ascii="Times New Roman" w:hAnsi="Times New Roman" w:cs="Times New Roman"/>
          <w:sz w:val="24"/>
          <w:szCs w:val="24"/>
        </w:rPr>
        <w:t xml:space="preserve"> ОБСЕ в Грузии</w:t>
      </w:r>
      <w:r w:rsidR="00C04AEC">
        <w:rPr>
          <w:rFonts w:ascii="Times New Roman" w:hAnsi="Times New Roman" w:cs="Times New Roman"/>
          <w:sz w:val="24"/>
          <w:szCs w:val="24"/>
        </w:rPr>
        <w:t>.</w:t>
      </w:r>
    </w:p>
    <w:p w:rsidR="002D5012" w:rsidRDefault="00BD72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Участие ОБСЕ</w:t>
      </w:r>
      <w:r w:rsidR="002D5012">
        <w:rPr>
          <w:rFonts w:ascii="Times New Roman" w:hAnsi="Times New Roman" w:cs="Times New Roman"/>
          <w:sz w:val="24"/>
          <w:szCs w:val="24"/>
        </w:rPr>
        <w:t xml:space="preserve"> в разрешении конфликта в Южной Осетии было </w:t>
      </w:r>
      <w:r>
        <w:rPr>
          <w:rFonts w:ascii="Times New Roman" w:hAnsi="Times New Roman" w:cs="Times New Roman"/>
          <w:sz w:val="24"/>
          <w:szCs w:val="24"/>
        </w:rPr>
        <w:t>обозначено</w:t>
      </w:r>
      <w:r w:rsidR="002D5012">
        <w:rPr>
          <w:rFonts w:ascii="Times New Roman" w:hAnsi="Times New Roman" w:cs="Times New Roman"/>
          <w:sz w:val="24"/>
          <w:szCs w:val="24"/>
        </w:rPr>
        <w:t xml:space="preserve"> согласием всех сторон </w:t>
      </w:r>
      <w:r>
        <w:rPr>
          <w:rFonts w:ascii="Times New Roman" w:hAnsi="Times New Roman" w:cs="Times New Roman"/>
          <w:sz w:val="24"/>
          <w:szCs w:val="24"/>
        </w:rPr>
        <w:t>конфликта. Грузия видела в ОБСЕ</w:t>
      </w:r>
      <w:r w:rsidR="002D5012" w:rsidRPr="002D5012">
        <w:rPr>
          <w:rFonts w:ascii="Times New Roman" w:hAnsi="Times New Roman" w:cs="Times New Roman"/>
          <w:sz w:val="24"/>
          <w:szCs w:val="24"/>
        </w:rPr>
        <w:t xml:space="preserve"> </w:t>
      </w:r>
      <w:r w:rsidR="002D5012">
        <w:rPr>
          <w:rFonts w:ascii="Times New Roman" w:hAnsi="Times New Roman" w:cs="Times New Roman"/>
          <w:sz w:val="24"/>
          <w:szCs w:val="24"/>
        </w:rPr>
        <w:t>балансирование чрезмерного участия России в урегулировании конфликта. Россия желала разделить бремя разреш</w:t>
      </w:r>
      <w:r>
        <w:rPr>
          <w:rFonts w:ascii="Times New Roman" w:hAnsi="Times New Roman" w:cs="Times New Roman"/>
          <w:sz w:val="24"/>
          <w:szCs w:val="24"/>
        </w:rPr>
        <w:t>ения конфликта, ожидая от ОБСЕ</w:t>
      </w:r>
      <w:r w:rsidR="002D5012">
        <w:rPr>
          <w:rFonts w:ascii="Times New Roman" w:hAnsi="Times New Roman" w:cs="Times New Roman"/>
          <w:sz w:val="24"/>
          <w:szCs w:val="24"/>
        </w:rPr>
        <w:t xml:space="preserve"> финансовой помощи</w:t>
      </w:r>
      <w:r w:rsidR="002D5012" w:rsidRPr="002D5012">
        <w:rPr>
          <w:rFonts w:ascii="Times New Roman" w:hAnsi="Times New Roman" w:cs="Times New Roman"/>
          <w:sz w:val="24"/>
          <w:szCs w:val="24"/>
        </w:rPr>
        <w:t xml:space="preserve"> </w:t>
      </w:r>
      <w:r w:rsidR="002D5012">
        <w:rPr>
          <w:rFonts w:ascii="Times New Roman" w:hAnsi="Times New Roman" w:cs="Times New Roman"/>
          <w:sz w:val="24"/>
          <w:szCs w:val="24"/>
        </w:rPr>
        <w:t>для Смешанных сил по установлению мира и поддержанию правопорядка для их соответствия международным стандарт</w:t>
      </w:r>
      <w:r>
        <w:rPr>
          <w:rFonts w:ascii="Times New Roman" w:hAnsi="Times New Roman" w:cs="Times New Roman"/>
          <w:sz w:val="24"/>
          <w:szCs w:val="24"/>
        </w:rPr>
        <w:t>ам. Южная Осетия видела в ОБСЕ</w:t>
      </w:r>
      <w:r w:rsidR="002D5012">
        <w:rPr>
          <w:rFonts w:ascii="Times New Roman" w:hAnsi="Times New Roman" w:cs="Times New Roman"/>
          <w:sz w:val="24"/>
          <w:szCs w:val="24"/>
        </w:rPr>
        <w:t xml:space="preserve"> международный форум для продвижения идеи своей независимости и поиска поддержки политической автономии.</w:t>
      </w:r>
    </w:p>
    <w:p w:rsidR="00CC18E5" w:rsidRPr="00D51E8B" w:rsidRDefault="00BD72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Изначально основными целями М</w:t>
      </w:r>
      <w:r w:rsidR="009520C0">
        <w:rPr>
          <w:rFonts w:ascii="Times New Roman" w:hAnsi="Times New Roman" w:cs="Times New Roman"/>
          <w:sz w:val="24"/>
          <w:szCs w:val="24"/>
        </w:rPr>
        <w:t>иссии</w:t>
      </w:r>
      <w:r>
        <w:rPr>
          <w:rFonts w:ascii="Times New Roman" w:hAnsi="Times New Roman" w:cs="Times New Roman"/>
          <w:sz w:val="24"/>
          <w:szCs w:val="24"/>
        </w:rPr>
        <w:t xml:space="preserve"> ОБСЕ в Грузии являли</w:t>
      </w:r>
      <w:r w:rsidR="009520C0">
        <w:rPr>
          <w:rFonts w:ascii="Times New Roman" w:hAnsi="Times New Roman" w:cs="Times New Roman"/>
          <w:sz w:val="24"/>
          <w:szCs w:val="24"/>
        </w:rPr>
        <w:t xml:space="preserve">сь, во-первых, </w:t>
      </w:r>
      <w:r>
        <w:rPr>
          <w:rFonts w:ascii="Times New Roman" w:hAnsi="Times New Roman" w:cs="Times New Roman"/>
          <w:sz w:val="24"/>
          <w:szCs w:val="24"/>
        </w:rPr>
        <w:t>осуществление</w:t>
      </w:r>
      <w:r w:rsidR="009520C0">
        <w:rPr>
          <w:rFonts w:ascii="Times New Roman" w:hAnsi="Times New Roman" w:cs="Times New Roman"/>
          <w:sz w:val="24"/>
          <w:szCs w:val="24"/>
        </w:rPr>
        <w:t xml:space="preserve"> видимого присутствия ОБСЕ в регионе, во-вторых, </w:t>
      </w:r>
      <w:r w:rsidR="00D51E8B">
        <w:rPr>
          <w:rFonts w:ascii="Times New Roman" w:hAnsi="Times New Roman" w:cs="Times New Roman"/>
          <w:sz w:val="24"/>
          <w:szCs w:val="24"/>
        </w:rPr>
        <w:t>поддержание связи с местными военачальниками трёхсторонних миротворческих сил и, в-третьих, сбор информации по военной ситуации и</w:t>
      </w:r>
      <w:r w:rsidR="00C04AEC">
        <w:rPr>
          <w:rFonts w:ascii="Times New Roman" w:hAnsi="Times New Roman" w:cs="Times New Roman"/>
          <w:sz w:val="24"/>
          <w:szCs w:val="24"/>
        </w:rPr>
        <w:t>, в-четвёртых,</w:t>
      </w:r>
      <w:r w:rsidR="00D51E8B">
        <w:rPr>
          <w:rFonts w:ascii="Times New Roman" w:hAnsi="Times New Roman" w:cs="Times New Roman"/>
          <w:sz w:val="24"/>
          <w:szCs w:val="24"/>
        </w:rPr>
        <w:t xml:space="preserve"> посредничество в переговорах между сторонами конфликта, нацеленное на достижение мирного политического урегулирования конфликта.</w:t>
      </w:r>
    </w:p>
    <w:p w:rsidR="009520C0" w:rsidRDefault="00D51E8B"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Расширение полномочий </w:t>
      </w:r>
      <w:r w:rsidR="00572931">
        <w:rPr>
          <w:rFonts w:ascii="Times New Roman" w:hAnsi="Times New Roman" w:cs="Times New Roman"/>
          <w:sz w:val="24"/>
          <w:szCs w:val="24"/>
        </w:rPr>
        <w:t xml:space="preserve">Миссии </w:t>
      </w:r>
      <w:r w:rsidR="00BD72A6">
        <w:rPr>
          <w:rFonts w:ascii="Times New Roman" w:hAnsi="Times New Roman" w:cs="Times New Roman"/>
          <w:sz w:val="24"/>
          <w:szCs w:val="24"/>
        </w:rPr>
        <w:t>О</w:t>
      </w:r>
      <w:r w:rsidR="00572931">
        <w:rPr>
          <w:rFonts w:ascii="Times New Roman" w:hAnsi="Times New Roman" w:cs="Times New Roman"/>
          <w:sz w:val="24"/>
          <w:szCs w:val="24"/>
        </w:rPr>
        <w:t>БСЕ в Грузии Постоянным со</w:t>
      </w:r>
      <w:r w:rsidR="00BD72A6">
        <w:rPr>
          <w:rFonts w:ascii="Times New Roman" w:hAnsi="Times New Roman" w:cs="Times New Roman"/>
          <w:sz w:val="24"/>
          <w:szCs w:val="24"/>
        </w:rPr>
        <w:t>ветом О</w:t>
      </w:r>
      <w:r w:rsidR="00572931">
        <w:rPr>
          <w:rFonts w:ascii="Times New Roman" w:hAnsi="Times New Roman" w:cs="Times New Roman"/>
          <w:sz w:val="24"/>
          <w:szCs w:val="24"/>
        </w:rPr>
        <w:t xml:space="preserve">БСЕ </w:t>
      </w:r>
      <w:r>
        <w:rPr>
          <w:rFonts w:ascii="Times New Roman" w:hAnsi="Times New Roman" w:cs="Times New Roman"/>
          <w:sz w:val="24"/>
          <w:szCs w:val="24"/>
        </w:rPr>
        <w:t>от 29 марта 1994 года</w:t>
      </w:r>
      <w:r w:rsidR="003A619B">
        <w:rPr>
          <w:rFonts w:ascii="Times New Roman" w:hAnsi="Times New Roman" w:cs="Times New Roman"/>
          <w:sz w:val="24"/>
          <w:szCs w:val="24"/>
        </w:rPr>
        <w:t xml:space="preserve"> включало в себя активное участие в работе Объединённой контрольной комиссии. Также расширение полномочий включало в себя</w:t>
      </w:r>
      <w:r>
        <w:rPr>
          <w:rFonts w:ascii="Times New Roman" w:hAnsi="Times New Roman" w:cs="Times New Roman"/>
          <w:sz w:val="24"/>
          <w:szCs w:val="24"/>
        </w:rPr>
        <w:t xml:space="preserve"> поддержание связи с ООН по содействию участия </w:t>
      </w:r>
      <w:r w:rsidR="00BD72A6">
        <w:rPr>
          <w:rFonts w:ascii="Times New Roman" w:hAnsi="Times New Roman" w:cs="Times New Roman"/>
          <w:sz w:val="24"/>
          <w:szCs w:val="24"/>
        </w:rPr>
        <w:t>О</w:t>
      </w:r>
      <w:r>
        <w:rPr>
          <w:rFonts w:ascii="Times New Roman" w:hAnsi="Times New Roman" w:cs="Times New Roman"/>
          <w:sz w:val="24"/>
          <w:szCs w:val="24"/>
        </w:rPr>
        <w:t>БСЕ в проводимых ООН переговорах по разрешению конфликта в Абхазии.</w:t>
      </w:r>
      <w:r>
        <w:rPr>
          <w:rStyle w:val="a5"/>
          <w:rFonts w:ascii="Times New Roman" w:hAnsi="Times New Roman" w:cs="Times New Roman"/>
          <w:sz w:val="24"/>
          <w:szCs w:val="24"/>
        </w:rPr>
        <w:footnoteReference w:id="153"/>
      </w:r>
      <w:r w:rsidR="001935EB" w:rsidRPr="001935EB">
        <w:rPr>
          <w:rFonts w:ascii="Times New Roman" w:hAnsi="Times New Roman" w:cs="Times New Roman"/>
          <w:sz w:val="24"/>
          <w:szCs w:val="24"/>
        </w:rPr>
        <w:t xml:space="preserve"> </w:t>
      </w:r>
      <w:r w:rsidR="001935EB">
        <w:rPr>
          <w:rFonts w:ascii="Times New Roman" w:hAnsi="Times New Roman" w:cs="Times New Roman"/>
          <w:sz w:val="24"/>
          <w:szCs w:val="24"/>
        </w:rPr>
        <w:t>Также расширение полномочий открывало пути для мониторинга Смешанных сил по установлению мира и поддержанию правопорядка. Теперь задачи Миссии включали сбор информации по военной ситуации, предоставление отчётов по нарушениям прекращения огня и оценку того, действуют ли Смешанные силы по установлению мира и поддержанию правопорядка в соответствии с принципами ОБСЕ.</w:t>
      </w:r>
      <w:r w:rsidR="000B07FD">
        <w:rPr>
          <w:rStyle w:val="a5"/>
          <w:rFonts w:ascii="Times New Roman" w:hAnsi="Times New Roman" w:cs="Times New Roman"/>
          <w:sz w:val="24"/>
          <w:szCs w:val="24"/>
        </w:rPr>
        <w:footnoteReference w:id="154"/>
      </w:r>
      <w:r w:rsidR="007316C9">
        <w:rPr>
          <w:rFonts w:ascii="Times New Roman" w:hAnsi="Times New Roman" w:cs="Times New Roman"/>
          <w:sz w:val="24"/>
          <w:szCs w:val="24"/>
        </w:rPr>
        <w:t xml:space="preserve"> </w:t>
      </w:r>
      <w:r w:rsidR="00BD72A6">
        <w:rPr>
          <w:rFonts w:ascii="Times New Roman" w:hAnsi="Times New Roman" w:cs="Times New Roman"/>
          <w:sz w:val="24"/>
          <w:szCs w:val="24"/>
        </w:rPr>
        <w:t>С этого момента создавались</w:t>
      </w:r>
      <w:r w:rsidR="007316C9">
        <w:rPr>
          <w:rFonts w:ascii="Times New Roman" w:hAnsi="Times New Roman" w:cs="Times New Roman"/>
          <w:sz w:val="24"/>
          <w:szCs w:val="24"/>
        </w:rPr>
        <w:t xml:space="preserve"> совместные проекты ОБСЕ и Смешанных сил по установлению мира и поддержанию правопорядка</w:t>
      </w:r>
      <w:r w:rsidR="005139F1">
        <w:rPr>
          <w:rFonts w:ascii="Times New Roman" w:hAnsi="Times New Roman" w:cs="Times New Roman"/>
          <w:sz w:val="24"/>
          <w:szCs w:val="24"/>
        </w:rPr>
        <w:t>.</w:t>
      </w:r>
    </w:p>
    <w:p w:rsidR="00572931" w:rsidRDefault="00572931"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мае 1994 года посреднические действия Миссии </w:t>
      </w:r>
      <w:r w:rsidR="00BD72A6">
        <w:rPr>
          <w:rFonts w:ascii="Times New Roman" w:hAnsi="Times New Roman" w:cs="Times New Roman"/>
          <w:sz w:val="24"/>
          <w:szCs w:val="24"/>
        </w:rPr>
        <w:t>О</w:t>
      </w:r>
      <w:r>
        <w:rPr>
          <w:rFonts w:ascii="Times New Roman" w:hAnsi="Times New Roman" w:cs="Times New Roman"/>
          <w:sz w:val="24"/>
          <w:szCs w:val="24"/>
        </w:rPr>
        <w:t>БСЕ</w:t>
      </w:r>
      <w:r w:rsidR="00973575" w:rsidRPr="00973575">
        <w:rPr>
          <w:rFonts w:ascii="Times New Roman" w:hAnsi="Times New Roman" w:cs="Times New Roman"/>
          <w:sz w:val="24"/>
          <w:szCs w:val="24"/>
        </w:rPr>
        <w:t xml:space="preserve"> </w:t>
      </w:r>
      <w:r w:rsidR="00973575">
        <w:rPr>
          <w:rFonts w:ascii="Times New Roman" w:hAnsi="Times New Roman" w:cs="Times New Roman"/>
          <w:sz w:val="24"/>
          <w:szCs w:val="24"/>
        </w:rPr>
        <w:t>смогли в первый раз собрать представителей Грузии и Южной Осетии в рамках одного переговорного процесса.</w:t>
      </w:r>
      <w:r w:rsidR="00973575">
        <w:rPr>
          <w:rStyle w:val="a5"/>
          <w:rFonts w:ascii="Times New Roman" w:hAnsi="Times New Roman" w:cs="Times New Roman"/>
          <w:sz w:val="24"/>
          <w:szCs w:val="24"/>
        </w:rPr>
        <w:footnoteReference w:id="155"/>
      </w:r>
    </w:p>
    <w:p w:rsidR="00B503BC" w:rsidRPr="00B503BC" w:rsidRDefault="00BD72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сентябре 1994 года Миссия О</w:t>
      </w:r>
      <w:r w:rsidR="00973575">
        <w:rPr>
          <w:rFonts w:ascii="Times New Roman" w:hAnsi="Times New Roman" w:cs="Times New Roman"/>
          <w:sz w:val="24"/>
          <w:szCs w:val="24"/>
        </w:rPr>
        <w:t xml:space="preserve">БСЕ представила первый </w:t>
      </w:r>
      <w:r w:rsidR="00B503BC">
        <w:rPr>
          <w:rFonts w:ascii="Times New Roman" w:hAnsi="Times New Roman" w:cs="Times New Roman"/>
          <w:sz w:val="24"/>
          <w:szCs w:val="24"/>
        </w:rPr>
        <w:t>предварительный план по будущему статусу Южной Осетии. Данный план содержал предоставление Южной Осетии территориальной автономии внутри федеративного грузинского государства. Данный план был отвергнут южноосетинской стороной</w:t>
      </w:r>
      <w:r w:rsidR="00356791">
        <w:rPr>
          <w:rFonts w:ascii="Times New Roman" w:hAnsi="Times New Roman" w:cs="Times New Roman"/>
          <w:sz w:val="24"/>
          <w:szCs w:val="24"/>
        </w:rPr>
        <w:t xml:space="preserve"> в 1995 году</w:t>
      </w:r>
      <w:r w:rsidR="00B503BC">
        <w:rPr>
          <w:rFonts w:ascii="Times New Roman" w:hAnsi="Times New Roman" w:cs="Times New Roman"/>
          <w:sz w:val="24"/>
          <w:szCs w:val="24"/>
        </w:rPr>
        <w:t xml:space="preserve">. Весной 1995 года Миссия ОБСЕ с поддержкой России представила новый документ по федеральному разделению властей как форме решения конфликта, однако снова представители Южной Осетии отвергли подобное предложение. </w:t>
      </w:r>
      <w:r>
        <w:rPr>
          <w:rFonts w:ascii="Times New Roman" w:hAnsi="Times New Roman" w:cs="Times New Roman"/>
          <w:sz w:val="24"/>
          <w:szCs w:val="24"/>
        </w:rPr>
        <w:t>Данные планы вызвали критику обеих сторон конфликта.</w:t>
      </w:r>
      <w:r w:rsidR="00B503BC">
        <w:rPr>
          <w:rFonts w:ascii="Times New Roman" w:hAnsi="Times New Roman" w:cs="Times New Roman"/>
          <w:sz w:val="24"/>
          <w:szCs w:val="24"/>
        </w:rPr>
        <w:t xml:space="preserve"> Южная Осетия не желала отказываться от идеи независимости и</w:t>
      </w:r>
      <w:r w:rsidR="00B503BC" w:rsidRPr="00B503BC">
        <w:rPr>
          <w:rFonts w:ascii="Times New Roman" w:hAnsi="Times New Roman" w:cs="Times New Roman"/>
          <w:sz w:val="24"/>
          <w:szCs w:val="24"/>
        </w:rPr>
        <w:t>/</w:t>
      </w:r>
      <w:r w:rsidR="00B503BC">
        <w:rPr>
          <w:rFonts w:ascii="Times New Roman" w:hAnsi="Times New Roman" w:cs="Times New Roman"/>
          <w:sz w:val="24"/>
          <w:szCs w:val="24"/>
        </w:rPr>
        <w:t>или объединения с Северной Осетией и отверг</w:t>
      </w:r>
      <w:r>
        <w:rPr>
          <w:rFonts w:ascii="Times New Roman" w:hAnsi="Times New Roman" w:cs="Times New Roman"/>
          <w:sz w:val="24"/>
          <w:szCs w:val="24"/>
        </w:rPr>
        <w:t>а</w:t>
      </w:r>
      <w:r w:rsidR="00B503BC">
        <w:rPr>
          <w:rFonts w:ascii="Times New Roman" w:hAnsi="Times New Roman" w:cs="Times New Roman"/>
          <w:sz w:val="24"/>
          <w:szCs w:val="24"/>
        </w:rPr>
        <w:t>ла любые обсуждения возможных федеральных решений внутри грузинского государства. В Грузии звучали мнения, что Грузия является</w:t>
      </w:r>
      <w:r>
        <w:rPr>
          <w:rFonts w:ascii="Times New Roman" w:hAnsi="Times New Roman" w:cs="Times New Roman"/>
          <w:sz w:val="24"/>
          <w:szCs w:val="24"/>
        </w:rPr>
        <w:t xml:space="preserve"> слишком этнически разнообразным государством</w:t>
      </w:r>
      <w:r w:rsidR="00B503BC">
        <w:rPr>
          <w:rFonts w:ascii="Times New Roman" w:hAnsi="Times New Roman" w:cs="Times New Roman"/>
          <w:sz w:val="24"/>
          <w:szCs w:val="24"/>
        </w:rPr>
        <w:t>, чтобы можно было создать эффективно функционирующую федеральную систему.</w:t>
      </w:r>
      <w:r w:rsidR="00B503BC">
        <w:rPr>
          <w:rStyle w:val="a5"/>
          <w:rFonts w:ascii="Times New Roman" w:hAnsi="Times New Roman" w:cs="Times New Roman"/>
          <w:sz w:val="24"/>
          <w:szCs w:val="24"/>
        </w:rPr>
        <w:footnoteReference w:id="156"/>
      </w:r>
    </w:p>
    <w:p w:rsidR="004470A6" w:rsidRDefault="004470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Основными переговорными механизмами по разрешению конфликта в Южной Осетии, которые появились в 1990-е годы и осуществляли свою деятельность до вооружённого конфликта в Южной Осетии в августе 2008 года, были, во-первых, Объединённая контрольная комиссия, во-вторых, встречи группы политических экспертов, которые начнутся в 1997 году, и, в-третьих, встречи на высшем уровне. ОБСЕ принимало участие во всех переговорных форматах. Встречи Объединённой контрольной комиссии и группы политических экспертов обычно проводились по инициативе и под эгидой Миссии ОБСЕ в Грузии.</w:t>
      </w:r>
    </w:p>
    <w:p w:rsidR="00BB545C" w:rsidRPr="00BB545C" w:rsidRDefault="00BB545C" w:rsidP="00C954E3">
      <w:pPr>
        <w:spacing w:line="360" w:lineRule="auto"/>
        <w:ind w:firstLine="851"/>
        <w:jc w:val="both"/>
        <w:rPr>
          <w:rFonts w:ascii="Times New Roman" w:hAnsi="Times New Roman" w:cs="Times New Roman"/>
          <w:sz w:val="24"/>
          <w:szCs w:val="24"/>
        </w:rPr>
      </w:pPr>
      <w:r w:rsidRPr="00BB545C">
        <w:rPr>
          <w:rFonts w:ascii="Times New Roman" w:hAnsi="Times New Roman" w:cs="Times New Roman"/>
          <w:sz w:val="24"/>
          <w:szCs w:val="24"/>
        </w:rPr>
        <w:t>Первая значительная встреча в рамках Объединённой контрольной комиссии была проведена 6 декабря 1994 года в Москве, на которой были определены базовые принципы действия Смешанных сил по установлению мира и поддержанию правопорядка</w:t>
      </w:r>
      <w:r>
        <w:rPr>
          <w:rFonts w:ascii="Times New Roman" w:hAnsi="Times New Roman" w:cs="Times New Roman"/>
          <w:sz w:val="24"/>
          <w:szCs w:val="24"/>
        </w:rPr>
        <w:t>.</w:t>
      </w:r>
      <w:r>
        <w:rPr>
          <w:rStyle w:val="a5"/>
          <w:rFonts w:ascii="Times New Roman" w:hAnsi="Times New Roman" w:cs="Times New Roman"/>
          <w:sz w:val="24"/>
          <w:szCs w:val="24"/>
        </w:rPr>
        <w:footnoteReference w:id="157"/>
      </w:r>
      <w:r>
        <w:rPr>
          <w:rFonts w:ascii="Times New Roman" w:hAnsi="Times New Roman" w:cs="Times New Roman"/>
          <w:sz w:val="24"/>
          <w:szCs w:val="24"/>
        </w:rPr>
        <w:t xml:space="preserve"> На данной встрече присутствовали представители России, Грузии, Южной Осетии, Северной Осетии – Алании и ОБСЕ. В ходе данной встречи все участники признали рост криминальных активностей в зоне конфликта, а также выразили беспокойство насчёт распространённости </w:t>
      </w:r>
      <w:r w:rsidR="00BD72A6">
        <w:rPr>
          <w:rFonts w:ascii="Times New Roman" w:hAnsi="Times New Roman" w:cs="Times New Roman"/>
          <w:sz w:val="24"/>
          <w:szCs w:val="24"/>
        </w:rPr>
        <w:t xml:space="preserve">огнестрельного </w:t>
      </w:r>
      <w:r>
        <w:rPr>
          <w:rFonts w:ascii="Times New Roman" w:hAnsi="Times New Roman" w:cs="Times New Roman"/>
          <w:sz w:val="24"/>
          <w:szCs w:val="24"/>
        </w:rPr>
        <w:t>оружи</w:t>
      </w:r>
      <w:r w:rsidR="00BD72A6">
        <w:rPr>
          <w:rFonts w:ascii="Times New Roman" w:hAnsi="Times New Roman" w:cs="Times New Roman"/>
          <w:sz w:val="24"/>
          <w:szCs w:val="24"/>
        </w:rPr>
        <w:t xml:space="preserve">я </w:t>
      </w:r>
      <w:r>
        <w:rPr>
          <w:rFonts w:ascii="Times New Roman" w:hAnsi="Times New Roman" w:cs="Times New Roman"/>
          <w:sz w:val="24"/>
          <w:szCs w:val="24"/>
        </w:rPr>
        <w:t>среди населения Южной Осетии. В этом контексте Объединённая контрольная комиссия решила переопределить структуру и сферу ответственности Смешанных сил по установлению мира и поддержанию правопорядка с целью повышения их эффективности и операционных возможностей.</w:t>
      </w:r>
    </w:p>
    <w:p w:rsidR="00BB545C" w:rsidRDefault="00BB545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Первый политический импульс переговорам по разрешению конфликта в Южной Осетии был придан четырёхсторонней встречей</w:t>
      </w:r>
      <w:r w:rsidR="00BD72A6">
        <w:rPr>
          <w:rFonts w:ascii="Times New Roman" w:hAnsi="Times New Roman" w:cs="Times New Roman"/>
          <w:sz w:val="24"/>
          <w:szCs w:val="24"/>
        </w:rPr>
        <w:t xml:space="preserve"> на высшем уровне</w:t>
      </w:r>
      <w:r>
        <w:rPr>
          <w:rFonts w:ascii="Times New Roman" w:hAnsi="Times New Roman" w:cs="Times New Roman"/>
          <w:sz w:val="24"/>
          <w:szCs w:val="24"/>
        </w:rPr>
        <w:t xml:space="preserve"> в Москве представителей сторон</w:t>
      </w:r>
      <w:r w:rsidR="000B7D67">
        <w:rPr>
          <w:rFonts w:ascii="Times New Roman" w:hAnsi="Times New Roman" w:cs="Times New Roman"/>
          <w:sz w:val="24"/>
          <w:szCs w:val="24"/>
        </w:rPr>
        <w:t xml:space="preserve"> </w:t>
      </w:r>
      <w:r>
        <w:rPr>
          <w:rFonts w:ascii="Times New Roman" w:hAnsi="Times New Roman" w:cs="Times New Roman"/>
          <w:sz w:val="24"/>
          <w:szCs w:val="24"/>
        </w:rPr>
        <w:t>(включая Миссию ОБСЕ), которая прошла 16 мая 1996 года. Участники встречи подписали меморандум по мерам обеспечения безопасности и взаимного доверия между сторонами конфликта и договорились о старте переговоров, которые приведут к полному урегулированию конфликта в Южной Осетии.</w:t>
      </w:r>
      <w:r w:rsidR="000B7D67">
        <w:rPr>
          <w:rStyle w:val="a5"/>
          <w:rFonts w:ascii="Times New Roman" w:hAnsi="Times New Roman" w:cs="Times New Roman"/>
          <w:sz w:val="24"/>
          <w:szCs w:val="24"/>
        </w:rPr>
        <w:footnoteReference w:id="158"/>
      </w:r>
      <w:r w:rsidR="000B7D67">
        <w:rPr>
          <w:rFonts w:ascii="Times New Roman" w:hAnsi="Times New Roman" w:cs="Times New Roman"/>
          <w:sz w:val="24"/>
          <w:szCs w:val="24"/>
        </w:rPr>
        <w:t xml:space="preserve"> Это событие придало значительный импульс переговорному процессу по разрешению конфликта в Южной Осетии, который ранее не приносил никаких практических результатов.</w:t>
      </w:r>
    </w:p>
    <w:p w:rsidR="00F705D6" w:rsidRDefault="00F705D6" w:rsidP="00C954E3">
      <w:pPr>
        <w:spacing w:line="360" w:lineRule="auto"/>
        <w:ind w:firstLine="851"/>
        <w:jc w:val="both"/>
        <w:rPr>
          <w:rFonts w:ascii="Times New Roman" w:hAnsi="Times New Roman" w:cs="Times New Roman"/>
          <w:sz w:val="24"/>
          <w:szCs w:val="24"/>
        </w:rPr>
      </w:pPr>
      <w:r w:rsidRPr="00F705D6">
        <w:rPr>
          <w:rFonts w:ascii="Times New Roman" w:hAnsi="Times New Roman" w:cs="Times New Roman"/>
          <w:sz w:val="24"/>
          <w:szCs w:val="24"/>
        </w:rPr>
        <w:t>В 1997 году ОБСЕ и ООН подписали Меморандум о взаимопонимании, который разрешил ОБСЕ оказывать содействие работе отделения ООН по правам человека в Абхазии. С этого момента как минимум один служащий от ОБСЕ принимал участие в работе абхазского отделения.</w:t>
      </w:r>
    </w:p>
    <w:p w:rsidR="00F705D6" w:rsidRPr="00F705D6" w:rsidRDefault="00F705D6" w:rsidP="00C954E3">
      <w:pPr>
        <w:spacing w:line="360" w:lineRule="auto"/>
        <w:ind w:firstLine="851"/>
        <w:jc w:val="both"/>
        <w:rPr>
          <w:rFonts w:ascii="Times New Roman" w:hAnsi="Times New Roman" w:cs="Times New Roman"/>
          <w:sz w:val="24"/>
          <w:szCs w:val="24"/>
        </w:rPr>
      </w:pPr>
      <w:r w:rsidRPr="00F705D6">
        <w:rPr>
          <w:rFonts w:ascii="Times New Roman" w:hAnsi="Times New Roman" w:cs="Times New Roman"/>
          <w:sz w:val="24"/>
          <w:szCs w:val="24"/>
        </w:rPr>
        <w:t>В отношении конфликта в Абхазии полномочия Миссии предусматривали поддержку мирного процесса, проводимого ООН, через регулярные связи с МООННГ. Миссия ОБСЕ в Грузии следила за событиями в Абхазии и осуществляла наблюдение за ситуацией с правами человека в Абхазии. Однако Миссия не осуществляла наблюдение за Миротворческими силами СНГ в Абхазии и за соблюдением соглашения о прекращении огня в Абхазии.</w:t>
      </w:r>
    </w:p>
    <w:p w:rsidR="00F705D6" w:rsidRPr="000B7D67" w:rsidRDefault="00F705D6" w:rsidP="00C954E3">
      <w:pPr>
        <w:spacing w:line="360" w:lineRule="auto"/>
        <w:ind w:firstLine="851"/>
        <w:jc w:val="both"/>
        <w:rPr>
          <w:rFonts w:ascii="Times New Roman" w:hAnsi="Times New Roman" w:cs="Times New Roman"/>
          <w:sz w:val="24"/>
          <w:szCs w:val="24"/>
        </w:rPr>
      </w:pPr>
      <w:r w:rsidRPr="00F705D6">
        <w:rPr>
          <w:rFonts w:ascii="Times New Roman" w:hAnsi="Times New Roman" w:cs="Times New Roman"/>
          <w:sz w:val="24"/>
          <w:szCs w:val="24"/>
        </w:rPr>
        <w:t>Миссия ОБСЕ принимала участие в переговорах по урегулированию конфликта в Абхазии, проводимых ООН, в рамках Координационного совета, который собирался каждый второй или третий месяц по очереди в Тбилиси и Сухуме/Сухуми. Встречи Координационного совета также проходили в Женеве (1997), Афинах (1998),</w:t>
      </w:r>
      <w:r>
        <w:rPr>
          <w:rFonts w:ascii="Times New Roman" w:hAnsi="Times New Roman" w:cs="Times New Roman"/>
          <w:sz w:val="24"/>
          <w:szCs w:val="24"/>
        </w:rPr>
        <w:t xml:space="preserve"> Стамбуле (1999) и Ялте (2001). </w:t>
      </w:r>
      <w:r w:rsidRPr="00F705D6">
        <w:rPr>
          <w:rFonts w:ascii="Times New Roman" w:hAnsi="Times New Roman" w:cs="Times New Roman"/>
          <w:sz w:val="24"/>
          <w:szCs w:val="24"/>
        </w:rPr>
        <w:t>Миссия ОБСЕ была активна в продвижении мер по укреплению доверия между сторонами конфликта и в усилении гражданского общества как в Абхазии, так и среди внутренне перемещённых лиц из Абхазии.</w:t>
      </w:r>
    </w:p>
    <w:p w:rsidR="000B7D67" w:rsidRDefault="000B7D67" w:rsidP="00C954E3">
      <w:pPr>
        <w:spacing w:line="360" w:lineRule="auto"/>
        <w:ind w:firstLine="851"/>
        <w:jc w:val="both"/>
        <w:rPr>
          <w:rFonts w:ascii="Times New Roman" w:hAnsi="Times New Roman" w:cs="Times New Roman"/>
          <w:sz w:val="24"/>
          <w:szCs w:val="24"/>
        </w:rPr>
      </w:pPr>
      <w:r w:rsidRPr="000B7D67">
        <w:rPr>
          <w:rFonts w:ascii="Times New Roman" w:hAnsi="Times New Roman" w:cs="Times New Roman"/>
          <w:sz w:val="24"/>
          <w:szCs w:val="24"/>
        </w:rPr>
        <w:t xml:space="preserve">5 </w:t>
      </w:r>
      <w:r>
        <w:rPr>
          <w:rFonts w:ascii="Times New Roman" w:hAnsi="Times New Roman" w:cs="Times New Roman"/>
          <w:sz w:val="24"/>
          <w:szCs w:val="24"/>
        </w:rPr>
        <w:t>марта 1997 года была проведена дополнительная встреча</w:t>
      </w:r>
      <w:r w:rsidR="00BD72A6">
        <w:rPr>
          <w:rFonts w:ascii="Times New Roman" w:hAnsi="Times New Roman" w:cs="Times New Roman"/>
          <w:sz w:val="24"/>
          <w:szCs w:val="24"/>
        </w:rPr>
        <w:t xml:space="preserve"> на высшем уровне </w:t>
      </w:r>
      <w:r>
        <w:rPr>
          <w:rFonts w:ascii="Times New Roman" w:hAnsi="Times New Roman" w:cs="Times New Roman"/>
          <w:sz w:val="24"/>
          <w:szCs w:val="24"/>
        </w:rPr>
        <w:t>представителей сторон</w:t>
      </w:r>
      <w:r w:rsidR="00BD72A6">
        <w:rPr>
          <w:rFonts w:ascii="Times New Roman" w:hAnsi="Times New Roman" w:cs="Times New Roman"/>
          <w:sz w:val="24"/>
          <w:szCs w:val="24"/>
        </w:rPr>
        <w:t xml:space="preserve"> конфликта</w:t>
      </w:r>
      <w:r>
        <w:rPr>
          <w:rFonts w:ascii="Times New Roman" w:hAnsi="Times New Roman" w:cs="Times New Roman"/>
          <w:sz w:val="24"/>
          <w:szCs w:val="24"/>
        </w:rPr>
        <w:t>, на которой участники договорились о создании четырёхсторонней группы политических экспертов, которые будут должны подгот</w:t>
      </w:r>
      <w:r w:rsidR="00840704">
        <w:rPr>
          <w:rFonts w:ascii="Times New Roman" w:hAnsi="Times New Roman" w:cs="Times New Roman"/>
          <w:sz w:val="24"/>
          <w:szCs w:val="24"/>
        </w:rPr>
        <w:t>авливать предложения по взаимо</w:t>
      </w:r>
      <w:r>
        <w:rPr>
          <w:rFonts w:ascii="Times New Roman" w:hAnsi="Times New Roman" w:cs="Times New Roman"/>
          <w:sz w:val="24"/>
          <w:szCs w:val="24"/>
        </w:rPr>
        <w:t>приемлемым решениям политических и правовых аспектов конфликта в Южной Осетии и улучшени</w:t>
      </w:r>
      <w:r w:rsidR="00840704">
        <w:rPr>
          <w:rFonts w:ascii="Times New Roman" w:hAnsi="Times New Roman" w:cs="Times New Roman"/>
          <w:sz w:val="24"/>
          <w:szCs w:val="24"/>
        </w:rPr>
        <w:t>ю</w:t>
      </w:r>
      <w:r>
        <w:rPr>
          <w:rFonts w:ascii="Times New Roman" w:hAnsi="Times New Roman" w:cs="Times New Roman"/>
          <w:sz w:val="24"/>
          <w:szCs w:val="24"/>
        </w:rPr>
        <w:t xml:space="preserve"> грузино-южноосетинских отношений в целом.</w:t>
      </w:r>
      <w:r w:rsidR="00874A05">
        <w:rPr>
          <w:rFonts w:ascii="Times New Roman" w:hAnsi="Times New Roman" w:cs="Times New Roman"/>
          <w:sz w:val="24"/>
          <w:szCs w:val="24"/>
        </w:rPr>
        <w:t xml:space="preserve"> На этом этапе данная конструктивная динамика процесса урегулирования конфликта в Южной Осетии поддерживалась проектами по экономическому восстановлению в зоне конфликта, финансируемых Европейской Комиссией и Программой ООН по развитию. Также Верховный Комиссар ООН по делам беженцев поддержал проекты по репатриации через своё постоянное полевое отделение в Цхинвале</w:t>
      </w:r>
      <w:r w:rsidR="00874A05" w:rsidRPr="00874A05">
        <w:rPr>
          <w:rFonts w:ascii="Times New Roman" w:hAnsi="Times New Roman" w:cs="Times New Roman"/>
          <w:sz w:val="24"/>
          <w:szCs w:val="24"/>
        </w:rPr>
        <w:t>/</w:t>
      </w:r>
      <w:r w:rsidR="00074C16">
        <w:rPr>
          <w:rFonts w:ascii="Times New Roman" w:hAnsi="Times New Roman" w:cs="Times New Roman"/>
          <w:sz w:val="24"/>
          <w:szCs w:val="24"/>
        </w:rPr>
        <w:t>Цхинвали. Данные проекты оказывали содействие возвращению беженцев и внутренне перемещённых лиц. В результате их деятельности около 40 тысяч внутренне перемещённых лиц и беженцев вернулись в свои дома.</w:t>
      </w:r>
    </w:p>
    <w:p w:rsidR="00BB545C" w:rsidRPr="00210CA4" w:rsidRDefault="00074C1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Параллельно со встречами</w:t>
      </w:r>
      <w:r w:rsidR="00840704">
        <w:rPr>
          <w:rFonts w:ascii="Times New Roman" w:hAnsi="Times New Roman" w:cs="Times New Roman"/>
          <w:sz w:val="24"/>
          <w:szCs w:val="24"/>
        </w:rPr>
        <w:t xml:space="preserve"> на высшем уровне</w:t>
      </w:r>
      <w:r>
        <w:rPr>
          <w:rFonts w:ascii="Times New Roman" w:hAnsi="Times New Roman" w:cs="Times New Roman"/>
          <w:sz w:val="24"/>
          <w:szCs w:val="24"/>
        </w:rPr>
        <w:t xml:space="preserve"> представителей России, Грузии, Южной Осетии и ОБСЕ проходят встречи президентов Грузии и Южной Осетии. С 1996 года по 1998</w:t>
      </w:r>
      <w:r w:rsidR="00210CA4">
        <w:rPr>
          <w:rFonts w:ascii="Times New Roman" w:hAnsi="Times New Roman" w:cs="Times New Roman"/>
          <w:sz w:val="24"/>
          <w:szCs w:val="24"/>
        </w:rPr>
        <w:t xml:space="preserve"> год</w:t>
      </w:r>
      <w:r>
        <w:rPr>
          <w:rFonts w:ascii="Times New Roman" w:hAnsi="Times New Roman" w:cs="Times New Roman"/>
          <w:sz w:val="24"/>
          <w:szCs w:val="24"/>
        </w:rPr>
        <w:t xml:space="preserve"> президент Грузии Эдуард Шеварднадзе и президент Южной Осетии Людвиг Чибиров провели три встречи</w:t>
      </w:r>
      <w:r w:rsidR="00210CA4">
        <w:rPr>
          <w:rFonts w:ascii="Times New Roman" w:hAnsi="Times New Roman" w:cs="Times New Roman"/>
          <w:sz w:val="24"/>
          <w:szCs w:val="24"/>
        </w:rPr>
        <w:t>: во Владикавказе 27 августа 1996 года, в Д</w:t>
      </w:r>
      <w:r w:rsidR="004470A6">
        <w:rPr>
          <w:rFonts w:ascii="Times New Roman" w:hAnsi="Times New Roman" w:cs="Times New Roman"/>
          <w:sz w:val="24"/>
          <w:szCs w:val="24"/>
        </w:rPr>
        <w:t>зау</w:t>
      </w:r>
      <w:r w:rsidR="004F1A91" w:rsidRPr="004F1A91">
        <w:rPr>
          <w:rFonts w:ascii="Times New Roman" w:hAnsi="Times New Roman" w:cs="Times New Roman"/>
          <w:sz w:val="24"/>
          <w:szCs w:val="24"/>
        </w:rPr>
        <w:t>/</w:t>
      </w:r>
      <w:r w:rsidR="004F1A91">
        <w:rPr>
          <w:rFonts w:ascii="Times New Roman" w:hAnsi="Times New Roman" w:cs="Times New Roman"/>
          <w:sz w:val="24"/>
          <w:szCs w:val="24"/>
        </w:rPr>
        <w:t>Джаве</w:t>
      </w:r>
      <w:r w:rsidR="00210CA4">
        <w:rPr>
          <w:rFonts w:ascii="Times New Roman" w:hAnsi="Times New Roman" w:cs="Times New Roman"/>
          <w:sz w:val="24"/>
          <w:szCs w:val="24"/>
        </w:rPr>
        <w:t xml:space="preserve"> 14 ноября 1997 года и в Боржоми 20 июня 1998 года</w:t>
      </w:r>
      <w:r>
        <w:rPr>
          <w:rFonts w:ascii="Times New Roman" w:hAnsi="Times New Roman" w:cs="Times New Roman"/>
          <w:sz w:val="24"/>
          <w:szCs w:val="24"/>
        </w:rPr>
        <w:t>. На данных встречах они договорились о поиске взаимоприемлемой модели государственно-правовых отношений</w:t>
      </w:r>
      <w:r w:rsidR="00840704">
        <w:rPr>
          <w:rFonts w:ascii="Times New Roman" w:hAnsi="Times New Roman" w:cs="Times New Roman"/>
          <w:sz w:val="24"/>
          <w:szCs w:val="24"/>
        </w:rPr>
        <w:t xml:space="preserve"> для Грузии и Южной Осетии</w:t>
      </w:r>
      <w:r>
        <w:rPr>
          <w:rFonts w:ascii="Times New Roman" w:hAnsi="Times New Roman" w:cs="Times New Roman"/>
          <w:sz w:val="24"/>
          <w:szCs w:val="24"/>
        </w:rPr>
        <w:t>. С этой</w:t>
      </w:r>
      <w:r w:rsidR="00022431">
        <w:rPr>
          <w:rFonts w:ascii="Times New Roman" w:hAnsi="Times New Roman" w:cs="Times New Roman"/>
          <w:sz w:val="24"/>
          <w:szCs w:val="24"/>
        </w:rPr>
        <w:t xml:space="preserve"> целью они поддержали создание группы политических экспертов, </w:t>
      </w:r>
      <w:r w:rsidR="00840704">
        <w:rPr>
          <w:rFonts w:ascii="Times New Roman" w:hAnsi="Times New Roman" w:cs="Times New Roman"/>
          <w:sz w:val="24"/>
          <w:szCs w:val="24"/>
        </w:rPr>
        <w:t>которые будут осуществлять</w:t>
      </w:r>
      <w:r w:rsidR="00022431">
        <w:rPr>
          <w:rFonts w:ascii="Times New Roman" w:hAnsi="Times New Roman" w:cs="Times New Roman"/>
          <w:sz w:val="24"/>
          <w:szCs w:val="24"/>
        </w:rPr>
        <w:t xml:space="preserve"> поиск и выработку предложений по мирному урегулированию конфликта в Южной Осетии.</w:t>
      </w:r>
    </w:p>
    <w:p w:rsidR="00B503BC" w:rsidRPr="00B503BC" w:rsidRDefault="00B503B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22 апреля 1997 года Миссия ОБСЕ в Грузии открыла новое отделение в Цхинвале</w:t>
      </w:r>
      <w:r w:rsidRPr="00B503BC">
        <w:rPr>
          <w:rFonts w:ascii="Times New Roman" w:hAnsi="Times New Roman" w:cs="Times New Roman"/>
          <w:sz w:val="24"/>
          <w:szCs w:val="24"/>
        </w:rPr>
        <w:t>/</w:t>
      </w:r>
      <w:r>
        <w:rPr>
          <w:rFonts w:ascii="Times New Roman" w:hAnsi="Times New Roman" w:cs="Times New Roman"/>
          <w:sz w:val="24"/>
          <w:szCs w:val="24"/>
        </w:rPr>
        <w:t>Цхинвали с целью повышения координации действий в зоне конфликта. Новое отделение концентрировалось на наблюдении и предоставлении отчётов о действиях, проводимых совместно со Смешанными силами по установлению мира и поддержанию правопорядка, а также о безопасности и гуманитарной ситуации (в этом отношении Миссия тесно работала с Верховным комиссаром ООН по делам беженцев).</w:t>
      </w:r>
    </w:p>
    <w:p w:rsidR="004470A6" w:rsidRDefault="004470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марте 1997 года начинается работа группы политических экспертов. Данные встречи стали форумом для конструктивного диалога с долгосрочной целью создания документа, содержащего фундаментальные общие принципы и направления разрешения конфликта в Южной Осетии.</w:t>
      </w:r>
    </w:p>
    <w:p w:rsidR="004F1A91" w:rsidRPr="003E1256" w:rsidRDefault="004470A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мая 1999 года </w:t>
      </w:r>
      <w:r w:rsidR="004F1A91">
        <w:rPr>
          <w:rFonts w:ascii="Times New Roman" w:hAnsi="Times New Roman" w:cs="Times New Roman"/>
          <w:sz w:val="24"/>
          <w:szCs w:val="24"/>
        </w:rPr>
        <w:t>на встрече в Дзау</w:t>
      </w:r>
      <w:r w:rsidR="004F1A91" w:rsidRPr="004F1A91">
        <w:rPr>
          <w:rFonts w:ascii="Times New Roman" w:hAnsi="Times New Roman" w:cs="Times New Roman"/>
          <w:sz w:val="24"/>
          <w:szCs w:val="24"/>
        </w:rPr>
        <w:t>/</w:t>
      </w:r>
      <w:r w:rsidR="004F1A91">
        <w:rPr>
          <w:rFonts w:ascii="Times New Roman" w:hAnsi="Times New Roman" w:cs="Times New Roman"/>
          <w:sz w:val="24"/>
          <w:szCs w:val="24"/>
        </w:rPr>
        <w:t>Джаве (Южная Осетия)</w:t>
      </w:r>
      <w:r>
        <w:rPr>
          <w:rFonts w:ascii="Times New Roman" w:hAnsi="Times New Roman" w:cs="Times New Roman"/>
          <w:sz w:val="24"/>
          <w:szCs w:val="24"/>
        </w:rPr>
        <w:t xml:space="preserve"> эксперты от Грузии, Южной Осетии, России, Северной Осетии – Алании и Миссии ОБСЕ в Грузии</w:t>
      </w:r>
      <w:r w:rsidR="004F1A91">
        <w:rPr>
          <w:rFonts w:ascii="Times New Roman" w:hAnsi="Times New Roman" w:cs="Times New Roman"/>
          <w:sz w:val="24"/>
          <w:szCs w:val="24"/>
        </w:rPr>
        <w:t xml:space="preserve"> достигли </w:t>
      </w:r>
      <w:r w:rsidR="00356791">
        <w:rPr>
          <w:rFonts w:ascii="Times New Roman" w:hAnsi="Times New Roman" w:cs="Times New Roman"/>
          <w:sz w:val="24"/>
          <w:szCs w:val="24"/>
        </w:rPr>
        <w:t xml:space="preserve">согласия по четырём </w:t>
      </w:r>
      <w:r w:rsidR="004F1A91">
        <w:rPr>
          <w:rFonts w:ascii="Times New Roman" w:hAnsi="Times New Roman" w:cs="Times New Roman"/>
          <w:sz w:val="24"/>
          <w:szCs w:val="24"/>
        </w:rPr>
        <w:t>базовым</w:t>
      </w:r>
      <w:r w:rsidR="00356791">
        <w:rPr>
          <w:rFonts w:ascii="Times New Roman" w:hAnsi="Times New Roman" w:cs="Times New Roman"/>
          <w:sz w:val="24"/>
          <w:szCs w:val="24"/>
        </w:rPr>
        <w:t xml:space="preserve"> принципам предварительного документа. </w:t>
      </w:r>
      <w:r w:rsidR="004F1A91">
        <w:rPr>
          <w:rFonts w:ascii="Times New Roman" w:hAnsi="Times New Roman" w:cs="Times New Roman"/>
          <w:sz w:val="24"/>
          <w:szCs w:val="24"/>
        </w:rPr>
        <w:t xml:space="preserve">Эти принципы включали: (1) признание территориальной целостности Грузии, (2) право народов на самоопределение и особый статус отношения между Южной и Северной Осетии, (3) будущее признание особого политического и территориального статуса Южной Осетии, включая принятие конституции, создание особых институтов и принятие соответствующих эмблем, (4) создание международных гарантий </w:t>
      </w:r>
      <w:r w:rsidR="003E1256">
        <w:rPr>
          <w:rFonts w:ascii="Times New Roman" w:hAnsi="Times New Roman" w:cs="Times New Roman"/>
          <w:sz w:val="24"/>
          <w:szCs w:val="24"/>
        </w:rPr>
        <w:t>защиты первых трёх соглашений.</w:t>
      </w:r>
    </w:p>
    <w:p w:rsidR="00537FFD" w:rsidRDefault="003E125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четвёртой встрече группы политических экспертов, проходившей с 11 по 13 июля 2000 года в австрийском городе Баден, на основании данных базовых принципов было подписано Соглашение по базовым принципам политических и правовых отношений между сторонами грузино-осетинского конфликта, более известное как Баденский документ.</w:t>
      </w:r>
      <w:r>
        <w:rPr>
          <w:rStyle w:val="a5"/>
          <w:rFonts w:ascii="Times New Roman" w:hAnsi="Times New Roman" w:cs="Times New Roman"/>
          <w:sz w:val="24"/>
          <w:szCs w:val="24"/>
        </w:rPr>
        <w:footnoteReference w:id="159"/>
      </w:r>
      <w:r>
        <w:rPr>
          <w:rFonts w:ascii="Times New Roman" w:hAnsi="Times New Roman" w:cs="Times New Roman"/>
          <w:sz w:val="24"/>
          <w:szCs w:val="24"/>
        </w:rPr>
        <w:t xml:space="preserve"> Соглашение было подписано Грузией и Южной Осетией в качестве сторон конфликта, Россией в качестве посредника, а также Северной Осетией и ОБСЕ в качестве дополнительных участников. </w:t>
      </w:r>
      <w:r w:rsidR="00356791">
        <w:rPr>
          <w:rFonts w:ascii="Times New Roman" w:hAnsi="Times New Roman" w:cs="Times New Roman"/>
          <w:sz w:val="24"/>
          <w:szCs w:val="24"/>
        </w:rPr>
        <w:t>Баденский документ был самым весомым вкладом, достигнут</w:t>
      </w:r>
      <w:r w:rsidR="00840704">
        <w:rPr>
          <w:rFonts w:ascii="Times New Roman" w:hAnsi="Times New Roman" w:cs="Times New Roman"/>
          <w:sz w:val="24"/>
          <w:szCs w:val="24"/>
        </w:rPr>
        <w:t>ы</w:t>
      </w:r>
      <w:r w:rsidR="00356791">
        <w:rPr>
          <w:rFonts w:ascii="Times New Roman" w:hAnsi="Times New Roman" w:cs="Times New Roman"/>
          <w:sz w:val="24"/>
          <w:szCs w:val="24"/>
        </w:rPr>
        <w:t>м в разрешении конфликта в Южной Осетии</w:t>
      </w:r>
      <w:r>
        <w:rPr>
          <w:rFonts w:ascii="Times New Roman" w:hAnsi="Times New Roman" w:cs="Times New Roman"/>
          <w:sz w:val="24"/>
          <w:szCs w:val="24"/>
        </w:rPr>
        <w:t xml:space="preserve"> и наиболее близким к успешному разрешению конфликта</w:t>
      </w:r>
      <w:r w:rsidR="00356791">
        <w:rPr>
          <w:rFonts w:ascii="Times New Roman" w:hAnsi="Times New Roman" w:cs="Times New Roman"/>
          <w:sz w:val="24"/>
          <w:szCs w:val="24"/>
        </w:rPr>
        <w:t>.</w:t>
      </w:r>
      <w:r w:rsidR="00CE55D5">
        <w:rPr>
          <w:rFonts w:ascii="Times New Roman" w:hAnsi="Times New Roman" w:cs="Times New Roman"/>
          <w:sz w:val="24"/>
          <w:szCs w:val="24"/>
        </w:rPr>
        <w:t xml:space="preserve"> </w:t>
      </w:r>
      <w:r w:rsidR="00840704">
        <w:rPr>
          <w:rFonts w:ascii="Times New Roman" w:hAnsi="Times New Roman" w:cs="Times New Roman"/>
          <w:sz w:val="24"/>
          <w:szCs w:val="24"/>
        </w:rPr>
        <w:t>Впоследствии в</w:t>
      </w:r>
      <w:r w:rsidR="00CE55D5">
        <w:rPr>
          <w:rFonts w:ascii="Times New Roman" w:hAnsi="Times New Roman" w:cs="Times New Roman"/>
          <w:sz w:val="24"/>
          <w:szCs w:val="24"/>
        </w:rPr>
        <w:t xml:space="preserve"> течение последующих встреч</w:t>
      </w:r>
      <w:r w:rsidR="00840704">
        <w:rPr>
          <w:rFonts w:ascii="Times New Roman" w:hAnsi="Times New Roman" w:cs="Times New Roman"/>
          <w:sz w:val="24"/>
          <w:szCs w:val="24"/>
        </w:rPr>
        <w:t xml:space="preserve"> политических</w:t>
      </w:r>
      <w:r w:rsidR="00CE55D5">
        <w:rPr>
          <w:rFonts w:ascii="Times New Roman" w:hAnsi="Times New Roman" w:cs="Times New Roman"/>
          <w:sz w:val="24"/>
          <w:szCs w:val="24"/>
        </w:rPr>
        <w:t xml:space="preserve"> экспертов значительного прогресса не было достигнуто. </w:t>
      </w:r>
      <w:r w:rsidR="00642A9E" w:rsidRPr="00642A9E">
        <w:rPr>
          <w:rFonts w:ascii="Times New Roman" w:hAnsi="Times New Roman" w:cs="Times New Roman"/>
          <w:sz w:val="24"/>
          <w:szCs w:val="24"/>
        </w:rPr>
        <w:t>В 2001 году Европейская Комиссия получает статус участника во встречах группы политических экспертов.</w:t>
      </w:r>
      <w:r w:rsidR="00642A9E">
        <w:rPr>
          <w:rFonts w:ascii="Times New Roman" w:hAnsi="Times New Roman" w:cs="Times New Roman"/>
          <w:sz w:val="24"/>
          <w:szCs w:val="24"/>
        </w:rPr>
        <w:t xml:space="preserve"> </w:t>
      </w:r>
      <w:r w:rsidR="007A5ED5">
        <w:rPr>
          <w:rFonts w:ascii="Times New Roman" w:hAnsi="Times New Roman" w:cs="Times New Roman"/>
          <w:sz w:val="24"/>
          <w:szCs w:val="24"/>
        </w:rPr>
        <w:t xml:space="preserve">Десятая и последняя </w:t>
      </w:r>
      <w:r w:rsidR="00CE55D5">
        <w:rPr>
          <w:rFonts w:ascii="Times New Roman" w:hAnsi="Times New Roman" w:cs="Times New Roman"/>
          <w:sz w:val="24"/>
          <w:szCs w:val="24"/>
        </w:rPr>
        <w:t xml:space="preserve">встреча экспертов, проведённая в Гааге </w:t>
      </w:r>
      <w:r w:rsidR="007A5ED5">
        <w:rPr>
          <w:rFonts w:ascii="Times New Roman" w:hAnsi="Times New Roman" w:cs="Times New Roman"/>
          <w:sz w:val="24"/>
          <w:szCs w:val="24"/>
        </w:rPr>
        <w:t>с 14 по 17 октября 2003 года</w:t>
      </w:r>
      <w:r>
        <w:rPr>
          <w:rFonts w:ascii="Times New Roman" w:hAnsi="Times New Roman" w:cs="Times New Roman"/>
          <w:sz w:val="24"/>
          <w:szCs w:val="24"/>
        </w:rPr>
        <w:t xml:space="preserve"> с целью обсуждения принципов, закреплённых в Баденском документе</w:t>
      </w:r>
      <w:r w:rsidR="00CE55D5">
        <w:rPr>
          <w:rFonts w:ascii="Times New Roman" w:hAnsi="Times New Roman" w:cs="Times New Roman"/>
          <w:sz w:val="24"/>
          <w:szCs w:val="24"/>
        </w:rPr>
        <w:t>, была первой встречей, завершившейся без подписания совместного итогового документа.</w:t>
      </w:r>
      <w:r w:rsidR="00CE55D5">
        <w:rPr>
          <w:rStyle w:val="a5"/>
          <w:rFonts w:ascii="Times New Roman" w:hAnsi="Times New Roman" w:cs="Times New Roman"/>
          <w:sz w:val="24"/>
          <w:szCs w:val="24"/>
        </w:rPr>
        <w:footnoteReference w:id="160"/>
      </w:r>
      <w:r>
        <w:rPr>
          <w:rFonts w:ascii="Times New Roman" w:hAnsi="Times New Roman" w:cs="Times New Roman"/>
          <w:sz w:val="24"/>
          <w:szCs w:val="24"/>
        </w:rPr>
        <w:t xml:space="preserve"> По заверениям главы Миссии ОБСЕ в Грузии Роя Рива, общий контекст</w:t>
      </w:r>
      <w:r w:rsidR="00840704">
        <w:rPr>
          <w:rFonts w:ascii="Times New Roman" w:hAnsi="Times New Roman" w:cs="Times New Roman"/>
          <w:sz w:val="24"/>
          <w:szCs w:val="24"/>
        </w:rPr>
        <w:t xml:space="preserve"> на данном этапе</w:t>
      </w:r>
      <w:r>
        <w:rPr>
          <w:rFonts w:ascii="Times New Roman" w:hAnsi="Times New Roman" w:cs="Times New Roman"/>
          <w:sz w:val="24"/>
          <w:szCs w:val="24"/>
        </w:rPr>
        <w:t xml:space="preserve"> сделал невозможным достижение существенного прогресса.</w:t>
      </w:r>
      <w:r>
        <w:rPr>
          <w:rStyle w:val="a5"/>
          <w:rFonts w:ascii="Times New Roman" w:hAnsi="Times New Roman" w:cs="Times New Roman"/>
          <w:sz w:val="24"/>
          <w:szCs w:val="24"/>
        </w:rPr>
        <w:footnoteReference w:id="161"/>
      </w:r>
      <w:r w:rsidR="002D21C9">
        <w:rPr>
          <w:rFonts w:ascii="Times New Roman" w:hAnsi="Times New Roman" w:cs="Times New Roman"/>
          <w:sz w:val="24"/>
          <w:szCs w:val="24"/>
        </w:rPr>
        <w:t xml:space="preserve"> Эти события являются началом второго этап</w:t>
      </w:r>
      <w:r w:rsidR="00E135D2">
        <w:rPr>
          <w:rFonts w:ascii="Times New Roman" w:hAnsi="Times New Roman" w:cs="Times New Roman"/>
          <w:sz w:val="24"/>
          <w:szCs w:val="24"/>
        </w:rPr>
        <w:t>а</w:t>
      </w:r>
      <w:r w:rsidR="002D21C9">
        <w:rPr>
          <w:rFonts w:ascii="Times New Roman" w:hAnsi="Times New Roman" w:cs="Times New Roman"/>
          <w:sz w:val="24"/>
          <w:szCs w:val="24"/>
        </w:rPr>
        <w:t xml:space="preserve"> участия ОБСЕ в разрешении конфликтов в Абхазии и Южной Осетии, </w:t>
      </w:r>
      <w:r w:rsidR="00E135D2">
        <w:rPr>
          <w:rFonts w:ascii="Times New Roman" w:hAnsi="Times New Roman" w:cs="Times New Roman"/>
          <w:sz w:val="24"/>
          <w:szCs w:val="24"/>
        </w:rPr>
        <w:t>в течение</w:t>
      </w:r>
      <w:r w:rsidR="002D21C9">
        <w:rPr>
          <w:rFonts w:ascii="Times New Roman" w:hAnsi="Times New Roman" w:cs="Times New Roman"/>
          <w:sz w:val="24"/>
          <w:szCs w:val="24"/>
        </w:rPr>
        <w:t xml:space="preserve"> которого были достигнуты крайне скромные результаты.</w:t>
      </w:r>
    </w:p>
    <w:p w:rsidR="00D874F0" w:rsidRDefault="00D874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Спустя ряд встреч</w:t>
      </w:r>
      <w:r w:rsidR="00642A9E">
        <w:rPr>
          <w:rFonts w:ascii="Times New Roman" w:hAnsi="Times New Roman" w:cs="Times New Roman"/>
          <w:sz w:val="24"/>
          <w:szCs w:val="24"/>
        </w:rPr>
        <w:t>, проведённых в начале 2000-х годов,</w:t>
      </w:r>
      <w:r>
        <w:rPr>
          <w:rFonts w:ascii="Times New Roman" w:hAnsi="Times New Roman" w:cs="Times New Roman"/>
          <w:sz w:val="24"/>
          <w:szCs w:val="24"/>
        </w:rPr>
        <w:t xml:space="preserve"> Миссия ОБСЕ и Европейская Комиссия предложили всем сторонам конфликта выраб</w:t>
      </w:r>
      <w:r w:rsidR="00642A9E">
        <w:rPr>
          <w:rFonts w:ascii="Times New Roman" w:hAnsi="Times New Roman" w:cs="Times New Roman"/>
          <w:sz w:val="24"/>
          <w:szCs w:val="24"/>
        </w:rPr>
        <w:t>отанные ими</w:t>
      </w:r>
      <w:r>
        <w:rPr>
          <w:rFonts w:ascii="Times New Roman" w:hAnsi="Times New Roman" w:cs="Times New Roman"/>
          <w:sz w:val="24"/>
          <w:szCs w:val="24"/>
        </w:rPr>
        <w:t xml:space="preserve"> меры</w:t>
      </w:r>
      <w:r w:rsidR="00642A9E">
        <w:rPr>
          <w:rFonts w:ascii="Times New Roman" w:hAnsi="Times New Roman" w:cs="Times New Roman"/>
          <w:sz w:val="24"/>
          <w:szCs w:val="24"/>
        </w:rPr>
        <w:t xml:space="preserve"> по приданию импульса </w:t>
      </w:r>
      <w:r>
        <w:rPr>
          <w:rFonts w:ascii="Times New Roman" w:hAnsi="Times New Roman" w:cs="Times New Roman"/>
          <w:sz w:val="24"/>
          <w:szCs w:val="24"/>
        </w:rPr>
        <w:t>процессу разрешения конфликта в Южной Осетии. Эти меры включали в себя запуск</w:t>
      </w:r>
      <w:r w:rsidRPr="00D874F0">
        <w:rPr>
          <w:rFonts w:ascii="Times New Roman" w:hAnsi="Times New Roman" w:cs="Times New Roman"/>
          <w:sz w:val="24"/>
          <w:szCs w:val="24"/>
        </w:rPr>
        <w:t xml:space="preserve"> </w:t>
      </w:r>
      <w:r>
        <w:rPr>
          <w:rFonts w:ascii="Times New Roman" w:hAnsi="Times New Roman" w:cs="Times New Roman"/>
          <w:sz w:val="24"/>
          <w:szCs w:val="24"/>
        </w:rPr>
        <w:t>широкомасштабного исследования по оцениванию потребностей в зоне конфликта с целью создания проектов по репатриации и экономическому восстановлению, а также некоторые другие. Однако по ряду причин группа политических экспертов не смогла достичь согласия по какому-либо из предложений.</w:t>
      </w:r>
    </w:p>
    <w:p w:rsidR="00D874F0" w:rsidRPr="00CE55D5" w:rsidRDefault="00D874F0" w:rsidP="00C954E3">
      <w:pPr>
        <w:spacing w:line="360" w:lineRule="auto"/>
        <w:ind w:firstLine="851"/>
        <w:jc w:val="both"/>
        <w:rPr>
          <w:rFonts w:ascii="Times New Roman" w:hAnsi="Times New Roman" w:cs="Times New Roman"/>
          <w:sz w:val="24"/>
          <w:szCs w:val="24"/>
        </w:rPr>
      </w:pPr>
      <w:r w:rsidRPr="00D874F0">
        <w:rPr>
          <w:rFonts w:ascii="Times New Roman" w:hAnsi="Times New Roman" w:cs="Times New Roman"/>
          <w:sz w:val="24"/>
          <w:szCs w:val="24"/>
        </w:rPr>
        <w:t>Несмотря на отсутствие политического стимула</w:t>
      </w:r>
      <w:r w:rsidR="00642A9E">
        <w:rPr>
          <w:rFonts w:ascii="Times New Roman" w:hAnsi="Times New Roman" w:cs="Times New Roman"/>
          <w:sz w:val="24"/>
          <w:szCs w:val="24"/>
        </w:rPr>
        <w:t xml:space="preserve"> во второй половине 1990-х годов и начале 2000-х годов</w:t>
      </w:r>
      <w:r w:rsidRPr="00D874F0">
        <w:rPr>
          <w:rFonts w:ascii="Times New Roman" w:hAnsi="Times New Roman" w:cs="Times New Roman"/>
          <w:sz w:val="24"/>
          <w:szCs w:val="24"/>
        </w:rPr>
        <w:t>, Объединённая контрольная комиссия</w:t>
      </w:r>
      <w:r>
        <w:rPr>
          <w:rFonts w:ascii="Times New Roman" w:hAnsi="Times New Roman" w:cs="Times New Roman"/>
          <w:sz w:val="24"/>
          <w:szCs w:val="24"/>
        </w:rPr>
        <w:t xml:space="preserve"> продолжала проведение регулярных встреч по переговорам. В рамках Объединённой контрольной комиссии Миссия ОБСЕ предложила ряд инициатив: учреждение Специального координационного центра правоохранительных органов сторон конфликта (Совместная полиция), запуск вестника Объединённой контрольной комиссии, добровольный отказ от ручного огнестрельного оружия и последующая его утилизация взамен на проекты по экономическому восстановлению, проекты по репатриации и экономическому восстановлению, покрываемые грантом Европейской Комиссии в размере 2,5 миллионов евро.</w:t>
      </w:r>
      <w:r>
        <w:rPr>
          <w:rStyle w:val="a5"/>
          <w:rFonts w:ascii="Times New Roman" w:hAnsi="Times New Roman" w:cs="Times New Roman"/>
          <w:sz w:val="24"/>
          <w:szCs w:val="24"/>
        </w:rPr>
        <w:footnoteReference w:id="162"/>
      </w:r>
      <w:r>
        <w:rPr>
          <w:rFonts w:ascii="Times New Roman" w:hAnsi="Times New Roman" w:cs="Times New Roman"/>
          <w:sz w:val="24"/>
          <w:szCs w:val="24"/>
        </w:rPr>
        <w:t xml:space="preserve"> Однако несмотря на все усилия Объединённой контрольной комиссии (в том числе в рамках её собственного переговорного механизма) и фина</w:t>
      </w:r>
      <w:r w:rsidR="00642A9E">
        <w:rPr>
          <w:rFonts w:ascii="Times New Roman" w:hAnsi="Times New Roman" w:cs="Times New Roman"/>
          <w:sz w:val="24"/>
          <w:szCs w:val="24"/>
        </w:rPr>
        <w:t xml:space="preserve">нсовую поддержку, у </w:t>
      </w:r>
      <w:r>
        <w:rPr>
          <w:rFonts w:ascii="Times New Roman" w:hAnsi="Times New Roman" w:cs="Times New Roman"/>
          <w:sz w:val="24"/>
          <w:szCs w:val="24"/>
        </w:rPr>
        <w:t>Объединённой контрольной комиссии</w:t>
      </w:r>
      <w:r w:rsidR="00642A9E">
        <w:rPr>
          <w:rFonts w:ascii="Times New Roman" w:hAnsi="Times New Roman" w:cs="Times New Roman"/>
          <w:sz w:val="24"/>
          <w:szCs w:val="24"/>
        </w:rPr>
        <w:t xml:space="preserve"> на данном этапе</w:t>
      </w:r>
      <w:r>
        <w:rPr>
          <w:rFonts w:ascii="Times New Roman" w:hAnsi="Times New Roman" w:cs="Times New Roman"/>
          <w:sz w:val="24"/>
          <w:szCs w:val="24"/>
        </w:rPr>
        <w:t xml:space="preserve"> не получилось достичь существенных результатов.</w:t>
      </w:r>
    </w:p>
    <w:p w:rsidR="00537FFD" w:rsidRPr="00ED4E7F" w:rsidRDefault="00855E5F"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15 декабря</w:t>
      </w:r>
      <w:r w:rsidR="003A619B">
        <w:rPr>
          <w:rFonts w:ascii="Times New Roman" w:hAnsi="Times New Roman" w:cs="Times New Roman"/>
          <w:sz w:val="24"/>
          <w:szCs w:val="24"/>
        </w:rPr>
        <w:t xml:space="preserve"> 1999 год</w:t>
      </w:r>
      <w:r>
        <w:rPr>
          <w:rFonts w:ascii="Times New Roman" w:hAnsi="Times New Roman" w:cs="Times New Roman"/>
          <w:sz w:val="24"/>
          <w:szCs w:val="24"/>
        </w:rPr>
        <w:t>а</w:t>
      </w:r>
      <w:r w:rsidR="003A619B">
        <w:rPr>
          <w:rFonts w:ascii="Times New Roman" w:hAnsi="Times New Roman" w:cs="Times New Roman"/>
          <w:sz w:val="24"/>
          <w:szCs w:val="24"/>
        </w:rPr>
        <w:t xml:space="preserve"> произошло новое расширение полномочий Миссии ОБСЕ в Грузии. Оно включало в себя патрулирование грузино-российской границы на месте границы</w:t>
      </w:r>
      <w:r>
        <w:rPr>
          <w:rFonts w:ascii="Times New Roman" w:hAnsi="Times New Roman" w:cs="Times New Roman"/>
          <w:sz w:val="24"/>
          <w:szCs w:val="24"/>
        </w:rPr>
        <w:t xml:space="preserve"> Чеченской Республики с Грузией, для чего был выделен дополнительный персонал.</w:t>
      </w:r>
      <w:r w:rsidR="004470A6">
        <w:rPr>
          <w:rStyle w:val="a5"/>
          <w:rFonts w:ascii="Times New Roman" w:hAnsi="Times New Roman" w:cs="Times New Roman"/>
          <w:sz w:val="24"/>
          <w:szCs w:val="24"/>
        </w:rPr>
        <w:footnoteReference w:id="163"/>
      </w:r>
      <w:r>
        <w:rPr>
          <w:rFonts w:ascii="Times New Roman" w:hAnsi="Times New Roman" w:cs="Times New Roman"/>
          <w:sz w:val="24"/>
          <w:szCs w:val="24"/>
        </w:rPr>
        <w:t xml:space="preserve"> Пограничные наблюдатели ОБСЕ были без оружия и не могли вмешиваться в любые инциденты с применением военной силы. Их безопасность обеспечивалась грузинским правительством. </w:t>
      </w:r>
      <w:r w:rsidR="003A619B">
        <w:rPr>
          <w:rFonts w:ascii="Times New Roman" w:hAnsi="Times New Roman" w:cs="Times New Roman"/>
          <w:sz w:val="24"/>
          <w:szCs w:val="24"/>
        </w:rPr>
        <w:t xml:space="preserve">Данный мандат истёк </w:t>
      </w:r>
      <w:r w:rsidR="004470A6">
        <w:rPr>
          <w:rFonts w:ascii="Times New Roman" w:hAnsi="Times New Roman" w:cs="Times New Roman"/>
          <w:sz w:val="24"/>
          <w:szCs w:val="24"/>
        </w:rPr>
        <w:t xml:space="preserve">31 декабря </w:t>
      </w:r>
      <w:r w:rsidR="003A619B">
        <w:rPr>
          <w:rFonts w:ascii="Times New Roman" w:hAnsi="Times New Roman" w:cs="Times New Roman"/>
          <w:sz w:val="24"/>
          <w:szCs w:val="24"/>
        </w:rPr>
        <w:t>2004 год</w:t>
      </w:r>
      <w:r w:rsidR="004470A6">
        <w:rPr>
          <w:rFonts w:ascii="Times New Roman" w:hAnsi="Times New Roman" w:cs="Times New Roman"/>
          <w:sz w:val="24"/>
          <w:szCs w:val="24"/>
        </w:rPr>
        <w:t>а</w:t>
      </w:r>
      <w:r w:rsidR="003A619B" w:rsidRPr="000C1DBE">
        <w:rPr>
          <w:rFonts w:ascii="Times New Roman" w:hAnsi="Times New Roman" w:cs="Times New Roman"/>
          <w:sz w:val="24"/>
          <w:szCs w:val="24"/>
        </w:rPr>
        <w:t xml:space="preserve">. </w:t>
      </w:r>
      <w:r>
        <w:rPr>
          <w:rFonts w:ascii="Times New Roman" w:hAnsi="Times New Roman" w:cs="Times New Roman"/>
          <w:sz w:val="24"/>
          <w:szCs w:val="24"/>
        </w:rPr>
        <w:t>13 апреля 2001 года полномочия Миссии ОБСЕ были снова расширения для участия в мониторинге грузино-российской границы на месте границы с Республикой Ингушетия.</w:t>
      </w:r>
      <w:r w:rsidR="004470A6">
        <w:rPr>
          <w:rStyle w:val="a5"/>
          <w:rFonts w:ascii="Times New Roman" w:hAnsi="Times New Roman" w:cs="Times New Roman"/>
          <w:sz w:val="24"/>
          <w:szCs w:val="24"/>
        </w:rPr>
        <w:footnoteReference w:id="164"/>
      </w:r>
      <w:r>
        <w:rPr>
          <w:rFonts w:ascii="Times New Roman" w:hAnsi="Times New Roman" w:cs="Times New Roman"/>
          <w:sz w:val="24"/>
          <w:szCs w:val="24"/>
        </w:rPr>
        <w:t xml:space="preserve"> 19 декабря 2002 года мониторинг был расширен на границу с Республикой Дагестан.</w:t>
      </w:r>
      <w:r w:rsidR="004470A6">
        <w:rPr>
          <w:rStyle w:val="a5"/>
          <w:rFonts w:ascii="Times New Roman" w:hAnsi="Times New Roman" w:cs="Times New Roman"/>
          <w:sz w:val="24"/>
          <w:szCs w:val="24"/>
        </w:rPr>
        <w:footnoteReference w:id="165"/>
      </w:r>
      <w:r w:rsidR="004470A6">
        <w:rPr>
          <w:rStyle w:val="a5"/>
          <w:rFonts w:ascii="Times New Roman" w:hAnsi="Times New Roman" w:cs="Times New Roman"/>
          <w:sz w:val="24"/>
          <w:szCs w:val="24"/>
        </w:rPr>
        <w:footnoteReference w:id="166"/>
      </w:r>
      <w:r w:rsidR="004470A6">
        <w:rPr>
          <w:rStyle w:val="a5"/>
          <w:rFonts w:ascii="Times New Roman" w:hAnsi="Times New Roman" w:cs="Times New Roman"/>
          <w:sz w:val="24"/>
          <w:szCs w:val="24"/>
        </w:rPr>
        <w:footnoteReference w:id="167"/>
      </w:r>
      <w:r w:rsidR="00ED4E7F">
        <w:rPr>
          <w:rFonts w:ascii="Times New Roman" w:hAnsi="Times New Roman" w:cs="Times New Roman"/>
          <w:sz w:val="24"/>
          <w:szCs w:val="24"/>
        </w:rPr>
        <w:t xml:space="preserve"> В апреле 2005 года Постоянный совет ОБСЕ потребова</w:t>
      </w:r>
      <w:r w:rsidR="00642A9E">
        <w:rPr>
          <w:rFonts w:ascii="Times New Roman" w:hAnsi="Times New Roman" w:cs="Times New Roman"/>
          <w:sz w:val="24"/>
          <w:szCs w:val="24"/>
        </w:rPr>
        <w:t>л</w:t>
      </w:r>
      <w:r w:rsidR="00ED4E7F">
        <w:rPr>
          <w:rFonts w:ascii="Times New Roman" w:hAnsi="Times New Roman" w:cs="Times New Roman"/>
          <w:sz w:val="24"/>
          <w:szCs w:val="24"/>
        </w:rPr>
        <w:t xml:space="preserve"> у Миссии ОБСЕ в Грузии начать действия по программе подготовки грузинских пограничников.</w:t>
      </w:r>
      <w:r w:rsidR="00ED4E7F">
        <w:rPr>
          <w:rStyle w:val="a5"/>
          <w:rFonts w:ascii="Times New Roman" w:hAnsi="Times New Roman" w:cs="Times New Roman"/>
          <w:sz w:val="24"/>
          <w:szCs w:val="24"/>
        </w:rPr>
        <w:footnoteReference w:id="168"/>
      </w: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384728">
      <w:pPr>
        <w:spacing w:line="360" w:lineRule="auto"/>
        <w:jc w:val="both"/>
        <w:rPr>
          <w:rFonts w:ascii="Times New Roman" w:hAnsi="Times New Roman" w:cs="Times New Roman"/>
          <w:sz w:val="24"/>
          <w:szCs w:val="24"/>
        </w:rPr>
      </w:pPr>
    </w:p>
    <w:p w:rsidR="00B1622D" w:rsidRDefault="00B1622D" w:rsidP="00384728">
      <w:pPr>
        <w:spacing w:line="360" w:lineRule="auto"/>
        <w:jc w:val="both"/>
        <w:rPr>
          <w:rFonts w:ascii="Times New Roman" w:hAnsi="Times New Roman" w:cs="Times New Roman"/>
          <w:sz w:val="24"/>
          <w:szCs w:val="24"/>
        </w:rPr>
      </w:pPr>
    </w:p>
    <w:p w:rsidR="00B1622D" w:rsidRDefault="00B1622D" w:rsidP="00384728">
      <w:pPr>
        <w:spacing w:line="360" w:lineRule="auto"/>
        <w:jc w:val="both"/>
        <w:rPr>
          <w:rFonts w:ascii="Times New Roman" w:hAnsi="Times New Roman" w:cs="Times New Roman"/>
          <w:sz w:val="24"/>
          <w:szCs w:val="24"/>
        </w:rPr>
      </w:pPr>
    </w:p>
    <w:p w:rsidR="00B1622D" w:rsidRDefault="00B1622D" w:rsidP="00384728">
      <w:pPr>
        <w:spacing w:line="360" w:lineRule="auto"/>
        <w:jc w:val="both"/>
        <w:rPr>
          <w:rFonts w:ascii="Times New Roman" w:hAnsi="Times New Roman" w:cs="Times New Roman"/>
          <w:sz w:val="24"/>
          <w:szCs w:val="24"/>
        </w:rPr>
      </w:pPr>
    </w:p>
    <w:p w:rsidR="00B1622D" w:rsidRDefault="00B1622D" w:rsidP="00384728">
      <w:pPr>
        <w:spacing w:line="360" w:lineRule="auto"/>
        <w:jc w:val="both"/>
        <w:rPr>
          <w:rFonts w:ascii="Times New Roman" w:hAnsi="Times New Roman" w:cs="Times New Roman"/>
          <w:sz w:val="24"/>
          <w:szCs w:val="24"/>
        </w:rPr>
      </w:pPr>
    </w:p>
    <w:p w:rsidR="00B1622D" w:rsidRDefault="00B1622D" w:rsidP="00384728">
      <w:pPr>
        <w:spacing w:line="360" w:lineRule="auto"/>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D147E0" w:rsidRPr="00384728" w:rsidRDefault="00D147E0" w:rsidP="00C954E3">
      <w:p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t xml:space="preserve">3.2. </w:t>
      </w:r>
      <w:r w:rsidR="003D7ADE" w:rsidRPr="00384728">
        <w:rPr>
          <w:rFonts w:ascii="Times New Roman" w:hAnsi="Times New Roman" w:cs="Times New Roman"/>
          <w:b/>
          <w:sz w:val="24"/>
          <w:szCs w:val="24"/>
        </w:rPr>
        <w:t>П</w:t>
      </w:r>
      <w:r w:rsidR="003E6670" w:rsidRPr="00384728">
        <w:rPr>
          <w:rFonts w:ascii="Times New Roman" w:hAnsi="Times New Roman" w:cs="Times New Roman"/>
          <w:b/>
          <w:sz w:val="24"/>
          <w:szCs w:val="24"/>
        </w:rPr>
        <w:t>ереходный</w:t>
      </w:r>
      <w:r w:rsidRPr="00384728">
        <w:rPr>
          <w:rFonts w:ascii="Times New Roman" w:hAnsi="Times New Roman" w:cs="Times New Roman"/>
          <w:b/>
          <w:sz w:val="24"/>
          <w:szCs w:val="24"/>
        </w:rPr>
        <w:t xml:space="preserve"> этап участия Организации по безопасности и сотрудничеству в Европе в процессе урегулирования региональных конфликтов в Абхазии и Южной Осетии (2003-2008 гг.): рост напряжённости и </w:t>
      </w:r>
      <w:r w:rsidR="003E6670" w:rsidRPr="00384728">
        <w:rPr>
          <w:rFonts w:ascii="Times New Roman" w:hAnsi="Times New Roman" w:cs="Times New Roman"/>
          <w:b/>
          <w:sz w:val="24"/>
          <w:szCs w:val="24"/>
        </w:rPr>
        <w:t>осложнение</w:t>
      </w:r>
      <w:r w:rsidRPr="00384728">
        <w:rPr>
          <w:rFonts w:ascii="Times New Roman" w:hAnsi="Times New Roman" w:cs="Times New Roman"/>
          <w:b/>
          <w:sz w:val="24"/>
          <w:szCs w:val="24"/>
        </w:rPr>
        <w:t xml:space="preserve"> сотрудничества</w:t>
      </w:r>
    </w:p>
    <w:p w:rsidR="00537FFD" w:rsidRDefault="000C1DB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2001 году на президентских выборах в Южной Осетии</w:t>
      </w:r>
      <w:r w:rsidR="00855E5F">
        <w:rPr>
          <w:rFonts w:ascii="Times New Roman" w:hAnsi="Times New Roman" w:cs="Times New Roman"/>
          <w:sz w:val="24"/>
          <w:szCs w:val="24"/>
        </w:rPr>
        <w:t xml:space="preserve"> одержал победу Эдуард Кокойты, осетинский бизнесмен, имеющий российское гражданство. Находясь на должности президента, Эдуард</w:t>
      </w:r>
      <w:r w:rsidR="00642A9E">
        <w:rPr>
          <w:rFonts w:ascii="Times New Roman" w:hAnsi="Times New Roman" w:cs="Times New Roman"/>
          <w:sz w:val="24"/>
          <w:szCs w:val="24"/>
        </w:rPr>
        <w:t xml:space="preserve"> Кокойты </w:t>
      </w:r>
      <w:r w:rsidR="00E135D2">
        <w:rPr>
          <w:rFonts w:ascii="Times New Roman" w:hAnsi="Times New Roman" w:cs="Times New Roman"/>
          <w:sz w:val="24"/>
          <w:szCs w:val="24"/>
        </w:rPr>
        <w:t>проводил антигрузинскую политику</w:t>
      </w:r>
      <w:r w:rsidR="00855E5F" w:rsidRPr="00855E5F">
        <w:rPr>
          <w:rFonts w:ascii="Times New Roman" w:hAnsi="Times New Roman" w:cs="Times New Roman"/>
          <w:sz w:val="24"/>
          <w:szCs w:val="24"/>
        </w:rPr>
        <w:t xml:space="preserve"> </w:t>
      </w:r>
      <w:r w:rsidR="00855E5F">
        <w:rPr>
          <w:rFonts w:ascii="Times New Roman" w:hAnsi="Times New Roman" w:cs="Times New Roman"/>
          <w:sz w:val="24"/>
          <w:szCs w:val="24"/>
        </w:rPr>
        <w:t>и не оказ</w:t>
      </w:r>
      <w:r w:rsidR="00642A9E">
        <w:rPr>
          <w:rFonts w:ascii="Times New Roman" w:hAnsi="Times New Roman" w:cs="Times New Roman"/>
          <w:sz w:val="24"/>
          <w:szCs w:val="24"/>
        </w:rPr>
        <w:t>ыв</w:t>
      </w:r>
      <w:r w:rsidR="00855E5F">
        <w:rPr>
          <w:rFonts w:ascii="Times New Roman" w:hAnsi="Times New Roman" w:cs="Times New Roman"/>
          <w:sz w:val="24"/>
          <w:szCs w:val="24"/>
        </w:rPr>
        <w:t>ал противодействие контрабанд</w:t>
      </w:r>
      <w:r w:rsidR="00642A9E">
        <w:rPr>
          <w:rFonts w:ascii="Times New Roman" w:hAnsi="Times New Roman" w:cs="Times New Roman"/>
          <w:sz w:val="24"/>
          <w:szCs w:val="24"/>
        </w:rPr>
        <w:t xml:space="preserve">е, широко распространённой в экономике </w:t>
      </w:r>
      <w:r w:rsidR="00855E5F">
        <w:rPr>
          <w:rFonts w:ascii="Times New Roman" w:hAnsi="Times New Roman" w:cs="Times New Roman"/>
          <w:sz w:val="24"/>
          <w:szCs w:val="24"/>
        </w:rPr>
        <w:t>Южной Осетии и приносившей огромные доходы.</w:t>
      </w:r>
      <w:r w:rsidR="00E135D2">
        <w:rPr>
          <w:rFonts w:ascii="Times New Roman" w:hAnsi="Times New Roman" w:cs="Times New Roman"/>
          <w:sz w:val="24"/>
          <w:szCs w:val="24"/>
        </w:rPr>
        <w:t xml:space="preserve"> Эдуард Кокойты открыто поддерживал идею </w:t>
      </w:r>
      <w:r w:rsidR="0080242B">
        <w:rPr>
          <w:rFonts w:ascii="Times New Roman" w:hAnsi="Times New Roman" w:cs="Times New Roman"/>
          <w:sz w:val="24"/>
          <w:szCs w:val="24"/>
        </w:rPr>
        <w:t>объединения Южной Осетии с Северной Осетией и вступления в Россию, а также военного сотрудничества с Россией.</w:t>
      </w:r>
    </w:p>
    <w:p w:rsidR="00E135D2" w:rsidRPr="007316C9" w:rsidRDefault="00E135D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свою очередь в результате Революции роз, начавшейся в ноябре 2003 года, президентом Грузии становится Михаил Саакашвили. Его новый внутриполитический курс был основан на восстановлении территориальной целостности Грузии. Новый стимул этой идее был придан реинтеграцией Аджарии</w:t>
      </w:r>
      <w:r w:rsidR="00642A9E">
        <w:rPr>
          <w:rFonts w:ascii="Times New Roman" w:hAnsi="Times New Roman" w:cs="Times New Roman"/>
          <w:sz w:val="24"/>
          <w:szCs w:val="24"/>
        </w:rPr>
        <w:t xml:space="preserve"> в 2004 году</w:t>
      </w:r>
      <w:r>
        <w:rPr>
          <w:rFonts w:ascii="Times New Roman" w:hAnsi="Times New Roman" w:cs="Times New Roman"/>
          <w:sz w:val="24"/>
          <w:szCs w:val="24"/>
        </w:rPr>
        <w:t>, которая при правительстве Эдуарда Шеварднадзе не всегда исполняла решения Тбилиси.</w:t>
      </w:r>
    </w:p>
    <w:p w:rsidR="00537FFD" w:rsidRDefault="009D17F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Рост вооружённых столкновений</w:t>
      </w:r>
      <w:r w:rsidR="00D874F0">
        <w:rPr>
          <w:rFonts w:ascii="Times New Roman" w:hAnsi="Times New Roman" w:cs="Times New Roman"/>
          <w:sz w:val="24"/>
          <w:szCs w:val="24"/>
        </w:rPr>
        <w:t xml:space="preserve">, нарушений границы и </w:t>
      </w:r>
      <w:r>
        <w:rPr>
          <w:rFonts w:ascii="Times New Roman" w:hAnsi="Times New Roman" w:cs="Times New Roman"/>
          <w:sz w:val="24"/>
          <w:szCs w:val="24"/>
        </w:rPr>
        <w:t>различных инцидентов с 2004 года между Грузией и Южной Осети</w:t>
      </w:r>
      <w:r w:rsidR="00E135D2">
        <w:rPr>
          <w:rFonts w:ascii="Times New Roman" w:hAnsi="Times New Roman" w:cs="Times New Roman"/>
          <w:sz w:val="24"/>
          <w:szCs w:val="24"/>
        </w:rPr>
        <w:t>ей</w:t>
      </w:r>
      <w:r>
        <w:rPr>
          <w:rFonts w:ascii="Times New Roman" w:hAnsi="Times New Roman" w:cs="Times New Roman"/>
          <w:sz w:val="24"/>
          <w:szCs w:val="24"/>
        </w:rPr>
        <w:t xml:space="preserve"> обозначил закрывающееся окно возможностей для разрешения конфликта в Южной Осетии.</w:t>
      </w:r>
      <w:r w:rsidR="000C1DBE">
        <w:rPr>
          <w:rFonts w:ascii="Times New Roman" w:hAnsi="Times New Roman" w:cs="Times New Roman"/>
          <w:sz w:val="24"/>
          <w:szCs w:val="24"/>
        </w:rPr>
        <w:t xml:space="preserve"> Избрание новых президентов в России в 2000 году, в Южной Осетии в 2001 году и в Грузии в 2003 году значительно изменило внешнеполитический курс этих стран, отношение к разрешению конфликта в Южной Осетии и желание идти на компромисс. Данные события дали начало второму этапу участи</w:t>
      </w:r>
      <w:r w:rsidR="00642A9E">
        <w:rPr>
          <w:rFonts w:ascii="Times New Roman" w:hAnsi="Times New Roman" w:cs="Times New Roman"/>
          <w:sz w:val="24"/>
          <w:szCs w:val="24"/>
        </w:rPr>
        <w:t>я</w:t>
      </w:r>
      <w:r w:rsidR="000C1DBE">
        <w:rPr>
          <w:rFonts w:ascii="Times New Roman" w:hAnsi="Times New Roman" w:cs="Times New Roman"/>
          <w:sz w:val="24"/>
          <w:szCs w:val="24"/>
        </w:rPr>
        <w:t xml:space="preserve"> ОБСЕ в разрешении конфликтов в Абхазии и Южной Осетии, который был обозначен отсутствием прогресса и ухудшением ситуации</w:t>
      </w:r>
      <w:r w:rsidR="00642A9E">
        <w:rPr>
          <w:rFonts w:ascii="Times New Roman" w:hAnsi="Times New Roman" w:cs="Times New Roman"/>
          <w:sz w:val="24"/>
          <w:szCs w:val="24"/>
        </w:rPr>
        <w:t xml:space="preserve"> в зоне конфликтов</w:t>
      </w:r>
      <w:r w:rsidR="000C1DBE">
        <w:rPr>
          <w:rFonts w:ascii="Times New Roman" w:hAnsi="Times New Roman" w:cs="Times New Roman"/>
          <w:sz w:val="24"/>
          <w:szCs w:val="24"/>
        </w:rPr>
        <w:t>.</w:t>
      </w:r>
      <w:r w:rsidR="003A619B">
        <w:rPr>
          <w:rFonts w:ascii="Times New Roman" w:hAnsi="Times New Roman" w:cs="Times New Roman"/>
          <w:sz w:val="24"/>
          <w:szCs w:val="24"/>
        </w:rPr>
        <w:t xml:space="preserve"> </w:t>
      </w:r>
      <w:r w:rsidR="002D21C9">
        <w:rPr>
          <w:rFonts w:ascii="Times New Roman" w:hAnsi="Times New Roman" w:cs="Times New Roman"/>
          <w:sz w:val="24"/>
          <w:szCs w:val="24"/>
        </w:rPr>
        <w:t xml:space="preserve">На данном этапе все стороны, участвующие в разрешении конфликта, не вносили значительного вклада в его разрешение. </w:t>
      </w:r>
      <w:r w:rsidR="003A619B">
        <w:rPr>
          <w:rFonts w:ascii="Times New Roman" w:hAnsi="Times New Roman" w:cs="Times New Roman"/>
          <w:sz w:val="24"/>
          <w:szCs w:val="24"/>
        </w:rPr>
        <w:t>Прямым следствием роста напряжённости между Грузией и Южной Осетией был вооружённый конфликт в Южной Осетии в августе 2008 года.</w:t>
      </w:r>
    </w:p>
    <w:p w:rsidR="00F705D6" w:rsidRPr="007316C9" w:rsidRDefault="00F705D6" w:rsidP="00C954E3">
      <w:pPr>
        <w:spacing w:line="360" w:lineRule="auto"/>
        <w:ind w:firstLine="851"/>
        <w:jc w:val="both"/>
        <w:rPr>
          <w:rFonts w:ascii="Times New Roman" w:hAnsi="Times New Roman" w:cs="Times New Roman"/>
          <w:sz w:val="24"/>
          <w:szCs w:val="24"/>
        </w:rPr>
      </w:pPr>
      <w:r w:rsidRPr="00F705D6">
        <w:rPr>
          <w:rFonts w:ascii="Times New Roman" w:hAnsi="Times New Roman" w:cs="Times New Roman"/>
          <w:sz w:val="24"/>
          <w:szCs w:val="24"/>
        </w:rPr>
        <w:t>На данном этапе конфликт в Южной Осетии (даже более чем конфликт в Абхазии) воспринимался западными странами и ОБСЕ как локальная проблема и его потенциал превращения в крупномасштабную войну недооценивался.</w:t>
      </w:r>
    </w:p>
    <w:p w:rsidR="00537FFD" w:rsidRDefault="00E135D2"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2004 по 2008 год российско-грузинские отношения начинают терять уровень доверия. Заявления России о поддержке территориальной целостности Грузии были подорваны выдачей российских паспортов жителям Южной Осетии. </w:t>
      </w:r>
    </w:p>
    <w:p w:rsidR="00FC4E82" w:rsidRDefault="00B3091A"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Начиная со второй половины 2004 года, грузинское правительство увеличило призывы к международному сообществу и в особенности к ОБСЕ по поддержке грузинских инициатив по изменению текущего процесса разрешения конфликта в Южной Осетии (грузинская сторона считала, что</w:t>
      </w:r>
      <w:r w:rsidR="00FD2712">
        <w:rPr>
          <w:rFonts w:ascii="Times New Roman" w:hAnsi="Times New Roman" w:cs="Times New Roman"/>
          <w:sz w:val="24"/>
          <w:szCs w:val="24"/>
        </w:rPr>
        <w:t xml:space="preserve"> текущий формат переговоров доказал свою неэффективность</w:t>
      </w:r>
      <w:r w:rsidR="00FC4E82">
        <w:rPr>
          <w:rFonts w:ascii="Times New Roman" w:hAnsi="Times New Roman" w:cs="Times New Roman"/>
          <w:sz w:val="24"/>
          <w:szCs w:val="24"/>
        </w:rPr>
        <w:t xml:space="preserve"> и</w:t>
      </w:r>
      <w:r w:rsidR="00FD2712">
        <w:rPr>
          <w:rFonts w:ascii="Times New Roman" w:hAnsi="Times New Roman" w:cs="Times New Roman"/>
          <w:sz w:val="24"/>
          <w:szCs w:val="24"/>
        </w:rPr>
        <w:t xml:space="preserve"> в нём доминирует Россия</w:t>
      </w:r>
      <w:r w:rsidR="00FC4E82">
        <w:rPr>
          <w:rFonts w:ascii="Times New Roman" w:hAnsi="Times New Roman" w:cs="Times New Roman"/>
          <w:sz w:val="24"/>
          <w:szCs w:val="24"/>
        </w:rPr>
        <w:t>, что мешает урегулированию конфликта</w:t>
      </w:r>
      <w:r w:rsidR="00FD2712">
        <w:rPr>
          <w:rFonts w:ascii="Times New Roman" w:hAnsi="Times New Roman" w:cs="Times New Roman"/>
          <w:sz w:val="24"/>
          <w:szCs w:val="24"/>
        </w:rPr>
        <w:t>).</w:t>
      </w:r>
      <w:r w:rsidR="00FC4E82">
        <w:rPr>
          <w:rFonts w:ascii="Times New Roman" w:hAnsi="Times New Roman" w:cs="Times New Roman"/>
          <w:sz w:val="24"/>
          <w:szCs w:val="24"/>
        </w:rPr>
        <w:t xml:space="preserve"> 18 августа 2004 года на Специальном постоянном совете ОБСЕ Министр иностранных дел Грузии призвал к созданию международной конференции по урегулированию грузино-осетинского конфликта, однако эта идея не была реализована из-за большого сопротивления других сторон конфликта.</w:t>
      </w:r>
      <w:r w:rsidR="00A75AAD">
        <w:rPr>
          <w:rStyle w:val="a5"/>
          <w:rFonts w:ascii="Times New Roman" w:hAnsi="Times New Roman" w:cs="Times New Roman"/>
          <w:sz w:val="24"/>
          <w:szCs w:val="24"/>
        </w:rPr>
        <w:footnoteReference w:id="169"/>
      </w:r>
    </w:p>
    <w:p w:rsidR="00A75AAD" w:rsidRDefault="00F705D6"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2005 году </w:t>
      </w:r>
      <w:r w:rsidR="00A75AAD">
        <w:rPr>
          <w:rFonts w:ascii="Times New Roman" w:hAnsi="Times New Roman" w:cs="Times New Roman"/>
          <w:sz w:val="24"/>
          <w:szCs w:val="24"/>
        </w:rPr>
        <w:t>Грузия выработала иной план мирного урегулирования конфликта в Южной Осетии, который включал расширение текущего механизма переговоров в Объединённой контрольной комиссии с включением в него ЕС и США в качестве постоянных наблюдателей. На встрече Совета министров ОБСЕ, проходившей в декабре 2005 года в Любляне, было принято Заявление по Грузии, которое среди прочего поддержало данный грузинский план как основу для мирного разрешения конфликта.</w:t>
      </w:r>
      <w:r w:rsidR="00434E47">
        <w:rPr>
          <w:rStyle w:val="a5"/>
          <w:rFonts w:ascii="Times New Roman" w:hAnsi="Times New Roman" w:cs="Times New Roman"/>
          <w:sz w:val="24"/>
          <w:szCs w:val="24"/>
        </w:rPr>
        <w:footnoteReference w:id="170"/>
      </w:r>
      <w:r w:rsidR="00A75AAD">
        <w:rPr>
          <w:rFonts w:ascii="Times New Roman" w:hAnsi="Times New Roman" w:cs="Times New Roman"/>
          <w:sz w:val="24"/>
          <w:szCs w:val="24"/>
        </w:rPr>
        <w:t xml:space="preserve"> </w:t>
      </w:r>
    </w:p>
    <w:p w:rsidR="00D874F0" w:rsidRPr="007316C9" w:rsidRDefault="00D874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Ряд вооружённых столкновений (в том числе между грузинскими и южноосетинскими частями Смешанных сил по установлению мира и поддержанию правопорядка) с человеческими потерями и нарушений границы в Южной Осетии в июле и августе 2004 года потребовал подписания соглашения о прекращении огня, которое было достигнуто 13 августа 2004 года грузинским премьер-министром Зурабом Жванией и президентом Южной Осетии Эдуардом Кокойты, однако впоследствии оно многократно нарушалось обеими сторонами конфликта. Эти события привели к созыву чрезвычайных сессий Объединённой контрольной комиссии 17 и 18 августа, на которых обсуждались дополнительные предложения по прекращению огня и проекты по демилитаризации. В результате этого </w:t>
      </w:r>
      <w:r w:rsidR="00F705D6" w:rsidRPr="00F705D6">
        <w:rPr>
          <w:rFonts w:ascii="Times New Roman" w:hAnsi="Times New Roman" w:cs="Times New Roman"/>
          <w:sz w:val="24"/>
          <w:szCs w:val="24"/>
        </w:rPr>
        <w:t xml:space="preserve">19 августа 2004 года </w:t>
      </w:r>
      <w:r>
        <w:rPr>
          <w:rFonts w:ascii="Times New Roman" w:hAnsi="Times New Roman" w:cs="Times New Roman"/>
          <w:sz w:val="24"/>
          <w:szCs w:val="24"/>
        </w:rPr>
        <w:t>состоялось подписание соглашения о прекращении огня.</w:t>
      </w:r>
      <w:r>
        <w:rPr>
          <w:rStyle w:val="a5"/>
          <w:rFonts w:ascii="Times New Roman" w:hAnsi="Times New Roman" w:cs="Times New Roman"/>
          <w:sz w:val="24"/>
          <w:szCs w:val="24"/>
        </w:rPr>
        <w:footnoteReference w:id="171"/>
      </w:r>
    </w:p>
    <w:p w:rsidR="00D874F0" w:rsidRPr="00D874F0" w:rsidRDefault="00D874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 ноября 2004 года на встрече в Сочи грузинский премьер-министр Зураб Жвания и президент Южной Осетии Эдуард Кокойты подтвердили их приверженность мирному и полному разрешению конфликта в Южной Осетии. Они подчеркнули, что главным приоритетом является обеспечение вывода всех вооружённых формирований из зоны конфликта за исключением Смешанных сил по установлению мира и поддержанию правопорядка и местной полиции в качестве первого шага к демилитаризации.</w:t>
      </w:r>
    </w:p>
    <w:p w:rsidR="00D874F0" w:rsidRDefault="00D874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Встреча Объединённой контрольной комиссии, прошедшая 22 ноября 2004 года во Владикавказе, подтвердила приверженность процессу демилитаризации. Однако это не остановило рост напряжённости и вооружённых столкновений между сторонами конфликта.</w:t>
      </w:r>
    </w:p>
    <w:p w:rsidR="00D874F0" w:rsidRPr="00D874F0" w:rsidRDefault="00D874F0"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встрече Объединённой контрольной комиссии, прошедшей 22 и 23 июня 2005 года в Москве, была осуществлена попытка преодоления напряжённости путём предложения создания рамочного соглашения по сотрудничеству между правоохранительными органами сторон конфликта, однако представитель министерства внутренних дел Грузии высказался против этого и предложил предварительно расследовать недавние инциденты (прежде всего, здесь имеется в виду исчезновение и убийство 4 этнических грузин в Цхинвале</w:t>
      </w:r>
      <w:r w:rsidRPr="00D874F0">
        <w:rPr>
          <w:rFonts w:ascii="Times New Roman" w:hAnsi="Times New Roman" w:cs="Times New Roman"/>
          <w:sz w:val="24"/>
          <w:szCs w:val="24"/>
        </w:rPr>
        <w:t>/</w:t>
      </w:r>
      <w:r>
        <w:rPr>
          <w:rFonts w:ascii="Times New Roman" w:hAnsi="Times New Roman" w:cs="Times New Roman"/>
          <w:sz w:val="24"/>
          <w:szCs w:val="24"/>
        </w:rPr>
        <w:t>Цхинвали 6 июня 2005 года).</w:t>
      </w:r>
      <w:r w:rsidR="003B0EAF">
        <w:rPr>
          <w:rFonts w:ascii="Times New Roman" w:hAnsi="Times New Roman" w:cs="Times New Roman"/>
          <w:sz w:val="24"/>
          <w:szCs w:val="24"/>
        </w:rPr>
        <w:t xml:space="preserve"> Исходя из предложения представителя Грузии, Объединённ</w:t>
      </w:r>
      <w:r w:rsidR="00C35067">
        <w:rPr>
          <w:rFonts w:ascii="Times New Roman" w:hAnsi="Times New Roman" w:cs="Times New Roman"/>
          <w:sz w:val="24"/>
          <w:szCs w:val="24"/>
        </w:rPr>
        <w:t>ая контрольная комиссия пришла к согласию по созданию совместной группы по расследованию недавних инцидентов в зоне конфликта. Однако данное решение Объединённой контрольной комиссии не было осуществлено.</w:t>
      </w:r>
    </w:p>
    <w:p w:rsidR="00D874F0" w:rsidRDefault="00C3506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20 сентября в день пятнадцатой годовщины принятия Южной Осетией декларации независимости произошли новые столкновения на административной границе между Грузией и Южной Осетией, которые привели к отмене встречи Объединённой контрольной комиссии, которая должна была состояться 27 и 28 сентября 2005 года во Владикавказе.</w:t>
      </w:r>
    </w:p>
    <w:p w:rsidR="009D17F2" w:rsidRPr="003A619B" w:rsidRDefault="003A619B"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2008 году Миссия ОБСЕ в Грузии достигла своей наибольшей численности: в её состав входило 183 человека, из которых 137 были местными жителями. Бюджет миссии на 2007 год составлял 9217200 евро.</w:t>
      </w:r>
      <w:r>
        <w:rPr>
          <w:rStyle w:val="a5"/>
          <w:rFonts w:ascii="Times New Roman" w:hAnsi="Times New Roman" w:cs="Times New Roman"/>
          <w:sz w:val="24"/>
          <w:szCs w:val="24"/>
        </w:rPr>
        <w:footnoteReference w:id="172"/>
      </w:r>
      <w:r w:rsidR="00434E47">
        <w:rPr>
          <w:rFonts w:ascii="Times New Roman" w:hAnsi="Times New Roman" w:cs="Times New Roman"/>
          <w:sz w:val="24"/>
          <w:szCs w:val="24"/>
        </w:rPr>
        <w:t xml:space="preserve"> К концу 2008</w:t>
      </w:r>
      <w:r w:rsidR="00F705D6">
        <w:rPr>
          <w:rFonts w:ascii="Times New Roman" w:hAnsi="Times New Roman" w:cs="Times New Roman"/>
          <w:sz w:val="24"/>
          <w:szCs w:val="24"/>
        </w:rPr>
        <w:t xml:space="preserve"> года</w:t>
      </w:r>
      <w:r w:rsidR="00434E47">
        <w:rPr>
          <w:rFonts w:ascii="Times New Roman" w:hAnsi="Times New Roman" w:cs="Times New Roman"/>
          <w:sz w:val="24"/>
          <w:szCs w:val="24"/>
        </w:rPr>
        <w:t xml:space="preserve"> количество наблюдателей ОБСЕ сократилось до 28.</w:t>
      </w:r>
    </w:p>
    <w:p w:rsidR="009D17F2" w:rsidRDefault="00434E4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 лету 2008 года в механизме переговоров в рамках Объединённой контрольной комиссии Миссия ОБСЕ с трудом могла вносить существенный вклад путём посредничества. В апреле 2008 года ОБСЕ была обвинена в участии в вооружённой перестрелке, что способствовало утрате доверия</w:t>
      </w:r>
      <w:r w:rsidR="00F705D6">
        <w:rPr>
          <w:rFonts w:ascii="Times New Roman" w:hAnsi="Times New Roman" w:cs="Times New Roman"/>
          <w:sz w:val="24"/>
          <w:szCs w:val="24"/>
        </w:rPr>
        <w:t xml:space="preserve"> ОБСЕ</w:t>
      </w:r>
      <w:r>
        <w:rPr>
          <w:rFonts w:ascii="Times New Roman" w:hAnsi="Times New Roman" w:cs="Times New Roman"/>
          <w:sz w:val="24"/>
          <w:szCs w:val="24"/>
        </w:rPr>
        <w:t>.</w:t>
      </w:r>
      <w:r>
        <w:rPr>
          <w:rStyle w:val="a5"/>
          <w:rFonts w:ascii="Times New Roman" w:hAnsi="Times New Roman" w:cs="Times New Roman"/>
          <w:sz w:val="24"/>
          <w:szCs w:val="24"/>
        </w:rPr>
        <w:footnoteReference w:id="173"/>
      </w:r>
    </w:p>
    <w:p w:rsidR="00434E47" w:rsidRPr="00434E47" w:rsidRDefault="00434E4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контексте растущей напряжённости председатель ОБСЕ Александер Стубб, глава Миссии ОБСЕ в Грузии Терхи Хакала и Специальный представитель ОБСЕ Хейкки Талвитие пытались организовать встречи сторон конфликта в июле-августе 2008 года в Хельсинки, однако Южная Осетия отказалась принять участие в них, найдя формат встречи неприемлемым.</w:t>
      </w:r>
    </w:p>
    <w:p w:rsidR="003D7ADE" w:rsidRDefault="003D7ADE"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384728">
      <w:pPr>
        <w:spacing w:line="360" w:lineRule="auto"/>
        <w:jc w:val="both"/>
        <w:rPr>
          <w:rFonts w:ascii="Times New Roman" w:hAnsi="Times New Roman" w:cs="Times New Roman"/>
          <w:sz w:val="24"/>
          <w:szCs w:val="24"/>
        </w:rPr>
      </w:pPr>
    </w:p>
    <w:p w:rsidR="003D7ADE" w:rsidRPr="00384728" w:rsidRDefault="003D7ADE" w:rsidP="00C954E3">
      <w:pPr>
        <w:spacing w:line="360" w:lineRule="auto"/>
        <w:ind w:firstLine="851"/>
        <w:jc w:val="both"/>
        <w:rPr>
          <w:rFonts w:ascii="Times New Roman" w:hAnsi="Times New Roman" w:cs="Times New Roman"/>
          <w:b/>
          <w:sz w:val="24"/>
          <w:szCs w:val="24"/>
        </w:rPr>
      </w:pPr>
      <w:r w:rsidRPr="00384728">
        <w:rPr>
          <w:rFonts w:ascii="Times New Roman" w:hAnsi="Times New Roman" w:cs="Times New Roman"/>
          <w:b/>
          <w:sz w:val="24"/>
          <w:szCs w:val="24"/>
        </w:rPr>
        <w:t xml:space="preserve">3.3. </w:t>
      </w:r>
      <w:r w:rsidR="003E6670" w:rsidRPr="00384728">
        <w:rPr>
          <w:rFonts w:ascii="Times New Roman" w:hAnsi="Times New Roman" w:cs="Times New Roman"/>
          <w:b/>
          <w:sz w:val="24"/>
          <w:szCs w:val="24"/>
        </w:rPr>
        <w:t>Современный</w:t>
      </w:r>
      <w:r w:rsidRPr="00384728">
        <w:rPr>
          <w:rFonts w:ascii="Times New Roman" w:hAnsi="Times New Roman" w:cs="Times New Roman"/>
          <w:b/>
          <w:sz w:val="24"/>
          <w:szCs w:val="24"/>
        </w:rPr>
        <w:t xml:space="preserve"> этап участия Организации по безопасности и сотрудничеству в Европе в процессе урегулирования региональных конфликтов в Абхазии и Южной Осетии (с 2008 года по настоящее время): изменение конфигурации международных акторов в процессе разрешения </w:t>
      </w:r>
      <w:r w:rsidR="00E50B35" w:rsidRPr="00384728">
        <w:rPr>
          <w:rFonts w:ascii="Times New Roman" w:hAnsi="Times New Roman" w:cs="Times New Roman"/>
          <w:b/>
          <w:sz w:val="24"/>
          <w:szCs w:val="24"/>
        </w:rPr>
        <w:t xml:space="preserve">данных </w:t>
      </w:r>
      <w:r w:rsidRPr="00384728">
        <w:rPr>
          <w:rFonts w:ascii="Times New Roman" w:hAnsi="Times New Roman" w:cs="Times New Roman"/>
          <w:b/>
          <w:sz w:val="24"/>
          <w:szCs w:val="24"/>
        </w:rPr>
        <w:t>конфликтов</w:t>
      </w:r>
    </w:p>
    <w:p w:rsidR="009520C0" w:rsidRDefault="00B503BC"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Вооружённый конфликт в Южной Осетии в августе 2008 года, провозглашение собственной независимости Южной Осетией и признание независимости Южной Осетии Россией обозначили провал многосторонних усилий по разрешению конфликта в Южной Осетии в рамках ОБСЕ.</w:t>
      </w:r>
      <w:r w:rsidR="003A619B">
        <w:rPr>
          <w:rFonts w:ascii="Times New Roman" w:hAnsi="Times New Roman" w:cs="Times New Roman"/>
          <w:sz w:val="24"/>
          <w:szCs w:val="24"/>
        </w:rPr>
        <w:t xml:space="preserve"> Все усилия ОБСЕ по укреплению доверия между сторонами конфликта, развитию проектов по восстановлению экономики и инфраструктуры и развитию гражданского общества были сведены на нет вооружённым конфликтом в августе 2008 года.</w:t>
      </w:r>
    </w:p>
    <w:p w:rsidR="003A619B" w:rsidRPr="003A619B" w:rsidRDefault="003A619B"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первый день вооружённого конфликта в Южной Осетии в августе 2008 года были эвакуированы военные наблюдатели из полевого отделения Миссии ОБСЕ в Цхинвале</w:t>
      </w:r>
      <w:r w:rsidRPr="003A619B">
        <w:rPr>
          <w:rFonts w:ascii="Times New Roman" w:hAnsi="Times New Roman" w:cs="Times New Roman"/>
          <w:sz w:val="24"/>
          <w:szCs w:val="24"/>
        </w:rPr>
        <w:t>/</w:t>
      </w:r>
      <w:r>
        <w:rPr>
          <w:rFonts w:ascii="Times New Roman" w:hAnsi="Times New Roman" w:cs="Times New Roman"/>
          <w:sz w:val="24"/>
          <w:szCs w:val="24"/>
        </w:rPr>
        <w:t xml:space="preserve">Цхинвали. </w:t>
      </w:r>
      <w:r w:rsidR="00F705D6">
        <w:rPr>
          <w:rFonts w:ascii="Times New Roman" w:hAnsi="Times New Roman" w:cs="Times New Roman"/>
          <w:sz w:val="24"/>
          <w:szCs w:val="24"/>
        </w:rPr>
        <w:t>Впоследствии они не смогли продолжить свою работу, поскольку</w:t>
      </w:r>
      <w:r>
        <w:rPr>
          <w:rFonts w:ascii="Times New Roman" w:hAnsi="Times New Roman" w:cs="Times New Roman"/>
          <w:sz w:val="24"/>
          <w:szCs w:val="24"/>
        </w:rPr>
        <w:t xml:space="preserve"> им было отказано в доступе на территорию Южной Осетии.</w:t>
      </w:r>
    </w:p>
    <w:p w:rsidR="003A619B" w:rsidRPr="00F705D6" w:rsidRDefault="003A619B" w:rsidP="00C954E3">
      <w:pPr>
        <w:spacing w:line="360" w:lineRule="auto"/>
        <w:ind w:firstLine="851"/>
        <w:jc w:val="both"/>
        <w:rPr>
          <w:rFonts w:ascii="Times New Roman" w:hAnsi="Times New Roman" w:cs="Times New Roman"/>
          <w:i/>
          <w:sz w:val="24"/>
          <w:szCs w:val="24"/>
        </w:rPr>
      </w:pPr>
      <w:r w:rsidRPr="003A619B">
        <w:rPr>
          <w:rFonts w:ascii="Times New Roman" w:hAnsi="Times New Roman" w:cs="Times New Roman"/>
          <w:sz w:val="24"/>
          <w:szCs w:val="24"/>
        </w:rPr>
        <w:t xml:space="preserve">9 августа 2008 года председатель ОБСЕ и министр иностранных дел Финляндии Александер Стубб и министр иностранных дел Франции Бернар Кушнер </w:t>
      </w:r>
      <w:r>
        <w:rPr>
          <w:rFonts w:ascii="Times New Roman" w:hAnsi="Times New Roman" w:cs="Times New Roman"/>
          <w:sz w:val="24"/>
          <w:szCs w:val="24"/>
        </w:rPr>
        <w:t>совершили поездку в Тбилиси.</w:t>
      </w:r>
      <w:r w:rsidR="00434E47">
        <w:rPr>
          <w:rFonts w:ascii="Times New Roman" w:hAnsi="Times New Roman" w:cs="Times New Roman"/>
          <w:sz w:val="24"/>
          <w:szCs w:val="24"/>
        </w:rPr>
        <w:t xml:space="preserve"> Их сопровождали Специальный представитель ОБСЕ Хейкки Талвитие и глава Миссии ОБСЕ в Грузии Терхи Хакала.</w:t>
      </w:r>
      <w:r>
        <w:rPr>
          <w:rFonts w:ascii="Times New Roman" w:hAnsi="Times New Roman" w:cs="Times New Roman"/>
          <w:sz w:val="24"/>
          <w:szCs w:val="24"/>
        </w:rPr>
        <w:t xml:space="preserve"> В ходе данного визита они </w:t>
      </w:r>
      <w:r w:rsidRPr="003A619B">
        <w:rPr>
          <w:rFonts w:ascii="Times New Roman" w:hAnsi="Times New Roman" w:cs="Times New Roman"/>
          <w:sz w:val="24"/>
          <w:szCs w:val="24"/>
        </w:rPr>
        <w:t xml:space="preserve">составили проект предварительного </w:t>
      </w:r>
      <w:r>
        <w:rPr>
          <w:rFonts w:ascii="Times New Roman" w:hAnsi="Times New Roman" w:cs="Times New Roman"/>
          <w:sz w:val="24"/>
          <w:szCs w:val="24"/>
        </w:rPr>
        <w:t>соглашения</w:t>
      </w:r>
      <w:r w:rsidRPr="003A619B">
        <w:rPr>
          <w:rFonts w:ascii="Times New Roman" w:hAnsi="Times New Roman" w:cs="Times New Roman"/>
          <w:sz w:val="24"/>
          <w:szCs w:val="24"/>
        </w:rPr>
        <w:t xml:space="preserve"> по прекращению огня</w:t>
      </w:r>
      <w:r>
        <w:rPr>
          <w:rFonts w:ascii="Times New Roman" w:hAnsi="Times New Roman" w:cs="Times New Roman"/>
          <w:sz w:val="24"/>
          <w:szCs w:val="24"/>
        </w:rPr>
        <w:t xml:space="preserve">. Данное соглашение было поддержано </w:t>
      </w:r>
      <w:r w:rsidRPr="003A619B">
        <w:rPr>
          <w:rFonts w:ascii="Times New Roman" w:hAnsi="Times New Roman" w:cs="Times New Roman"/>
          <w:sz w:val="24"/>
          <w:szCs w:val="24"/>
        </w:rPr>
        <w:t xml:space="preserve">президентом Грузии Михаилом Саакашвили. Предварительный проект </w:t>
      </w:r>
      <w:r>
        <w:rPr>
          <w:rFonts w:ascii="Times New Roman" w:hAnsi="Times New Roman" w:cs="Times New Roman"/>
          <w:sz w:val="24"/>
          <w:szCs w:val="24"/>
        </w:rPr>
        <w:t xml:space="preserve">соглашения о прекращении огня </w:t>
      </w:r>
      <w:r w:rsidRPr="003A619B">
        <w:rPr>
          <w:rFonts w:ascii="Times New Roman" w:hAnsi="Times New Roman" w:cs="Times New Roman"/>
          <w:sz w:val="24"/>
          <w:szCs w:val="24"/>
        </w:rPr>
        <w:t>концентрировался на трёх основных положениях: прекращение военных действий, возвращение к статусу-кво анте и признание территориальной целостности Грузии.</w:t>
      </w:r>
      <w:r>
        <w:rPr>
          <w:rStyle w:val="a5"/>
          <w:rFonts w:ascii="Times New Roman" w:hAnsi="Times New Roman" w:cs="Times New Roman"/>
          <w:sz w:val="24"/>
          <w:szCs w:val="24"/>
        </w:rPr>
        <w:footnoteReference w:id="174"/>
      </w:r>
      <w:r w:rsidRPr="003A619B">
        <w:rPr>
          <w:rFonts w:ascii="Times New Roman" w:hAnsi="Times New Roman" w:cs="Times New Roman"/>
          <w:sz w:val="24"/>
          <w:szCs w:val="24"/>
        </w:rPr>
        <w:t xml:space="preserve"> Несмотря на то, что было запланировано, что далее </w:t>
      </w:r>
      <w:r>
        <w:rPr>
          <w:rFonts w:ascii="Times New Roman" w:hAnsi="Times New Roman" w:cs="Times New Roman"/>
          <w:sz w:val="24"/>
          <w:szCs w:val="24"/>
        </w:rPr>
        <w:t xml:space="preserve">Александер </w:t>
      </w:r>
      <w:r w:rsidRPr="003A619B">
        <w:rPr>
          <w:rFonts w:ascii="Times New Roman" w:hAnsi="Times New Roman" w:cs="Times New Roman"/>
          <w:sz w:val="24"/>
          <w:szCs w:val="24"/>
        </w:rPr>
        <w:t>Стубб и</w:t>
      </w:r>
      <w:r>
        <w:rPr>
          <w:rFonts w:ascii="Times New Roman" w:hAnsi="Times New Roman" w:cs="Times New Roman"/>
          <w:sz w:val="24"/>
          <w:szCs w:val="24"/>
        </w:rPr>
        <w:t xml:space="preserve"> Бернар</w:t>
      </w:r>
      <w:r w:rsidRPr="003A619B">
        <w:rPr>
          <w:rFonts w:ascii="Times New Roman" w:hAnsi="Times New Roman" w:cs="Times New Roman"/>
          <w:sz w:val="24"/>
          <w:szCs w:val="24"/>
        </w:rPr>
        <w:t xml:space="preserve"> Кушнер проведут встречу с министром иностранных дел России Сергеем Лавровым в Москве для обсуждения предварительного проекта по прекращению огня, президент Франции Николя Саркози</w:t>
      </w:r>
      <w:r>
        <w:rPr>
          <w:rFonts w:ascii="Times New Roman" w:hAnsi="Times New Roman" w:cs="Times New Roman"/>
          <w:sz w:val="24"/>
          <w:szCs w:val="24"/>
        </w:rPr>
        <w:t xml:space="preserve"> от лица страны-председателя в Совете ЕС</w:t>
      </w:r>
      <w:r w:rsidRPr="003A619B">
        <w:rPr>
          <w:rFonts w:ascii="Times New Roman" w:hAnsi="Times New Roman" w:cs="Times New Roman"/>
          <w:sz w:val="24"/>
          <w:szCs w:val="24"/>
        </w:rPr>
        <w:t xml:space="preserve"> отправился в Москву для переговоров по соглашению о прекращении огня с президентом России Дмитрием Медведевым, что привело к завершению миссии Стубба и Кушнера.</w:t>
      </w:r>
      <w:r>
        <w:rPr>
          <w:rStyle w:val="a5"/>
          <w:rFonts w:ascii="Times New Roman" w:hAnsi="Times New Roman" w:cs="Times New Roman"/>
          <w:sz w:val="24"/>
          <w:szCs w:val="24"/>
        </w:rPr>
        <w:footnoteReference w:id="175"/>
      </w:r>
      <w:r w:rsidR="00434E47">
        <w:rPr>
          <w:rFonts w:ascii="Times New Roman" w:hAnsi="Times New Roman" w:cs="Times New Roman"/>
          <w:sz w:val="24"/>
          <w:szCs w:val="24"/>
        </w:rPr>
        <w:t xml:space="preserve"> Также российская сторона предпочла проводить переговоры с ЕС, а не с ОБСЕ, посчитав действия ОБСЕ в ходе вооружённого конфликта в Южной Осетии недостаточными и слабыми.</w:t>
      </w:r>
      <w:r w:rsidR="00434E47">
        <w:rPr>
          <w:rStyle w:val="a5"/>
          <w:rFonts w:ascii="Times New Roman" w:hAnsi="Times New Roman" w:cs="Times New Roman"/>
          <w:sz w:val="24"/>
          <w:szCs w:val="24"/>
        </w:rPr>
        <w:footnoteReference w:id="176"/>
      </w:r>
    </w:p>
    <w:p w:rsidR="00C87985" w:rsidRDefault="009C1837"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15 октября 2008 года ОБСЕ принимает участие в Женевских международных дискуссиях в качестве сопредседателя. В результате посредничества в данном переговорном формате участие ОБСЕ рас</w:t>
      </w:r>
      <w:r w:rsidR="00F705D6">
        <w:rPr>
          <w:rFonts w:ascii="Times New Roman" w:hAnsi="Times New Roman" w:cs="Times New Roman"/>
          <w:sz w:val="24"/>
          <w:szCs w:val="24"/>
        </w:rPr>
        <w:t xml:space="preserve">пространяется на оба конфликта. </w:t>
      </w:r>
      <w:r w:rsidR="00C87985">
        <w:rPr>
          <w:rFonts w:ascii="Times New Roman" w:hAnsi="Times New Roman" w:cs="Times New Roman"/>
          <w:sz w:val="24"/>
          <w:szCs w:val="24"/>
        </w:rPr>
        <w:t xml:space="preserve">На Женевских международных дискуссиях ОБСЕ был представлен Специальным представителем Председателя ОБСЕ по Южному Кавказу. Поскольку </w:t>
      </w:r>
      <w:r w:rsidR="004008E4">
        <w:rPr>
          <w:rFonts w:ascii="Times New Roman" w:hAnsi="Times New Roman" w:cs="Times New Roman"/>
          <w:sz w:val="24"/>
          <w:szCs w:val="24"/>
        </w:rPr>
        <w:t>председательство в ОБСЕ сменяется ежегодно, Специальный представитель ОБСЕ, представляющий ОБСЕ на Женевских международных дискуссиях, также сменяется ежегодно.</w:t>
      </w:r>
      <w:r w:rsidR="00460DC3">
        <w:rPr>
          <w:rStyle w:val="a5"/>
          <w:rFonts w:ascii="Times New Roman" w:hAnsi="Times New Roman" w:cs="Times New Roman"/>
          <w:sz w:val="24"/>
          <w:szCs w:val="24"/>
        </w:rPr>
        <w:footnoteReference w:id="177"/>
      </w:r>
    </w:p>
    <w:p w:rsidR="006B3059" w:rsidRPr="00ED4E7F" w:rsidRDefault="006B3059"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2008 года ОБСЕ работает в тесном сотрудничестве с МНЕС и принимает участие в Механизм</w:t>
      </w:r>
      <w:r w:rsidR="0023611C">
        <w:rPr>
          <w:rFonts w:ascii="Times New Roman" w:hAnsi="Times New Roman" w:cs="Times New Roman"/>
          <w:sz w:val="24"/>
          <w:szCs w:val="24"/>
        </w:rPr>
        <w:t>е</w:t>
      </w:r>
      <w:r>
        <w:rPr>
          <w:rFonts w:ascii="Times New Roman" w:hAnsi="Times New Roman" w:cs="Times New Roman"/>
          <w:sz w:val="24"/>
          <w:szCs w:val="24"/>
        </w:rPr>
        <w:t xml:space="preserve"> по предотвращению инцидентов и реагировании на них.</w:t>
      </w:r>
      <w:r>
        <w:rPr>
          <w:rStyle w:val="a5"/>
          <w:rFonts w:ascii="Times New Roman" w:hAnsi="Times New Roman" w:cs="Times New Roman"/>
          <w:sz w:val="24"/>
          <w:szCs w:val="24"/>
        </w:rPr>
        <w:footnoteReference w:id="178"/>
      </w:r>
      <w:r w:rsidR="00ED4E7F" w:rsidRPr="00ED4E7F">
        <w:rPr>
          <w:rFonts w:ascii="Times New Roman" w:hAnsi="Times New Roman" w:cs="Times New Roman"/>
          <w:sz w:val="24"/>
          <w:szCs w:val="24"/>
        </w:rPr>
        <w:t xml:space="preserve"> На сегодняшний момент между контингентом Миссии ОБСЕ в Грузии и МНЕС наблюдается преемственность: многие участники МНЕС ранее работали в рамках Миссии ОБСЕ.</w:t>
      </w:r>
      <w:r w:rsidR="00434E47">
        <w:rPr>
          <w:rFonts w:ascii="Times New Roman" w:hAnsi="Times New Roman" w:cs="Times New Roman"/>
          <w:sz w:val="24"/>
          <w:szCs w:val="24"/>
        </w:rPr>
        <w:t xml:space="preserve"> Например, по состоянию на июль 2010 года 26 бывших участников Миссии ОБСЕ в Грузии работали в составе МНЕС в Грузии.</w:t>
      </w:r>
      <w:r w:rsidR="00434E47">
        <w:rPr>
          <w:rStyle w:val="a5"/>
          <w:rFonts w:ascii="Times New Roman" w:hAnsi="Times New Roman" w:cs="Times New Roman"/>
          <w:sz w:val="24"/>
          <w:szCs w:val="24"/>
        </w:rPr>
        <w:footnoteReference w:id="179"/>
      </w:r>
      <w:r w:rsidR="00F705D6">
        <w:rPr>
          <w:rFonts w:ascii="Times New Roman" w:hAnsi="Times New Roman" w:cs="Times New Roman"/>
          <w:sz w:val="24"/>
          <w:szCs w:val="24"/>
        </w:rPr>
        <w:t xml:space="preserve"> Эта преемственность обеспечивает</w:t>
      </w:r>
      <w:r w:rsidR="00434E47">
        <w:rPr>
          <w:rFonts w:ascii="Times New Roman" w:hAnsi="Times New Roman" w:cs="Times New Roman"/>
          <w:sz w:val="24"/>
          <w:szCs w:val="24"/>
        </w:rPr>
        <w:t xml:space="preserve"> обмен накопленным опытом между ОБСЕ и ЕС.</w:t>
      </w:r>
    </w:p>
    <w:p w:rsidR="009C1837" w:rsidRDefault="009C1837" w:rsidP="00C954E3">
      <w:pPr>
        <w:spacing w:line="360" w:lineRule="auto"/>
        <w:ind w:firstLine="851"/>
        <w:jc w:val="both"/>
        <w:rPr>
          <w:rFonts w:ascii="Times New Roman" w:hAnsi="Times New Roman" w:cs="Times New Roman"/>
          <w:sz w:val="24"/>
          <w:szCs w:val="24"/>
        </w:rPr>
      </w:pPr>
      <w:r w:rsidRPr="009C1837">
        <w:rPr>
          <w:rFonts w:ascii="Times New Roman" w:hAnsi="Times New Roman" w:cs="Times New Roman"/>
          <w:sz w:val="24"/>
          <w:szCs w:val="24"/>
        </w:rPr>
        <w:t>В конце июня 2009 года Миссия ОБСЕ в Грузии</w:t>
      </w:r>
      <w:r w:rsidR="009D17F2">
        <w:rPr>
          <w:rFonts w:ascii="Times New Roman" w:hAnsi="Times New Roman" w:cs="Times New Roman"/>
          <w:sz w:val="24"/>
          <w:szCs w:val="24"/>
        </w:rPr>
        <w:t xml:space="preserve"> после 17 лет своей деятельности</w:t>
      </w:r>
      <w:r w:rsidRPr="009C1837">
        <w:rPr>
          <w:rFonts w:ascii="Times New Roman" w:hAnsi="Times New Roman" w:cs="Times New Roman"/>
          <w:sz w:val="24"/>
          <w:szCs w:val="24"/>
        </w:rPr>
        <w:t xml:space="preserve"> завершила свою </w:t>
      </w:r>
      <w:r w:rsidR="00F705D6">
        <w:rPr>
          <w:rFonts w:ascii="Times New Roman" w:hAnsi="Times New Roman" w:cs="Times New Roman"/>
          <w:sz w:val="24"/>
          <w:szCs w:val="24"/>
        </w:rPr>
        <w:t>работу</w:t>
      </w:r>
      <w:r w:rsidRPr="009C1837">
        <w:rPr>
          <w:rFonts w:ascii="Times New Roman" w:hAnsi="Times New Roman" w:cs="Times New Roman"/>
          <w:sz w:val="24"/>
          <w:szCs w:val="24"/>
        </w:rPr>
        <w:t xml:space="preserve"> по причине вето России. </w:t>
      </w:r>
      <w:r w:rsidR="00434E47">
        <w:rPr>
          <w:rFonts w:ascii="Times New Roman" w:hAnsi="Times New Roman" w:cs="Times New Roman"/>
          <w:sz w:val="24"/>
          <w:szCs w:val="24"/>
        </w:rPr>
        <w:t xml:space="preserve">Российская сторона потребовала разделить Миссию ОБСЕ в Грузии на две </w:t>
      </w:r>
      <w:r w:rsidR="00F705D6">
        <w:rPr>
          <w:rFonts w:ascii="Times New Roman" w:hAnsi="Times New Roman" w:cs="Times New Roman"/>
          <w:sz w:val="24"/>
          <w:szCs w:val="24"/>
        </w:rPr>
        <w:t>разные миссии</w:t>
      </w:r>
      <w:r w:rsidR="00434E47">
        <w:rPr>
          <w:rFonts w:ascii="Times New Roman" w:hAnsi="Times New Roman" w:cs="Times New Roman"/>
          <w:sz w:val="24"/>
          <w:szCs w:val="24"/>
        </w:rPr>
        <w:t>, поскольку считала Абхазию и Южную Осетию независимыми государствами, что было неприемлемо для ОБСЕ.</w:t>
      </w:r>
      <w:r w:rsidRPr="009C1837">
        <w:rPr>
          <w:rFonts w:ascii="Times New Roman" w:hAnsi="Times New Roman" w:cs="Times New Roman"/>
          <w:sz w:val="24"/>
          <w:szCs w:val="24"/>
        </w:rPr>
        <w:t xml:space="preserve"> Аналогичную участь постигла МООННГ в середине июня</w:t>
      </w:r>
      <w:r w:rsidR="00F705D6">
        <w:rPr>
          <w:rFonts w:ascii="Times New Roman" w:hAnsi="Times New Roman" w:cs="Times New Roman"/>
          <w:sz w:val="24"/>
          <w:szCs w:val="24"/>
        </w:rPr>
        <w:t xml:space="preserve"> 2009 года.</w:t>
      </w:r>
      <w:r w:rsidRPr="009C1837">
        <w:rPr>
          <w:rFonts w:ascii="Times New Roman" w:hAnsi="Times New Roman" w:cs="Times New Roman"/>
          <w:sz w:val="24"/>
          <w:szCs w:val="24"/>
        </w:rPr>
        <w:t xml:space="preserve"> Эти два обстоятельства привели к тому, что с этого момента по настоящее время ЕС является главным актором и посредником в урегулировании региональных конфликтов в Абхазии и Южной Осетии.</w:t>
      </w:r>
    </w:p>
    <w:p w:rsidR="00210CA4" w:rsidRDefault="003A619B"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течение своей семнадцатилетней деятельности Миссии ОБСЕ в Грузии не удалось достичь разрешения конфликта в Южной Осетии. Среди причин неудачной деятельности Миссии можно назвать недостаток эффективных инструментов. Также ОБСЕ концентрировало своё влияние на непосредственных сторонах конфликта, рассматривая конфликт в Южной Осетии как преимущественно грузинскую внутреннюю проблему, при этом упуская из виду Россию, которая играла значительную роль в регионе Южного Кавказа, в том числе в качестве посредника, </w:t>
      </w:r>
      <w:r w:rsidR="00F705D6">
        <w:rPr>
          <w:rFonts w:ascii="Times New Roman" w:hAnsi="Times New Roman" w:cs="Times New Roman"/>
          <w:sz w:val="24"/>
          <w:szCs w:val="24"/>
        </w:rPr>
        <w:t>продвигая собственные государственные интересы</w:t>
      </w:r>
      <w:r>
        <w:rPr>
          <w:rFonts w:ascii="Times New Roman" w:hAnsi="Times New Roman" w:cs="Times New Roman"/>
          <w:sz w:val="24"/>
          <w:szCs w:val="24"/>
        </w:rPr>
        <w:t>.</w:t>
      </w:r>
      <w:r w:rsidR="00FB1C58">
        <w:rPr>
          <w:rFonts w:ascii="Times New Roman" w:hAnsi="Times New Roman" w:cs="Times New Roman"/>
          <w:sz w:val="24"/>
          <w:szCs w:val="24"/>
        </w:rPr>
        <w:t xml:space="preserve"> Также ОБСЕ находилась в зависимом положении от формата переговоров Объединённой контрольной комиссии. Несмотря на то, что Миссия ОБСЕ инициировала ряд встреч Объединённой контрольной комиссии, данная комиссия преимущественно оставалась под российским контролем. Изначально министерство иностранных дел России не хотело допускать Миссию ОБСЕ в Объединённую контрольную комиссию и желало видеть Миссию ОБСЕ </w:t>
      </w:r>
      <w:r w:rsidR="00F705D6">
        <w:rPr>
          <w:rFonts w:ascii="Times New Roman" w:hAnsi="Times New Roman" w:cs="Times New Roman"/>
          <w:sz w:val="24"/>
          <w:szCs w:val="24"/>
        </w:rPr>
        <w:t xml:space="preserve">исключительно </w:t>
      </w:r>
      <w:r w:rsidR="00FB1C58">
        <w:rPr>
          <w:rFonts w:ascii="Times New Roman" w:hAnsi="Times New Roman" w:cs="Times New Roman"/>
          <w:sz w:val="24"/>
          <w:szCs w:val="24"/>
        </w:rPr>
        <w:t>в качестве партнёра по сотрудничеству. Только после давления со стороны Грузии и Южной Осетии Миссия ОБСЕ смогла принять активное участие в Объединённой контрольной комиссии.</w:t>
      </w:r>
      <w:r w:rsidR="00FB1C58">
        <w:rPr>
          <w:rStyle w:val="a5"/>
          <w:rFonts w:ascii="Times New Roman" w:hAnsi="Times New Roman" w:cs="Times New Roman"/>
          <w:sz w:val="24"/>
          <w:szCs w:val="24"/>
        </w:rPr>
        <w:footnoteReference w:id="180"/>
      </w:r>
    </w:p>
    <w:p w:rsidR="00210CA4" w:rsidRDefault="00210CA4"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Полномочия Миссии ОБСЕ в Грузии постепенно расширялись на протяжении её </w:t>
      </w:r>
      <w:r w:rsidR="00F705D6">
        <w:rPr>
          <w:rFonts w:ascii="Times New Roman" w:hAnsi="Times New Roman" w:cs="Times New Roman"/>
          <w:sz w:val="24"/>
          <w:szCs w:val="24"/>
        </w:rPr>
        <w:t>деятельности. В некоторой мере</w:t>
      </w:r>
      <w:r w:rsidR="0099150E">
        <w:rPr>
          <w:rFonts w:ascii="Times New Roman" w:hAnsi="Times New Roman" w:cs="Times New Roman"/>
          <w:sz w:val="24"/>
          <w:szCs w:val="24"/>
        </w:rPr>
        <w:t xml:space="preserve"> постоянное расширение полномочий отражает сложность разрешения конфликта в Южной Осетии.</w:t>
      </w:r>
    </w:p>
    <w:p w:rsidR="0099150E" w:rsidRDefault="0099150E" w:rsidP="00C954E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Миссии ОБСЕ не удалось достичь разрешения конфликта в Южной Осет</w:t>
      </w:r>
      <w:r w:rsidR="00F705D6">
        <w:rPr>
          <w:rFonts w:ascii="Times New Roman" w:hAnsi="Times New Roman" w:cs="Times New Roman"/>
          <w:sz w:val="24"/>
          <w:szCs w:val="24"/>
        </w:rPr>
        <w:t>ии на первом этапе участия ОБСЕ, однако после подписания Баденского документа в июле 2000 года Миссия ОБСЕ была близка к этому.</w:t>
      </w:r>
      <w:r>
        <w:rPr>
          <w:rFonts w:ascii="Times New Roman" w:hAnsi="Times New Roman" w:cs="Times New Roman"/>
          <w:sz w:val="24"/>
          <w:szCs w:val="24"/>
        </w:rPr>
        <w:t xml:space="preserve"> Впоследствии с приходом к власти новых президентов в России в 2000 году, в Южной Осетии в 2001 году и в Грузии в 2003 году и ростом напряжённости</w:t>
      </w:r>
      <w:r w:rsidR="00F705D6">
        <w:rPr>
          <w:rFonts w:ascii="Times New Roman" w:hAnsi="Times New Roman" w:cs="Times New Roman"/>
          <w:sz w:val="24"/>
          <w:szCs w:val="24"/>
        </w:rPr>
        <w:t xml:space="preserve"> между Грузией и Южной Осетией</w:t>
      </w:r>
      <w:r>
        <w:rPr>
          <w:rFonts w:ascii="Times New Roman" w:hAnsi="Times New Roman" w:cs="Times New Roman"/>
          <w:sz w:val="24"/>
          <w:szCs w:val="24"/>
        </w:rPr>
        <w:t xml:space="preserve"> окно возможностей по разрешению конфликта стало значительно меньше. Ключевую роль для участия ОБСЕ в процессе урегулирования конфликтов в Абхазии и Южной Осетии сыграл вооружённый конфликт в Южной Осетии, который привёл к окончанию деятельности Миссии ОБСЕ в Грузии, существенному уменьшению участи</w:t>
      </w:r>
      <w:r w:rsidR="00F705D6">
        <w:rPr>
          <w:rFonts w:ascii="Times New Roman" w:hAnsi="Times New Roman" w:cs="Times New Roman"/>
          <w:sz w:val="24"/>
          <w:szCs w:val="24"/>
        </w:rPr>
        <w:t>я</w:t>
      </w:r>
      <w:r>
        <w:rPr>
          <w:rFonts w:ascii="Times New Roman" w:hAnsi="Times New Roman" w:cs="Times New Roman"/>
          <w:sz w:val="24"/>
          <w:szCs w:val="24"/>
        </w:rPr>
        <w:t xml:space="preserve"> ОБСЕ и становлению ЕС как центрального международного актора и посредника в разрешении данных конфликтов. </w:t>
      </w:r>
      <w:r w:rsidR="00251A46">
        <w:rPr>
          <w:rFonts w:ascii="Times New Roman" w:hAnsi="Times New Roman" w:cs="Times New Roman"/>
          <w:sz w:val="24"/>
          <w:szCs w:val="24"/>
        </w:rPr>
        <w:t xml:space="preserve">ОБСЕ было приглашено в качестве сопредседателя и посредника на </w:t>
      </w:r>
      <w:r>
        <w:rPr>
          <w:rFonts w:ascii="Times New Roman" w:hAnsi="Times New Roman" w:cs="Times New Roman"/>
          <w:sz w:val="24"/>
          <w:szCs w:val="24"/>
        </w:rPr>
        <w:t>Женевские международные дискуссии, запущенные усилиями ЕС в</w:t>
      </w:r>
      <w:r w:rsidR="00251A46">
        <w:rPr>
          <w:rFonts w:ascii="Times New Roman" w:hAnsi="Times New Roman" w:cs="Times New Roman"/>
          <w:sz w:val="24"/>
          <w:szCs w:val="24"/>
        </w:rPr>
        <w:t xml:space="preserve"> октябре 2008 года. В данном контексте участие ОБСЕ в новом формате </w:t>
      </w:r>
      <w:r w:rsidR="00F705D6">
        <w:rPr>
          <w:rFonts w:ascii="Times New Roman" w:hAnsi="Times New Roman" w:cs="Times New Roman"/>
          <w:sz w:val="24"/>
          <w:szCs w:val="24"/>
        </w:rPr>
        <w:t>переговоров означало повышение</w:t>
      </w:r>
      <w:r w:rsidR="00251A46">
        <w:rPr>
          <w:rFonts w:ascii="Times New Roman" w:hAnsi="Times New Roman" w:cs="Times New Roman"/>
          <w:sz w:val="24"/>
          <w:szCs w:val="24"/>
        </w:rPr>
        <w:t xml:space="preserve"> легитимности </w:t>
      </w:r>
      <w:r w:rsidR="00F705D6">
        <w:rPr>
          <w:rFonts w:ascii="Times New Roman" w:hAnsi="Times New Roman" w:cs="Times New Roman"/>
          <w:sz w:val="24"/>
          <w:szCs w:val="24"/>
        </w:rPr>
        <w:t xml:space="preserve">данных переговоров </w:t>
      </w:r>
      <w:r w:rsidR="00251A46">
        <w:rPr>
          <w:rFonts w:ascii="Times New Roman" w:hAnsi="Times New Roman" w:cs="Times New Roman"/>
          <w:sz w:val="24"/>
          <w:szCs w:val="24"/>
        </w:rPr>
        <w:t>и возможность использования накопленного опыта ОБСЕ в разрешении данных конфликтов. Однако нежелание сторон конфликта идти на компромисс стало ключевым фактором, приведшем к почти полному отсутстви</w:t>
      </w:r>
      <w:r w:rsidR="00F705D6">
        <w:rPr>
          <w:rFonts w:ascii="Times New Roman" w:hAnsi="Times New Roman" w:cs="Times New Roman"/>
          <w:sz w:val="24"/>
          <w:szCs w:val="24"/>
        </w:rPr>
        <w:t>ю</w:t>
      </w:r>
      <w:r w:rsidR="00251A46">
        <w:rPr>
          <w:rFonts w:ascii="Times New Roman" w:hAnsi="Times New Roman" w:cs="Times New Roman"/>
          <w:sz w:val="24"/>
          <w:szCs w:val="24"/>
        </w:rPr>
        <w:t xml:space="preserve"> прогресс</w:t>
      </w:r>
      <w:r w:rsidR="00F705D6">
        <w:rPr>
          <w:rFonts w:ascii="Times New Roman" w:hAnsi="Times New Roman" w:cs="Times New Roman"/>
          <w:sz w:val="24"/>
          <w:szCs w:val="24"/>
        </w:rPr>
        <w:t>а</w:t>
      </w:r>
      <w:r w:rsidR="00251A46">
        <w:rPr>
          <w:rFonts w:ascii="Times New Roman" w:hAnsi="Times New Roman" w:cs="Times New Roman"/>
          <w:sz w:val="24"/>
          <w:szCs w:val="24"/>
        </w:rPr>
        <w:t xml:space="preserve"> в процессе разрешения конфликтов в Абхазии и Южной Осетии. В этом контексте время (период с 1992 по 2000 год), когда стороны конфликта были готовы идти на компромисс и взаимные уступки, было упущено ОБСЕ, что может быть косвенным доказательством неэффективности его участия в разрешении данных конфликтов.</w:t>
      </w:r>
    </w:p>
    <w:p w:rsidR="00F1152D" w:rsidRDefault="00F1152D"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B1622D" w:rsidRDefault="00B1622D"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C34341" w:rsidRDefault="00C34341" w:rsidP="00C954E3">
      <w:pPr>
        <w:spacing w:line="360" w:lineRule="auto"/>
        <w:ind w:firstLine="851"/>
        <w:jc w:val="both"/>
        <w:rPr>
          <w:rFonts w:ascii="Times New Roman" w:hAnsi="Times New Roman" w:cs="Times New Roman"/>
          <w:sz w:val="24"/>
          <w:szCs w:val="24"/>
        </w:rPr>
      </w:pPr>
    </w:p>
    <w:p w:rsidR="00F1152D" w:rsidRDefault="00F1152D" w:rsidP="00384728">
      <w:pPr>
        <w:spacing w:line="360" w:lineRule="auto"/>
        <w:jc w:val="both"/>
        <w:rPr>
          <w:rFonts w:ascii="Times New Roman" w:hAnsi="Times New Roman" w:cs="Times New Roman"/>
          <w:sz w:val="24"/>
          <w:szCs w:val="24"/>
        </w:rPr>
      </w:pPr>
    </w:p>
    <w:p w:rsidR="00F1152D" w:rsidRPr="00384728" w:rsidRDefault="00F1152D" w:rsidP="00E370D6">
      <w:pPr>
        <w:spacing w:line="360" w:lineRule="auto"/>
        <w:jc w:val="both"/>
        <w:rPr>
          <w:rFonts w:ascii="Times New Roman" w:hAnsi="Times New Roman" w:cs="Times New Roman"/>
          <w:b/>
          <w:sz w:val="24"/>
          <w:szCs w:val="24"/>
        </w:rPr>
      </w:pPr>
      <w:r w:rsidRPr="00384728">
        <w:rPr>
          <w:rFonts w:ascii="Times New Roman" w:hAnsi="Times New Roman" w:cs="Times New Roman"/>
          <w:b/>
          <w:sz w:val="24"/>
          <w:szCs w:val="24"/>
        </w:rPr>
        <w:t>Заключение</w:t>
      </w:r>
    </w:p>
    <w:p w:rsidR="00366895" w:rsidRDefault="00714F26" w:rsidP="00E370D6">
      <w:pPr>
        <w:spacing w:line="360" w:lineRule="auto"/>
        <w:jc w:val="both"/>
        <w:rPr>
          <w:rFonts w:ascii="Times New Roman" w:hAnsi="Times New Roman" w:cs="Times New Roman"/>
          <w:sz w:val="24"/>
          <w:szCs w:val="24"/>
        </w:rPr>
      </w:pPr>
      <w:r>
        <w:rPr>
          <w:rFonts w:ascii="Times New Roman" w:hAnsi="Times New Roman" w:cs="Times New Roman"/>
          <w:sz w:val="24"/>
          <w:szCs w:val="24"/>
        </w:rPr>
        <w:t>На основании проделанного исследования можно прийти к следующим выводам.</w:t>
      </w:r>
    </w:p>
    <w:p w:rsidR="00E370D6" w:rsidRDefault="00366895" w:rsidP="00E370D6">
      <w:pPr>
        <w:pStyle w:val="ab"/>
        <w:numPr>
          <w:ilvl w:val="0"/>
          <w:numId w:val="17"/>
        </w:numPr>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На современном этапе политика ЕС</w:t>
      </w:r>
      <w:r w:rsidR="00714F26" w:rsidRPr="00E370D6">
        <w:rPr>
          <w:rFonts w:ascii="Times New Roman" w:hAnsi="Times New Roman" w:cs="Times New Roman"/>
          <w:sz w:val="24"/>
          <w:szCs w:val="24"/>
        </w:rPr>
        <w:t xml:space="preserve"> и ОБСЕ</w:t>
      </w:r>
      <w:r w:rsidRPr="00E370D6">
        <w:rPr>
          <w:rFonts w:ascii="Times New Roman" w:hAnsi="Times New Roman" w:cs="Times New Roman"/>
          <w:sz w:val="24"/>
          <w:szCs w:val="24"/>
        </w:rPr>
        <w:t xml:space="preserve"> по разрешению региональных конфликтов в значительной мере является результатом реагирования на вызовы европейской безопасности, возникшие в результате распада биполярной системы международных отношений и окончания Холодной войны.</w:t>
      </w:r>
    </w:p>
    <w:p w:rsidR="00E370D6" w:rsidRDefault="00E370D6" w:rsidP="00E370D6">
      <w:pPr>
        <w:pStyle w:val="ab"/>
        <w:spacing w:line="360" w:lineRule="auto"/>
        <w:jc w:val="both"/>
        <w:rPr>
          <w:rFonts w:ascii="Times New Roman" w:hAnsi="Times New Roman" w:cs="Times New Roman"/>
          <w:sz w:val="24"/>
          <w:szCs w:val="24"/>
        </w:rPr>
      </w:pPr>
    </w:p>
    <w:p w:rsidR="00E370D6" w:rsidRDefault="00714F26" w:rsidP="00E370D6">
      <w:pPr>
        <w:pStyle w:val="ab"/>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Предотвращение конфликтов представляет собой важное измерение внешней политики ЕС. Наряду с иными международными акторами, как ОБСЕ и ООН, ЕС является одним из самых важных международных акторов, осуществляющих деятельность по предотвращению конфликтов.</w:t>
      </w:r>
    </w:p>
    <w:p w:rsidR="00E370D6" w:rsidRDefault="00E370D6" w:rsidP="00E370D6">
      <w:pPr>
        <w:pStyle w:val="ab"/>
        <w:spacing w:line="360" w:lineRule="auto"/>
        <w:jc w:val="both"/>
        <w:rPr>
          <w:rFonts w:ascii="Times New Roman" w:hAnsi="Times New Roman" w:cs="Times New Roman"/>
          <w:sz w:val="24"/>
          <w:szCs w:val="24"/>
        </w:rPr>
      </w:pPr>
    </w:p>
    <w:p w:rsidR="00714F26" w:rsidRPr="00E370D6" w:rsidRDefault="00714F26" w:rsidP="00E370D6">
      <w:pPr>
        <w:pStyle w:val="ab"/>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В своей деятельности по предотвращению конфликтов ЕС руководствуется как прагматическими соображениями (конфликты на европейской периферии, например, в регионе соседства могут угрожать непосредственной безопасности ЕС и его граждан), так и нормативными мотивами, продвигая ценности мира, прав человека</w:t>
      </w:r>
      <w:r w:rsidR="00466AF9" w:rsidRPr="00E370D6">
        <w:rPr>
          <w:rFonts w:ascii="Times New Roman" w:hAnsi="Times New Roman" w:cs="Times New Roman"/>
          <w:sz w:val="24"/>
          <w:szCs w:val="24"/>
        </w:rPr>
        <w:t xml:space="preserve"> и верховенства права</w:t>
      </w:r>
      <w:r w:rsidRPr="00E370D6">
        <w:rPr>
          <w:rFonts w:ascii="Times New Roman" w:hAnsi="Times New Roman" w:cs="Times New Roman"/>
          <w:sz w:val="24"/>
          <w:szCs w:val="24"/>
        </w:rPr>
        <w:t>.</w:t>
      </w:r>
    </w:p>
    <w:p w:rsidR="00714F26" w:rsidRDefault="00714F26" w:rsidP="00C954E3">
      <w:pPr>
        <w:pStyle w:val="ab"/>
        <w:spacing w:line="360" w:lineRule="auto"/>
        <w:ind w:firstLine="851"/>
        <w:jc w:val="both"/>
        <w:rPr>
          <w:rFonts w:ascii="Times New Roman" w:hAnsi="Times New Roman" w:cs="Times New Roman"/>
          <w:sz w:val="24"/>
          <w:szCs w:val="24"/>
        </w:rPr>
      </w:pPr>
    </w:p>
    <w:p w:rsidR="00A5068E" w:rsidRPr="00E370D6" w:rsidRDefault="00A5068E" w:rsidP="00E370D6">
      <w:pPr>
        <w:pStyle w:val="ab"/>
        <w:numPr>
          <w:ilvl w:val="0"/>
          <w:numId w:val="17"/>
        </w:numPr>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Анализ и систематизация основных</w:t>
      </w:r>
      <w:r w:rsidR="00466AF9" w:rsidRPr="00E370D6">
        <w:rPr>
          <w:rFonts w:ascii="Times New Roman" w:hAnsi="Times New Roman" w:cs="Times New Roman"/>
          <w:sz w:val="24"/>
          <w:szCs w:val="24"/>
        </w:rPr>
        <w:t xml:space="preserve"> под</w:t>
      </w:r>
      <w:r w:rsidRPr="00E370D6">
        <w:rPr>
          <w:rFonts w:ascii="Times New Roman" w:hAnsi="Times New Roman" w:cs="Times New Roman"/>
          <w:sz w:val="24"/>
          <w:szCs w:val="24"/>
        </w:rPr>
        <w:t>ходов</w:t>
      </w:r>
      <w:r w:rsidR="00466AF9" w:rsidRPr="00E370D6">
        <w:rPr>
          <w:rFonts w:ascii="Times New Roman" w:hAnsi="Times New Roman" w:cs="Times New Roman"/>
          <w:sz w:val="24"/>
          <w:szCs w:val="24"/>
        </w:rPr>
        <w:t xml:space="preserve"> к определению таких понятий, как «урегулирование конфликта», «разрешение конфликта», «посредничество», а также основны</w:t>
      </w:r>
      <w:r w:rsidRPr="00E370D6">
        <w:rPr>
          <w:rFonts w:ascii="Times New Roman" w:hAnsi="Times New Roman" w:cs="Times New Roman"/>
          <w:sz w:val="24"/>
          <w:szCs w:val="24"/>
        </w:rPr>
        <w:t>х</w:t>
      </w:r>
      <w:r w:rsidR="00466AF9" w:rsidRPr="00E370D6">
        <w:rPr>
          <w:rFonts w:ascii="Times New Roman" w:hAnsi="Times New Roman" w:cs="Times New Roman"/>
          <w:sz w:val="24"/>
          <w:szCs w:val="24"/>
        </w:rPr>
        <w:t xml:space="preserve"> теоретически</w:t>
      </w:r>
      <w:r w:rsidRPr="00E370D6">
        <w:rPr>
          <w:rFonts w:ascii="Times New Roman" w:hAnsi="Times New Roman" w:cs="Times New Roman"/>
          <w:sz w:val="24"/>
          <w:szCs w:val="24"/>
        </w:rPr>
        <w:t>х</w:t>
      </w:r>
      <w:r w:rsidR="00466AF9" w:rsidRPr="00E370D6">
        <w:rPr>
          <w:rFonts w:ascii="Times New Roman" w:hAnsi="Times New Roman" w:cs="Times New Roman"/>
          <w:sz w:val="24"/>
          <w:szCs w:val="24"/>
        </w:rPr>
        <w:t xml:space="preserve"> концепци</w:t>
      </w:r>
      <w:r w:rsidRPr="00E370D6">
        <w:rPr>
          <w:rFonts w:ascii="Times New Roman" w:hAnsi="Times New Roman" w:cs="Times New Roman"/>
          <w:sz w:val="24"/>
          <w:szCs w:val="24"/>
        </w:rPr>
        <w:t>й</w:t>
      </w:r>
      <w:r w:rsidR="00466AF9" w:rsidRPr="00E370D6">
        <w:rPr>
          <w:rFonts w:ascii="Times New Roman" w:hAnsi="Times New Roman" w:cs="Times New Roman"/>
          <w:sz w:val="24"/>
          <w:szCs w:val="24"/>
        </w:rPr>
        <w:t>, объясняющи</w:t>
      </w:r>
      <w:r w:rsidRPr="00E370D6">
        <w:rPr>
          <w:rFonts w:ascii="Times New Roman" w:hAnsi="Times New Roman" w:cs="Times New Roman"/>
          <w:sz w:val="24"/>
          <w:szCs w:val="24"/>
        </w:rPr>
        <w:t>х</w:t>
      </w:r>
      <w:r w:rsidR="00466AF9" w:rsidRPr="00E370D6">
        <w:rPr>
          <w:rFonts w:ascii="Times New Roman" w:hAnsi="Times New Roman" w:cs="Times New Roman"/>
          <w:sz w:val="24"/>
          <w:szCs w:val="24"/>
        </w:rPr>
        <w:t xml:space="preserve"> деятельность международных акторов в процессе разрешения конфликтов</w:t>
      </w:r>
      <w:r w:rsidRPr="00E370D6">
        <w:rPr>
          <w:rFonts w:ascii="Times New Roman" w:hAnsi="Times New Roman" w:cs="Times New Roman"/>
          <w:sz w:val="24"/>
          <w:szCs w:val="24"/>
        </w:rPr>
        <w:t>, способствовали более детальному анализу участия ЕС и ОБСЕ в процесс урегулирования региональных конфликтов в Абхазии и Южной Осетии.</w:t>
      </w:r>
    </w:p>
    <w:p w:rsidR="00A5068E" w:rsidRDefault="00A5068E" w:rsidP="00C954E3">
      <w:pPr>
        <w:pStyle w:val="ab"/>
        <w:spacing w:line="360" w:lineRule="auto"/>
        <w:ind w:firstLine="851"/>
        <w:jc w:val="both"/>
        <w:rPr>
          <w:rFonts w:ascii="Times New Roman" w:hAnsi="Times New Roman" w:cs="Times New Roman"/>
          <w:sz w:val="24"/>
          <w:szCs w:val="24"/>
        </w:rPr>
      </w:pPr>
    </w:p>
    <w:p w:rsidR="00E370D6" w:rsidRDefault="00714F26" w:rsidP="00E370D6">
      <w:pPr>
        <w:pStyle w:val="ab"/>
        <w:numPr>
          <w:ilvl w:val="0"/>
          <w:numId w:val="17"/>
        </w:numPr>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Участие ЕС в процессе урегулирования региональных конфликтов в Абхазии и Южной Осетии прошло различные этапы. Несмотря на то, что ЕС выражал определённый интерес к проблемам Южного Кавказа с середины 1990-х годов, ЕС на этом этапе не смог выработать чёткое видение того, как решить данные проблемы. Новый стимул участию ЕС в процесс урегулирования данных конфликтов был получен в 2003 году с назначением Специального представителя ЕС по Южному Кавказу и стартом Европейской политики соседства. Более активное участие ЕС в процессе урегулирования конфликтов в Абхазии и Южной Осетии возникло благодаря новым расширениям ЕС, прекращению конфликтов на Балканах, развитием инструментов ОПБО, а также совпало с внутренними изменениями в Грузии, произошедшими после Революции роз и приведшими к распространённости идей о территориальной целостности Грузии и ожидании помощи со стороны ЕС. Повышение значимости вопросов энергетической безопасности также привело к большему вниманию к региону Южного Кавказа. Несмотря на то, что в период до 2008 года участие ЕС в процессе урегулирования конфликтов в Абхазии и Южной Осетии было сопряжено с рядом ограничений, ЕС искал пути осторожного повышения участия в разрешении данных конфликтов.</w:t>
      </w:r>
    </w:p>
    <w:p w:rsidR="00E370D6" w:rsidRDefault="00E370D6" w:rsidP="00E370D6">
      <w:pPr>
        <w:pStyle w:val="ab"/>
        <w:spacing w:line="360" w:lineRule="auto"/>
        <w:jc w:val="both"/>
        <w:rPr>
          <w:rFonts w:ascii="Times New Roman" w:hAnsi="Times New Roman" w:cs="Times New Roman"/>
          <w:sz w:val="24"/>
          <w:szCs w:val="24"/>
        </w:rPr>
      </w:pPr>
    </w:p>
    <w:p w:rsidR="00A5068E" w:rsidRPr="00E370D6" w:rsidRDefault="00714F26" w:rsidP="00E370D6">
      <w:pPr>
        <w:pStyle w:val="ab"/>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В течение вооружённого конфликта в Южной Осетии в августе 2008 года и после него ЕС смог стать главным актором и посредником в урегулировании конфликтов в Абхазии и Южной Осетии в силу того, что миссии ООН и ОБСЕ в ближайшее время после вооружённого конфликта были прекращены из-за российского вето. Действия ЕС, положившие конец вооружённому конфликту, обеспечившие вывод российских вооружённых сил из Грузии, и проведение Женевских международных дискуссий воспринималось в самом ЕС как большой дипломатический успех в сравнении с полным отсутствием эффективной американской дипломатии в течение августа и сентября 2008 года. Однако большая заслуга такого успеха находилась в руках уверенных действий Николя Саркози в рамках председательства Франции в Совете ЕС, а не из-за эффективных инструментов внешней политики ЕС. На Женевских международных дискуссиях ЕС впервые сыграл роль посредника в переговорах</w:t>
      </w:r>
      <w:r w:rsidR="00A5068E" w:rsidRPr="00E370D6">
        <w:rPr>
          <w:rFonts w:ascii="Times New Roman" w:hAnsi="Times New Roman" w:cs="Times New Roman"/>
          <w:sz w:val="24"/>
          <w:szCs w:val="24"/>
        </w:rPr>
        <w:t xml:space="preserve"> по урегулированию конфликта.</w:t>
      </w:r>
    </w:p>
    <w:p w:rsidR="00A5068E" w:rsidRDefault="00A5068E" w:rsidP="00C954E3">
      <w:pPr>
        <w:pStyle w:val="ab"/>
        <w:spacing w:line="360" w:lineRule="auto"/>
        <w:ind w:firstLine="851"/>
        <w:jc w:val="both"/>
        <w:rPr>
          <w:rFonts w:ascii="Times New Roman" w:hAnsi="Times New Roman" w:cs="Times New Roman"/>
          <w:sz w:val="24"/>
          <w:szCs w:val="24"/>
        </w:rPr>
      </w:pPr>
    </w:p>
    <w:p w:rsidR="00714F26" w:rsidRPr="00E370D6" w:rsidRDefault="00A5068E" w:rsidP="00E370D6">
      <w:pPr>
        <w:pStyle w:val="ab"/>
        <w:numPr>
          <w:ilvl w:val="0"/>
          <w:numId w:val="17"/>
        </w:numPr>
        <w:spacing w:line="360" w:lineRule="auto"/>
        <w:jc w:val="both"/>
        <w:rPr>
          <w:rFonts w:ascii="Times New Roman" w:hAnsi="Times New Roman" w:cs="Times New Roman"/>
          <w:sz w:val="24"/>
          <w:szCs w:val="24"/>
        </w:rPr>
      </w:pPr>
      <w:r w:rsidRPr="00E370D6">
        <w:rPr>
          <w:rFonts w:ascii="Times New Roman" w:hAnsi="Times New Roman" w:cs="Times New Roman"/>
          <w:sz w:val="24"/>
          <w:szCs w:val="24"/>
        </w:rPr>
        <w:t>ОБСЕ</w:t>
      </w:r>
      <w:r w:rsidR="00714F26" w:rsidRPr="00E370D6">
        <w:rPr>
          <w:rFonts w:ascii="Times New Roman" w:hAnsi="Times New Roman" w:cs="Times New Roman"/>
          <w:sz w:val="24"/>
          <w:szCs w:val="24"/>
        </w:rPr>
        <w:t xml:space="preserve"> не удалось достичь разрешения конфликта в Южной </w:t>
      </w:r>
      <w:r w:rsidRPr="00E370D6">
        <w:rPr>
          <w:rFonts w:ascii="Times New Roman" w:hAnsi="Times New Roman" w:cs="Times New Roman"/>
          <w:sz w:val="24"/>
          <w:szCs w:val="24"/>
        </w:rPr>
        <w:t>Осетии на первом этапе своего участия</w:t>
      </w:r>
      <w:r w:rsidR="00714F26" w:rsidRPr="00E370D6">
        <w:rPr>
          <w:rFonts w:ascii="Times New Roman" w:hAnsi="Times New Roman" w:cs="Times New Roman"/>
          <w:sz w:val="24"/>
          <w:szCs w:val="24"/>
        </w:rPr>
        <w:t>. Впоследствии с приходом к власти новых президентов в России в 2000 году, в Южной Осетии в 2001 году и в Грузии в 2003 году и ростом напряжённости между Грузией и Южной Осетией окно возможностей по разрешению конфликта стало значительно меньше. Ключевую роль для участия ОБСЕ в процессе урегулирования конфликтов в Абхазии и Южной Осетии сыграл вооружённый конфликт в Южной Осетии</w:t>
      </w:r>
      <w:r w:rsidR="000B3304" w:rsidRPr="00E370D6">
        <w:rPr>
          <w:rFonts w:ascii="Times New Roman" w:hAnsi="Times New Roman" w:cs="Times New Roman"/>
          <w:sz w:val="24"/>
          <w:szCs w:val="24"/>
        </w:rPr>
        <w:t xml:space="preserve"> в 2008 году</w:t>
      </w:r>
      <w:r w:rsidR="00714F26" w:rsidRPr="00E370D6">
        <w:rPr>
          <w:rFonts w:ascii="Times New Roman" w:hAnsi="Times New Roman" w:cs="Times New Roman"/>
          <w:sz w:val="24"/>
          <w:szCs w:val="24"/>
        </w:rPr>
        <w:t xml:space="preserve">, который привёл к окончанию деятельности Миссии ОБСЕ в Грузии, существенному уменьшению участия ОБСЕ и становлению ЕС как центрального международного актора и посредника в разрешении данных конфликтов. </w:t>
      </w:r>
      <w:r w:rsidR="000B3304" w:rsidRPr="00E370D6">
        <w:rPr>
          <w:rFonts w:ascii="Times New Roman" w:hAnsi="Times New Roman" w:cs="Times New Roman"/>
          <w:sz w:val="24"/>
          <w:szCs w:val="24"/>
        </w:rPr>
        <w:t>Н</w:t>
      </w:r>
      <w:r w:rsidR="00714F26" w:rsidRPr="00E370D6">
        <w:rPr>
          <w:rFonts w:ascii="Times New Roman" w:hAnsi="Times New Roman" w:cs="Times New Roman"/>
          <w:sz w:val="24"/>
          <w:szCs w:val="24"/>
        </w:rPr>
        <w:t>ежелание сторон конфликта идти на компромисс стало ключевым фактором, приведшем к почти полному отсутствию прогресса в процессе разрешения конфликтов в Абхазии и Южной Осетии. В этом контексте время (период с 1992 по 2000 год), когда стороны конфликта были готовы идти на компромисс и взаимные уступки, было упущено ОБСЕ, что может быть косвенным доказательством неэффективности его участия в разрешении данных конфликтов.</w:t>
      </w:r>
    </w:p>
    <w:p w:rsidR="007C4E27" w:rsidRDefault="007C4E27" w:rsidP="007C4E27">
      <w:pPr>
        <w:spacing w:line="360" w:lineRule="auto"/>
        <w:jc w:val="both"/>
        <w:rPr>
          <w:rFonts w:ascii="Times New Roman" w:hAnsi="Times New Roman" w:cs="Times New Roman"/>
          <w:sz w:val="24"/>
          <w:szCs w:val="24"/>
          <w:lang w:val="en-US"/>
        </w:rPr>
      </w:pPr>
    </w:p>
    <w:p w:rsidR="007C4E27" w:rsidRDefault="007C4E27" w:rsidP="007C4E27">
      <w:pPr>
        <w:spacing w:line="360" w:lineRule="auto"/>
        <w:jc w:val="both"/>
        <w:rPr>
          <w:rFonts w:ascii="Times New Roman" w:hAnsi="Times New Roman" w:cs="Times New Roman"/>
          <w:sz w:val="24"/>
          <w:szCs w:val="24"/>
          <w:lang w:val="en-US"/>
        </w:rPr>
      </w:pPr>
    </w:p>
    <w:p w:rsidR="007C4E27" w:rsidRDefault="007C4E27" w:rsidP="007C4E27">
      <w:pPr>
        <w:spacing w:line="360" w:lineRule="auto"/>
        <w:jc w:val="both"/>
        <w:rPr>
          <w:rFonts w:ascii="Times New Roman" w:hAnsi="Times New Roman" w:cs="Times New Roman"/>
          <w:sz w:val="24"/>
          <w:szCs w:val="24"/>
          <w:lang w:val="en-US"/>
        </w:rPr>
      </w:pPr>
    </w:p>
    <w:p w:rsidR="007C4E27" w:rsidRDefault="007C4E27" w:rsidP="007C4E27">
      <w:pPr>
        <w:spacing w:line="360" w:lineRule="auto"/>
        <w:jc w:val="both"/>
        <w:rPr>
          <w:rFonts w:ascii="Times New Roman" w:hAnsi="Times New Roman" w:cs="Times New Roman"/>
          <w:sz w:val="24"/>
          <w:szCs w:val="24"/>
          <w:lang w:val="en-US"/>
        </w:rPr>
      </w:pPr>
    </w:p>
    <w:p w:rsidR="007C4E27" w:rsidRDefault="007C4E27" w:rsidP="007C4E27">
      <w:pPr>
        <w:spacing w:line="360" w:lineRule="auto"/>
        <w:jc w:val="both"/>
        <w:rPr>
          <w:rFonts w:ascii="Times New Roman" w:hAnsi="Times New Roman" w:cs="Times New Roman"/>
          <w:sz w:val="24"/>
          <w:szCs w:val="24"/>
          <w:lang w:val="en-US"/>
        </w:rPr>
      </w:pPr>
    </w:p>
    <w:p w:rsidR="007C4E27" w:rsidRDefault="007C4E27"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8804C0" w:rsidRDefault="008804C0" w:rsidP="007C4E27">
      <w:pPr>
        <w:spacing w:line="360" w:lineRule="auto"/>
        <w:jc w:val="both"/>
        <w:rPr>
          <w:rFonts w:ascii="Times New Roman" w:hAnsi="Times New Roman" w:cs="Times New Roman"/>
          <w:sz w:val="24"/>
          <w:szCs w:val="24"/>
        </w:rPr>
      </w:pPr>
    </w:p>
    <w:p w:rsidR="00E370D6" w:rsidRPr="00E370D6" w:rsidRDefault="00E370D6" w:rsidP="007C4E27">
      <w:pPr>
        <w:spacing w:line="360" w:lineRule="auto"/>
        <w:jc w:val="both"/>
        <w:rPr>
          <w:rFonts w:ascii="Times New Roman" w:hAnsi="Times New Roman" w:cs="Times New Roman"/>
          <w:sz w:val="24"/>
          <w:szCs w:val="24"/>
        </w:rPr>
      </w:pPr>
    </w:p>
    <w:p w:rsidR="007C4E27" w:rsidRDefault="007C4E27" w:rsidP="007C4E27">
      <w:pPr>
        <w:spacing w:line="360" w:lineRule="auto"/>
        <w:jc w:val="both"/>
        <w:rPr>
          <w:rFonts w:ascii="Times New Roman" w:hAnsi="Times New Roman" w:cs="Times New Roman"/>
          <w:sz w:val="24"/>
          <w:szCs w:val="24"/>
          <w:lang w:val="en-US"/>
        </w:rPr>
      </w:pPr>
    </w:p>
    <w:p w:rsidR="00C954E3" w:rsidRPr="007C4E27" w:rsidRDefault="00C954E3" w:rsidP="007C4E27">
      <w:pPr>
        <w:spacing w:line="360" w:lineRule="auto"/>
        <w:jc w:val="both"/>
        <w:rPr>
          <w:rFonts w:ascii="Times New Roman" w:hAnsi="Times New Roman" w:cs="Times New Roman"/>
          <w:b/>
          <w:sz w:val="24"/>
          <w:szCs w:val="24"/>
        </w:rPr>
      </w:pPr>
      <w:r w:rsidRPr="007C4E27">
        <w:rPr>
          <w:rFonts w:ascii="Times New Roman" w:hAnsi="Times New Roman" w:cs="Times New Roman"/>
          <w:b/>
          <w:sz w:val="24"/>
          <w:szCs w:val="24"/>
        </w:rPr>
        <w:t>Список источников и литературы</w:t>
      </w:r>
    </w:p>
    <w:p w:rsidR="007C4E27" w:rsidRDefault="00C954E3" w:rsidP="007C4E27">
      <w:pPr>
        <w:spacing w:line="360" w:lineRule="auto"/>
        <w:jc w:val="both"/>
        <w:rPr>
          <w:rFonts w:ascii="Times New Roman" w:hAnsi="Times New Roman" w:cs="Times New Roman"/>
          <w:b/>
          <w:sz w:val="24"/>
          <w:szCs w:val="24"/>
        </w:rPr>
      </w:pPr>
      <w:r w:rsidRPr="007C4E27">
        <w:rPr>
          <w:rFonts w:ascii="Times New Roman" w:hAnsi="Times New Roman" w:cs="Times New Roman"/>
          <w:b/>
          <w:sz w:val="24"/>
          <w:szCs w:val="24"/>
        </w:rPr>
        <w:t>Источники</w:t>
      </w:r>
    </w:p>
    <w:p w:rsidR="007C4E27" w:rsidRPr="00631E3C" w:rsidRDefault="007C4E27" w:rsidP="007C4E2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Основополагающие</w:t>
      </w:r>
      <w:r w:rsidRPr="007C4E27">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договоры</w:t>
      </w:r>
      <w:r w:rsidRPr="007C4E27">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ЕС</w:t>
      </w:r>
    </w:p>
    <w:p w:rsidR="007C4E27" w:rsidRPr="007C4E27" w:rsidRDefault="007C4E27" w:rsidP="007C4E27">
      <w:pPr>
        <w:pStyle w:val="ab"/>
        <w:numPr>
          <w:ilvl w:val="0"/>
          <w:numId w:val="11"/>
        </w:numPr>
        <w:spacing w:line="360" w:lineRule="auto"/>
        <w:jc w:val="both"/>
        <w:rPr>
          <w:rFonts w:ascii="Times New Roman" w:hAnsi="Times New Roman" w:cs="Times New Roman"/>
          <w:sz w:val="24"/>
          <w:szCs w:val="24"/>
        </w:rPr>
      </w:pPr>
      <w:r w:rsidRPr="007C4E27">
        <w:rPr>
          <w:rFonts w:ascii="Times New Roman" w:hAnsi="Times New Roman" w:cs="Times New Roman"/>
          <w:sz w:val="24"/>
          <w:szCs w:val="24"/>
          <w:lang w:val="en-US"/>
        </w:rPr>
        <w:t>Consolidated versions of the Treaty on European Union and the Treaty on the Functioning of the European Union. OJ C 115. 9 May 2008. URL</w:t>
      </w:r>
      <w:r w:rsidRPr="007C4E27">
        <w:rPr>
          <w:rFonts w:ascii="Times New Roman" w:hAnsi="Times New Roman" w:cs="Times New Roman"/>
          <w:sz w:val="24"/>
          <w:szCs w:val="24"/>
        </w:rPr>
        <w:t xml:space="preserve">: </w:t>
      </w:r>
      <w:r w:rsidRPr="007C4E27">
        <w:rPr>
          <w:rFonts w:ascii="Times New Roman" w:hAnsi="Times New Roman" w:cs="Times New Roman"/>
          <w:sz w:val="24"/>
          <w:szCs w:val="24"/>
          <w:lang w:val="en-US"/>
        </w:rPr>
        <w:t>http</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lex</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europa</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legal</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content</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en</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TXT</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uri</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CELEX</w:t>
      </w:r>
      <w:r w:rsidRPr="007C4E27">
        <w:rPr>
          <w:rFonts w:ascii="Times New Roman" w:hAnsi="Times New Roman" w:cs="Times New Roman"/>
          <w:sz w:val="24"/>
          <w:szCs w:val="24"/>
        </w:rPr>
        <w:t>%3</w:t>
      </w:r>
      <w:r w:rsidRPr="007C4E27">
        <w:rPr>
          <w:rFonts w:ascii="Times New Roman" w:hAnsi="Times New Roman" w:cs="Times New Roman"/>
          <w:sz w:val="24"/>
          <w:szCs w:val="24"/>
          <w:lang w:val="en-US"/>
        </w:rPr>
        <w:t>A</w:t>
      </w:r>
      <w:r w:rsidRPr="007C4E27">
        <w:rPr>
          <w:rFonts w:ascii="Times New Roman" w:hAnsi="Times New Roman" w:cs="Times New Roman"/>
          <w:sz w:val="24"/>
          <w:szCs w:val="24"/>
        </w:rPr>
        <w:t>12012</w:t>
      </w:r>
      <w:r w:rsidRPr="007C4E27">
        <w:rPr>
          <w:rFonts w:ascii="Times New Roman" w:hAnsi="Times New Roman" w:cs="Times New Roman"/>
          <w:sz w:val="24"/>
          <w:szCs w:val="24"/>
          <w:lang w:val="en-US"/>
        </w:rPr>
        <w:t>M</w:t>
      </w:r>
      <w:r w:rsidRPr="007C4E27">
        <w:rPr>
          <w:rFonts w:ascii="Times New Roman" w:hAnsi="Times New Roman" w:cs="Times New Roman"/>
          <w:sz w:val="24"/>
          <w:szCs w:val="24"/>
        </w:rPr>
        <w:t>%2</w:t>
      </w:r>
      <w:r w:rsidRPr="007C4E27">
        <w:rPr>
          <w:rFonts w:ascii="Times New Roman" w:hAnsi="Times New Roman" w:cs="Times New Roman"/>
          <w:sz w:val="24"/>
          <w:szCs w:val="24"/>
          <w:lang w:val="en-US"/>
        </w:rPr>
        <w:t>FTXT</w:t>
      </w:r>
      <w:r w:rsidRPr="007C4E27">
        <w:rPr>
          <w:rFonts w:ascii="Times New Roman" w:hAnsi="Times New Roman" w:cs="Times New Roman"/>
          <w:sz w:val="24"/>
          <w:szCs w:val="24"/>
        </w:rPr>
        <w:t xml:space="preserve"> (Дата обращения: 20.05.2020</w:t>
      </w:r>
      <w:r>
        <w:rPr>
          <w:rFonts w:ascii="Times New Roman" w:hAnsi="Times New Roman" w:cs="Times New Roman"/>
          <w:sz w:val="24"/>
          <w:szCs w:val="24"/>
        </w:rPr>
        <w:t>)</w:t>
      </w:r>
    </w:p>
    <w:p w:rsidR="00C954E3" w:rsidRPr="007C4E27" w:rsidRDefault="007C4E27" w:rsidP="007C4E27">
      <w:pPr>
        <w:pStyle w:val="ab"/>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Single European Act. 1986.</w:t>
      </w:r>
      <w:r w:rsidRPr="007C4E27">
        <w:rPr>
          <w:rFonts w:ascii="Times New Roman" w:hAnsi="Times New Roman" w:cs="Times New Roman"/>
          <w:sz w:val="24"/>
          <w:szCs w:val="24"/>
          <w:lang w:val="en-US"/>
        </w:rPr>
        <w:t xml:space="preserve"> </w:t>
      </w:r>
      <w:r w:rsidR="00C954E3" w:rsidRPr="007C4E27">
        <w:rPr>
          <w:rFonts w:ascii="Times New Roman" w:hAnsi="Times New Roman" w:cs="Times New Roman"/>
          <w:sz w:val="24"/>
          <w:szCs w:val="24"/>
          <w:lang w:val="en-US"/>
        </w:rPr>
        <w:t>URL: https://eur-lex.europa.eu/resource.html?uri=cellar:a519205f-924a-4978-96a2-b9af8a598b85.0004.02/DOC_1&amp;format=PDF (</w:t>
      </w:r>
      <w:r w:rsidR="00C954E3" w:rsidRPr="007C4E27">
        <w:rPr>
          <w:rFonts w:ascii="Times New Roman" w:hAnsi="Times New Roman" w:cs="Times New Roman"/>
          <w:sz w:val="24"/>
          <w:szCs w:val="24"/>
        </w:rPr>
        <w:t>Дата</w:t>
      </w:r>
      <w:r w:rsidR="00C954E3" w:rsidRPr="007C4E27">
        <w:rPr>
          <w:rFonts w:ascii="Times New Roman" w:hAnsi="Times New Roman" w:cs="Times New Roman"/>
          <w:sz w:val="24"/>
          <w:szCs w:val="24"/>
          <w:lang w:val="en-US"/>
        </w:rPr>
        <w:t xml:space="preserve"> </w:t>
      </w:r>
      <w:r w:rsidR="00C954E3" w:rsidRPr="007C4E27">
        <w:rPr>
          <w:rFonts w:ascii="Times New Roman" w:hAnsi="Times New Roman" w:cs="Times New Roman"/>
          <w:sz w:val="24"/>
          <w:szCs w:val="24"/>
        </w:rPr>
        <w:t>обращения</w:t>
      </w:r>
      <w:r w:rsidR="00C954E3" w:rsidRPr="007C4E27">
        <w:rPr>
          <w:rFonts w:ascii="Times New Roman" w:hAnsi="Times New Roman" w:cs="Times New Roman"/>
          <w:sz w:val="24"/>
          <w:szCs w:val="24"/>
          <w:lang w:val="en-US"/>
        </w:rPr>
        <w:t>: 25.05.2020)</w:t>
      </w:r>
    </w:p>
    <w:p w:rsidR="007C4E27" w:rsidRDefault="007C4E27" w:rsidP="007C4E27">
      <w:pPr>
        <w:pStyle w:val="ab"/>
        <w:numPr>
          <w:ilvl w:val="0"/>
          <w:numId w:val="11"/>
        </w:numPr>
        <w:spacing w:line="360" w:lineRule="auto"/>
        <w:jc w:val="both"/>
        <w:rPr>
          <w:rFonts w:ascii="Times New Roman" w:hAnsi="Times New Roman" w:cs="Times New Roman"/>
          <w:sz w:val="24"/>
          <w:szCs w:val="24"/>
        </w:rPr>
      </w:pPr>
      <w:r w:rsidRPr="007C4E27">
        <w:rPr>
          <w:rFonts w:ascii="Times New Roman" w:hAnsi="Times New Roman" w:cs="Times New Roman"/>
          <w:sz w:val="24"/>
          <w:szCs w:val="24"/>
          <w:lang w:val="en-US"/>
        </w:rPr>
        <w:t>Treaty on European Union. 1992. URL</w:t>
      </w:r>
      <w:r w:rsidRPr="007C4E27">
        <w:rPr>
          <w:rFonts w:ascii="Times New Roman" w:hAnsi="Times New Roman" w:cs="Times New Roman"/>
          <w:sz w:val="24"/>
          <w:szCs w:val="24"/>
        </w:rPr>
        <w:t xml:space="preserve">: </w:t>
      </w:r>
      <w:r w:rsidRPr="007C4E27">
        <w:rPr>
          <w:rFonts w:ascii="Times New Roman" w:hAnsi="Times New Roman" w:cs="Times New Roman"/>
          <w:sz w:val="24"/>
          <w:szCs w:val="24"/>
          <w:lang w:val="en-US"/>
        </w:rPr>
        <w:t>https</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europa</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european</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union</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sites</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europaeu</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files</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docs</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body</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treaty</w:t>
      </w:r>
      <w:r w:rsidRPr="007C4E27">
        <w:rPr>
          <w:rFonts w:ascii="Times New Roman" w:hAnsi="Times New Roman" w:cs="Times New Roman"/>
          <w:sz w:val="24"/>
          <w:szCs w:val="24"/>
        </w:rPr>
        <w:t>_</w:t>
      </w:r>
      <w:r w:rsidRPr="007C4E27">
        <w:rPr>
          <w:rFonts w:ascii="Times New Roman" w:hAnsi="Times New Roman" w:cs="Times New Roman"/>
          <w:sz w:val="24"/>
          <w:szCs w:val="24"/>
          <w:lang w:val="en-US"/>
        </w:rPr>
        <w:t>on</w:t>
      </w:r>
      <w:r w:rsidRPr="007C4E27">
        <w:rPr>
          <w:rFonts w:ascii="Times New Roman" w:hAnsi="Times New Roman" w:cs="Times New Roman"/>
          <w:sz w:val="24"/>
          <w:szCs w:val="24"/>
        </w:rPr>
        <w:t>_</w:t>
      </w:r>
      <w:r w:rsidRPr="007C4E27">
        <w:rPr>
          <w:rFonts w:ascii="Times New Roman" w:hAnsi="Times New Roman" w:cs="Times New Roman"/>
          <w:sz w:val="24"/>
          <w:szCs w:val="24"/>
          <w:lang w:val="en-US"/>
        </w:rPr>
        <w:t>european</w:t>
      </w:r>
      <w:r w:rsidRPr="007C4E27">
        <w:rPr>
          <w:rFonts w:ascii="Times New Roman" w:hAnsi="Times New Roman" w:cs="Times New Roman"/>
          <w:sz w:val="24"/>
          <w:szCs w:val="24"/>
        </w:rPr>
        <w:t>_</w:t>
      </w:r>
      <w:r w:rsidRPr="007C4E27">
        <w:rPr>
          <w:rFonts w:ascii="Times New Roman" w:hAnsi="Times New Roman" w:cs="Times New Roman"/>
          <w:sz w:val="24"/>
          <w:szCs w:val="24"/>
          <w:lang w:val="en-US"/>
        </w:rPr>
        <w:t>union</w:t>
      </w:r>
      <w:r w:rsidRPr="007C4E27">
        <w:rPr>
          <w:rFonts w:ascii="Times New Roman" w:hAnsi="Times New Roman" w:cs="Times New Roman"/>
          <w:sz w:val="24"/>
          <w:szCs w:val="24"/>
        </w:rPr>
        <w:t>_</w:t>
      </w:r>
      <w:r w:rsidRPr="007C4E27">
        <w:rPr>
          <w:rFonts w:ascii="Times New Roman" w:hAnsi="Times New Roman" w:cs="Times New Roman"/>
          <w:sz w:val="24"/>
          <w:szCs w:val="24"/>
          <w:lang w:val="en-US"/>
        </w:rPr>
        <w:t>en</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pdf</w:t>
      </w:r>
      <w:r>
        <w:rPr>
          <w:rFonts w:ascii="Times New Roman" w:hAnsi="Times New Roman" w:cs="Times New Roman"/>
          <w:sz w:val="24"/>
          <w:szCs w:val="24"/>
        </w:rPr>
        <w:t xml:space="preserve"> (Дата обращения: 20.05.2020)</w:t>
      </w:r>
    </w:p>
    <w:p w:rsidR="007C4E27" w:rsidRPr="007C4E27" w:rsidRDefault="00631E3C" w:rsidP="007C4E2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Документы институтов ЕС и ОБСЕ</w:t>
      </w:r>
    </w:p>
    <w:p w:rsidR="007C4E27" w:rsidRPr="00EC6E3B" w:rsidRDefault="007C4E27" w:rsidP="007C4E27">
      <w:pPr>
        <w:pStyle w:val="ab"/>
        <w:numPr>
          <w:ilvl w:val="0"/>
          <w:numId w:val="12"/>
        </w:numPr>
        <w:spacing w:line="360" w:lineRule="auto"/>
        <w:jc w:val="both"/>
        <w:rPr>
          <w:rFonts w:ascii="Times New Roman" w:hAnsi="Times New Roman" w:cs="Times New Roman"/>
          <w:sz w:val="24"/>
          <w:szCs w:val="24"/>
          <w:lang w:val="en-US"/>
        </w:rPr>
      </w:pPr>
      <w:r w:rsidRPr="007C4E27">
        <w:rPr>
          <w:rFonts w:ascii="Times New Roman" w:hAnsi="Times New Roman" w:cs="Times New Roman"/>
          <w:sz w:val="24"/>
          <w:szCs w:val="24"/>
          <w:lang w:val="en-US"/>
        </w:rPr>
        <w:t>A secure Europe in a better world – European Security Strategy URL: https://www.consilium.europa.eu/uedocs/cmsUpload/78367.pdf  (Дата обращения: 18.05.2020)</w:t>
      </w:r>
    </w:p>
    <w:p w:rsidR="00EC6E3B" w:rsidRPr="00EC6E3B" w:rsidRDefault="00EC6E3B" w:rsidP="00EC6E3B">
      <w:pPr>
        <w:pStyle w:val="ab"/>
        <w:numPr>
          <w:ilvl w:val="0"/>
          <w:numId w:val="12"/>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Communication from the Commission Towards a European Union Strategy for Relations with the Transcaucasian Republics, Brussels, 31.05.1995, COM(95) 205 final. URL</w:t>
      </w:r>
      <w:r w:rsidRPr="00EC6E3B">
        <w:rPr>
          <w:rFonts w:ascii="Times New Roman" w:hAnsi="Times New Roman" w:cs="Times New Roman"/>
          <w:sz w:val="24"/>
          <w:szCs w:val="24"/>
        </w:rPr>
        <w:t xml:space="preserve">: </w:t>
      </w:r>
      <w:r w:rsidRPr="00EC6E3B">
        <w:rPr>
          <w:rFonts w:ascii="Times New Roman" w:hAnsi="Times New Roman" w:cs="Times New Roman"/>
          <w:sz w:val="24"/>
          <w:szCs w:val="24"/>
          <w:lang w:val="en-US"/>
        </w:rPr>
        <w:t>https</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eur</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lex</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europa</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eu</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legal</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content</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EN</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TXT</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HTML</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uri</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CELEX</w:t>
      </w:r>
      <w:r w:rsidRPr="00EC6E3B">
        <w:rPr>
          <w:rFonts w:ascii="Times New Roman" w:hAnsi="Times New Roman" w:cs="Times New Roman"/>
          <w:sz w:val="24"/>
          <w:szCs w:val="24"/>
        </w:rPr>
        <w:t>:51996</w:t>
      </w:r>
      <w:r w:rsidRPr="00EC6E3B">
        <w:rPr>
          <w:rFonts w:ascii="Times New Roman" w:hAnsi="Times New Roman" w:cs="Times New Roman"/>
          <w:sz w:val="24"/>
          <w:szCs w:val="24"/>
          <w:lang w:val="en-US"/>
        </w:rPr>
        <w:t>IP</w:t>
      </w:r>
      <w:r w:rsidRPr="00EC6E3B">
        <w:rPr>
          <w:rFonts w:ascii="Times New Roman" w:hAnsi="Times New Roman" w:cs="Times New Roman"/>
          <w:sz w:val="24"/>
          <w:szCs w:val="24"/>
        </w:rPr>
        <w:t>0279&amp;</w:t>
      </w:r>
      <w:r w:rsidRPr="00EC6E3B">
        <w:rPr>
          <w:rFonts w:ascii="Times New Roman" w:hAnsi="Times New Roman" w:cs="Times New Roman"/>
          <w:sz w:val="24"/>
          <w:szCs w:val="24"/>
          <w:lang w:val="en-US"/>
        </w:rPr>
        <w:t>from</w:t>
      </w:r>
      <w:r w:rsidRPr="00EC6E3B">
        <w:rPr>
          <w:rFonts w:ascii="Times New Roman" w:hAnsi="Times New Roman" w:cs="Times New Roman"/>
          <w:sz w:val="24"/>
          <w:szCs w:val="24"/>
        </w:rPr>
        <w:t>=</w:t>
      </w:r>
      <w:r w:rsidRPr="00EC6E3B">
        <w:rPr>
          <w:rFonts w:ascii="Times New Roman" w:hAnsi="Times New Roman" w:cs="Times New Roman"/>
          <w:sz w:val="24"/>
          <w:szCs w:val="24"/>
          <w:lang w:val="en-US"/>
        </w:rPr>
        <w:t>EN</w:t>
      </w:r>
      <w:r w:rsidRPr="00EC6E3B">
        <w:rPr>
          <w:rFonts w:ascii="Times New Roman" w:hAnsi="Times New Roman" w:cs="Times New Roman"/>
          <w:sz w:val="24"/>
          <w:szCs w:val="24"/>
        </w:rPr>
        <w:t xml:space="preserve">  (Дата обращения: 20.05.2020)</w:t>
      </w:r>
    </w:p>
    <w:p w:rsidR="007C4E27" w:rsidRDefault="007C4E27" w:rsidP="007C4E27">
      <w:pPr>
        <w:pStyle w:val="ab"/>
        <w:numPr>
          <w:ilvl w:val="0"/>
          <w:numId w:val="12"/>
        </w:numPr>
        <w:spacing w:line="360" w:lineRule="auto"/>
        <w:jc w:val="both"/>
        <w:rPr>
          <w:rFonts w:ascii="Times New Roman" w:hAnsi="Times New Roman" w:cs="Times New Roman"/>
          <w:sz w:val="24"/>
          <w:szCs w:val="24"/>
        </w:rPr>
      </w:pPr>
      <w:r w:rsidRPr="007C4E27">
        <w:rPr>
          <w:rFonts w:ascii="Times New Roman" w:hAnsi="Times New Roman" w:cs="Times New Roman"/>
          <w:sz w:val="24"/>
          <w:szCs w:val="24"/>
          <w:lang w:val="en-US"/>
        </w:rPr>
        <w:t>Council Joint Action 2003/423/CFSP of 5 June 2003 on the European Union military operation in the Democratic Republic of Congo. OJ</w:t>
      </w:r>
      <w:r w:rsidRPr="007C4E27">
        <w:rPr>
          <w:rFonts w:ascii="Times New Roman" w:hAnsi="Times New Roman" w:cs="Times New Roman"/>
          <w:sz w:val="24"/>
          <w:szCs w:val="24"/>
        </w:rPr>
        <w:t xml:space="preserve"> 2003 </w:t>
      </w:r>
      <w:r w:rsidRPr="007C4E27">
        <w:rPr>
          <w:rFonts w:ascii="Times New Roman" w:hAnsi="Times New Roman" w:cs="Times New Roman"/>
          <w:sz w:val="24"/>
          <w:szCs w:val="24"/>
          <w:lang w:val="en-US"/>
        </w:rPr>
        <w:t>L</w:t>
      </w:r>
      <w:r w:rsidRPr="007C4E27">
        <w:rPr>
          <w:rFonts w:ascii="Times New Roman" w:hAnsi="Times New Roman" w:cs="Times New Roman"/>
          <w:sz w:val="24"/>
          <w:szCs w:val="24"/>
        </w:rPr>
        <w:t xml:space="preserve"> 143/50. </w:t>
      </w:r>
      <w:r w:rsidRPr="007C4E27">
        <w:rPr>
          <w:rFonts w:ascii="Times New Roman" w:hAnsi="Times New Roman" w:cs="Times New Roman"/>
          <w:sz w:val="24"/>
          <w:szCs w:val="24"/>
          <w:lang w:val="en-US"/>
        </w:rPr>
        <w:t>URL</w:t>
      </w:r>
      <w:r w:rsidRPr="007C4E27">
        <w:rPr>
          <w:rFonts w:ascii="Times New Roman" w:hAnsi="Times New Roman" w:cs="Times New Roman"/>
          <w:sz w:val="24"/>
          <w:szCs w:val="24"/>
        </w:rPr>
        <w:t xml:space="preserve">: </w:t>
      </w:r>
      <w:r w:rsidRPr="007C4E27">
        <w:rPr>
          <w:rFonts w:ascii="Times New Roman" w:hAnsi="Times New Roman" w:cs="Times New Roman"/>
          <w:sz w:val="24"/>
          <w:szCs w:val="24"/>
          <w:lang w:val="en-US"/>
        </w:rPr>
        <w:t>https</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lex</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europa</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eu</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legal</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content</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EN</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TXT</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PDF</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uri</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CELEX</w:t>
      </w:r>
      <w:r w:rsidRPr="007C4E27">
        <w:rPr>
          <w:rFonts w:ascii="Times New Roman" w:hAnsi="Times New Roman" w:cs="Times New Roman"/>
          <w:sz w:val="24"/>
          <w:szCs w:val="24"/>
        </w:rPr>
        <w:t>:32003</w:t>
      </w:r>
      <w:r w:rsidRPr="007C4E27">
        <w:rPr>
          <w:rFonts w:ascii="Times New Roman" w:hAnsi="Times New Roman" w:cs="Times New Roman"/>
          <w:sz w:val="24"/>
          <w:szCs w:val="24"/>
          <w:lang w:val="en-US"/>
        </w:rPr>
        <w:t>E</w:t>
      </w:r>
      <w:r w:rsidRPr="007C4E27">
        <w:rPr>
          <w:rFonts w:ascii="Times New Roman" w:hAnsi="Times New Roman" w:cs="Times New Roman"/>
          <w:sz w:val="24"/>
          <w:szCs w:val="24"/>
        </w:rPr>
        <w:t>0423&amp;</w:t>
      </w:r>
      <w:r w:rsidRPr="007C4E27">
        <w:rPr>
          <w:rFonts w:ascii="Times New Roman" w:hAnsi="Times New Roman" w:cs="Times New Roman"/>
          <w:sz w:val="24"/>
          <w:szCs w:val="24"/>
          <w:lang w:val="en-US"/>
        </w:rPr>
        <w:t>from</w:t>
      </w:r>
      <w:r w:rsidRPr="007C4E27">
        <w:rPr>
          <w:rFonts w:ascii="Times New Roman" w:hAnsi="Times New Roman" w:cs="Times New Roman"/>
          <w:sz w:val="24"/>
          <w:szCs w:val="24"/>
        </w:rPr>
        <w:t>=</w:t>
      </w:r>
      <w:r w:rsidRPr="007C4E27">
        <w:rPr>
          <w:rFonts w:ascii="Times New Roman" w:hAnsi="Times New Roman" w:cs="Times New Roman"/>
          <w:sz w:val="24"/>
          <w:szCs w:val="24"/>
          <w:lang w:val="en-US"/>
        </w:rPr>
        <w:t>EN</w:t>
      </w:r>
      <w:r w:rsidRPr="007C4E27">
        <w:rPr>
          <w:rFonts w:ascii="Times New Roman" w:hAnsi="Times New Roman" w:cs="Times New Roman"/>
          <w:sz w:val="24"/>
          <w:szCs w:val="24"/>
        </w:rPr>
        <w:t xml:space="preserve">  (Дата обращения: 20.05.2020</w:t>
      </w:r>
      <w:r>
        <w:rPr>
          <w:rFonts w:ascii="Times New Roman" w:hAnsi="Times New Roman" w:cs="Times New Roman"/>
          <w:sz w:val="24"/>
          <w:szCs w:val="24"/>
        </w:rPr>
        <w:t>)</w:t>
      </w:r>
    </w:p>
    <w:p w:rsidR="00EC6E3B" w:rsidRDefault="00EC6E3B" w:rsidP="00EC6E3B">
      <w:pPr>
        <w:pStyle w:val="ab"/>
        <w:numPr>
          <w:ilvl w:val="0"/>
          <w:numId w:val="12"/>
        </w:numPr>
        <w:spacing w:line="360" w:lineRule="auto"/>
        <w:jc w:val="both"/>
        <w:rPr>
          <w:rFonts w:ascii="Times New Roman" w:hAnsi="Times New Roman" w:cs="Times New Roman"/>
          <w:sz w:val="24"/>
          <w:szCs w:val="24"/>
        </w:rPr>
      </w:pPr>
      <w:r w:rsidRPr="00EC6E3B">
        <w:rPr>
          <w:rFonts w:ascii="Times New Roman" w:hAnsi="Times New Roman" w:cs="Times New Roman"/>
          <w:sz w:val="24"/>
          <w:szCs w:val="24"/>
          <w:lang w:val="en-US"/>
        </w:rPr>
        <w:t>Council Joint Action 2003/496/CFSP of 7 July 2003 concerning the appointment of an EU Special Repres</w:t>
      </w:r>
      <w:r>
        <w:rPr>
          <w:rFonts w:ascii="Times New Roman" w:hAnsi="Times New Roman" w:cs="Times New Roman"/>
          <w:sz w:val="24"/>
          <w:szCs w:val="24"/>
          <w:lang w:val="en-US"/>
        </w:rPr>
        <w:t>entative for the South Caucasus</w:t>
      </w:r>
      <w:r w:rsidRPr="00EC6E3B">
        <w:rPr>
          <w:rFonts w:ascii="Times New Roman" w:hAnsi="Times New Roman" w:cs="Times New Roman"/>
          <w:sz w:val="24"/>
          <w:szCs w:val="24"/>
          <w:lang w:val="en-US"/>
        </w:rPr>
        <w:t xml:space="preserve">. OJ 2003 L 169/74. </w:t>
      </w:r>
      <w:r w:rsidRPr="00EC6E3B">
        <w:rPr>
          <w:rFonts w:ascii="Times New Roman" w:hAnsi="Times New Roman" w:cs="Times New Roman"/>
          <w:sz w:val="24"/>
          <w:szCs w:val="24"/>
        </w:rPr>
        <w:t>URL: https://eur-lex.europa.eu/legal-content/EN/TXT/HTML/?uri=CELEX:32003E0496&amp;from=EN  (Дата обращения: 20.05.2020)</w:t>
      </w:r>
    </w:p>
    <w:p w:rsidR="005E5364" w:rsidRPr="00132AF4" w:rsidRDefault="005E5364" w:rsidP="005E5364">
      <w:pPr>
        <w:pStyle w:val="ab"/>
        <w:numPr>
          <w:ilvl w:val="0"/>
          <w:numId w:val="12"/>
        </w:numPr>
        <w:spacing w:line="360" w:lineRule="auto"/>
        <w:jc w:val="both"/>
        <w:rPr>
          <w:rFonts w:ascii="Times New Roman" w:hAnsi="Times New Roman" w:cs="Times New Roman"/>
          <w:sz w:val="24"/>
          <w:szCs w:val="24"/>
          <w:lang w:val="en-US"/>
        </w:rPr>
      </w:pPr>
      <w:r w:rsidRPr="005E5364">
        <w:rPr>
          <w:rFonts w:ascii="Times New Roman" w:hAnsi="Times New Roman" w:cs="Times New Roman"/>
          <w:sz w:val="24"/>
          <w:szCs w:val="24"/>
          <w:lang w:val="en-US"/>
        </w:rPr>
        <w:t xml:space="preserve">Council Joint Action 2004/523/CFSP of 28 June 2004 on the European Union Rule of Law Mission in Georgia, EUJUST Themis. OJ 2004 L 228/21. </w:t>
      </w:r>
      <w:r w:rsidRPr="005E5364">
        <w:rPr>
          <w:rFonts w:ascii="Times New Roman" w:hAnsi="Times New Roman" w:cs="Times New Roman"/>
          <w:sz w:val="24"/>
          <w:szCs w:val="24"/>
        </w:rPr>
        <w:t>URL: https://eur-lex.europa.eu/legal-content/EN/TXT/PDF/?uri=CELEX:32004E0523&amp;from=EN (Дата обращения: 20.05.2020)</w:t>
      </w:r>
    </w:p>
    <w:p w:rsidR="00132AF4" w:rsidRDefault="00132AF4" w:rsidP="00132AF4">
      <w:pPr>
        <w:pStyle w:val="ab"/>
        <w:numPr>
          <w:ilvl w:val="0"/>
          <w:numId w:val="12"/>
        </w:numPr>
        <w:spacing w:line="360" w:lineRule="auto"/>
        <w:jc w:val="both"/>
        <w:rPr>
          <w:rFonts w:ascii="Times New Roman" w:hAnsi="Times New Roman" w:cs="Times New Roman"/>
          <w:sz w:val="24"/>
          <w:szCs w:val="24"/>
        </w:rPr>
      </w:pPr>
      <w:r w:rsidRPr="00132AF4">
        <w:rPr>
          <w:rFonts w:ascii="Times New Roman" w:hAnsi="Times New Roman" w:cs="Times New Roman"/>
          <w:sz w:val="24"/>
          <w:szCs w:val="24"/>
          <w:lang w:val="en-US"/>
        </w:rPr>
        <w:t>Council Joint Action 2008/736/CFSP of 15 September 2008 on the European Union Monitoring Mission in Georgia, EUMM Georgia. OJ</w:t>
      </w:r>
      <w:r w:rsidRPr="00132AF4">
        <w:rPr>
          <w:rFonts w:ascii="Times New Roman" w:hAnsi="Times New Roman" w:cs="Times New Roman"/>
          <w:sz w:val="24"/>
          <w:szCs w:val="24"/>
        </w:rPr>
        <w:t xml:space="preserve"> 2008 </w:t>
      </w:r>
      <w:r w:rsidRPr="00132AF4">
        <w:rPr>
          <w:rFonts w:ascii="Times New Roman" w:hAnsi="Times New Roman" w:cs="Times New Roman"/>
          <w:sz w:val="24"/>
          <w:szCs w:val="24"/>
          <w:lang w:val="en-US"/>
        </w:rPr>
        <w:t>L</w:t>
      </w:r>
      <w:r w:rsidRPr="00132AF4">
        <w:rPr>
          <w:rFonts w:ascii="Times New Roman" w:hAnsi="Times New Roman" w:cs="Times New Roman"/>
          <w:sz w:val="24"/>
          <w:szCs w:val="24"/>
        </w:rPr>
        <w:t xml:space="preserve"> 248/26. </w:t>
      </w:r>
      <w:r w:rsidRPr="00132AF4">
        <w:rPr>
          <w:rFonts w:ascii="Times New Roman" w:hAnsi="Times New Roman" w:cs="Times New Roman"/>
          <w:sz w:val="24"/>
          <w:szCs w:val="24"/>
          <w:lang w:val="en-US"/>
        </w:rPr>
        <w:t>URL</w:t>
      </w:r>
      <w:r w:rsidRPr="00132AF4">
        <w:rPr>
          <w:rFonts w:ascii="Times New Roman" w:hAnsi="Times New Roman" w:cs="Times New Roman"/>
          <w:sz w:val="24"/>
          <w:szCs w:val="24"/>
        </w:rPr>
        <w:t xml:space="preserve">: </w:t>
      </w:r>
      <w:r w:rsidRPr="00132AF4">
        <w:rPr>
          <w:rFonts w:ascii="Times New Roman" w:hAnsi="Times New Roman" w:cs="Times New Roman"/>
          <w:sz w:val="24"/>
          <w:szCs w:val="24"/>
          <w:lang w:val="en-US"/>
        </w:rPr>
        <w:t>http</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eur</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lex</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europa</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legal</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content</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EN</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TXT</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PDF</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uri</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CELEX</w:t>
      </w:r>
      <w:r w:rsidRPr="00132AF4">
        <w:rPr>
          <w:rFonts w:ascii="Times New Roman" w:hAnsi="Times New Roman" w:cs="Times New Roman"/>
          <w:sz w:val="24"/>
          <w:szCs w:val="24"/>
        </w:rPr>
        <w:t>:32008</w:t>
      </w:r>
      <w:r w:rsidRPr="00132AF4">
        <w:rPr>
          <w:rFonts w:ascii="Times New Roman" w:hAnsi="Times New Roman" w:cs="Times New Roman"/>
          <w:sz w:val="24"/>
          <w:szCs w:val="24"/>
          <w:lang w:val="en-US"/>
        </w:rPr>
        <w:t>E</w:t>
      </w:r>
      <w:r w:rsidRPr="00132AF4">
        <w:rPr>
          <w:rFonts w:ascii="Times New Roman" w:hAnsi="Times New Roman" w:cs="Times New Roman"/>
          <w:sz w:val="24"/>
          <w:szCs w:val="24"/>
        </w:rPr>
        <w:t>0736&amp;</w:t>
      </w:r>
      <w:r w:rsidRPr="00132AF4">
        <w:rPr>
          <w:rFonts w:ascii="Times New Roman" w:hAnsi="Times New Roman" w:cs="Times New Roman"/>
          <w:sz w:val="24"/>
          <w:szCs w:val="24"/>
          <w:lang w:val="en-US"/>
        </w:rPr>
        <w:t>from</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EN</w:t>
      </w:r>
      <w:r w:rsidRPr="00132AF4">
        <w:rPr>
          <w:rFonts w:ascii="Times New Roman" w:hAnsi="Times New Roman" w:cs="Times New Roman"/>
          <w:sz w:val="24"/>
          <w:szCs w:val="24"/>
        </w:rPr>
        <w:t xml:space="preserve"> (Дата обращения: 16.05.2020)</w:t>
      </w:r>
    </w:p>
    <w:p w:rsidR="00132AF4" w:rsidRDefault="00132AF4" w:rsidP="00132AF4">
      <w:pPr>
        <w:pStyle w:val="ab"/>
        <w:numPr>
          <w:ilvl w:val="0"/>
          <w:numId w:val="12"/>
        </w:numPr>
        <w:spacing w:line="360" w:lineRule="auto"/>
        <w:jc w:val="both"/>
        <w:rPr>
          <w:rFonts w:ascii="Times New Roman" w:hAnsi="Times New Roman" w:cs="Times New Roman"/>
          <w:sz w:val="24"/>
          <w:szCs w:val="24"/>
        </w:rPr>
      </w:pPr>
      <w:r w:rsidRPr="00132AF4">
        <w:rPr>
          <w:rFonts w:ascii="Times New Roman" w:hAnsi="Times New Roman" w:cs="Times New Roman"/>
          <w:sz w:val="24"/>
          <w:szCs w:val="24"/>
          <w:lang w:val="en-US"/>
        </w:rPr>
        <w:t xml:space="preserve">Council Joint Action 2008/760/CFSP of 25 September 2008 appointing the European Union Special Representative for the crisis in Georgia. </w:t>
      </w:r>
      <w:r w:rsidRPr="00132AF4">
        <w:rPr>
          <w:rFonts w:ascii="Times New Roman" w:hAnsi="Times New Roman" w:cs="Times New Roman"/>
          <w:sz w:val="24"/>
          <w:szCs w:val="24"/>
        </w:rPr>
        <w:t>OJ 2008 L 259/16. – P. 1. URL: https://eur-lex.europa.eu/LexUriServ/LexUriServ.do?uri=OJ:L:2008:259:0016:0018:EN:PDF (Дата обращения: 12.05.2020)</w:t>
      </w:r>
    </w:p>
    <w:p w:rsidR="00B66289" w:rsidRPr="00132AF4" w:rsidRDefault="00B66289" w:rsidP="00B66289">
      <w:pPr>
        <w:pStyle w:val="ab"/>
        <w:numPr>
          <w:ilvl w:val="0"/>
          <w:numId w:val="12"/>
        </w:numPr>
        <w:spacing w:line="360" w:lineRule="auto"/>
        <w:jc w:val="both"/>
        <w:rPr>
          <w:rFonts w:ascii="Times New Roman" w:hAnsi="Times New Roman" w:cs="Times New Roman"/>
          <w:sz w:val="24"/>
          <w:szCs w:val="24"/>
        </w:rPr>
      </w:pPr>
      <w:r w:rsidRPr="00B66289">
        <w:rPr>
          <w:rFonts w:ascii="Times New Roman" w:hAnsi="Times New Roman" w:cs="Times New Roman"/>
          <w:sz w:val="24"/>
          <w:szCs w:val="24"/>
          <w:lang w:val="en-US"/>
        </w:rPr>
        <w:t xml:space="preserve">Council Joint Action 2008/796/CFSP of 13 October 2008 amending the mandate of the EU Special Representative for the South Caucasus. </w:t>
      </w:r>
      <w:r w:rsidRPr="00B66289">
        <w:rPr>
          <w:rFonts w:ascii="Times New Roman" w:hAnsi="Times New Roman" w:cs="Times New Roman"/>
          <w:sz w:val="24"/>
          <w:szCs w:val="24"/>
        </w:rPr>
        <w:t>OJ 2008 L 272/19. URL: https://eur-lex.europa.eu/legal-content/EN/TXT/PDF/?uri=CELEX:32008E0796&amp;from=EN (Дата обращения: 20.05.2020)</w:t>
      </w:r>
    </w:p>
    <w:p w:rsidR="005E5364" w:rsidRPr="005E5364" w:rsidRDefault="005E5364" w:rsidP="005E5364">
      <w:pPr>
        <w:pStyle w:val="ab"/>
        <w:numPr>
          <w:ilvl w:val="0"/>
          <w:numId w:val="12"/>
        </w:numPr>
        <w:spacing w:line="360" w:lineRule="auto"/>
        <w:jc w:val="both"/>
        <w:rPr>
          <w:rFonts w:ascii="Times New Roman" w:hAnsi="Times New Roman" w:cs="Times New Roman"/>
          <w:sz w:val="24"/>
          <w:szCs w:val="24"/>
          <w:lang w:val="en-US"/>
        </w:rPr>
      </w:pPr>
      <w:r w:rsidRPr="005E5364">
        <w:rPr>
          <w:rFonts w:ascii="Times New Roman" w:hAnsi="Times New Roman" w:cs="Times New Roman"/>
          <w:sz w:val="24"/>
          <w:szCs w:val="24"/>
          <w:lang w:val="en-US"/>
        </w:rPr>
        <w:t>EU/Georgia Action Plan. URL: https://eeas.europa.eu/sites/eeas/files/georgia_enp_ap_final_en_0.pdf  (Дата обращения: 28.05.2020)</w:t>
      </w:r>
    </w:p>
    <w:p w:rsidR="00EC6E3B" w:rsidRPr="00EC6E3B" w:rsidRDefault="00EC6E3B" w:rsidP="00EC6E3B">
      <w:pPr>
        <w:pStyle w:val="ab"/>
        <w:numPr>
          <w:ilvl w:val="0"/>
          <w:numId w:val="12"/>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 xml:space="preserve">European Commission, Communication on the Development of Energy Policy for The Enlarged European Union, its Neighbours and Partner Countries, Brussels, 13.5.2003, COM (2003) 262 Final. </w:t>
      </w:r>
      <w:r w:rsidRPr="00EC6E3B">
        <w:rPr>
          <w:rFonts w:ascii="Times New Roman" w:hAnsi="Times New Roman" w:cs="Times New Roman"/>
          <w:sz w:val="24"/>
          <w:szCs w:val="24"/>
        </w:rPr>
        <w:t>URL: https://eur-lex.europa.eu/legal-content/EN/TXT/HTML/?uri=CELEX:52003DC0262R(01)&amp;from=DE (Дата обращения: 30.05.2020)</w:t>
      </w:r>
    </w:p>
    <w:p w:rsidR="007C4E27" w:rsidRDefault="007C4E27" w:rsidP="007C4E27">
      <w:pPr>
        <w:pStyle w:val="ab"/>
        <w:numPr>
          <w:ilvl w:val="0"/>
          <w:numId w:val="12"/>
        </w:numPr>
        <w:spacing w:line="360" w:lineRule="auto"/>
        <w:jc w:val="both"/>
        <w:rPr>
          <w:rFonts w:ascii="Times New Roman" w:hAnsi="Times New Roman" w:cs="Times New Roman"/>
          <w:sz w:val="24"/>
          <w:szCs w:val="24"/>
        </w:rPr>
      </w:pPr>
      <w:r w:rsidRPr="007C4E27">
        <w:rPr>
          <w:rFonts w:ascii="Times New Roman" w:hAnsi="Times New Roman" w:cs="Times New Roman"/>
          <w:sz w:val="24"/>
          <w:szCs w:val="24"/>
          <w:lang w:val="en-US"/>
        </w:rPr>
        <w:t xml:space="preserve">European Commission, Country Strategy Paper 2003-2006: Georgia, September 2003. </w:t>
      </w:r>
      <w:r w:rsidRPr="007C4E27">
        <w:rPr>
          <w:rFonts w:ascii="Times New Roman" w:hAnsi="Times New Roman" w:cs="Times New Roman"/>
          <w:sz w:val="24"/>
          <w:szCs w:val="24"/>
        </w:rPr>
        <w:t>URL: http://www.parliament.ge/files/491_6279_204985_NIP-2004-2006.pdf  (Дата обращения: 20.05.2020)</w:t>
      </w:r>
    </w:p>
    <w:p w:rsidR="00294F74" w:rsidRDefault="00294F74" w:rsidP="00294F74">
      <w:pPr>
        <w:pStyle w:val="ab"/>
        <w:numPr>
          <w:ilvl w:val="0"/>
          <w:numId w:val="12"/>
        </w:numPr>
        <w:spacing w:line="360" w:lineRule="auto"/>
        <w:jc w:val="both"/>
        <w:rPr>
          <w:rFonts w:ascii="Times New Roman" w:hAnsi="Times New Roman" w:cs="Times New Roman"/>
          <w:sz w:val="24"/>
          <w:szCs w:val="24"/>
        </w:rPr>
      </w:pPr>
      <w:r w:rsidRPr="00294F74">
        <w:rPr>
          <w:rFonts w:ascii="Times New Roman" w:hAnsi="Times New Roman" w:cs="Times New Roman"/>
          <w:sz w:val="24"/>
          <w:szCs w:val="24"/>
          <w:lang w:val="en-US"/>
        </w:rPr>
        <w:t>European Neighbourhood</w:t>
      </w:r>
      <w:r>
        <w:rPr>
          <w:rFonts w:ascii="Times New Roman" w:hAnsi="Times New Roman" w:cs="Times New Roman"/>
          <w:sz w:val="24"/>
          <w:szCs w:val="24"/>
          <w:lang w:val="en-US"/>
        </w:rPr>
        <w:t xml:space="preserve"> Policy Strategy Paper. </w:t>
      </w:r>
      <w:r w:rsidRPr="00294F74">
        <w:rPr>
          <w:rFonts w:ascii="Times New Roman" w:hAnsi="Times New Roman" w:cs="Times New Roman"/>
          <w:sz w:val="24"/>
          <w:szCs w:val="24"/>
        </w:rPr>
        <w:t>URL: https://ec.europa.eu/neighbourhood-enlargement/sites/near/files/2004_communication_from_the_commission_-_european_neighbourhood_policy_-_strategy_paper.pdf  (Дата обращения: 20.05.2020)</w:t>
      </w:r>
    </w:p>
    <w:p w:rsidR="00294F74" w:rsidRPr="00294F74" w:rsidRDefault="00294F74" w:rsidP="00294F74">
      <w:pPr>
        <w:pStyle w:val="ab"/>
        <w:numPr>
          <w:ilvl w:val="0"/>
          <w:numId w:val="12"/>
        </w:numPr>
        <w:spacing w:line="360" w:lineRule="auto"/>
        <w:jc w:val="both"/>
        <w:rPr>
          <w:rFonts w:ascii="Times New Roman" w:hAnsi="Times New Roman" w:cs="Times New Roman"/>
          <w:sz w:val="24"/>
          <w:szCs w:val="24"/>
          <w:lang w:val="en-US"/>
        </w:rPr>
      </w:pPr>
      <w:r w:rsidRPr="00294F74">
        <w:rPr>
          <w:rFonts w:ascii="Times New Roman" w:hAnsi="Times New Roman" w:cs="Times New Roman"/>
          <w:sz w:val="24"/>
          <w:szCs w:val="24"/>
          <w:lang w:val="en-US"/>
        </w:rPr>
        <w:t>Franco-British St. Malo Declaration (4 December 1998) URL: https://www.cvce.eu/content/publication/2008/3/31/f3cd16fb-fc37-4d52-936f-c8e9bc80f24f/publishable_en.pdf  (</w:t>
      </w:r>
      <w:r w:rsidRPr="00294F74">
        <w:rPr>
          <w:rFonts w:ascii="Times New Roman" w:hAnsi="Times New Roman" w:cs="Times New Roman"/>
          <w:sz w:val="24"/>
          <w:szCs w:val="24"/>
        </w:rPr>
        <w:t>Дата</w:t>
      </w:r>
      <w:r w:rsidRPr="00294F74">
        <w:rPr>
          <w:rFonts w:ascii="Times New Roman" w:hAnsi="Times New Roman" w:cs="Times New Roman"/>
          <w:sz w:val="24"/>
          <w:szCs w:val="24"/>
          <w:lang w:val="en-US"/>
        </w:rPr>
        <w:t xml:space="preserve"> </w:t>
      </w:r>
      <w:r w:rsidRPr="00294F74">
        <w:rPr>
          <w:rFonts w:ascii="Times New Roman" w:hAnsi="Times New Roman" w:cs="Times New Roman"/>
          <w:sz w:val="24"/>
          <w:szCs w:val="24"/>
        </w:rPr>
        <w:t>обращения</w:t>
      </w:r>
      <w:r w:rsidRPr="00294F74">
        <w:rPr>
          <w:rFonts w:ascii="Times New Roman" w:hAnsi="Times New Roman" w:cs="Times New Roman"/>
          <w:sz w:val="24"/>
          <w:szCs w:val="24"/>
          <w:lang w:val="en-US"/>
        </w:rPr>
        <w:t>: 16.05.2020)</w:t>
      </w:r>
    </w:p>
    <w:p w:rsidR="007C4E27" w:rsidRPr="00631E3C" w:rsidRDefault="007C4E27" w:rsidP="00631E3C">
      <w:pPr>
        <w:pStyle w:val="ab"/>
        <w:numPr>
          <w:ilvl w:val="0"/>
          <w:numId w:val="12"/>
        </w:numPr>
        <w:spacing w:line="360" w:lineRule="auto"/>
        <w:jc w:val="both"/>
        <w:rPr>
          <w:rFonts w:ascii="Times New Roman" w:hAnsi="Times New Roman" w:cs="Times New Roman"/>
          <w:sz w:val="24"/>
          <w:szCs w:val="24"/>
          <w:lang w:val="en-US"/>
        </w:rPr>
      </w:pPr>
      <w:r w:rsidRPr="007C4E27">
        <w:rPr>
          <w:rFonts w:ascii="Times New Roman" w:hAnsi="Times New Roman" w:cs="Times New Roman"/>
          <w:sz w:val="24"/>
          <w:szCs w:val="24"/>
          <w:lang w:val="en-US"/>
        </w:rPr>
        <w:t>OSCE, Permanent Council, Decision No. 334, 15 December 1999</w:t>
      </w:r>
      <w:r w:rsidR="00631E3C" w:rsidRPr="00631E3C">
        <w:rPr>
          <w:rFonts w:ascii="Times New Roman" w:hAnsi="Times New Roman" w:cs="Times New Roman"/>
          <w:sz w:val="24"/>
          <w:szCs w:val="24"/>
          <w:lang w:val="en-US"/>
        </w:rPr>
        <w:t xml:space="preserve">, </w:t>
      </w:r>
      <w:r w:rsidR="00631E3C">
        <w:rPr>
          <w:rFonts w:ascii="Times New Roman" w:hAnsi="Times New Roman" w:cs="Times New Roman"/>
          <w:sz w:val="24"/>
          <w:szCs w:val="24"/>
          <w:lang w:val="en-US"/>
        </w:rPr>
        <w:t>PC.DEC/334</w:t>
      </w:r>
      <w:r w:rsidRPr="007C4E27">
        <w:rPr>
          <w:rFonts w:ascii="Times New Roman" w:hAnsi="Times New Roman" w:cs="Times New Roman"/>
          <w:sz w:val="24"/>
          <w:szCs w:val="24"/>
          <w:lang w:val="en-US"/>
        </w:rPr>
        <w:t xml:space="preserve"> URL: https://www.osce.org/files/f/documents/f/0/27908.pdf  (</w:t>
      </w:r>
      <w:r w:rsidRPr="007C4E27">
        <w:rPr>
          <w:rFonts w:ascii="Times New Roman" w:hAnsi="Times New Roman" w:cs="Times New Roman"/>
          <w:sz w:val="24"/>
          <w:szCs w:val="24"/>
        </w:rPr>
        <w:t>Дата</w:t>
      </w:r>
      <w:r w:rsidRPr="007C4E27">
        <w:rPr>
          <w:rFonts w:ascii="Times New Roman" w:hAnsi="Times New Roman" w:cs="Times New Roman"/>
          <w:sz w:val="24"/>
          <w:szCs w:val="24"/>
          <w:lang w:val="en-US"/>
        </w:rPr>
        <w:t xml:space="preserve"> </w:t>
      </w:r>
      <w:r w:rsidRPr="007C4E27">
        <w:rPr>
          <w:rFonts w:ascii="Times New Roman" w:hAnsi="Times New Roman" w:cs="Times New Roman"/>
          <w:sz w:val="24"/>
          <w:szCs w:val="24"/>
        </w:rPr>
        <w:t>обращения</w:t>
      </w:r>
      <w:r>
        <w:rPr>
          <w:rFonts w:ascii="Times New Roman" w:hAnsi="Times New Roman" w:cs="Times New Roman"/>
          <w:sz w:val="24"/>
          <w:szCs w:val="24"/>
          <w:lang w:val="en-US"/>
        </w:rPr>
        <w:t>: 20.05.2020)</w:t>
      </w:r>
    </w:p>
    <w:p w:rsidR="00631E3C" w:rsidRPr="00631E3C" w:rsidRDefault="00631E3C" w:rsidP="00631E3C">
      <w:pPr>
        <w:pStyle w:val="ab"/>
        <w:numPr>
          <w:ilvl w:val="0"/>
          <w:numId w:val="12"/>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OSCE, Permanent Council, Decision No. 450, Geographical Expansion of the Border Monitoring Operation of the OSCE Mission to Georgia, PC.DEC/450 13 December 2001 URL: https://www.osce.org/files/f/documents/4/6/18176.pd</w:t>
      </w:r>
      <w:r>
        <w:rPr>
          <w:rFonts w:ascii="Times New Roman" w:hAnsi="Times New Roman" w:cs="Times New Roman"/>
          <w:sz w:val="24"/>
          <w:szCs w:val="24"/>
          <w:lang w:val="en-US"/>
        </w:rPr>
        <w:t>f  (Дата обращения: 20.05.2020)</w:t>
      </w:r>
    </w:p>
    <w:p w:rsidR="00631E3C" w:rsidRPr="007C4E27" w:rsidRDefault="00631E3C" w:rsidP="00631E3C">
      <w:pPr>
        <w:pStyle w:val="ab"/>
        <w:numPr>
          <w:ilvl w:val="0"/>
          <w:numId w:val="12"/>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OSCE, Permanent Council, Decision No. 523, Border Monitoring Operation of the OSCE Mission to Georgia, PC.DEC/523 19 December 2002 URL: https://www.osce.org/files/f/documents/3/5/12536.pdf  (Дата обращения: 20.05.2020)</w:t>
      </w:r>
    </w:p>
    <w:p w:rsidR="007C4E27" w:rsidRPr="000B1C5B" w:rsidRDefault="007C4E27" w:rsidP="007C4E27">
      <w:pPr>
        <w:pStyle w:val="ab"/>
        <w:numPr>
          <w:ilvl w:val="0"/>
          <w:numId w:val="12"/>
        </w:numPr>
        <w:spacing w:line="360" w:lineRule="auto"/>
        <w:jc w:val="both"/>
        <w:rPr>
          <w:rFonts w:ascii="Times New Roman" w:hAnsi="Times New Roman" w:cs="Times New Roman"/>
          <w:sz w:val="24"/>
          <w:szCs w:val="24"/>
          <w:lang w:val="en-US"/>
        </w:rPr>
      </w:pPr>
      <w:r w:rsidRPr="007C4E27">
        <w:rPr>
          <w:rFonts w:ascii="Times New Roman" w:hAnsi="Times New Roman" w:cs="Times New Roman"/>
          <w:sz w:val="24"/>
          <w:szCs w:val="24"/>
          <w:lang w:val="en-US"/>
        </w:rPr>
        <w:t>Presidency Conclusions Cologne European Council 3 and 4 June 1999 URL: https://www.consilium.europa.eu/media/21070/57886.pdf (</w:t>
      </w:r>
      <w:r w:rsidRPr="007C4E27">
        <w:rPr>
          <w:rFonts w:ascii="Times New Roman" w:hAnsi="Times New Roman" w:cs="Times New Roman"/>
          <w:sz w:val="24"/>
          <w:szCs w:val="24"/>
        </w:rPr>
        <w:t>Дата</w:t>
      </w:r>
      <w:r w:rsidRPr="007C4E27">
        <w:rPr>
          <w:rFonts w:ascii="Times New Roman" w:hAnsi="Times New Roman" w:cs="Times New Roman"/>
          <w:sz w:val="24"/>
          <w:szCs w:val="24"/>
          <w:lang w:val="en-US"/>
        </w:rPr>
        <w:t xml:space="preserve"> </w:t>
      </w:r>
      <w:r w:rsidRPr="007C4E27">
        <w:rPr>
          <w:rFonts w:ascii="Times New Roman" w:hAnsi="Times New Roman" w:cs="Times New Roman"/>
          <w:sz w:val="24"/>
          <w:szCs w:val="24"/>
        </w:rPr>
        <w:t>обращения</w:t>
      </w:r>
      <w:r w:rsidRPr="007C4E27">
        <w:rPr>
          <w:rFonts w:ascii="Times New Roman" w:hAnsi="Times New Roman" w:cs="Times New Roman"/>
          <w:sz w:val="24"/>
          <w:szCs w:val="24"/>
          <w:lang w:val="en-US"/>
        </w:rPr>
        <w:t>: 20.05.2020)</w:t>
      </w:r>
    </w:p>
    <w:p w:rsidR="000B1C5B" w:rsidRPr="000B1C5B" w:rsidRDefault="000B1C5B" w:rsidP="000B1C5B">
      <w:pPr>
        <w:pStyle w:val="ab"/>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Presidency Conclusions</w:t>
      </w:r>
      <w:r w:rsidRPr="000B1C5B">
        <w:rPr>
          <w:rFonts w:ascii="Times New Roman" w:hAnsi="Times New Roman" w:cs="Times New Roman"/>
          <w:sz w:val="24"/>
          <w:szCs w:val="24"/>
          <w:lang w:val="en-US"/>
        </w:rPr>
        <w:t xml:space="preserve"> Extraordinary European Council 1 S</w:t>
      </w:r>
      <w:r>
        <w:rPr>
          <w:rFonts w:ascii="Times New Roman" w:hAnsi="Times New Roman" w:cs="Times New Roman"/>
          <w:sz w:val="24"/>
          <w:szCs w:val="24"/>
          <w:lang w:val="en-US"/>
        </w:rPr>
        <w:t>eptember 2008</w:t>
      </w:r>
      <w:r w:rsidRPr="000B1C5B">
        <w:rPr>
          <w:rFonts w:ascii="Times New Roman" w:hAnsi="Times New Roman" w:cs="Times New Roman"/>
          <w:sz w:val="24"/>
          <w:szCs w:val="24"/>
          <w:lang w:val="en-US"/>
        </w:rPr>
        <w:t xml:space="preserve"> URL: http://register.consilium.europa.eu/doc/srv?l=EN&amp;f=ST%2012594%202008%20INIT (</w:t>
      </w:r>
      <w:r w:rsidRPr="000B1C5B">
        <w:rPr>
          <w:rFonts w:ascii="Times New Roman" w:hAnsi="Times New Roman" w:cs="Times New Roman"/>
          <w:sz w:val="24"/>
          <w:szCs w:val="24"/>
        </w:rPr>
        <w:t>Дата</w:t>
      </w:r>
      <w:r w:rsidRPr="000B1C5B">
        <w:rPr>
          <w:rFonts w:ascii="Times New Roman" w:hAnsi="Times New Roman" w:cs="Times New Roman"/>
          <w:sz w:val="24"/>
          <w:szCs w:val="24"/>
          <w:lang w:val="en-US"/>
        </w:rPr>
        <w:t xml:space="preserve"> </w:t>
      </w:r>
      <w:r w:rsidRPr="000B1C5B">
        <w:rPr>
          <w:rFonts w:ascii="Times New Roman" w:hAnsi="Times New Roman" w:cs="Times New Roman"/>
          <w:sz w:val="24"/>
          <w:szCs w:val="24"/>
        </w:rPr>
        <w:t>обращения</w:t>
      </w:r>
      <w:r w:rsidRPr="000B1C5B">
        <w:rPr>
          <w:rFonts w:ascii="Times New Roman" w:hAnsi="Times New Roman" w:cs="Times New Roman"/>
          <w:sz w:val="24"/>
          <w:szCs w:val="24"/>
          <w:lang w:val="en-US"/>
        </w:rPr>
        <w:t>: 15.05.2020)</w:t>
      </w:r>
    </w:p>
    <w:p w:rsidR="00294F74" w:rsidRPr="00294F74" w:rsidRDefault="00294F74" w:rsidP="00294F74">
      <w:pPr>
        <w:pStyle w:val="ab"/>
        <w:numPr>
          <w:ilvl w:val="0"/>
          <w:numId w:val="12"/>
        </w:numPr>
        <w:spacing w:line="360" w:lineRule="auto"/>
        <w:jc w:val="both"/>
        <w:rPr>
          <w:rFonts w:ascii="Times New Roman" w:hAnsi="Times New Roman" w:cs="Times New Roman"/>
          <w:sz w:val="24"/>
          <w:szCs w:val="24"/>
          <w:lang w:val="en-US"/>
        </w:rPr>
      </w:pPr>
      <w:r w:rsidRPr="00294F74">
        <w:rPr>
          <w:rFonts w:ascii="Times New Roman" w:hAnsi="Times New Roman" w:cs="Times New Roman"/>
          <w:sz w:val="24"/>
          <w:szCs w:val="24"/>
          <w:lang w:val="en-US"/>
        </w:rPr>
        <w:t>Presidency Conclusions Santa Maria Da Feira Europe</w:t>
      </w:r>
      <w:r>
        <w:rPr>
          <w:rFonts w:ascii="Times New Roman" w:hAnsi="Times New Roman" w:cs="Times New Roman"/>
          <w:sz w:val="24"/>
          <w:szCs w:val="24"/>
          <w:lang w:val="en-US"/>
        </w:rPr>
        <w:t xml:space="preserve">an Council 19 and 20 June 2000 </w:t>
      </w:r>
      <w:r w:rsidRPr="00294F74">
        <w:rPr>
          <w:rFonts w:ascii="Times New Roman" w:hAnsi="Times New Roman" w:cs="Times New Roman"/>
          <w:sz w:val="24"/>
          <w:szCs w:val="24"/>
          <w:lang w:val="en-US"/>
        </w:rPr>
        <w:t>URL: https://www.consilium.europa.eu/media/21027/santa-maria-da-feira-european-council-presidency-conclusions.pdf  (</w:t>
      </w:r>
      <w:r w:rsidRPr="00294F74">
        <w:rPr>
          <w:rFonts w:ascii="Times New Roman" w:hAnsi="Times New Roman" w:cs="Times New Roman"/>
          <w:sz w:val="24"/>
          <w:szCs w:val="24"/>
        </w:rPr>
        <w:t>Дата</w:t>
      </w:r>
      <w:r w:rsidRPr="00294F74">
        <w:rPr>
          <w:rFonts w:ascii="Times New Roman" w:hAnsi="Times New Roman" w:cs="Times New Roman"/>
          <w:sz w:val="24"/>
          <w:szCs w:val="24"/>
          <w:lang w:val="en-US"/>
        </w:rPr>
        <w:t xml:space="preserve"> </w:t>
      </w:r>
      <w:r w:rsidRPr="00294F74">
        <w:rPr>
          <w:rFonts w:ascii="Times New Roman" w:hAnsi="Times New Roman" w:cs="Times New Roman"/>
          <w:sz w:val="24"/>
          <w:szCs w:val="24"/>
        </w:rPr>
        <w:t>обращения</w:t>
      </w:r>
      <w:r w:rsidRPr="00294F74">
        <w:rPr>
          <w:rFonts w:ascii="Times New Roman" w:hAnsi="Times New Roman" w:cs="Times New Roman"/>
          <w:sz w:val="24"/>
          <w:szCs w:val="24"/>
          <w:lang w:val="en-US"/>
        </w:rPr>
        <w:t>: 20.05.2020)</w:t>
      </w:r>
    </w:p>
    <w:p w:rsidR="007C4E27" w:rsidRPr="00631E3C" w:rsidRDefault="007C4E27" w:rsidP="007C4E27">
      <w:pPr>
        <w:spacing w:line="360" w:lineRule="auto"/>
        <w:jc w:val="both"/>
        <w:rPr>
          <w:rFonts w:ascii="Times New Roman" w:hAnsi="Times New Roman" w:cs="Times New Roman"/>
          <w:sz w:val="24"/>
          <w:szCs w:val="24"/>
          <w:u w:val="single"/>
        </w:rPr>
      </w:pPr>
      <w:r w:rsidRPr="00631E3C">
        <w:rPr>
          <w:rFonts w:ascii="Times New Roman" w:hAnsi="Times New Roman" w:cs="Times New Roman"/>
          <w:sz w:val="24"/>
          <w:szCs w:val="24"/>
          <w:u w:val="single"/>
        </w:rPr>
        <w:t>Информационные сообщения и справочные материалы с официальных интерне</w:t>
      </w:r>
      <w:r w:rsidR="00631E3C">
        <w:rPr>
          <w:rFonts w:ascii="Times New Roman" w:hAnsi="Times New Roman" w:cs="Times New Roman"/>
          <w:sz w:val="24"/>
          <w:szCs w:val="24"/>
          <w:u w:val="single"/>
        </w:rPr>
        <w:t>т-сайтов ЕС, ОБСЕ, ООН и России</w:t>
      </w:r>
    </w:p>
    <w:p w:rsidR="00631E3C" w:rsidRPr="00B66289"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Establishment of the Personal Representative of the Chairman-in-Office for Georgia URL: https://www.osce.org/georgia-closed/22213 (Дата обращения: 20.05.2020)</w:t>
      </w:r>
    </w:p>
    <w:p w:rsidR="00B66289" w:rsidRPr="00B66289" w:rsidRDefault="00B66289" w:rsidP="00B66289">
      <w:pPr>
        <w:pStyle w:val="ab"/>
        <w:numPr>
          <w:ilvl w:val="0"/>
          <w:numId w:val="13"/>
        </w:numPr>
        <w:spacing w:line="360" w:lineRule="auto"/>
        <w:jc w:val="both"/>
        <w:rPr>
          <w:rFonts w:ascii="Times New Roman" w:hAnsi="Times New Roman" w:cs="Times New Roman"/>
          <w:sz w:val="24"/>
          <w:szCs w:val="24"/>
          <w:lang w:val="en-US"/>
        </w:rPr>
      </w:pPr>
      <w:r w:rsidRPr="00B66289">
        <w:rPr>
          <w:rFonts w:ascii="Times New Roman" w:hAnsi="Times New Roman" w:cs="Times New Roman"/>
          <w:sz w:val="24"/>
          <w:szCs w:val="24"/>
          <w:lang w:val="en-US"/>
        </w:rPr>
        <w:t>EU Special Representatives URL: https://eeas.europa.eu/headquarters/headquarters-homepage/3606/eu-special-representatives_en (Дата обращения: 20.05.2020)</w:t>
      </w:r>
    </w:p>
    <w:p w:rsidR="00B66289" w:rsidRPr="00132AF4" w:rsidRDefault="00B66289" w:rsidP="00B66289">
      <w:pPr>
        <w:pStyle w:val="ab"/>
        <w:numPr>
          <w:ilvl w:val="0"/>
          <w:numId w:val="13"/>
        </w:numPr>
        <w:spacing w:line="360" w:lineRule="auto"/>
        <w:jc w:val="both"/>
        <w:rPr>
          <w:rFonts w:ascii="Times New Roman" w:hAnsi="Times New Roman" w:cs="Times New Roman"/>
          <w:sz w:val="24"/>
          <w:szCs w:val="24"/>
          <w:lang w:val="en-US"/>
        </w:rPr>
      </w:pPr>
      <w:r w:rsidRPr="00B66289">
        <w:rPr>
          <w:rFonts w:ascii="Times New Roman" w:hAnsi="Times New Roman" w:cs="Times New Roman"/>
          <w:sz w:val="24"/>
          <w:szCs w:val="24"/>
          <w:lang w:val="en-US"/>
        </w:rPr>
        <w:t>EUMM Press Release of 26 January 2009 URL: http://www.eumm.eu/en/press_and_public_information/press_releases/796 (Дата обращения: 20.05.2020)</w:t>
      </w:r>
    </w:p>
    <w:p w:rsidR="00132AF4" w:rsidRPr="00132AF4" w:rsidRDefault="00132AF4" w:rsidP="00132AF4">
      <w:pPr>
        <w:pStyle w:val="ab"/>
        <w:numPr>
          <w:ilvl w:val="0"/>
          <w:numId w:val="13"/>
        </w:numPr>
        <w:spacing w:line="360" w:lineRule="auto"/>
        <w:jc w:val="both"/>
        <w:rPr>
          <w:rFonts w:ascii="Times New Roman" w:hAnsi="Times New Roman" w:cs="Times New Roman"/>
          <w:sz w:val="24"/>
          <w:szCs w:val="24"/>
        </w:rPr>
      </w:pPr>
      <w:r w:rsidRPr="00132AF4">
        <w:rPr>
          <w:rFonts w:ascii="Times New Roman" w:hAnsi="Times New Roman" w:cs="Times New Roman"/>
          <w:sz w:val="24"/>
          <w:szCs w:val="24"/>
          <w:lang w:val="en-US"/>
        </w:rPr>
        <w:t>Factsheet and Figures. EUMM Georgia. URL</w:t>
      </w:r>
      <w:r w:rsidRPr="00132AF4">
        <w:rPr>
          <w:rFonts w:ascii="Times New Roman" w:hAnsi="Times New Roman" w:cs="Times New Roman"/>
          <w:sz w:val="24"/>
          <w:szCs w:val="24"/>
        </w:rPr>
        <w:t xml:space="preserve">: </w:t>
      </w:r>
      <w:r w:rsidRPr="00132AF4">
        <w:rPr>
          <w:rFonts w:ascii="Times New Roman" w:hAnsi="Times New Roman" w:cs="Times New Roman"/>
          <w:sz w:val="24"/>
          <w:szCs w:val="24"/>
          <w:lang w:val="en-US"/>
        </w:rPr>
        <w:t>https</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eumm</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en</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about</w:t>
      </w:r>
      <w:r w:rsidRPr="00132AF4">
        <w:rPr>
          <w:rFonts w:ascii="Times New Roman" w:hAnsi="Times New Roman" w:cs="Times New Roman"/>
          <w:sz w:val="24"/>
          <w:szCs w:val="24"/>
        </w:rPr>
        <w:t>_</w:t>
      </w:r>
      <w:r w:rsidRPr="00132AF4">
        <w:rPr>
          <w:rFonts w:ascii="Times New Roman" w:hAnsi="Times New Roman" w:cs="Times New Roman"/>
          <w:sz w:val="24"/>
          <w:szCs w:val="24"/>
          <w:lang w:val="en-US"/>
        </w:rPr>
        <w:t>eumm</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facts</w:t>
      </w:r>
      <w:r w:rsidRPr="00132AF4">
        <w:rPr>
          <w:rFonts w:ascii="Times New Roman" w:hAnsi="Times New Roman" w:cs="Times New Roman"/>
          <w:sz w:val="24"/>
          <w:szCs w:val="24"/>
        </w:rPr>
        <w:t>_</w:t>
      </w:r>
      <w:r w:rsidRPr="00132AF4">
        <w:rPr>
          <w:rFonts w:ascii="Times New Roman" w:hAnsi="Times New Roman" w:cs="Times New Roman"/>
          <w:sz w:val="24"/>
          <w:szCs w:val="24"/>
          <w:lang w:val="en-US"/>
        </w:rPr>
        <w:t>and</w:t>
      </w:r>
      <w:r w:rsidRPr="00132AF4">
        <w:rPr>
          <w:rFonts w:ascii="Times New Roman" w:hAnsi="Times New Roman" w:cs="Times New Roman"/>
          <w:sz w:val="24"/>
          <w:szCs w:val="24"/>
        </w:rPr>
        <w:t>_</w:t>
      </w:r>
      <w:r w:rsidRPr="00132AF4">
        <w:rPr>
          <w:rFonts w:ascii="Times New Roman" w:hAnsi="Times New Roman" w:cs="Times New Roman"/>
          <w:sz w:val="24"/>
          <w:szCs w:val="24"/>
          <w:lang w:val="en-US"/>
        </w:rPr>
        <w:t>figures</w:t>
      </w:r>
      <w:r w:rsidRPr="00132AF4">
        <w:rPr>
          <w:rFonts w:ascii="Times New Roman" w:hAnsi="Times New Roman" w:cs="Times New Roman"/>
          <w:sz w:val="24"/>
          <w:szCs w:val="24"/>
        </w:rPr>
        <w:t xml:space="preserve"> (Дата обращения: 10.05.2020)</w:t>
      </w:r>
    </w:p>
    <w:p w:rsidR="00631E3C"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Foreign policy: aims, in</w:t>
      </w:r>
      <w:r>
        <w:rPr>
          <w:rFonts w:ascii="Times New Roman" w:hAnsi="Times New Roman" w:cs="Times New Roman"/>
          <w:sz w:val="24"/>
          <w:szCs w:val="24"/>
          <w:lang w:val="en-US"/>
        </w:rPr>
        <w:t>s</w:t>
      </w:r>
      <w:r w:rsidRPr="00631E3C">
        <w:rPr>
          <w:rFonts w:ascii="Times New Roman" w:hAnsi="Times New Roman" w:cs="Times New Roman"/>
          <w:sz w:val="24"/>
          <w:szCs w:val="24"/>
          <w:lang w:val="en-US"/>
        </w:rPr>
        <w:t>truments and achievements URL: https://www.europarl.europa.eu/factsheets/en/sheet/158/foreign-policy-aims-instruments-and-achievements  (</w:t>
      </w:r>
      <w:r w:rsidRPr="00631E3C">
        <w:rPr>
          <w:rFonts w:ascii="Times New Roman" w:hAnsi="Times New Roman" w:cs="Times New Roman"/>
          <w:sz w:val="24"/>
          <w:szCs w:val="24"/>
        </w:rPr>
        <w:t>Дата</w:t>
      </w:r>
      <w:r w:rsidRPr="00631E3C">
        <w:rPr>
          <w:rFonts w:ascii="Times New Roman" w:hAnsi="Times New Roman" w:cs="Times New Roman"/>
          <w:sz w:val="24"/>
          <w:szCs w:val="24"/>
          <w:lang w:val="en-US"/>
        </w:rPr>
        <w:t xml:space="preserve"> </w:t>
      </w:r>
      <w:r w:rsidRPr="00631E3C">
        <w:rPr>
          <w:rFonts w:ascii="Times New Roman" w:hAnsi="Times New Roman" w:cs="Times New Roman"/>
          <w:sz w:val="24"/>
          <w:szCs w:val="24"/>
        </w:rPr>
        <w:t>обращения</w:t>
      </w:r>
      <w:r w:rsidRPr="00631E3C">
        <w:rPr>
          <w:rFonts w:ascii="Times New Roman" w:hAnsi="Times New Roman" w:cs="Times New Roman"/>
          <w:sz w:val="24"/>
          <w:szCs w:val="24"/>
          <w:lang w:val="en-US"/>
        </w:rPr>
        <w:t>: 15.05.2020)</w:t>
      </w:r>
    </w:p>
    <w:p w:rsidR="00631E3C" w:rsidRPr="00132AF4"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Group of Friends of Secretary-General Review Georgia-Abkhaz Peace Process URL: https://www.un.org/press/en/2004/sgsm9646.doc.htm (Дата обращения: 22.05.2020</w:t>
      </w:r>
      <w:r>
        <w:rPr>
          <w:rFonts w:ascii="Times New Roman" w:hAnsi="Times New Roman" w:cs="Times New Roman"/>
          <w:sz w:val="24"/>
          <w:szCs w:val="24"/>
          <w:lang w:val="en-US"/>
        </w:rPr>
        <w:t>)</w:t>
      </w:r>
    </w:p>
    <w:p w:rsidR="00132AF4" w:rsidRPr="00132AF4" w:rsidRDefault="00132AF4" w:rsidP="00132AF4">
      <w:pPr>
        <w:pStyle w:val="ab"/>
        <w:numPr>
          <w:ilvl w:val="0"/>
          <w:numId w:val="13"/>
        </w:numPr>
        <w:spacing w:line="360" w:lineRule="auto"/>
        <w:jc w:val="both"/>
        <w:rPr>
          <w:rFonts w:ascii="Times New Roman" w:hAnsi="Times New Roman" w:cs="Times New Roman"/>
          <w:sz w:val="24"/>
          <w:szCs w:val="24"/>
        </w:rPr>
      </w:pPr>
      <w:r w:rsidRPr="00132AF4">
        <w:rPr>
          <w:rFonts w:ascii="Times New Roman" w:hAnsi="Times New Roman" w:cs="Times New Roman"/>
          <w:sz w:val="24"/>
          <w:szCs w:val="24"/>
          <w:lang w:val="en-US"/>
        </w:rPr>
        <w:t>Head of Mission. EUMM Georgia. URL</w:t>
      </w:r>
      <w:r w:rsidRPr="00132AF4">
        <w:rPr>
          <w:rFonts w:ascii="Times New Roman" w:hAnsi="Times New Roman" w:cs="Times New Roman"/>
          <w:sz w:val="24"/>
          <w:szCs w:val="24"/>
        </w:rPr>
        <w:t xml:space="preserve">: </w:t>
      </w:r>
      <w:r w:rsidRPr="00132AF4">
        <w:rPr>
          <w:rFonts w:ascii="Times New Roman" w:hAnsi="Times New Roman" w:cs="Times New Roman"/>
          <w:sz w:val="24"/>
          <w:szCs w:val="24"/>
          <w:lang w:val="en-US"/>
        </w:rPr>
        <w:t>https</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eumm</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eu</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en</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about</w:t>
      </w:r>
      <w:r w:rsidRPr="00132AF4">
        <w:rPr>
          <w:rFonts w:ascii="Times New Roman" w:hAnsi="Times New Roman" w:cs="Times New Roman"/>
          <w:sz w:val="24"/>
          <w:szCs w:val="24"/>
        </w:rPr>
        <w:t>_</w:t>
      </w:r>
      <w:r w:rsidRPr="00132AF4">
        <w:rPr>
          <w:rFonts w:ascii="Times New Roman" w:hAnsi="Times New Roman" w:cs="Times New Roman"/>
          <w:sz w:val="24"/>
          <w:szCs w:val="24"/>
          <w:lang w:val="en-US"/>
        </w:rPr>
        <w:t>eumm</w:t>
      </w:r>
      <w:r w:rsidRPr="00132AF4">
        <w:rPr>
          <w:rFonts w:ascii="Times New Roman" w:hAnsi="Times New Roman" w:cs="Times New Roman"/>
          <w:sz w:val="24"/>
          <w:szCs w:val="24"/>
        </w:rPr>
        <w:t>/</w:t>
      </w:r>
      <w:r w:rsidRPr="00132AF4">
        <w:rPr>
          <w:rFonts w:ascii="Times New Roman" w:hAnsi="Times New Roman" w:cs="Times New Roman"/>
          <w:sz w:val="24"/>
          <w:szCs w:val="24"/>
          <w:lang w:val="en-US"/>
        </w:rPr>
        <w:t>hom</w:t>
      </w:r>
      <w:r w:rsidRPr="00132AF4">
        <w:rPr>
          <w:rFonts w:ascii="Times New Roman" w:hAnsi="Times New Roman" w:cs="Times New Roman"/>
          <w:sz w:val="24"/>
          <w:szCs w:val="24"/>
        </w:rPr>
        <w:t xml:space="preserve">  (Дата обращения: 10.05.2020)</w:t>
      </w:r>
    </w:p>
    <w:p w:rsidR="00631E3C" w:rsidRPr="00631E3C"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Military and civilian missions and operations URL: https://eeas.europa.eu/headquarters/headquarters-homepage/430/military-and-civilian-missions-and-operations_en#:~:text=The%20European%20Union%20has%20undertaken,framework%20of%20a%20comprehensive%20approach. (Дата обращения: 20.05.2020)</w:t>
      </w:r>
    </w:p>
    <w:p w:rsidR="00631E3C" w:rsidRPr="00387D71"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The Headline Goal URL: https://www.peacepalacelibrary.nl/ebooks/files/05-gl.pd</w:t>
      </w:r>
      <w:r>
        <w:rPr>
          <w:rFonts w:ascii="Times New Roman" w:hAnsi="Times New Roman" w:cs="Times New Roman"/>
          <w:sz w:val="24"/>
          <w:szCs w:val="24"/>
          <w:lang w:val="en-US"/>
        </w:rPr>
        <w:t>f  (Дата обращения: 20.05.2020)</w:t>
      </w:r>
    </w:p>
    <w:p w:rsidR="00387D71" w:rsidRDefault="00387D71" w:rsidP="00387D71">
      <w:pPr>
        <w:pStyle w:val="ab"/>
        <w:numPr>
          <w:ilvl w:val="0"/>
          <w:numId w:val="13"/>
        </w:numPr>
        <w:spacing w:line="360" w:lineRule="auto"/>
        <w:jc w:val="both"/>
        <w:rPr>
          <w:rFonts w:ascii="Times New Roman" w:hAnsi="Times New Roman" w:cs="Times New Roman"/>
          <w:sz w:val="24"/>
          <w:szCs w:val="24"/>
          <w:lang w:val="en-US"/>
        </w:rPr>
      </w:pPr>
      <w:r w:rsidRPr="00387D71">
        <w:rPr>
          <w:rFonts w:ascii="Times New Roman" w:hAnsi="Times New Roman" w:cs="Times New Roman"/>
          <w:sz w:val="24"/>
          <w:szCs w:val="24"/>
          <w:lang w:val="en-US"/>
        </w:rPr>
        <w:t>The Schuman Declaration – 9 May 1950</w:t>
      </w:r>
      <w:r w:rsidR="005E5364" w:rsidRPr="005E5364">
        <w:rPr>
          <w:rFonts w:ascii="Times New Roman" w:hAnsi="Times New Roman" w:cs="Times New Roman"/>
          <w:sz w:val="24"/>
          <w:szCs w:val="24"/>
          <w:lang w:val="en-US"/>
        </w:rPr>
        <w:t xml:space="preserve"> </w:t>
      </w:r>
      <w:r w:rsidRPr="00387D71">
        <w:rPr>
          <w:rFonts w:ascii="Times New Roman" w:hAnsi="Times New Roman" w:cs="Times New Roman"/>
          <w:sz w:val="24"/>
          <w:szCs w:val="24"/>
          <w:lang w:val="en-US"/>
        </w:rPr>
        <w:t>URL: https://europa.eu/european-union/about-eu/symbols/europe-day/schuman-declaration_en  (Дата обращения: 18.05.2020)</w:t>
      </w:r>
    </w:p>
    <w:p w:rsidR="00631E3C"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UNSC Press Release SC/9681 of 15 June 2009 URL: https://www.un.org/press/en/2009/sc9681.doc.htm  (Дата обращения: 20.05.2020)</w:t>
      </w:r>
    </w:p>
    <w:p w:rsidR="00631E3C" w:rsidRDefault="00631E3C" w:rsidP="00631E3C">
      <w:pPr>
        <w:pStyle w:val="ab"/>
        <w:numPr>
          <w:ilvl w:val="0"/>
          <w:numId w:val="13"/>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Visa liberalisation with Moldova, Ukraine and Georgia URL: https://ec.europa.eu/home-affairs/what-we-do/policies/international-affairs/eastern-partnership/visa-liberalisation-moldova-ukraine-and-georgia_en  (Дата обращения: 23.05.2020)</w:t>
      </w:r>
    </w:p>
    <w:p w:rsidR="00631E3C" w:rsidRDefault="00631E3C" w:rsidP="00631E3C">
      <w:pPr>
        <w:pStyle w:val="ab"/>
        <w:numPr>
          <w:ilvl w:val="0"/>
          <w:numId w:val="13"/>
        </w:numPr>
        <w:spacing w:line="360" w:lineRule="auto"/>
        <w:jc w:val="both"/>
        <w:rPr>
          <w:rFonts w:ascii="Times New Roman" w:hAnsi="Times New Roman" w:cs="Times New Roman"/>
          <w:sz w:val="24"/>
          <w:szCs w:val="24"/>
        </w:rPr>
      </w:pPr>
      <w:r w:rsidRPr="00631E3C">
        <w:rPr>
          <w:rFonts w:ascii="Times New Roman" w:hAnsi="Times New Roman" w:cs="Times New Roman"/>
          <w:sz w:val="24"/>
          <w:szCs w:val="24"/>
        </w:rPr>
        <w:t xml:space="preserve">Ежегодный доклад о деятельности ОБСЕ за 1993 год </w:t>
      </w:r>
      <w:r w:rsidRPr="00631E3C">
        <w:rPr>
          <w:rFonts w:ascii="Times New Roman" w:hAnsi="Times New Roman" w:cs="Times New Roman"/>
          <w:sz w:val="24"/>
          <w:szCs w:val="24"/>
          <w:lang w:val="en-US"/>
        </w:rPr>
        <w:t>URL</w:t>
      </w:r>
      <w:r w:rsidRPr="00631E3C">
        <w:rPr>
          <w:rFonts w:ascii="Times New Roman" w:hAnsi="Times New Roman" w:cs="Times New Roman"/>
          <w:sz w:val="24"/>
          <w:szCs w:val="24"/>
        </w:rPr>
        <w:t xml:space="preserve">: </w:t>
      </w:r>
      <w:r w:rsidRPr="00631E3C">
        <w:rPr>
          <w:rFonts w:ascii="Times New Roman" w:hAnsi="Times New Roman" w:cs="Times New Roman"/>
          <w:sz w:val="24"/>
          <w:szCs w:val="24"/>
          <w:lang w:val="en-US"/>
        </w:rPr>
        <w:t>https</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www</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osce</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org</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files</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f</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documents</w:t>
      </w:r>
      <w:r w:rsidRPr="00631E3C">
        <w:rPr>
          <w:rFonts w:ascii="Times New Roman" w:hAnsi="Times New Roman" w:cs="Times New Roman"/>
          <w:sz w:val="24"/>
          <w:szCs w:val="24"/>
        </w:rPr>
        <w:t>/6/8/14585.</w:t>
      </w:r>
      <w:r w:rsidRPr="00631E3C">
        <w:rPr>
          <w:rFonts w:ascii="Times New Roman" w:hAnsi="Times New Roman" w:cs="Times New Roman"/>
          <w:sz w:val="24"/>
          <w:szCs w:val="24"/>
          <w:lang w:val="en-US"/>
        </w:rPr>
        <w:t>pdf</w:t>
      </w:r>
      <w:r>
        <w:rPr>
          <w:rFonts w:ascii="Times New Roman" w:hAnsi="Times New Roman" w:cs="Times New Roman"/>
          <w:sz w:val="24"/>
          <w:szCs w:val="24"/>
        </w:rPr>
        <w:t xml:space="preserve">  (Дата обращения: 22.05.2020)</w:t>
      </w:r>
    </w:p>
    <w:p w:rsidR="005E5364" w:rsidRPr="00631E3C" w:rsidRDefault="005E5364" w:rsidP="005E5364">
      <w:pPr>
        <w:pStyle w:val="ab"/>
        <w:numPr>
          <w:ilvl w:val="0"/>
          <w:numId w:val="13"/>
        </w:numPr>
        <w:spacing w:line="360" w:lineRule="auto"/>
        <w:jc w:val="both"/>
        <w:rPr>
          <w:rFonts w:ascii="Times New Roman" w:hAnsi="Times New Roman" w:cs="Times New Roman"/>
          <w:sz w:val="24"/>
          <w:szCs w:val="24"/>
        </w:rPr>
      </w:pPr>
      <w:r w:rsidRPr="005E5364">
        <w:rPr>
          <w:rFonts w:ascii="Times New Roman" w:hAnsi="Times New Roman" w:cs="Times New Roman"/>
          <w:sz w:val="24"/>
          <w:szCs w:val="24"/>
        </w:rPr>
        <w:t>Постоя</w:t>
      </w:r>
      <w:r>
        <w:rPr>
          <w:rFonts w:ascii="Times New Roman" w:hAnsi="Times New Roman" w:cs="Times New Roman"/>
          <w:sz w:val="24"/>
          <w:szCs w:val="24"/>
        </w:rPr>
        <w:t>нный совет партнёрства</w:t>
      </w:r>
      <w:r w:rsidRPr="005E5364">
        <w:rPr>
          <w:rFonts w:ascii="Times New Roman" w:hAnsi="Times New Roman" w:cs="Times New Roman"/>
          <w:sz w:val="24"/>
          <w:szCs w:val="24"/>
        </w:rPr>
        <w:t xml:space="preserve"> URL: https://russiaeu.ru/ru/postoyannyi-sovet-partnerstva  (Дата обращения: 20.05.2020)</w:t>
      </w:r>
    </w:p>
    <w:p w:rsidR="007C4E27" w:rsidRPr="00631E3C" w:rsidRDefault="007C4E27" w:rsidP="007C4E27">
      <w:pPr>
        <w:spacing w:line="360" w:lineRule="auto"/>
        <w:jc w:val="both"/>
        <w:rPr>
          <w:rFonts w:ascii="Times New Roman" w:hAnsi="Times New Roman" w:cs="Times New Roman"/>
          <w:sz w:val="24"/>
          <w:szCs w:val="24"/>
          <w:u w:val="single"/>
        </w:rPr>
      </w:pPr>
      <w:r w:rsidRPr="00631E3C">
        <w:rPr>
          <w:rFonts w:ascii="Times New Roman" w:hAnsi="Times New Roman" w:cs="Times New Roman"/>
          <w:sz w:val="24"/>
          <w:szCs w:val="24"/>
          <w:u w:val="single"/>
        </w:rPr>
        <w:t xml:space="preserve">Документы, согласованные ЕС </w:t>
      </w:r>
      <w:r w:rsidR="00EC6E3B">
        <w:rPr>
          <w:rFonts w:ascii="Times New Roman" w:hAnsi="Times New Roman" w:cs="Times New Roman"/>
          <w:sz w:val="24"/>
          <w:szCs w:val="24"/>
          <w:u w:val="single"/>
        </w:rPr>
        <w:t>с третьими странами</w:t>
      </w:r>
    </w:p>
    <w:p w:rsidR="00631E3C" w:rsidRDefault="00631E3C" w:rsidP="00631E3C">
      <w:pPr>
        <w:pStyle w:val="ab"/>
        <w:numPr>
          <w:ilvl w:val="0"/>
          <w:numId w:val="14"/>
        </w:numPr>
        <w:spacing w:line="360" w:lineRule="auto"/>
        <w:jc w:val="both"/>
        <w:rPr>
          <w:rFonts w:ascii="Times New Roman" w:hAnsi="Times New Roman" w:cs="Times New Roman"/>
          <w:sz w:val="24"/>
          <w:szCs w:val="24"/>
        </w:rPr>
      </w:pPr>
      <w:r w:rsidRPr="00631E3C">
        <w:rPr>
          <w:rFonts w:ascii="Times New Roman" w:hAnsi="Times New Roman" w:cs="Times New Roman"/>
          <w:sz w:val="24"/>
          <w:szCs w:val="24"/>
          <w:lang w:val="en-US"/>
        </w:rPr>
        <w:t>Association Agreement between the European Union and Georgia. OJ</w:t>
      </w:r>
      <w:r w:rsidRPr="00631E3C">
        <w:rPr>
          <w:rFonts w:ascii="Times New Roman" w:hAnsi="Times New Roman" w:cs="Times New Roman"/>
          <w:sz w:val="24"/>
          <w:szCs w:val="24"/>
        </w:rPr>
        <w:t xml:space="preserve"> 2014 </w:t>
      </w:r>
      <w:r w:rsidRPr="00631E3C">
        <w:rPr>
          <w:rFonts w:ascii="Times New Roman" w:hAnsi="Times New Roman" w:cs="Times New Roman"/>
          <w:sz w:val="24"/>
          <w:szCs w:val="24"/>
          <w:lang w:val="en-US"/>
        </w:rPr>
        <w:t>L</w:t>
      </w:r>
      <w:r w:rsidRPr="00631E3C">
        <w:rPr>
          <w:rFonts w:ascii="Times New Roman" w:hAnsi="Times New Roman" w:cs="Times New Roman"/>
          <w:sz w:val="24"/>
          <w:szCs w:val="24"/>
        </w:rPr>
        <w:t xml:space="preserve"> 261/4. </w:t>
      </w:r>
      <w:r w:rsidRPr="00631E3C">
        <w:rPr>
          <w:rFonts w:ascii="Times New Roman" w:hAnsi="Times New Roman" w:cs="Times New Roman"/>
          <w:sz w:val="24"/>
          <w:szCs w:val="24"/>
          <w:lang w:val="en-US"/>
        </w:rPr>
        <w:t>URL</w:t>
      </w:r>
      <w:r w:rsidRPr="00631E3C">
        <w:rPr>
          <w:rFonts w:ascii="Times New Roman" w:hAnsi="Times New Roman" w:cs="Times New Roman"/>
          <w:sz w:val="24"/>
          <w:szCs w:val="24"/>
        </w:rPr>
        <w:t xml:space="preserve">: </w:t>
      </w:r>
      <w:r w:rsidRPr="00631E3C">
        <w:rPr>
          <w:rFonts w:ascii="Times New Roman" w:hAnsi="Times New Roman" w:cs="Times New Roman"/>
          <w:sz w:val="24"/>
          <w:szCs w:val="24"/>
          <w:lang w:val="en-US"/>
        </w:rPr>
        <w:t>https</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eur</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lex</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europa</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eu</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legal</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content</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en</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TXT</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PDF</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uri</w:t>
      </w:r>
      <w:r w:rsidRPr="00631E3C">
        <w:rPr>
          <w:rFonts w:ascii="Times New Roman" w:hAnsi="Times New Roman" w:cs="Times New Roman"/>
          <w:sz w:val="24"/>
          <w:szCs w:val="24"/>
        </w:rPr>
        <w:t>=</w:t>
      </w:r>
      <w:r w:rsidRPr="00631E3C">
        <w:rPr>
          <w:rFonts w:ascii="Times New Roman" w:hAnsi="Times New Roman" w:cs="Times New Roman"/>
          <w:sz w:val="24"/>
          <w:szCs w:val="24"/>
          <w:lang w:val="en-US"/>
        </w:rPr>
        <w:t>CELEX</w:t>
      </w:r>
      <w:r w:rsidRPr="00631E3C">
        <w:rPr>
          <w:rFonts w:ascii="Times New Roman" w:hAnsi="Times New Roman" w:cs="Times New Roman"/>
          <w:sz w:val="24"/>
          <w:szCs w:val="24"/>
        </w:rPr>
        <w:t>:22014</w:t>
      </w:r>
      <w:r w:rsidRPr="00631E3C">
        <w:rPr>
          <w:rFonts w:ascii="Times New Roman" w:hAnsi="Times New Roman" w:cs="Times New Roman"/>
          <w:sz w:val="24"/>
          <w:szCs w:val="24"/>
          <w:lang w:val="en-US"/>
        </w:rPr>
        <w:t>A</w:t>
      </w:r>
      <w:r w:rsidRPr="00631E3C">
        <w:rPr>
          <w:rFonts w:ascii="Times New Roman" w:hAnsi="Times New Roman" w:cs="Times New Roman"/>
          <w:sz w:val="24"/>
          <w:szCs w:val="24"/>
        </w:rPr>
        <w:t>0830(0</w:t>
      </w:r>
      <w:r>
        <w:rPr>
          <w:rFonts w:ascii="Times New Roman" w:hAnsi="Times New Roman" w:cs="Times New Roman"/>
          <w:sz w:val="24"/>
          <w:szCs w:val="24"/>
        </w:rPr>
        <w:t>2) (Дата обращения: 23.05.2020)</w:t>
      </w:r>
    </w:p>
    <w:p w:rsidR="00631E3C" w:rsidRDefault="00631E3C" w:rsidP="00631E3C">
      <w:pPr>
        <w:pStyle w:val="ab"/>
        <w:numPr>
          <w:ilvl w:val="0"/>
          <w:numId w:val="14"/>
        </w:numPr>
        <w:spacing w:line="360" w:lineRule="auto"/>
        <w:jc w:val="both"/>
        <w:rPr>
          <w:rFonts w:ascii="Times New Roman" w:hAnsi="Times New Roman" w:cs="Times New Roman"/>
          <w:sz w:val="24"/>
          <w:szCs w:val="24"/>
        </w:rPr>
      </w:pPr>
      <w:r w:rsidRPr="00631E3C">
        <w:rPr>
          <w:rFonts w:ascii="Times New Roman" w:hAnsi="Times New Roman" w:cs="Times New Roman"/>
          <w:sz w:val="24"/>
          <w:szCs w:val="24"/>
          <w:lang w:val="en-US"/>
        </w:rPr>
        <w:t xml:space="preserve">EU-Georgia partnership and cooperation agreement. </w:t>
      </w:r>
      <w:r w:rsidRPr="00631E3C">
        <w:rPr>
          <w:rFonts w:ascii="Times New Roman" w:hAnsi="Times New Roman" w:cs="Times New Roman"/>
          <w:sz w:val="24"/>
          <w:szCs w:val="24"/>
        </w:rPr>
        <w:t>OJ 1999 L 205/3. URL: https://ec.europa.eu/world/agreements/downloadFile.do?fullText=yes&amp;treatyTransId=632 (Дата обращения: 20.05.2020)</w:t>
      </w:r>
    </w:p>
    <w:p w:rsidR="00EC6E3B" w:rsidRPr="00631E3C" w:rsidRDefault="00EC6E3B" w:rsidP="00EC6E3B">
      <w:pPr>
        <w:pStyle w:val="ab"/>
        <w:numPr>
          <w:ilvl w:val="0"/>
          <w:numId w:val="14"/>
        </w:numPr>
        <w:spacing w:line="360" w:lineRule="auto"/>
        <w:jc w:val="both"/>
        <w:rPr>
          <w:rFonts w:ascii="Times New Roman" w:hAnsi="Times New Roman" w:cs="Times New Roman"/>
          <w:sz w:val="24"/>
          <w:szCs w:val="24"/>
        </w:rPr>
      </w:pPr>
      <w:r w:rsidRPr="00EC6E3B">
        <w:rPr>
          <w:rFonts w:ascii="Times New Roman" w:hAnsi="Times New Roman" w:cs="Times New Roman"/>
          <w:sz w:val="24"/>
          <w:szCs w:val="24"/>
          <w:lang w:val="en-US"/>
        </w:rPr>
        <w:t>EU-Russia partne</w:t>
      </w:r>
      <w:r>
        <w:rPr>
          <w:rFonts w:ascii="Times New Roman" w:hAnsi="Times New Roman" w:cs="Times New Roman"/>
          <w:sz w:val="24"/>
          <w:szCs w:val="24"/>
          <w:lang w:val="en-US"/>
        </w:rPr>
        <w:t>rship and cooperation agreement.</w:t>
      </w:r>
      <w:r w:rsidRPr="00EC6E3B">
        <w:rPr>
          <w:rFonts w:ascii="Times New Roman" w:hAnsi="Times New Roman" w:cs="Times New Roman"/>
          <w:sz w:val="24"/>
          <w:szCs w:val="24"/>
          <w:lang w:val="en-US"/>
        </w:rPr>
        <w:t xml:space="preserve"> OJ 1997 L 327/40. </w:t>
      </w:r>
      <w:r w:rsidRPr="00EC6E3B">
        <w:rPr>
          <w:rFonts w:ascii="Times New Roman" w:hAnsi="Times New Roman" w:cs="Times New Roman"/>
          <w:sz w:val="24"/>
          <w:szCs w:val="24"/>
        </w:rPr>
        <w:t>URL: https://eur-lex.europa.eu/legal-content/EN/TXT/HTML/?uri=CELEX:21997A1128(01)&amp;from=EN (Дата обращения: 20.05.2020)</w:t>
      </w:r>
    </w:p>
    <w:p w:rsidR="007C4E27" w:rsidRPr="002F286F" w:rsidRDefault="007C4E27" w:rsidP="007C4E27">
      <w:pPr>
        <w:spacing w:line="360" w:lineRule="auto"/>
        <w:jc w:val="both"/>
        <w:rPr>
          <w:rFonts w:ascii="Times New Roman" w:hAnsi="Times New Roman" w:cs="Times New Roman"/>
          <w:sz w:val="24"/>
          <w:szCs w:val="24"/>
          <w:u w:val="single"/>
        </w:rPr>
      </w:pPr>
      <w:r w:rsidRPr="002F286F">
        <w:rPr>
          <w:rFonts w:ascii="Times New Roman" w:hAnsi="Times New Roman" w:cs="Times New Roman"/>
          <w:sz w:val="24"/>
          <w:szCs w:val="24"/>
          <w:u w:val="single"/>
        </w:rPr>
        <w:t>Документы, связанные с ходом конфликтов</w:t>
      </w:r>
    </w:p>
    <w:p w:rsidR="002F286F" w:rsidRPr="002F286F" w:rsidRDefault="002F286F" w:rsidP="002F286F">
      <w:pPr>
        <w:pStyle w:val="ab"/>
        <w:numPr>
          <w:ilvl w:val="0"/>
          <w:numId w:val="15"/>
        </w:numPr>
        <w:spacing w:line="360" w:lineRule="auto"/>
        <w:jc w:val="both"/>
        <w:rPr>
          <w:rFonts w:ascii="Times New Roman" w:hAnsi="Times New Roman" w:cs="Times New Roman"/>
          <w:sz w:val="24"/>
          <w:szCs w:val="24"/>
          <w:lang w:val="en-US"/>
        </w:rPr>
      </w:pPr>
      <w:r w:rsidRPr="002F286F">
        <w:rPr>
          <w:rFonts w:ascii="Times New Roman" w:hAnsi="Times New Roman" w:cs="Times New Roman"/>
          <w:sz w:val="24"/>
          <w:szCs w:val="24"/>
          <w:lang w:val="en-US"/>
        </w:rPr>
        <w:t>Agreement on Principles of Settlement of the Georgian-Ossetian Conflict URL:  https://www.peaceagreements.org/viewmasterdocument/1699 (Дата обращения: 20.05.2020)</w:t>
      </w:r>
    </w:p>
    <w:p w:rsidR="002F286F" w:rsidRPr="002F286F" w:rsidRDefault="002F286F" w:rsidP="002F286F">
      <w:pPr>
        <w:pStyle w:val="ab"/>
        <w:numPr>
          <w:ilvl w:val="0"/>
          <w:numId w:val="15"/>
        </w:numPr>
        <w:spacing w:line="360" w:lineRule="auto"/>
        <w:jc w:val="both"/>
        <w:rPr>
          <w:rFonts w:ascii="Times New Roman" w:hAnsi="Times New Roman" w:cs="Times New Roman"/>
          <w:sz w:val="24"/>
          <w:szCs w:val="24"/>
          <w:lang w:val="en-US"/>
        </w:rPr>
      </w:pPr>
      <w:r w:rsidRPr="002F286F">
        <w:rPr>
          <w:rFonts w:ascii="Times New Roman" w:hAnsi="Times New Roman" w:cs="Times New Roman"/>
          <w:sz w:val="24"/>
          <w:szCs w:val="24"/>
          <w:lang w:val="en-US"/>
        </w:rPr>
        <w:t>Implementation of the Plan of 12 August 2008 (The Medvedev-Sarkozy-Saakashvili plan) URL: https://www.peaceagreements.org/viewmasterdocument/7</w:t>
      </w:r>
      <w:r>
        <w:rPr>
          <w:rFonts w:ascii="Times New Roman" w:hAnsi="Times New Roman" w:cs="Times New Roman"/>
          <w:sz w:val="24"/>
          <w:szCs w:val="24"/>
          <w:lang w:val="en-US"/>
        </w:rPr>
        <w:t>25 (Дата обращения: 15.05.2020)</w:t>
      </w:r>
    </w:p>
    <w:p w:rsidR="002F286F" w:rsidRPr="002F286F" w:rsidRDefault="002F286F" w:rsidP="002F286F">
      <w:pPr>
        <w:pStyle w:val="ab"/>
        <w:numPr>
          <w:ilvl w:val="0"/>
          <w:numId w:val="15"/>
        </w:numPr>
        <w:spacing w:line="360" w:lineRule="auto"/>
        <w:jc w:val="both"/>
        <w:rPr>
          <w:rFonts w:ascii="Times New Roman" w:hAnsi="Times New Roman" w:cs="Times New Roman"/>
          <w:sz w:val="24"/>
          <w:szCs w:val="24"/>
          <w:lang w:val="en-US"/>
        </w:rPr>
      </w:pPr>
      <w:r w:rsidRPr="002F286F">
        <w:rPr>
          <w:rFonts w:ascii="Times New Roman" w:hAnsi="Times New Roman" w:cs="Times New Roman"/>
          <w:sz w:val="24"/>
          <w:szCs w:val="24"/>
          <w:lang w:val="en-US"/>
        </w:rPr>
        <w:t>Independent International Fact-Finding Mission on the Conflict in Georgia. Report. Vol. I-III. September 2009.</w:t>
      </w:r>
    </w:p>
    <w:p w:rsidR="00631E3C" w:rsidRPr="00631E3C" w:rsidRDefault="00631E3C" w:rsidP="00631E3C">
      <w:pPr>
        <w:pStyle w:val="ab"/>
        <w:numPr>
          <w:ilvl w:val="0"/>
          <w:numId w:val="15"/>
        </w:numPr>
        <w:spacing w:line="360" w:lineRule="auto"/>
        <w:jc w:val="both"/>
        <w:rPr>
          <w:rFonts w:ascii="Times New Roman" w:hAnsi="Times New Roman" w:cs="Times New Roman"/>
          <w:sz w:val="24"/>
          <w:szCs w:val="24"/>
          <w:lang w:val="en-US"/>
        </w:rPr>
      </w:pPr>
      <w:r w:rsidRPr="00631E3C">
        <w:rPr>
          <w:rFonts w:ascii="Times New Roman" w:hAnsi="Times New Roman" w:cs="Times New Roman"/>
          <w:sz w:val="24"/>
          <w:szCs w:val="24"/>
          <w:lang w:val="en-US"/>
        </w:rPr>
        <w:t>Protocol on Agreement (The Medvedev-Sarkozy-Saakashvili plan) URL: https://www.peaceagreements.org/viewmasterdocument/724 (</w:t>
      </w:r>
      <w:r w:rsidRPr="00631E3C">
        <w:rPr>
          <w:rFonts w:ascii="Times New Roman" w:hAnsi="Times New Roman" w:cs="Times New Roman"/>
          <w:sz w:val="24"/>
          <w:szCs w:val="24"/>
        </w:rPr>
        <w:t>Дата</w:t>
      </w:r>
      <w:r w:rsidRPr="00631E3C">
        <w:rPr>
          <w:rFonts w:ascii="Times New Roman" w:hAnsi="Times New Roman" w:cs="Times New Roman"/>
          <w:sz w:val="24"/>
          <w:szCs w:val="24"/>
          <w:lang w:val="en-US"/>
        </w:rPr>
        <w:t xml:space="preserve"> </w:t>
      </w:r>
      <w:r w:rsidRPr="00631E3C">
        <w:rPr>
          <w:rFonts w:ascii="Times New Roman" w:hAnsi="Times New Roman" w:cs="Times New Roman"/>
          <w:sz w:val="24"/>
          <w:szCs w:val="24"/>
        </w:rPr>
        <w:t>обращения</w:t>
      </w:r>
      <w:r w:rsidRPr="00631E3C">
        <w:rPr>
          <w:rFonts w:ascii="Times New Roman" w:hAnsi="Times New Roman" w:cs="Times New Roman"/>
          <w:sz w:val="24"/>
          <w:szCs w:val="24"/>
          <w:lang w:val="en-US"/>
        </w:rPr>
        <w:t>: 15.05.2020)</w:t>
      </w:r>
    </w:p>
    <w:p w:rsidR="00C954E3" w:rsidRPr="00387D71" w:rsidRDefault="00C954E3" w:rsidP="007C4E27">
      <w:pPr>
        <w:spacing w:line="360" w:lineRule="auto"/>
        <w:jc w:val="both"/>
        <w:rPr>
          <w:rFonts w:ascii="Times New Roman" w:hAnsi="Times New Roman" w:cs="Times New Roman"/>
          <w:b/>
          <w:sz w:val="24"/>
          <w:szCs w:val="24"/>
        </w:rPr>
      </w:pPr>
      <w:r w:rsidRPr="00387D71">
        <w:rPr>
          <w:rFonts w:ascii="Times New Roman" w:hAnsi="Times New Roman" w:cs="Times New Roman"/>
          <w:b/>
          <w:sz w:val="24"/>
          <w:szCs w:val="24"/>
        </w:rPr>
        <w:t>Литература</w:t>
      </w:r>
    </w:p>
    <w:p w:rsidR="008C420F" w:rsidRPr="003451DD" w:rsidRDefault="008C420F" w:rsidP="008C420F">
      <w:pPr>
        <w:pStyle w:val="ab"/>
        <w:numPr>
          <w:ilvl w:val="0"/>
          <w:numId w:val="16"/>
        </w:numPr>
        <w:spacing w:line="360" w:lineRule="auto"/>
        <w:jc w:val="both"/>
        <w:rPr>
          <w:rFonts w:ascii="Times New Roman" w:hAnsi="Times New Roman" w:cs="Times New Roman"/>
          <w:sz w:val="24"/>
          <w:szCs w:val="24"/>
          <w:lang w:val="en-US"/>
        </w:rPr>
      </w:pPr>
      <w:r w:rsidRPr="008C420F">
        <w:rPr>
          <w:rFonts w:ascii="Times New Roman" w:hAnsi="Times New Roman" w:cs="Times New Roman"/>
          <w:sz w:val="24"/>
          <w:szCs w:val="24"/>
          <w:lang w:val="en-US"/>
        </w:rPr>
        <w:t>A Nation Writ Large? Foreign-Policy Problems before the European Community / Kohnstamm M., Hager W. [et al.] – London: Palgrave Macmillan UK, 1973.</w:t>
      </w:r>
    </w:p>
    <w:p w:rsidR="003451DD" w:rsidRPr="008C420F" w:rsidRDefault="003451DD" w:rsidP="003451DD">
      <w:pPr>
        <w:pStyle w:val="ab"/>
        <w:numPr>
          <w:ilvl w:val="0"/>
          <w:numId w:val="16"/>
        </w:numPr>
        <w:spacing w:line="360" w:lineRule="auto"/>
        <w:jc w:val="both"/>
        <w:rPr>
          <w:rFonts w:ascii="Times New Roman" w:hAnsi="Times New Roman" w:cs="Times New Roman"/>
          <w:sz w:val="24"/>
          <w:szCs w:val="24"/>
          <w:lang w:val="en-US"/>
        </w:rPr>
      </w:pPr>
      <w:r w:rsidRPr="003451DD">
        <w:rPr>
          <w:rFonts w:ascii="Times New Roman" w:hAnsi="Times New Roman" w:cs="Times New Roman"/>
          <w:sz w:val="24"/>
          <w:szCs w:val="24"/>
          <w:lang w:val="en-US"/>
        </w:rPr>
        <w:t>Asmus R. D. A little war that shook the world: Georgia, Russia, and the future of the West. New Y</w:t>
      </w:r>
      <w:r>
        <w:rPr>
          <w:rFonts w:ascii="Times New Roman" w:hAnsi="Times New Roman" w:cs="Times New Roman"/>
          <w:sz w:val="24"/>
          <w:szCs w:val="24"/>
          <w:lang w:val="en-US"/>
        </w:rPr>
        <w:t>ork: Palgrave Macmillan, 2010.</w:t>
      </w:r>
    </w:p>
    <w:p w:rsidR="008C420F" w:rsidRPr="008C420F" w:rsidRDefault="008C420F" w:rsidP="008C420F">
      <w:pPr>
        <w:pStyle w:val="ab"/>
        <w:numPr>
          <w:ilvl w:val="0"/>
          <w:numId w:val="16"/>
        </w:numPr>
        <w:spacing w:line="360" w:lineRule="auto"/>
        <w:jc w:val="both"/>
        <w:rPr>
          <w:rFonts w:ascii="Times New Roman" w:hAnsi="Times New Roman" w:cs="Times New Roman"/>
          <w:sz w:val="24"/>
          <w:szCs w:val="24"/>
        </w:rPr>
      </w:pPr>
      <w:r w:rsidRPr="008C420F">
        <w:rPr>
          <w:rFonts w:ascii="Times New Roman" w:hAnsi="Times New Roman" w:cs="Times New Roman"/>
          <w:sz w:val="24"/>
          <w:szCs w:val="24"/>
          <w:lang w:val="en-US"/>
        </w:rPr>
        <w:t xml:space="preserve">Baracani, E. The European Union and Conflict Prevention. What Europeanization? // World Political Science – 2016. </w:t>
      </w:r>
      <w:r w:rsidRPr="008C420F">
        <w:rPr>
          <w:rFonts w:ascii="Times New Roman" w:hAnsi="Times New Roman" w:cs="Times New Roman"/>
          <w:sz w:val="24"/>
          <w:szCs w:val="24"/>
        </w:rPr>
        <w:t>№ 12(2). - P. 219-239.</w:t>
      </w:r>
    </w:p>
    <w:p w:rsidR="00387D71" w:rsidRPr="008C420F" w:rsidRDefault="00387D71" w:rsidP="00387D71">
      <w:pPr>
        <w:pStyle w:val="ab"/>
        <w:numPr>
          <w:ilvl w:val="0"/>
          <w:numId w:val="16"/>
        </w:numPr>
        <w:spacing w:line="360" w:lineRule="auto"/>
        <w:jc w:val="both"/>
        <w:rPr>
          <w:rFonts w:ascii="Times New Roman" w:hAnsi="Times New Roman" w:cs="Times New Roman"/>
          <w:sz w:val="24"/>
          <w:szCs w:val="24"/>
          <w:lang w:val="en-US"/>
        </w:rPr>
      </w:pPr>
      <w:r w:rsidRPr="00387D71">
        <w:rPr>
          <w:rFonts w:ascii="Times New Roman" w:hAnsi="Times New Roman" w:cs="Times New Roman"/>
          <w:sz w:val="24"/>
          <w:szCs w:val="24"/>
          <w:lang w:val="en-US"/>
        </w:rPr>
        <w:t xml:space="preserve">Bercovitch J. Mediation Success or Failure: A Search For the Elusive Criteria. // Cardozo Journal of Conflict Resolution – 2006. </w:t>
      </w:r>
      <w:r w:rsidRPr="008C420F">
        <w:rPr>
          <w:rFonts w:ascii="Times New Roman" w:hAnsi="Times New Roman" w:cs="Times New Roman"/>
          <w:sz w:val="24"/>
          <w:szCs w:val="24"/>
          <w:lang w:val="en-US"/>
        </w:rPr>
        <w:t>№ 7. - P. 289-302</w:t>
      </w:r>
      <w:r>
        <w:rPr>
          <w:rFonts w:ascii="Times New Roman" w:hAnsi="Times New Roman" w:cs="Times New Roman"/>
          <w:sz w:val="24"/>
          <w:szCs w:val="24"/>
          <w:lang w:val="en-US"/>
        </w:rPr>
        <w:t>.</w:t>
      </w:r>
    </w:p>
    <w:p w:rsidR="00387D71" w:rsidRPr="00387D71" w:rsidRDefault="00387D71" w:rsidP="00387D71">
      <w:pPr>
        <w:pStyle w:val="ab"/>
        <w:numPr>
          <w:ilvl w:val="0"/>
          <w:numId w:val="16"/>
        </w:numPr>
        <w:spacing w:line="360" w:lineRule="auto"/>
        <w:jc w:val="both"/>
        <w:rPr>
          <w:rFonts w:ascii="Times New Roman" w:hAnsi="Times New Roman" w:cs="Times New Roman"/>
          <w:sz w:val="24"/>
          <w:szCs w:val="24"/>
        </w:rPr>
      </w:pPr>
      <w:r w:rsidRPr="00387D71">
        <w:rPr>
          <w:rFonts w:ascii="Times New Roman" w:hAnsi="Times New Roman" w:cs="Times New Roman"/>
          <w:sz w:val="24"/>
          <w:szCs w:val="24"/>
          <w:lang w:val="en-US"/>
        </w:rPr>
        <w:t xml:space="preserve">Bercovitch J, Fretter J. Regional Guide to International Conflict and Management from 1945 to 2003. </w:t>
      </w:r>
      <w:r w:rsidRPr="00387D71">
        <w:rPr>
          <w:rFonts w:ascii="Times New Roman" w:hAnsi="Times New Roman" w:cs="Times New Roman"/>
          <w:sz w:val="24"/>
          <w:szCs w:val="24"/>
        </w:rPr>
        <w:t>Washington: CQ Press, 2004.</w:t>
      </w:r>
    </w:p>
    <w:p w:rsidR="00387D71" w:rsidRDefault="00387D71" w:rsidP="00387D71">
      <w:pPr>
        <w:pStyle w:val="ab"/>
        <w:numPr>
          <w:ilvl w:val="0"/>
          <w:numId w:val="16"/>
        </w:numPr>
        <w:spacing w:line="360" w:lineRule="auto"/>
        <w:jc w:val="both"/>
        <w:rPr>
          <w:rFonts w:ascii="Times New Roman" w:hAnsi="Times New Roman" w:cs="Times New Roman"/>
          <w:sz w:val="24"/>
          <w:szCs w:val="24"/>
        </w:rPr>
      </w:pPr>
      <w:r w:rsidRPr="00387D71">
        <w:rPr>
          <w:rFonts w:ascii="Times New Roman" w:hAnsi="Times New Roman" w:cs="Times New Roman"/>
          <w:sz w:val="24"/>
          <w:szCs w:val="24"/>
          <w:lang w:val="en-US"/>
        </w:rPr>
        <w:t xml:space="preserve">Bercovitch J., Regan P. The Structure of International Conflict Management: An Analysis of the Effects on Interactability and Mediation // International Journal of Peace Studies. - 1999. </w:t>
      </w:r>
      <w:r w:rsidRPr="00387D71">
        <w:rPr>
          <w:rFonts w:ascii="Times New Roman" w:hAnsi="Times New Roman" w:cs="Times New Roman"/>
          <w:sz w:val="24"/>
          <w:szCs w:val="24"/>
        </w:rPr>
        <w:t>№ 4 (1). – P. 1-14.</w:t>
      </w:r>
    </w:p>
    <w:p w:rsidR="00ED5A31" w:rsidRDefault="00ED5A31" w:rsidP="00ED5A31">
      <w:pPr>
        <w:pStyle w:val="ab"/>
        <w:numPr>
          <w:ilvl w:val="0"/>
          <w:numId w:val="16"/>
        </w:numPr>
        <w:spacing w:line="360" w:lineRule="auto"/>
        <w:jc w:val="both"/>
        <w:rPr>
          <w:rFonts w:ascii="Times New Roman" w:hAnsi="Times New Roman" w:cs="Times New Roman"/>
          <w:sz w:val="24"/>
          <w:szCs w:val="24"/>
        </w:rPr>
      </w:pPr>
      <w:r w:rsidRPr="00ED5A31">
        <w:rPr>
          <w:rFonts w:ascii="Times New Roman" w:hAnsi="Times New Roman" w:cs="Times New Roman"/>
          <w:sz w:val="24"/>
          <w:szCs w:val="24"/>
          <w:lang w:val="en-US"/>
        </w:rPr>
        <w:t xml:space="preserve">Bergmann J. The European Union as International Mediator. Brokering Stability and Peace in the Neighbourhood. </w:t>
      </w:r>
      <w:r w:rsidRPr="00ED5A31">
        <w:rPr>
          <w:rFonts w:ascii="Times New Roman" w:hAnsi="Times New Roman" w:cs="Times New Roman"/>
          <w:sz w:val="24"/>
          <w:szCs w:val="24"/>
        </w:rPr>
        <w:t>Palgrave Macmillan, 2020.</w:t>
      </w:r>
    </w:p>
    <w:p w:rsidR="0041023E" w:rsidRPr="0041023E" w:rsidRDefault="0041023E" w:rsidP="0041023E">
      <w:pPr>
        <w:pStyle w:val="ab"/>
        <w:numPr>
          <w:ilvl w:val="0"/>
          <w:numId w:val="16"/>
        </w:numPr>
        <w:spacing w:line="360" w:lineRule="auto"/>
        <w:jc w:val="both"/>
        <w:rPr>
          <w:rFonts w:ascii="Times New Roman" w:hAnsi="Times New Roman" w:cs="Times New Roman"/>
          <w:sz w:val="24"/>
          <w:szCs w:val="24"/>
          <w:lang w:val="en-US"/>
        </w:rPr>
      </w:pPr>
      <w:r w:rsidRPr="0041023E">
        <w:rPr>
          <w:rFonts w:ascii="Times New Roman" w:hAnsi="Times New Roman" w:cs="Times New Roman"/>
          <w:sz w:val="24"/>
          <w:szCs w:val="24"/>
          <w:lang w:val="en-US"/>
        </w:rPr>
        <w:t>Contemporary Conflict Resolution / Ramsbotham, O., Woodhouse T., Miall H. [et al.] -</w:t>
      </w:r>
      <w:r>
        <w:rPr>
          <w:rFonts w:ascii="Times New Roman" w:hAnsi="Times New Roman" w:cs="Times New Roman"/>
          <w:sz w:val="24"/>
          <w:szCs w:val="24"/>
          <w:lang w:val="en-US"/>
        </w:rPr>
        <w:t xml:space="preserve"> Cambridge: Polity Press, 2005.</w:t>
      </w:r>
    </w:p>
    <w:p w:rsidR="00116C80" w:rsidRPr="0041023E"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Eiff H. The OSCE Mission to Georgia and the Status of South Ossetia // OSCE Yearbook 2008. – P. 35-43.</w:t>
      </w:r>
    </w:p>
    <w:p w:rsidR="0041023E" w:rsidRPr="00132AF4" w:rsidRDefault="0041023E" w:rsidP="0041023E">
      <w:pPr>
        <w:pStyle w:val="ab"/>
        <w:numPr>
          <w:ilvl w:val="0"/>
          <w:numId w:val="16"/>
        </w:numPr>
        <w:spacing w:line="360" w:lineRule="auto"/>
        <w:jc w:val="both"/>
        <w:rPr>
          <w:rFonts w:ascii="Times New Roman" w:hAnsi="Times New Roman" w:cs="Times New Roman"/>
          <w:sz w:val="24"/>
          <w:szCs w:val="24"/>
          <w:lang w:val="en-US"/>
        </w:rPr>
      </w:pPr>
      <w:r w:rsidRPr="0041023E">
        <w:rPr>
          <w:rFonts w:ascii="Times New Roman" w:hAnsi="Times New Roman" w:cs="Times New Roman"/>
          <w:sz w:val="24"/>
          <w:szCs w:val="24"/>
          <w:lang w:val="en-US"/>
        </w:rPr>
        <w:t>Frazier D., Dixon, W. J. Third Party Intermediaries and Ne</w:t>
      </w:r>
      <w:r w:rsidR="00193DF7">
        <w:rPr>
          <w:rFonts w:ascii="Times New Roman" w:hAnsi="Times New Roman" w:cs="Times New Roman"/>
          <w:sz w:val="24"/>
          <w:szCs w:val="24"/>
          <w:lang w:val="en-US"/>
        </w:rPr>
        <w:t>gotiated Settlements, 1946–2000</w:t>
      </w:r>
      <w:r w:rsidRPr="0041023E">
        <w:rPr>
          <w:rFonts w:ascii="Times New Roman" w:hAnsi="Times New Roman" w:cs="Times New Roman"/>
          <w:sz w:val="24"/>
          <w:szCs w:val="24"/>
          <w:lang w:val="en-US"/>
        </w:rPr>
        <w:t xml:space="preserve"> // International Inter</w:t>
      </w:r>
      <w:r w:rsidR="00193DF7">
        <w:rPr>
          <w:rFonts w:ascii="Times New Roman" w:hAnsi="Times New Roman" w:cs="Times New Roman"/>
          <w:sz w:val="24"/>
          <w:szCs w:val="24"/>
          <w:lang w:val="en-US"/>
        </w:rPr>
        <w:t xml:space="preserve">actions – 2006. № 32 (4). - P. </w:t>
      </w:r>
      <w:r w:rsidR="00193DF7">
        <w:rPr>
          <w:rFonts w:ascii="Times New Roman" w:hAnsi="Times New Roman" w:cs="Times New Roman"/>
          <w:sz w:val="24"/>
          <w:szCs w:val="24"/>
        </w:rPr>
        <w:t>385-408</w:t>
      </w:r>
      <w:r w:rsidR="00193DF7">
        <w:rPr>
          <w:rFonts w:ascii="Times New Roman" w:hAnsi="Times New Roman" w:cs="Times New Roman"/>
          <w:sz w:val="24"/>
          <w:szCs w:val="24"/>
          <w:lang w:val="en-US"/>
        </w:rPr>
        <w:t>.</w:t>
      </w:r>
    </w:p>
    <w:p w:rsidR="00132AF4" w:rsidRPr="00116C80" w:rsidRDefault="00132AF4" w:rsidP="00132AF4">
      <w:pPr>
        <w:pStyle w:val="ab"/>
        <w:numPr>
          <w:ilvl w:val="0"/>
          <w:numId w:val="16"/>
        </w:numPr>
        <w:spacing w:line="360" w:lineRule="auto"/>
        <w:jc w:val="both"/>
        <w:rPr>
          <w:rFonts w:ascii="Times New Roman" w:hAnsi="Times New Roman" w:cs="Times New Roman"/>
          <w:sz w:val="24"/>
          <w:szCs w:val="24"/>
          <w:lang w:val="en-US"/>
        </w:rPr>
      </w:pPr>
      <w:r w:rsidRPr="00132AF4">
        <w:rPr>
          <w:rFonts w:ascii="Times New Roman" w:hAnsi="Times New Roman" w:cs="Times New Roman"/>
          <w:sz w:val="24"/>
          <w:szCs w:val="24"/>
          <w:lang w:val="en-US"/>
        </w:rPr>
        <w:t>Frichova Grono M. Georgia’s conflicts: What role for the EU as mediator? // IfP Mediation Cluster. Initiative for P</w:t>
      </w:r>
      <w:r>
        <w:rPr>
          <w:rFonts w:ascii="Times New Roman" w:hAnsi="Times New Roman" w:cs="Times New Roman"/>
          <w:sz w:val="24"/>
          <w:szCs w:val="24"/>
          <w:lang w:val="en-US"/>
        </w:rPr>
        <w:t>eacebuilding. March 2010.</w:t>
      </w:r>
    </w:p>
    <w:p w:rsidR="00116C80" w:rsidRPr="00B66289"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Galbreath D. The Organization for Security and Co-operation. London, New York: Routledge, 2007.</w:t>
      </w:r>
    </w:p>
    <w:p w:rsidR="00B66289" w:rsidRPr="00116C80" w:rsidRDefault="00B66289" w:rsidP="00B66289">
      <w:pPr>
        <w:pStyle w:val="ab"/>
        <w:numPr>
          <w:ilvl w:val="0"/>
          <w:numId w:val="16"/>
        </w:numPr>
        <w:spacing w:line="360" w:lineRule="auto"/>
        <w:jc w:val="both"/>
        <w:rPr>
          <w:rFonts w:ascii="Times New Roman" w:hAnsi="Times New Roman" w:cs="Times New Roman"/>
          <w:sz w:val="24"/>
          <w:szCs w:val="24"/>
          <w:lang w:val="en-US"/>
        </w:rPr>
      </w:pPr>
      <w:r w:rsidRPr="00B66289">
        <w:rPr>
          <w:rFonts w:ascii="Times New Roman" w:hAnsi="Times New Roman" w:cs="Times New Roman"/>
          <w:sz w:val="24"/>
          <w:szCs w:val="24"/>
          <w:lang w:val="en-US"/>
        </w:rPr>
        <w:t>German T. Abkhazia and South Ossetia: Collision of Georgian and Russian Interests // Russie.N</w:t>
      </w:r>
      <w:r>
        <w:rPr>
          <w:rFonts w:ascii="Times New Roman" w:hAnsi="Times New Roman" w:cs="Times New Roman"/>
          <w:sz w:val="24"/>
          <w:szCs w:val="24"/>
          <w:lang w:val="en-US"/>
        </w:rPr>
        <w:t>ei.Visions – 2006. № 11.</w:t>
      </w:r>
    </w:p>
    <w:p w:rsidR="00116C80" w:rsidRPr="00116C80"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German T. Visibly Invisible: EU Engagement in Conflict Resolution in the South Caucasus // European Security – 2007. Vol. 16. № 3-4. – P. 357-374.</w:t>
      </w:r>
    </w:p>
    <w:p w:rsidR="00387D71" w:rsidRPr="00EC6E3B" w:rsidRDefault="00387D71" w:rsidP="00387D71">
      <w:pPr>
        <w:pStyle w:val="ab"/>
        <w:numPr>
          <w:ilvl w:val="0"/>
          <w:numId w:val="16"/>
        </w:numPr>
        <w:spacing w:line="360" w:lineRule="auto"/>
        <w:jc w:val="both"/>
        <w:rPr>
          <w:rFonts w:ascii="Times New Roman" w:hAnsi="Times New Roman" w:cs="Times New Roman"/>
          <w:sz w:val="24"/>
          <w:szCs w:val="24"/>
          <w:lang w:val="en-US"/>
        </w:rPr>
      </w:pPr>
      <w:r w:rsidRPr="00387D71">
        <w:rPr>
          <w:rFonts w:ascii="Times New Roman" w:hAnsi="Times New Roman" w:cs="Times New Roman"/>
          <w:sz w:val="24"/>
          <w:szCs w:val="24"/>
          <w:lang w:val="en-US"/>
        </w:rPr>
        <w:t>Helly D. L’Action extérieure de l’Union européenne dans le Caucase du Sud, 1992-2002. Modes d’action, influence et légitimité. PhD Thesis. Sciences Po - Institut d’études politiques de Paris, 2003.</w:t>
      </w:r>
    </w:p>
    <w:p w:rsidR="00EC6E3B" w:rsidRPr="00116C80" w:rsidRDefault="00EC6E3B" w:rsidP="00EC6E3B">
      <w:pPr>
        <w:pStyle w:val="ab"/>
        <w:numPr>
          <w:ilvl w:val="0"/>
          <w:numId w:val="16"/>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International Multi party Mediation and Conflict Management: Challenges of Cooperation and Coordination. / Vukovic S. [et al.] -</w:t>
      </w:r>
      <w:r>
        <w:rPr>
          <w:rFonts w:ascii="Times New Roman" w:hAnsi="Times New Roman" w:cs="Times New Roman"/>
          <w:sz w:val="24"/>
          <w:szCs w:val="24"/>
          <w:lang w:val="en-US"/>
        </w:rPr>
        <w:t xml:space="preserve"> London: Routledge, 2016.</w:t>
      </w:r>
    </w:p>
    <w:p w:rsidR="00116C80" w:rsidRPr="00116C80"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Jacoby V. The OSCE Mission to Georgia // OSCE Yearbook 2003 – P. 163-170.</w:t>
      </w:r>
    </w:p>
    <w:p w:rsidR="00116C80" w:rsidRPr="00EC6E3B"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König M. The Georgian-South Ossetian conflict // OSCE Yearbook 2004 - P. 237-249.</w:t>
      </w:r>
    </w:p>
    <w:p w:rsidR="00EC6E3B" w:rsidRDefault="00EC6E3B" w:rsidP="00EC6E3B">
      <w:pPr>
        <w:pStyle w:val="ab"/>
        <w:numPr>
          <w:ilvl w:val="0"/>
          <w:numId w:val="16"/>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Lynch D. Why Georgia Matters // Chaillot Pa</w:t>
      </w:r>
      <w:r>
        <w:rPr>
          <w:rFonts w:ascii="Times New Roman" w:hAnsi="Times New Roman" w:cs="Times New Roman"/>
          <w:sz w:val="24"/>
          <w:szCs w:val="24"/>
          <w:lang w:val="en-US"/>
        </w:rPr>
        <w:t>per No. 86 February 2006.</w:t>
      </w:r>
    </w:p>
    <w:p w:rsidR="00116C80"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Macharashvili N., Basilaia E., Samkharade N. Assessing the EU’s conflict prevention and peacebuilding interventions in Georgia // Whole of  Socieity Conflict Prevention and Peacebuilding. 24 March 2017.</w:t>
      </w:r>
    </w:p>
    <w:p w:rsidR="008C420F" w:rsidRDefault="008C420F" w:rsidP="008C420F">
      <w:pPr>
        <w:pStyle w:val="ab"/>
        <w:numPr>
          <w:ilvl w:val="0"/>
          <w:numId w:val="16"/>
        </w:numPr>
        <w:spacing w:line="360" w:lineRule="auto"/>
        <w:jc w:val="both"/>
        <w:rPr>
          <w:rFonts w:ascii="Times New Roman" w:hAnsi="Times New Roman" w:cs="Times New Roman"/>
          <w:sz w:val="24"/>
          <w:szCs w:val="24"/>
          <w:lang w:val="en-US"/>
        </w:rPr>
      </w:pPr>
      <w:r w:rsidRPr="008C420F">
        <w:rPr>
          <w:rFonts w:ascii="Times New Roman" w:hAnsi="Times New Roman" w:cs="Times New Roman"/>
          <w:sz w:val="24"/>
          <w:szCs w:val="24"/>
          <w:lang w:val="en-US"/>
        </w:rPr>
        <w:t>Manners I. Normative Power Europe: A Contradiction in Terms? // Journal of Common Market Studies. - 20</w:t>
      </w:r>
      <w:r w:rsidR="00ED5A31">
        <w:rPr>
          <w:rFonts w:ascii="Times New Roman" w:hAnsi="Times New Roman" w:cs="Times New Roman"/>
          <w:sz w:val="24"/>
          <w:szCs w:val="24"/>
          <w:lang w:val="en-US"/>
        </w:rPr>
        <w:t>02. Vol. 40. № 2. - P. 235-258.</w:t>
      </w:r>
    </w:p>
    <w:p w:rsidR="00ED5A31" w:rsidRDefault="00ED5A31" w:rsidP="00ED5A31">
      <w:pPr>
        <w:pStyle w:val="ab"/>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Manners</w:t>
      </w:r>
      <w:r w:rsidRPr="00ED5A31">
        <w:rPr>
          <w:rFonts w:ascii="Times New Roman" w:hAnsi="Times New Roman" w:cs="Times New Roman"/>
          <w:sz w:val="24"/>
          <w:szCs w:val="24"/>
          <w:lang w:val="en-US"/>
        </w:rPr>
        <w:t xml:space="preserve"> I. The Concept of Normative Power in World Politics // DIIS Brief. - May 2009.</w:t>
      </w:r>
    </w:p>
    <w:p w:rsidR="00ED5A31" w:rsidRPr="00116C80" w:rsidRDefault="00ED5A31" w:rsidP="00ED5A31">
      <w:pPr>
        <w:pStyle w:val="ab"/>
        <w:numPr>
          <w:ilvl w:val="0"/>
          <w:numId w:val="16"/>
        </w:numPr>
        <w:spacing w:line="360" w:lineRule="auto"/>
        <w:jc w:val="both"/>
        <w:rPr>
          <w:rFonts w:ascii="Times New Roman" w:hAnsi="Times New Roman" w:cs="Times New Roman"/>
          <w:sz w:val="24"/>
          <w:szCs w:val="24"/>
          <w:lang w:val="en-US"/>
        </w:rPr>
      </w:pPr>
      <w:r w:rsidRPr="00ED5A31">
        <w:rPr>
          <w:rFonts w:ascii="Times New Roman" w:hAnsi="Times New Roman" w:cs="Times New Roman"/>
          <w:sz w:val="24"/>
          <w:szCs w:val="24"/>
          <w:lang w:val="en-US"/>
        </w:rPr>
        <w:t>Merlingen M., Ostrauskaite R. EU Peacebuilding in Georgia: Limits and Achievements // Cleer Working Papers 2009/6</w:t>
      </w:r>
      <w:r>
        <w:rPr>
          <w:rFonts w:ascii="Times New Roman" w:hAnsi="Times New Roman" w:cs="Times New Roman"/>
          <w:sz w:val="24"/>
          <w:szCs w:val="24"/>
          <w:lang w:val="en-US"/>
        </w:rPr>
        <w:t>.</w:t>
      </w:r>
    </w:p>
    <w:p w:rsidR="00116C80"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Mikeladze L. Georgia and the OSCE // OSCE Yearbook 1999 - P. 93-104.</w:t>
      </w:r>
    </w:p>
    <w:p w:rsidR="00ED5A31" w:rsidRPr="00ED5A31" w:rsidRDefault="00ED5A31" w:rsidP="00ED5A31">
      <w:pPr>
        <w:pStyle w:val="ab"/>
        <w:numPr>
          <w:ilvl w:val="0"/>
          <w:numId w:val="16"/>
        </w:numPr>
        <w:spacing w:line="360" w:lineRule="auto"/>
        <w:jc w:val="both"/>
        <w:rPr>
          <w:rFonts w:ascii="Times New Roman" w:hAnsi="Times New Roman" w:cs="Times New Roman"/>
          <w:sz w:val="24"/>
          <w:szCs w:val="24"/>
          <w:lang w:val="en-US"/>
        </w:rPr>
      </w:pPr>
      <w:r w:rsidRPr="00ED5A31">
        <w:rPr>
          <w:rFonts w:ascii="Times New Roman" w:hAnsi="Times New Roman" w:cs="Times New Roman"/>
          <w:sz w:val="24"/>
          <w:szCs w:val="24"/>
          <w:lang w:val="en-US"/>
        </w:rPr>
        <w:t>Mikhelidze N. The Geneva talks over Georgia’s territorial conflicts: Achievements and challenges // Instituto Affari Internazionali. Documenti IAI 10/25. November 2010.</w:t>
      </w:r>
    </w:p>
    <w:p w:rsidR="00ED5A31" w:rsidRDefault="00ED5A31" w:rsidP="00ED5A31">
      <w:pPr>
        <w:pStyle w:val="ab"/>
        <w:numPr>
          <w:ilvl w:val="0"/>
          <w:numId w:val="16"/>
        </w:numPr>
        <w:spacing w:line="360" w:lineRule="auto"/>
        <w:jc w:val="both"/>
        <w:rPr>
          <w:rFonts w:ascii="Times New Roman" w:hAnsi="Times New Roman" w:cs="Times New Roman"/>
          <w:sz w:val="24"/>
          <w:szCs w:val="24"/>
          <w:lang w:val="en-US"/>
        </w:rPr>
      </w:pPr>
      <w:r w:rsidRPr="00ED5A31">
        <w:rPr>
          <w:rFonts w:ascii="Times New Roman" w:hAnsi="Times New Roman" w:cs="Times New Roman"/>
          <w:sz w:val="24"/>
          <w:szCs w:val="24"/>
          <w:lang w:val="en-US"/>
        </w:rPr>
        <w:t>Popescu N. EU Foreign Policy and Post-Soviet Conflicts: Stealth intervention. New York: Routledge, 2011</w:t>
      </w:r>
      <w:r>
        <w:rPr>
          <w:rFonts w:ascii="Times New Roman" w:hAnsi="Times New Roman" w:cs="Times New Roman"/>
          <w:sz w:val="24"/>
          <w:szCs w:val="24"/>
          <w:lang w:val="en-US"/>
        </w:rPr>
        <w:t>.</w:t>
      </w:r>
    </w:p>
    <w:p w:rsidR="00ED5A31" w:rsidRPr="00EC6E3B" w:rsidRDefault="00ED5A31" w:rsidP="00ED5A31">
      <w:pPr>
        <w:pStyle w:val="ab"/>
        <w:numPr>
          <w:ilvl w:val="0"/>
          <w:numId w:val="16"/>
        </w:numPr>
        <w:spacing w:line="360" w:lineRule="auto"/>
        <w:jc w:val="both"/>
        <w:rPr>
          <w:rFonts w:ascii="Times New Roman" w:hAnsi="Times New Roman" w:cs="Times New Roman"/>
          <w:sz w:val="24"/>
          <w:szCs w:val="24"/>
          <w:lang w:val="en-US"/>
        </w:rPr>
      </w:pPr>
      <w:r w:rsidRPr="00ED5A31">
        <w:rPr>
          <w:rFonts w:ascii="Times New Roman" w:hAnsi="Times New Roman" w:cs="Times New Roman"/>
          <w:sz w:val="24"/>
          <w:szCs w:val="24"/>
          <w:lang w:val="en-US"/>
        </w:rPr>
        <w:t>Popescu N. Europe’s Unrecognised Neighbours The EU in Abkhazia and South Ossetia // CEPS Working Document, No. 260, March 2007.</w:t>
      </w:r>
    </w:p>
    <w:p w:rsidR="00EC6E3B" w:rsidRPr="00116C80" w:rsidRDefault="00EC6E3B" w:rsidP="00EC6E3B">
      <w:pPr>
        <w:pStyle w:val="ab"/>
        <w:numPr>
          <w:ilvl w:val="0"/>
          <w:numId w:val="16"/>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Power in World Politics / Berenskoetter F., Williams M. [et al.] - Lo</w:t>
      </w:r>
      <w:r>
        <w:rPr>
          <w:rFonts w:ascii="Times New Roman" w:hAnsi="Times New Roman" w:cs="Times New Roman"/>
          <w:sz w:val="24"/>
          <w:szCs w:val="24"/>
          <w:lang w:val="en-US"/>
        </w:rPr>
        <w:t>ndon: Routledge, 2007.</w:t>
      </w:r>
    </w:p>
    <w:p w:rsidR="00116C80" w:rsidRPr="005E5364"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Reeve R. The OSCE Mission to Georgia and the Georgian-Ossetian conflict: An overview of activities // Helsinki Monitor – 2006. Vol. 17. № 1. – P. 57-68.</w:t>
      </w:r>
    </w:p>
    <w:p w:rsidR="005E5364" w:rsidRPr="00294F74" w:rsidRDefault="005E5364" w:rsidP="005E5364">
      <w:pPr>
        <w:pStyle w:val="ab"/>
        <w:numPr>
          <w:ilvl w:val="0"/>
          <w:numId w:val="16"/>
        </w:numPr>
        <w:spacing w:line="360" w:lineRule="auto"/>
        <w:jc w:val="both"/>
        <w:rPr>
          <w:rFonts w:ascii="Times New Roman" w:hAnsi="Times New Roman" w:cs="Times New Roman"/>
          <w:sz w:val="24"/>
          <w:szCs w:val="24"/>
          <w:lang w:val="en-US"/>
        </w:rPr>
      </w:pPr>
      <w:r w:rsidRPr="005E5364">
        <w:rPr>
          <w:rFonts w:ascii="Times New Roman" w:hAnsi="Times New Roman" w:cs="Times New Roman"/>
          <w:sz w:val="24"/>
          <w:szCs w:val="24"/>
          <w:lang w:val="en-US"/>
        </w:rPr>
        <w:t>Russian foreign policy in the 21st century / Kanet R. E. [et al.] - Houndmills, Basingstoke, Hampshire, New York: P</w:t>
      </w:r>
      <w:r>
        <w:rPr>
          <w:rFonts w:ascii="Times New Roman" w:hAnsi="Times New Roman" w:cs="Times New Roman"/>
          <w:sz w:val="24"/>
          <w:szCs w:val="24"/>
          <w:lang w:val="en-US"/>
        </w:rPr>
        <w:t>algrave Macmillan, 2010.</w:t>
      </w:r>
    </w:p>
    <w:p w:rsidR="00294F74" w:rsidRPr="00116C80" w:rsidRDefault="00294F74" w:rsidP="00294F74">
      <w:pPr>
        <w:pStyle w:val="ab"/>
        <w:numPr>
          <w:ilvl w:val="0"/>
          <w:numId w:val="16"/>
        </w:numPr>
        <w:spacing w:line="360" w:lineRule="auto"/>
        <w:jc w:val="both"/>
        <w:rPr>
          <w:rFonts w:ascii="Times New Roman" w:hAnsi="Times New Roman" w:cs="Times New Roman"/>
          <w:sz w:val="24"/>
          <w:szCs w:val="24"/>
          <w:lang w:val="en-US"/>
        </w:rPr>
      </w:pPr>
      <w:r w:rsidRPr="00294F74">
        <w:rPr>
          <w:rFonts w:ascii="Times New Roman" w:hAnsi="Times New Roman" w:cs="Times New Roman"/>
          <w:sz w:val="24"/>
          <w:szCs w:val="24"/>
          <w:lang w:val="en-US"/>
        </w:rPr>
        <w:t>Saari S. The Thin Line between Failure and Success. The OSCE’s Competence and Capability in Conflict Management: The Case of Georgia // Security and Human Rights – 2014. № 25 (2) – P. 235-241.</w:t>
      </w:r>
    </w:p>
    <w:p w:rsidR="00116C80" w:rsidRDefault="00116C80" w:rsidP="00116C80">
      <w:pPr>
        <w:pStyle w:val="ab"/>
        <w:numPr>
          <w:ilvl w:val="0"/>
          <w:numId w:val="16"/>
        </w:numPr>
        <w:spacing w:line="360" w:lineRule="auto"/>
        <w:jc w:val="both"/>
        <w:rPr>
          <w:rFonts w:ascii="Times New Roman" w:hAnsi="Times New Roman" w:cs="Times New Roman"/>
          <w:sz w:val="24"/>
          <w:szCs w:val="24"/>
          <w:lang w:val="en-US"/>
        </w:rPr>
      </w:pPr>
      <w:r w:rsidRPr="00116C80">
        <w:rPr>
          <w:rFonts w:ascii="Times New Roman" w:hAnsi="Times New Roman" w:cs="Times New Roman"/>
          <w:sz w:val="24"/>
          <w:szCs w:val="24"/>
          <w:lang w:val="en-US"/>
        </w:rPr>
        <w:t>Stöber S. The Failure of the OSCE Mission to Georgia – What Remains? // OSCE Yearbook 2010 – P. 203-220.</w:t>
      </w:r>
    </w:p>
    <w:p w:rsidR="008C420F" w:rsidRDefault="008C420F" w:rsidP="008C420F">
      <w:pPr>
        <w:pStyle w:val="ab"/>
        <w:numPr>
          <w:ilvl w:val="0"/>
          <w:numId w:val="16"/>
        </w:numPr>
        <w:spacing w:line="360" w:lineRule="auto"/>
        <w:jc w:val="both"/>
        <w:rPr>
          <w:rFonts w:ascii="Times New Roman" w:hAnsi="Times New Roman" w:cs="Times New Roman"/>
          <w:sz w:val="24"/>
          <w:szCs w:val="24"/>
          <w:lang w:val="en-US"/>
        </w:rPr>
      </w:pPr>
      <w:r w:rsidRPr="008C420F">
        <w:rPr>
          <w:rFonts w:ascii="Times New Roman" w:hAnsi="Times New Roman" w:cs="Times New Roman"/>
          <w:sz w:val="24"/>
          <w:szCs w:val="24"/>
          <w:lang w:val="en-US"/>
        </w:rPr>
        <w:t>Tardy T. CSDP in action: What contribution to international security? // Chaillot Papers – 2015.  № 134.</w:t>
      </w:r>
    </w:p>
    <w:p w:rsidR="00387D71" w:rsidRPr="00EC6E3B" w:rsidRDefault="00387D71" w:rsidP="00387D71">
      <w:pPr>
        <w:pStyle w:val="ab"/>
        <w:numPr>
          <w:ilvl w:val="0"/>
          <w:numId w:val="16"/>
        </w:numPr>
        <w:spacing w:line="360" w:lineRule="auto"/>
        <w:jc w:val="both"/>
        <w:rPr>
          <w:rFonts w:ascii="Times New Roman" w:hAnsi="Times New Roman" w:cs="Times New Roman"/>
          <w:sz w:val="24"/>
          <w:szCs w:val="24"/>
          <w:lang w:val="en-US"/>
        </w:rPr>
      </w:pPr>
      <w:r w:rsidRPr="00387D71">
        <w:rPr>
          <w:rFonts w:ascii="Times New Roman" w:hAnsi="Times New Roman" w:cs="Times New Roman"/>
          <w:sz w:val="24"/>
          <w:szCs w:val="24"/>
          <w:lang w:val="en-US"/>
        </w:rPr>
        <w:t>The European Union as a Global Conflict Manager / Wolff S., Whitman R. G. [et al.] - London,  New York: Routledge, 2012.</w:t>
      </w:r>
    </w:p>
    <w:p w:rsidR="00EC6E3B" w:rsidRPr="0041023E" w:rsidRDefault="00EC6E3B" w:rsidP="00EC6E3B">
      <w:pPr>
        <w:pStyle w:val="ab"/>
        <w:numPr>
          <w:ilvl w:val="0"/>
          <w:numId w:val="16"/>
        </w:numPr>
        <w:spacing w:line="360" w:lineRule="auto"/>
        <w:jc w:val="both"/>
        <w:rPr>
          <w:rFonts w:ascii="Times New Roman" w:hAnsi="Times New Roman" w:cs="Times New Roman"/>
          <w:sz w:val="24"/>
          <w:szCs w:val="24"/>
          <w:lang w:val="en-US"/>
        </w:rPr>
      </w:pPr>
      <w:r w:rsidRPr="00EC6E3B">
        <w:rPr>
          <w:rFonts w:ascii="Times New Roman" w:hAnsi="Times New Roman" w:cs="Times New Roman"/>
          <w:sz w:val="24"/>
          <w:szCs w:val="24"/>
          <w:lang w:val="en-US"/>
        </w:rPr>
        <w:t>The Oxford Handbook of Governance / D. Levi-Faur [et al.] - Oxford: Oxford Unive</w:t>
      </w:r>
      <w:r>
        <w:rPr>
          <w:rFonts w:ascii="Times New Roman" w:hAnsi="Times New Roman" w:cs="Times New Roman"/>
          <w:sz w:val="24"/>
          <w:szCs w:val="24"/>
          <w:lang w:val="en-US"/>
        </w:rPr>
        <w:t>rsity Press, 2012.</w:t>
      </w:r>
    </w:p>
    <w:p w:rsidR="0041023E" w:rsidRDefault="0041023E" w:rsidP="0041023E">
      <w:pPr>
        <w:pStyle w:val="ab"/>
        <w:numPr>
          <w:ilvl w:val="0"/>
          <w:numId w:val="16"/>
        </w:numPr>
        <w:spacing w:line="360" w:lineRule="auto"/>
        <w:jc w:val="both"/>
        <w:rPr>
          <w:rFonts w:ascii="Times New Roman" w:hAnsi="Times New Roman" w:cs="Times New Roman"/>
          <w:sz w:val="24"/>
          <w:szCs w:val="24"/>
          <w:lang w:val="en-US"/>
        </w:rPr>
      </w:pPr>
      <w:r w:rsidRPr="0041023E">
        <w:rPr>
          <w:rFonts w:ascii="Times New Roman" w:hAnsi="Times New Roman" w:cs="Times New Roman"/>
          <w:sz w:val="24"/>
          <w:szCs w:val="24"/>
          <w:lang w:val="en-US"/>
        </w:rPr>
        <w:t>Third Parties and Conflict Prevention / Mellbourn A., Wallensteen P. [et al.] - S</w:t>
      </w:r>
      <w:r w:rsidR="00B1734D">
        <w:rPr>
          <w:rFonts w:ascii="Times New Roman" w:hAnsi="Times New Roman" w:cs="Times New Roman"/>
          <w:sz w:val="24"/>
          <w:szCs w:val="24"/>
          <w:lang w:val="en-US"/>
        </w:rPr>
        <w:t>tockholm: Gidlunds, 2008.</w:t>
      </w:r>
    </w:p>
    <w:p w:rsidR="00294F74" w:rsidRDefault="00294F74" w:rsidP="00294F74">
      <w:pPr>
        <w:pStyle w:val="ab"/>
        <w:numPr>
          <w:ilvl w:val="0"/>
          <w:numId w:val="16"/>
        </w:numPr>
        <w:spacing w:line="360" w:lineRule="auto"/>
        <w:jc w:val="both"/>
        <w:rPr>
          <w:rFonts w:ascii="Times New Roman" w:hAnsi="Times New Roman" w:cs="Times New Roman"/>
          <w:sz w:val="24"/>
          <w:szCs w:val="24"/>
        </w:rPr>
      </w:pPr>
      <w:r w:rsidRPr="00294F74">
        <w:rPr>
          <w:rFonts w:ascii="Times New Roman" w:hAnsi="Times New Roman" w:cs="Times New Roman"/>
          <w:sz w:val="24"/>
          <w:szCs w:val="24"/>
        </w:rPr>
        <w:t>Внешняя политика и международные связи Европейского Союза: осмысливая роль ЕС в мире / Игумнова Л. О., Лекаренко О. Г., Агафонов Ю. Г. [и др.]; под ред. Л. О. Игумновой. - Иркутск:</w:t>
      </w:r>
      <w:r>
        <w:rPr>
          <w:rFonts w:ascii="Times New Roman" w:hAnsi="Times New Roman" w:cs="Times New Roman"/>
          <w:sz w:val="24"/>
          <w:szCs w:val="24"/>
        </w:rPr>
        <w:t xml:space="preserve"> Изд-во «Оттиск», 2018.</w:t>
      </w:r>
    </w:p>
    <w:p w:rsidR="008C420F" w:rsidRPr="00ED5A31" w:rsidRDefault="008C420F" w:rsidP="008C420F">
      <w:pPr>
        <w:pStyle w:val="ab"/>
        <w:numPr>
          <w:ilvl w:val="0"/>
          <w:numId w:val="16"/>
        </w:numPr>
        <w:spacing w:line="360" w:lineRule="auto"/>
        <w:jc w:val="both"/>
        <w:rPr>
          <w:rFonts w:ascii="Times New Roman" w:hAnsi="Times New Roman" w:cs="Times New Roman"/>
          <w:sz w:val="24"/>
          <w:szCs w:val="24"/>
        </w:rPr>
      </w:pPr>
      <w:r w:rsidRPr="008C420F">
        <w:rPr>
          <w:rFonts w:ascii="Times New Roman" w:hAnsi="Times New Roman" w:cs="Times New Roman"/>
          <w:sz w:val="24"/>
          <w:szCs w:val="24"/>
        </w:rPr>
        <w:t>Европеизация и разрешение конфликтов: конкретные исследования европейской периферии / Коппитерс Б. [и др.] – М.: Издательство «Весь мир», 2005.</w:t>
      </w:r>
    </w:p>
    <w:p w:rsidR="00ED5A31" w:rsidRDefault="00ED5A31" w:rsidP="00ED5A31">
      <w:pPr>
        <w:pStyle w:val="ab"/>
        <w:numPr>
          <w:ilvl w:val="0"/>
          <w:numId w:val="16"/>
        </w:numPr>
        <w:spacing w:line="360" w:lineRule="auto"/>
        <w:jc w:val="both"/>
        <w:rPr>
          <w:rFonts w:ascii="Times New Roman" w:hAnsi="Times New Roman" w:cs="Times New Roman"/>
          <w:sz w:val="24"/>
          <w:szCs w:val="24"/>
        </w:rPr>
      </w:pPr>
      <w:r w:rsidRPr="00ED5A31">
        <w:rPr>
          <w:rFonts w:ascii="Times New Roman" w:hAnsi="Times New Roman" w:cs="Times New Roman"/>
          <w:sz w:val="24"/>
          <w:szCs w:val="24"/>
        </w:rPr>
        <w:t>Романова Т. А. Евросоюз как нормативная сила и проблемы её восприятия в России как барьер на пути политико-правового сближения // Вестник Санкт-Петербургского университета. Политология. Международные отношения. - 2011. Серия 6. № 1. - С. 52-66.</w:t>
      </w:r>
    </w:p>
    <w:p w:rsidR="00ED5A31" w:rsidRDefault="00ED5A31" w:rsidP="00ED5A31">
      <w:pPr>
        <w:pStyle w:val="ab"/>
        <w:numPr>
          <w:ilvl w:val="0"/>
          <w:numId w:val="16"/>
        </w:numPr>
        <w:spacing w:line="360" w:lineRule="auto"/>
        <w:jc w:val="both"/>
        <w:rPr>
          <w:rFonts w:ascii="Times New Roman" w:hAnsi="Times New Roman" w:cs="Times New Roman"/>
          <w:sz w:val="24"/>
          <w:szCs w:val="24"/>
        </w:rPr>
      </w:pPr>
      <w:r w:rsidRPr="00ED5A31">
        <w:rPr>
          <w:rFonts w:ascii="Times New Roman" w:hAnsi="Times New Roman" w:cs="Times New Roman"/>
          <w:sz w:val="24"/>
          <w:szCs w:val="24"/>
        </w:rPr>
        <w:t>Саворская Е. В. Сущность концепции «нормативной силы» Европейского союза // Балтийский регион. -2015. № 4. - С. 90-104.</w:t>
      </w:r>
    </w:p>
    <w:p w:rsidR="00294F74" w:rsidRDefault="00294F74" w:rsidP="00294F74">
      <w:pPr>
        <w:pStyle w:val="ab"/>
        <w:numPr>
          <w:ilvl w:val="0"/>
          <w:numId w:val="16"/>
        </w:numPr>
        <w:spacing w:line="360" w:lineRule="auto"/>
        <w:jc w:val="both"/>
        <w:rPr>
          <w:rFonts w:ascii="Times New Roman" w:hAnsi="Times New Roman" w:cs="Times New Roman"/>
          <w:sz w:val="24"/>
          <w:szCs w:val="24"/>
        </w:rPr>
      </w:pPr>
      <w:r w:rsidRPr="00294F74">
        <w:rPr>
          <w:rFonts w:ascii="Times New Roman" w:hAnsi="Times New Roman" w:cs="Times New Roman"/>
          <w:sz w:val="24"/>
          <w:szCs w:val="24"/>
        </w:rPr>
        <w:t>Самутина О. С., Юматов К. В. Европейский союз, Россия и грузино-абхазский конфликт (1992-2015 гг.) // Вестник КемГУ. - 2015. № 3-2 (63). - С. 223-230</w:t>
      </w:r>
      <w:r>
        <w:rPr>
          <w:rFonts w:ascii="Times New Roman" w:hAnsi="Times New Roman" w:cs="Times New Roman"/>
          <w:sz w:val="24"/>
          <w:szCs w:val="24"/>
        </w:rPr>
        <w:t>.</w:t>
      </w:r>
    </w:p>
    <w:p w:rsidR="00294F74" w:rsidRDefault="00294F74" w:rsidP="00294F74">
      <w:pPr>
        <w:pStyle w:val="ab"/>
        <w:numPr>
          <w:ilvl w:val="0"/>
          <w:numId w:val="16"/>
        </w:numPr>
        <w:spacing w:line="360" w:lineRule="auto"/>
        <w:jc w:val="both"/>
        <w:rPr>
          <w:rFonts w:ascii="Times New Roman" w:hAnsi="Times New Roman" w:cs="Times New Roman"/>
          <w:sz w:val="24"/>
          <w:szCs w:val="24"/>
        </w:rPr>
      </w:pPr>
      <w:r w:rsidRPr="00294F74">
        <w:rPr>
          <w:rFonts w:ascii="Times New Roman" w:hAnsi="Times New Roman" w:cs="Times New Roman"/>
          <w:sz w:val="24"/>
          <w:szCs w:val="24"/>
        </w:rPr>
        <w:t>Самутина О. С., Юматов К. В. Информационное обеспечение деятельности по урегулированию грузино-южноосетинского конфликта Миссии наблюдателей Европейского союза в Грузии // Вестник КемГУ. – 2014. № 3 (59). – С. 298-304</w:t>
      </w:r>
    </w:p>
    <w:p w:rsidR="00294F74" w:rsidRPr="008C420F" w:rsidRDefault="00294F74" w:rsidP="00294F74">
      <w:pPr>
        <w:pStyle w:val="ab"/>
        <w:numPr>
          <w:ilvl w:val="0"/>
          <w:numId w:val="16"/>
        </w:numPr>
        <w:spacing w:line="360" w:lineRule="auto"/>
        <w:jc w:val="both"/>
        <w:rPr>
          <w:rFonts w:ascii="Times New Roman" w:hAnsi="Times New Roman" w:cs="Times New Roman"/>
          <w:sz w:val="24"/>
          <w:szCs w:val="24"/>
        </w:rPr>
      </w:pPr>
      <w:r w:rsidRPr="00294F74">
        <w:rPr>
          <w:rFonts w:ascii="Times New Roman" w:hAnsi="Times New Roman" w:cs="Times New Roman"/>
          <w:sz w:val="24"/>
          <w:szCs w:val="24"/>
        </w:rPr>
        <w:t>Самутина О. С., Юматов К. В. Россия и Европейский союз на Южном Кавказе: миротворчество и мифотворчество // Вестник Иркутского государственного университета. Серия: Политология. Религиоведение. – 2014. № 7. – С. 88-94</w:t>
      </w:r>
      <w:r>
        <w:rPr>
          <w:rFonts w:ascii="Times New Roman" w:hAnsi="Times New Roman" w:cs="Times New Roman"/>
          <w:sz w:val="24"/>
          <w:szCs w:val="24"/>
        </w:rPr>
        <w:t>.</w:t>
      </w:r>
    </w:p>
    <w:sectPr w:rsidR="00294F74" w:rsidRPr="008C420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3D" w:rsidRDefault="00E6143D" w:rsidP="002508CD">
      <w:pPr>
        <w:spacing w:after="0" w:line="240" w:lineRule="auto"/>
      </w:pPr>
      <w:r>
        <w:separator/>
      </w:r>
    </w:p>
  </w:endnote>
  <w:endnote w:type="continuationSeparator" w:id="0">
    <w:p w:rsidR="00E6143D" w:rsidRDefault="00E6143D" w:rsidP="0025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07616"/>
      <w:docPartObj>
        <w:docPartGallery w:val="Page Numbers (Bottom of Page)"/>
        <w:docPartUnique/>
      </w:docPartObj>
    </w:sdtPr>
    <w:sdtEndPr/>
    <w:sdtContent>
      <w:p w:rsidR="00A82301" w:rsidRDefault="00A82301">
        <w:pPr>
          <w:pStyle w:val="a9"/>
          <w:jc w:val="center"/>
        </w:pPr>
        <w:r>
          <w:fldChar w:fldCharType="begin"/>
        </w:r>
        <w:r>
          <w:instrText>PAGE   \* MERGEFORMAT</w:instrText>
        </w:r>
        <w:r>
          <w:fldChar w:fldCharType="separate"/>
        </w:r>
        <w:r w:rsidR="00B36FD8">
          <w:rPr>
            <w:noProof/>
          </w:rPr>
          <w:t>30</w:t>
        </w:r>
        <w:r>
          <w:fldChar w:fldCharType="end"/>
        </w:r>
      </w:p>
    </w:sdtContent>
  </w:sdt>
  <w:p w:rsidR="00A82301" w:rsidRDefault="00A823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3D" w:rsidRDefault="00E6143D" w:rsidP="002508CD">
      <w:pPr>
        <w:spacing w:after="0" w:line="240" w:lineRule="auto"/>
      </w:pPr>
      <w:r>
        <w:separator/>
      </w:r>
    </w:p>
  </w:footnote>
  <w:footnote w:type="continuationSeparator" w:id="0">
    <w:p w:rsidR="00E6143D" w:rsidRDefault="00E6143D" w:rsidP="002508CD">
      <w:pPr>
        <w:spacing w:after="0" w:line="240" w:lineRule="auto"/>
      </w:pPr>
      <w:r>
        <w:continuationSeparator/>
      </w:r>
    </w:p>
  </w:footnote>
  <w:footnote w:id="1">
    <w:p w:rsidR="00EC6E3B" w:rsidRPr="00AB0CB8" w:rsidRDefault="00EC6E3B" w:rsidP="00AB0CB8">
      <w:pPr>
        <w:pStyle w:val="a3"/>
        <w:rPr>
          <w:rFonts w:ascii="Times New Roman" w:hAnsi="Times New Roman" w:cs="Times New Roman"/>
          <w:lang w:val="en-US"/>
        </w:rPr>
      </w:pPr>
      <w:r>
        <w:rPr>
          <w:rStyle w:val="a5"/>
        </w:rPr>
        <w:footnoteRef/>
      </w:r>
      <w:r w:rsidRPr="00AB0CB8">
        <w:rPr>
          <w:lang w:val="en-US"/>
        </w:rPr>
        <w:t xml:space="preserve"> </w:t>
      </w:r>
      <w:r w:rsidRPr="00DF4F11">
        <w:rPr>
          <w:rFonts w:ascii="Times New Roman" w:hAnsi="Times New Roman" w:cs="Times New Roman"/>
          <w:lang w:val="en-US"/>
        </w:rPr>
        <w:t>Consolidated versions of the Treaty on European Union and the Treaty on the Functioning of the</w:t>
      </w:r>
      <w:r>
        <w:rPr>
          <w:rFonts w:ascii="Times New Roman" w:hAnsi="Times New Roman" w:cs="Times New Roman"/>
          <w:lang w:val="en-US"/>
        </w:rPr>
        <w:t xml:space="preserve"> European Union. OJ C 115. 9 May 2008.</w:t>
      </w:r>
      <w:r w:rsidRPr="00AB0CB8">
        <w:rPr>
          <w:rFonts w:ascii="Times New Roman" w:hAnsi="Times New Roman" w:cs="Times New Roman"/>
          <w:lang w:val="en-US"/>
        </w:rPr>
        <w:t xml:space="preserve"> </w:t>
      </w:r>
      <w:r w:rsidRPr="00DF4F11">
        <w:rPr>
          <w:rFonts w:ascii="Times New Roman" w:hAnsi="Times New Roman" w:cs="Times New Roman"/>
          <w:lang w:val="en-US"/>
        </w:rPr>
        <w:t>URL: http://eur-lex.europa.eu/legal-content/en/TXT/?uri=CELEX%3A12012M%2FTXT</w:t>
      </w:r>
    </w:p>
    <w:p w:rsidR="00EC6E3B" w:rsidRPr="00AB0CB8" w:rsidRDefault="00EC6E3B" w:rsidP="00AB0CB8">
      <w:pPr>
        <w:pStyle w:val="a3"/>
        <w:rPr>
          <w:rFonts w:ascii="Times New Roman" w:hAnsi="Times New Roman" w:cs="Times New Roman"/>
          <w:lang w:val="en-US"/>
        </w:rPr>
      </w:pPr>
      <w:r w:rsidRPr="007D3F59">
        <w:rPr>
          <w:rFonts w:ascii="Times New Roman" w:hAnsi="Times New Roman" w:cs="Times New Roman"/>
          <w:lang w:val="en-US"/>
        </w:rPr>
        <w:t>(</w:t>
      </w:r>
      <w:r w:rsidRPr="00DF4F11">
        <w:rPr>
          <w:rFonts w:ascii="Times New Roman" w:hAnsi="Times New Roman" w:cs="Times New Roman"/>
        </w:rPr>
        <w:t>Дата</w:t>
      </w:r>
      <w:r w:rsidRPr="007D3F59">
        <w:rPr>
          <w:rFonts w:ascii="Times New Roman" w:hAnsi="Times New Roman" w:cs="Times New Roman"/>
          <w:lang w:val="en-US"/>
        </w:rPr>
        <w:t xml:space="preserve"> </w:t>
      </w:r>
      <w:r w:rsidRPr="00DF4F11">
        <w:rPr>
          <w:rFonts w:ascii="Times New Roman" w:hAnsi="Times New Roman" w:cs="Times New Roman"/>
        </w:rPr>
        <w:t>обращения</w:t>
      </w:r>
      <w:r w:rsidRPr="007D3F59">
        <w:rPr>
          <w:rFonts w:ascii="Times New Roman" w:hAnsi="Times New Roman" w:cs="Times New Roman"/>
          <w:lang w:val="en-US"/>
        </w:rPr>
        <w:t>: 20.05.2020)</w:t>
      </w:r>
      <w:r>
        <w:rPr>
          <w:rFonts w:ascii="Times New Roman" w:hAnsi="Times New Roman" w:cs="Times New Roman"/>
          <w:lang w:val="en-US"/>
        </w:rPr>
        <w:t xml:space="preserve">; </w:t>
      </w:r>
      <w:r w:rsidRPr="00020161">
        <w:rPr>
          <w:rFonts w:ascii="Times New Roman" w:hAnsi="Times New Roman" w:cs="Times New Roman"/>
          <w:lang w:val="en-US"/>
        </w:rPr>
        <w:t xml:space="preserve">Treaty on European Union. </w:t>
      </w:r>
      <w:r>
        <w:rPr>
          <w:rFonts w:ascii="Times New Roman" w:hAnsi="Times New Roman" w:cs="Times New Roman"/>
          <w:lang w:val="en-US"/>
        </w:rPr>
        <w:t xml:space="preserve">1992. </w:t>
      </w:r>
      <w:r w:rsidRPr="00020161">
        <w:rPr>
          <w:rFonts w:ascii="Times New Roman" w:hAnsi="Times New Roman" w:cs="Times New Roman"/>
          <w:lang w:val="en-US"/>
        </w:rPr>
        <w:t>URL</w:t>
      </w:r>
      <w:r w:rsidRPr="00AB0CB8">
        <w:rPr>
          <w:rFonts w:ascii="Times New Roman" w:hAnsi="Times New Roman" w:cs="Times New Roman"/>
          <w:lang w:val="en-US"/>
        </w:rPr>
        <w:t xml:space="preserve">: </w:t>
      </w:r>
      <w:r w:rsidRPr="00020161">
        <w:rPr>
          <w:rFonts w:ascii="Times New Roman" w:hAnsi="Times New Roman" w:cs="Times New Roman"/>
          <w:lang w:val="en-US"/>
        </w:rPr>
        <w:t>https</w:t>
      </w:r>
      <w:r w:rsidRPr="00AB0CB8">
        <w:rPr>
          <w:rFonts w:ascii="Times New Roman" w:hAnsi="Times New Roman" w:cs="Times New Roman"/>
          <w:lang w:val="en-US"/>
        </w:rPr>
        <w:t>://</w:t>
      </w:r>
      <w:r w:rsidRPr="00020161">
        <w:rPr>
          <w:rFonts w:ascii="Times New Roman" w:hAnsi="Times New Roman" w:cs="Times New Roman"/>
          <w:lang w:val="en-US"/>
        </w:rPr>
        <w:t>europa</w:t>
      </w:r>
      <w:r w:rsidRPr="00AB0CB8">
        <w:rPr>
          <w:rFonts w:ascii="Times New Roman" w:hAnsi="Times New Roman" w:cs="Times New Roman"/>
          <w:lang w:val="en-US"/>
        </w:rPr>
        <w:t>.</w:t>
      </w:r>
      <w:r w:rsidRPr="00020161">
        <w:rPr>
          <w:rFonts w:ascii="Times New Roman" w:hAnsi="Times New Roman" w:cs="Times New Roman"/>
          <w:lang w:val="en-US"/>
        </w:rPr>
        <w:t>eu</w:t>
      </w:r>
      <w:r w:rsidRPr="00AB0CB8">
        <w:rPr>
          <w:rFonts w:ascii="Times New Roman" w:hAnsi="Times New Roman" w:cs="Times New Roman"/>
          <w:lang w:val="en-US"/>
        </w:rPr>
        <w:t>/</w:t>
      </w:r>
      <w:r w:rsidRPr="00020161">
        <w:rPr>
          <w:rFonts w:ascii="Times New Roman" w:hAnsi="Times New Roman" w:cs="Times New Roman"/>
          <w:lang w:val="en-US"/>
        </w:rPr>
        <w:t>european</w:t>
      </w:r>
      <w:r w:rsidRPr="00AB0CB8">
        <w:rPr>
          <w:rFonts w:ascii="Times New Roman" w:hAnsi="Times New Roman" w:cs="Times New Roman"/>
          <w:lang w:val="en-US"/>
        </w:rPr>
        <w:t>-</w:t>
      </w:r>
      <w:r w:rsidRPr="00020161">
        <w:rPr>
          <w:rFonts w:ascii="Times New Roman" w:hAnsi="Times New Roman" w:cs="Times New Roman"/>
          <w:lang w:val="en-US"/>
        </w:rPr>
        <w:t>union</w:t>
      </w:r>
      <w:r w:rsidRPr="00AB0CB8">
        <w:rPr>
          <w:rFonts w:ascii="Times New Roman" w:hAnsi="Times New Roman" w:cs="Times New Roman"/>
          <w:lang w:val="en-US"/>
        </w:rPr>
        <w:t>/</w:t>
      </w:r>
      <w:r w:rsidRPr="00020161">
        <w:rPr>
          <w:rFonts w:ascii="Times New Roman" w:hAnsi="Times New Roman" w:cs="Times New Roman"/>
          <w:lang w:val="en-US"/>
        </w:rPr>
        <w:t>sites</w:t>
      </w:r>
      <w:r w:rsidRPr="00AB0CB8">
        <w:rPr>
          <w:rFonts w:ascii="Times New Roman" w:hAnsi="Times New Roman" w:cs="Times New Roman"/>
          <w:lang w:val="en-US"/>
        </w:rPr>
        <w:t>/</w:t>
      </w:r>
      <w:r w:rsidRPr="00020161">
        <w:rPr>
          <w:rFonts w:ascii="Times New Roman" w:hAnsi="Times New Roman" w:cs="Times New Roman"/>
          <w:lang w:val="en-US"/>
        </w:rPr>
        <w:t>europaeu</w:t>
      </w:r>
      <w:r w:rsidRPr="00AB0CB8">
        <w:rPr>
          <w:rFonts w:ascii="Times New Roman" w:hAnsi="Times New Roman" w:cs="Times New Roman"/>
          <w:lang w:val="en-US"/>
        </w:rPr>
        <w:t>/</w:t>
      </w:r>
      <w:r w:rsidRPr="00020161">
        <w:rPr>
          <w:rFonts w:ascii="Times New Roman" w:hAnsi="Times New Roman" w:cs="Times New Roman"/>
          <w:lang w:val="en-US"/>
        </w:rPr>
        <w:t>files</w:t>
      </w:r>
      <w:r w:rsidRPr="00AB0CB8">
        <w:rPr>
          <w:rFonts w:ascii="Times New Roman" w:hAnsi="Times New Roman" w:cs="Times New Roman"/>
          <w:lang w:val="en-US"/>
        </w:rPr>
        <w:t>/</w:t>
      </w:r>
      <w:r w:rsidRPr="00020161">
        <w:rPr>
          <w:rFonts w:ascii="Times New Roman" w:hAnsi="Times New Roman" w:cs="Times New Roman"/>
          <w:lang w:val="en-US"/>
        </w:rPr>
        <w:t>docs</w:t>
      </w:r>
      <w:r w:rsidRPr="00AB0CB8">
        <w:rPr>
          <w:rFonts w:ascii="Times New Roman" w:hAnsi="Times New Roman" w:cs="Times New Roman"/>
          <w:lang w:val="en-US"/>
        </w:rPr>
        <w:t>/</w:t>
      </w:r>
      <w:r w:rsidRPr="00020161">
        <w:rPr>
          <w:rFonts w:ascii="Times New Roman" w:hAnsi="Times New Roman" w:cs="Times New Roman"/>
          <w:lang w:val="en-US"/>
        </w:rPr>
        <w:t>body</w:t>
      </w:r>
      <w:r w:rsidRPr="00AB0CB8">
        <w:rPr>
          <w:rFonts w:ascii="Times New Roman" w:hAnsi="Times New Roman" w:cs="Times New Roman"/>
          <w:lang w:val="en-US"/>
        </w:rPr>
        <w:t>/</w:t>
      </w:r>
      <w:r w:rsidRPr="00020161">
        <w:rPr>
          <w:rFonts w:ascii="Times New Roman" w:hAnsi="Times New Roman" w:cs="Times New Roman"/>
          <w:lang w:val="en-US"/>
        </w:rPr>
        <w:t>treaty</w:t>
      </w:r>
      <w:r w:rsidRPr="00AB0CB8">
        <w:rPr>
          <w:rFonts w:ascii="Times New Roman" w:hAnsi="Times New Roman" w:cs="Times New Roman"/>
          <w:lang w:val="en-US"/>
        </w:rPr>
        <w:t>_</w:t>
      </w:r>
      <w:r w:rsidRPr="00020161">
        <w:rPr>
          <w:rFonts w:ascii="Times New Roman" w:hAnsi="Times New Roman" w:cs="Times New Roman"/>
          <w:lang w:val="en-US"/>
        </w:rPr>
        <w:t>on</w:t>
      </w:r>
      <w:r w:rsidRPr="00AB0CB8">
        <w:rPr>
          <w:rFonts w:ascii="Times New Roman" w:hAnsi="Times New Roman" w:cs="Times New Roman"/>
          <w:lang w:val="en-US"/>
        </w:rPr>
        <w:t>_</w:t>
      </w:r>
      <w:r w:rsidRPr="00020161">
        <w:rPr>
          <w:rFonts w:ascii="Times New Roman" w:hAnsi="Times New Roman" w:cs="Times New Roman"/>
          <w:lang w:val="en-US"/>
        </w:rPr>
        <w:t>european</w:t>
      </w:r>
      <w:r w:rsidRPr="00AB0CB8">
        <w:rPr>
          <w:rFonts w:ascii="Times New Roman" w:hAnsi="Times New Roman" w:cs="Times New Roman"/>
          <w:lang w:val="en-US"/>
        </w:rPr>
        <w:t>_</w:t>
      </w:r>
      <w:r w:rsidRPr="00020161">
        <w:rPr>
          <w:rFonts w:ascii="Times New Roman" w:hAnsi="Times New Roman" w:cs="Times New Roman"/>
          <w:lang w:val="en-US"/>
        </w:rPr>
        <w:t>union</w:t>
      </w:r>
      <w:r w:rsidRPr="00AB0CB8">
        <w:rPr>
          <w:rFonts w:ascii="Times New Roman" w:hAnsi="Times New Roman" w:cs="Times New Roman"/>
          <w:lang w:val="en-US"/>
        </w:rPr>
        <w:t>_</w:t>
      </w:r>
      <w:r w:rsidRPr="00020161">
        <w:rPr>
          <w:rFonts w:ascii="Times New Roman" w:hAnsi="Times New Roman" w:cs="Times New Roman"/>
          <w:lang w:val="en-US"/>
        </w:rPr>
        <w:t>en</w:t>
      </w:r>
      <w:r w:rsidRPr="00AB0CB8">
        <w:rPr>
          <w:rFonts w:ascii="Times New Roman" w:hAnsi="Times New Roman" w:cs="Times New Roman"/>
          <w:lang w:val="en-US"/>
        </w:rPr>
        <w:t>.</w:t>
      </w:r>
      <w:r w:rsidRPr="00020161">
        <w:rPr>
          <w:rFonts w:ascii="Times New Roman" w:hAnsi="Times New Roman" w:cs="Times New Roman"/>
          <w:lang w:val="en-US"/>
        </w:rPr>
        <w:t>pdf</w:t>
      </w:r>
    </w:p>
    <w:p w:rsidR="00EC6E3B" w:rsidRPr="008F58D6" w:rsidRDefault="00EC6E3B" w:rsidP="00140466">
      <w:pPr>
        <w:pStyle w:val="a3"/>
        <w:rPr>
          <w:rFonts w:ascii="Times New Roman" w:hAnsi="Times New Roman" w:cs="Times New Roman"/>
          <w:lang w:val="en-US"/>
        </w:rPr>
      </w:pPr>
      <w:r w:rsidRPr="008E1D2F">
        <w:rPr>
          <w:rFonts w:ascii="Times New Roman" w:hAnsi="Times New Roman" w:cs="Times New Roman"/>
          <w:lang w:val="en-US"/>
        </w:rPr>
        <w:t>(</w:t>
      </w:r>
      <w:r w:rsidRPr="00020161">
        <w:rPr>
          <w:rFonts w:ascii="Times New Roman" w:hAnsi="Times New Roman" w:cs="Times New Roman"/>
        </w:rPr>
        <w:t>Дата</w:t>
      </w:r>
      <w:r w:rsidRPr="008E1D2F">
        <w:rPr>
          <w:rFonts w:ascii="Times New Roman" w:hAnsi="Times New Roman" w:cs="Times New Roman"/>
          <w:lang w:val="en-US"/>
        </w:rPr>
        <w:t xml:space="preserve"> </w:t>
      </w:r>
      <w:r w:rsidRPr="00020161">
        <w:rPr>
          <w:rFonts w:ascii="Times New Roman" w:hAnsi="Times New Roman" w:cs="Times New Roman"/>
        </w:rPr>
        <w:t>обращения</w:t>
      </w:r>
      <w:r w:rsidRPr="008E1D2F">
        <w:rPr>
          <w:rFonts w:ascii="Times New Roman" w:hAnsi="Times New Roman" w:cs="Times New Roman"/>
          <w:lang w:val="en-US"/>
        </w:rPr>
        <w:t>: 20.05.2020</w:t>
      </w:r>
      <w:r w:rsidRPr="00020161">
        <w:rPr>
          <w:rFonts w:ascii="Times New Roman" w:hAnsi="Times New Roman" w:cs="Times New Roman"/>
          <w:lang w:val="en-US"/>
        </w:rPr>
        <w:t>)</w:t>
      </w:r>
      <w:r>
        <w:rPr>
          <w:rFonts w:ascii="Times New Roman" w:hAnsi="Times New Roman" w:cs="Times New Roman"/>
          <w:lang w:val="en-US"/>
        </w:rPr>
        <w:t xml:space="preserve">; </w:t>
      </w:r>
      <w:r w:rsidRPr="00020161">
        <w:rPr>
          <w:rFonts w:ascii="Times New Roman" w:hAnsi="Times New Roman" w:cs="Times New Roman"/>
          <w:lang w:val="en-US"/>
        </w:rPr>
        <w:t>Single</w:t>
      </w:r>
      <w:r w:rsidRPr="00140466">
        <w:rPr>
          <w:rFonts w:ascii="Times New Roman" w:hAnsi="Times New Roman" w:cs="Times New Roman"/>
          <w:lang w:val="en-US"/>
        </w:rPr>
        <w:t xml:space="preserve"> </w:t>
      </w:r>
      <w:r w:rsidRPr="00020161">
        <w:rPr>
          <w:rFonts w:ascii="Times New Roman" w:hAnsi="Times New Roman" w:cs="Times New Roman"/>
          <w:lang w:val="en-US"/>
        </w:rPr>
        <w:t>European</w:t>
      </w:r>
      <w:r w:rsidRPr="00140466">
        <w:rPr>
          <w:rFonts w:ascii="Times New Roman" w:hAnsi="Times New Roman" w:cs="Times New Roman"/>
          <w:lang w:val="en-US"/>
        </w:rPr>
        <w:t xml:space="preserve"> </w:t>
      </w:r>
      <w:r w:rsidRPr="00020161">
        <w:rPr>
          <w:rFonts w:ascii="Times New Roman" w:hAnsi="Times New Roman" w:cs="Times New Roman"/>
          <w:lang w:val="en-US"/>
        </w:rPr>
        <w:t>Act</w:t>
      </w:r>
      <w:r>
        <w:rPr>
          <w:rFonts w:ascii="Times New Roman" w:hAnsi="Times New Roman" w:cs="Times New Roman"/>
          <w:lang w:val="en-US"/>
        </w:rPr>
        <w:t>. 1986.</w:t>
      </w:r>
    </w:p>
    <w:p w:rsidR="00EC6E3B" w:rsidRPr="00EB3E7F" w:rsidRDefault="00EC6E3B" w:rsidP="00140466">
      <w:pPr>
        <w:pStyle w:val="a3"/>
      </w:pPr>
      <w:r w:rsidRPr="00020161">
        <w:rPr>
          <w:rFonts w:ascii="Times New Roman" w:hAnsi="Times New Roman" w:cs="Times New Roman"/>
          <w:lang w:val="en-US"/>
        </w:rPr>
        <w:t>URL</w:t>
      </w:r>
      <w:r w:rsidRPr="00EB3E7F">
        <w:rPr>
          <w:rFonts w:ascii="Times New Roman" w:hAnsi="Times New Roman" w:cs="Times New Roman"/>
        </w:rPr>
        <w:t>:</w:t>
      </w:r>
      <w:r w:rsidRPr="00EB3E7F">
        <w:t xml:space="preserve"> </w:t>
      </w:r>
      <w:r w:rsidRPr="00020161">
        <w:rPr>
          <w:rFonts w:ascii="Times New Roman" w:hAnsi="Times New Roman" w:cs="Times New Roman"/>
          <w:lang w:val="en-US"/>
        </w:rPr>
        <w:t>https</w:t>
      </w:r>
      <w:r w:rsidRPr="00EB3E7F">
        <w:rPr>
          <w:rFonts w:ascii="Times New Roman" w:hAnsi="Times New Roman" w:cs="Times New Roman"/>
        </w:rPr>
        <w:t>://</w:t>
      </w:r>
      <w:r w:rsidRPr="00020161">
        <w:rPr>
          <w:rFonts w:ascii="Times New Roman" w:hAnsi="Times New Roman" w:cs="Times New Roman"/>
          <w:lang w:val="en-US"/>
        </w:rPr>
        <w:t>eur</w:t>
      </w:r>
      <w:r w:rsidRPr="00EB3E7F">
        <w:rPr>
          <w:rFonts w:ascii="Times New Roman" w:hAnsi="Times New Roman" w:cs="Times New Roman"/>
        </w:rPr>
        <w:t>-</w:t>
      </w:r>
      <w:r w:rsidRPr="00020161">
        <w:rPr>
          <w:rFonts w:ascii="Times New Roman" w:hAnsi="Times New Roman" w:cs="Times New Roman"/>
          <w:lang w:val="en-US"/>
        </w:rPr>
        <w:t>lex</w:t>
      </w:r>
      <w:r w:rsidRPr="00EB3E7F">
        <w:rPr>
          <w:rFonts w:ascii="Times New Roman" w:hAnsi="Times New Roman" w:cs="Times New Roman"/>
        </w:rPr>
        <w:t>.</w:t>
      </w:r>
      <w:r w:rsidRPr="00020161">
        <w:rPr>
          <w:rFonts w:ascii="Times New Roman" w:hAnsi="Times New Roman" w:cs="Times New Roman"/>
          <w:lang w:val="en-US"/>
        </w:rPr>
        <w:t>europa</w:t>
      </w:r>
      <w:r w:rsidRPr="00EB3E7F">
        <w:rPr>
          <w:rFonts w:ascii="Times New Roman" w:hAnsi="Times New Roman" w:cs="Times New Roman"/>
        </w:rPr>
        <w:t>.</w:t>
      </w:r>
      <w:r w:rsidRPr="00020161">
        <w:rPr>
          <w:rFonts w:ascii="Times New Roman" w:hAnsi="Times New Roman" w:cs="Times New Roman"/>
          <w:lang w:val="en-US"/>
        </w:rPr>
        <w:t>eu</w:t>
      </w:r>
      <w:r w:rsidRPr="00EB3E7F">
        <w:rPr>
          <w:rFonts w:ascii="Times New Roman" w:hAnsi="Times New Roman" w:cs="Times New Roman"/>
        </w:rPr>
        <w:t>/</w:t>
      </w:r>
      <w:r w:rsidRPr="00020161">
        <w:rPr>
          <w:rFonts w:ascii="Times New Roman" w:hAnsi="Times New Roman" w:cs="Times New Roman"/>
          <w:lang w:val="en-US"/>
        </w:rPr>
        <w:t>resource</w:t>
      </w:r>
      <w:r w:rsidRPr="00EB3E7F">
        <w:rPr>
          <w:rFonts w:ascii="Times New Roman" w:hAnsi="Times New Roman" w:cs="Times New Roman"/>
        </w:rPr>
        <w:t>.</w:t>
      </w:r>
      <w:r w:rsidRPr="00020161">
        <w:rPr>
          <w:rFonts w:ascii="Times New Roman" w:hAnsi="Times New Roman" w:cs="Times New Roman"/>
          <w:lang w:val="en-US"/>
        </w:rPr>
        <w:t>html</w:t>
      </w:r>
      <w:r w:rsidRPr="00EB3E7F">
        <w:rPr>
          <w:rFonts w:ascii="Times New Roman" w:hAnsi="Times New Roman" w:cs="Times New Roman"/>
        </w:rPr>
        <w:t>?</w:t>
      </w:r>
      <w:r w:rsidRPr="00020161">
        <w:rPr>
          <w:rFonts w:ascii="Times New Roman" w:hAnsi="Times New Roman" w:cs="Times New Roman"/>
          <w:lang w:val="en-US"/>
        </w:rPr>
        <w:t>uri</w:t>
      </w:r>
      <w:r w:rsidRPr="00EB3E7F">
        <w:rPr>
          <w:rFonts w:ascii="Times New Roman" w:hAnsi="Times New Roman" w:cs="Times New Roman"/>
        </w:rPr>
        <w:t>=</w:t>
      </w:r>
      <w:r w:rsidRPr="00020161">
        <w:rPr>
          <w:rFonts w:ascii="Times New Roman" w:hAnsi="Times New Roman" w:cs="Times New Roman"/>
          <w:lang w:val="en-US"/>
        </w:rPr>
        <w:t>cellar</w:t>
      </w:r>
      <w:r w:rsidRPr="00EB3E7F">
        <w:rPr>
          <w:rFonts w:ascii="Times New Roman" w:hAnsi="Times New Roman" w:cs="Times New Roman"/>
        </w:rPr>
        <w:t>:</w:t>
      </w:r>
      <w:r w:rsidRPr="00020161">
        <w:rPr>
          <w:rFonts w:ascii="Times New Roman" w:hAnsi="Times New Roman" w:cs="Times New Roman"/>
          <w:lang w:val="en-US"/>
        </w:rPr>
        <w:t>a</w:t>
      </w:r>
      <w:r w:rsidRPr="00EB3E7F">
        <w:rPr>
          <w:rFonts w:ascii="Times New Roman" w:hAnsi="Times New Roman" w:cs="Times New Roman"/>
        </w:rPr>
        <w:t>519205</w:t>
      </w:r>
      <w:r w:rsidRPr="00020161">
        <w:rPr>
          <w:rFonts w:ascii="Times New Roman" w:hAnsi="Times New Roman" w:cs="Times New Roman"/>
          <w:lang w:val="en-US"/>
        </w:rPr>
        <w:t>f</w:t>
      </w:r>
      <w:r w:rsidRPr="00EB3E7F">
        <w:rPr>
          <w:rFonts w:ascii="Times New Roman" w:hAnsi="Times New Roman" w:cs="Times New Roman"/>
        </w:rPr>
        <w:t>-924</w:t>
      </w:r>
      <w:r w:rsidRPr="00020161">
        <w:rPr>
          <w:rFonts w:ascii="Times New Roman" w:hAnsi="Times New Roman" w:cs="Times New Roman"/>
          <w:lang w:val="en-US"/>
        </w:rPr>
        <w:t>a</w:t>
      </w:r>
      <w:r w:rsidRPr="00EB3E7F">
        <w:rPr>
          <w:rFonts w:ascii="Times New Roman" w:hAnsi="Times New Roman" w:cs="Times New Roman"/>
        </w:rPr>
        <w:t>-4978-96</w:t>
      </w:r>
      <w:r w:rsidRPr="00020161">
        <w:rPr>
          <w:rFonts w:ascii="Times New Roman" w:hAnsi="Times New Roman" w:cs="Times New Roman"/>
          <w:lang w:val="en-US"/>
        </w:rPr>
        <w:t>a</w:t>
      </w:r>
      <w:r w:rsidRPr="00EB3E7F">
        <w:rPr>
          <w:rFonts w:ascii="Times New Roman" w:hAnsi="Times New Roman" w:cs="Times New Roman"/>
        </w:rPr>
        <w:t>2-</w:t>
      </w:r>
      <w:r w:rsidRPr="00020161">
        <w:rPr>
          <w:rFonts w:ascii="Times New Roman" w:hAnsi="Times New Roman" w:cs="Times New Roman"/>
          <w:lang w:val="en-US"/>
        </w:rPr>
        <w:t>b</w:t>
      </w:r>
      <w:r w:rsidRPr="00EB3E7F">
        <w:rPr>
          <w:rFonts w:ascii="Times New Roman" w:hAnsi="Times New Roman" w:cs="Times New Roman"/>
        </w:rPr>
        <w:t>9</w:t>
      </w:r>
      <w:r w:rsidRPr="00020161">
        <w:rPr>
          <w:rFonts w:ascii="Times New Roman" w:hAnsi="Times New Roman" w:cs="Times New Roman"/>
          <w:lang w:val="en-US"/>
        </w:rPr>
        <w:t>af</w:t>
      </w:r>
      <w:r w:rsidRPr="00EB3E7F">
        <w:rPr>
          <w:rFonts w:ascii="Times New Roman" w:hAnsi="Times New Roman" w:cs="Times New Roman"/>
        </w:rPr>
        <w:t>8</w:t>
      </w:r>
      <w:r w:rsidRPr="00020161">
        <w:rPr>
          <w:rFonts w:ascii="Times New Roman" w:hAnsi="Times New Roman" w:cs="Times New Roman"/>
          <w:lang w:val="en-US"/>
        </w:rPr>
        <w:t>a</w:t>
      </w:r>
      <w:r w:rsidRPr="00EB3E7F">
        <w:rPr>
          <w:rFonts w:ascii="Times New Roman" w:hAnsi="Times New Roman" w:cs="Times New Roman"/>
        </w:rPr>
        <w:t>598</w:t>
      </w:r>
      <w:r w:rsidRPr="00020161">
        <w:rPr>
          <w:rFonts w:ascii="Times New Roman" w:hAnsi="Times New Roman" w:cs="Times New Roman"/>
          <w:lang w:val="en-US"/>
        </w:rPr>
        <w:t>b</w:t>
      </w:r>
      <w:r w:rsidRPr="00EB3E7F">
        <w:rPr>
          <w:rFonts w:ascii="Times New Roman" w:hAnsi="Times New Roman" w:cs="Times New Roman"/>
        </w:rPr>
        <w:t>85.0004.02/</w:t>
      </w:r>
      <w:r w:rsidRPr="00020161">
        <w:rPr>
          <w:rFonts w:ascii="Times New Roman" w:hAnsi="Times New Roman" w:cs="Times New Roman"/>
          <w:lang w:val="en-US"/>
        </w:rPr>
        <w:t>DOC</w:t>
      </w:r>
      <w:r w:rsidRPr="00EB3E7F">
        <w:rPr>
          <w:rFonts w:ascii="Times New Roman" w:hAnsi="Times New Roman" w:cs="Times New Roman"/>
        </w:rPr>
        <w:t>_1&amp;</w:t>
      </w:r>
      <w:r w:rsidRPr="00020161">
        <w:rPr>
          <w:rFonts w:ascii="Times New Roman" w:hAnsi="Times New Roman" w:cs="Times New Roman"/>
          <w:lang w:val="en-US"/>
        </w:rPr>
        <w:t>format</w:t>
      </w:r>
      <w:r w:rsidRPr="00EB3E7F">
        <w:rPr>
          <w:rFonts w:ascii="Times New Roman" w:hAnsi="Times New Roman" w:cs="Times New Roman"/>
        </w:rPr>
        <w:t>=</w:t>
      </w:r>
      <w:r w:rsidRPr="00020161">
        <w:rPr>
          <w:rFonts w:ascii="Times New Roman" w:hAnsi="Times New Roman" w:cs="Times New Roman"/>
          <w:lang w:val="en-US"/>
        </w:rPr>
        <w:t>PDF</w:t>
      </w:r>
      <w:r w:rsidRPr="00EB3E7F">
        <w:rPr>
          <w:rFonts w:ascii="Times New Roman" w:hAnsi="Times New Roman" w:cs="Times New Roman"/>
        </w:rPr>
        <w:t xml:space="preserve"> (</w:t>
      </w:r>
      <w:r>
        <w:rPr>
          <w:rFonts w:ascii="Times New Roman" w:hAnsi="Times New Roman" w:cs="Times New Roman"/>
        </w:rPr>
        <w:t>Дата</w:t>
      </w:r>
      <w:r w:rsidRPr="00EB3E7F">
        <w:rPr>
          <w:rFonts w:ascii="Times New Roman" w:hAnsi="Times New Roman" w:cs="Times New Roman"/>
        </w:rPr>
        <w:t xml:space="preserve"> </w:t>
      </w:r>
      <w:r>
        <w:rPr>
          <w:rFonts w:ascii="Times New Roman" w:hAnsi="Times New Roman" w:cs="Times New Roman"/>
        </w:rPr>
        <w:t xml:space="preserve">обращения: </w:t>
      </w:r>
      <w:r w:rsidRPr="00020161">
        <w:rPr>
          <w:rFonts w:ascii="Times New Roman" w:hAnsi="Times New Roman" w:cs="Times New Roman"/>
        </w:rPr>
        <w:t>25.05.2020)</w:t>
      </w:r>
    </w:p>
  </w:footnote>
  <w:footnote w:id="2">
    <w:p w:rsidR="00EC6E3B" w:rsidRPr="00012106" w:rsidRDefault="00EC6E3B">
      <w:pPr>
        <w:pStyle w:val="a3"/>
        <w:rPr>
          <w:rFonts w:ascii="Times New Roman" w:hAnsi="Times New Roman" w:cs="Times New Roman"/>
        </w:rPr>
      </w:pPr>
      <w:r>
        <w:rPr>
          <w:rStyle w:val="a5"/>
        </w:rPr>
        <w:footnoteRef/>
      </w:r>
      <w:r w:rsidRPr="008E1D2F">
        <w:rPr>
          <w:lang w:val="en-US"/>
        </w:rPr>
        <w:t xml:space="preserve"> </w:t>
      </w:r>
      <w:r>
        <w:rPr>
          <w:rFonts w:ascii="Times New Roman" w:hAnsi="Times New Roman" w:cs="Times New Roman"/>
          <w:lang w:val="en-US"/>
        </w:rPr>
        <w:t>Presidency Conclusions Cologne European Council 3 and 4 June 1999 URL</w:t>
      </w:r>
      <w:r w:rsidRPr="00572390">
        <w:rPr>
          <w:rFonts w:ascii="Times New Roman" w:hAnsi="Times New Roman" w:cs="Times New Roman"/>
          <w:lang w:val="en-US"/>
        </w:rPr>
        <w:t xml:space="preserve">: </w:t>
      </w:r>
      <w:r w:rsidRPr="002D70C1">
        <w:rPr>
          <w:rFonts w:ascii="Times New Roman" w:hAnsi="Times New Roman" w:cs="Times New Roman"/>
          <w:lang w:val="en-US"/>
        </w:rPr>
        <w:t>https</w:t>
      </w:r>
      <w:r w:rsidRPr="00572390">
        <w:rPr>
          <w:rFonts w:ascii="Times New Roman" w:hAnsi="Times New Roman" w:cs="Times New Roman"/>
          <w:lang w:val="en-US"/>
        </w:rPr>
        <w:t>://</w:t>
      </w:r>
      <w:r w:rsidRPr="002D70C1">
        <w:rPr>
          <w:rFonts w:ascii="Times New Roman" w:hAnsi="Times New Roman" w:cs="Times New Roman"/>
          <w:lang w:val="en-US"/>
        </w:rPr>
        <w:t>www</w:t>
      </w:r>
      <w:r w:rsidRPr="00572390">
        <w:rPr>
          <w:rFonts w:ascii="Times New Roman" w:hAnsi="Times New Roman" w:cs="Times New Roman"/>
          <w:lang w:val="en-US"/>
        </w:rPr>
        <w:t>.</w:t>
      </w:r>
      <w:r w:rsidRPr="002D70C1">
        <w:rPr>
          <w:rFonts w:ascii="Times New Roman" w:hAnsi="Times New Roman" w:cs="Times New Roman"/>
          <w:lang w:val="en-US"/>
        </w:rPr>
        <w:t>consilium</w:t>
      </w:r>
      <w:r w:rsidRPr="00572390">
        <w:rPr>
          <w:rFonts w:ascii="Times New Roman" w:hAnsi="Times New Roman" w:cs="Times New Roman"/>
          <w:lang w:val="en-US"/>
        </w:rPr>
        <w:t>.</w:t>
      </w:r>
      <w:r w:rsidRPr="002D70C1">
        <w:rPr>
          <w:rFonts w:ascii="Times New Roman" w:hAnsi="Times New Roman" w:cs="Times New Roman"/>
          <w:lang w:val="en-US"/>
        </w:rPr>
        <w:t>europa</w:t>
      </w:r>
      <w:r w:rsidRPr="00572390">
        <w:rPr>
          <w:rFonts w:ascii="Times New Roman" w:hAnsi="Times New Roman" w:cs="Times New Roman"/>
          <w:lang w:val="en-US"/>
        </w:rPr>
        <w:t>.</w:t>
      </w:r>
      <w:r w:rsidRPr="002D70C1">
        <w:rPr>
          <w:rFonts w:ascii="Times New Roman" w:hAnsi="Times New Roman" w:cs="Times New Roman"/>
          <w:lang w:val="en-US"/>
        </w:rPr>
        <w:t>eu</w:t>
      </w:r>
      <w:r w:rsidRPr="00572390">
        <w:rPr>
          <w:rFonts w:ascii="Times New Roman" w:hAnsi="Times New Roman" w:cs="Times New Roman"/>
          <w:lang w:val="en-US"/>
        </w:rPr>
        <w:t>/</w:t>
      </w:r>
      <w:r w:rsidRPr="002D70C1">
        <w:rPr>
          <w:rFonts w:ascii="Times New Roman" w:hAnsi="Times New Roman" w:cs="Times New Roman"/>
          <w:lang w:val="en-US"/>
        </w:rPr>
        <w:t>media</w:t>
      </w:r>
      <w:r w:rsidRPr="00572390">
        <w:rPr>
          <w:rFonts w:ascii="Times New Roman" w:hAnsi="Times New Roman" w:cs="Times New Roman"/>
          <w:lang w:val="en-US"/>
        </w:rPr>
        <w:t>/21070/57886.</w:t>
      </w:r>
      <w:r w:rsidRPr="002D70C1">
        <w:rPr>
          <w:rFonts w:ascii="Times New Roman" w:hAnsi="Times New Roman" w:cs="Times New Roman"/>
          <w:lang w:val="en-US"/>
        </w:rPr>
        <w:t>pdf</w:t>
      </w:r>
      <w:r w:rsidRPr="00572390">
        <w:rPr>
          <w:rFonts w:ascii="Times New Roman" w:hAnsi="Times New Roman" w:cs="Times New Roman"/>
          <w:lang w:val="en-US"/>
        </w:rPr>
        <w:t xml:space="preserve"> (</w:t>
      </w:r>
      <w:r>
        <w:rPr>
          <w:rFonts w:ascii="Times New Roman" w:hAnsi="Times New Roman" w:cs="Times New Roman"/>
        </w:rPr>
        <w:t>Дата</w:t>
      </w:r>
      <w:r w:rsidRPr="00572390">
        <w:rPr>
          <w:rFonts w:ascii="Times New Roman" w:hAnsi="Times New Roman" w:cs="Times New Roman"/>
          <w:lang w:val="en-US"/>
        </w:rPr>
        <w:t xml:space="preserve"> </w:t>
      </w:r>
      <w:r>
        <w:rPr>
          <w:rFonts w:ascii="Times New Roman" w:hAnsi="Times New Roman" w:cs="Times New Roman"/>
        </w:rPr>
        <w:t>обращения</w:t>
      </w:r>
      <w:r w:rsidRPr="00572390">
        <w:rPr>
          <w:rFonts w:ascii="Times New Roman" w:hAnsi="Times New Roman" w:cs="Times New Roman"/>
          <w:lang w:val="en-US"/>
        </w:rPr>
        <w:t>: 20.05.2020)</w:t>
      </w:r>
      <w:r>
        <w:rPr>
          <w:rFonts w:ascii="Times New Roman" w:hAnsi="Times New Roman" w:cs="Times New Roman"/>
          <w:lang w:val="en-US"/>
        </w:rPr>
        <w:t xml:space="preserve">; </w:t>
      </w:r>
      <w:r w:rsidRPr="00020161">
        <w:rPr>
          <w:rFonts w:ascii="Times New Roman" w:hAnsi="Times New Roman" w:cs="Times New Roman"/>
          <w:lang w:val="en-US"/>
        </w:rPr>
        <w:t>A secure Europe in a better world – European Security Strategy</w:t>
      </w:r>
      <w:r>
        <w:rPr>
          <w:rFonts w:ascii="Times New Roman" w:hAnsi="Times New Roman" w:cs="Times New Roman"/>
          <w:lang w:val="en-US"/>
        </w:rPr>
        <w:t xml:space="preserve"> </w:t>
      </w:r>
      <w:r w:rsidRPr="00020161">
        <w:rPr>
          <w:rFonts w:ascii="Times New Roman" w:hAnsi="Times New Roman" w:cs="Times New Roman"/>
          <w:lang w:val="en-US"/>
        </w:rPr>
        <w:t>URL</w:t>
      </w:r>
      <w:r w:rsidRPr="00EB3E7F">
        <w:rPr>
          <w:rFonts w:ascii="Times New Roman" w:hAnsi="Times New Roman" w:cs="Times New Roman"/>
          <w:lang w:val="en-US"/>
        </w:rPr>
        <w:t xml:space="preserve">: </w:t>
      </w:r>
      <w:r w:rsidRPr="00020161">
        <w:rPr>
          <w:rFonts w:ascii="Times New Roman" w:hAnsi="Times New Roman" w:cs="Times New Roman"/>
          <w:lang w:val="en-US"/>
        </w:rPr>
        <w:t>https</w:t>
      </w:r>
      <w:r w:rsidRPr="00EB3E7F">
        <w:rPr>
          <w:rFonts w:ascii="Times New Roman" w:hAnsi="Times New Roman" w:cs="Times New Roman"/>
          <w:lang w:val="en-US"/>
        </w:rPr>
        <w:t>://</w:t>
      </w:r>
      <w:r w:rsidRPr="00020161">
        <w:rPr>
          <w:rFonts w:ascii="Times New Roman" w:hAnsi="Times New Roman" w:cs="Times New Roman"/>
          <w:lang w:val="en-US"/>
        </w:rPr>
        <w:t>www</w:t>
      </w:r>
      <w:r w:rsidRPr="00EB3E7F">
        <w:rPr>
          <w:rFonts w:ascii="Times New Roman" w:hAnsi="Times New Roman" w:cs="Times New Roman"/>
          <w:lang w:val="en-US"/>
        </w:rPr>
        <w:t>.</w:t>
      </w:r>
      <w:r w:rsidRPr="00020161">
        <w:rPr>
          <w:rFonts w:ascii="Times New Roman" w:hAnsi="Times New Roman" w:cs="Times New Roman"/>
          <w:lang w:val="en-US"/>
        </w:rPr>
        <w:t>consilium</w:t>
      </w:r>
      <w:r w:rsidRPr="00EB3E7F">
        <w:rPr>
          <w:rFonts w:ascii="Times New Roman" w:hAnsi="Times New Roman" w:cs="Times New Roman"/>
          <w:lang w:val="en-US"/>
        </w:rPr>
        <w:t>.</w:t>
      </w:r>
      <w:r w:rsidRPr="00020161">
        <w:rPr>
          <w:rFonts w:ascii="Times New Roman" w:hAnsi="Times New Roman" w:cs="Times New Roman"/>
          <w:lang w:val="en-US"/>
        </w:rPr>
        <w:t>europa</w:t>
      </w:r>
      <w:r w:rsidRPr="00EB3E7F">
        <w:rPr>
          <w:rFonts w:ascii="Times New Roman" w:hAnsi="Times New Roman" w:cs="Times New Roman"/>
          <w:lang w:val="en-US"/>
        </w:rPr>
        <w:t>.</w:t>
      </w:r>
      <w:r w:rsidRPr="00020161">
        <w:rPr>
          <w:rFonts w:ascii="Times New Roman" w:hAnsi="Times New Roman" w:cs="Times New Roman"/>
          <w:lang w:val="en-US"/>
        </w:rPr>
        <w:t>eu</w:t>
      </w:r>
      <w:r w:rsidRPr="00EB3E7F">
        <w:rPr>
          <w:rFonts w:ascii="Times New Roman" w:hAnsi="Times New Roman" w:cs="Times New Roman"/>
          <w:lang w:val="en-US"/>
        </w:rPr>
        <w:t>/</w:t>
      </w:r>
      <w:r w:rsidRPr="00020161">
        <w:rPr>
          <w:rFonts w:ascii="Times New Roman" w:hAnsi="Times New Roman" w:cs="Times New Roman"/>
          <w:lang w:val="en-US"/>
        </w:rPr>
        <w:t>uedocs</w:t>
      </w:r>
      <w:r w:rsidRPr="00EB3E7F">
        <w:rPr>
          <w:rFonts w:ascii="Times New Roman" w:hAnsi="Times New Roman" w:cs="Times New Roman"/>
          <w:lang w:val="en-US"/>
        </w:rPr>
        <w:t>/</w:t>
      </w:r>
      <w:r w:rsidRPr="00020161">
        <w:rPr>
          <w:rFonts w:ascii="Times New Roman" w:hAnsi="Times New Roman" w:cs="Times New Roman"/>
          <w:lang w:val="en-US"/>
        </w:rPr>
        <w:t>cmsUpload</w:t>
      </w:r>
      <w:r w:rsidRPr="00EB3E7F">
        <w:rPr>
          <w:rFonts w:ascii="Times New Roman" w:hAnsi="Times New Roman" w:cs="Times New Roman"/>
          <w:lang w:val="en-US"/>
        </w:rPr>
        <w:t>/78367.</w:t>
      </w:r>
      <w:r w:rsidRPr="00020161">
        <w:rPr>
          <w:rFonts w:ascii="Times New Roman" w:hAnsi="Times New Roman" w:cs="Times New Roman"/>
          <w:lang w:val="en-US"/>
        </w:rPr>
        <w:t>pdf</w:t>
      </w:r>
      <w:r w:rsidRPr="00EB3E7F">
        <w:rPr>
          <w:rFonts w:ascii="Times New Roman" w:hAnsi="Times New Roman" w:cs="Times New Roman"/>
          <w:lang w:val="en-US"/>
        </w:rPr>
        <w:t xml:space="preserve">  (</w:t>
      </w:r>
      <w:r w:rsidRPr="007D3F59">
        <w:rPr>
          <w:rFonts w:ascii="Times New Roman" w:hAnsi="Times New Roman" w:cs="Times New Roman"/>
        </w:rPr>
        <w:t>Дата</w:t>
      </w:r>
      <w:r w:rsidRPr="00EB3E7F">
        <w:rPr>
          <w:rFonts w:ascii="Times New Roman" w:hAnsi="Times New Roman" w:cs="Times New Roman"/>
          <w:lang w:val="en-US"/>
        </w:rPr>
        <w:t xml:space="preserve"> </w:t>
      </w:r>
      <w:r w:rsidRPr="007D3F59">
        <w:rPr>
          <w:rFonts w:ascii="Times New Roman" w:hAnsi="Times New Roman" w:cs="Times New Roman"/>
        </w:rPr>
        <w:t>обращения</w:t>
      </w:r>
      <w:r w:rsidRPr="00EB3E7F">
        <w:rPr>
          <w:rFonts w:ascii="Times New Roman" w:hAnsi="Times New Roman" w:cs="Times New Roman"/>
          <w:lang w:val="en-US"/>
        </w:rPr>
        <w:t>: 18.05.2020)</w:t>
      </w:r>
      <w:r>
        <w:rPr>
          <w:rFonts w:ascii="Times New Roman" w:hAnsi="Times New Roman" w:cs="Times New Roman"/>
          <w:lang w:val="en-US"/>
        </w:rPr>
        <w:t>; Council Joint Action 2003/423/CFSP of 5 June 2003 on the European Union military operation in the Democratic Republic of Congo. OJ</w:t>
      </w:r>
      <w:r w:rsidRPr="00EB3E7F">
        <w:rPr>
          <w:rFonts w:ascii="Times New Roman" w:hAnsi="Times New Roman" w:cs="Times New Roman"/>
        </w:rPr>
        <w:t xml:space="preserve"> 2003 </w:t>
      </w:r>
      <w:r>
        <w:rPr>
          <w:rFonts w:ascii="Times New Roman" w:hAnsi="Times New Roman" w:cs="Times New Roman"/>
          <w:lang w:val="en-US"/>
        </w:rPr>
        <w:t>L</w:t>
      </w:r>
      <w:r w:rsidRPr="00EB3E7F">
        <w:rPr>
          <w:rFonts w:ascii="Times New Roman" w:hAnsi="Times New Roman" w:cs="Times New Roman"/>
        </w:rPr>
        <w:t xml:space="preserve"> 143/50. </w:t>
      </w:r>
      <w:r>
        <w:rPr>
          <w:rFonts w:ascii="Times New Roman" w:hAnsi="Times New Roman" w:cs="Times New Roman"/>
          <w:lang w:val="en-US"/>
        </w:rPr>
        <w:t>URL</w:t>
      </w:r>
      <w:r w:rsidRPr="00012106">
        <w:rPr>
          <w:rFonts w:ascii="Times New Roman" w:hAnsi="Times New Roman" w:cs="Times New Roman"/>
          <w:lang w:val="en-US"/>
        </w:rPr>
        <w:t xml:space="preserve">: </w:t>
      </w:r>
      <w:r w:rsidRPr="006E799B">
        <w:rPr>
          <w:rFonts w:ascii="Times New Roman" w:hAnsi="Times New Roman" w:cs="Times New Roman"/>
          <w:lang w:val="en-US"/>
        </w:rPr>
        <w:t>https</w:t>
      </w:r>
      <w:r w:rsidRPr="00012106">
        <w:rPr>
          <w:rFonts w:ascii="Times New Roman" w:hAnsi="Times New Roman" w:cs="Times New Roman"/>
          <w:lang w:val="en-US"/>
        </w:rPr>
        <w:t>://</w:t>
      </w:r>
      <w:r w:rsidRPr="006E799B">
        <w:rPr>
          <w:rFonts w:ascii="Times New Roman" w:hAnsi="Times New Roman" w:cs="Times New Roman"/>
          <w:lang w:val="en-US"/>
        </w:rPr>
        <w:t>eur</w:t>
      </w:r>
      <w:r w:rsidRPr="00012106">
        <w:rPr>
          <w:rFonts w:ascii="Times New Roman" w:hAnsi="Times New Roman" w:cs="Times New Roman"/>
          <w:lang w:val="en-US"/>
        </w:rPr>
        <w:t>-</w:t>
      </w:r>
      <w:r w:rsidRPr="006E799B">
        <w:rPr>
          <w:rFonts w:ascii="Times New Roman" w:hAnsi="Times New Roman" w:cs="Times New Roman"/>
          <w:lang w:val="en-US"/>
        </w:rPr>
        <w:t>lex</w:t>
      </w:r>
      <w:r w:rsidRPr="00012106">
        <w:rPr>
          <w:rFonts w:ascii="Times New Roman" w:hAnsi="Times New Roman" w:cs="Times New Roman"/>
          <w:lang w:val="en-US"/>
        </w:rPr>
        <w:t>.</w:t>
      </w:r>
      <w:r w:rsidRPr="006E799B">
        <w:rPr>
          <w:rFonts w:ascii="Times New Roman" w:hAnsi="Times New Roman" w:cs="Times New Roman"/>
          <w:lang w:val="en-US"/>
        </w:rPr>
        <w:t>europa</w:t>
      </w:r>
      <w:r w:rsidRPr="00012106">
        <w:rPr>
          <w:rFonts w:ascii="Times New Roman" w:hAnsi="Times New Roman" w:cs="Times New Roman"/>
          <w:lang w:val="en-US"/>
        </w:rPr>
        <w:t>.</w:t>
      </w:r>
      <w:r w:rsidRPr="006E799B">
        <w:rPr>
          <w:rFonts w:ascii="Times New Roman" w:hAnsi="Times New Roman" w:cs="Times New Roman"/>
          <w:lang w:val="en-US"/>
        </w:rPr>
        <w:t>eu</w:t>
      </w:r>
      <w:r w:rsidRPr="00012106">
        <w:rPr>
          <w:rFonts w:ascii="Times New Roman" w:hAnsi="Times New Roman" w:cs="Times New Roman"/>
          <w:lang w:val="en-US"/>
        </w:rPr>
        <w:t>/</w:t>
      </w:r>
      <w:r w:rsidRPr="006E799B">
        <w:rPr>
          <w:rFonts w:ascii="Times New Roman" w:hAnsi="Times New Roman" w:cs="Times New Roman"/>
          <w:lang w:val="en-US"/>
        </w:rPr>
        <w:t>legal</w:t>
      </w:r>
      <w:r w:rsidRPr="00012106">
        <w:rPr>
          <w:rFonts w:ascii="Times New Roman" w:hAnsi="Times New Roman" w:cs="Times New Roman"/>
          <w:lang w:val="en-US"/>
        </w:rPr>
        <w:t>-</w:t>
      </w:r>
      <w:r w:rsidRPr="006E799B">
        <w:rPr>
          <w:rFonts w:ascii="Times New Roman" w:hAnsi="Times New Roman" w:cs="Times New Roman"/>
          <w:lang w:val="en-US"/>
        </w:rPr>
        <w:t>content</w:t>
      </w:r>
      <w:r w:rsidRPr="00012106">
        <w:rPr>
          <w:rFonts w:ascii="Times New Roman" w:hAnsi="Times New Roman" w:cs="Times New Roman"/>
          <w:lang w:val="en-US"/>
        </w:rPr>
        <w:t>/</w:t>
      </w:r>
      <w:r w:rsidRPr="006E799B">
        <w:rPr>
          <w:rFonts w:ascii="Times New Roman" w:hAnsi="Times New Roman" w:cs="Times New Roman"/>
          <w:lang w:val="en-US"/>
        </w:rPr>
        <w:t>EN</w:t>
      </w:r>
      <w:r w:rsidRPr="00012106">
        <w:rPr>
          <w:rFonts w:ascii="Times New Roman" w:hAnsi="Times New Roman" w:cs="Times New Roman"/>
          <w:lang w:val="en-US"/>
        </w:rPr>
        <w:t>/</w:t>
      </w:r>
      <w:r w:rsidRPr="006E799B">
        <w:rPr>
          <w:rFonts w:ascii="Times New Roman" w:hAnsi="Times New Roman" w:cs="Times New Roman"/>
          <w:lang w:val="en-US"/>
        </w:rPr>
        <w:t>TXT</w:t>
      </w:r>
      <w:r w:rsidRPr="00012106">
        <w:rPr>
          <w:rFonts w:ascii="Times New Roman" w:hAnsi="Times New Roman" w:cs="Times New Roman"/>
          <w:lang w:val="en-US"/>
        </w:rPr>
        <w:t>/</w:t>
      </w:r>
      <w:r w:rsidRPr="006E799B">
        <w:rPr>
          <w:rFonts w:ascii="Times New Roman" w:hAnsi="Times New Roman" w:cs="Times New Roman"/>
          <w:lang w:val="en-US"/>
        </w:rPr>
        <w:t>PDF</w:t>
      </w:r>
      <w:r w:rsidRPr="00012106">
        <w:rPr>
          <w:rFonts w:ascii="Times New Roman" w:hAnsi="Times New Roman" w:cs="Times New Roman"/>
          <w:lang w:val="en-US"/>
        </w:rPr>
        <w:t>/?</w:t>
      </w:r>
      <w:r w:rsidRPr="006E799B">
        <w:rPr>
          <w:rFonts w:ascii="Times New Roman" w:hAnsi="Times New Roman" w:cs="Times New Roman"/>
          <w:lang w:val="en-US"/>
        </w:rPr>
        <w:t>uri</w:t>
      </w:r>
      <w:r w:rsidRPr="00012106">
        <w:rPr>
          <w:rFonts w:ascii="Times New Roman" w:hAnsi="Times New Roman" w:cs="Times New Roman"/>
          <w:lang w:val="en-US"/>
        </w:rPr>
        <w:t>=</w:t>
      </w:r>
      <w:r w:rsidRPr="006E799B">
        <w:rPr>
          <w:rFonts w:ascii="Times New Roman" w:hAnsi="Times New Roman" w:cs="Times New Roman"/>
          <w:lang w:val="en-US"/>
        </w:rPr>
        <w:t>CELEX</w:t>
      </w:r>
      <w:r w:rsidRPr="00012106">
        <w:rPr>
          <w:rFonts w:ascii="Times New Roman" w:hAnsi="Times New Roman" w:cs="Times New Roman"/>
          <w:lang w:val="en-US"/>
        </w:rPr>
        <w:t>:32003</w:t>
      </w:r>
      <w:r w:rsidRPr="006E799B">
        <w:rPr>
          <w:rFonts w:ascii="Times New Roman" w:hAnsi="Times New Roman" w:cs="Times New Roman"/>
          <w:lang w:val="en-US"/>
        </w:rPr>
        <w:t>E</w:t>
      </w:r>
      <w:r w:rsidRPr="00012106">
        <w:rPr>
          <w:rFonts w:ascii="Times New Roman" w:hAnsi="Times New Roman" w:cs="Times New Roman"/>
          <w:lang w:val="en-US"/>
        </w:rPr>
        <w:t>0423&amp;</w:t>
      </w:r>
      <w:r w:rsidRPr="006E799B">
        <w:rPr>
          <w:rFonts w:ascii="Times New Roman" w:hAnsi="Times New Roman" w:cs="Times New Roman"/>
          <w:lang w:val="en-US"/>
        </w:rPr>
        <w:t>from</w:t>
      </w:r>
      <w:r w:rsidRPr="00012106">
        <w:rPr>
          <w:rFonts w:ascii="Times New Roman" w:hAnsi="Times New Roman" w:cs="Times New Roman"/>
          <w:lang w:val="en-US"/>
        </w:rPr>
        <w:t>=</w:t>
      </w:r>
      <w:r w:rsidRPr="006E799B">
        <w:rPr>
          <w:rFonts w:ascii="Times New Roman" w:hAnsi="Times New Roman" w:cs="Times New Roman"/>
          <w:lang w:val="en-US"/>
        </w:rPr>
        <w:t>EN</w:t>
      </w:r>
      <w:r w:rsidRPr="00012106">
        <w:rPr>
          <w:rFonts w:ascii="Times New Roman" w:hAnsi="Times New Roman" w:cs="Times New Roman"/>
          <w:lang w:val="en-US"/>
        </w:rPr>
        <w:t xml:space="preserve">  (</w:t>
      </w:r>
      <w:r>
        <w:rPr>
          <w:rFonts w:ascii="Times New Roman" w:hAnsi="Times New Roman" w:cs="Times New Roman"/>
        </w:rPr>
        <w:t>Дата</w:t>
      </w:r>
      <w:r w:rsidRPr="00012106">
        <w:rPr>
          <w:rFonts w:ascii="Times New Roman" w:hAnsi="Times New Roman" w:cs="Times New Roman"/>
          <w:lang w:val="en-US"/>
        </w:rPr>
        <w:t xml:space="preserve"> </w:t>
      </w:r>
      <w:r>
        <w:rPr>
          <w:rFonts w:ascii="Times New Roman" w:hAnsi="Times New Roman" w:cs="Times New Roman"/>
        </w:rPr>
        <w:t>обращения</w:t>
      </w:r>
      <w:r w:rsidRPr="00012106">
        <w:rPr>
          <w:rFonts w:ascii="Times New Roman" w:hAnsi="Times New Roman" w:cs="Times New Roman"/>
          <w:lang w:val="en-US"/>
        </w:rPr>
        <w:t xml:space="preserve">: 20.05.2020); </w:t>
      </w:r>
      <w:r w:rsidRPr="001C6F71">
        <w:rPr>
          <w:rFonts w:ascii="Times New Roman" w:hAnsi="Times New Roman" w:cs="Times New Roman"/>
          <w:lang w:val="en-US"/>
        </w:rPr>
        <w:t>European Commission, Country Strategy Paper 2003-2006: Georgia, September 2003.</w:t>
      </w:r>
      <w:r>
        <w:rPr>
          <w:rFonts w:ascii="Times New Roman" w:hAnsi="Times New Roman" w:cs="Times New Roman"/>
          <w:lang w:val="en-US"/>
        </w:rPr>
        <w:t xml:space="preserve"> URL</w:t>
      </w:r>
      <w:r w:rsidRPr="00FD5425">
        <w:rPr>
          <w:rFonts w:ascii="Times New Roman" w:hAnsi="Times New Roman" w:cs="Times New Roman"/>
        </w:rPr>
        <w:t xml:space="preserve">: </w:t>
      </w:r>
      <w:r w:rsidRPr="00FD5425">
        <w:rPr>
          <w:rFonts w:ascii="Times New Roman" w:hAnsi="Times New Roman" w:cs="Times New Roman"/>
          <w:lang w:val="en-US"/>
        </w:rPr>
        <w:t>http</w:t>
      </w:r>
      <w:r w:rsidRPr="00FD5425">
        <w:rPr>
          <w:rFonts w:ascii="Times New Roman" w:hAnsi="Times New Roman" w:cs="Times New Roman"/>
        </w:rPr>
        <w:t>://</w:t>
      </w:r>
      <w:r w:rsidRPr="00FD5425">
        <w:rPr>
          <w:rFonts w:ascii="Times New Roman" w:hAnsi="Times New Roman" w:cs="Times New Roman"/>
          <w:lang w:val="en-US"/>
        </w:rPr>
        <w:t>www</w:t>
      </w:r>
      <w:r w:rsidRPr="00FD5425">
        <w:rPr>
          <w:rFonts w:ascii="Times New Roman" w:hAnsi="Times New Roman" w:cs="Times New Roman"/>
        </w:rPr>
        <w:t>.</w:t>
      </w:r>
      <w:r w:rsidRPr="00FD5425">
        <w:rPr>
          <w:rFonts w:ascii="Times New Roman" w:hAnsi="Times New Roman" w:cs="Times New Roman"/>
          <w:lang w:val="en-US"/>
        </w:rPr>
        <w:t>parliament</w:t>
      </w:r>
      <w:r w:rsidRPr="00FD5425">
        <w:rPr>
          <w:rFonts w:ascii="Times New Roman" w:hAnsi="Times New Roman" w:cs="Times New Roman"/>
        </w:rPr>
        <w:t>.</w:t>
      </w:r>
      <w:r w:rsidRPr="00FD5425">
        <w:rPr>
          <w:rFonts w:ascii="Times New Roman" w:hAnsi="Times New Roman" w:cs="Times New Roman"/>
          <w:lang w:val="en-US"/>
        </w:rPr>
        <w:t>ge</w:t>
      </w:r>
      <w:r w:rsidRPr="00FD5425">
        <w:rPr>
          <w:rFonts w:ascii="Times New Roman" w:hAnsi="Times New Roman" w:cs="Times New Roman"/>
        </w:rPr>
        <w:t>/</w:t>
      </w:r>
      <w:r w:rsidRPr="00FD5425">
        <w:rPr>
          <w:rFonts w:ascii="Times New Roman" w:hAnsi="Times New Roman" w:cs="Times New Roman"/>
          <w:lang w:val="en-US"/>
        </w:rPr>
        <w:t>files</w:t>
      </w:r>
      <w:r w:rsidRPr="00FD5425">
        <w:rPr>
          <w:rFonts w:ascii="Times New Roman" w:hAnsi="Times New Roman" w:cs="Times New Roman"/>
        </w:rPr>
        <w:t>/491_6279_204985_</w:t>
      </w:r>
      <w:r w:rsidRPr="00FD5425">
        <w:rPr>
          <w:rFonts w:ascii="Times New Roman" w:hAnsi="Times New Roman" w:cs="Times New Roman"/>
          <w:lang w:val="en-US"/>
        </w:rPr>
        <w:t>NIP</w:t>
      </w:r>
      <w:r w:rsidRPr="00FD5425">
        <w:rPr>
          <w:rFonts w:ascii="Times New Roman" w:hAnsi="Times New Roman" w:cs="Times New Roman"/>
        </w:rPr>
        <w:t>-2004-2006.</w:t>
      </w:r>
      <w:r w:rsidRPr="00FD5425">
        <w:rPr>
          <w:rFonts w:ascii="Times New Roman" w:hAnsi="Times New Roman" w:cs="Times New Roman"/>
          <w:lang w:val="en-US"/>
        </w:rPr>
        <w:t>pdf</w:t>
      </w:r>
      <w:r>
        <w:rPr>
          <w:rFonts w:ascii="Times New Roman" w:hAnsi="Times New Roman" w:cs="Times New Roman"/>
        </w:rPr>
        <w:t xml:space="preserve">  (Дата обращения: 20.05.2020)</w:t>
      </w:r>
      <w:r w:rsidRPr="00012106">
        <w:rPr>
          <w:rFonts w:ascii="Times New Roman" w:hAnsi="Times New Roman" w:cs="Times New Roman"/>
        </w:rPr>
        <w:t xml:space="preserve"> </w:t>
      </w:r>
    </w:p>
  </w:footnote>
  <w:footnote w:id="3">
    <w:p w:rsidR="00EC6E3B" w:rsidRPr="00F12F38" w:rsidRDefault="00EC6E3B" w:rsidP="00F12F38">
      <w:pPr>
        <w:pStyle w:val="a3"/>
        <w:rPr>
          <w:rFonts w:ascii="Times New Roman" w:hAnsi="Times New Roman" w:cs="Times New Roman"/>
          <w:lang w:val="en-US"/>
        </w:rPr>
      </w:pPr>
      <w:r>
        <w:rPr>
          <w:rStyle w:val="a5"/>
        </w:rPr>
        <w:footnoteRef/>
      </w:r>
      <w:r w:rsidRPr="001C6F71">
        <w:rPr>
          <w:rFonts w:ascii="Times New Roman" w:hAnsi="Times New Roman" w:cs="Times New Roman"/>
          <w:lang w:val="en-US"/>
        </w:rPr>
        <w:t xml:space="preserve"> OSCE, Permanent Council, Decision No. 334, 15 December 1999</w:t>
      </w:r>
      <w:r>
        <w:rPr>
          <w:rFonts w:ascii="Times New Roman" w:hAnsi="Times New Roman" w:cs="Times New Roman"/>
          <w:lang w:val="en-US"/>
        </w:rPr>
        <w:t xml:space="preserve"> URL: </w:t>
      </w:r>
      <w:r w:rsidRPr="00E82EF6">
        <w:rPr>
          <w:rFonts w:ascii="Times New Roman" w:hAnsi="Times New Roman" w:cs="Times New Roman"/>
          <w:lang w:val="en-US"/>
        </w:rPr>
        <w:t>https://www.osce.org/files/f/documents/f/0/27908.pdf</w:t>
      </w:r>
      <w:r>
        <w:rPr>
          <w:rFonts w:ascii="Times New Roman" w:hAnsi="Times New Roman" w:cs="Times New Roman"/>
          <w:lang w:val="en-US"/>
        </w:rPr>
        <w:t xml:space="preserve">  (</w:t>
      </w:r>
      <w:r>
        <w:rPr>
          <w:rFonts w:ascii="Times New Roman" w:hAnsi="Times New Roman" w:cs="Times New Roman"/>
        </w:rPr>
        <w:t>Дата</w:t>
      </w:r>
      <w:r w:rsidRPr="00E82EF6">
        <w:rPr>
          <w:rFonts w:ascii="Times New Roman" w:hAnsi="Times New Roman" w:cs="Times New Roman"/>
          <w:lang w:val="en-US"/>
        </w:rPr>
        <w:t xml:space="preserve"> </w:t>
      </w:r>
      <w:r>
        <w:rPr>
          <w:rFonts w:ascii="Times New Roman" w:hAnsi="Times New Roman" w:cs="Times New Roman"/>
        </w:rPr>
        <w:t>обращения</w:t>
      </w:r>
      <w:r w:rsidRPr="00E82EF6">
        <w:rPr>
          <w:rFonts w:ascii="Times New Roman" w:hAnsi="Times New Roman" w:cs="Times New Roman"/>
          <w:lang w:val="en-US"/>
        </w:rPr>
        <w:t>: 20.05.2020)</w:t>
      </w:r>
      <w:r>
        <w:rPr>
          <w:rFonts w:ascii="Times New Roman" w:hAnsi="Times New Roman" w:cs="Times New Roman"/>
          <w:lang w:val="en-US"/>
        </w:rPr>
        <w:t xml:space="preserve">; </w:t>
      </w:r>
      <w:r w:rsidRPr="001C6F71">
        <w:rPr>
          <w:rFonts w:ascii="Times New Roman" w:hAnsi="Times New Roman" w:cs="Times New Roman"/>
          <w:lang w:val="en-US"/>
        </w:rPr>
        <w:t>OSCE, Permanent Council, Decision No. 450, Geographical Expansion of the Border Monitoring Operation of the OSCE Mission to Georgia, PC.DEC/450 13 December 2001</w:t>
      </w:r>
      <w:r w:rsidRPr="00E82EF6">
        <w:rPr>
          <w:rFonts w:ascii="Times New Roman" w:hAnsi="Times New Roman" w:cs="Times New Roman"/>
          <w:lang w:val="en-US"/>
        </w:rPr>
        <w:t xml:space="preserve"> </w:t>
      </w:r>
      <w:r>
        <w:rPr>
          <w:rFonts w:ascii="Times New Roman" w:hAnsi="Times New Roman" w:cs="Times New Roman"/>
          <w:lang w:val="en-US"/>
        </w:rPr>
        <w:t xml:space="preserve">URL: </w:t>
      </w:r>
      <w:r w:rsidRPr="00E82EF6">
        <w:rPr>
          <w:rFonts w:ascii="Times New Roman" w:hAnsi="Times New Roman" w:cs="Times New Roman"/>
          <w:lang w:val="en-US"/>
        </w:rPr>
        <w:t>https://www.osce.org/files/f/documents/4/6/18176.pdf</w:t>
      </w:r>
      <w:r>
        <w:rPr>
          <w:rFonts w:ascii="Times New Roman" w:hAnsi="Times New Roman" w:cs="Times New Roman"/>
          <w:lang w:val="en-US"/>
        </w:rPr>
        <w:t xml:space="preserve">  (</w:t>
      </w:r>
      <w:r>
        <w:rPr>
          <w:rFonts w:ascii="Times New Roman" w:hAnsi="Times New Roman" w:cs="Times New Roman"/>
        </w:rPr>
        <w:t>Дата</w:t>
      </w:r>
      <w:r w:rsidRPr="00E82EF6">
        <w:rPr>
          <w:rFonts w:ascii="Times New Roman" w:hAnsi="Times New Roman" w:cs="Times New Roman"/>
          <w:lang w:val="en-US"/>
        </w:rPr>
        <w:t xml:space="preserve"> </w:t>
      </w:r>
      <w:r>
        <w:rPr>
          <w:rFonts w:ascii="Times New Roman" w:hAnsi="Times New Roman" w:cs="Times New Roman"/>
        </w:rPr>
        <w:t>обращения</w:t>
      </w:r>
      <w:r w:rsidRPr="00E82EF6">
        <w:rPr>
          <w:rFonts w:ascii="Times New Roman" w:hAnsi="Times New Roman" w:cs="Times New Roman"/>
          <w:lang w:val="en-US"/>
        </w:rPr>
        <w:t>: 20.05.2020)</w:t>
      </w:r>
      <w:r>
        <w:rPr>
          <w:rFonts w:ascii="Times New Roman" w:hAnsi="Times New Roman" w:cs="Times New Roman"/>
          <w:lang w:val="en-US"/>
        </w:rPr>
        <w:t xml:space="preserve">; </w:t>
      </w:r>
      <w:r w:rsidRPr="001C6F71">
        <w:rPr>
          <w:rFonts w:ascii="Times New Roman" w:hAnsi="Times New Roman" w:cs="Times New Roman"/>
          <w:lang w:val="en-US"/>
        </w:rPr>
        <w:t>OSCE, Permanent Council, Decision No. 523, Border Monitoring Operation of the OSCE Mission to Georg</w:t>
      </w:r>
      <w:r>
        <w:rPr>
          <w:rFonts w:ascii="Times New Roman" w:hAnsi="Times New Roman" w:cs="Times New Roman"/>
          <w:lang w:val="en-US"/>
        </w:rPr>
        <w:t>ia, PC.DEC/523 19 December 2002</w:t>
      </w:r>
      <w:r w:rsidRPr="00B7692E">
        <w:rPr>
          <w:rFonts w:ascii="Times New Roman" w:hAnsi="Times New Roman" w:cs="Times New Roman"/>
          <w:lang w:val="en-US"/>
        </w:rPr>
        <w:t xml:space="preserve"> </w:t>
      </w:r>
      <w:r>
        <w:rPr>
          <w:rFonts w:ascii="Times New Roman" w:hAnsi="Times New Roman" w:cs="Times New Roman"/>
          <w:lang w:val="en-US"/>
        </w:rPr>
        <w:t xml:space="preserve">URL: </w:t>
      </w:r>
      <w:r w:rsidRPr="00B7692E">
        <w:rPr>
          <w:rFonts w:ascii="Times New Roman" w:hAnsi="Times New Roman" w:cs="Times New Roman"/>
          <w:lang w:val="en-US"/>
        </w:rPr>
        <w:t>https://www.osce.org/files/f/documents/3/5/12536.pdf</w:t>
      </w:r>
      <w:r>
        <w:rPr>
          <w:rFonts w:ascii="Times New Roman" w:hAnsi="Times New Roman" w:cs="Times New Roman"/>
          <w:lang w:val="en-US"/>
        </w:rPr>
        <w:t xml:space="preserve">  (</w:t>
      </w:r>
      <w:r>
        <w:rPr>
          <w:rFonts w:ascii="Times New Roman" w:hAnsi="Times New Roman" w:cs="Times New Roman"/>
        </w:rPr>
        <w:t>Дата</w:t>
      </w:r>
      <w:r w:rsidRPr="00B7692E">
        <w:rPr>
          <w:rFonts w:ascii="Times New Roman" w:hAnsi="Times New Roman" w:cs="Times New Roman"/>
          <w:lang w:val="en-US"/>
        </w:rPr>
        <w:t xml:space="preserve"> </w:t>
      </w:r>
      <w:r>
        <w:rPr>
          <w:rFonts w:ascii="Times New Roman" w:hAnsi="Times New Roman" w:cs="Times New Roman"/>
        </w:rPr>
        <w:t>обращения</w:t>
      </w:r>
      <w:r w:rsidRPr="00B7692E">
        <w:rPr>
          <w:rFonts w:ascii="Times New Roman" w:hAnsi="Times New Roman" w:cs="Times New Roman"/>
          <w:lang w:val="en-US"/>
        </w:rPr>
        <w:t>: 20.05.2020)</w:t>
      </w:r>
    </w:p>
  </w:footnote>
  <w:footnote w:id="4">
    <w:p w:rsidR="00EC6E3B" w:rsidRPr="00012106" w:rsidRDefault="00EC6E3B">
      <w:pPr>
        <w:pStyle w:val="a3"/>
        <w:rPr>
          <w:lang w:val="en-US"/>
        </w:rPr>
      </w:pPr>
      <w:r>
        <w:rPr>
          <w:rStyle w:val="a5"/>
        </w:rPr>
        <w:footnoteRef/>
      </w:r>
      <w:r w:rsidRPr="00012106">
        <w:rPr>
          <w:lang w:val="en-US"/>
        </w:rPr>
        <w:t xml:space="preserve"> </w:t>
      </w:r>
      <w:r>
        <w:rPr>
          <w:rFonts w:ascii="Times New Roman" w:hAnsi="Times New Roman" w:cs="Times New Roman"/>
          <w:lang w:val="en-US"/>
        </w:rPr>
        <w:t xml:space="preserve">Foreign policy: aims, instruments and achievements URL: </w:t>
      </w:r>
      <w:r w:rsidRPr="00633E69">
        <w:rPr>
          <w:rFonts w:ascii="Times New Roman" w:hAnsi="Times New Roman" w:cs="Times New Roman"/>
          <w:lang w:val="en-US"/>
        </w:rPr>
        <w:t>https://www.europarl.europa.eu/factsheets/en/sheet/158/foreign-policy-aims-instruments-and-achievements</w:t>
      </w:r>
      <w:r>
        <w:rPr>
          <w:rFonts w:ascii="Times New Roman" w:hAnsi="Times New Roman" w:cs="Times New Roman"/>
          <w:lang w:val="en-US"/>
        </w:rPr>
        <w:t xml:space="preserve">  (</w:t>
      </w:r>
      <w:r>
        <w:rPr>
          <w:rFonts w:ascii="Times New Roman" w:hAnsi="Times New Roman" w:cs="Times New Roman"/>
        </w:rPr>
        <w:t>Дата</w:t>
      </w:r>
      <w:r w:rsidRPr="00633E69">
        <w:rPr>
          <w:rFonts w:ascii="Times New Roman" w:hAnsi="Times New Roman" w:cs="Times New Roman"/>
          <w:lang w:val="en-US"/>
        </w:rPr>
        <w:t xml:space="preserve"> </w:t>
      </w:r>
      <w:r>
        <w:rPr>
          <w:rFonts w:ascii="Times New Roman" w:hAnsi="Times New Roman" w:cs="Times New Roman"/>
        </w:rPr>
        <w:t>обращения</w:t>
      </w:r>
      <w:r w:rsidRPr="00633E69">
        <w:rPr>
          <w:rFonts w:ascii="Times New Roman" w:hAnsi="Times New Roman" w:cs="Times New Roman"/>
          <w:lang w:val="en-US"/>
        </w:rPr>
        <w:t>: 15.05.2020)</w:t>
      </w:r>
      <w:r>
        <w:rPr>
          <w:rFonts w:ascii="Times New Roman" w:hAnsi="Times New Roman" w:cs="Times New Roman"/>
          <w:lang w:val="en-US"/>
        </w:rPr>
        <w:t xml:space="preserve">; The Headline Goal URL: </w:t>
      </w:r>
      <w:r w:rsidRPr="006E799B">
        <w:rPr>
          <w:rFonts w:ascii="Times New Roman" w:hAnsi="Times New Roman" w:cs="Times New Roman"/>
          <w:lang w:val="en-US"/>
        </w:rPr>
        <w:t>https://www.peacepalacelibrary.nl/ebooks/files/05-gl.pdf</w:t>
      </w:r>
      <w:r>
        <w:rPr>
          <w:rFonts w:ascii="Times New Roman" w:hAnsi="Times New Roman" w:cs="Times New Roman"/>
          <w:lang w:val="en-US"/>
        </w:rPr>
        <w:t xml:space="preserve">  (</w:t>
      </w:r>
      <w:r>
        <w:rPr>
          <w:rFonts w:ascii="Times New Roman" w:hAnsi="Times New Roman" w:cs="Times New Roman"/>
        </w:rPr>
        <w:t>Дата</w:t>
      </w:r>
      <w:r w:rsidRPr="006E799B">
        <w:rPr>
          <w:rFonts w:ascii="Times New Roman" w:hAnsi="Times New Roman" w:cs="Times New Roman"/>
          <w:lang w:val="en-US"/>
        </w:rPr>
        <w:t xml:space="preserve"> </w:t>
      </w:r>
      <w:r>
        <w:rPr>
          <w:rFonts w:ascii="Times New Roman" w:hAnsi="Times New Roman" w:cs="Times New Roman"/>
        </w:rPr>
        <w:t>обращения</w:t>
      </w:r>
      <w:r w:rsidRPr="006E799B">
        <w:rPr>
          <w:rFonts w:ascii="Times New Roman" w:hAnsi="Times New Roman" w:cs="Times New Roman"/>
          <w:lang w:val="en-US"/>
        </w:rPr>
        <w:t>: 20.05.2020)</w:t>
      </w:r>
      <w:r>
        <w:rPr>
          <w:rFonts w:ascii="Times New Roman" w:hAnsi="Times New Roman" w:cs="Times New Roman"/>
          <w:lang w:val="en-US"/>
        </w:rPr>
        <w:t xml:space="preserve">; Military and civilian missions and operations URL: </w:t>
      </w:r>
      <w:r w:rsidRPr="00DF67FA">
        <w:rPr>
          <w:rFonts w:ascii="Times New Roman" w:hAnsi="Times New Roman" w:cs="Times New Roman"/>
          <w:lang w:val="en-US"/>
        </w:rPr>
        <w:t>https://eeas.europa.eu/headquarters/headquarters-homepage/430/military-and-civilian-missions-and-operations_en#:~:text=The%20European%20Union%20has%20undertaken,framework%20of%20a%20comprehensive%20approach.</w:t>
      </w:r>
      <w:r>
        <w:rPr>
          <w:rFonts w:ascii="Times New Roman" w:hAnsi="Times New Roman" w:cs="Times New Roman"/>
          <w:lang w:val="en-US"/>
        </w:rPr>
        <w:t xml:space="preserve"> (</w:t>
      </w:r>
      <w:r>
        <w:rPr>
          <w:rFonts w:ascii="Times New Roman" w:hAnsi="Times New Roman" w:cs="Times New Roman"/>
        </w:rPr>
        <w:t>Дата</w:t>
      </w:r>
      <w:r w:rsidRPr="00AA34B2">
        <w:rPr>
          <w:rFonts w:ascii="Times New Roman" w:hAnsi="Times New Roman" w:cs="Times New Roman"/>
          <w:lang w:val="en-US"/>
        </w:rPr>
        <w:t xml:space="preserve"> </w:t>
      </w:r>
      <w:r>
        <w:rPr>
          <w:rFonts w:ascii="Times New Roman" w:hAnsi="Times New Roman" w:cs="Times New Roman"/>
        </w:rPr>
        <w:t>обращения</w:t>
      </w:r>
      <w:r w:rsidRPr="00AA34B2">
        <w:rPr>
          <w:rFonts w:ascii="Times New Roman" w:hAnsi="Times New Roman" w:cs="Times New Roman"/>
          <w:lang w:val="en-US"/>
        </w:rPr>
        <w:t>: 20.05.2020)</w:t>
      </w:r>
      <w:r>
        <w:rPr>
          <w:rFonts w:ascii="Times New Roman" w:hAnsi="Times New Roman" w:cs="Times New Roman"/>
          <w:lang w:val="en-US"/>
        </w:rPr>
        <w:t xml:space="preserve">; Visa liberalisation with Moldova, Ukraine and Georgia URL: </w:t>
      </w:r>
      <w:r w:rsidRPr="008E1D2F">
        <w:rPr>
          <w:rFonts w:ascii="Times New Roman" w:hAnsi="Times New Roman" w:cs="Times New Roman"/>
          <w:lang w:val="en-US"/>
        </w:rPr>
        <w:t>https://ec.europa.eu/home-affairs/what-we-do/policies/international-affairs/eastern-partnership/visa-liberalisation-moldova-ukraine-and-georgia_en</w:t>
      </w:r>
      <w:r>
        <w:rPr>
          <w:rFonts w:ascii="Times New Roman" w:hAnsi="Times New Roman" w:cs="Times New Roman"/>
          <w:lang w:val="en-US"/>
        </w:rPr>
        <w:t xml:space="preserve">  (</w:t>
      </w:r>
      <w:r>
        <w:rPr>
          <w:rFonts w:ascii="Times New Roman" w:hAnsi="Times New Roman" w:cs="Times New Roman"/>
        </w:rPr>
        <w:t>Дата</w:t>
      </w:r>
      <w:r w:rsidRPr="008E1D2F">
        <w:rPr>
          <w:rFonts w:ascii="Times New Roman" w:hAnsi="Times New Roman" w:cs="Times New Roman"/>
          <w:lang w:val="en-US"/>
        </w:rPr>
        <w:t xml:space="preserve"> </w:t>
      </w:r>
      <w:r>
        <w:rPr>
          <w:rFonts w:ascii="Times New Roman" w:hAnsi="Times New Roman" w:cs="Times New Roman"/>
        </w:rPr>
        <w:t>обращения</w:t>
      </w:r>
      <w:r w:rsidRPr="008E1D2F">
        <w:rPr>
          <w:rFonts w:ascii="Times New Roman" w:hAnsi="Times New Roman" w:cs="Times New Roman"/>
          <w:lang w:val="en-US"/>
        </w:rPr>
        <w:t>: 23.05.2020)</w:t>
      </w:r>
    </w:p>
  </w:footnote>
  <w:footnote w:id="5">
    <w:p w:rsidR="00EC6E3B" w:rsidRPr="00F12F38" w:rsidRDefault="00EC6E3B">
      <w:pPr>
        <w:pStyle w:val="a3"/>
        <w:rPr>
          <w:rFonts w:ascii="Times New Roman" w:hAnsi="Times New Roman" w:cs="Times New Roman"/>
          <w:lang w:val="en-US"/>
        </w:rPr>
      </w:pPr>
      <w:r>
        <w:rPr>
          <w:rStyle w:val="a5"/>
        </w:rPr>
        <w:footnoteRef/>
      </w:r>
      <w:r w:rsidRPr="00F12F38">
        <w:rPr>
          <w:lang w:val="en-US"/>
        </w:rPr>
        <w:t xml:space="preserve"> </w:t>
      </w:r>
      <w:r>
        <w:rPr>
          <w:rFonts w:ascii="Times New Roman" w:hAnsi="Times New Roman" w:cs="Times New Roman"/>
        </w:rPr>
        <w:t>Ежегодный</w:t>
      </w:r>
      <w:r w:rsidRPr="00F12F38">
        <w:rPr>
          <w:rFonts w:ascii="Times New Roman" w:hAnsi="Times New Roman" w:cs="Times New Roman"/>
          <w:lang w:val="en-US"/>
        </w:rPr>
        <w:t xml:space="preserve"> </w:t>
      </w:r>
      <w:r>
        <w:rPr>
          <w:rFonts w:ascii="Times New Roman" w:hAnsi="Times New Roman" w:cs="Times New Roman"/>
        </w:rPr>
        <w:t>доклад</w:t>
      </w:r>
      <w:r w:rsidRPr="00F12F38">
        <w:rPr>
          <w:rFonts w:ascii="Times New Roman" w:hAnsi="Times New Roman" w:cs="Times New Roman"/>
          <w:lang w:val="en-US"/>
        </w:rPr>
        <w:t xml:space="preserve"> </w:t>
      </w:r>
      <w:r>
        <w:rPr>
          <w:rFonts w:ascii="Times New Roman" w:hAnsi="Times New Roman" w:cs="Times New Roman"/>
        </w:rPr>
        <w:t>о</w:t>
      </w:r>
      <w:r w:rsidRPr="00F12F38">
        <w:rPr>
          <w:rFonts w:ascii="Times New Roman" w:hAnsi="Times New Roman" w:cs="Times New Roman"/>
          <w:lang w:val="en-US"/>
        </w:rPr>
        <w:t xml:space="preserve"> </w:t>
      </w:r>
      <w:r>
        <w:rPr>
          <w:rFonts w:ascii="Times New Roman" w:hAnsi="Times New Roman" w:cs="Times New Roman"/>
        </w:rPr>
        <w:t>деятельности</w:t>
      </w:r>
      <w:r w:rsidRPr="00F12F38">
        <w:rPr>
          <w:rFonts w:ascii="Times New Roman" w:hAnsi="Times New Roman" w:cs="Times New Roman"/>
          <w:lang w:val="en-US"/>
        </w:rPr>
        <w:t xml:space="preserve"> </w:t>
      </w:r>
      <w:r>
        <w:rPr>
          <w:rFonts w:ascii="Times New Roman" w:hAnsi="Times New Roman" w:cs="Times New Roman"/>
        </w:rPr>
        <w:t>ОБСЕ</w:t>
      </w:r>
      <w:r w:rsidRPr="00F12F38">
        <w:rPr>
          <w:rFonts w:ascii="Times New Roman" w:hAnsi="Times New Roman" w:cs="Times New Roman"/>
          <w:lang w:val="en-US"/>
        </w:rPr>
        <w:t xml:space="preserve"> </w:t>
      </w:r>
      <w:r>
        <w:rPr>
          <w:rFonts w:ascii="Times New Roman" w:hAnsi="Times New Roman" w:cs="Times New Roman"/>
        </w:rPr>
        <w:t>за</w:t>
      </w:r>
      <w:r w:rsidRPr="00F12F38">
        <w:rPr>
          <w:rFonts w:ascii="Times New Roman" w:hAnsi="Times New Roman" w:cs="Times New Roman"/>
          <w:lang w:val="en-US"/>
        </w:rPr>
        <w:t xml:space="preserve"> 1993 </w:t>
      </w:r>
      <w:r>
        <w:rPr>
          <w:rFonts w:ascii="Times New Roman" w:hAnsi="Times New Roman" w:cs="Times New Roman"/>
        </w:rPr>
        <w:t>год</w:t>
      </w:r>
      <w:r w:rsidRPr="00F12F38">
        <w:rPr>
          <w:rFonts w:ascii="Times New Roman" w:hAnsi="Times New Roman" w:cs="Times New Roman"/>
          <w:lang w:val="en-US"/>
        </w:rPr>
        <w:t xml:space="preserve"> </w:t>
      </w:r>
      <w:r>
        <w:rPr>
          <w:rFonts w:ascii="Times New Roman" w:hAnsi="Times New Roman" w:cs="Times New Roman"/>
          <w:lang w:val="en-US"/>
        </w:rPr>
        <w:t>URL</w:t>
      </w:r>
      <w:r w:rsidRPr="00F12F38">
        <w:rPr>
          <w:rFonts w:ascii="Times New Roman" w:hAnsi="Times New Roman" w:cs="Times New Roman"/>
          <w:lang w:val="en-US"/>
        </w:rPr>
        <w:t>: https://www.osce.org/files/f/documents/6/8/14585.pdf  (</w:t>
      </w:r>
      <w:r>
        <w:rPr>
          <w:rFonts w:ascii="Times New Roman" w:hAnsi="Times New Roman" w:cs="Times New Roman"/>
        </w:rPr>
        <w:t>Дата</w:t>
      </w:r>
      <w:r w:rsidRPr="00F12F38">
        <w:rPr>
          <w:rFonts w:ascii="Times New Roman" w:hAnsi="Times New Roman" w:cs="Times New Roman"/>
          <w:lang w:val="en-US"/>
        </w:rPr>
        <w:t xml:space="preserve"> </w:t>
      </w:r>
      <w:r>
        <w:rPr>
          <w:rFonts w:ascii="Times New Roman" w:hAnsi="Times New Roman" w:cs="Times New Roman"/>
        </w:rPr>
        <w:t>обращения</w:t>
      </w:r>
      <w:r w:rsidRPr="00F12F38">
        <w:rPr>
          <w:rFonts w:ascii="Times New Roman" w:hAnsi="Times New Roman" w:cs="Times New Roman"/>
          <w:lang w:val="en-US"/>
        </w:rPr>
        <w:t xml:space="preserve">: 22.05.2020); </w:t>
      </w:r>
      <w:r>
        <w:rPr>
          <w:rFonts w:ascii="Times New Roman" w:hAnsi="Times New Roman" w:cs="Times New Roman"/>
          <w:lang w:val="en-US"/>
        </w:rPr>
        <w:t xml:space="preserve">Establishment of the Personal Representative of the Chairman-in-Office for Georgia URL: </w:t>
      </w:r>
      <w:r w:rsidRPr="00801AF1">
        <w:rPr>
          <w:rFonts w:ascii="Times New Roman" w:hAnsi="Times New Roman" w:cs="Times New Roman"/>
          <w:lang w:val="en-US"/>
        </w:rPr>
        <w:t>https://www.osce.org/georgia-closed/22213</w:t>
      </w:r>
      <w:r>
        <w:rPr>
          <w:rFonts w:ascii="Times New Roman" w:hAnsi="Times New Roman" w:cs="Times New Roman"/>
          <w:lang w:val="en-US"/>
        </w:rPr>
        <w:t xml:space="preserve"> (</w:t>
      </w:r>
      <w:r>
        <w:rPr>
          <w:rFonts w:ascii="Times New Roman" w:hAnsi="Times New Roman" w:cs="Times New Roman"/>
        </w:rPr>
        <w:t>Дата</w:t>
      </w:r>
      <w:r w:rsidRPr="00801AF1">
        <w:rPr>
          <w:rFonts w:ascii="Times New Roman" w:hAnsi="Times New Roman" w:cs="Times New Roman"/>
          <w:lang w:val="en-US"/>
        </w:rPr>
        <w:t xml:space="preserve"> </w:t>
      </w:r>
      <w:r>
        <w:rPr>
          <w:rFonts w:ascii="Times New Roman" w:hAnsi="Times New Roman" w:cs="Times New Roman"/>
        </w:rPr>
        <w:t>обращения</w:t>
      </w:r>
      <w:r w:rsidRPr="00801AF1">
        <w:rPr>
          <w:rFonts w:ascii="Times New Roman" w:hAnsi="Times New Roman" w:cs="Times New Roman"/>
          <w:lang w:val="en-US"/>
        </w:rPr>
        <w:t>: 20.05.2020)</w:t>
      </w:r>
    </w:p>
  </w:footnote>
  <w:footnote w:id="6">
    <w:p w:rsidR="00EC6E3B" w:rsidRPr="00EE06E2" w:rsidRDefault="00EC6E3B">
      <w:pPr>
        <w:pStyle w:val="a3"/>
        <w:rPr>
          <w:lang w:val="en-US"/>
        </w:rPr>
      </w:pPr>
      <w:r>
        <w:rPr>
          <w:rStyle w:val="a5"/>
        </w:rPr>
        <w:footnoteRef/>
      </w:r>
      <w:r w:rsidRPr="00F12F38">
        <w:rPr>
          <w:lang w:val="en-US"/>
        </w:rPr>
        <w:t xml:space="preserve"> </w:t>
      </w:r>
      <w:r>
        <w:rPr>
          <w:rFonts w:ascii="Times New Roman" w:hAnsi="Times New Roman" w:cs="Times New Roman"/>
          <w:lang w:val="en-US"/>
        </w:rPr>
        <w:t xml:space="preserve">Group of Friends of Secretary-General Review Georgia-Abkhaz Peace Process URL: </w:t>
      </w:r>
      <w:r w:rsidRPr="00384BB2">
        <w:rPr>
          <w:rFonts w:ascii="Times New Roman" w:hAnsi="Times New Roman" w:cs="Times New Roman"/>
          <w:lang w:val="en-US"/>
        </w:rPr>
        <w:t>https://www.un.org/press/en/2004/sgsm9646.doc.htm</w:t>
      </w:r>
      <w:r>
        <w:rPr>
          <w:rFonts w:ascii="Times New Roman" w:hAnsi="Times New Roman" w:cs="Times New Roman"/>
          <w:lang w:val="en-US"/>
        </w:rPr>
        <w:t xml:space="preserve"> (</w:t>
      </w:r>
      <w:r>
        <w:rPr>
          <w:rFonts w:ascii="Times New Roman" w:hAnsi="Times New Roman" w:cs="Times New Roman"/>
        </w:rPr>
        <w:t>Дата</w:t>
      </w:r>
      <w:r w:rsidRPr="00384BB2">
        <w:rPr>
          <w:rFonts w:ascii="Times New Roman" w:hAnsi="Times New Roman" w:cs="Times New Roman"/>
          <w:lang w:val="en-US"/>
        </w:rPr>
        <w:t xml:space="preserve"> </w:t>
      </w:r>
      <w:r>
        <w:rPr>
          <w:rFonts w:ascii="Times New Roman" w:hAnsi="Times New Roman" w:cs="Times New Roman"/>
        </w:rPr>
        <w:t>обращения</w:t>
      </w:r>
      <w:r w:rsidRPr="00384BB2">
        <w:rPr>
          <w:rFonts w:ascii="Times New Roman" w:hAnsi="Times New Roman" w:cs="Times New Roman"/>
          <w:lang w:val="en-US"/>
        </w:rPr>
        <w:t>: 22.05.2020)</w:t>
      </w:r>
      <w:r>
        <w:rPr>
          <w:rFonts w:ascii="Times New Roman" w:hAnsi="Times New Roman" w:cs="Times New Roman"/>
          <w:lang w:val="en-US"/>
        </w:rPr>
        <w:t xml:space="preserve">; </w:t>
      </w:r>
      <w:r w:rsidRPr="001C6F71">
        <w:rPr>
          <w:rFonts w:ascii="Times New Roman" w:hAnsi="Times New Roman" w:cs="Times New Roman"/>
          <w:lang w:val="en-US"/>
        </w:rPr>
        <w:t>UNSC Press Release SC/9681 of 15 June 2009</w:t>
      </w:r>
      <w:r>
        <w:rPr>
          <w:rFonts w:ascii="Times New Roman" w:hAnsi="Times New Roman" w:cs="Times New Roman"/>
          <w:lang w:val="en-US"/>
        </w:rPr>
        <w:t xml:space="preserve"> URL: </w:t>
      </w:r>
      <w:r w:rsidRPr="005D4E24">
        <w:rPr>
          <w:rFonts w:ascii="Times New Roman" w:hAnsi="Times New Roman" w:cs="Times New Roman"/>
          <w:lang w:val="en-US"/>
        </w:rPr>
        <w:t>https://www.un.org/press/en/2009/sc9681.doc.htm</w:t>
      </w:r>
      <w:r>
        <w:rPr>
          <w:rFonts w:ascii="Times New Roman" w:hAnsi="Times New Roman" w:cs="Times New Roman"/>
          <w:lang w:val="en-US"/>
        </w:rPr>
        <w:t xml:space="preserve">  (</w:t>
      </w:r>
      <w:r>
        <w:rPr>
          <w:rFonts w:ascii="Times New Roman" w:hAnsi="Times New Roman" w:cs="Times New Roman"/>
        </w:rPr>
        <w:t>Дата</w:t>
      </w:r>
      <w:r w:rsidRPr="005D4E24">
        <w:rPr>
          <w:rFonts w:ascii="Times New Roman" w:hAnsi="Times New Roman" w:cs="Times New Roman"/>
          <w:lang w:val="en-US"/>
        </w:rPr>
        <w:t xml:space="preserve"> </w:t>
      </w:r>
      <w:r>
        <w:rPr>
          <w:rFonts w:ascii="Times New Roman" w:hAnsi="Times New Roman" w:cs="Times New Roman"/>
        </w:rPr>
        <w:t>обращения</w:t>
      </w:r>
      <w:r w:rsidRPr="005D4E24">
        <w:rPr>
          <w:rFonts w:ascii="Times New Roman" w:hAnsi="Times New Roman" w:cs="Times New Roman"/>
          <w:lang w:val="en-US"/>
        </w:rPr>
        <w:t>: 20.05.2020)</w:t>
      </w:r>
    </w:p>
  </w:footnote>
  <w:footnote w:id="7">
    <w:p w:rsidR="00EC6E3B" w:rsidRPr="00012106" w:rsidRDefault="00EC6E3B">
      <w:pPr>
        <w:pStyle w:val="a3"/>
      </w:pPr>
      <w:r>
        <w:rPr>
          <w:rStyle w:val="a5"/>
        </w:rPr>
        <w:footnoteRef/>
      </w:r>
      <w:r w:rsidRPr="00012106">
        <w:rPr>
          <w:lang w:val="en-US"/>
        </w:rPr>
        <w:t xml:space="preserve"> </w:t>
      </w:r>
      <w:r>
        <w:rPr>
          <w:rFonts w:ascii="Times New Roman" w:hAnsi="Times New Roman" w:cs="Times New Roman"/>
          <w:lang w:val="en-US"/>
        </w:rPr>
        <w:t>Association Agreement between the European Union and Georgia. OJ</w:t>
      </w:r>
      <w:r w:rsidRPr="00012106">
        <w:rPr>
          <w:rFonts w:ascii="Times New Roman" w:hAnsi="Times New Roman" w:cs="Times New Roman"/>
        </w:rPr>
        <w:t xml:space="preserve"> 2014 </w:t>
      </w:r>
      <w:r>
        <w:rPr>
          <w:rFonts w:ascii="Times New Roman" w:hAnsi="Times New Roman" w:cs="Times New Roman"/>
          <w:lang w:val="en-US"/>
        </w:rPr>
        <w:t>L</w:t>
      </w:r>
      <w:r w:rsidRPr="00012106">
        <w:rPr>
          <w:rFonts w:ascii="Times New Roman" w:hAnsi="Times New Roman" w:cs="Times New Roman"/>
        </w:rPr>
        <w:t xml:space="preserve"> 261/4. </w:t>
      </w:r>
      <w:r>
        <w:rPr>
          <w:rFonts w:ascii="Times New Roman" w:hAnsi="Times New Roman" w:cs="Times New Roman"/>
          <w:lang w:val="en-US"/>
        </w:rPr>
        <w:t>URL</w:t>
      </w:r>
      <w:r w:rsidRPr="00012106">
        <w:rPr>
          <w:rFonts w:ascii="Times New Roman" w:hAnsi="Times New Roman" w:cs="Times New Roman"/>
          <w:lang w:val="en-US"/>
        </w:rPr>
        <w:t xml:space="preserve">: </w:t>
      </w:r>
      <w:r w:rsidRPr="008E1D2F">
        <w:rPr>
          <w:rFonts w:ascii="Times New Roman" w:hAnsi="Times New Roman" w:cs="Times New Roman"/>
          <w:lang w:val="en-US"/>
        </w:rPr>
        <w:t>https</w:t>
      </w:r>
      <w:r w:rsidRPr="00012106">
        <w:rPr>
          <w:rFonts w:ascii="Times New Roman" w:hAnsi="Times New Roman" w:cs="Times New Roman"/>
          <w:lang w:val="en-US"/>
        </w:rPr>
        <w:t>://</w:t>
      </w:r>
      <w:r w:rsidRPr="008E1D2F">
        <w:rPr>
          <w:rFonts w:ascii="Times New Roman" w:hAnsi="Times New Roman" w:cs="Times New Roman"/>
          <w:lang w:val="en-US"/>
        </w:rPr>
        <w:t>eur</w:t>
      </w:r>
      <w:r w:rsidRPr="00012106">
        <w:rPr>
          <w:rFonts w:ascii="Times New Roman" w:hAnsi="Times New Roman" w:cs="Times New Roman"/>
          <w:lang w:val="en-US"/>
        </w:rPr>
        <w:t>-</w:t>
      </w:r>
      <w:r w:rsidRPr="008E1D2F">
        <w:rPr>
          <w:rFonts w:ascii="Times New Roman" w:hAnsi="Times New Roman" w:cs="Times New Roman"/>
          <w:lang w:val="en-US"/>
        </w:rPr>
        <w:t>lex</w:t>
      </w:r>
      <w:r w:rsidRPr="00012106">
        <w:rPr>
          <w:rFonts w:ascii="Times New Roman" w:hAnsi="Times New Roman" w:cs="Times New Roman"/>
          <w:lang w:val="en-US"/>
        </w:rPr>
        <w:t>.</w:t>
      </w:r>
      <w:r w:rsidRPr="008E1D2F">
        <w:rPr>
          <w:rFonts w:ascii="Times New Roman" w:hAnsi="Times New Roman" w:cs="Times New Roman"/>
          <w:lang w:val="en-US"/>
        </w:rPr>
        <w:t>europa</w:t>
      </w:r>
      <w:r w:rsidRPr="00012106">
        <w:rPr>
          <w:rFonts w:ascii="Times New Roman" w:hAnsi="Times New Roman" w:cs="Times New Roman"/>
          <w:lang w:val="en-US"/>
        </w:rPr>
        <w:t>.</w:t>
      </w:r>
      <w:r w:rsidRPr="008E1D2F">
        <w:rPr>
          <w:rFonts w:ascii="Times New Roman" w:hAnsi="Times New Roman" w:cs="Times New Roman"/>
          <w:lang w:val="en-US"/>
        </w:rPr>
        <w:t>eu</w:t>
      </w:r>
      <w:r w:rsidRPr="00012106">
        <w:rPr>
          <w:rFonts w:ascii="Times New Roman" w:hAnsi="Times New Roman" w:cs="Times New Roman"/>
          <w:lang w:val="en-US"/>
        </w:rPr>
        <w:t>/</w:t>
      </w:r>
      <w:r w:rsidRPr="008E1D2F">
        <w:rPr>
          <w:rFonts w:ascii="Times New Roman" w:hAnsi="Times New Roman" w:cs="Times New Roman"/>
          <w:lang w:val="en-US"/>
        </w:rPr>
        <w:t>legal</w:t>
      </w:r>
      <w:r w:rsidRPr="00012106">
        <w:rPr>
          <w:rFonts w:ascii="Times New Roman" w:hAnsi="Times New Roman" w:cs="Times New Roman"/>
          <w:lang w:val="en-US"/>
        </w:rPr>
        <w:t>-</w:t>
      </w:r>
      <w:r w:rsidRPr="008E1D2F">
        <w:rPr>
          <w:rFonts w:ascii="Times New Roman" w:hAnsi="Times New Roman" w:cs="Times New Roman"/>
          <w:lang w:val="en-US"/>
        </w:rPr>
        <w:t>content</w:t>
      </w:r>
      <w:r w:rsidRPr="00012106">
        <w:rPr>
          <w:rFonts w:ascii="Times New Roman" w:hAnsi="Times New Roman" w:cs="Times New Roman"/>
          <w:lang w:val="en-US"/>
        </w:rPr>
        <w:t>/</w:t>
      </w:r>
      <w:r w:rsidRPr="008E1D2F">
        <w:rPr>
          <w:rFonts w:ascii="Times New Roman" w:hAnsi="Times New Roman" w:cs="Times New Roman"/>
          <w:lang w:val="en-US"/>
        </w:rPr>
        <w:t>en</w:t>
      </w:r>
      <w:r w:rsidRPr="00012106">
        <w:rPr>
          <w:rFonts w:ascii="Times New Roman" w:hAnsi="Times New Roman" w:cs="Times New Roman"/>
          <w:lang w:val="en-US"/>
        </w:rPr>
        <w:t>/</w:t>
      </w:r>
      <w:r w:rsidRPr="008E1D2F">
        <w:rPr>
          <w:rFonts w:ascii="Times New Roman" w:hAnsi="Times New Roman" w:cs="Times New Roman"/>
          <w:lang w:val="en-US"/>
        </w:rPr>
        <w:t>TXT</w:t>
      </w:r>
      <w:r w:rsidRPr="00012106">
        <w:rPr>
          <w:rFonts w:ascii="Times New Roman" w:hAnsi="Times New Roman" w:cs="Times New Roman"/>
          <w:lang w:val="en-US"/>
        </w:rPr>
        <w:t>/</w:t>
      </w:r>
      <w:r w:rsidRPr="008E1D2F">
        <w:rPr>
          <w:rFonts w:ascii="Times New Roman" w:hAnsi="Times New Roman" w:cs="Times New Roman"/>
          <w:lang w:val="en-US"/>
        </w:rPr>
        <w:t>PDF</w:t>
      </w:r>
      <w:r w:rsidRPr="00012106">
        <w:rPr>
          <w:rFonts w:ascii="Times New Roman" w:hAnsi="Times New Roman" w:cs="Times New Roman"/>
          <w:lang w:val="en-US"/>
        </w:rPr>
        <w:t>/?</w:t>
      </w:r>
      <w:r w:rsidRPr="008E1D2F">
        <w:rPr>
          <w:rFonts w:ascii="Times New Roman" w:hAnsi="Times New Roman" w:cs="Times New Roman"/>
          <w:lang w:val="en-US"/>
        </w:rPr>
        <w:t>uri</w:t>
      </w:r>
      <w:r w:rsidRPr="00012106">
        <w:rPr>
          <w:rFonts w:ascii="Times New Roman" w:hAnsi="Times New Roman" w:cs="Times New Roman"/>
          <w:lang w:val="en-US"/>
        </w:rPr>
        <w:t>=</w:t>
      </w:r>
      <w:r w:rsidRPr="008E1D2F">
        <w:rPr>
          <w:rFonts w:ascii="Times New Roman" w:hAnsi="Times New Roman" w:cs="Times New Roman"/>
          <w:lang w:val="en-US"/>
        </w:rPr>
        <w:t>CELEX</w:t>
      </w:r>
      <w:r w:rsidRPr="00012106">
        <w:rPr>
          <w:rFonts w:ascii="Times New Roman" w:hAnsi="Times New Roman" w:cs="Times New Roman"/>
          <w:lang w:val="en-US"/>
        </w:rPr>
        <w:t>:22014</w:t>
      </w:r>
      <w:r w:rsidRPr="008E1D2F">
        <w:rPr>
          <w:rFonts w:ascii="Times New Roman" w:hAnsi="Times New Roman" w:cs="Times New Roman"/>
          <w:lang w:val="en-US"/>
        </w:rPr>
        <w:t>A</w:t>
      </w:r>
      <w:r w:rsidRPr="00012106">
        <w:rPr>
          <w:rFonts w:ascii="Times New Roman" w:hAnsi="Times New Roman" w:cs="Times New Roman"/>
          <w:lang w:val="en-US"/>
        </w:rPr>
        <w:t>0830(02) (</w:t>
      </w:r>
      <w:r>
        <w:rPr>
          <w:rFonts w:ascii="Times New Roman" w:hAnsi="Times New Roman" w:cs="Times New Roman"/>
        </w:rPr>
        <w:t>Дата</w:t>
      </w:r>
      <w:r w:rsidRPr="00012106">
        <w:rPr>
          <w:rFonts w:ascii="Times New Roman" w:hAnsi="Times New Roman" w:cs="Times New Roman"/>
          <w:lang w:val="en-US"/>
        </w:rPr>
        <w:t xml:space="preserve"> </w:t>
      </w:r>
      <w:r>
        <w:rPr>
          <w:rFonts w:ascii="Times New Roman" w:hAnsi="Times New Roman" w:cs="Times New Roman"/>
        </w:rPr>
        <w:t>обращения</w:t>
      </w:r>
      <w:r w:rsidRPr="00012106">
        <w:rPr>
          <w:rFonts w:ascii="Times New Roman" w:hAnsi="Times New Roman" w:cs="Times New Roman"/>
          <w:lang w:val="en-US"/>
        </w:rPr>
        <w:t xml:space="preserve">: 23.05.2020); </w:t>
      </w:r>
      <w:r>
        <w:rPr>
          <w:rFonts w:ascii="Times New Roman" w:hAnsi="Times New Roman" w:cs="Times New Roman"/>
          <w:lang w:val="en-US"/>
        </w:rPr>
        <w:t>EU-Georgia partnership and cooperation agreement. OJ</w:t>
      </w:r>
      <w:r w:rsidRPr="006B5582">
        <w:rPr>
          <w:rFonts w:ascii="Times New Roman" w:hAnsi="Times New Roman" w:cs="Times New Roman"/>
        </w:rPr>
        <w:t xml:space="preserve"> 1999 </w:t>
      </w:r>
      <w:r>
        <w:rPr>
          <w:rFonts w:ascii="Times New Roman" w:hAnsi="Times New Roman" w:cs="Times New Roman"/>
          <w:lang w:val="en-US"/>
        </w:rPr>
        <w:t>L</w:t>
      </w:r>
      <w:r w:rsidRPr="006B5582">
        <w:rPr>
          <w:rFonts w:ascii="Times New Roman" w:hAnsi="Times New Roman" w:cs="Times New Roman"/>
        </w:rPr>
        <w:t xml:space="preserve"> 205/3. </w:t>
      </w:r>
      <w:r>
        <w:rPr>
          <w:rFonts w:ascii="Times New Roman" w:hAnsi="Times New Roman" w:cs="Times New Roman"/>
          <w:lang w:val="en-US"/>
        </w:rPr>
        <w:t>URL</w:t>
      </w:r>
      <w:r w:rsidRPr="006B5582">
        <w:rPr>
          <w:rFonts w:ascii="Times New Roman" w:hAnsi="Times New Roman" w:cs="Times New Roman"/>
        </w:rPr>
        <w:t xml:space="preserve">: </w:t>
      </w:r>
      <w:r w:rsidRPr="006B5582">
        <w:rPr>
          <w:rFonts w:ascii="Times New Roman" w:hAnsi="Times New Roman" w:cs="Times New Roman"/>
          <w:lang w:val="en-US"/>
        </w:rPr>
        <w:t>https</w:t>
      </w:r>
      <w:r w:rsidRPr="006B5582">
        <w:rPr>
          <w:rFonts w:ascii="Times New Roman" w:hAnsi="Times New Roman" w:cs="Times New Roman"/>
        </w:rPr>
        <w:t>://</w:t>
      </w:r>
      <w:r w:rsidRPr="006B5582">
        <w:rPr>
          <w:rFonts w:ascii="Times New Roman" w:hAnsi="Times New Roman" w:cs="Times New Roman"/>
          <w:lang w:val="en-US"/>
        </w:rPr>
        <w:t>ec</w:t>
      </w:r>
      <w:r w:rsidRPr="006B5582">
        <w:rPr>
          <w:rFonts w:ascii="Times New Roman" w:hAnsi="Times New Roman" w:cs="Times New Roman"/>
        </w:rPr>
        <w:t>.</w:t>
      </w:r>
      <w:r w:rsidRPr="006B5582">
        <w:rPr>
          <w:rFonts w:ascii="Times New Roman" w:hAnsi="Times New Roman" w:cs="Times New Roman"/>
          <w:lang w:val="en-US"/>
        </w:rPr>
        <w:t>europa</w:t>
      </w:r>
      <w:r w:rsidRPr="006B5582">
        <w:rPr>
          <w:rFonts w:ascii="Times New Roman" w:hAnsi="Times New Roman" w:cs="Times New Roman"/>
        </w:rPr>
        <w:t>.</w:t>
      </w:r>
      <w:r w:rsidRPr="006B5582">
        <w:rPr>
          <w:rFonts w:ascii="Times New Roman" w:hAnsi="Times New Roman" w:cs="Times New Roman"/>
          <w:lang w:val="en-US"/>
        </w:rPr>
        <w:t>eu</w:t>
      </w:r>
      <w:r w:rsidRPr="006B5582">
        <w:rPr>
          <w:rFonts w:ascii="Times New Roman" w:hAnsi="Times New Roman" w:cs="Times New Roman"/>
        </w:rPr>
        <w:t>/</w:t>
      </w:r>
      <w:r w:rsidRPr="006B5582">
        <w:rPr>
          <w:rFonts w:ascii="Times New Roman" w:hAnsi="Times New Roman" w:cs="Times New Roman"/>
          <w:lang w:val="en-US"/>
        </w:rPr>
        <w:t>world</w:t>
      </w:r>
      <w:r w:rsidRPr="006B5582">
        <w:rPr>
          <w:rFonts w:ascii="Times New Roman" w:hAnsi="Times New Roman" w:cs="Times New Roman"/>
        </w:rPr>
        <w:t>/</w:t>
      </w:r>
      <w:r w:rsidRPr="006B5582">
        <w:rPr>
          <w:rFonts w:ascii="Times New Roman" w:hAnsi="Times New Roman" w:cs="Times New Roman"/>
          <w:lang w:val="en-US"/>
        </w:rPr>
        <w:t>agreements</w:t>
      </w:r>
      <w:r w:rsidRPr="006B5582">
        <w:rPr>
          <w:rFonts w:ascii="Times New Roman" w:hAnsi="Times New Roman" w:cs="Times New Roman"/>
        </w:rPr>
        <w:t>/</w:t>
      </w:r>
      <w:r w:rsidRPr="006B5582">
        <w:rPr>
          <w:rFonts w:ascii="Times New Roman" w:hAnsi="Times New Roman" w:cs="Times New Roman"/>
          <w:lang w:val="en-US"/>
        </w:rPr>
        <w:t>downloadFile</w:t>
      </w:r>
      <w:r w:rsidRPr="006B5582">
        <w:rPr>
          <w:rFonts w:ascii="Times New Roman" w:hAnsi="Times New Roman" w:cs="Times New Roman"/>
        </w:rPr>
        <w:t>.</w:t>
      </w:r>
      <w:r w:rsidRPr="006B5582">
        <w:rPr>
          <w:rFonts w:ascii="Times New Roman" w:hAnsi="Times New Roman" w:cs="Times New Roman"/>
          <w:lang w:val="en-US"/>
        </w:rPr>
        <w:t>do</w:t>
      </w:r>
      <w:r w:rsidRPr="006B5582">
        <w:rPr>
          <w:rFonts w:ascii="Times New Roman" w:hAnsi="Times New Roman" w:cs="Times New Roman"/>
        </w:rPr>
        <w:t>?</w:t>
      </w:r>
      <w:r w:rsidRPr="006B5582">
        <w:rPr>
          <w:rFonts w:ascii="Times New Roman" w:hAnsi="Times New Roman" w:cs="Times New Roman"/>
          <w:lang w:val="en-US"/>
        </w:rPr>
        <w:t>fullText</w:t>
      </w:r>
      <w:r w:rsidRPr="006B5582">
        <w:rPr>
          <w:rFonts w:ascii="Times New Roman" w:hAnsi="Times New Roman" w:cs="Times New Roman"/>
        </w:rPr>
        <w:t>=</w:t>
      </w:r>
      <w:r w:rsidRPr="006B5582">
        <w:rPr>
          <w:rFonts w:ascii="Times New Roman" w:hAnsi="Times New Roman" w:cs="Times New Roman"/>
          <w:lang w:val="en-US"/>
        </w:rPr>
        <w:t>yes</w:t>
      </w:r>
      <w:r w:rsidRPr="006B5582">
        <w:rPr>
          <w:rFonts w:ascii="Times New Roman" w:hAnsi="Times New Roman" w:cs="Times New Roman"/>
        </w:rPr>
        <w:t>&amp;</w:t>
      </w:r>
      <w:r w:rsidRPr="006B5582">
        <w:rPr>
          <w:rFonts w:ascii="Times New Roman" w:hAnsi="Times New Roman" w:cs="Times New Roman"/>
          <w:lang w:val="en-US"/>
        </w:rPr>
        <w:t>treatyTransId</w:t>
      </w:r>
      <w:r w:rsidRPr="006B5582">
        <w:rPr>
          <w:rFonts w:ascii="Times New Roman" w:hAnsi="Times New Roman" w:cs="Times New Roman"/>
        </w:rPr>
        <w:t>=632 (</w:t>
      </w:r>
      <w:r>
        <w:rPr>
          <w:rFonts w:ascii="Times New Roman" w:hAnsi="Times New Roman" w:cs="Times New Roman"/>
        </w:rPr>
        <w:t>Дата обращения: 20.05.2020)</w:t>
      </w:r>
    </w:p>
  </w:footnote>
  <w:footnote w:id="8">
    <w:p w:rsidR="00EC6E3B" w:rsidRPr="00F12F38" w:rsidRDefault="00EC6E3B">
      <w:pPr>
        <w:pStyle w:val="a3"/>
        <w:rPr>
          <w:rFonts w:ascii="Times New Roman" w:hAnsi="Times New Roman" w:cs="Times New Roman"/>
          <w:lang w:val="en-US"/>
        </w:rPr>
      </w:pPr>
      <w:r>
        <w:rPr>
          <w:rStyle w:val="a5"/>
        </w:rPr>
        <w:footnoteRef/>
      </w:r>
      <w:r w:rsidRPr="00F12F38">
        <w:rPr>
          <w:lang w:val="en-US"/>
        </w:rPr>
        <w:t xml:space="preserve"> </w:t>
      </w:r>
      <w:r>
        <w:rPr>
          <w:rFonts w:ascii="Times New Roman" w:hAnsi="Times New Roman" w:cs="Times New Roman"/>
          <w:lang w:val="en-US"/>
        </w:rPr>
        <w:t xml:space="preserve">Protocol on Agreement (The Medvedev-Sarkozy-Saakashvili plan) URL: </w:t>
      </w:r>
      <w:r w:rsidRPr="001A5715">
        <w:rPr>
          <w:rFonts w:ascii="Times New Roman" w:hAnsi="Times New Roman" w:cs="Times New Roman"/>
          <w:lang w:val="en-US"/>
        </w:rPr>
        <w:t>https://www.peaceagreements.org/viewmasterdocument/724</w:t>
      </w:r>
      <w:r>
        <w:rPr>
          <w:rFonts w:ascii="Times New Roman" w:hAnsi="Times New Roman" w:cs="Times New Roman"/>
          <w:lang w:val="en-US"/>
        </w:rPr>
        <w:t xml:space="preserve"> </w:t>
      </w:r>
      <w:r w:rsidRPr="001A5715">
        <w:rPr>
          <w:rFonts w:ascii="Times New Roman" w:hAnsi="Times New Roman" w:cs="Times New Roman"/>
          <w:lang w:val="en-US"/>
        </w:rPr>
        <w:t>(</w:t>
      </w:r>
      <w:r>
        <w:rPr>
          <w:rFonts w:ascii="Times New Roman" w:hAnsi="Times New Roman" w:cs="Times New Roman"/>
        </w:rPr>
        <w:t>Дата</w:t>
      </w:r>
      <w:r w:rsidRPr="001A5715">
        <w:rPr>
          <w:rFonts w:ascii="Times New Roman" w:hAnsi="Times New Roman" w:cs="Times New Roman"/>
          <w:lang w:val="en-US"/>
        </w:rPr>
        <w:t xml:space="preserve"> </w:t>
      </w:r>
      <w:r>
        <w:rPr>
          <w:rFonts w:ascii="Times New Roman" w:hAnsi="Times New Roman" w:cs="Times New Roman"/>
        </w:rPr>
        <w:t>обращения</w:t>
      </w:r>
      <w:r w:rsidRPr="001A5715">
        <w:rPr>
          <w:rFonts w:ascii="Times New Roman" w:hAnsi="Times New Roman" w:cs="Times New Roman"/>
          <w:lang w:val="en-US"/>
        </w:rPr>
        <w:t>: 15.05.2020)</w:t>
      </w:r>
      <w:r>
        <w:rPr>
          <w:rFonts w:ascii="Times New Roman" w:hAnsi="Times New Roman" w:cs="Times New Roman"/>
          <w:lang w:val="en-US"/>
        </w:rPr>
        <w:t xml:space="preserve">; Implementation of the Plan of 12 August 2008 (The Medvedev-Sarkozy-Saakashvili plan) URL: </w:t>
      </w:r>
      <w:r w:rsidRPr="001A5715">
        <w:rPr>
          <w:rFonts w:ascii="Times New Roman" w:hAnsi="Times New Roman" w:cs="Times New Roman"/>
          <w:lang w:val="en-US"/>
        </w:rPr>
        <w:t>https://www.peaceagreements.org/viewmasterdocument/725</w:t>
      </w:r>
      <w:r>
        <w:rPr>
          <w:rFonts w:ascii="Times New Roman" w:hAnsi="Times New Roman" w:cs="Times New Roman"/>
          <w:lang w:val="en-US"/>
        </w:rPr>
        <w:t xml:space="preserve"> (</w:t>
      </w:r>
      <w:r>
        <w:rPr>
          <w:rFonts w:ascii="Times New Roman" w:hAnsi="Times New Roman" w:cs="Times New Roman"/>
        </w:rPr>
        <w:t>Дата</w:t>
      </w:r>
      <w:r w:rsidRPr="001A5715">
        <w:rPr>
          <w:rFonts w:ascii="Times New Roman" w:hAnsi="Times New Roman" w:cs="Times New Roman"/>
          <w:lang w:val="en-US"/>
        </w:rPr>
        <w:t xml:space="preserve"> </w:t>
      </w:r>
      <w:r>
        <w:rPr>
          <w:rFonts w:ascii="Times New Roman" w:hAnsi="Times New Roman" w:cs="Times New Roman"/>
        </w:rPr>
        <w:t>обращения</w:t>
      </w:r>
      <w:r w:rsidRPr="001A5715">
        <w:rPr>
          <w:rFonts w:ascii="Times New Roman" w:hAnsi="Times New Roman" w:cs="Times New Roman"/>
          <w:lang w:val="en-US"/>
        </w:rPr>
        <w:t>: 15.05.2020)</w:t>
      </w:r>
      <w:r>
        <w:rPr>
          <w:rFonts w:ascii="Times New Roman" w:hAnsi="Times New Roman" w:cs="Times New Roman"/>
          <w:lang w:val="en-US"/>
        </w:rPr>
        <w:t xml:space="preserve">; </w:t>
      </w:r>
      <w:r w:rsidRPr="001C6F71">
        <w:rPr>
          <w:rFonts w:ascii="Times New Roman" w:hAnsi="Times New Roman" w:cs="Times New Roman"/>
          <w:lang w:val="en-US"/>
        </w:rPr>
        <w:t>Agreement on Principles of Settlement of the Geor</w:t>
      </w:r>
      <w:r>
        <w:rPr>
          <w:rFonts w:ascii="Times New Roman" w:hAnsi="Times New Roman" w:cs="Times New Roman"/>
          <w:lang w:val="en-US"/>
        </w:rPr>
        <w:t xml:space="preserve">gian-Ossetian Conflict URL: </w:t>
      </w:r>
      <w:r w:rsidRPr="009849B0">
        <w:rPr>
          <w:rFonts w:ascii="Times New Roman" w:hAnsi="Times New Roman" w:cs="Times New Roman"/>
          <w:lang w:val="en-US"/>
        </w:rPr>
        <w:t xml:space="preserve"> https://www.peaceagreements.org/viewmasterdocument/1699</w:t>
      </w:r>
      <w:r>
        <w:rPr>
          <w:rFonts w:ascii="Times New Roman" w:hAnsi="Times New Roman" w:cs="Times New Roman"/>
          <w:lang w:val="en-US"/>
        </w:rPr>
        <w:t xml:space="preserve"> (</w:t>
      </w:r>
      <w:r>
        <w:rPr>
          <w:rFonts w:ascii="Times New Roman" w:hAnsi="Times New Roman" w:cs="Times New Roman"/>
        </w:rPr>
        <w:t>Дата</w:t>
      </w:r>
      <w:r w:rsidRPr="009849B0">
        <w:rPr>
          <w:rFonts w:ascii="Times New Roman" w:hAnsi="Times New Roman" w:cs="Times New Roman"/>
          <w:lang w:val="en-US"/>
        </w:rPr>
        <w:t xml:space="preserve"> </w:t>
      </w:r>
      <w:r>
        <w:rPr>
          <w:rFonts w:ascii="Times New Roman" w:hAnsi="Times New Roman" w:cs="Times New Roman"/>
        </w:rPr>
        <w:t>обращения</w:t>
      </w:r>
      <w:r w:rsidRPr="009849B0">
        <w:rPr>
          <w:rFonts w:ascii="Times New Roman" w:hAnsi="Times New Roman" w:cs="Times New Roman"/>
          <w:lang w:val="en-US"/>
        </w:rPr>
        <w:t>: 20.05.2020)</w:t>
      </w:r>
    </w:p>
  </w:footnote>
  <w:footnote w:id="9">
    <w:p w:rsidR="00EC6E3B" w:rsidRPr="00384BB2" w:rsidRDefault="00EC6E3B">
      <w:pPr>
        <w:pStyle w:val="a3"/>
      </w:pPr>
      <w:r>
        <w:rPr>
          <w:rStyle w:val="a5"/>
        </w:rPr>
        <w:footnoteRef/>
      </w:r>
      <w:r w:rsidRPr="00384BB2">
        <w:rPr>
          <w:lang w:val="en-US"/>
        </w:rPr>
        <w:t xml:space="preserve"> </w:t>
      </w:r>
      <w:r w:rsidRPr="009849B0">
        <w:rPr>
          <w:rFonts w:ascii="Times New Roman" w:hAnsi="Times New Roman" w:cs="Times New Roman"/>
          <w:lang w:val="en-US"/>
        </w:rPr>
        <w:t>Independent International Fact-Finding Mission on the Conflict in Georgia. Report</w:t>
      </w:r>
      <w:r w:rsidRPr="00AB0CB8">
        <w:rPr>
          <w:rFonts w:ascii="Times New Roman" w:hAnsi="Times New Roman" w:cs="Times New Roman"/>
        </w:rPr>
        <w:t xml:space="preserve">. </w:t>
      </w:r>
      <w:r>
        <w:rPr>
          <w:rFonts w:ascii="Times New Roman" w:hAnsi="Times New Roman" w:cs="Times New Roman"/>
          <w:lang w:val="en-US"/>
        </w:rPr>
        <w:t>Vol</w:t>
      </w:r>
      <w:r w:rsidRPr="00AB0CB8">
        <w:rPr>
          <w:rFonts w:ascii="Times New Roman" w:hAnsi="Times New Roman" w:cs="Times New Roman"/>
        </w:rPr>
        <w:t xml:space="preserve">. </w:t>
      </w:r>
      <w:r>
        <w:rPr>
          <w:rFonts w:ascii="Times New Roman" w:hAnsi="Times New Roman" w:cs="Times New Roman"/>
          <w:lang w:val="en-US"/>
        </w:rPr>
        <w:t>I</w:t>
      </w:r>
      <w:r w:rsidRPr="00AB0CB8">
        <w:rPr>
          <w:rFonts w:ascii="Times New Roman" w:hAnsi="Times New Roman" w:cs="Times New Roman"/>
        </w:rPr>
        <w:t>-</w:t>
      </w:r>
      <w:r>
        <w:rPr>
          <w:rFonts w:ascii="Times New Roman" w:hAnsi="Times New Roman" w:cs="Times New Roman"/>
          <w:lang w:val="en-US"/>
        </w:rPr>
        <w:t>III</w:t>
      </w:r>
      <w:r w:rsidRPr="00AB0CB8">
        <w:rPr>
          <w:rFonts w:ascii="Times New Roman" w:hAnsi="Times New Roman" w:cs="Times New Roman"/>
        </w:rPr>
        <w:t xml:space="preserve">. </w:t>
      </w:r>
      <w:r>
        <w:rPr>
          <w:rFonts w:ascii="Times New Roman" w:hAnsi="Times New Roman" w:cs="Times New Roman"/>
          <w:lang w:val="en-US"/>
        </w:rPr>
        <w:t>September</w:t>
      </w:r>
      <w:r w:rsidRPr="00AB0CB8">
        <w:rPr>
          <w:rFonts w:ascii="Times New Roman" w:hAnsi="Times New Roman" w:cs="Times New Roman"/>
        </w:rPr>
        <w:t xml:space="preserve"> 2009.</w:t>
      </w:r>
    </w:p>
  </w:footnote>
  <w:footnote w:id="10">
    <w:p w:rsidR="00EC6E3B" w:rsidRPr="00723A29" w:rsidRDefault="00EC6E3B" w:rsidP="00723A29">
      <w:pPr>
        <w:pStyle w:val="a3"/>
        <w:rPr>
          <w:rFonts w:ascii="Times New Roman" w:hAnsi="Times New Roman" w:cs="Times New Roman"/>
          <w:lang w:val="en-US"/>
        </w:rPr>
      </w:pPr>
      <w:r>
        <w:rPr>
          <w:rStyle w:val="a5"/>
        </w:rPr>
        <w:footnoteRef/>
      </w:r>
      <w:r w:rsidRPr="00723A29">
        <w:rPr>
          <w:lang w:val="en-US"/>
        </w:rPr>
        <w:t xml:space="preserve"> </w:t>
      </w:r>
      <w:r>
        <w:rPr>
          <w:rFonts w:ascii="Times New Roman" w:hAnsi="Times New Roman" w:cs="Times New Roman"/>
          <w:lang w:val="en-US"/>
        </w:rPr>
        <w:t xml:space="preserve">Bercovitch J. </w:t>
      </w:r>
      <w:r w:rsidRPr="001C6F71">
        <w:rPr>
          <w:rFonts w:ascii="Times New Roman" w:hAnsi="Times New Roman" w:cs="Times New Roman"/>
          <w:lang w:val="en-US"/>
        </w:rPr>
        <w:t>Mediation Success or Failure: A S</w:t>
      </w:r>
      <w:r>
        <w:rPr>
          <w:rFonts w:ascii="Times New Roman" w:hAnsi="Times New Roman" w:cs="Times New Roman"/>
          <w:lang w:val="en-US"/>
        </w:rPr>
        <w:t xml:space="preserve">earch For the Elusive Criteria. // </w:t>
      </w:r>
      <w:r w:rsidRPr="001C6F71">
        <w:rPr>
          <w:rFonts w:ascii="Times New Roman" w:hAnsi="Times New Roman" w:cs="Times New Roman"/>
          <w:lang w:val="en-US"/>
        </w:rPr>
        <w:t>Cardozo Journal of Conflict</w:t>
      </w:r>
      <w:r w:rsidRPr="003D561A">
        <w:rPr>
          <w:rFonts w:ascii="Times New Roman" w:hAnsi="Times New Roman" w:cs="Times New Roman"/>
          <w:lang w:val="en-US"/>
        </w:rPr>
        <w:t xml:space="preserve"> </w:t>
      </w:r>
      <w:r>
        <w:rPr>
          <w:rFonts w:ascii="Times New Roman" w:hAnsi="Times New Roman" w:cs="Times New Roman"/>
          <w:lang w:val="en-US"/>
        </w:rPr>
        <w:t xml:space="preserve">Resolution – 2006. </w:t>
      </w:r>
      <w:r w:rsidRPr="003D561A">
        <w:rPr>
          <w:rFonts w:ascii="Times New Roman" w:hAnsi="Times New Roman" w:cs="Times New Roman"/>
          <w:lang w:val="en-US"/>
        </w:rPr>
        <w:t>№</w:t>
      </w:r>
      <w:r>
        <w:rPr>
          <w:rFonts w:ascii="Times New Roman" w:hAnsi="Times New Roman" w:cs="Times New Roman"/>
          <w:lang w:val="en-US"/>
        </w:rPr>
        <w:t xml:space="preserve"> 7</w:t>
      </w:r>
      <w:r w:rsidRPr="003D561A">
        <w:rPr>
          <w:rFonts w:ascii="Times New Roman" w:hAnsi="Times New Roman" w:cs="Times New Roman"/>
          <w:lang w:val="en-US"/>
        </w:rPr>
        <w:t>. -</w:t>
      </w:r>
      <w:r w:rsidRPr="001C6F71">
        <w:rPr>
          <w:rFonts w:ascii="Times New Roman" w:hAnsi="Times New Roman" w:cs="Times New Roman"/>
          <w:lang w:val="en-US"/>
        </w:rPr>
        <w:t xml:space="preserve"> </w:t>
      </w:r>
      <w:r>
        <w:rPr>
          <w:rFonts w:ascii="Times New Roman" w:hAnsi="Times New Roman" w:cs="Times New Roman"/>
          <w:lang w:val="en-US"/>
        </w:rPr>
        <w:t>P</w:t>
      </w:r>
      <w:r w:rsidRPr="001C6F71">
        <w:rPr>
          <w:rFonts w:ascii="Times New Roman" w:hAnsi="Times New Roman" w:cs="Times New Roman"/>
          <w:lang w:val="en-US"/>
        </w:rPr>
        <w:t>.</w:t>
      </w:r>
      <w:r>
        <w:rPr>
          <w:rFonts w:ascii="Times New Roman" w:hAnsi="Times New Roman" w:cs="Times New Roman"/>
          <w:lang w:val="en-US"/>
        </w:rPr>
        <w:t xml:space="preserve"> </w:t>
      </w:r>
      <w:r w:rsidRPr="00896352">
        <w:rPr>
          <w:rFonts w:ascii="Times New Roman" w:hAnsi="Times New Roman" w:cs="Times New Roman"/>
          <w:color w:val="111111"/>
          <w:shd w:val="clear" w:color="auto" w:fill="FBFBF3"/>
          <w:lang w:val="en-US"/>
        </w:rPr>
        <w:t>289-302</w:t>
      </w:r>
      <w:r>
        <w:rPr>
          <w:rFonts w:ascii="Times New Roman" w:hAnsi="Times New Roman" w:cs="Times New Roman"/>
          <w:lang w:val="en-US"/>
        </w:rPr>
        <w:t>; Bercovitch</w:t>
      </w:r>
      <w:r w:rsidRPr="003D561A">
        <w:rPr>
          <w:rFonts w:ascii="Times New Roman" w:hAnsi="Times New Roman" w:cs="Times New Roman"/>
          <w:lang w:val="en-US"/>
        </w:rPr>
        <w:t xml:space="preserve"> </w:t>
      </w:r>
      <w:r>
        <w:rPr>
          <w:rFonts w:ascii="Times New Roman" w:hAnsi="Times New Roman" w:cs="Times New Roman"/>
          <w:lang w:val="en-US"/>
        </w:rPr>
        <w:t>J,</w:t>
      </w:r>
      <w:r w:rsidRPr="001C6F71">
        <w:rPr>
          <w:rFonts w:ascii="Times New Roman" w:hAnsi="Times New Roman" w:cs="Times New Roman"/>
          <w:lang w:val="en-US"/>
        </w:rPr>
        <w:t xml:space="preserve"> Fretter</w:t>
      </w:r>
      <w:r w:rsidRPr="003D561A">
        <w:rPr>
          <w:rFonts w:ascii="Times New Roman" w:hAnsi="Times New Roman" w:cs="Times New Roman"/>
          <w:lang w:val="en-US"/>
        </w:rPr>
        <w:t xml:space="preserve"> </w:t>
      </w:r>
      <w:r>
        <w:rPr>
          <w:rFonts w:ascii="Times New Roman" w:hAnsi="Times New Roman" w:cs="Times New Roman"/>
          <w:lang w:val="en-US"/>
        </w:rPr>
        <w:t>J.</w:t>
      </w:r>
      <w:r w:rsidRPr="001C6F71">
        <w:rPr>
          <w:rFonts w:ascii="Times New Roman" w:hAnsi="Times New Roman" w:cs="Times New Roman"/>
          <w:lang w:val="en-US"/>
        </w:rPr>
        <w:t xml:space="preserve"> Regional Guide to International Conflict an</w:t>
      </w:r>
      <w:r>
        <w:rPr>
          <w:rFonts w:ascii="Times New Roman" w:hAnsi="Times New Roman" w:cs="Times New Roman"/>
          <w:lang w:val="en-US"/>
        </w:rPr>
        <w:t xml:space="preserve">d Management from 1945 to 2003. </w:t>
      </w:r>
      <w:r w:rsidRPr="001C6F71">
        <w:rPr>
          <w:rFonts w:ascii="Times New Roman" w:hAnsi="Times New Roman" w:cs="Times New Roman"/>
          <w:lang w:val="en-US"/>
        </w:rPr>
        <w:t>Washington: CQ Press</w:t>
      </w:r>
      <w:r>
        <w:rPr>
          <w:rFonts w:ascii="Times New Roman" w:hAnsi="Times New Roman" w:cs="Times New Roman"/>
          <w:lang w:val="en-US"/>
        </w:rPr>
        <w:t>, 2004.</w:t>
      </w:r>
    </w:p>
  </w:footnote>
  <w:footnote w:id="11">
    <w:p w:rsidR="00EC6E3B" w:rsidRPr="00723A29" w:rsidRDefault="00EC6E3B">
      <w:pPr>
        <w:pStyle w:val="a3"/>
        <w:rPr>
          <w:lang w:val="en-US"/>
        </w:rPr>
      </w:pPr>
      <w:r>
        <w:rPr>
          <w:rStyle w:val="a5"/>
        </w:rPr>
        <w:footnoteRef/>
      </w:r>
      <w:r w:rsidRPr="00723A29">
        <w:rPr>
          <w:lang w:val="en-US"/>
        </w:rPr>
        <w:t xml:space="preserve"> </w:t>
      </w:r>
      <w:r w:rsidRPr="001C6F71">
        <w:rPr>
          <w:rFonts w:ascii="Times New Roman" w:hAnsi="Times New Roman" w:cs="Times New Roman"/>
          <w:lang w:val="en-US"/>
        </w:rPr>
        <w:t>Bercovitch J</w:t>
      </w:r>
      <w:r>
        <w:rPr>
          <w:rFonts w:ascii="Times New Roman" w:hAnsi="Times New Roman" w:cs="Times New Roman"/>
          <w:lang w:val="en-US"/>
        </w:rPr>
        <w:t xml:space="preserve">., </w:t>
      </w:r>
      <w:r w:rsidRPr="001C6F71">
        <w:rPr>
          <w:rFonts w:ascii="Times New Roman" w:hAnsi="Times New Roman" w:cs="Times New Roman"/>
          <w:lang w:val="en-US"/>
        </w:rPr>
        <w:t>Regan P</w:t>
      </w:r>
      <w:r>
        <w:rPr>
          <w:rFonts w:ascii="Times New Roman" w:hAnsi="Times New Roman" w:cs="Times New Roman"/>
          <w:lang w:val="en-US"/>
        </w:rPr>
        <w:t>.</w:t>
      </w:r>
      <w:r w:rsidRPr="001C6F71">
        <w:rPr>
          <w:rFonts w:ascii="Times New Roman" w:hAnsi="Times New Roman" w:cs="Times New Roman"/>
          <w:lang w:val="en-US"/>
        </w:rPr>
        <w:t xml:space="preserve"> The Structure of International Conflict Management: An Analysis of the Effects o</w:t>
      </w:r>
      <w:r>
        <w:rPr>
          <w:rFonts w:ascii="Times New Roman" w:hAnsi="Times New Roman" w:cs="Times New Roman"/>
          <w:lang w:val="en-US"/>
        </w:rPr>
        <w:t xml:space="preserve">n Interactability and Mediation // </w:t>
      </w:r>
      <w:r w:rsidRPr="001C6F71">
        <w:rPr>
          <w:rFonts w:ascii="Times New Roman" w:hAnsi="Times New Roman" w:cs="Times New Roman"/>
          <w:lang w:val="en-US"/>
        </w:rPr>
        <w:t>Internati</w:t>
      </w:r>
      <w:r>
        <w:rPr>
          <w:rFonts w:ascii="Times New Roman" w:hAnsi="Times New Roman" w:cs="Times New Roman"/>
          <w:lang w:val="en-US"/>
        </w:rPr>
        <w:t xml:space="preserve">onal Journal of Peace Studies. - 1999. </w:t>
      </w:r>
      <w:r w:rsidRPr="00200A38">
        <w:rPr>
          <w:rFonts w:ascii="Times New Roman" w:hAnsi="Times New Roman" w:cs="Times New Roman"/>
          <w:lang w:val="en-US"/>
        </w:rPr>
        <w:t>№</w:t>
      </w:r>
      <w:r>
        <w:rPr>
          <w:rFonts w:ascii="Times New Roman" w:hAnsi="Times New Roman" w:cs="Times New Roman"/>
          <w:lang w:val="en-US"/>
        </w:rPr>
        <w:t xml:space="preserve"> 4 (1)</w:t>
      </w:r>
      <w:r w:rsidRPr="00200A38">
        <w:rPr>
          <w:rFonts w:ascii="Times New Roman" w:hAnsi="Times New Roman" w:cs="Times New Roman"/>
          <w:lang w:val="en-US"/>
        </w:rPr>
        <w:t>.</w:t>
      </w:r>
      <w:r>
        <w:rPr>
          <w:rFonts w:ascii="Times New Roman" w:hAnsi="Times New Roman" w:cs="Times New Roman"/>
          <w:lang w:val="en-US"/>
        </w:rPr>
        <w:t xml:space="preserve"> – P. 1-14.</w:t>
      </w:r>
    </w:p>
  </w:footnote>
  <w:footnote w:id="12">
    <w:p w:rsidR="00EC6E3B" w:rsidRPr="00723A29" w:rsidRDefault="00EC6E3B">
      <w:pPr>
        <w:pStyle w:val="a3"/>
        <w:rPr>
          <w:lang w:val="en-US"/>
        </w:rPr>
      </w:pPr>
      <w:r>
        <w:rPr>
          <w:rStyle w:val="a5"/>
        </w:rPr>
        <w:footnoteRef/>
      </w:r>
      <w:r w:rsidRPr="00723A29">
        <w:rPr>
          <w:lang w:val="en-US"/>
        </w:rPr>
        <w:t xml:space="preserve"> </w:t>
      </w:r>
      <w:r>
        <w:rPr>
          <w:rFonts w:ascii="Times New Roman" w:hAnsi="Times New Roman" w:cs="Times New Roman"/>
          <w:lang w:val="en-US"/>
        </w:rPr>
        <w:t xml:space="preserve">The </w:t>
      </w:r>
      <w:r w:rsidRPr="00E27E07">
        <w:rPr>
          <w:rFonts w:ascii="Times New Roman" w:hAnsi="Times New Roman" w:cs="Times New Roman"/>
          <w:lang w:val="en-US"/>
        </w:rPr>
        <w:t xml:space="preserve">European Union as a Global Conflict Manager / </w:t>
      </w:r>
      <w:r>
        <w:rPr>
          <w:rFonts w:ascii="Times New Roman" w:hAnsi="Times New Roman" w:cs="Times New Roman"/>
          <w:lang w:val="en-US"/>
        </w:rPr>
        <w:t>Wolff</w:t>
      </w:r>
      <w:r w:rsidRPr="00E27E07">
        <w:rPr>
          <w:rFonts w:ascii="Times New Roman" w:hAnsi="Times New Roman" w:cs="Times New Roman"/>
          <w:lang w:val="en-US"/>
        </w:rPr>
        <w:t xml:space="preserve"> S.</w:t>
      </w:r>
      <w:r>
        <w:rPr>
          <w:rFonts w:ascii="Times New Roman" w:hAnsi="Times New Roman" w:cs="Times New Roman"/>
          <w:lang w:val="en-US"/>
        </w:rPr>
        <w:t xml:space="preserve">, Whitman R. G. [et al.] - </w:t>
      </w:r>
      <w:r w:rsidRPr="00E27E07">
        <w:rPr>
          <w:rFonts w:ascii="Times New Roman" w:hAnsi="Times New Roman" w:cs="Times New Roman"/>
          <w:lang w:val="en-US"/>
        </w:rPr>
        <w:t xml:space="preserve">London, </w:t>
      </w:r>
      <w:r>
        <w:rPr>
          <w:rFonts w:ascii="Times New Roman" w:hAnsi="Times New Roman" w:cs="Times New Roman"/>
          <w:lang w:val="en-US"/>
        </w:rPr>
        <w:t xml:space="preserve"> New York: Routledge, 2012.</w:t>
      </w:r>
    </w:p>
  </w:footnote>
  <w:footnote w:id="13">
    <w:p w:rsidR="00EC6E3B" w:rsidRPr="00AF6711" w:rsidRDefault="00EC6E3B">
      <w:pPr>
        <w:pStyle w:val="a3"/>
      </w:pPr>
      <w:r>
        <w:rPr>
          <w:rStyle w:val="a5"/>
        </w:rPr>
        <w:footnoteRef/>
      </w:r>
      <w:r w:rsidRPr="00723A29">
        <w:rPr>
          <w:lang w:val="en-US"/>
        </w:rPr>
        <w:t xml:space="preserve"> </w:t>
      </w:r>
      <w:r w:rsidRPr="00050CE8">
        <w:rPr>
          <w:rFonts w:ascii="Times New Roman" w:hAnsi="Times New Roman" w:cs="Times New Roman"/>
          <w:lang w:val="en-US"/>
        </w:rPr>
        <w:t>Tardy T. CSDP in action: What contribution to international security? // Chaillo</w:t>
      </w:r>
      <w:r>
        <w:rPr>
          <w:rFonts w:ascii="Times New Roman" w:hAnsi="Times New Roman" w:cs="Times New Roman"/>
          <w:lang w:val="en-US"/>
        </w:rPr>
        <w:t xml:space="preserve">t Papers – 2015.  </w:t>
      </w:r>
      <w:r w:rsidRPr="00AF6711">
        <w:rPr>
          <w:rFonts w:ascii="Times New Roman" w:hAnsi="Times New Roman" w:cs="Times New Roman"/>
        </w:rPr>
        <w:t>№ 134.</w:t>
      </w:r>
    </w:p>
  </w:footnote>
  <w:footnote w:id="14">
    <w:p w:rsidR="00EC6E3B" w:rsidRDefault="00EC6E3B">
      <w:pPr>
        <w:pStyle w:val="a3"/>
      </w:pPr>
      <w:r>
        <w:rPr>
          <w:rStyle w:val="a5"/>
        </w:rPr>
        <w:footnoteRef/>
      </w:r>
      <w:r>
        <w:t xml:space="preserve"> </w:t>
      </w:r>
      <w:r>
        <w:rPr>
          <w:rFonts w:ascii="Times New Roman" w:hAnsi="Times New Roman" w:cs="Times New Roman"/>
        </w:rPr>
        <w:t xml:space="preserve">Европеизация и разрешение конфликтов: конкретные исследования европейской периферии </w:t>
      </w:r>
      <w:r w:rsidRPr="00301874">
        <w:rPr>
          <w:rFonts w:ascii="Times New Roman" w:hAnsi="Times New Roman" w:cs="Times New Roman"/>
        </w:rPr>
        <w:t xml:space="preserve">/ </w:t>
      </w:r>
      <w:r>
        <w:rPr>
          <w:rFonts w:ascii="Times New Roman" w:hAnsi="Times New Roman" w:cs="Times New Roman"/>
        </w:rPr>
        <w:t xml:space="preserve">Коппитерс Б. </w:t>
      </w:r>
      <w:r w:rsidRPr="00301874">
        <w:rPr>
          <w:rFonts w:ascii="Times New Roman" w:hAnsi="Times New Roman" w:cs="Times New Roman"/>
        </w:rPr>
        <w:t>[</w:t>
      </w:r>
      <w:r>
        <w:rPr>
          <w:rFonts w:ascii="Times New Roman" w:hAnsi="Times New Roman" w:cs="Times New Roman"/>
        </w:rPr>
        <w:t>и др.</w:t>
      </w:r>
      <w:r w:rsidRPr="00301874">
        <w:rPr>
          <w:rFonts w:ascii="Times New Roman" w:hAnsi="Times New Roman" w:cs="Times New Roman"/>
        </w:rPr>
        <w:t>]</w:t>
      </w:r>
      <w:r>
        <w:rPr>
          <w:rFonts w:ascii="Times New Roman" w:hAnsi="Times New Roman" w:cs="Times New Roman"/>
        </w:rPr>
        <w:t xml:space="preserve"> – М.: Издательство «Весь мир», 2005.</w:t>
      </w:r>
    </w:p>
  </w:footnote>
  <w:footnote w:id="15">
    <w:p w:rsidR="00EC6E3B" w:rsidRPr="00896352" w:rsidRDefault="00EC6E3B">
      <w:pPr>
        <w:pStyle w:val="a3"/>
        <w:rPr>
          <w:lang w:val="en-US"/>
        </w:rPr>
      </w:pPr>
      <w:r>
        <w:rPr>
          <w:rStyle w:val="a5"/>
        </w:rPr>
        <w:footnoteRef/>
      </w:r>
      <w:r w:rsidRPr="00AF6711">
        <w:t xml:space="preserve"> </w:t>
      </w:r>
      <w:r w:rsidRPr="001C6F71">
        <w:rPr>
          <w:rFonts w:ascii="Times New Roman" w:hAnsi="Times New Roman" w:cs="Times New Roman"/>
          <w:lang w:val="en-US"/>
        </w:rPr>
        <w:t>Baracani</w:t>
      </w:r>
      <w:r w:rsidRPr="00AF6711">
        <w:rPr>
          <w:rFonts w:ascii="Times New Roman" w:hAnsi="Times New Roman" w:cs="Times New Roman"/>
        </w:rPr>
        <w:t xml:space="preserve">, </w:t>
      </w:r>
      <w:r w:rsidRPr="001C6F71">
        <w:rPr>
          <w:rFonts w:ascii="Times New Roman" w:hAnsi="Times New Roman" w:cs="Times New Roman"/>
          <w:lang w:val="en-US"/>
        </w:rPr>
        <w:t>E</w:t>
      </w:r>
      <w:r w:rsidRPr="00AF6711">
        <w:rPr>
          <w:rFonts w:ascii="Times New Roman" w:hAnsi="Times New Roman" w:cs="Times New Roman"/>
        </w:rPr>
        <w:t xml:space="preserve">. </w:t>
      </w:r>
      <w:r w:rsidRPr="001C6F71">
        <w:rPr>
          <w:rFonts w:ascii="Times New Roman" w:hAnsi="Times New Roman" w:cs="Times New Roman"/>
          <w:lang w:val="en-US"/>
        </w:rPr>
        <w:t>The</w:t>
      </w:r>
      <w:r w:rsidRPr="00AF6711">
        <w:rPr>
          <w:rFonts w:ascii="Times New Roman" w:hAnsi="Times New Roman" w:cs="Times New Roman"/>
        </w:rPr>
        <w:t xml:space="preserve"> </w:t>
      </w:r>
      <w:r w:rsidRPr="001C6F71">
        <w:rPr>
          <w:rFonts w:ascii="Times New Roman" w:hAnsi="Times New Roman" w:cs="Times New Roman"/>
          <w:lang w:val="en-US"/>
        </w:rPr>
        <w:t>European</w:t>
      </w:r>
      <w:r w:rsidRPr="00AF6711">
        <w:rPr>
          <w:rFonts w:ascii="Times New Roman" w:hAnsi="Times New Roman" w:cs="Times New Roman"/>
        </w:rPr>
        <w:t xml:space="preserve"> </w:t>
      </w:r>
      <w:r w:rsidRPr="001C6F71">
        <w:rPr>
          <w:rFonts w:ascii="Times New Roman" w:hAnsi="Times New Roman" w:cs="Times New Roman"/>
          <w:lang w:val="en-US"/>
        </w:rPr>
        <w:t>Union</w:t>
      </w:r>
      <w:r w:rsidRPr="00AF6711">
        <w:rPr>
          <w:rFonts w:ascii="Times New Roman" w:hAnsi="Times New Roman" w:cs="Times New Roman"/>
        </w:rPr>
        <w:t xml:space="preserve"> </w:t>
      </w:r>
      <w:r w:rsidRPr="001C6F71">
        <w:rPr>
          <w:rFonts w:ascii="Times New Roman" w:hAnsi="Times New Roman" w:cs="Times New Roman"/>
          <w:lang w:val="en-US"/>
        </w:rPr>
        <w:t>and</w:t>
      </w:r>
      <w:r w:rsidRPr="00AF6711">
        <w:rPr>
          <w:rFonts w:ascii="Times New Roman" w:hAnsi="Times New Roman" w:cs="Times New Roman"/>
        </w:rPr>
        <w:t xml:space="preserve"> </w:t>
      </w:r>
      <w:r w:rsidRPr="001C6F71">
        <w:rPr>
          <w:rFonts w:ascii="Times New Roman" w:hAnsi="Times New Roman" w:cs="Times New Roman"/>
          <w:lang w:val="en-US"/>
        </w:rPr>
        <w:t>Conflict</w:t>
      </w:r>
      <w:r w:rsidRPr="00AF6711">
        <w:rPr>
          <w:rFonts w:ascii="Times New Roman" w:hAnsi="Times New Roman" w:cs="Times New Roman"/>
        </w:rPr>
        <w:t xml:space="preserve"> </w:t>
      </w:r>
      <w:r w:rsidRPr="001C6F71">
        <w:rPr>
          <w:rFonts w:ascii="Times New Roman" w:hAnsi="Times New Roman" w:cs="Times New Roman"/>
          <w:lang w:val="en-US"/>
        </w:rPr>
        <w:t>Prevention</w:t>
      </w:r>
      <w:r w:rsidRPr="00AF6711">
        <w:rPr>
          <w:rFonts w:ascii="Times New Roman" w:hAnsi="Times New Roman" w:cs="Times New Roman"/>
        </w:rPr>
        <w:t xml:space="preserve">. </w:t>
      </w:r>
      <w:r w:rsidRPr="001C6F71">
        <w:rPr>
          <w:rFonts w:ascii="Times New Roman" w:hAnsi="Times New Roman" w:cs="Times New Roman"/>
          <w:lang w:val="en-US"/>
        </w:rPr>
        <w:t>What Europeanization?</w:t>
      </w:r>
      <w:r>
        <w:rPr>
          <w:rFonts w:ascii="Times New Roman" w:hAnsi="Times New Roman" w:cs="Times New Roman"/>
          <w:lang w:val="en-US"/>
        </w:rPr>
        <w:t xml:space="preserve"> // World Political Science – 2016. </w:t>
      </w:r>
      <w:r w:rsidRPr="00B22C0C">
        <w:rPr>
          <w:rFonts w:ascii="Times New Roman" w:hAnsi="Times New Roman" w:cs="Times New Roman"/>
        </w:rPr>
        <w:t xml:space="preserve">№ 12(2). - </w:t>
      </w:r>
      <w:r>
        <w:rPr>
          <w:rFonts w:ascii="Times New Roman" w:hAnsi="Times New Roman" w:cs="Times New Roman"/>
          <w:lang w:val="en-US"/>
        </w:rPr>
        <w:t>P</w:t>
      </w:r>
      <w:r>
        <w:rPr>
          <w:rFonts w:ascii="Times New Roman" w:hAnsi="Times New Roman" w:cs="Times New Roman"/>
        </w:rPr>
        <w:t>. 2</w:t>
      </w:r>
      <w:r>
        <w:rPr>
          <w:rFonts w:ascii="Times New Roman" w:hAnsi="Times New Roman" w:cs="Times New Roman"/>
          <w:lang w:val="en-US"/>
        </w:rPr>
        <w:t>19-239.</w:t>
      </w:r>
    </w:p>
  </w:footnote>
  <w:footnote w:id="16">
    <w:p w:rsidR="00EC6E3B" w:rsidRPr="00B22C0C" w:rsidRDefault="00EC6E3B">
      <w:pPr>
        <w:pStyle w:val="a3"/>
        <w:rPr>
          <w:lang w:val="en-US"/>
        </w:rPr>
      </w:pPr>
      <w:r>
        <w:rPr>
          <w:rStyle w:val="a5"/>
        </w:rPr>
        <w:footnoteRef/>
      </w:r>
      <w:r w:rsidRPr="00B22C0C">
        <w:rPr>
          <w:lang w:val="en-US"/>
        </w:rPr>
        <w:t xml:space="preserve"> </w:t>
      </w:r>
      <w:r w:rsidRPr="001C6F71">
        <w:rPr>
          <w:rFonts w:ascii="Times New Roman" w:hAnsi="Times New Roman" w:cs="Times New Roman"/>
          <w:lang w:val="en-US"/>
        </w:rPr>
        <w:t xml:space="preserve">A Nation Writ Large? Foreign-Policy Problems before </w:t>
      </w:r>
      <w:r>
        <w:rPr>
          <w:rFonts w:ascii="Times New Roman" w:hAnsi="Times New Roman" w:cs="Times New Roman"/>
          <w:lang w:val="en-US"/>
        </w:rPr>
        <w:t xml:space="preserve">the European Community / </w:t>
      </w:r>
      <w:r w:rsidRPr="001C6F71">
        <w:rPr>
          <w:rFonts w:ascii="Times New Roman" w:hAnsi="Times New Roman" w:cs="Times New Roman"/>
          <w:lang w:val="en-US"/>
        </w:rPr>
        <w:t xml:space="preserve">Kohnstamm </w:t>
      </w:r>
      <w:r>
        <w:rPr>
          <w:rFonts w:ascii="Times New Roman" w:hAnsi="Times New Roman" w:cs="Times New Roman"/>
          <w:lang w:val="en-US"/>
        </w:rPr>
        <w:t>M., Hager W. [et al.] –</w:t>
      </w:r>
      <w:r w:rsidRPr="001C6F71">
        <w:rPr>
          <w:rFonts w:ascii="Times New Roman" w:hAnsi="Times New Roman" w:cs="Times New Roman"/>
          <w:lang w:val="en-US"/>
        </w:rPr>
        <w:t xml:space="preserve"> London</w:t>
      </w:r>
      <w:r>
        <w:rPr>
          <w:rFonts w:ascii="Times New Roman" w:hAnsi="Times New Roman" w:cs="Times New Roman"/>
          <w:lang w:val="en-US"/>
        </w:rPr>
        <w:t xml:space="preserve">: Palgrave Macmillan UK, </w:t>
      </w:r>
      <w:r w:rsidRPr="008F58D6">
        <w:rPr>
          <w:rFonts w:ascii="Times New Roman" w:hAnsi="Times New Roman" w:cs="Times New Roman"/>
          <w:lang w:val="en-US"/>
        </w:rPr>
        <w:t>1973.</w:t>
      </w:r>
    </w:p>
  </w:footnote>
  <w:footnote w:id="17">
    <w:p w:rsidR="00EC6E3B" w:rsidRPr="00412CC1" w:rsidRDefault="00EC6E3B">
      <w:pPr>
        <w:pStyle w:val="a3"/>
        <w:rPr>
          <w:lang w:val="en-US"/>
        </w:rPr>
      </w:pPr>
      <w:r>
        <w:rPr>
          <w:rStyle w:val="a5"/>
        </w:rPr>
        <w:footnoteRef/>
      </w:r>
      <w:r w:rsidRPr="00C2440E">
        <w:rPr>
          <w:lang w:val="en-US"/>
        </w:rPr>
        <w:t xml:space="preserve"> </w:t>
      </w:r>
      <w:r w:rsidRPr="001C6F71">
        <w:rPr>
          <w:rFonts w:ascii="Times New Roman" w:hAnsi="Times New Roman" w:cs="Times New Roman"/>
          <w:lang w:val="en-US"/>
        </w:rPr>
        <w:t>Manners I. Normative Power Europe: A Contradiction in Terms? // Jour</w:t>
      </w:r>
      <w:r>
        <w:rPr>
          <w:rFonts w:ascii="Times New Roman" w:hAnsi="Times New Roman" w:cs="Times New Roman"/>
          <w:lang w:val="en-US"/>
        </w:rPr>
        <w:t>nal of Common Market Studies. - 2002. Vol. 40.</w:t>
      </w:r>
      <w:r w:rsidRPr="001C6F71">
        <w:rPr>
          <w:rFonts w:ascii="Times New Roman" w:hAnsi="Times New Roman" w:cs="Times New Roman"/>
          <w:lang w:val="en-US"/>
        </w:rPr>
        <w:t xml:space="preserve"> № 2.</w:t>
      </w:r>
      <w:r>
        <w:rPr>
          <w:rFonts w:ascii="Times New Roman" w:hAnsi="Times New Roman" w:cs="Times New Roman"/>
          <w:lang w:val="en-US"/>
        </w:rPr>
        <w:t xml:space="preserve"> - P. 235-258.; Manners</w:t>
      </w:r>
      <w:r w:rsidRPr="001C6F71">
        <w:rPr>
          <w:rFonts w:ascii="Times New Roman" w:hAnsi="Times New Roman" w:cs="Times New Roman"/>
          <w:lang w:val="en-US"/>
        </w:rPr>
        <w:t xml:space="preserve"> I. The Concept of Normative Power in </w:t>
      </w:r>
      <w:r>
        <w:rPr>
          <w:rFonts w:ascii="Times New Roman" w:hAnsi="Times New Roman" w:cs="Times New Roman"/>
          <w:lang w:val="en-US"/>
        </w:rPr>
        <w:t>World Politics // DIIS Brief. -</w:t>
      </w:r>
      <w:r w:rsidRPr="001C6F71">
        <w:rPr>
          <w:rFonts w:ascii="Times New Roman" w:hAnsi="Times New Roman" w:cs="Times New Roman"/>
          <w:lang w:val="en-US"/>
        </w:rPr>
        <w:t xml:space="preserve"> Ma</w:t>
      </w:r>
      <w:r>
        <w:rPr>
          <w:rFonts w:ascii="Times New Roman" w:hAnsi="Times New Roman" w:cs="Times New Roman"/>
          <w:lang w:val="en-US"/>
        </w:rPr>
        <w:t xml:space="preserve">y 2009. </w:t>
      </w:r>
    </w:p>
  </w:footnote>
  <w:footnote w:id="18">
    <w:p w:rsidR="00EC6E3B" w:rsidRPr="00ED5A31" w:rsidRDefault="00EC6E3B">
      <w:pPr>
        <w:pStyle w:val="a3"/>
      </w:pPr>
      <w:r>
        <w:rPr>
          <w:rStyle w:val="a5"/>
        </w:rPr>
        <w:footnoteRef/>
      </w:r>
      <w:r>
        <w:t xml:space="preserve"> </w:t>
      </w:r>
      <w:r w:rsidRPr="001C6F71">
        <w:rPr>
          <w:rFonts w:ascii="Times New Roman" w:hAnsi="Times New Roman" w:cs="Times New Roman"/>
        </w:rPr>
        <w:t>Романова Т.</w:t>
      </w:r>
      <w:r>
        <w:rPr>
          <w:rFonts w:ascii="Times New Roman" w:hAnsi="Times New Roman" w:cs="Times New Roman"/>
        </w:rPr>
        <w:t xml:space="preserve"> </w:t>
      </w:r>
      <w:r w:rsidRPr="001C6F71">
        <w:rPr>
          <w:rFonts w:ascii="Times New Roman" w:hAnsi="Times New Roman" w:cs="Times New Roman"/>
        </w:rPr>
        <w:t xml:space="preserve">А. Евросоюз как нормативная сила и проблемы её восприятия в России как барьер на пути политико-правового сближения // </w:t>
      </w:r>
      <w:r>
        <w:rPr>
          <w:rFonts w:ascii="Times New Roman" w:hAnsi="Times New Roman" w:cs="Times New Roman"/>
        </w:rPr>
        <w:t xml:space="preserve">Вестник Санкт-Петербургского университета. Политология. Международные отношения. </w:t>
      </w:r>
      <w:r w:rsidRPr="00770E5F">
        <w:rPr>
          <w:rFonts w:ascii="Times New Roman" w:hAnsi="Times New Roman" w:cs="Times New Roman"/>
        </w:rPr>
        <w:t xml:space="preserve">- </w:t>
      </w:r>
      <w:r>
        <w:rPr>
          <w:rFonts w:ascii="Times New Roman" w:hAnsi="Times New Roman" w:cs="Times New Roman"/>
        </w:rPr>
        <w:t>2011.</w:t>
      </w:r>
      <w:r w:rsidRPr="00770E5F">
        <w:rPr>
          <w:rFonts w:ascii="Times New Roman" w:hAnsi="Times New Roman" w:cs="Times New Roman"/>
        </w:rPr>
        <w:t xml:space="preserve"> </w:t>
      </w:r>
      <w:r>
        <w:rPr>
          <w:rFonts w:ascii="Times New Roman" w:hAnsi="Times New Roman" w:cs="Times New Roman"/>
        </w:rPr>
        <w:t>Серия 6. № 1. - С. 5</w:t>
      </w:r>
      <w:r w:rsidRPr="00ED5A31">
        <w:rPr>
          <w:rFonts w:ascii="Times New Roman" w:hAnsi="Times New Roman" w:cs="Times New Roman"/>
        </w:rPr>
        <w:t>2-66.</w:t>
      </w:r>
    </w:p>
  </w:footnote>
  <w:footnote w:id="19">
    <w:p w:rsidR="00EC6E3B" w:rsidRPr="00ED5A31" w:rsidRDefault="00EC6E3B">
      <w:pPr>
        <w:pStyle w:val="a3"/>
      </w:pPr>
      <w:r>
        <w:rPr>
          <w:rStyle w:val="a5"/>
        </w:rPr>
        <w:footnoteRef/>
      </w:r>
      <w:r>
        <w:t xml:space="preserve"> </w:t>
      </w:r>
      <w:r w:rsidRPr="00DB08E8">
        <w:rPr>
          <w:rFonts w:ascii="Times New Roman" w:hAnsi="Times New Roman" w:cs="Times New Roman"/>
        </w:rPr>
        <w:t>Саворская Е.</w:t>
      </w:r>
      <w:r>
        <w:rPr>
          <w:rFonts w:ascii="Times New Roman" w:hAnsi="Times New Roman" w:cs="Times New Roman"/>
        </w:rPr>
        <w:t xml:space="preserve"> </w:t>
      </w:r>
      <w:r w:rsidRPr="00DB08E8">
        <w:rPr>
          <w:rFonts w:ascii="Times New Roman" w:hAnsi="Times New Roman" w:cs="Times New Roman"/>
        </w:rPr>
        <w:t xml:space="preserve">В. Сущность концепции «нормативной силы» Европейского союза // Балтийский регион. -2015. </w:t>
      </w:r>
      <w:r w:rsidRPr="00412CC1">
        <w:rPr>
          <w:rFonts w:ascii="Times New Roman" w:hAnsi="Times New Roman" w:cs="Times New Roman"/>
        </w:rPr>
        <w:t xml:space="preserve">№ 4. - </w:t>
      </w:r>
      <w:r>
        <w:rPr>
          <w:rFonts w:ascii="Times New Roman" w:hAnsi="Times New Roman" w:cs="Times New Roman"/>
        </w:rPr>
        <w:t xml:space="preserve">С. </w:t>
      </w:r>
      <w:r w:rsidRPr="00ED5A31">
        <w:rPr>
          <w:rFonts w:ascii="Times New Roman" w:hAnsi="Times New Roman" w:cs="Times New Roman"/>
        </w:rPr>
        <w:t>90-104</w:t>
      </w:r>
      <w:r>
        <w:rPr>
          <w:rFonts w:ascii="Times New Roman" w:hAnsi="Times New Roman" w:cs="Times New Roman"/>
        </w:rPr>
        <w:t>.</w:t>
      </w:r>
    </w:p>
  </w:footnote>
  <w:footnote w:id="20">
    <w:p w:rsidR="00EC6E3B" w:rsidRPr="00B64DBC" w:rsidRDefault="00EC6E3B">
      <w:pPr>
        <w:pStyle w:val="a3"/>
      </w:pPr>
      <w:r>
        <w:rPr>
          <w:rStyle w:val="a5"/>
        </w:rPr>
        <w:footnoteRef/>
      </w:r>
      <w:r w:rsidRPr="00B64DBC">
        <w:rPr>
          <w:lang w:val="en-US"/>
        </w:rPr>
        <w:t xml:space="preserve"> </w:t>
      </w:r>
      <w:r>
        <w:rPr>
          <w:rFonts w:ascii="Times New Roman" w:hAnsi="Times New Roman" w:cs="Times New Roman"/>
          <w:lang w:val="en-US"/>
        </w:rPr>
        <w:t>Bergmann J. The European Union as International Mediator. Brokering Stability and Peace in the Neighbourhood. Palgrave</w:t>
      </w:r>
      <w:r w:rsidRPr="00B64DBC">
        <w:rPr>
          <w:rFonts w:ascii="Times New Roman" w:hAnsi="Times New Roman" w:cs="Times New Roman"/>
        </w:rPr>
        <w:t xml:space="preserve"> </w:t>
      </w:r>
      <w:r>
        <w:rPr>
          <w:rFonts w:ascii="Times New Roman" w:hAnsi="Times New Roman" w:cs="Times New Roman"/>
          <w:lang w:val="en-US"/>
        </w:rPr>
        <w:t>Macmillan</w:t>
      </w:r>
      <w:r w:rsidRPr="00B64DBC">
        <w:rPr>
          <w:rFonts w:ascii="Times New Roman" w:hAnsi="Times New Roman" w:cs="Times New Roman"/>
        </w:rPr>
        <w:t>, 2020.</w:t>
      </w:r>
    </w:p>
  </w:footnote>
  <w:footnote w:id="21">
    <w:p w:rsidR="00EC6E3B" w:rsidRPr="00224F80" w:rsidRDefault="00EC6E3B">
      <w:pPr>
        <w:pStyle w:val="a3"/>
        <w:rPr>
          <w:lang w:val="en-US"/>
        </w:rPr>
      </w:pPr>
      <w:r>
        <w:rPr>
          <w:rStyle w:val="a5"/>
        </w:rPr>
        <w:footnoteRef/>
      </w:r>
      <w:r w:rsidRPr="00B64DBC">
        <w:rPr>
          <w:lang w:val="en-US"/>
        </w:rPr>
        <w:t xml:space="preserve"> </w:t>
      </w:r>
      <w:r>
        <w:rPr>
          <w:rFonts w:ascii="Times New Roman" w:hAnsi="Times New Roman" w:cs="Times New Roman"/>
          <w:lang w:val="en-US"/>
        </w:rPr>
        <w:t>Popescu N. EU Foreign Policy and Post-Soviet Conflicts: Stealth intervention. New York: Routledge, 2011.; Popescu N. Europe’s Unrecognised Neighbours The EU in Abkhazia and South Ossetia // CEPS Working Document, No. 260, March 2007.</w:t>
      </w:r>
    </w:p>
  </w:footnote>
  <w:footnote w:id="22">
    <w:p w:rsidR="00EC6E3B" w:rsidRPr="00B64DBC" w:rsidRDefault="00EC6E3B">
      <w:pPr>
        <w:pStyle w:val="a3"/>
        <w:rPr>
          <w:lang w:val="en-US"/>
        </w:rPr>
      </w:pPr>
      <w:r>
        <w:rPr>
          <w:rStyle w:val="a5"/>
        </w:rPr>
        <w:footnoteRef/>
      </w:r>
      <w:r w:rsidRPr="00B64DBC">
        <w:rPr>
          <w:lang w:val="en-US"/>
        </w:rPr>
        <w:t xml:space="preserve"> </w:t>
      </w:r>
      <w:r w:rsidRPr="001C6F71">
        <w:rPr>
          <w:rFonts w:ascii="Times New Roman" w:hAnsi="Times New Roman" w:cs="Times New Roman"/>
          <w:lang w:val="en-US"/>
        </w:rPr>
        <w:t>Hel</w:t>
      </w:r>
      <w:r>
        <w:rPr>
          <w:rFonts w:ascii="Times New Roman" w:hAnsi="Times New Roman" w:cs="Times New Roman"/>
          <w:lang w:val="en-US"/>
        </w:rPr>
        <w:t xml:space="preserve">ly D. </w:t>
      </w:r>
      <w:r w:rsidRPr="001C6F71">
        <w:rPr>
          <w:rFonts w:ascii="Times New Roman" w:hAnsi="Times New Roman" w:cs="Times New Roman"/>
          <w:lang w:val="en-US"/>
        </w:rPr>
        <w:t>L’Action extérieure de l’Union européenne dans le Caucase du Sud, 1992-2002. Modes d’a</w:t>
      </w:r>
      <w:r>
        <w:rPr>
          <w:rFonts w:ascii="Times New Roman" w:hAnsi="Times New Roman" w:cs="Times New Roman"/>
          <w:lang w:val="en-US"/>
        </w:rPr>
        <w:t>ction, influence et légitimité</w:t>
      </w:r>
      <w:r w:rsidRPr="00525D66">
        <w:rPr>
          <w:rFonts w:ascii="Times New Roman" w:hAnsi="Times New Roman" w:cs="Times New Roman"/>
          <w:lang w:val="en-US"/>
        </w:rPr>
        <w:t xml:space="preserve">. </w:t>
      </w:r>
      <w:r>
        <w:rPr>
          <w:rFonts w:ascii="Times New Roman" w:hAnsi="Times New Roman" w:cs="Times New Roman"/>
          <w:lang w:val="en-US"/>
        </w:rPr>
        <w:t xml:space="preserve">PhD Thesis. </w:t>
      </w:r>
      <w:r w:rsidRPr="00525D66">
        <w:rPr>
          <w:rFonts w:ascii="Times New Roman" w:hAnsi="Times New Roman" w:cs="Times New Roman"/>
          <w:lang w:val="en-US"/>
        </w:rPr>
        <w:t>Sciences Po - Insti</w:t>
      </w:r>
      <w:r>
        <w:rPr>
          <w:rFonts w:ascii="Times New Roman" w:hAnsi="Times New Roman" w:cs="Times New Roman"/>
          <w:lang w:val="en-US"/>
        </w:rPr>
        <w:t>tut d’études politiques de Paris, 2003.</w:t>
      </w:r>
    </w:p>
  </w:footnote>
  <w:footnote w:id="23">
    <w:p w:rsidR="00EC6E3B" w:rsidRPr="00B64DBC" w:rsidRDefault="00EC6E3B">
      <w:pPr>
        <w:pStyle w:val="a3"/>
        <w:rPr>
          <w:lang w:val="en-US"/>
        </w:rPr>
      </w:pPr>
      <w:r>
        <w:rPr>
          <w:rStyle w:val="a5"/>
        </w:rPr>
        <w:footnoteRef/>
      </w:r>
      <w:r w:rsidRPr="00B64DBC">
        <w:rPr>
          <w:lang w:val="en-US"/>
        </w:rPr>
        <w:t xml:space="preserve"> </w:t>
      </w:r>
      <w:r>
        <w:rPr>
          <w:rFonts w:ascii="Times New Roman" w:hAnsi="Times New Roman" w:cs="Times New Roman"/>
          <w:lang w:val="en-US"/>
        </w:rPr>
        <w:t>Merlingen M., Ostrauskaite R. EU Peacebuilding in Georgia: Limits and Achievements // Cleer Working Papers 2009/6.</w:t>
      </w:r>
    </w:p>
  </w:footnote>
  <w:footnote w:id="24">
    <w:p w:rsidR="00EC6E3B" w:rsidRPr="00B64DBC" w:rsidRDefault="00EC6E3B">
      <w:pPr>
        <w:pStyle w:val="a3"/>
        <w:rPr>
          <w:lang w:val="en-US"/>
        </w:rPr>
      </w:pPr>
      <w:r>
        <w:rPr>
          <w:rStyle w:val="a5"/>
        </w:rPr>
        <w:footnoteRef/>
      </w:r>
      <w:r w:rsidRPr="00B64DBC">
        <w:rPr>
          <w:lang w:val="en-US"/>
        </w:rPr>
        <w:t xml:space="preserve"> </w:t>
      </w:r>
      <w:r w:rsidRPr="001C6F71">
        <w:rPr>
          <w:rFonts w:ascii="Times New Roman" w:hAnsi="Times New Roman" w:cs="Times New Roman"/>
          <w:lang w:val="en-US"/>
        </w:rPr>
        <w:t>Mikhelidze</w:t>
      </w:r>
      <w:r w:rsidRPr="00950F1F">
        <w:rPr>
          <w:rFonts w:ascii="Times New Roman" w:hAnsi="Times New Roman" w:cs="Times New Roman"/>
          <w:lang w:val="en-US"/>
        </w:rPr>
        <w:t xml:space="preserve"> </w:t>
      </w:r>
      <w:r w:rsidRPr="001C6F71">
        <w:rPr>
          <w:rFonts w:ascii="Times New Roman" w:hAnsi="Times New Roman" w:cs="Times New Roman"/>
          <w:lang w:val="en-US"/>
        </w:rPr>
        <w:t>N</w:t>
      </w:r>
      <w:r w:rsidRPr="00950F1F">
        <w:rPr>
          <w:rFonts w:ascii="Times New Roman" w:hAnsi="Times New Roman" w:cs="Times New Roman"/>
          <w:lang w:val="en-US"/>
        </w:rPr>
        <w:t xml:space="preserve">. </w:t>
      </w:r>
      <w:r w:rsidRPr="001C6F71">
        <w:rPr>
          <w:rFonts w:ascii="Times New Roman" w:hAnsi="Times New Roman" w:cs="Times New Roman"/>
          <w:lang w:val="en-US"/>
        </w:rPr>
        <w:t>The Geneva talks over Georgia’s territorial conflicts: Achievements and challenges</w:t>
      </w:r>
      <w:r>
        <w:rPr>
          <w:rFonts w:ascii="Times New Roman" w:hAnsi="Times New Roman" w:cs="Times New Roman"/>
          <w:lang w:val="en-US"/>
        </w:rPr>
        <w:t xml:space="preserve"> //</w:t>
      </w:r>
      <w:r w:rsidRPr="00950F1F">
        <w:rPr>
          <w:rFonts w:ascii="Times New Roman" w:hAnsi="Times New Roman" w:cs="Times New Roman"/>
          <w:lang w:val="en-US"/>
        </w:rPr>
        <w:t xml:space="preserve"> Instituto Affari Internazionali</w:t>
      </w:r>
      <w:r>
        <w:rPr>
          <w:rFonts w:ascii="Times New Roman" w:hAnsi="Times New Roman" w:cs="Times New Roman"/>
          <w:lang w:val="en-US"/>
        </w:rPr>
        <w:t xml:space="preserve">. </w:t>
      </w:r>
      <w:r w:rsidRPr="001C6F71">
        <w:rPr>
          <w:rFonts w:ascii="Times New Roman" w:hAnsi="Times New Roman" w:cs="Times New Roman"/>
          <w:lang w:val="en-US"/>
        </w:rPr>
        <w:t xml:space="preserve">Documenti IAI 10/25. </w:t>
      </w:r>
      <w:r>
        <w:rPr>
          <w:rFonts w:ascii="Times New Roman" w:hAnsi="Times New Roman" w:cs="Times New Roman"/>
          <w:lang w:val="en-US"/>
        </w:rPr>
        <w:t>November 2010.</w:t>
      </w:r>
    </w:p>
  </w:footnote>
  <w:footnote w:id="25">
    <w:p w:rsidR="00EC6E3B" w:rsidRPr="00B64DBC" w:rsidRDefault="00EC6E3B">
      <w:pPr>
        <w:pStyle w:val="a3"/>
        <w:rPr>
          <w:rFonts w:ascii="Times New Roman" w:hAnsi="Times New Roman" w:cs="Times New Roman"/>
          <w:lang w:val="en-US"/>
        </w:rPr>
      </w:pPr>
      <w:r>
        <w:rPr>
          <w:rStyle w:val="a5"/>
        </w:rPr>
        <w:footnoteRef/>
      </w:r>
      <w:r w:rsidRPr="00B64DBC">
        <w:rPr>
          <w:lang w:val="en-US"/>
        </w:rPr>
        <w:t xml:space="preserve"> </w:t>
      </w:r>
      <w:r>
        <w:rPr>
          <w:rFonts w:ascii="Times New Roman" w:hAnsi="Times New Roman" w:cs="Times New Roman"/>
          <w:lang w:val="en-US"/>
        </w:rPr>
        <w:t>Macharashvili N., Basilaia E., Samkharade N. Assessing the EU’s conflict prevention and peacebuilding interventions in Georgia // Whole of  Socieity Conflict Prevention and Peacebuilding. 24 March 2017.</w:t>
      </w:r>
    </w:p>
  </w:footnote>
  <w:footnote w:id="26">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 xml:space="preserve">German T. Visibly Invisible: EU Engagement in Conflict Resolution in the South Caucasus // European Security – 2007. Vol. 16. </w:t>
      </w:r>
      <w:r w:rsidRPr="00DC3253">
        <w:rPr>
          <w:rFonts w:ascii="Times New Roman" w:hAnsi="Times New Roman" w:cs="Times New Roman"/>
          <w:lang w:val="en-US"/>
        </w:rPr>
        <w:t xml:space="preserve">№ 3-4. – </w:t>
      </w:r>
      <w:r>
        <w:rPr>
          <w:rFonts w:ascii="Times New Roman" w:hAnsi="Times New Roman" w:cs="Times New Roman"/>
          <w:lang w:val="en-US"/>
        </w:rPr>
        <w:t>P. 357-374.</w:t>
      </w:r>
    </w:p>
  </w:footnote>
  <w:footnote w:id="27">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König</w:t>
      </w:r>
      <w:r w:rsidRPr="001C6F71">
        <w:rPr>
          <w:rFonts w:ascii="Times New Roman" w:hAnsi="Times New Roman" w:cs="Times New Roman"/>
          <w:lang w:val="en-US"/>
        </w:rPr>
        <w:t xml:space="preserve"> M. The G</w:t>
      </w:r>
      <w:r>
        <w:rPr>
          <w:rFonts w:ascii="Times New Roman" w:hAnsi="Times New Roman" w:cs="Times New Roman"/>
          <w:lang w:val="en-US"/>
        </w:rPr>
        <w:t>eorgian-South Ossetian conflict // OSCE Yearbook 2004 - P. 237-249.</w:t>
      </w:r>
    </w:p>
  </w:footnote>
  <w:footnote w:id="28">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St</w:t>
      </w:r>
      <w:r w:rsidRPr="00B7692E">
        <w:rPr>
          <w:rFonts w:ascii="Times New Roman" w:hAnsi="Times New Roman" w:cs="Times New Roman"/>
          <w:lang w:val="en-US"/>
        </w:rPr>
        <w:t>ö</w:t>
      </w:r>
      <w:r>
        <w:rPr>
          <w:rFonts w:ascii="Times New Roman" w:hAnsi="Times New Roman" w:cs="Times New Roman"/>
          <w:lang w:val="en-US"/>
        </w:rPr>
        <w:t>ber S. The Failure of the OSCE Mission to Georgia – What Remains? // OSCE Yearbook 2010 – P. 203-220.</w:t>
      </w:r>
    </w:p>
  </w:footnote>
  <w:footnote w:id="29">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 xml:space="preserve">Jacoby V. </w:t>
      </w:r>
      <w:r w:rsidRPr="001C6F71">
        <w:rPr>
          <w:rFonts w:ascii="Times New Roman" w:hAnsi="Times New Roman" w:cs="Times New Roman"/>
          <w:lang w:val="en-US"/>
        </w:rPr>
        <w:t>The OSCE Mission to Georgia</w:t>
      </w:r>
      <w:r>
        <w:rPr>
          <w:rFonts w:ascii="Times New Roman" w:hAnsi="Times New Roman" w:cs="Times New Roman"/>
          <w:lang w:val="en-US"/>
        </w:rPr>
        <w:t xml:space="preserve"> // </w:t>
      </w:r>
      <w:r w:rsidRPr="001C6F71">
        <w:rPr>
          <w:rFonts w:ascii="Times New Roman" w:hAnsi="Times New Roman" w:cs="Times New Roman"/>
          <w:lang w:val="en-US"/>
        </w:rPr>
        <w:t>OSCE Yearbook 2003</w:t>
      </w:r>
      <w:r>
        <w:rPr>
          <w:rFonts w:ascii="Times New Roman" w:hAnsi="Times New Roman" w:cs="Times New Roman"/>
          <w:lang w:val="en-US"/>
        </w:rPr>
        <w:t xml:space="preserve"> – P.</w:t>
      </w:r>
      <w:r w:rsidRPr="001C6F71">
        <w:rPr>
          <w:rFonts w:ascii="Times New Roman" w:hAnsi="Times New Roman" w:cs="Times New Roman"/>
          <w:lang w:val="en-US"/>
        </w:rPr>
        <w:t xml:space="preserve"> 163-170.</w:t>
      </w:r>
    </w:p>
  </w:footnote>
  <w:footnote w:id="30">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Eiff H. The OSCE Mission to Georgia and the Status of South Ossetia // OSCE Yearbook 2008. – P. 35-43.</w:t>
      </w:r>
    </w:p>
  </w:footnote>
  <w:footnote w:id="31">
    <w:p w:rsidR="00EC6E3B" w:rsidRPr="00451080" w:rsidRDefault="00EC6E3B">
      <w:pPr>
        <w:pStyle w:val="a3"/>
        <w:rPr>
          <w:lang w:val="en-US"/>
        </w:rPr>
      </w:pPr>
      <w:r>
        <w:rPr>
          <w:rStyle w:val="a5"/>
        </w:rPr>
        <w:footnoteRef/>
      </w:r>
      <w:r w:rsidRPr="00451080">
        <w:rPr>
          <w:lang w:val="en-US"/>
        </w:rPr>
        <w:t xml:space="preserve"> </w:t>
      </w:r>
      <w:r>
        <w:rPr>
          <w:rFonts w:ascii="Times New Roman" w:hAnsi="Times New Roman" w:cs="Times New Roman"/>
          <w:lang w:val="en-US"/>
        </w:rPr>
        <w:t>Mikeladze L. Georgia and the OSCE // OSCE Yearbook 1999 - P. 93-104.</w:t>
      </w:r>
    </w:p>
  </w:footnote>
  <w:footnote w:id="32">
    <w:p w:rsidR="00EC6E3B" w:rsidRPr="00224F80" w:rsidRDefault="00EC6E3B">
      <w:pPr>
        <w:pStyle w:val="a3"/>
        <w:rPr>
          <w:lang w:val="en-US"/>
        </w:rPr>
      </w:pPr>
      <w:r>
        <w:rPr>
          <w:rStyle w:val="a5"/>
        </w:rPr>
        <w:footnoteRef/>
      </w:r>
      <w:r w:rsidRPr="00451080">
        <w:rPr>
          <w:lang w:val="en-US"/>
        </w:rPr>
        <w:t xml:space="preserve"> </w:t>
      </w:r>
      <w:r w:rsidRPr="001C6F71">
        <w:rPr>
          <w:rFonts w:ascii="Times New Roman" w:hAnsi="Times New Roman" w:cs="Times New Roman"/>
          <w:lang w:val="en-US"/>
        </w:rPr>
        <w:t xml:space="preserve">Reeve R. The OSCE Mission to Georgia and the Georgian-Ossetian conflict: An overview of activities </w:t>
      </w:r>
      <w:r>
        <w:rPr>
          <w:rFonts w:ascii="Times New Roman" w:hAnsi="Times New Roman" w:cs="Times New Roman"/>
          <w:lang w:val="en-US"/>
        </w:rPr>
        <w:t xml:space="preserve">// Helsinki Monitor – </w:t>
      </w:r>
      <w:r w:rsidRPr="00E82EF6">
        <w:rPr>
          <w:rFonts w:ascii="Times New Roman" w:hAnsi="Times New Roman" w:cs="Times New Roman"/>
          <w:lang w:val="en-US"/>
        </w:rPr>
        <w:t xml:space="preserve">2006. </w:t>
      </w:r>
      <w:r>
        <w:rPr>
          <w:rFonts w:ascii="Times New Roman" w:hAnsi="Times New Roman" w:cs="Times New Roman"/>
          <w:lang w:val="en-US"/>
        </w:rPr>
        <w:t>Vol</w:t>
      </w:r>
      <w:r w:rsidRPr="00451080">
        <w:rPr>
          <w:rFonts w:ascii="Times New Roman" w:hAnsi="Times New Roman" w:cs="Times New Roman"/>
        </w:rPr>
        <w:t xml:space="preserve">. 17. № 1. – </w:t>
      </w:r>
      <w:r>
        <w:rPr>
          <w:rFonts w:ascii="Times New Roman" w:hAnsi="Times New Roman" w:cs="Times New Roman"/>
          <w:lang w:val="en-US"/>
        </w:rPr>
        <w:t>P</w:t>
      </w:r>
      <w:r>
        <w:rPr>
          <w:rFonts w:ascii="Times New Roman" w:hAnsi="Times New Roman" w:cs="Times New Roman"/>
        </w:rPr>
        <w:t xml:space="preserve">. </w:t>
      </w:r>
      <w:r>
        <w:rPr>
          <w:rFonts w:ascii="Times New Roman" w:hAnsi="Times New Roman" w:cs="Times New Roman"/>
          <w:lang w:val="en-US"/>
        </w:rPr>
        <w:t>57-68.</w:t>
      </w:r>
    </w:p>
  </w:footnote>
  <w:footnote w:id="33">
    <w:p w:rsidR="00EC6E3B" w:rsidRPr="00451080" w:rsidRDefault="00EC6E3B">
      <w:pPr>
        <w:pStyle w:val="a3"/>
      </w:pPr>
      <w:r>
        <w:rPr>
          <w:rStyle w:val="a5"/>
        </w:rPr>
        <w:footnoteRef/>
      </w:r>
      <w:r w:rsidRPr="00451080">
        <w:rPr>
          <w:lang w:val="en-US"/>
        </w:rPr>
        <w:t xml:space="preserve"> </w:t>
      </w:r>
      <w:r>
        <w:rPr>
          <w:rFonts w:ascii="Times New Roman" w:hAnsi="Times New Roman" w:cs="Times New Roman"/>
          <w:lang w:val="en-US"/>
        </w:rPr>
        <w:t xml:space="preserve">Galbreath D. </w:t>
      </w:r>
      <w:r w:rsidRPr="001C6F71">
        <w:rPr>
          <w:rFonts w:ascii="Times New Roman" w:hAnsi="Times New Roman" w:cs="Times New Roman"/>
          <w:lang w:val="en-US"/>
        </w:rPr>
        <w:t>The Organizatio</w:t>
      </w:r>
      <w:r>
        <w:rPr>
          <w:rFonts w:ascii="Times New Roman" w:hAnsi="Times New Roman" w:cs="Times New Roman"/>
          <w:lang w:val="en-US"/>
        </w:rPr>
        <w:t>n for Security and Co-operation. London</w:t>
      </w:r>
      <w:r w:rsidRPr="00451080">
        <w:rPr>
          <w:rFonts w:ascii="Times New Roman" w:hAnsi="Times New Roman" w:cs="Times New Roman"/>
        </w:rPr>
        <w:t xml:space="preserve">, </w:t>
      </w:r>
      <w:r>
        <w:rPr>
          <w:rFonts w:ascii="Times New Roman" w:hAnsi="Times New Roman" w:cs="Times New Roman"/>
          <w:lang w:val="en-US"/>
        </w:rPr>
        <w:t>New</w:t>
      </w:r>
      <w:r w:rsidRPr="00451080">
        <w:rPr>
          <w:rFonts w:ascii="Times New Roman" w:hAnsi="Times New Roman" w:cs="Times New Roman"/>
        </w:rPr>
        <w:t xml:space="preserve"> </w:t>
      </w:r>
      <w:r>
        <w:rPr>
          <w:rFonts w:ascii="Times New Roman" w:hAnsi="Times New Roman" w:cs="Times New Roman"/>
          <w:lang w:val="en-US"/>
        </w:rPr>
        <w:t>York</w:t>
      </w:r>
      <w:r w:rsidRPr="00451080">
        <w:rPr>
          <w:rFonts w:ascii="Times New Roman" w:hAnsi="Times New Roman" w:cs="Times New Roman"/>
        </w:rPr>
        <w:t xml:space="preserve">: </w:t>
      </w:r>
      <w:r>
        <w:rPr>
          <w:rFonts w:ascii="Times New Roman" w:hAnsi="Times New Roman" w:cs="Times New Roman"/>
          <w:lang w:val="en-US"/>
        </w:rPr>
        <w:t>Routledge</w:t>
      </w:r>
      <w:r w:rsidRPr="00451080">
        <w:rPr>
          <w:rFonts w:ascii="Times New Roman" w:hAnsi="Times New Roman" w:cs="Times New Roman"/>
        </w:rPr>
        <w:t>, 2007.</w:t>
      </w:r>
    </w:p>
  </w:footnote>
  <w:footnote w:id="34">
    <w:p w:rsidR="00EC6E3B" w:rsidRPr="00224F80" w:rsidRDefault="00EC6E3B">
      <w:pPr>
        <w:pStyle w:val="a3"/>
        <w:rPr>
          <w:lang w:val="en-US"/>
        </w:rPr>
      </w:pPr>
      <w:r>
        <w:rPr>
          <w:rStyle w:val="a5"/>
        </w:rPr>
        <w:footnoteRef/>
      </w:r>
      <w:r w:rsidRPr="00451080">
        <w:rPr>
          <w:lang w:val="en-US"/>
        </w:rPr>
        <w:t xml:space="preserve"> </w:t>
      </w:r>
      <w:r w:rsidRPr="001C6F71">
        <w:rPr>
          <w:rFonts w:ascii="Times New Roman" w:hAnsi="Times New Roman" w:cs="Times New Roman"/>
          <w:lang w:val="en-US"/>
        </w:rPr>
        <w:t>Saari S. The Thin Line b</w:t>
      </w:r>
      <w:r>
        <w:rPr>
          <w:rFonts w:ascii="Times New Roman" w:hAnsi="Times New Roman" w:cs="Times New Roman"/>
          <w:lang w:val="en-US"/>
        </w:rPr>
        <w:t xml:space="preserve">etween Failure and Success. </w:t>
      </w:r>
      <w:r w:rsidRPr="001C6F71">
        <w:rPr>
          <w:rFonts w:ascii="Times New Roman" w:hAnsi="Times New Roman" w:cs="Times New Roman"/>
          <w:lang w:val="en-US"/>
        </w:rPr>
        <w:t xml:space="preserve">The OSCE’s Competence and Capability in Conflict Management: The Case of Georgia </w:t>
      </w:r>
      <w:r>
        <w:rPr>
          <w:rFonts w:ascii="Times New Roman" w:hAnsi="Times New Roman" w:cs="Times New Roman"/>
          <w:lang w:val="en-US"/>
        </w:rPr>
        <w:t xml:space="preserve">// Security and Human Rights – 2014. </w:t>
      </w:r>
      <w:r w:rsidRPr="00451080">
        <w:rPr>
          <w:rFonts w:ascii="Times New Roman" w:hAnsi="Times New Roman" w:cs="Times New Roman"/>
        </w:rPr>
        <w:t xml:space="preserve">№ 25 (2) – </w:t>
      </w:r>
      <w:r>
        <w:rPr>
          <w:rFonts w:ascii="Times New Roman" w:hAnsi="Times New Roman" w:cs="Times New Roman"/>
          <w:lang w:val="en-US"/>
        </w:rPr>
        <w:t>P</w:t>
      </w:r>
      <w:r>
        <w:rPr>
          <w:rFonts w:ascii="Times New Roman" w:hAnsi="Times New Roman" w:cs="Times New Roman"/>
        </w:rPr>
        <w:t>. 2</w:t>
      </w:r>
      <w:r>
        <w:rPr>
          <w:rFonts w:ascii="Times New Roman" w:hAnsi="Times New Roman" w:cs="Times New Roman"/>
          <w:lang w:val="en-US"/>
        </w:rPr>
        <w:t>35-241.</w:t>
      </w:r>
    </w:p>
  </w:footnote>
  <w:footnote w:id="35">
    <w:p w:rsidR="00EC6E3B" w:rsidRPr="00294F74" w:rsidRDefault="00EC6E3B" w:rsidP="000C5924">
      <w:pPr>
        <w:pStyle w:val="a3"/>
        <w:rPr>
          <w:rFonts w:ascii="Times New Roman" w:hAnsi="Times New Roman" w:cs="Times New Roman"/>
        </w:rPr>
      </w:pPr>
      <w:r w:rsidRPr="001C6F71">
        <w:rPr>
          <w:rStyle w:val="a5"/>
          <w:rFonts w:ascii="Times New Roman" w:hAnsi="Times New Roman" w:cs="Times New Roman"/>
        </w:rPr>
        <w:footnoteRef/>
      </w:r>
      <w:r w:rsidRPr="00B64DBC">
        <w:rPr>
          <w:rFonts w:ascii="Times New Roman" w:hAnsi="Times New Roman" w:cs="Times New Roman"/>
        </w:rPr>
        <w:t xml:space="preserve"> </w:t>
      </w:r>
      <w:r w:rsidRPr="001C6F71">
        <w:rPr>
          <w:rFonts w:ascii="Times New Roman" w:hAnsi="Times New Roman" w:cs="Times New Roman"/>
        </w:rPr>
        <w:t>Самутина</w:t>
      </w:r>
      <w:r w:rsidRPr="00B64DBC">
        <w:rPr>
          <w:rFonts w:ascii="Times New Roman" w:hAnsi="Times New Roman" w:cs="Times New Roman"/>
        </w:rPr>
        <w:t xml:space="preserve"> </w:t>
      </w:r>
      <w:r w:rsidRPr="001C6F71">
        <w:rPr>
          <w:rFonts w:ascii="Times New Roman" w:hAnsi="Times New Roman" w:cs="Times New Roman"/>
        </w:rPr>
        <w:t>О</w:t>
      </w:r>
      <w:r w:rsidRPr="00B64DBC">
        <w:rPr>
          <w:rFonts w:ascii="Times New Roman" w:hAnsi="Times New Roman" w:cs="Times New Roman"/>
        </w:rPr>
        <w:t xml:space="preserve">. </w:t>
      </w:r>
      <w:r w:rsidRPr="001C6F71">
        <w:rPr>
          <w:rFonts w:ascii="Times New Roman" w:hAnsi="Times New Roman" w:cs="Times New Roman"/>
        </w:rPr>
        <w:t>С</w:t>
      </w:r>
      <w:r w:rsidRPr="00B64DBC">
        <w:rPr>
          <w:rFonts w:ascii="Times New Roman" w:hAnsi="Times New Roman" w:cs="Times New Roman"/>
        </w:rPr>
        <w:t xml:space="preserve">., </w:t>
      </w:r>
      <w:r w:rsidRPr="001C6F71">
        <w:rPr>
          <w:rFonts w:ascii="Times New Roman" w:hAnsi="Times New Roman" w:cs="Times New Roman"/>
        </w:rPr>
        <w:t>Юматов</w:t>
      </w:r>
      <w:r w:rsidRPr="00B64DBC">
        <w:rPr>
          <w:rFonts w:ascii="Times New Roman" w:hAnsi="Times New Roman" w:cs="Times New Roman"/>
        </w:rPr>
        <w:t xml:space="preserve"> </w:t>
      </w:r>
      <w:r w:rsidRPr="001C6F71">
        <w:rPr>
          <w:rFonts w:ascii="Times New Roman" w:hAnsi="Times New Roman" w:cs="Times New Roman"/>
        </w:rPr>
        <w:t>К</w:t>
      </w:r>
      <w:r w:rsidRPr="00B64DBC">
        <w:rPr>
          <w:rFonts w:ascii="Times New Roman" w:hAnsi="Times New Roman" w:cs="Times New Roman"/>
        </w:rPr>
        <w:t xml:space="preserve">. </w:t>
      </w:r>
      <w:r w:rsidRPr="001C6F71">
        <w:rPr>
          <w:rFonts w:ascii="Times New Roman" w:hAnsi="Times New Roman" w:cs="Times New Roman"/>
        </w:rPr>
        <w:t>В</w:t>
      </w:r>
      <w:r w:rsidRPr="00B64DBC">
        <w:rPr>
          <w:rFonts w:ascii="Times New Roman" w:hAnsi="Times New Roman" w:cs="Times New Roman"/>
        </w:rPr>
        <w:t xml:space="preserve">. </w:t>
      </w:r>
      <w:r w:rsidRPr="001C6F71">
        <w:rPr>
          <w:rFonts w:ascii="Times New Roman" w:hAnsi="Times New Roman" w:cs="Times New Roman"/>
        </w:rPr>
        <w:t>Европейский</w:t>
      </w:r>
      <w:r w:rsidRPr="00B64DBC">
        <w:rPr>
          <w:rFonts w:ascii="Times New Roman" w:hAnsi="Times New Roman" w:cs="Times New Roman"/>
        </w:rPr>
        <w:t xml:space="preserve"> </w:t>
      </w:r>
      <w:r w:rsidRPr="001C6F71">
        <w:rPr>
          <w:rFonts w:ascii="Times New Roman" w:hAnsi="Times New Roman" w:cs="Times New Roman"/>
        </w:rPr>
        <w:t>союз</w:t>
      </w:r>
      <w:r w:rsidRPr="00B64DBC">
        <w:rPr>
          <w:rFonts w:ascii="Times New Roman" w:hAnsi="Times New Roman" w:cs="Times New Roman"/>
        </w:rPr>
        <w:t xml:space="preserve">, </w:t>
      </w:r>
      <w:r w:rsidRPr="001C6F71">
        <w:rPr>
          <w:rFonts w:ascii="Times New Roman" w:hAnsi="Times New Roman" w:cs="Times New Roman"/>
        </w:rPr>
        <w:t>Россия</w:t>
      </w:r>
      <w:r w:rsidRPr="00B64DBC">
        <w:rPr>
          <w:rFonts w:ascii="Times New Roman" w:hAnsi="Times New Roman" w:cs="Times New Roman"/>
        </w:rPr>
        <w:t xml:space="preserve"> </w:t>
      </w:r>
      <w:r w:rsidRPr="001C6F71">
        <w:rPr>
          <w:rFonts w:ascii="Times New Roman" w:hAnsi="Times New Roman" w:cs="Times New Roman"/>
        </w:rPr>
        <w:t>и</w:t>
      </w:r>
      <w:r w:rsidRPr="00B64DBC">
        <w:rPr>
          <w:rFonts w:ascii="Times New Roman" w:hAnsi="Times New Roman" w:cs="Times New Roman"/>
        </w:rPr>
        <w:t xml:space="preserve"> </w:t>
      </w:r>
      <w:r w:rsidRPr="001C6F71">
        <w:rPr>
          <w:rFonts w:ascii="Times New Roman" w:hAnsi="Times New Roman" w:cs="Times New Roman"/>
        </w:rPr>
        <w:t>грузино</w:t>
      </w:r>
      <w:r w:rsidRPr="00B64DBC">
        <w:rPr>
          <w:rFonts w:ascii="Times New Roman" w:hAnsi="Times New Roman" w:cs="Times New Roman"/>
        </w:rPr>
        <w:t>-</w:t>
      </w:r>
      <w:r w:rsidRPr="001C6F71">
        <w:rPr>
          <w:rFonts w:ascii="Times New Roman" w:hAnsi="Times New Roman" w:cs="Times New Roman"/>
        </w:rPr>
        <w:t>абхазский</w:t>
      </w:r>
      <w:r w:rsidRPr="00B64DBC">
        <w:rPr>
          <w:rFonts w:ascii="Times New Roman" w:hAnsi="Times New Roman" w:cs="Times New Roman"/>
        </w:rPr>
        <w:t xml:space="preserve"> </w:t>
      </w:r>
      <w:r w:rsidRPr="001C6F71">
        <w:rPr>
          <w:rFonts w:ascii="Times New Roman" w:hAnsi="Times New Roman" w:cs="Times New Roman"/>
        </w:rPr>
        <w:t>конфликт</w:t>
      </w:r>
      <w:r w:rsidRPr="00B64DBC">
        <w:rPr>
          <w:rFonts w:ascii="Times New Roman" w:hAnsi="Times New Roman" w:cs="Times New Roman"/>
        </w:rPr>
        <w:t xml:space="preserve"> (1992-2015 </w:t>
      </w:r>
      <w:r w:rsidRPr="001C6F71">
        <w:rPr>
          <w:rFonts w:ascii="Times New Roman" w:hAnsi="Times New Roman" w:cs="Times New Roman"/>
        </w:rPr>
        <w:t>гг</w:t>
      </w:r>
      <w:r w:rsidRPr="00B64DBC">
        <w:rPr>
          <w:rFonts w:ascii="Times New Roman" w:hAnsi="Times New Roman" w:cs="Times New Roman"/>
        </w:rPr>
        <w:t xml:space="preserve">.) // </w:t>
      </w:r>
      <w:r>
        <w:rPr>
          <w:rFonts w:ascii="Times New Roman" w:hAnsi="Times New Roman" w:cs="Times New Roman"/>
        </w:rPr>
        <w:t>Вестник</w:t>
      </w:r>
      <w:r w:rsidRPr="00B64DBC">
        <w:rPr>
          <w:rFonts w:ascii="Times New Roman" w:hAnsi="Times New Roman" w:cs="Times New Roman"/>
        </w:rPr>
        <w:t xml:space="preserve"> </w:t>
      </w:r>
      <w:r>
        <w:rPr>
          <w:rFonts w:ascii="Times New Roman" w:hAnsi="Times New Roman" w:cs="Times New Roman"/>
        </w:rPr>
        <w:t>КемГУ</w:t>
      </w:r>
      <w:r w:rsidRPr="00B64DBC">
        <w:rPr>
          <w:rFonts w:ascii="Times New Roman" w:hAnsi="Times New Roman" w:cs="Times New Roman"/>
        </w:rPr>
        <w:t xml:space="preserve">. - 2015. </w:t>
      </w:r>
      <w:r>
        <w:rPr>
          <w:rFonts w:ascii="Times New Roman" w:hAnsi="Times New Roman" w:cs="Times New Roman"/>
        </w:rPr>
        <w:t>№ 3-2 (63). - С. 223-230</w:t>
      </w:r>
      <w:r w:rsidRPr="000C5924">
        <w:rPr>
          <w:rFonts w:ascii="Times New Roman" w:hAnsi="Times New Roman" w:cs="Times New Roman"/>
        </w:rPr>
        <w:t xml:space="preserve">; </w:t>
      </w:r>
      <w:r w:rsidRPr="001C6F71">
        <w:rPr>
          <w:rFonts w:ascii="Times New Roman" w:hAnsi="Times New Roman" w:cs="Times New Roman"/>
        </w:rPr>
        <w:t>Самутина О.</w:t>
      </w:r>
      <w:r>
        <w:rPr>
          <w:rFonts w:ascii="Times New Roman" w:hAnsi="Times New Roman" w:cs="Times New Roman"/>
        </w:rPr>
        <w:t xml:space="preserve"> </w:t>
      </w:r>
      <w:r w:rsidRPr="001C6F71">
        <w:rPr>
          <w:rFonts w:ascii="Times New Roman" w:hAnsi="Times New Roman" w:cs="Times New Roman"/>
        </w:rPr>
        <w:t>С., Юматов К.</w:t>
      </w:r>
      <w:r>
        <w:rPr>
          <w:rFonts w:ascii="Times New Roman" w:hAnsi="Times New Roman" w:cs="Times New Roman"/>
        </w:rPr>
        <w:t xml:space="preserve"> </w:t>
      </w:r>
      <w:r w:rsidRPr="001C6F71">
        <w:rPr>
          <w:rFonts w:ascii="Times New Roman" w:hAnsi="Times New Roman" w:cs="Times New Roman"/>
        </w:rPr>
        <w:t>В. Россия и Европейский союз на Южном Кавказе: миротворчество и мифотворчество</w:t>
      </w:r>
      <w:r>
        <w:rPr>
          <w:rFonts w:ascii="Times New Roman" w:hAnsi="Times New Roman" w:cs="Times New Roman"/>
        </w:rPr>
        <w:t xml:space="preserve"> </w:t>
      </w:r>
      <w:r w:rsidRPr="000B667B">
        <w:rPr>
          <w:rFonts w:ascii="Times New Roman" w:hAnsi="Times New Roman" w:cs="Times New Roman"/>
        </w:rPr>
        <w:t xml:space="preserve">// </w:t>
      </w:r>
      <w:r>
        <w:rPr>
          <w:rFonts w:ascii="Times New Roman" w:hAnsi="Times New Roman" w:cs="Times New Roman"/>
        </w:rPr>
        <w:t>Вестник Иркутского государственного университета. Серия: Политология. Религиоведение. – 2014. № 7. – С. 88-94.</w:t>
      </w:r>
      <w:r w:rsidRPr="000C5924">
        <w:rPr>
          <w:rFonts w:ascii="Times New Roman" w:hAnsi="Times New Roman" w:cs="Times New Roman"/>
        </w:rPr>
        <w:t xml:space="preserve">; </w:t>
      </w:r>
      <w:r w:rsidRPr="001C6F71">
        <w:rPr>
          <w:rFonts w:ascii="Times New Roman" w:hAnsi="Times New Roman" w:cs="Times New Roman"/>
        </w:rPr>
        <w:t>Самутина О.</w:t>
      </w:r>
      <w:r>
        <w:rPr>
          <w:rFonts w:ascii="Times New Roman" w:hAnsi="Times New Roman" w:cs="Times New Roman"/>
        </w:rPr>
        <w:t xml:space="preserve"> </w:t>
      </w:r>
      <w:r w:rsidRPr="001C6F71">
        <w:rPr>
          <w:rFonts w:ascii="Times New Roman" w:hAnsi="Times New Roman" w:cs="Times New Roman"/>
        </w:rPr>
        <w:t>С., Юматов К.</w:t>
      </w:r>
      <w:r>
        <w:rPr>
          <w:rFonts w:ascii="Times New Roman" w:hAnsi="Times New Roman" w:cs="Times New Roman"/>
        </w:rPr>
        <w:t xml:space="preserve"> </w:t>
      </w:r>
      <w:r w:rsidRPr="001C6F71">
        <w:rPr>
          <w:rFonts w:ascii="Times New Roman" w:hAnsi="Times New Roman" w:cs="Times New Roman"/>
        </w:rPr>
        <w:t>В. Информационное обеспечение деятельности по урегулированию грузино-южноосетинского конфликта Миссии наблюдателей Европейского союза в Грузии</w:t>
      </w:r>
      <w:r>
        <w:rPr>
          <w:rFonts w:ascii="Times New Roman" w:hAnsi="Times New Roman" w:cs="Times New Roman"/>
        </w:rPr>
        <w:t xml:space="preserve"> </w:t>
      </w:r>
      <w:r w:rsidRPr="000B667B">
        <w:rPr>
          <w:rFonts w:ascii="Times New Roman" w:hAnsi="Times New Roman" w:cs="Times New Roman"/>
        </w:rPr>
        <w:t xml:space="preserve">// </w:t>
      </w:r>
      <w:r>
        <w:rPr>
          <w:rFonts w:ascii="Times New Roman" w:hAnsi="Times New Roman" w:cs="Times New Roman"/>
        </w:rPr>
        <w:t>Вестник КемГУ. – 2014. № 3 (59). – С. 298-304.</w:t>
      </w:r>
      <w:r w:rsidRPr="000C5924">
        <w:rPr>
          <w:rFonts w:ascii="Times New Roman" w:hAnsi="Times New Roman" w:cs="Times New Roman"/>
        </w:rPr>
        <w:t xml:space="preserve">; </w:t>
      </w:r>
      <w:r>
        <w:rPr>
          <w:rFonts w:ascii="Times New Roman" w:hAnsi="Times New Roman" w:cs="Times New Roman"/>
        </w:rPr>
        <w:t xml:space="preserve">Внешняя политика и международные связи Европейского Союза: осмысливая роль ЕС в мире </w:t>
      </w:r>
      <w:r w:rsidRPr="008002C2">
        <w:rPr>
          <w:rFonts w:ascii="Times New Roman" w:hAnsi="Times New Roman" w:cs="Times New Roman"/>
        </w:rPr>
        <w:t xml:space="preserve">/ </w:t>
      </w:r>
      <w:r>
        <w:rPr>
          <w:rFonts w:ascii="Times New Roman" w:hAnsi="Times New Roman" w:cs="Times New Roman"/>
        </w:rPr>
        <w:t xml:space="preserve">Игумнова Л. О., Лекаренко О. Г., Агафонов Ю. Г. </w:t>
      </w:r>
      <w:r w:rsidRPr="008E4D36">
        <w:rPr>
          <w:rFonts w:ascii="Times New Roman" w:hAnsi="Times New Roman" w:cs="Times New Roman"/>
        </w:rPr>
        <w:t>[</w:t>
      </w:r>
      <w:r>
        <w:rPr>
          <w:rFonts w:ascii="Times New Roman" w:hAnsi="Times New Roman" w:cs="Times New Roman"/>
        </w:rPr>
        <w:t>и др.</w:t>
      </w:r>
      <w:r w:rsidRPr="008E4D36">
        <w:rPr>
          <w:rFonts w:ascii="Times New Roman" w:hAnsi="Times New Roman" w:cs="Times New Roman"/>
        </w:rPr>
        <w:t>]</w:t>
      </w:r>
      <w:r>
        <w:rPr>
          <w:rFonts w:ascii="Times New Roman" w:hAnsi="Times New Roman" w:cs="Times New Roman"/>
        </w:rPr>
        <w:t>; под ред. Л</w:t>
      </w:r>
      <w:r w:rsidRPr="000C5924">
        <w:rPr>
          <w:rFonts w:ascii="Times New Roman" w:hAnsi="Times New Roman" w:cs="Times New Roman"/>
          <w:lang w:val="en-US"/>
        </w:rPr>
        <w:t xml:space="preserve">. </w:t>
      </w:r>
      <w:r>
        <w:rPr>
          <w:rFonts w:ascii="Times New Roman" w:hAnsi="Times New Roman" w:cs="Times New Roman"/>
        </w:rPr>
        <w:t>О</w:t>
      </w:r>
      <w:r w:rsidRPr="000C5924">
        <w:rPr>
          <w:rFonts w:ascii="Times New Roman" w:hAnsi="Times New Roman" w:cs="Times New Roman"/>
          <w:lang w:val="en-US"/>
        </w:rPr>
        <w:t xml:space="preserve">. </w:t>
      </w:r>
      <w:r>
        <w:rPr>
          <w:rFonts w:ascii="Times New Roman" w:hAnsi="Times New Roman" w:cs="Times New Roman"/>
        </w:rPr>
        <w:t>Игумновой</w:t>
      </w:r>
      <w:r w:rsidRPr="000C5924">
        <w:rPr>
          <w:rFonts w:ascii="Times New Roman" w:hAnsi="Times New Roman" w:cs="Times New Roman"/>
          <w:lang w:val="en-US"/>
        </w:rPr>
        <w:t xml:space="preserve">. - </w:t>
      </w:r>
      <w:r>
        <w:rPr>
          <w:rFonts w:ascii="Times New Roman" w:hAnsi="Times New Roman" w:cs="Times New Roman"/>
        </w:rPr>
        <w:t>Иркутск</w:t>
      </w:r>
      <w:r w:rsidRPr="000C5924">
        <w:rPr>
          <w:rFonts w:ascii="Times New Roman" w:hAnsi="Times New Roman" w:cs="Times New Roman"/>
          <w:lang w:val="en-US"/>
        </w:rPr>
        <w:t xml:space="preserve">: </w:t>
      </w:r>
      <w:r>
        <w:rPr>
          <w:rFonts w:ascii="Times New Roman" w:hAnsi="Times New Roman" w:cs="Times New Roman"/>
        </w:rPr>
        <w:t>Изд</w:t>
      </w:r>
      <w:r w:rsidRPr="000C5924">
        <w:rPr>
          <w:rFonts w:ascii="Times New Roman" w:hAnsi="Times New Roman" w:cs="Times New Roman"/>
          <w:lang w:val="en-US"/>
        </w:rPr>
        <w:t>-</w:t>
      </w:r>
      <w:r>
        <w:rPr>
          <w:rFonts w:ascii="Times New Roman" w:hAnsi="Times New Roman" w:cs="Times New Roman"/>
        </w:rPr>
        <w:t>во</w:t>
      </w:r>
      <w:r w:rsidRPr="000C5924">
        <w:rPr>
          <w:rFonts w:ascii="Times New Roman" w:hAnsi="Times New Roman" w:cs="Times New Roman"/>
          <w:lang w:val="en-US"/>
        </w:rPr>
        <w:t xml:space="preserve"> «</w:t>
      </w:r>
      <w:r>
        <w:rPr>
          <w:rFonts w:ascii="Times New Roman" w:hAnsi="Times New Roman" w:cs="Times New Roman"/>
        </w:rPr>
        <w:t>Оттиск</w:t>
      </w:r>
      <w:r w:rsidRPr="000C5924">
        <w:rPr>
          <w:rFonts w:ascii="Times New Roman" w:hAnsi="Times New Roman" w:cs="Times New Roman"/>
          <w:lang w:val="en-US"/>
        </w:rPr>
        <w:t xml:space="preserve">», 2018. – 340 </w:t>
      </w:r>
      <w:r>
        <w:rPr>
          <w:rFonts w:ascii="Times New Roman" w:hAnsi="Times New Roman" w:cs="Times New Roman"/>
        </w:rPr>
        <w:t>с.</w:t>
      </w:r>
    </w:p>
  </w:footnote>
  <w:footnote w:id="36">
    <w:p w:rsidR="00EC6E3B" w:rsidRPr="008E4D3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8E4D36">
        <w:rPr>
          <w:rFonts w:ascii="Times New Roman" w:hAnsi="Times New Roman" w:cs="Times New Roman"/>
          <w:lang w:val="en-US"/>
        </w:rPr>
        <w:t xml:space="preserve"> </w:t>
      </w:r>
      <w:r>
        <w:rPr>
          <w:rFonts w:ascii="Times New Roman" w:hAnsi="Times New Roman" w:cs="Times New Roman"/>
          <w:lang w:val="en-US"/>
        </w:rPr>
        <w:t>The</w:t>
      </w:r>
      <w:r w:rsidRPr="008E4D36">
        <w:rPr>
          <w:rFonts w:ascii="Times New Roman" w:hAnsi="Times New Roman" w:cs="Times New Roman"/>
          <w:lang w:val="en-US"/>
        </w:rPr>
        <w:t xml:space="preserve"> </w:t>
      </w:r>
      <w:r>
        <w:rPr>
          <w:rFonts w:ascii="Times New Roman" w:hAnsi="Times New Roman" w:cs="Times New Roman"/>
          <w:lang w:val="en-US"/>
        </w:rPr>
        <w:t>Schuman</w:t>
      </w:r>
      <w:r w:rsidRPr="008E4D36">
        <w:rPr>
          <w:rFonts w:ascii="Times New Roman" w:hAnsi="Times New Roman" w:cs="Times New Roman"/>
          <w:lang w:val="en-US"/>
        </w:rPr>
        <w:t xml:space="preserve"> </w:t>
      </w:r>
      <w:r>
        <w:rPr>
          <w:rFonts w:ascii="Times New Roman" w:hAnsi="Times New Roman" w:cs="Times New Roman"/>
          <w:lang w:val="en-US"/>
        </w:rPr>
        <w:t>Declaration</w:t>
      </w:r>
      <w:r w:rsidRPr="008E4D36">
        <w:rPr>
          <w:rFonts w:ascii="Times New Roman" w:hAnsi="Times New Roman" w:cs="Times New Roman"/>
          <w:lang w:val="en-US"/>
        </w:rPr>
        <w:t xml:space="preserve"> – 9 </w:t>
      </w:r>
      <w:r>
        <w:rPr>
          <w:rFonts w:ascii="Times New Roman" w:hAnsi="Times New Roman" w:cs="Times New Roman"/>
          <w:lang w:val="en-US"/>
        </w:rPr>
        <w:t>May 1950. URL</w:t>
      </w:r>
      <w:r w:rsidRPr="008E4D36">
        <w:rPr>
          <w:rFonts w:ascii="Times New Roman" w:hAnsi="Times New Roman" w:cs="Times New Roman"/>
          <w:lang w:val="en-US"/>
        </w:rPr>
        <w:t xml:space="preserve">: </w:t>
      </w:r>
      <w:r w:rsidRPr="00DF4F11">
        <w:rPr>
          <w:rFonts w:ascii="Times New Roman" w:hAnsi="Times New Roman" w:cs="Times New Roman"/>
          <w:lang w:val="en-US"/>
        </w:rPr>
        <w:t>https</w:t>
      </w:r>
      <w:r w:rsidRPr="008E4D36">
        <w:rPr>
          <w:rFonts w:ascii="Times New Roman" w:hAnsi="Times New Roman" w:cs="Times New Roman"/>
          <w:lang w:val="en-US"/>
        </w:rPr>
        <w:t>://</w:t>
      </w:r>
      <w:r w:rsidRPr="00DF4F11">
        <w:rPr>
          <w:rFonts w:ascii="Times New Roman" w:hAnsi="Times New Roman" w:cs="Times New Roman"/>
          <w:lang w:val="en-US"/>
        </w:rPr>
        <w:t>europa</w:t>
      </w:r>
      <w:r w:rsidRPr="008E4D36">
        <w:rPr>
          <w:rFonts w:ascii="Times New Roman" w:hAnsi="Times New Roman" w:cs="Times New Roman"/>
          <w:lang w:val="en-US"/>
        </w:rPr>
        <w:t>.</w:t>
      </w:r>
      <w:r w:rsidRPr="00DF4F11">
        <w:rPr>
          <w:rFonts w:ascii="Times New Roman" w:hAnsi="Times New Roman" w:cs="Times New Roman"/>
          <w:lang w:val="en-US"/>
        </w:rPr>
        <w:t>eu</w:t>
      </w:r>
      <w:r w:rsidRPr="008E4D36">
        <w:rPr>
          <w:rFonts w:ascii="Times New Roman" w:hAnsi="Times New Roman" w:cs="Times New Roman"/>
          <w:lang w:val="en-US"/>
        </w:rPr>
        <w:t>/</w:t>
      </w:r>
      <w:r w:rsidRPr="00DF4F11">
        <w:rPr>
          <w:rFonts w:ascii="Times New Roman" w:hAnsi="Times New Roman" w:cs="Times New Roman"/>
          <w:lang w:val="en-US"/>
        </w:rPr>
        <w:t>european</w:t>
      </w:r>
      <w:r w:rsidRPr="008E4D36">
        <w:rPr>
          <w:rFonts w:ascii="Times New Roman" w:hAnsi="Times New Roman" w:cs="Times New Roman"/>
          <w:lang w:val="en-US"/>
        </w:rPr>
        <w:t>-</w:t>
      </w:r>
      <w:r w:rsidRPr="00DF4F11">
        <w:rPr>
          <w:rFonts w:ascii="Times New Roman" w:hAnsi="Times New Roman" w:cs="Times New Roman"/>
          <w:lang w:val="en-US"/>
        </w:rPr>
        <w:t>union</w:t>
      </w:r>
      <w:r w:rsidRPr="008E4D36">
        <w:rPr>
          <w:rFonts w:ascii="Times New Roman" w:hAnsi="Times New Roman" w:cs="Times New Roman"/>
          <w:lang w:val="en-US"/>
        </w:rPr>
        <w:t>/</w:t>
      </w:r>
      <w:r w:rsidRPr="00DF4F11">
        <w:rPr>
          <w:rFonts w:ascii="Times New Roman" w:hAnsi="Times New Roman" w:cs="Times New Roman"/>
          <w:lang w:val="en-US"/>
        </w:rPr>
        <w:t>about</w:t>
      </w:r>
      <w:r w:rsidRPr="008E4D36">
        <w:rPr>
          <w:rFonts w:ascii="Times New Roman" w:hAnsi="Times New Roman" w:cs="Times New Roman"/>
          <w:lang w:val="en-US"/>
        </w:rPr>
        <w:t>-</w:t>
      </w:r>
      <w:r w:rsidRPr="00DF4F11">
        <w:rPr>
          <w:rFonts w:ascii="Times New Roman" w:hAnsi="Times New Roman" w:cs="Times New Roman"/>
          <w:lang w:val="en-US"/>
        </w:rPr>
        <w:t>eu</w:t>
      </w:r>
      <w:r w:rsidRPr="008E4D36">
        <w:rPr>
          <w:rFonts w:ascii="Times New Roman" w:hAnsi="Times New Roman" w:cs="Times New Roman"/>
          <w:lang w:val="en-US"/>
        </w:rPr>
        <w:t>/</w:t>
      </w:r>
      <w:r w:rsidRPr="00DF4F11">
        <w:rPr>
          <w:rFonts w:ascii="Times New Roman" w:hAnsi="Times New Roman" w:cs="Times New Roman"/>
          <w:lang w:val="en-US"/>
        </w:rPr>
        <w:t>symbols</w:t>
      </w:r>
      <w:r w:rsidRPr="008E4D36">
        <w:rPr>
          <w:rFonts w:ascii="Times New Roman" w:hAnsi="Times New Roman" w:cs="Times New Roman"/>
          <w:lang w:val="en-US"/>
        </w:rPr>
        <w:t>/</w:t>
      </w:r>
      <w:r w:rsidRPr="00DF4F11">
        <w:rPr>
          <w:rFonts w:ascii="Times New Roman" w:hAnsi="Times New Roman" w:cs="Times New Roman"/>
          <w:lang w:val="en-US"/>
        </w:rPr>
        <w:t>europe</w:t>
      </w:r>
      <w:r w:rsidRPr="008E4D36">
        <w:rPr>
          <w:rFonts w:ascii="Times New Roman" w:hAnsi="Times New Roman" w:cs="Times New Roman"/>
          <w:lang w:val="en-US"/>
        </w:rPr>
        <w:t>-</w:t>
      </w:r>
      <w:r w:rsidRPr="00DF4F11">
        <w:rPr>
          <w:rFonts w:ascii="Times New Roman" w:hAnsi="Times New Roman" w:cs="Times New Roman"/>
          <w:lang w:val="en-US"/>
        </w:rPr>
        <w:t>day</w:t>
      </w:r>
      <w:r w:rsidRPr="008E4D36">
        <w:rPr>
          <w:rFonts w:ascii="Times New Roman" w:hAnsi="Times New Roman" w:cs="Times New Roman"/>
          <w:lang w:val="en-US"/>
        </w:rPr>
        <w:t>/</w:t>
      </w:r>
      <w:r w:rsidRPr="00DF4F11">
        <w:rPr>
          <w:rFonts w:ascii="Times New Roman" w:hAnsi="Times New Roman" w:cs="Times New Roman"/>
          <w:lang w:val="en-US"/>
        </w:rPr>
        <w:t>schuman</w:t>
      </w:r>
      <w:r w:rsidRPr="008E4D36">
        <w:rPr>
          <w:rFonts w:ascii="Times New Roman" w:hAnsi="Times New Roman" w:cs="Times New Roman"/>
          <w:lang w:val="en-US"/>
        </w:rPr>
        <w:t>-</w:t>
      </w:r>
      <w:r w:rsidRPr="00DF4F11">
        <w:rPr>
          <w:rFonts w:ascii="Times New Roman" w:hAnsi="Times New Roman" w:cs="Times New Roman"/>
          <w:lang w:val="en-US"/>
        </w:rPr>
        <w:t>declaration</w:t>
      </w:r>
      <w:r w:rsidRPr="008E4D36">
        <w:rPr>
          <w:rFonts w:ascii="Times New Roman" w:hAnsi="Times New Roman" w:cs="Times New Roman"/>
          <w:lang w:val="en-US"/>
        </w:rPr>
        <w:t>_</w:t>
      </w:r>
      <w:r w:rsidRPr="00DF4F11">
        <w:rPr>
          <w:rFonts w:ascii="Times New Roman" w:hAnsi="Times New Roman" w:cs="Times New Roman"/>
          <w:lang w:val="en-US"/>
        </w:rPr>
        <w:t>en</w:t>
      </w:r>
      <w:r w:rsidRPr="008E4D36">
        <w:rPr>
          <w:rFonts w:ascii="Times New Roman" w:hAnsi="Times New Roman" w:cs="Times New Roman"/>
          <w:lang w:val="en-US"/>
        </w:rPr>
        <w:t xml:space="preserve">  (</w:t>
      </w:r>
      <w:r>
        <w:rPr>
          <w:rFonts w:ascii="Times New Roman" w:hAnsi="Times New Roman" w:cs="Times New Roman"/>
        </w:rPr>
        <w:t>Дата</w:t>
      </w:r>
      <w:r w:rsidRPr="008E4D36">
        <w:rPr>
          <w:rFonts w:ascii="Times New Roman" w:hAnsi="Times New Roman" w:cs="Times New Roman"/>
          <w:lang w:val="en-US"/>
        </w:rPr>
        <w:t xml:space="preserve"> </w:t>
      </w:r>
      <w:r>
        <w:rPr>
          <w:rFonts w:ascii="Times New Roman" w:hAnsi="Times New Roman" w:cs="Times New Roman"/>
        </w:rPr>
        <w:t>обращения</w:t>
      </w:r>
      <w:r w:rsidRPr="008E4D36">
        <w:rPr>
          <w:rFonts w:ascii="Times New Roman" w:hAnsi="Times New Roman" w:cs="Times New Roman"/>
          <w:lang w:val="en-US"/>
        </w:rPr>
        <w:t>: 18.05.2020)</w:t>
      </w:r>
    </w:p>
  </w:footnote>
  <w:footnote w:id="37">
    <w:p w:rsidR="00EC6E3B" w:rsidRPr="00DF4F11" w:rsidRDefault="00EC6E3B" w:rsidP="00DF4F11">
      <w:pPr>
        <w:pStyle w:val="a3"/>
        <w:rPr>
          <w:rFonts w:ascii="Times New Roman" w:hAnsi="Times New Roman" w:cs="Times New Roman"/>
          <w:lang w:val="en-US"/>
        </w:rPr>
      </w:pPr>
      <w:r w:rsidRPr="001C6F71">
        <w:rPr>
          <w:rStyle w:val="a5"/>
          <w:rFonts w:ascii="Times New Roman" w:hAnsi="Times New Roman" w:cs="Times New Roman"/>
        </w:rPr>
        <w:footnoteRef/>
      </w:r>
      <w:r w:rsidRPr="00DF4F11">
        <w:rPr>
          <w:rFonts w:ascii="Times New Roman" w:hAnsi="Times New Roman" w:cs="Times New Roman"/>
          <w:lang w:val="en-US"/>
        </w:rPr>
        <w:t xml:space="preserve"> Consolidated versions of the Treaty on European Union and the Treaty on the Functioning of the European Union // Official Jour</w:t>
      </w:r>
      <w:r>
        <w:rPr>
          <w:rFonts w:ascii="Times New Roman" w:hAnsi="Times New Roman" w:cs="Times New Roman"/>
          <w:lang w:val="en-US"/>
        </w:rPr>
        <w:t>nal. C 115. 9 May 2008. – Art. 3.</w:t>
      </w:r>
    </w:p>
    <w:p w:rsidR="00EC6E3B" w:rsidRPr="00DF4F11" w:rsidRDefault="00EC6E3B" w:rsidP="00DF4F11">
      <w:pPr>
        <w:pStyle w:val="a3"/>
        <w:rPr>
          <w:rFonts w:ascii="Times New Roman" w:hAnsi="Times New Roman" w:cs="Times New Roman"/>
          <w:lang w:val="en-US"/>
        </w:rPr>
      </w:pPr>
      <w:r w:rsidRPr="00DF4F11">
        <w:rPr>
          <w:rFonts w:ascii="Times New Roman" w:hAnsi="Times New Roman" w:cs="Times New Roman"/>
          <w:lang w:val="en-US"/>
        </w:rPr>
        <w:t>URL: http://eur-lex.europa.eu/legal-content/en/TXT/?uri=CELEX%3A12012M%2FTXT</w:t>
      </w:r>
    </w:p>
    <w:p w:rsidR="00EC6E3B" w:rsidRPr="007D3F59" w:rsidRDefault="00EC6E3B" w:rsidP="00DF4F11">
      <w:pPr>
        <w:pStyle w:val="a3"/>
        <w:rPr>
          <w:rFonts w:ascii="Times New Roman" w:hAnsi="Times New Roman" w:cs="Times New Roman"/>
          <w:lang w:val="en-US"/>
        </w:rPr>
      </w:pPr>
      <w:r w:rsidRPr="007D3F59">
        <w:rPr>
          <w:rFonts w:ascii="Times New Roman" w:hAnsi="Times New Roman" w:cs="Times New Roman"/>
          <w:lang w:val="en-US"/>
        </w:rPr>
        <w:t>(</w:t>
      </w:r>
      <w:r w:rsidRPr="00DF4F11">
        <w:rPr>
          <w:rFonts w:ascii="Times New Roman" w:hAnsi="Times New Roman" w:cs="Times New Roman"/>
        </w:rPr>
        <w:t>Дата</w:t>
      </w:r>
      <w:r w:rsidRPr="007D3F59">
        <w:rPr>
          <w:rFonts w:ascii="Times New Roman" w:hAnsi="Times New Roman" w:cs="Times New Roman"/>
          <w:lang w:val="en-US"/>
        </w:rPr>
        <w:t xml:space="preserve"> </w:t>
      </w:r>
      <w:r w:rsidRPr="00DF4F11">
        <w:rPr>
          <w:rFonts w:ascii="Times New Roman" w:hAnsi="Times New Roman" w:cs="Times New Roman"/>
        </w:rPr>
        <w:t>обращения</w:t>
      </w:r>
      <w:r w:rsidRPr="007D3F59">
        <w:rPr>
          <w:rFonts w:ascii="Times New Roman" w:hAnsi="Times New Roman" w:cs="Times New Roman"/>
          <w:lang w:val="en-US"/>
        </w:rPr>
        <w:t>: 20.05.2020)</w:t>
      </w:r>
    </w:p>
  </w:footnote>
  <w:footnote w:id="38">
    <w:p w:rsidR="00EC6E3B" w:rsidRPr="00633E69" w:rsidRDefault="00EC6E3B">
      <w:pPr>
        <w:pStyle w:val="a3"/>
        <w:rPr>
          <w:rFonts w:ascii="Times New Roman" w:hAnsi="Times New Roman" w:cs="Times New Roman"/>
          <w:lang w:val="en-US"/>
        </w:rPr>
      </w:pPr>
      <w:r>
        <w:rPr>
          <w:rStyle w:val="a5"/>
        </w:rPr>
        <w:footnoteRef/>
      </w:r>
      <w:r w:rsidRPr="00633E69">
        <w:rPr>
          <w:lang w:val="en-US"/>
        </w:rPr>
        <w:t xml:space="preserve"> </w:t>
      </w:r>
      <w:r>
        <w:rPr>
          <w:rFonts w:ascii="Times New Roman" w:hAnsi="Times New Roman" w:cs="Times New Roman"/>
          <w:lang w:val="en-US"/>
        </w:rPr>
        <w:t xml:space="preserve">Foreign policy: aims, instruments and achievements URL: </w:t>
      </w:r>
      <w:r w:rsidRPr="00633E69">
        <w:rPr>
          <w:rFonts w:ascii="Times New Roman" w:hAnsi="Times New Roman" w:cs="Times New Roman"/>
          <w:lang w:val="en-US"/>
        </w:rPr>
        <w:t>https://www.europarl.europa.eu/factsheets/en/sheet/158/foreign-policy-aims-instruments-and-achievements</w:t>
      </w:r>
      <w:r>
        <w:rPr>
          <w:rFonts w:ascii="Times New Roman" w:hAnsi="Times New Roman" w:cs="Times New Roman"/>
          <w:lang w:val="en-US"/>
        </w:rPr>
        <w:t xml:space="preserve">  (</w:t>
      </w:r>
      <w:r>
        <w:rPr>
          <w:rFonts w:ascii="Times New Roman" w:hAnsi="Times New Roman" w:cs="Times New Roman"/>
        </w:rPr>
        <w:t>Дата</w:t>
      </w:r>
      <w:r w:rsidRPr="00633E69">
        <w:rPr>
          <w:rFonts w:ascii="Times New Roman" w:hAnsi="Times New Roman" w:cs="Times New Roman"/>
          <w:lang w:val="en-US"/>
        </w:rPr>
        <w:t xml:space="preserve"> </w:t>
      </w:r>
      <w:r>
        <w:rPr>
          <w:rFonts w:ascii="Times New Roman" w:hAnsi="Times New Roman" w:cs="Times New Roman"/>
        </w:rPr>
        <w:t>обращения</w:t>
      </w:r>
      <w:r w:rsidRPr="00633E69">
        <w:rPr>
          <w:rFonts w:ascii="Times New Roman" w:hAnsi="Times New Roman" w:cs="Times New Roman"/>
          <w:lang w:val="en-US"/>
        </w:rPr>
        <w:t>: 15.05.2020)</w:t>
      </w:r>
    </w:p>
  </w:footnote>
  <w:footnote w:id="39">
    <w:p w:rsidR="00EC6E3B" w:rsidRPr="00633E69" w:rsidRDefault="00EC6E3B" w:rsidP="00020161">
      <w:pPr>
        <w:pStyle w:val="a3"/>
        <w:rPr>
          <w:rFonts w:ascii="Times New Roman" w:hAnsi="Times New Roman" w:cs="Times New Roman"/>
          <w:lang w:val="en-US"/>
        </w:rPr>
      </w:pPr>
      <w:r w:rsidRPr="001C6F71">
        <w:rPr>
          <w:rStyle w:val="a5"/>
          <w:rFonts w:ascii="Times New Roman" w:hAnsi="Times New Roman" w:cs="Times New Roman"/>
        </w:rPr>
        <w:footnoteRef/>
      </w:r>
      <w:r w:rsidRPr="00020161">
        <w:rPr>
          <w:rFonts w:ascii="Times New Roman" w:hAnsi="Times New Roman" w:cs="Times New Roman"/>
          <w:lang w:val="en-US"/>
        </w:rPr>
        <w:t xml:space="preserve"> Treaty on European Union. </w:t>
      </w:r>
      <w:r w:rsidRPr="00633E69">
        <w:rPr>
          <w:rFonts w:ascii="Times New Roman" w:hAnsi="Times New Roman" w:cs="Times New Roman"/>
          <w:lang w:val="en-US"/>
        </w:rPr>
        <w:t xml:space="preserve">1992. – </w:t>
      </w:r>
      <w:r>
        <w:rPr>
          <w:rFonts w:ascii="Times New Roman" w:hAnsi="Times New Roman" w:cs="Times New Roman"/>
          <w:lang w:val="en-US"/>
        </w:rPr>
        <w:t>Art</w:t>
      </w:r>
      <w:r w:rsidRPr="00633E69">
        <w:rPr>
          <w:rFonts w:ascii="Times New Roman" w:hAnsi="Times New Roman" w:cs="Times New Roman"/>
          <w:lang w:val="en-US"/>
        </w:rPr>
        <w:t xml:space="preserve">. </w:t>
      </w:r>
      <w:r>
        <w:rPr>
          <w:rFonts w:ascii="Times New Roman" w:hAnsi="Times New Roman" w:cs="Times New Roman"/>
          <w:lang w:val="en-US"/>
        </w:rPr>
        <w:t>J</w:t>
      </w:r>
      <w:r w:rsidRPr="00633E69">
        <w:rPr>
          <w:rFonts w:ascii="Times New Roman" w:hAnsi="Times New Roman" w:cs="Times New Roman"/>
          <w:lang w:val="en-US"/>
        </w:rPr>
        <w:t>.1</w:t>
      </w:r>
      <w:r>
        <w:rPr>
          <w:rFonts w:ascii="Times New Roman" w:hAnsi="Times New Roman" w:cs="Times New Roman"/>
          <w:lang w:val="en-US"/>
        </w:rPr>
        <w:t xml:space="preserve">. </w:t>
      </w:r>
      <w:r w:rsidRPr="00020161">
        <w:rPr>
          <w:rFonts w:ascii="Times New Roman" w:hAnsi="Times New Roman" w:cs="Times New Roman"/>
          <w:lang w:val="en-US"/>
        </w:rPr>
        <w:t>P</w:t>
      </w:r>
      <w:r w:rsidRPr="00633E69">
        <w:rPr>
          <w:rFonts w:ascii="Times New Roman" w:hAnsi="Times New Roman" w:cs="Times New Roman"/>
          <w:lang w:val="en-US"/>
        </w:rPr>
        <w:t>. 123</w:t>
      </w:r>
    </w:p>
    <w:p w:rsidR="00EC6E3B" w:rsidRPr="008E4D36" w:rsidRDefault="00EC6E3B" w:rsidP="00020161">
      <w:pPr>
        <w:pStyle w:val="a3"/>
        <w:rPr>
          <w:rFonts w:ascii="Times New Roman" w:hAnsi="Times New Roman" w:cs="Times New Roman"/>
        </w:rPr>
      </w:pPr>
      <w:r w:rsidRPr="00020161">
        <w:rPr>
          <w:rFonts w:ascii="Times New Roman" w:hAnsi="Times New Roman" w:cs="Times New Roman"/>
          <w:lang w:val="en-US"/>
        </w:rPr>
        <w:t>URL</w:t>
      </w:r>
      <w:r w:rsidRPr="008E4D36">
        <w:rPr>
          <w:rFonts w:ascii="Times New Roman" w:hAnsi="Times New Roman" w:cs="Times New Roman"/>
        </w:rPr>
        <w:t xml:space="preserve">: </w:t>
      </w:r>
      <w:r w:rsidRPr="00020161">
        <w:rPr>
          <w:rFonts w:ascii="Times New Roman" w:hAnsi="Times New Roman" w:cs="Times New Roman"/>
          <w:lang w:val="en-US"/>
        </w:rPr>
        <w:t>https</w:t>
      </w:r>
      <w:r w:rsidRPr="008E4D36">
        <w:rPr>
          <w:rFonts w:ascii="Times New Roman" w:hAnsi="Times New Roman" w:cs="Times New Roman"/>
        </w:rPr>
        <w:t>://</w:t>
      </w:r>
      <w:r w:rsidRPr="00020161">
        <w:rPr>
          <w:rFonts w:ascii="Times New Roman" w:hAnsi="Times New Roman" w:cs="Times New Roman"/>
          <w:lang w:val="en-US"/>
        </w:rPr>
        <w:t>europa</w:t>
      </w:r>
      <w:r w:rsidRPr="008E4D36">
        <w:rPr>
          <w:rFonts w:ascii="Times New Roman" w:hAnsi="Times New Roman" w:cs="Times New Roman"/>
        </w:rPr>
        <w:t>.</w:t>
      </w:r>
      <w:r w:rsidRPr="00020161">
        <w:rPr>
          <w:rFonts w:ascii="Times New Roman" w:hAnsi="Times New Roman" w:cs="Times New Roman"/>
          <w:lang w:val="en-US"/>
        </w:rPr>
        <w:t>eu</w:t>
      </w:r>
      <w:r w:rsidRPr="008E4D36">
        <w:rPr>
          <w:rFonts w:ascii="Times New Roman" w:hAnsi="Times New Roman" w:cs="Times New Roman"/>
        </w:rPr>
        <w:t>/</w:t>
      </w:r>
      <w:r w:rsidRPr="00020161">
        <w:rPr>
          <w:rFonts w:ascii="Times New Roman" w:hAnsi="Times New Roman" w:cs="Times New Roman"/>
          <w:lang w:val="en-US"/>
        </w:rPr>
        <w:t>european</w:t>
      </w:r>
      <w:r w:rsidRPr="008E4D36">
        <w:rPr>
          <w:rFonts w:ascii="Times New Roman" w:hAnsi="Times New Roman" w:cs="Times New Roman"/>
        </w:rPr>
        <w:t>-</w:t>
      </w:r>
      <w:r w:rsidRPr="00020161">
        <w:rPr>
          <w:rFonts w:ascii="Times New Roman" w:hAnsi="Times New Roman" w:cs="Times New Roman"/>
          <w:lang w:val="en-US"/>
        </w:rPr>
        <w:t>union</w:t>
      </w:r>
      <w:r w:rsidRPr="008E4D36">
        <w:rPr>
          <w:rFonts w:ascii="Times New Roman" w:hAnsi="Times New Roman" w:cs="Times New Roman"/>
        </w:rPr>
        <w:t>/</w:t>
      </w:r>
      <w:r w:rsidRPr="00020161">
        <w:rPr>
          <w:rFonts w:ascii="Times New Roman" w:hAnsi="Times New Roman" w:cs="Times New Roman"/>
          <w:lang w:val="en-US"/>
        </w:rPr>
        <w:t>sites</w:t>
      </w:r>
      <w:r w:rsidRPr="008E4D36">
        <w:rPr>
          <w:rFonts w:ascii="Times New Roman" w:hAnsi="Times New Roman" w:cs="Times New Roman"/>
        </w:rPr>
        <w:t>/</w:t>
      </w:r>
      <w:r w:rsidRPr="00020161">
        <w:rPr>
          <w:rFonts w:ascii="Times New Roman" w:hAnsi="Times New Roman" w:cs="Times New Roman"/>
          <w:lang w:val="en-US"/>
        </w:rPr>
        <w:t>europaeu</w:t>
      </w:r>
      <w:r w:rsidRPr="008E4D36">
        <w:rPr>
          <w:rFonts w:ascii="Times New Roman" w:hAnsi="Times New Roman" w:cs="Times New Roman"/>
        </w:rPr>
        <w:t>/</w:t>
      </w:r>
      <w:r w:rsidRPr="00020161">
        <w:rPr>
          <w:rFonts w:ascii="Times New Roman" w:hAnsi="Times New Roman" w:cs="Times New Roman"/>
          <w:lang w:val="en-US"/>
        </w:rPr>
        <w:t>files</w:t>
      </w:r>
      <w:r w:rsidRPr="008E4D36">
        <w:rPr>
          <w:rFonts w:ascii="Times New Roman" w:hAnsi="Times New Roman" w:cs="Times New Roman"/>
        </w:rPr>
        <w:t>/</w:t>
      </w:r>
      <w:r w:rsidRPr="00020161">
        <w:rPr>
          <w:rFonts w:ascii="Times New Roman" w:hAnsi="Times New Roman" w:cs="Times New Roman"/>
          <w:lang w:val="en-US"/>
        </w:rPr>
        <w:t>docs</w:t>
      </w:r>
      <w:r w:rsidRPr="008E4D36">
        <w:rPr>
          <w:rFonts w:ascii="Times New Roman" w:hAnsi="Times New Roman" w:cs="Times New Roman"/>
        </w:rPr>
        <w:t>/</w:t>
      </w:r>
      <w:r w:rsidRPr="00020161">
        <w:rPr>
          <w:rFonts w:ascii="Times New Roman" w:hAnsi="Times New Roman" w:cs="Times New Roman"/>
          <w:lang w:val="en-US"/>
        </w:rPr>
        <w:t>body</w:t>
      </w:r>
      <w:r w:rsidRPr="008E4D36">
        <w:rPr>
          <w:rFonts w:ascii="Times New Roman" w:hAnsi="Times New Roman" w:cs="Times New Roman"/>
        </w:rPr>
        <w:t>/</w:t>
      </w:r>
      <w:r w:rsidRPr="00020161">
        <w:rPr>
          <w:rFonts w:ascii="Times New Roman" w:hAnsi="Times New Roman" w:cs="Times New Roman"/>
          <w:lang w:val="en-US"/>
        </w:rPr>
        <w:t>treaty</w:t>
      </w:r>
      <w:r w:rsidRPr="008E4D36">
        <w:rPr>
          <w:rFonts w:ascii="Times New Roman" w:hAnsi="Times New Roman" w:cs="Times New Roman"/>
        </w:rPr>
        <w:t>_</w:t>
      </w:r>
      <w:r w:rsidRPr="00020161">
        <w:rPr>
          <w:rFonts w:ascii="Times New Roman" w:hAnsi="Times New Roman" w:cs="Times New Roman"/>
          <w:lang w:val="en-US"/>
        </w:rPr>
        <w:t>on</w:t>
      </w:r>
      <w:r w:rsidRPr="008E4D36">
        <w:rPr>
          <w:rFonts w:ascii="Times New Roman" w:hAnsi="Times New Roman" w:cs="Times New Roman"/>
        </w:rPr>
        <w:t>_</w:t>
      </w:r>
      <w:r w:rsidRPr="00020161">
        <w:rPr>
          <w:rFonts w:ascii="Times New Roman" w:hAnsi="Times New Roman" w:cs="Times New Roman"/>
          <w:lang w:val="en-US"/>
        </w:rPr>
        <w:t>european</w:t>
      </w:r>
      <w:r w:rsidRPr="008E4D36">
        <w:rPr>
          <w:rFonts w:ascii="Times New Roman" w:hAnsi="Times New Roman" w:cs="Times New Roman"/>
        </w:rPr>
        <w:t>_</w:t>
      </w:r>
      <w:r w:rsidRPr="00020161">
        <w:rPr>
          <w:rFonts w:ascii="Times New Roman" w:hAnsi="Times New Roman" w:cs="Times New Roman"/>
          <w:lang w:val="en-US"/>
        </w:rPr>
        <w:t>union</w:t>
      </w:r>
      <w:r w:rsidRPr="008E4D36">
        <w:rPr>
          <w:rFonts w:ascii="Times New Roman" w:hAnsi="Times New Roman" w:cs="Times New Roman"/>
        </w:rPr>
        <w:t>_</w:t>
      </w:r>
      <w:r w:rsidRPr="00020161">
        <w:rPr>
          <w:rFonts w:ascii="Times New Roman" w:hAnsi="Times New Roman" w:cs="Times New Roman"/>
          <w:lang w:val="en-US"/>
        </w:rPr>
        <w:t>en</w:t>
      </w:r>
      <w:r w:rsidRPr="008E4D36">
        <w:rPr>
          <w:rFonts w:ascii="Times New Roman" w:hAnsi="Times New Roman" w:cs="Times New Roman"/>
        </w:rPr>
        <w:t>.</w:t>
      </w:r>
      <w:r w:rsidRPr="00020161">
        <w:rPr>
          <w:rFonts w:ascii="Times New Roman" w:hAnsi="Times New Roman" w:cs="Times New Roman"/>
          <w:lang w:val="en-US"/>
        </w:rPr>
        <w:t>pdf</w:t>
      </w:r>
    </w:p>
    <w:p w:rsidR="00EC6E3B" w:rsidRPr="00020161" w:rsidRDefault="00EC6E3B" w:rsidP="00020161">
      <w:pPr>
        <w:pStyle w:val="a3"/>
        <w:rPr>
          <w:rFonts w:ascii="Times New Roman" w:hAnsi="Times New Roman" w:cs="Times New Roman"/>
          <w:lang w:val="en-US"/>
        </w:rPr>
      </w:pPr>
      <w:r w:rsidRPr="008E4D36">
        <w:rPr>
          <w:rFonts w:ascii="Times New Roman" w:hAnsi="Times New Roman" w:cs="Times New Roman"/>
        </w:rPr>
        <w:t>(</w:t>
      </w:r>
      <w:r w:rsidRPr="00020161">
        <w:rPr>
          <w:rFonts w:ascii="Times New Roman" w:hAnsi="Times New Roman" w:cs="Times New Roman"/>
        </w:rPr>
        <w:t>Дата</w:t>
      </w:r>
      <w:r w:rsidRPr="008E4D36">
        <w:rPr>
          <w:rFonts w:ascii="Times New Roman" w:hAnsi="Times New Roman" w:cs="Times New Roman"/>
        </w:rPr>
        <w:t xml:space="preserve"> </w:t>
      </w:r>
      <w:r w:rsidRPr="00020161">
        <w:rPr>
          <w:rFonts w:ascii="Times New Roman" w:hAnsi="Times New Roman" w:cs="Times New Roman"/>
        </w:rPr>
        <w:t>обращения</w:t>
      </w:r>
      <w:r w:rsidRPr="008E4D36">
        <w:rPr>
          <w:rFonts w:ascii="Times New Roman" w:hAnsi="Times New Roman" w:cs="Times New Roman"/>
        </w:rPr>
        <w:t>: 20.05.2020</w:t>
      </w:r>
      <w:r w:rsidRPr="00020161">
        <w:rPr>
          <w:rFonts w:ascii="Times New Roman" w:hAnsi="Times New Roman" w:cs="Times New Roman"/>
          <w:lang w:val="en-US"/>
        </w:rPr>
        <w:t>)</w:t>
      </w:r>
    </w:p>
  </w:footnote>
  <w:footnote w:id="40">
    <w:p w:rsidR="00EC6E3B" w:rsidRPr="007D3F59"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European Neighbourhood Policy Strategy Paper</w:t>
      </w:r>
      <w:r>
        <w:rPr>
          <w:rFonts w:ascii="Times New Roman" w:hAnsi="Times New Roman" w:cs="Times New Roman"/>
          <w:lang w:val="en-US"/>
        </w:rPr>
        <w:t xml:space="preserve">. </w:t>
      </w:r>
      <w:r w:rsidRPr="00DF4F11">
        <w:rPr>
          <w:rFonts w:ascii="Times New Roman" w:hAnsi="Times New Roman" w:cs="Times New Roman"/>
          <w:lang w:val="en-US"/>
        </w:rPr>
        <w:t>–</w:t>
      </w:r>
      <w:r>
        <w:rPr>
          <w:rFonts w:ascii="Times New Roman" w:hAnsi="Times New Roman" w:cs="Times New Roman"/>
          <w:lang w:val="en-US"/>
        </w:rPr>
        <w:t xml:space="preserve"> P. 6. URL</w:t>
      </w:r>
      <w:r w:rsidRPr="002B44DA">
        <w:rPr>
          <w:rFonts w:ascii="Times New Roman" w:hAnsi="Times New Roman" w:cs="Times New Roman"/>
        </w:rPr>
        <w:t xml:space="preserve">: </w:t>
      </w:r>
      <w:r w:rsidRPr="002B44DA">
        <w:rPr>
          <w:rFonts w:ascii="Times New Roman" w:hAnsi="Times New Roman" w:cs="Times New Roman"/>
          <w:lang w:val="en-US"/>
        </w:rPr>
        <w:t>https</w:t>
      </w:r>
      <w:r w:rsidRPr="002B44DA">
        <w:rPr>
          <w:rFonts w:ascii="Times New Roman" w:hAnsi="Times New Roman" w:cs="Times New Roman"/>
        </w:rPr>
        <w:t>://</w:t>
      </w:r>
      <w:r w:rsidRPr="002B44DA">
        <w:rPr>
          <w:rFonts w:ascii="Times New Roman" w:hAnsi="Times New Roman" w:cs="Times New Roman"/>
          <w:lang w:val="en-US"/>
        </w:rPr>
        <w:t>ec</w:t>
      </w:r>
      <w:r w:rsidRPr="002B44DA">
        <w:rPr>
          <w:rFonts w:ascii="Times New Roman" w:hAnsi="Times New Roman" w:cs="Times New Roman"/>
        </w:rPr>
        <w:t>.</w:t>
      </w:r>
      <w:r w:rsidRPr="002B44DA">
        <w:rPr>
          <w:rFonts w:ascii="Times New Roman" w:hAnsi="Times New Roman" w:cs="Times New Roman"/>
          <w:lang w:val="en-US"/>
        </w:rPr>
        <w:t>europa</w:t>
      </w:r>
      <w:r w:rsidRPr="002B44DA">
        <w:rPr>
          <w:rFonts w:ascii="Times New Roman" w:hAnsi="Times New Roman" w:cs="Times New Roman"/>
        </w:rPr>
        <w:t>.</w:t>
      </w:r>
      <w:r w:rsidRPr="002B44DA">
        <w:rPr>
          <w:rFonts w:ascii="Times New Roman" w:hAnsi="Times New Roman" w:cs="Times New Roman"/>
          <w:lang w:val="en-US"/>
        </w:rPr>
        <w:t>eu</w:t>
      </w:r>
      <w:r w:rsidRPr="002B44DA">
        <w:rPr>
          <w:rFonts w:ascii="Times New Roman" w:hAnsi="Times New Roman" w:cs="Times New Roman"/>
        </w:rPr>
        <w:t>/</w:t>
      </w:r>
      <w:r w:rsidRPr="002B44DA">
        <w:rPr>
          <w:rFonts w:ascii="Times New Roman" w:hAnsi="Times New Roman" w:cs="Times New Roman"/>
          <w:lang w:val="en-US"/>
        </w:rPr>
        <w:t>neighbourhood</w:t>
      </w:r>
      <w:r w:rsidRPr="002B44DA">
        <w:rPr>
          <w:rFonts w:ascii="Times New Roman" w:hAnsi="Times New Roman" w:cs="Times New Roman"/>
        </w:rPr>
        <w:t>-</w:t>
      </w:r>
      <w:r w:rsidRPr="002B44DA">
        <w:rPr>
          <w:rFonts w:ascii="Times New Roman" w:hAnsi="Times New Roman" w:cs="Times New Roman"/>
          <w:lang w:val="en-US"/>
        </w:rPr>
        <w:t>enlargement</w:t>
      </w:r>
      <w:r w:rsidRPr="002B44DA">
        <w:rPr>
          <w:rFonts w:ascii="Times New Roman" w:hAnsi="Times New Roman" w:cs="Times New Roman"/>
        </w:rPr>
        <w:t>/</w:t>
      </w:r>
      <w:r w:rsidRPr="002B44DA">
        <w:rPr>
          <w:rFonts w:ascii="Times New Roman" w:hAnsi="Times New Roman" w:cs="Times New Roman"/>
          <w:lang w:val="en-US"/>
        </w:rPr>
        <w:t>sites</w:t>
      </w:r>
      <w:r w:rsidRPr="002B44DA">
        <w:rPr>
          <w:rFonts w:ascii="Times New Roman" w:hAnsi="Times New Roman" w:cs="Times New Roman"/>
        </w:rPr>
        <w:t>/</w:t>
      </w:r>
      <w:r w:rsidRPr="002B44DA">
        <w:rPr>
          <w:rFonts w:ascii="Times New Roman" w:hAnsi="Times New Roman" w:cs="Times New Roman"/>
          <w:lang w:val="en-US"/>
        </w:rPr>
        <w:t>near</w:t>
      </w:r>
      <w:r w:rsidRPr="002B44DA">
        <w:rPr>
          <w:rFonts w:ascii="Times New Roman" w:hAnsi="Times New Roman" w:cs="Times New Roman"/>
        </w:rPr>
        <w:t>/</w:t>
      </w:r>
      <w:r w:rsidRPr="002B44DA">
        <w:rPr>
          <w:rFonts w:ascii="Times New Roman" w:hAnsi="Times New Roman" w:cs="Times New Roman"/>
          <w:lang w:val="en-US"/>
        </w:rPr>
        <w:t>files</w:t>
      </w:r>
      <w:r w:rsidRPr="002B44DA">
        <w:rPr>
          <w:rFonts w:ascii="Times New Roman" w:hAnsi="Times New Roman" w:cs="Times New Roman"/>
        </w:rPr>
        <w:t>/2004_</w:t>
      </w:r>
      <w:r w:rsidRPr="002B44DA">
        <w:rPr>
          <w:rFonts w:ascii="Times New Roman" w:hAnsi="Times New Roman" w:cs="Times New Roman"/>
          <w:lang w:val="en-US"/>
        </w:rPr>
        <w:t>communication</w:t>
      </w:r>
      <w:r w:rsidRPr="002B44DA">
        <w:rPr>
          <w:rFonts w:ascii="Times New Roman" w:hAnsi="Times New Roman" w:cs="Times New Roman"/>
        </w:rPr>
        <w:t>_</w:t>
      </w:r>
      <w:r w:rsidRPr="002B44DA">
        <w:rPr>
          <w:rFonts w:ascii="Times New Roman" w:hAnsi="Times New Roman" w:cs="Times New Roman"/>
          <w:lang w:val="en-US"/>
        </w:rPr>
        <w:t>from</w:t>
      </w:r>
      <w:r w:rsidRPr="002B44DA">
        <w:rPr>
          <w:rFonts w:ascii="Times New Roman" w:hAnsi="Times New Roman" w:cs="Times New Roman"/>
        </w:rPr>
        <w:t>_</w:t>
      </w:r>
      <w:r w:rsidRPr="002B44DA">
        <w:rPr>
          <w:rFonts w:ascii="Times New Roman" w:hAnsi="Times New Roman" w:cs="Times New Roman"/>
          <w:lang w:val="en-US"/>
        </w:rPr>
        <w:t>the</w:t>
      </w:r>
      <w:r w:rsidRPr="002B44DA">
        <w:rPr>
          <w:rFonts w:ascii="Times New Roman" w:hAnsi="Times New Roman" w:cs="Times New Roman"/>
        </w:rPr>
        <w:t>_</w:t>
      </w:r>
      <w:r w:rsidRPr="002B44DA">
        <w:rPr>
          <w:rFonts w:ascii="Times New Roman" w:hAnsi="Times New Roman" w:cs="Times New Roman"/>
          <w:lang w:val="en-US"/>
        </w:rPr>
        <w:t>commission</w:t>
      </w:r>
      <w:r w:rsidRPr="002B44DA">
        <w:rPr>
          <w:rFonts w:ascii="Times New Roman" w:hAnsi="Times New Roman" w:cs="Times New Roman"/>
        </w:rPr>
        <w:t>_-_</w:t>
      </w:r>
      <w:r w:rsidRPr="002B44DA">
        <w:rPr>
          <w:rFonts w:ascii="Times New Roman" w:hAnsi="Times New Roman" w:cs="Times New Roman"/>
          <w:lang w:val="en-US"/>
        </w:rPr>
        <w:t>european</w:t>
      </w:r>
      <w:r w:rsidRPr="002B44DA">
        <w:rPr>
          <w:rFonts w:ascii="Times New Roman" w:hAnsi="Times New Roman" w:cs="Times New Roman"/>
        </w:rPr>
        <w:t>_</w:t>
      </w:r>
      <w:r w:rsidRPr="002B44DA">
        <w:rPr>
          <w:rFonts w:ascii="Times New Roman" w:hAnsi="Times New Roman" w:cs="Times New Roman"/>
          <w:lang w:val="en-US"/>
        </w:rPr>
        <w:t>neighbourhood</w:t>
      </w:r>
      <w:r w:rsidRPr="002B44DA">
        <w:rPr>
          <w:rFonts w:ascii="Times New Roman" w:hAnsi="Times New Roman" w:cs="Times New Roman"/>
        </w:rPr>
        <w:t>_</w:t>
      </w:r>
      <w:r w:rsidRPr="002B44DA">
        <w:rPr>
          <w:rFonts w:ascii="Times New Roman" w:hAnsi="Times New Roman" w:cs="Times New Roman"/>
          <w:lang w:val="en-US"/>
        </w:rPr>
        <w:t>policy</w:t>
      </w:r>
      <w:r w:rsidRPr="002B44DA">
        <w:rPr>
          <w:rFonts w:ascii="Times New Roman" w:hAnsi="Times New Roman" w:cs="Times New Roman"/>
        </w:rPr>
        <w:t>_-_</w:t>
      </w:r>
      <w:r w:rsidRPr="002B44DA">
        <w:rPr>
          <w:rFonts w:ascii="Times New Roman" w:hAnsi="Times New Roman" w:cs="Times New Roman"/>
          <w:lang w:val="en-US"/>
        </w:rPr>
        <w:t>strategy</w:t>
      </w:r>
      <w:r w:rsidRPr="002B44DA">
        <w:rPr>
          <w:rFonts w:ascii="Times New Roman" w:hAnsi="Times New Roman" w:cs="Times New Roman"/>
        </w:rPr>
        <w:t>_</w:t>
      </w:r>
      <w:r w:rsidRPr="002B44DA">
        <w:rPr>
          <w:rFonts w:ascii="Times New Roman" w:hAnsi="Times New Roman" w:cs="Times New Roman"/>
          <w:lang w:val="en-US"/>
        </w:rPr>
        <w:t>paper</w:t>
      </w:r>
      <w:r w:rsidRPr="002B44DA">
        <w:rPr>
          <w:rFonts w:ascii="Times New Roman" w:hAnsi="Times New Roman" w:cs="Times New Roman"/>
        </w:rPr>
        <w:t>.</w:t>
      </w:r>
      <w:r w:rsidRPr="002B44DA">
        <w:rPr>
          <w:rFonts w:ascii="Times New Roman" w:hAnsi="Times New Roman" w:cs="Times New Roman"/>
          <w:lang w:val="en-US"/>
        </w:rPr>
        <w:t>pdf</w:t>
      </w:r>
      <w:r w:rsidRPr="002B44DA">
        <w:rPr>
          <w:rFonts w:ascii="Times New Roman" w:hAnsi="Times New Roman" w:cs="Times New Roman"/>
        </w:rPr>
        <w:t xml:space="preserve">  (</w:t>
      </w:r>
      <w:r>
        <w:rPr>
          <w:rFonts w:ascii="Times New Roman" w:hAnsi="Times New Roman" w:cs="Times New Roman"/>
        </w:rPr>
        <w:t>Дата обращения: 20.05.2020)</w:t>
      </w:r>
    </w:p>
  </w:footnote>
  <w:footnote w:id="41">
    <w:p w:rsidR="00EC6E3B" w:rsidRPr="00020161" w:rsidRDefault="00EC6E3B" w:rsidP="00020161">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020161">
        <w:rPr>
          <w:rFonts w:ascii="Times New Roman" w:hAnsi="Times New Roman" w:cs="Times New Roman"/>
          <w:lang w:val="en-US"/>
        </w:rPr>
        <w:t>Consolidated versions of the Treaty on European Union and the Treaty on the Functioning of the European Union // Official Journal. C 115. 9 May 2008. – Art.</w:t>
      </w:r>
      <w:r>
        <w:rPr>
          <w:rFonts w:ascii="Times New Roman" w:hAnsi="Times New Roman" w:cs="Times New Roman"/>
          <w:lang w:val="en-US"/>
        </w:rPr>
        <w:t xml:space="preserve"> </w:t>
      </w:r>
      <w:r w:rsidRPr="00020161">
        <w:rPr>
          <w:rFonts w:ascii="Times New Roman" w:hAnsi="Times New Roman" w:cs="Times New Roman"/>
          <w:lang w:val="en-US"/>
        </w:rPr>
        <w:t>2</w:t>
      </w:r>
      <w:r>
        <w:rPr>
          <w:rFonts w:ascii="Times New Roman" w:hAnsi="Times New Roman" w:cs="Times New Roman"/>
          <w:lang w:val="en-US"/>
        </w:rPr>
        <w:t>1.</w:t>
      </w:r>
    </w:p>
    <w:p w:rsidR="00EC6E3B" w:rsidRPr="00020161" w:rsidRDefault="00EC6E3B" w:rsidP="00020161">
      <w:pPr>
        <w:pStyle w:val="a3"/>
        <w:rPr>
          <w:rFonts w:ascii="Times New Roman" w:hAnsi="Times New Roman" w:cs="Times New Roman"/>
          <w:lang w:val="en-US"/>
        </w:rPr>
      </w:pPr>
      <w:r w:rsidRPr="00020161">
        <w:rPr>
          <w:rFonts w:ascii="Times New Roman" w:hAnsi="Times New Roman" w:cs="Times New Roman"/>
          <w:lang w:val="en-US"/>
        </w:rPr>
        <w:t>URL: http://eur-lex.europa.eu/legal-content/en/TXT/?uri=CELEX%3A12012M%2FTXT</w:t>
      </w:r>
    </w:p>
    <w:p w:rsidR="00EC6E3B" w:rsidRPr="001C6F71" w:rsidRDefault="00EC6E3B" w:rsidP="00020161">
      <w:pPr>
        <w:pStyle w:val="a3"/>
        <w:rPr>
          <w:rFonts w:ascii="Times New Roman" w:hAnsi="Times New Roman" w:cs="Times New Roman"/>
          <w:lang w:val="en-US"/>
        </w:rPr>
      </w:pPr>
      <w:r w:rsidRPr="00020161">
        <w:rPr>
          <w:rFonts w:ascii="Times New Roman" w:hAnsi="Times New Roman" w:cs="Times New Roman"/>
          <w:lang w:val="en-US"/>
        </w:rPr>
        <w:t>(Дата обращения: 20.05.2020</w:t>
      </w:r>
      <w:r>
        <w:rPr>
          <w:rFonts w:ascii="Times New Roman" w:hAnsi="Times New Roman" w:cs="Times New Roman"/>
          <w:lang w:val="en-US"/>
        </w:rPr>
        <w:t>)</w:t>
      </w:r>
    </w:p>
  </w:footnote>
  <w:footnote w:id="42">
    <w:p w:rsidR="00EC6E3B" w:rsidRPr="002D70C1" w:rsidRDefault="00EC6E3B">
      <w:pPr>
        <w:pStyle w:val="a3"/>
        <w:rPr>
          <w:rFonts w:ascii="Times New Roman" w:hAnsi="Times New Roman" w:cs="Times New Roman"/>
          <w:lang w:val="en-US"/>
        </w:rPr>
      </w:pPr>
      <w:r>
        <w:rPr>
          <w:rStyle w:val="a5"/>
        </w:rPr>
        <w:footnoteRef/>
      </w:r>
      <w:r w:rsidRPr="002D70C1">
        <w:rPr>
          <w:lang w:val="en-US"/>
        </w:rPr>
        <w:t xml:space="preserve"> </w:t>
      </w:r>
      <w:r>
        <w:rPr>
          <w:rFonts w:ascii="Times New Roman" w:hAnsi="Times New Roman" w:cs="Times New Roman"/>
          <w:lang w:val="en-US"/>
        </w:rPr>
        <w:t xml:space="preserve">Franco-British St. Malo Declaration (4 December 1998) URL: </w:t>
      </w:r>
      <w:r w:rsidRPr="002D70C1">
        <w:rPr>
          <w:rFonts w:ascii="Times New Roman" w:hAnsi="Times New Roman" w:cs="Times New Roman"/>
          <w:lang w:val="en-US"/>
        </w:rPr>
        <w:t>https://www.cvce.eu/content/publication/2008/3/31/f3cd16fb-fc37-4d52-936f-c8e9bc80f24f/publishable_en.pdf</w:t>
      </w:r>
      <w:r>
        <w:rPr>
          <w:rFonts w:ascii="Times New Roman" w:hAnsi="Times New Roman" w:cs="Times New Roman"/>
          <w:lang w:val="en-US"/>
        </w:rPr>
        <w:t xml:space="preserve">  (</w:t>
      </w:r>
      <w:r>
        <w:rPr>
          <w:rFonts w:ascii="Times New Roman" w:hAnsi="Times New Roman" w:cs="Times New Roman"/>
        </w:rPr>
        <w:t>Дата</w:t>
      </w:r>
      <w:r w:rsidRPr="002D70C1">
        <w:rPr>
          <w:rFonts w:ascii="Times New Roman" w:hAnsi="Times New Roman" w:cs="Times New Roman"/>
          <w:lang w:val="en-US"/>
        </w:rPr>
        <w:t xml:space="preserve"> </w:t>
      </w:r>
      <w:r>
        <w:rPr>
          <w:rFonts w:ascii="Times New Roman" w:hAnsi="Times New Roman" w:cs="Times New Roman"/>
        </w:rPr>
        <w:t>обращения</w:t>
      </w:r>
      <w:r w:rsidRPr="002D70C1">
        <w:rPr>
          <w:rFonts w:ascii="Times New Roman" w:hAnsi="Times New Roman" w:cs="Times New Roman"/>
          <w:lang w:val="en-US"/>
        </w:rPr>
        <w:t>: 16.05.2020)</w:t>
      </w:r>
    </w:p>
  </w:footnote>
  <w:footnote w:id="43">
    <w:p w:rsidR="00EC6E3B" w:rsidRPr="00467A8A" w:rsidRDefault="00EC6E3B">
      <w:pPr>
        <w:pStyle w:val="a3"/>
        <w:rPr>
          <w:rFonts w:ascii="Times New Roman" w:hAnsi="Times New Roman" w:cs="Times New Roman"/>
          <w:lang w:val="en-US"/>
        </w:rPr>
      </w:pPr>
      <w:r>
        <w:rPr>
          <w:rStyle w:val="a5"/>
        </w:rPr>
        <w:footnoteRef/>
      </w:r>
      <w:r w:rsidRPr="002D70C1">
        <w:rPr>
          <w:lang w:val="en-US"/>
        </w:rPr>
        <w:t xml:space="preserve"> </w:t>
      </w:r>
      <w:r>
        <w:rPr>
          <w:rFonts w:ascii="Times New Roman" w:hAnsi="Times New Roman" w:cs="Times New Roman"/>
          <w:lang w:val="en-US"/>
        </w:rPr>
        <w:t>Presidency Conclusions Cologne European Council 3 and 4 June 1999 – P. 33-38. URL</w:t>
      </w:r>
      <w:r w:rsidRPr="002D70C1">
        <w:rPr>
          <w:rFonts w:ascii="Times New Roman" w:hAnsi="Times New Roman" w:cs="Times New Roman"/>
        </w:rPr>
        <w:t xml:space="preserve">: </w:t>
      </w:r>
      <w:r w:rsidRPr="002D70C1">
        <w:rPr>
          <w:rFonts w:ascii="Times New Roman" w:hAnsi="Times New Roman" w:cs="Times New Roman"/>
          <w:lang w:val="en-US"/>
        </w:rPr>
        <w:t>https</w:t>
      </w:r>
      <w:r w:rsidRPr="002D70C1">
        <w:rPr>
          <w:rFonts w:ascii="Times New Roman" w:hAnsi="Times New Roman" w:cs="Times New Roman"/>
        </w:rPr>
        <w:t>://</w:t>
      </w:r>
      <w:r w:rsidRPr="002D70C1">
        <w:rPr>
          <w:rFonts w:ascii="Times New Roman" w:hAnsi="Times New Roman" w:cs="Times New Roman"/>
          <w:lang w:val="en-US"/>
        </w:rPr>
        <w:t>www</w:t>
      </w:r>
      <w:r w:rsidRPr="002D70C1">
        <w:rPr>
          <w:rFonts w:ascii="Times New Roman" w:hAnsi="Times New Roman" w:cs="Times New Roman"/>
        </w:rPr>
        <w:t>.</w:t>
      </w:r>
      <w:r w:rsidRPr="002D70C1">
        <w:rPr>
          <w:rFonts w:ascii="Times New Roman" w:hAnsi="Times New Roman" w:cs="Times New Roman"/>
          <w:lang w:val="en-US"/>
        </w:rPr>
        <w:t>consilium</w:t>
      </w:r>
      <w:r w:rsidRPr="002D70C1">
        <w:rPr>
          <w:rFonts w:ascii="Times New Roman" w:hAnsi="Times New Roman" w:cs="Times New Roman"/>
        </w:rPr>
        <w:t>.</w:t>
      </w:r>
      <w:r w:rsidRPr="002D70C1">
        <w:rPr>
          <w:rFonts w:ascii="Times New Roman" w:hAnsi="Times New Roman" w:cs="Times New Roman"/>
          <w:lang w:val="en-US"/>
        </w:rPr>
        <w:t>europa</w:t>
      </w:r>
      <w:r w:rsidRPr="002D70C1">
        <w:rPr>
          <w:rFonts w:ascii="Times New Roman" w:hAnsi="Times New Roman" w:cs="Times New Roman"/>
        </w:rPr>
        <w:t>.</w:t>
      </w:r>
      <w:r w:rsidRPr="002D70C1">
        <w:rPr>
          <w:rFonts w:ascii="Times New Roman" w:hAnsi="Times New Roman" w:cs="Times New Roman"/>
          <w:lang w:val="en-US"/>
        </w:rPr>
        <w:t>eu</w:t>
      </w:r>
      <w:r w:rsidRPr="002D70C1">
        <w:rPr>
          <w:rFonts w:ascii="Times New Roman" w:hAnsi="Times New Roman" w:cs="Times New Roman"/>
        </w:rPr>
        <w:t>/</w:t>
      </w:r>
      <w:r w:rsidRPr="002D70C1">
        <w:rPr>
          <w:rFonts w:ascii="Times New Roman" w:hAnsi="Times New Roman" w:cs="Times New Roman"/>
          <w:lang w:val="en-US"/>
        </w:rPr>
        <w:t>media</w:t>
      </w:r>
      <w:r w:rsidRPr="002D70C1">
        <w:rPr>
          <w:rFonts w:ascii="Times New Roman" w:hAnsi="Times New Roman" w:cs="Times New Roman"/>
        </w:rPr>
        <w:t>/21070/57886.</w:t>
      </w:r>
      <w:r w:rsidRPr="002D70C1">
        <w:rPr>
          <w:rFonts w:ascii="Times New Roman" w:hAnsi="Times New Roman" w:cs="Times New Roman"/>
          <w:lang w:val="en-US"/>
        </w:rPr>
        <w:t>pdf</w:t>
      </w:r>
      <w:r w:rsidRPr="002D70C1">
        <w:rPr>
          <w:rFonts w:ascii="Times New Roman" w:hAnsi="Times New Roman" w:cs="Times New Roman"/>
        </w:rPr>
        <w:t xml:space="preserve"> (</w:t>
      </w:r>
      <w:r>
        <w:rPr>
          <w:rFonts w:ascii="Times New Roman" w:hAnsi="Times New Roman" w:cs="Times New Roman"/>
        </w:rPr>
        <w:t>Дата обращения: 20.05.2020)</w:t>
      </w:r>
    </w:p>
  </w:footnote>
  <w:footnote w:id="44">
    <w:p w:rsidR="00EC6E3B" w:rsidRPr="00467A8A" w:rsidRDefault="00EC6E3B">
      <w:pPr>
        <w:pStyle w:val="a3"/>
        <w:rPr>
          <w:rFonts w:ascii="Times New Roman" w:hAnsi="Times New Roman" w:cs="Times New Roman"/>
        </w:rPr>
      </w:pPr>
      <w:r>
        <w:rPr>
          <w:rStyle w:val="a5"/>
        </w:rPr>
        <w:footnoteRef/>
      </w:r>
      <w:r w:rsidRPr="00467A8A">
        <w:rPr>
          <w:lang w:val="en-US"/>
        </w:rPr>
        <w:t xml:space="preserve"> </w:t>
      </w:r>
      <w:r>
        <w:rPr>
          <w:rFonts w:ascii="Times New Roman" w:hAnsi="Times New Roman" w:cs="Times New Roman"/>
          <w:lang w:val="en-US"/>
        </w:rPr>
        <w:t>Presidency Conclusions Santa Maria Da Feira European Council 19 and 20 June 2000 – P. 1. URL</w:t>
      </w:r>
      <w:r w:rsidRPr="00467A8A">
        <w:rPr>
          <w:rFonts w:ascii="Times New Roman" w:hAnsi="Times New Roman" w:cs="Times New Roman"/>
        </w:rPr>
        <w:t xml:space="preserve">: </w:t>
      </w:r>
      <w:r w:rsidRPr="00467A8A">
        <w:rPr>
          <w:rFonts w:ascii="Times New Roman" w:hAnsi="Times New Roman" w:cs="Times New Roman"/>
          <w:lang w:val="en-US"/>
        </w:rPr>
        <w:t>https</w:t>
      </w:r>
      <w:r w:rsidRPr="00467A8A">
        <w:rPr>
          <w:rFonts w:ascii="Times New Roman" w:hAnsi="Times New Roman" w:cs="Times New Roman"/>
        </w:rPr>
        <w:t>://</w:t>
      </w:r>
      <w:r w:rsidRPr="00467A8A">
        <w:rPr>
          <w:rFonts w:ascii="Times New Roman" w:hAnsi="Times New Roman" w:cs="Times New Roman"/>
          <w:lang w:val="en-US"/>
        </w:rPr>
        <w:t>www</w:t>
      </w:r>
      <w:r w:rsidRPr="00467A8A">
        <w:rPr>
          <w:rFonts w:ascii="Times New Roman" w:hAnsi="Times New Roman" w:cs="Times New Roman"/>
        </w:rPr>
        <w:t>.</w:t>
      </w:r>
      <w:r w:rsidRPr="00467A8A">
        <w:rPr>
          <w:rFonts w:ascii="Times New Roman" w:hAnsi="Times New Roman" w:cs="Times New Roman"/>
          <w:lang w:val="en-US"/>
        </w:rPr>
        <w:t>consilium</w:t>
      </w:r>
      <w:r w:rsidRPr="00467A8A">
        <w:rPr>
          <w:rFonts w:ascii="Times New Roman" w:hAnsi="Times New Roman" w:cs="Times New Roman"/>
        </w:rPr>
        <w:t>.</w:t>
      </w:r>
      <w:r w:rsidRPr="00467A8A">
        <w:rPr>
          <w:rFonts w:ascii="Times New Roman" w:hAnsi="Times New Roman" w:cs="Times New Roman"/>
          <w:lang w:val="en-US"/>
        </w:rPr>
        <w:t>europa</w:t>
      </w:r>
      <w:r w:rsidRPr="00467A8A">
        <w:rPr>
          <w:rFonts w:ascii="Times New Roman" w:hAnsi="Times New Roman" w:cs="Times New Roman"/>
        </w:rPr>
        <w:t>.</w:t>
      </w:r>
      <w:r w:rsidRPr="00467A8A">
        <w:rPr>
          <w:rFonts w:ascii="Times New Roman" w:hAnsi="Times New Roman" w:cs="Times New Roman"/>
          <w:lang w:val="en-US"/>
        </w:rPr>
        <w:t>eu</w:t>
      </w:r>
      <w:r w:rsidRPr="00467A8A">
        <w:rPr>
          <w:rFonts w:ascii="Times New Roman" w:hAnsi="Times New Roman" w:cs="Times New Roman"/>
        </w:rPr>
        <w:t>/</w:t>
      </w:r>
      <w:r w:rsidRPr="00467A8A">
        <w:rPr>
          <w:rFonts w:ascii="Times New Roman" w:hAnsi="Times New Roman" w:cs="Times New Roman"/>
          <w:lang w:val="en-US"/>
        </w:rPr>
        <w:t>media</w:t>
      </w:r>
      <w:r w:rsidRPr="00467A8A">
        <w:rPr>
          <w:rFonts w:ascii="Times New Roman" w:hAnsi="Times New Roman" w:cs="Times New Roman"/>
        </w:rPr>
        <w:t>/21027/</w:t>
      </w:r>
      <w:r w:rsidRPr="00467A8A">
        <w:rPr>
          <w:rFonts w:ascii="Times New Roman" w:hAnsi="Times New Roman" w:cs="Times New Roman"/>
          <w:lang w:val="en-US"/>
        </w:rPr>
        <w:t>santa</w:t>
      </w:r>
      <w:r w:rsidRPr="00467A8A">
        <w:rPr>
          <w:rFonts w:ascii="Times New Roman" w:hAnsi="Times New Roman" w:cs="Times New Roman"/>
        </w:rPr>
        <w:t>-</w:t>
      </w:r>
      <w:r w:rsidRPr="00467A8A">
        <w:rPr>
          <w:rFonts w:ascii="Times New Roman" w:hAnsi="Times New Roman" w:cs="Times New Roman"/>
          <w:lang w:val="en-US"/>
        </w:rPr>
        <w:t>maria</w:t>
      </w:r>
      <w:r w:rsidRPr="00467A8A">
        <w:rPr>
          <w:rFonts w:ascii="Times New Roman" w:hAnsi="Times New Roman" w:cs="Times New Roman"/>
        </w:rPr>
        <w:t>-</w:t>
      </w:r>
      <w:r w:rsidRPr="00467A8A">
        <w:rPr>
          <w:rFonts w:ascii="Times New Roman" w:hAnsi="Times New Roman" w:cs="Times New Roman"/>
          <w:lang w:val="en-US"/>
        </w:rPr>
        <w:t>da</w:t>
      </w:r>
      <w:r w:rsidRPr="00467A8A">
        <w:rPr>
          <w:rFonts w:ascii="Times New Roman" w:hAnsi="Times New Roman" w:cs="Times New Roman"/>
        </w:rPr>
        <w:t>-</w:t>
      </w:r>
      <w:r w:rsidRPr="00467A8A">
        <w:rPr>
          <w:rFonts w:ascii="Times New Roman" w:hAnsi="Times New Roman" w:cs="Times New Roman"/>
          <w:lang w:val="en-US"/>
        </w:rPr>
        <w:t>feira</w:t>
      </w:r>
      <w:r w:rsidRPr="00467A8A">
        <w:rPr>
          <w:rFonts w:ascii="Times New Roman" w:hAnsi="Times New Roman" w:cs="Times New Roman"/>
        </w:rPr>
        <w:t>-</w:t>
      </w:r>
      <w:r w:rsidRPr="00467A8A">
        <w:rPr>
          <w:rFonts w:ascii="Times New Roman" w:hAnsi="Times New Roman" w:cs="Times New Roman"/>
          <w:lang w:val="en-US"/>
        </w:rPr>
        <w:t>european</w:t>
      </w:r>
      <w:r w:rsidRPr="00467A8A">
        <w:rPr>
          <w:rFonts w:ascii="Times New Roman" w:hAnsi="Times New Roman" w:cs="Times New Roman"/>
        </w:rPr>
        <w:t>-</w:t>
      </w:r>
      <w:r w:rsidRPr="00467A8A">
        <w:rPr>
          <w:rFonts w:ascii="Times New Roman" w:hAnsi="Times New Roman" w:cs="Times New Roman"/>
          <w:lang w:val="en-US"/>
        </w:rPr>
        <w:t>council</w:t>
      </w:r>
      <w:r w:rsidRPr="00467A8A">
        <w:rPr>
          <w:rFonts w:ascii="Times New Roman" w:hAnsi="Times New Roman" w:cs="Times New Roman"/>
        </w:rPr>
        <w:t>-</w:t>
      </w:r>
      <w:r w:rsidRPr="00467A8A">
        <w:rPr>
          <w:rFonts w:ascii="Times New Roman" w:hAnsi="Times New Roman" w:cs="Times New Roman"/>
          <w:lang w:val="en-US"/>
        </w:rPr>
        <w:t>presidency</w:t>
      </w:r>
      <w:r w:rsidRPr="00467A8A">
        <w:rPr>
          <w:rFonts w:ascii="Times New Roman" w:hAnsi="Times New Roman" w:cs="Times New Roman"/>
        </w:rPr>
        <w:t>-</w:t>
      </w:r>
      <w:r w:rsidRPr="00467A8A">
        <w:rPr>
          <w:rFonts w:ascii="Times New Roman" w:hAnsi="Times New Roman" w:cs="Times New Roman"/>
          <w:lang w:val="en-US"/>
        </w:rPr>
        <w:t>conclusions</w:t>
      </w:r>
      <w:r w:rsidRPr="00467A8A">
        <w:rPr>
          <w:rFonts w:ascii="Times New Roman" w:hAnsi="Times New Roman" w:cs="Times New Roman"/>
        </w:rPr>
        <w:t>.</w:t>
      </w:r>
      <w:r w:rsidRPr="00467A8A">
        <w:rPr>
          <w:rFonts w:ascii="Times New Roman" w:hAnsi="Times New Roman" w:cs="Times New Roman"/>
          <w:lang w:val="en-US"/>
        </w:rPr>
        <w:t>pdf</w:t>
      </w:r>
      <w:r w:rsidRPr="00467A8A">
        <w:rPr>
          <w:rFonts w:ascii="Times New Roman" w:hAnsi="Times New Roman" w:cs="Times New Roman"/>
        </w:rPr>
        <w:t xml:space="preserve">  (</w:t>
      </w:r>
      <w:r>
        <w:rPr>
          <w:rFonts w:ascii="Times New Roman" w:hAnsi="Times New Roman" w:cs="Times New Roman"/>
        </w:rPr>
        <w:t>Дата обращения: 20.05.2020)</w:t>
      </w:r>
    </w:p>
  </w:footnote>
  <w:footnote w:id="45">
    <w:p w:rsidR="00EC6E3B" w:rsidRPr="007D3F59" w:rsidRDefault="00EC6E3B" w:rsidP="00020161">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020161">
        <w:rPr>
          <w:rFonts w:ascii="Times New Roman" w:hAnsi="Times New Roman" w:cs="Times New Roman"/>
          <w:lang w:val="en-US"/>
        </w:rPr>
        <w:t>A secure Europe in a better world – European Security Strategy.</w:t>
      </w:r>
      <w:r>
        <w:rPr>
          <w:rFonts w:ascii="Times New Roman" w:hAnsi="Times New Roman" w:cs="Times New Roman"/>
          <w:lang w:val="en-US"/>
        </w:rPr>
        <w:t xml:space="preserve"> -</w:t>
      </w:r>
      <w:r w:rsidRPr="00020161">
        <w:rPr>
          <w:rFonts w:ascii="Times New Roman" w:hAnsi="Times New Roman" w:cs="Times New Roman"/>
          <w:lang w:val="en-US"/>
        </w:rPr>
        <w:t xml:space="preserve"> P</w:t>
      </w:r>
      <w:r w:rsidRPr="008E4D36">
        <w:rPr>
          <w:rFonts w:ascii="Times New Roman" w:hAnsi="Times New Roman" w:cs="Times New Roman"/>
          <w:lang w:val="en-US"/>
        </w:rPr>
        <w:t xml:space="preserve">. 9-10. </w:t>
      </w:r>
      <w:r w:rsidRPr="00020161">
        <w:rPr>
          <w:rFonts w:ascii="Times New Roman" w:hAnsi="Times New Roman" w:cs="Times New Roman"/>
          <w:lang w:val="en-US"/>
        </w:rPr>
        <w:t>URL</w:t>
      </w:r>
      <w:r w:rsidRPr="007D3F59">
        <w:rPr>
          <w:rFonts w:ascii="Times New Roman" w:hAnsi="Times New Roman" w:cs="Times New Roman"/>
        </w:rPr>
        <w:t xml:space="preserve">: </w:t>
      </w:r>
      <w:r w:rsidRPr="00020161">
        <w:rPr>
          <w:rFonts w:ascii="Times New Roman" w:hAnsi="Times New Roman" w:cs="Times New Roman"/>
          <w:lang w:val="en-US"/>
        </w:rPr>
        <w:t>https</w:t>
      </w:r>
      <w:r w:rsidRPr="007D3F59">
        <w:rPr>
          <w:rFonts w:ascii="Times New Roman" w:hAnsi="Times New Roman" w:cs="Times New Roman"/>
        </w:rPr>
        <w:t>://</w:t>
      </w:r>
      <w:r w:rsidRPr="00020161">
        <w:rPr>
          <w:rFonts w:ascii="Times New Roman" w:hAnsi="Times New Roman" w:cs="Times New Roman"/>
          <w:lang w:val="en-US"/>
        </w:rPr>
        <w:t>www</w:t>
      </w:r>
      <w:r w:rsidRPr="007D3F59">
        <w:rPr>
          <w:rFonts w:ascii="Times New Roman" w:hAnsi="Times New Roman" w:cs="Times New Roman"/>
        </w:rPr>
        <w:t>.</w:t>
      </w:r>
      <w:r w:rsidRPr="00020161">
        <w:rPr>
          <w:rFonts w:ascii="Times New Roman" w:hAnsi="Times New Roman" w:cs="Times New Roman"/>
          <w:lang w:val="en-US"/>
        </w:rPr>
        <w:t>consilium</w:t>
      </w:r>
      <w:r w:rsidRPr="007D3F59">
        <w:rPr>
          <w:rFonts w:ascii="Times New Roman" w:hAnsi="Times New Roman" w:cs="Times New Roman"/>
        </w:rPr>
        <w:t>.</w:t>
      </w:r>
      <w:r w:rsidRPr="00020161">
        <w:rPr>
          <w:rFonts w:ascii="Times New Roman" w:hAnsi="Times New Roman" w:cs="Times New Roman"/>
          <w:lang w:val="en-US"/>
        </w:rPr>
        <w:t>europa</w:t>
      </w:r>
      <w:r w:rsidRPr="007D3F59">
        <w:rPr>
          <w:rFonts w:ascii="Times New Roman" w:hAnsi="Times New Roman" w:cs="Times New Roman"/>
        </w:rPr>
        <w:t>.</w:t>
      </w:r>
      <w:r w:rsidRPr="00020161">
        <w:rPr>
          <w:rFonts w:ascii="Times New Roman" w:hAnsi="Times New Roman" w:cs="Times New Roman"/>
          <w:lang w:val="en-US"/>
        </w:rPr>
        <w:t>eu</w:t>
      </w:r>
      <w:r w:rsidRPr="007D3F59">
        <w:rPr>
          <w:rFonts w:ascii="Times New Roman" w:hAnsi="Times New Roman" w:cs="Times New Roman"/>
        </w:rPr>
        <w:t>/</w:t>
      </w:r>
      <w:r w:rsidRPr="00020161">
        <w:rPr>
          <w:rFonts w:ascii="Times New Roman" w:hAnsi="Times New Roman" w:cs="Times New Roman"/>
          <w:lang w:val="en-US"/>
        </w:rPr>
        <w:t>uedocs</w:t>
      </w:r>
      <w:r w:rsidRPr="007D3F59">
        <w:rPr>
          <w:rFonts w:ascii="Times New Roman" w:hAnsi="Times New Roman" w:cs="Times New Roman"/>
        </w:rPr>
        <w:t>/</w:t>
      </w:r>
      <w:r w:rsidRPr="00020161">
        <w:rPr>
          <w:rFonts w:ascii="Times New Roman" w:hAnsi="Times New Roman" w:cs="Times New Roman"/>
          <w:lang w:val="en-US"/>
        </w:rPr>
        <w:t>cmsUpload</w:t>
      </w:r>
      <w:r w:rsidRPr="007D3F59">
        <w:rPr>
          <w:rFonts w:ascii="Times New Roman" w:hAnsi="Times New Roman" w:cs="Times New Roman"/>
        </w:rPr>
        <w:t>/78367.</w:t>
      </w:r>
      <w:r w:rsidRPr="00020161">
        <w:rPr>
          <w:rFonts w:ascii="Times New Roman" w:hAnsi="Times New Roman" w:cs="Times New Roman"/>
          <w:lang w:val="en-US"/>
        </w:rPr>
        <w:t>pdf</w:t>
      </w:r>
      <w:r w:rsidRPr="008E4D36">
        <w:rPr>
          <w:rFonts w:ascii="Times New Roman" w:hAnsi="Times New Roman" w:cs="Times New Roman"/>
        </w:rPr>
        <w:t xml:space="preserve">  </w:t>
      </w:r>
      <w:r w:rsidRPr="007D3F59">
        <w:rPr>
          <w:rFonts w:ascii="Times New Roman" w:hAnsi="Times New Roman" w:cs="Times New Roman"/>
        </w:rPr>
        <w:t>(Дата обращения: 18.05.2020)</w:t>
      </w:r>
    </w:p>
  </w:footnote>
  <w:footnote w:id="46">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7-8.</w:t>
      </w:r>
    </w:p>
  </w:footnote>
  <w:footnote w:id="47">
    <w:p w:rsidR="00EC6E3B" w:rsidRPr="006E799B" w:rsidRDefault="00EC6E3B">
      <w:pPr>
        <w:pStyle w:val="a3"/>
        <w:rPr>
          <w:rFonts w:ascii="Times New Roman" w:hAnsi="Times New Roman" w:cs="Times New Roman"/>
          <w:lang w:val="en-US"/>
        </w:rPr>
      </w:pPr>
      <w:r>
        <w:rPr>
          <w:rStyle w:val="a5"/>
        </w:rPr>
        <w:footnoteRef/>
      </w:r>
      <w:r>
        <w:rPr>
          <w:rFonts w:ascii="Times New Roman" w:hAnsi="Times New Roman" w:cs="Times New Roman"/>
          <w:lang w:val="en-US"/>
        </w:rPr>
        <w:t xml:space="preserve"> The Headline Goal URL: </w:t>
      </w:r>
      <w:r w:rsidRPr="006E799B">
        <w:rPr>
          <w:rFonts w:ascii="Times New Roman" w:hAnsi="Times New Roman" w:cs="Times New Roman"/>
          <w:lang w:val="en-US"/>
        </w:rPr>
        <w:t>https://www.peacepalacelibrary.nl/ebooks/files/05-gl.pdf</w:t>
      </w:r>
      <w:r>
        <w:rPr>
          <w:rFonts w:ascii="Times New Roman" w:hAnsi="Times New Roman" w:cs="Times New Roman"/>
          <w:lang w:val="en-US"/>
        </w:rPr>
        <w:t xml:space="preserve">  (</w:t>
      </w:r>
      <w:r>
        <w:rPr>
          <w:rFonts w:ascii="Times New Roman" w:hAnsi="Times New Roman" w:cs="Times New Roman"/>
        </w:rPr>
        <w:t>Дата</w:t>
      </w:r>
      <w:r w:rsidRPr="006E799B">
        <w:rPr>
          <w:rFonts w:ascii="Times New Roman" w:hAnsi="Times New Roman" w:cs="Times New Roman"/>
          <w:lang w:val="en-US"/>
        </w:rPr>
        <w:t xml:space="preserve"> </w:t>
      </w:r>
      <w:r>
        <w:rPr>
          <w:rFonts w:ascii="Times New Roman" w:hAnsi="Times New Roman" w:cs="Times New Roman"/>
        </w:rPr>
        <w:t>обращения</w:t>
      </w:r>
      <w:r w:rsidRPr="006E799B">
        <w:rPr>
          <w:rFonts w:ascii="Times New Roman" w:hAnsi="Times New Roman" w:cs="Times New Roman"/>
          <w:lang w:val="en-US"/>
        </w:rPr>
        <w:t>: 20.05.2020)</w:t>
      </w:r>
    </w:p>
  </w:footnote>
  <w:footnote w:id="48">
    <w:p w:rsidR="00EC6E3B" w:rsidRPr="006E799B" w:rsidRDefault="00EC6E3B">
      <w:pPr>
        <w:pStyle w:val="a3"/>
        <w:rPr>
          <w:rFonts w:ascii="Times New Roman" w:hAnsi="Times New Roman" w:cs="Times New Roman"/>
        </w:rPr>
      </w:pPr>
      <w:r>
        <w:rPr>
          <w:rStyle w:val="a5"/>
        </w:rPr>
        <w:footnoteRef/>
      </w:r>
      <w:r w:rsidRPr="006E799B">
        <w:rPr>
          <w:lang w:val="en-US"/>
        </w:rPr>
        <w:t xml:space="preserve"> </w:t>
      </w:r>
      <w:r>
        <w:rPr>
          <w:rFonts w:ascii="Times New Roman" w:hAnsi="Times New Roman" w:cs="Times New Roman"/>
          <w:lang w:val="en-US"/>
        </w:rPr>
        <w:t>Council Joint Action 2003/423/CFSP of 5 June 2003 on the European Union military operation in the Democratic Republic of Congo. OJ 2003 L 143/50. URL</w:t>
      </w:r>
      <w:r w:rsidRPr="006E799B">
        <w:rPr>
          <w:rFonts w:ascii="Times New Roman" w:hAnsi="Times New Roman" w:cs="Times New Roman"/>
        </w:rPr>
        <w:t xml:space="preserve">: </w:t>
      </w:r>
      <w:r w:rsidRPr="006E799B">
        <w:rPr>
          <w:rFonts w:ascii="Times New Roman" w:hAnsi="Times New Roman" w:cs="Times New Roman"/>
          <w:lang w:val="en-US"/>
        </w:rPr>
        <w:t>https</w:t>
      </w:r>
      <w:r w:rsidRPr="006E799B">
        <w:rPr>
          <w:rFonts w:ascii="Times New Roman" w:hAnsi="Times New Roman" w:cs="Times New Roman"/>
        </w:rPr>
        <w:t>://</w:t>
      </w:r>
      <w:r w:rsidRPr="006E799B">
        <w:rPr>
          <w:rFonts w:ascii="Times New Roman" w:hAnsi="Times New Roman" w:cs="Times New Roman"/>
          <w:lang w:val="en-US"/>
        </w:rPr>
        <w:t>eur</w:t>
      </w:r>
      <w:r w:rsidRPr="006E799B">
        <w:rPr>
          <w:rFonts w:ascii="Times New Roman" w:hAnsi="Times New Roman" w:cs="Times New Roman"/>
        </w:rPr>
        <w:t>-</w:t>
      </w:r>
      <w:r w:rsidRPr="006E799B">
        <w:rPr>
          <w:rFonts w:ascii="Times New Roman" w:hAnsi="Times New Roman" w:cs="Times New Roman"/>
          <w:lang w:val="en-US"/>
        </w:rPr>
        <w:t>lex</w:t>
      </w:r>
      <w:r w:rsidRPr="006E799B">
        <w:rPr>
          <w:rFonts w:ascii="Times New Roman" w:hAnsi="Times New Roman" w:cs="Times New Roman"/>
        </w:rPr>
        <w:t>.</w:t>
      </w:r>
      <w:r w:rsidRPr="006E799B">
        <w:rPr>
          <w:rFonts w:ascii="Times New Roman" w:hAnsi="Times New Roman" w:cs="Times New Roman"/>
          <w:lang w:val="en-US"/>
        </w:rPr>
        <w:t>europa</w:t>
      </w:r>
      <w:r w:rsidRPr="006E799B">
        <w:rPr>
          <w:rFonts w:ascii="Times New Roman" w:hAnsi="Times New Roman" w:cs="Times New Roman"/>
        </w:rPr>
        <w:t>.</w:t>
      </w:r>
      <w:r w:rsidRPr="006E799B">
        <w:rPr>
          <w:rFonts w:ascii="Times New Roman" w:hAnsi="Times New Roman" w:cs="Times New Roman"/>
          <w:lang w:val="en-US"/>
        </w:rPr>
        <w:t>eu</w:t>
      </w:r>
      <w:r w:rsidRPr="006E799B">
        <w:rPr>
          <w:rFonts w:ascii="Times New Roman" w:hAnsi="Times New Roman" w:cs="Times New Roman"/>
        </w:rPr>
        <w:t>/</w:t>
      </w:r>
      <w:r w:rsidRPr="006E799B">
        <w:rPr>
          <w:rFonts w:ascii="Times New Roman" w:hAnsi="Times New Roman" w:cs="Times New Roman"/>
          <w:lang w:val="en-US"/>
        </w:rPr>
        <w:t>legal</w:t>
      </w:r>
      <w:r w:rsidRPr="006E799B">
        <w:rPr>
          <w:rFonts w:ascii="Times New Roman" w:hAnsi="Times New Roman" w:cs="Times New Roman"/>
        </w:rPr>
        <w:t>-</w:t>
      </w:r>
      <w:r w:rsidRPr="006E799B">
        <w:rPr>
          <w:rFonts w:ascii="Times New Roman" w:hAnsi="Times New Roman" w:cs="Times New Roman"/>
          <w:lang w:val="en-US"/>
        </w:rPr>
        <w:t>content</w:t>
      </w:r>
      <w:r w:rsidRPr="006E799B">
        <w:rPr>
          <w:rFonts w:ascii="Times New Roman" w:hAnsi="Times New Roman" w:cs="Times New Roman"/>
        </w:rPr>
        <w:t>/</w:t>
      </w:r>
      <w:r w:rsidRPr="006E799B">
        <w:rPr>
          <w:rFonts w:ascii="Times New Roman" w:hAnsi="Times New Roman" w:cs="Times New Roman"/>
          <w:lang w:val="en-US"/>
        </w:rPr>
        <w:t>EN</w:t>
      </w:r>
      <w:r w:rsidRPr="006E799B">
        <w:rPr>
          <w:rFonts w:ascii="Times New Roman" w:hAnsi="Times New Roman" w:cs="Times New Roman"/>
        </w:rPr>
        <w:t>/</w:t>
      </w:r>
      <w:r w:rsidRPr="006E799B">
        <w:rPr>
          <w:rFonts w:ascii="Times New Roman" w:hAnsi="Times New Roman" w:cs="Times New Roman"/>
          <w:lang w:val="en-US"/>
        </w:rPr>
        <w:t>TXT</w:t>
      </w:r>
      <w:r w:rsidRPr="006E799B">
        <w:rPr>
          <w:rFonts w:ascii="Times New Roman" w:hAnsi="Times New Roman" w:cs="Times New Roman"/>
        </w:rPr>
        <w:t>/</w:t>
      </w:r>
      <w:r w:rsidRPr="006E799B">
        <w:rPr>
          <w:rFonts w:ascii="Times New Roman" w:hAnsi="Times New Roman" w:cs="Times New Roman"/>
          <w:lang w:val="en-US"/>
        </w:rPr>
        <w:t>PDF</w:t>
      </w:r>
      <w:r w:rsidRPr="006E799B">
        <w:rPr>
          <w:rFonts w:ascii="Times New Roman" w:hAnsi="Times New Roman" w:cs="Times New Roman"/>
        </w:rPr>
        <w:t>/?</w:t>
      </w:r>
      <w:r w:rsidRPr="006E799B">
        <w:rPr>
          <w:rFonts w:ascii="Times New Roman" w:hAnsi="Times New Roman" w:cs="Times New Roman"/>
          <w:lang w:val="en-US"/>
        </w:rPr>
        <w:t>uri</w:t>
      </w:r>
      <w:r w:rsidRPr="006E799B">
        <w:rPr>
          <w:rFonts w:ascii="Times New Roman" w:hAnsi="Times New Roman" w:cs="Times New Roman"/>
        </w:rPr>
        <w:t>=</w:t>
      </w:r>
      <w:r w:rsidRPr="006E799B">
        <w:rPr>
          <w:rFonts w:ascii="Times New Roman" w:hAnsi="Times New Roman" w:cs="Times New Roman"/>
          <w:lang w:val="en-US"/>
        </w:rPr>
        <w:t>CELEX</w:t>
      </w:r>
      <w:r w:rsidRPr="006E799B">
        <w:rPr>
          <w:rFonts w:ascii="Times New Roman" w:hAnsi="Times New Roman" w:cs="Times New Roman"/>
        </w:rPr>
        <w:t>:32003</w:t>
      </w:r>
      <w:r w:rsidRPr="006E799B">
        <w:rPr>
          <w:rFonts w:ascii="Times New Roman" w:hAnsi="Times New Roman" w:cs="Times New Roman"/>
          <w:lang w:val="en-US"/>
        </w:rPr>
        <w:t>E</w:t>
      </w:r>
      <w:r w:rsidRPr="006E799B">
        <w:rPr>
          <w:rFonts w:ascii="Times New Roman" w:hAnsi="Times New Roman" w:cs="Times New Roman"/>
        </w:rPr>
        <w:t>0423&amp;</w:t>
      </w:r>
      <w:r w:rsidRPr="006E799B">
        <w:rPr>
          <w:rFonts w:ascii="Times New Roman" w:hAnsi="Times New Roman" w:cs="Times New Roman"/>
          <w:lang w:val="en-US"/>
        </w:rPr>
        <w:t>from</w:t>
      </w:r>
      <w:r w:rsidRPr="006E799B">
        <w:rPr>
          <w:rFonts w:ascii="Times New Roman" w:hAnsi="Times New Roman" w:cs="Times New Roman"/>
        </w:rPr>
        <w:t>=</w:t>
      </w:r>
      <w:r w:rsidRPr="006E799B">
        <w:rPr>
          <w:rFonts w:ascii="Times New Roman" w:hAnsi="Times New Roman" w:cs="Times New Roman"/>
          <w:lang w:val="en-US"/>
        </w:rPr>
        <w:t>EN</w:t>
      </w:r>
      <w:r w:rsidRPr="006E799B">
        <w:rPr>
          <w:rFonts w:ascii="Times New Roman" w:hAnsi="Times New Roman" w:cs="Times New Roman"/>
        </w:rPr>
        <w:t xml:space="preserve">  </w:t>
      </w:r>
      <w:r>
        <w:rPr>
          <w:rFonts w:ascii="Times New Roman" w:hAnsi="Times New Roman" w:cs="Times New Roman"/>
        </w:rPr>
        <w:t>(Дата обращения: 20.05.2020)</w:t>
      </w:r>
    </w:p>
  </w:footnote>
  <w:footnote w:id="49">
    <w:p w:rsidR="00EC6E3B" w:rsidRPr="00AA34B2" w:rsidRDefault="00EC6E3B">
      <w:pPr>
        <w:pStyle w:val="a3"/>
        <w:rPr>
          <w:rFonts w:ascii="Times New Roman" w:hAnsi="Times New Roman" w:cs="Times New Roman"/>
          <w:lang w:val="en-US"/>
        </w:rPr>
      </w:pPr>
      <w:r>
        <w:rPr>
          <w:rStyle w:val="a5"/>
        </w:rPr>
        <w:footnoteRef/>
      </w:r>
      <w:r w:rsidRPr="00DF67FA">
        <w:rPr>
          <w:lang w:val="en-US"/>
        </w:rPr>
        <w:t xml:space="preserve"> </w:t>
      </w:r>
      <w:r>
        <w:rPr>
          <w:rFonts w:ascii="Times New Roman" w:hAnsi="Times New Roman" w:cs="Times New Roman"/>
          <w:lang w:val="en-US"/>
        </w:rPr>
        <w:t xml:space="preserve">Military and civilian missions and operations URL: </w:t>
      </w:r>
      <w:r w:rsidRPr="00DF67FA">
        <w:rPr>
          <w:rFonts w:ascii="Times New Roman" w:hAnsi="Times New Roman" w:cs="Times New Roman"/>
          <w:lang w:val="en-US"/>
        </w:rPr>
        <w:t>https://eeas.europa.eu/headquarters/headquarters-homepage/430/military-and-civilian-missions-and-operations_en#:~:text=The%20European%20Union%20has%20undertaken,framework%20of%20a%20comprehensive%20approach.</w:t>
      </w:r>
      <w:r>
        <w:rPr>
          <w:rFonts w:ascii="Times New Roman" w:hAnsi="Times New Roman" w:cs="Times New Roman"/>
          <w:lang w:val="en-US"/>
        </w:rPr>
        <w:t xml:space="preserve"> (</w:t>
      </w:r>
      <w:r>
        <w:rPr>
          <w:rFonts w:ascii="Times New Roman" w:hAnsi="Times New Roman" w:cs="Times New Roman"/>
        </w:rPr>
        <w:t>Дата</w:t>
      </w:r>
      <w:r w:rsidRPr="00AA34B2">
        <w:rPr>
          <w:rFonts w:ascii="Times New Roman" w:hAnsi="Times New Roman" w:cs="Times New Roman"/>
          <w:lang w:val="en-US"/>
        </w:rPr>
        <w:t xml:space="preserve"> </w:t>
      </w:r>
      <w:r>
        <w:rPr>
          <w:rFonts w:ascii="Times New Roman" w:hAnsi="Times New Roman" w:cs="Times New Roman"/>
        </w:rPr>
        <w:t>обращения</w:t>
      </w:r>
      <w:r w:rsidRPr="00AA34B2">
        <w:rPr>
          <w:rFonts w:ascii="Times New Roman" w:hAnsi="Times New Roman" w:cs="Times New Roman"/>
          <w:lang w:val="en-US"/>
        </w:rPr>
        <w:t>: 20.05.2020)</w:t>
      </w:r>
    </w:p>
  </w:footnote>
  <w:footnote w:id="50">
    <w:p w:rsidR="00EC6E3B" w:rsidRPr="00633E69" w:rsidRDefault="00EC6E3B">
      <w:pPr>
        <w:pStyle w:val="a3"/>
        <w:rPr>
          <w:lang w:val="en-US"/>
        </w:rPr>
      </w:pPr>
      <w:r>
        <w:rPr>
          <w:rStyle w:val="a5"/>
        </w:rPr>
        <w:footnoteRef/>
      </w:r>
      <w:r w:rsidRPr="00AA34B2">
        <w:t xml:space="preserve"> </w:t>
      </w:r>
      <w:r>
        <w:rPr>
          <w:rFonts w:ascii="Times New Roman" w:hAnsi="Times New Roman" w:cs="Times New Roman"/>
        </w:rPr>
        <w:t xml:space="preserve">Европеизация и разрешение конфликтов: конкретные исследования европейской периферии </w:t>
      </w:r>
      <w:r w:rsidRPr="00301874">
        <w:rPr>
          <w:rFonts w:ascii="Times New Roman" w:hAnsi="Times New Roman" w:cs="Times New Roman"/>
        </w:rPr>
        <w:t xml:space="preserve">/ </w:t>
      </w:r>
      <w:r>
        <w:rPr>
          <w:rFonts w:ascii="Times New Roman" w:hAnsi="Times New Roman" w:cs="Times New Roman"/>
        </w:rPr>
        <w:t xml:space="preserve">Коппитерс Б. </w:t>
      </w:r>
      <w:r w:rsidRPr="00301874">
        <w:rPr>
          <w:rFonts w:ascii="Times New Roman" w:hAnsi="Times New Roman" w:cs="Times New Roman"/>
        </w:rPr>
        <w:t>[</w:t>
      </w:r>
      <w:r>
        <w:rPr>
          <w:rFonts w:ascii="Times New Roman" w:hAnsi="Times New Roman" w:cs="Times New Roman"/>
        </w:rPr>
        <w:t>и др.</w:t>
      </w:r>
      <w:r w:rsidRPr="00301874">
        <w:rPr>
          <w:rFonts w:ascii="Times New Roman" w:hAnsi="Times New Roman" w:cs="Times New Roman"/>
        </w:rPr>
        <w:t>]</w:t>
      </w:r>
      <w:r>
        <w:rPr>
          <w:rFonts w:ascii="Times New Roman" w:hAnsi="Times New Roman" w:cs="Times New Roman"/>
        </w:rPr>
        <w:t xml:space="preserve"> – М.: Издательство «Весь мир», 2005. </w:t>
      </w:r>
      <w:r w:rsidRPr="008F58D6">
        <w:rPr>
          <w:rFonts w:ascii="Times New Roman" w:hAnsi="Times New Roman" w:cs="Times New Roman"/>
        </w:rPr>
        <w:t xml:space="preserve">- </w:t>
      </w:r>
      <w:r>
        <w:rPr>
          <w:rFonts w:ascii="Times New Roman" w:hAnsi="Times New Roman" w:cs="Times New Roman"/>
        </w:rPr>
        <w:t>С. 21-26.</w:t>
      </w:r>
    </w:p>
  </w:footnote>
  <w:footnote w:id="51">
    <w:p w:rsidR="00EC6E3B" w:rsidRPr="001C6F71" w:rsidRDefault="00EC6E3B" w:rsidP="004F611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Bercovitch J</w:t>
      </w:r>
      <w:r>
        <w:rPr>
          <w:rFonts w:ascii="Times New Roman" w:hAnsi="Times New Roman" w:cs="Times New Roman"/>
          <w:lang w:val="en-US"/>
        </w:rPr>
        <w:t xml:space="preserve">., </w:t>
      </w:r>
      <w:r w:rsidRPr="001C6F71">
        <w:rPr>
          <w:rFonts w:ascii="Times New Roman" w:hAnsi="Times New Roman" w:cs="Times New Roman"/>
          <w:lang w:val="en-US"/>
        </w:rPr>
        <w:t>Regan P</w:t>
      </w:r>
      <w:r>
        <w:rPr>
          <w:rFonts w:ascii="Times New Roman" w:hAnsi="Times New Roman" w:cs="Times New Roman"/>
          <w:lang w:val="en-US"/>
        </w:rPr>
        <w:t>.</w:t>
      </w:r>
      <w:r w:rsidRPr="001C6F71">
        <w:rPr>
          <w:rFonts w:ascii="Times New Roman" w:hAnsi="Times New Roman" w:cs="Times New Roman"/>
          <w:lang w:val="en-US"/>
        </w:rPr>
        <w:t xml:space="preserve"> The Structure of International Conflict Management: An Analysis of the Effects o</w:t>
      </w:r>
      <w:r>
        <w:rPr>
          <w:rFonts w:ascii="Times New Roman" w:hAnsi="Times New Roman" w:cs="Times New Roman"/>
          <w:lang w:val="en-US"/>
        </w:rPr>
        <w:t xml:space="preserve">n Interactability and Mediation // </w:t>
      </w:r>
      <w:r w:rsidRPr="001C6F71">
        <w:rPr>
          <w:rFonts w:ascii="Times New Roman" w:hAnsi="Times New Roman" w:cs="Times New Roman"/>
          <w:lang w:val="en-US"/>
        </w:rPr>
        <w:t>Internati</w:t>
      </w:r>
      <w:r>
        <w:rPr>
          <w:rFonts w:ascii="Times New Roman" w:hAnsi="Times New Roman" w:cs="Times New Roman"/>
          <w:lang w:val="en-US"/>
        </w:rPr>
        <w:t xml:space="preserve">onal Journal of Peace Studies. - 1999. </w:t>
      </w:r>
      <w:r w:rsidRPr="00200A38">
        <w:rPr>
          <w:rFonts w:ascii="Times New Roman" w:hAnsi="Times New Roman" w:cs="Times New Roman"/>
          <w:lang w:val="en-US"/>
        </w:rPr>
        <w:t>№</w:t>
      </w:r>
      <w:r>
        <w:rPr>
          <w:rFonts w:ascii="Times New Roman" w:hAnsi="Times New Roman" w:cs="Times New Roman"/>
          <w:lang w:val="en-US"/>
        </w:rPr>
        <w:t xml:space="preserve"> 4 (1)</w:t>
      </w:r>
      <w:r w:rsidRPr="00200A38">
        <w:rPr>
          <w:rFonts w:ascii="Times New Roman" w:hAnsi="Times New Roman" w:cs="Times New Roman"/>
          <w:lang w:val="en-US"/>
        </w:rPr>
        <w:t>.</w:t>
      </w:r>
      <w:r>
        <w:rPr>
          <w:rFonts w:ascii="Times New Roman" w:hAnsi="Times New Roman" w:cs="Times New Roman"/>
          <w:lang w:val="en-US"/>
        </w:rPr>
        <w:t xml:space="preserve"> </w:t>
      </w:r>
      <w:r w:rsidRPr="00200A38">
        <w:rPr>
          <w:rFonts w:ascii="Times New Roman" w:hAnsi="Times New Roman" w:cs="Times New Roman"/>
          <w:lang w:val="en-US"/>
        </w:rPr>
        <w:t>-</w:t>
      </w:r>
      <w:r>
        <w:rPr>
          <w:rFonts w:ascii="Times New Roman" w:hAnsi="Times New Roman" w:cs="Times New Roman"/>
          <w:lang w:val="en-US"/>
        </w:rPr>
        <w:t xml:space="preserve"> P. 3.</w:t>
      </w:r>
    </w:p>
  </w:footnote>
  <w:footnote w:id="52">
    <w:p w:rsidR="00EC6E3B" w:rsidRPr="00DB08E8" w:rsidRDefault="00EC6E3B" w:rsidP="004F611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The </w:t>
      </w:r>
      <w:r w:rsidRPr="00E27E07">
        <w:rPr>
          <w:rFonts w:ascii="Times New Roman" w:hAnsi="Times New Roman" w:cs="Times New Roman"/>
          <w:lang w:val="en-US"/>
        </w:rPr>
        <w:t xml:space="preserve">European Union as a Global Conflict Manager / </w:t>
      </w:r>
      <w:r>
        <w:rPr>
          <w:rFonts w:ascii="Times New Roman" w:hAnsi="Times New Roman" w:cs="Times New Roman"/>
          <w:lang w:val="en-US"/>
        </w:rPr>
        <w:t>Wolff</w:t>
      </w:r>
      <w:r w:rsidRPr="00E27E07">
        <w:rPr>
          <w:rFonts w:ascii="Times New Roman" w:hAnsi="Times New Roman" w:cs="Times New Roman"/>
          <w:lang w:val="en-US"/>
        </w:rPr>
        <w:t xml:space="preserve"> S.</w:t>
      </w:r>
      <w:r>
        <w:rPr>
          <w:rFonts w:ascii="Times New Roman" w:hAnsi="Times New Roman" w:cs="Times New Roman"/>
          <w:lang w:val="en-US"/>
        </w:rPr>
        <w:t xml:space="preserve">, Whitman R. G. [et al.] - </w:t>
      </w:r>
      <w:r w:rsidRPr="00E27E07">
        <w:rPr>
          <w:rFonts w:ascii="Times New Roman" w:hAnsi="Times New Roman" w:cs="Times New Roman"/>
          <w:lang w:val="en-US"/>
        </w:rPr>
        <w:t xml:space="preserve">London, </w:t>
      </w:r>
      <w:r>
        <w:rPr>
          <w:rFonts w:ascii="Times New Roman" w:hAnsi="Times New Roman" w:cs="Times New Roman"/>
          <w:lang w:val="en-US"/>
        </w:rPr>
        <w:t xml:space="preserve"> New York: </w:t>
      </w:r>
      <w:r w:rsidRPr="00E27E07">
        <w:rPr>
          <w:rFonts w:ascii="Times New Roman" w:hAnsi="Times New Roman" w:cs="Times New Roman"/>
          <w:lang w:val="en-US"/>
        </w:rPr>
        <w:t>Routledge, 2012. P. 5.</w:t>
      </w:r>
    </w:p>
  </w:footnote>
  <w:footnote w:id="53">
    <w:p w:rsidR="00EC6E3B" w:rsidRPr="008C16D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5.</w:t>
      </w:r>
    </w:p>
  </w:footnote>
  <w:footnote w:id="54">
    <w:p w:rsidR="00EC6E3B" w:rsidRPr="00E27E07" w:rsidRDefault="00EC6E3B" w:rsidP="005A7310">
      <w:pPr>
        <w:pStyle w:val="a3"/>
        <w:rPr>
          <w:rFonts w:ascii="Times New Roman" w:hAnsi="Times New Roman" w:cs="Times New Roman"/>
          <w:highlight w:val="yellow"/>
          <w:lang w:val="en-US"/>
        </w:rPr>
      </w:pPr>
      <w:r w:rsidRPr="00E27E07">
        <w:rPr>
          <w:rStyle w:val="a5"/>
          <w:rFonts w:ascii="Times New Roman" w:hAnsi="Times New Roman" w:cs="Times New Roman"/>
        </w:rPr>
        <w:footnoteRef/>
      </w:r>
      <w:r w:rsidRPr="0041023E">
        <w:rPr>
          <w:rFonts w:ascii="Times New Roman" w:hAnsi="Times New Roman" w:cs="Times New Roman"/>
          <w:lang w:val="en-US"/>
        </w:rPr>
        <w:t xml:space="preserve"> </w:t>
      </w:r>
      <w:r w:rsidRPr="00E27E07">
        <w:rPr>
          <w:rFonts w:ascii="Times New Roman" w:hAnsi="Times New Roman" w:cs="Times New Roman"/>
          <w:lang w:val="en-US"/>
        </w:rPr>
        <w:t>Third Parties and Conflict Prevention / Mellbourn A., Wallensteen P.</w:t>
      </w:r>
      <w:r>
        <w:rPr>
          <w:rFonts w:ascii="Times New Roman" w:hAnsi="Times New Roman" w:cs="Times New Roman"/>
          <w:lang w:val="en-US"/>
        </w:rPr>
        <w:t xml:space="preserve"> [et al.]</w:t>
      </w:r>
      <w:r w:rsidRPr="00E27E07">
        <w:rPr>
          <w:rFonts w:ascii="Times New Roman" w:hAnsi="Times New Roman" w:cs="Times New Roman"/>
          <w:lang w:val="en-US"/>
        </w:rPr>
        <w:t xml:space="preserve"> - Stockholm: Gidlunds, 2008. P. 57.</w:t>
      </w:r>
    </w:p>
  </w:footnote>
  <w:footnote w:id="55">
    <w:p w:rsidR="00EC6E3B" w:rsidRPr="00200A38"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Baracani</w:t>
      </w:r>
      <w:r>
        <w:rPr>
          <w:rFonts w:ascii="Times New Roman" w:hAnsi="Times New Roman" w:cs="Times New Roman"/>
          <w:lang w:val="en-US"/>
        </w:rPr>
        <w:t>,</w:t>
      </w:r>
      <w:r w:rsidRPr="001C6F71">
        <w:rPr>
          <w:rFonts w:ascii="Times New Roman" w:hAnsi="Times New Roman" w:cs="Times New Roman"/>
          <w:lang w:val="en-US"/>
        </w:rPr>
        <w:t xml:space="preserve"> E. The European Union and Conflict Prevention. What Europeanization?</w:t>
      </w:r>
      <w:r>
        <w:rPr>
          <w:rFonts w:ascii="Times New Roman" w:hAnsi="Times New Roman" w:cs="Times New Roman"/>
          <w:lang w:val="en-US"/>
        </w:rPr>
        <w:t xml:space="preserve"> // World Political Science – 2016. </w:t>
      </w:r>
      <w:r w:rsidRPr="00200A38">
        <w:rPr>
          <w:rFonts w:ascii="Times New Roman" w:hAnsi="Times New Roman" w:cs="Times New Roman"/>
          <w:lang w:val="en-US"/>
        </w:rPr>
        <w:t>№</w:t>
      </w:r>
      <w:r>
        <w:rPr>
          <w:rFonts w:ascii="Times New Roman" w:hAnsi="Times New Roman" w:cs="Times New Roman"/>
          <w:lang w:val="en-US"/>
        </w:rPr>
        <w:t xml:space="preserve"> 12(2)</w:t>
      </w:r>
      <w:r w:rsidRPr="00200A38">
        <w:rPr>
          <w:rFonts w:ascii="Times New Roman" w:hAnsi="Times New Roman" w:cs="Times New Roman"/>
          <w:lang w:val="en-US"/>
        </w:rPr>
        <w:t>.</w:t>
      </w:r>
      <w:r>
        <w:rPr>
          <w:rFonts w:ascii="Times New Roman" w:hAnsi="Times New Roman" w:cs="Times New Roman"/>
          <w:lang w:val="en-US"/>
        </w:rPr>
        <w:t xml:space="preserve"> - P</w:t>
      </w:r>
      <w:r w:rsidRPr="001C6F71">
        <w:rPr>
          <w:rFonts w:ascii="Times New Roman" w:hAnsi="Times New Roman" w:cs="Times New Roman"/>
          <w:lang w:val="en-US"/>
        </w:rPr>
        <w:t>. 222</w:t>
      </w:r>
      <w:r w:rsidRPr="00200A38">
        <w:rPr>
          <w:rFonts w:ascii="Times New Roman" w:hAnsi="Times New Roman" w:cs="Times New Roman"/>
          <w:lang w:val="en-US"/>
        </w:rPr>
        <w:t>.</w:t>
      </w:r>
    </w:p>
  </w:footnote>
  <w:footnote w:id="56">
    <w:p w:rsidR="00EC6E3B" w:rsidRPr="001C6F71" w:rsidRDefault="00EC6E3B" w:rsidP="00BB04D5">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050CE8">
        <w:rPr>
          <w:rFonts w:ascii="Times New Roman" w:hAnsi="Times New Roman" w:cs="Times New Roman"/>
          <w:lang w:val="en-US"/>
        </w:rPr>
        <w:t xml:space="preserve">Contemporary Conflict Resolution / Ramsbotham, O., Woodhouse T., Miall H. </w:t>
      </w:r>
      <w:r>
        <w:rPr>
          <w:rFonts w:ascii="Times New Roman" w:hAnsi="Times New Roman" w:cs="Times New Roman"/>
          <w:lang w:val="en-US"/>
        </w:rPr>
        <w:t xml:space="preserve">[et al.] </w:t>
      </w:r>
      <w:r w:rsidRPr="00050CE8">
        <w:rPr>
          <w:rFonts w:ascii="Times New Roman" w:hAnsi="Times New Roman" w:cs="Times New Roman"/>
          <w:lang w:val="en-US"/>
        </w:rPr>
        <w:t>- Cambridge: Polity Press, 2005. P. 29-30</w:t>
      </w:r>
    </w:p>
  </w:footnote>
  <w:footnote w:id="57">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050CE8">
        <w:rPr>
          <w:rFonts w:ascii="Times New Roman" w:hAnsi="Times New Roman" w:cs="Times New Roman"/>
          <w:lang w:val="en-US"/>
        </w:rPr>
        <w:t>Tardy T. CSDP in action: What contribution to international security? // Chaillot Papers – 2015.  № 134. - P. 9.</w:t>
      </w:r>
    </w:p>
  </w:footnote>
  <w:footnote w:id="58">
    <w:p w:rsidR="00EC6E3B" w:rsidRPr="001C6F71" w:rsidRDefault="00EC6E3B" w:rsidP="00FF2184">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Frazier D., Dixon, W. J.</w:t>
      </w:r>
      <w:r w:rsidRPr="001C6F71">
        <w:rPr>
          <w:rFonts w:ascii="Times New Roman" w:hAnsi="Times New Roman" w:cs="Times New Roman"/>
          <w:lang w:val="en-US"/>
        </w:rPr>
        <w:t xml:space="preserve"> Third Party Intermediaries and Negotiated Settlements, 1946–2000. </w:t>
      </w:r>
      <w:r>
        <w:rPr>
          <w:rFonts w:ascii="Times New Roman" w:hAnsi="Times New Roman" w:cs="Times New Roman"/>
          <w:lang w:val="en-US"/>
        </w:rPr>
        <w:t xml:space="preserve">// International Interactions – 2006. </w:t>
      </w:r>
      <w:r w:rsidRPr="00050CE8">
        <w:rPr>
          <w:rFonts w:ascii="Times New Roman" w:hAnsi="Times New Roman" w:cs="Times New Roman"/>
          <w:lang w:val="en-US"/>
        </w:rPr>
        <w:t>№</w:t>
      </w:r>
      <w:r>
        <w:rPr>
          <w:rFonts w:ascii="Times New Roman" w:hAnsi="Times New Roman" w:cs="Times New Roman"/>
          <w:lang w:val="en-US"/>
        </w:rPr>
        <w:t xml:space="preserve"> 32 (4)</w:t>
      </w:r>
      <w:r w:rsidRPr="00050CE8">
        <w:rPr>
          <w:rFonts w:ascii="Times New Roman" w:hAnsi="Times New Roman" w:cs="Times New Roman"/>
          <w:lang w:val="en-US"/>
        </w:rPr>
        <w:t>. -</w:t>
      </w:r>
      <w:r>
        <w:rPr>
          <w:rFonts w:ascii="Times New Roman" w:hAnsi="Times New Roman" w:cs="Times New Roman"/>
          <w:lang w:val="en-US"/>
        </w:rPr>
        <w:t xml:space="preserve"> P</w:t>
      </w:r>
      <w:r w:rsidRPr="001C6F71">
        <w:rPr>
          <w:rFonts w:ascii="Times New Roman" w:hAnsi="Times New Roman" w:cs="Times New Roman"/>
          <w:lang w:val="en-US"/>
        </w:rPr>
        <w:t>. 38</w:t>
      </w:r>
      <w:r>
        <w:rPr>
          <w:rFonts w:ascii="Times New Roman" w:hAnsi="Times New Roman" w:cs="Times New Roman"/>
          <w:lang w:val="en-US"/>
        </w:rPr>
        <w:t>9.</w:t>
      </w:r>
    </w:p>
  </w:footnote>
  <w:footnote w:id="59">
    <w:p w:rsidR="00EC6E3B" w:rsidRPr="003D561A" w:rsidRDefault="00EC6E3B" w:rsidP="00481F2E">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International Multi party Mediation and Conflict Management: Challenges of Cooperation and Coordination. </w:t>
      </w:r>
      <w:r>
        <w:rPr>
          <w:rFonts w:ascii="Times New Roman" w:hAnsi="Times New Roman" w:cs="Times New Roman"/>
          <w:lang w:val="en-US"/>
        </w:rPr>
        <w:t>/ Vukovic</w:t>
      </w:r>
      <w:r w:rsidRPr="003D561A">
        <w:rPr>
          <w:rFonts w:ascii="Times New Roman" w:hAnsi="Times New Roman" w:cs="Times New Roman"/>
          <w:lang w:val="en-US"/>
        </w:rPr>
        <w:t xml:space="preserve"> S.</w:t>
      </w:r>
      <w:r>
        <w:rPr>
          <w:rFonts w:ascii="Times New Roman" w:hAnsi="Times New Roman" w:cs="Times New Roman"/>
          <w:lang w:val="en-US"/>
        </w:rPr>
        <w:t xml:space="preserve"> [et al.] -</w:t>
      </w:r>
      <w:r w:rsidRPr="003D561A">
        <w:rPr>
          <w:rFonts w:ascii="Times New Roman" w:hAnsi="Times New Roman" w:cs="Times New Roman"/>
          <w:lang w:val="en-US"/>
        </w:rPr>
        <w:t xml:space="preserve"> </w:t>
      </w:r>
      <w:r w:rsidRPr="001C6F71">
        <w:rPr>
          <w:rFonts w:ascii="Times New Roman" w:hAnsi="Times New Roman" w:cs="Times New Roman"/>
          <w:lang w:val="en-US"/>
        </w:rPr>
        <w:t>London: Routledge</w:t>
      </w:r>
      <w:r>
        <w:rPr>
          <w:rFonts w:ascii="Times New Roman" w:hAnsi="Times New Roman" w:cs="Times New Roman"/>
          <w:lang w:val="en-US"/>
        </w:rPr>
        <w:t>, 2016</w:t>
      </w:r>
      <w:r w:rsidRPr="001C6F71">
        <w:rPr>
          <w:rFonts w:ascii="Times New Roman" w:hAnsi="Times New Roman" w:cs="Times New Roman"/>
          <w:lang w:val="en-US"/>
        </w:rPr>
        <w:t xml:space="preserve">. </w:t>
      </w:r>
      <w:r>
        <w:rPr>
          <w:rFonts w:ascii="Times New Roman" w:hAnsi="Times New Roman" w:cs="Times New Roman"/>
          <w:lang w:val="en-US"/>
        </w:rPr>
        <w:t>P. 11.</w:t>
      </w:r>
    </w:p>
  </w:footnote>
  <w:footnote w:id="60">
    <w:p w:rsidR="00EC6E3B" w:rsidRPr="001C6F71" w:rsidRDefault="00EC6E3B" w:rsidP="00A334E7">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Bercovitch J. </w:t>
      </w:r>
      <w:r w:rsidRPr="001C6F71">
        <w:rPr>
          <w:rFonts w:ascii="Times New Roman" w:hAnsi="Times New Roman" w:cs="Times New Roman"/>
          <w:lang w:val="en-US"/>
        </w:rPr>
        <w:t>Mediation Success or Failure: A S</w:t>
      </w:r>
      <w:r>
        <w:rPr>
          <w:rFonts w:ascii="Times New Roman" w:hAnsi="Times New Roman" w:cs="Times New Roman"/>
          <w:lang w:val="en-US"/>
        </w:rPr>
        <w:t xml:space="preserve">earch For the Elusive Criteria. // </w:t>
      </w:r>
      <w:r w:rsidRPr="001C6F71">
        <w:rPr>
          <w:rFonts w:ascii="Times New Roman" w:hAnsi="Times New Roman" w:cs="Times New Roman"/>
          <w:lang w:val="en-US"/>
        </w:rPr>
        <w:t>Cardozo Journal of Conflict</w:t>
      </w:r>
      <w:r w:rsidRPr="003D561A">
        <w:rPr>
          <w:rFonts w:ascii="Times New Roman" w:hAnsi="Times New Roman" w:cs="Times New Roman"/>
          <w:lang w:val="en-US"/>
        </w:rPr>
        <w:t xml:space="preserve"> </w:t>
      </w:r>
      <w:r>
        <w:rPr>
          <w:rFonts w:ascii="Times New Roman" w:hAnsi="Times New Roman" w:cs="Times New Roman"/>
          <w:lang w:val="en-US"/>
        </w:rPr>
        <w:t xml:space="preserve">Resolution – 2006. </w:t>
      </w:r>
      <w:r w:rsidRPr="003D561A">
        <w:rPr>
          <w:rFonts w:ascii="Times New Roman" w:hAnsi="Times New Roman" w:cs="Times New Roman"/>
          <w:lang w:val="en-US"/>
        </w:rPr>
        <w:t>№</w:t>
      </w:r>
      <w:r>
        <w:rPr>
          <w:rFonts w:ascii="Times New Roman" w:hAnsi="Times New Roman" w:cs="Times New Roman"/>
          <w:lang w:val="en-US"/>
        </w:rPr>
        <w:t xml:space="preserve"> 7</w:t>
      </w:r>
      <w:r w:rsidRPr="003D561A">
        <w:rPr>
          <w:rFonts w:ascii="Times New Roman" w:hAnsi="Times New Roman" w:cs="Times New Roman"/>
          <w:lang w:val="en-US"/>
        </w:rPr>
        <w:t>. -</w:t>
      </w:r>
      <w:r w:rsidRPr="001C6F71">
        <w:rPr>
          <w:rFonts w:ascii="Times New Roman" w:hAnsi="Times New Roman" w:cs="Times New Roman"/>
          <w:lang w:val="en-US"/>
        </w:rPr>
        <w:t xml:space="preserve"> </w:t>
      </w:r>
      <w:r>
        <w:rPr>
          <w:rFonts w:ascii="Times New Roman" w:hAnsi="Times New Roman" w:cs="Times New Roman"/>
          <w:lang w:val="en-US"/>
        </w:rPr>
        <w:t>P</w:t>
      </w:r>
      <w:r w:rsidRPr="001C6F71">
        <w:rPr>
          <w:rFonts w:ascii="Times New Roman" w:hAnsi="Times New Roman" w:cs="Times New Roman"/>
          <w:lang w:val="en-US"/>
        </w:rPr>
        <w:t>. 290</w:t>
      </w:r>
      <w:r>
        <w:rPr>
          <w:rFonts w:ascii="Times New Roman" w:hAnsi="Times New Roman" w:cs="Times New Roman"/>
          <w:lang w:val="en-US"/>
        </w:rPr>
        <w:t>.</w:t>
      </w:r>
    </w:p>
  </w:footnote>
  <w:footnote w:id="61">
    <w:p w:rsidR="00EC6E3B" w:rsidRPr="008C16D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290-291.</w:t>
      </w:r>
    </w:p>
  </w:footnote>
  <w:footnote w:id="62">
    <w:p w:rsidR="00EC6E3B" w:rsidRPr="00723A29" w:rsidRDefault="00EC6E3B" w:rsidP="009D2648">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Bercovitch</w:t>
      </w:r>
      <w:r w:rsidRPr="003D561A">
        <w:rPr>
          <w:rFonts w:ascii="Times New Roman" w:hAnsi="Times New Roman" w:cs="Times New Roman"/>
          <w:lang w:val="en-US"/>
        </w:rPr>
        <w:t xml:space="preserve"> </w:t>
      </w:r>
      <w:r>
        <w:rPr>
          <w:rFonts w:ascii="Times New Roman" w:hAnsi="Times New Roman" w:cs="Times New Roman"/>
          <w:lang w:val="en-US"/>
        </w:rPr>
        <w:t>J,</w:t>
      </w:r>
      <w:r w:rsidRPr="001C6F71">
        <w:rPr>
          <w:rFonts w:ascii="Times New Roman" w:hAnsi="Times New Roman" w:cs="Times New Roman"/>
          <w:lang w:val="en-US"/>
        </w:rPr>
        <w:t xml:space="preserve"> Fretter</w:t>
      </w:r>
      <w:r w:rsidRPr="003D561A">
        <w:rPr>
          <w:rFonts w:ascii="Times New Roman" w:hAnsi="Times New Roman" w:cs="Times New Roman"/>
          <w:lang w:val="en-US"/>
        </w:rPr>
        <w:t xml:space="preserve"> </w:t>
      </w:r>
      <w:r>
        <w:rPr>
          <w:rFonts w:ascii="Times New Roman" w:hAnsi="Times New Roman" w:cs="Times New Roman"/>
          <w:lang w:val="en-US"/>
        </w:rPr>
        <w:t>J.</w:t>
      </w:r>
      <w:r w:rsidRPr="001C6F71">
        <w:rPr>
          <w:rFonts w:ascii="Times New Roman" w:hAnsi="Times New Roman" w:cs="Times New Roman"/>
          <w:lang w:val="en-US"/>
        </w:rPr>
        <w:t xml:space="preserve"> Regional Guide to International Conflict an</w:t>
      </w:r>
      <w:r>
        <w:rPr>
          <w:rFonts w:ascii="Times New Roman" w:hAnsi="Times New Roman" w:cs="Times New Roman"/>
          <w:lang w:val="en-US"/>
        </w:rPr>
        <w:t xml:space="preserve">d Management from 1945 to 2003. </w:t>
      </w:r>
      <w:r w:rsidRPr="001C6F71">
        <w:rPr>
          <w:rFonts w:ascii="Times New Roman" w:hAnsi="Times New Roman" w:cs="Times New Roman"/>
          <w:lang w:val="en-US"/>
        </w:rPr>
        <w:t>Washington: CQ Press</w:t>
      </w:r>
      <w:r>
        <w:rPr>
          <w:rFonts w:ascii="Times New Roman" w:hAnsi="Times New Roman" w:cs="Times New Roman"/>
          <w:lang w:val="en-US"/>
        </w:rPr>
        <w:t>, 2004</w:t>
      </w:r>
      <w:r w:rsidRPr="001C6F71">
        <w:rPr>
          <w:rFonts w:ascii="Times New Roman" w:hAnsi="Times New Roman" w:cs="Times New Roman"/>
          <w:lang w:val="en-US"/>
        </w:rPr>
        <w:t xml:space="preserve">. </w:t>
      </w:r>
      <w:r>
        <w:rPr>
          <w:rFonts w:ascii="Times New Roman" w:hAnsi="Times New Roman" w:cs="Times New Roman"/>
          <w:lang w:val="en-US"/>
        </w:rPr>
        <w:t>P</w:t>
      </w:r>
      <w:r w:rsidRPr="00A05070">
        <w:rPr>
          <w:rFonts w:ascii="Times New Roman" w:hAnsi="Times New Roman" w:cs="Times New Roman"/>
        </w:rPr>
        <w:t>. 16-17.</w:t>
      </w:r>
    </w:p>
  </w:footnote>
  <w:footnote w:id="63">
    <w:p w:rsidR="00EC6E3B" w:rsidRPr="008F58D6" w:rsidRDefault="00EC6E3B">
      <w:pPr>
        <w:pStyle w:val="a3"/>
        <w:rPr>
          <w:rFonts w:ascii="Times New Roman" w:hAnsi="Times New Roman" w:cs="Times New Roman"/>
        </w:rPr>
      </w:pPr>
      <w:r w:rsidRPr="001C6F71">
        <w:rPr>
          <w:rStyle w:val="a5"/>
          <w:rFonts w:ascii="Times New Roman" w:hAnsi="Times New Roman" w:cs="Times New Roman"/>
        </w:rPr>
        <w:footnoteRef/>
      </w:r>
      <w:r w:rsidRPr="00A05070">
        <w:rPr>
          <w:rFonts w:ascii="Times New Roman" w:hAnsi="Times New Roman" w:cs="Times New Roman"/>
        </w:rPr>
        <w:t xml:space="preserve"> </w:t>
      </w:r>
      <w:r>
        <w:rPr>
          <w:rFonts w:ascii="Times New Roman" w:hAnsi="Times New Roman" w:cs="Times New Roman"/>
        </w:rPr>
        <w:t xml:space="preserve">Европеизация и разрешение конфликтов: конкретные исследования европейской периферии </w:t>
      </w:r>
      <w:r w:rsidRPr="00301874">
        <w:rPr>
          <w:rFonts w:ascii="Times New Roman" w:hAnsi="Times New Roman" w:cs="Times New Roman"/>
        </w:rPr>
        <w:t xml:space="preserve">/ </w:t>
      </w:r>
      <w:r>
        <w:rPr>
          <w:rFonts w:ascii="Times New Roman" w:hAnsi="Times New Roman" w:cs="Times New Roman"/>
        </w:rPr>
        <w:t xml:space="preserve">Коппитерс Б. </w:t>
      </w:r>
      <w:r w:rsidRPr="00301874">
        <w:rPr>
          <w:rFonts w:ascii="Times New Roman" w:hAnsi="Times New Roman" w:cs="Times New Roman"/>
        </w:rPr>
        <w:t>[</w:t>
      </w:r>
      <w:r>
        <w:rPr>
          <w:rFonts w:ascii="Times New Roman" w:hAnsi="Times New Roman" w:cs="Times New Roman"/>
        </w:rPr>
        <w:t>и др.</w:t>
      </w:r>
      <w:r w:rsidRPr="00301874">
        <w:rPr>
          <w:rFonts w:ascii="Times New Roman" w:hAnsi="Times New Roman" w:cs="Times New Roman"/>
        </w:rPr>
        <w:t>]</w:t>
      </w:r>
      <w:r>
        <w:rPr>
          <w:rFonts w:ascii="Times New Roman" w:hAnsi="Times New Roman" w:cs="Times New Roman"/>
        </w:rPr>
        <w:t xml:space="preserve"> – М.: Издательство «Весь мир», 2005. </w:t>
      </w:r>
      <w:r w:rsidRPr="008F58D6">
        <w:rPr>
          <w:rFonts w:ascii="Times New Roman" w:hAnsi="Times New Roman" w:cs="Times New Roman"/>
        </w:rPr>
        <w:t xml:space="preserve">- </w:t>
      </w:r>
      <w:r>
        <w:rPr>
          <w:rFonts w:ascii="Times New Roman" w:hAnsi="Times New Roman" w:cs="Times New Roman"/>
        </w:rPr>
        <w:t>С</w:t>
      </w:r>
      <w:r w:rsidRPr="008F58D6">
        <w:rPr>
          <w:rFonts w:ascii="Times New Roman" w:hAnsi="Times New Roman" w:cs="Times New Roman"/>
        </w:rPr>
        <w:t>. 21-23.</w:t>
      </w:r>
    </w:p>
  </w:footnote>
  <w:footnote w:id="64">
    <w:p w:rsidR="00EC6E3B" w:rsidRPr="00301874"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301874">
        <w:rPr>
          <w:rFonts w:ascii="Times New Roman" w:hAnsi="Times New Roman" w:cs="Times New Roman"/>
          <w:lang w:val="en-US"/>
        </w:rPr>
        <w:t>Baracani, E. The European Union and Conflict Prevention. What Europeanization? // World Political Sc</w:t>
      </w:r>
      <w:r>
        <w:rPr>
          <w:rFonts w:ascii="Times New Roman" w:hAnsi="Times New Roman" w:cs="Times New Roman"/>
          <w:lang w:val="en-US"/>
        </w:rPr>
        <w:t>ience – 2016. № 12(2). - P. 22</w:t>
      </w:r>
      <w:r w:rsidRPr="00301874">
        <w:rPr>
          <w:rFonts w:ascii="Times New Roman" w:hAnsi="Times New Roman" w:cs="Times New Roman"/>
          <w:lang w:val="en-US"/>
        </w:rPr>
        <w:t>3.</w:t>
      </w:r>
    </w:p>
  </w:footnote>
  <w:footnote w:id="65">
    <w:p w:rsidR="00EC6E3B" w:rsidRPr="001C6F71" w:rsidRDefault="00EC6E3B" w:rsidP="00FC1882">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1C6F71">
        <w:rPr>
          <w:rFonts w:ascii="Times New Roman" w:hAnsi="Times New Roman" w:cs="Times New Roman"/>
          <w:lang w:val="en-US"/>
        </w:rPr>
        <w:t>Th</w:t>
      </w:r>
      <w:r>
        <w:rPr>
          <w:rFonts w:ascii="Times New Roman" w:hAnsi="Times New Roman" w:cs="Times New Roman"/>
          <w:lang w:val="en-US"/>
        </w:rPr>
        <w:t>e Oxford Handbook of Governance</w:t>
      </w:r>
      <w:r w:rsidRPr="001C6F71">
        <w:rPr>
          <w:rFonts w:ascii="Times New Roman" w:hAnsi="Times New Roman" w:cs="Times New Roman"/>
          <w:lang w:val="en-US"/>
        </w:rPr>
        <w:t xml:space="preserve"> </w:t>
      </w:r>
      <w:r>
        <w:rPr>
          <w:rFonts w:ascii="Times New Roman" w:hAnsi="Times New Roman" w:cs="Times New Roman"/>
          <w:lang w:val="en-US"/>
        </w:rPr>
        <w:t xml:space="preserve">/ D. Levi-Faur [et al.] - </w:t>
      </w:r>
      <w:r w:rsidRPr="001C6F71">
        <w:rPr>
          <w:rFonts w:ascii="Times New Roman" w:hAnsi="Times New Roman" w:cs="Times New Roman"/>
          <w:lang w:val="en-US"/>
        </w:rPr>
        <w:t>Oxford: Oxford University Press,</w:t>
      </w:r>
      <w:r>
        <w:rPr>
          <w:rFonts w:ascii="Times New Roman" w:hAnsi="Times New Roman" w:cs="Times New Roman"/>
          <w:lang w:val="en-US"/>
        </w:rPr>
        <w:t xml:space="preserve"> 2012. – P.</w:t>
      </w:r>
      <w:r w:rsidRPr="001C6F71">
        <w:rPr>
          <w:rFonts w:ascii="Times New Roman" w:hAnsi="Times New Roman" w:cs="Times New Roman"/>
          <w:lang w:val="en-US"/>
        </w:rPr>
        <w:t xml:space="preserve"> 656–669.</w:t>
      </w:r>
    </w:p>
  </w:footnote>
  <w:footnote w:id="66">
    <w:p w:rsidR="00EC6E3B" w:rsidRPr="008F58D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A Nation Writ Large? Foreign-Policy Problems before </w:t>
      </w:r>
      <w:r>
        <w:rPr>
          <w:rFonts w:ascii="Times New Roman" w:hAnsi="Times New Roman" w:cs="Times New Roman"/>
          <w:lang w:val="en-US"/>
        </w:rPr>
        <w:t xml:space="preserve">the European Community / </w:t>
      </w:r>
      <w:r w:rsidRPr="001C6F71">
        <w:rPr>
          <w:rFonts w:ascii="Times New Roman" w:hAnsi="Times New Roman" w:cs="Times New Roman"/>
          <w:lang w:val="en-US"/>
        </w:rPr>
        <w:t xml:space="preserve">Kohnstamm </w:t>
      </w:r>
      <w:r>
        <w:rPr>
          <w:rFonts w:ascii="Times New Roman" w:hAnsi="Times New Roman" w:cs="Times New Roman"/>
          <w:lang w:val="en-US"/>
        </w:rPr>
        <w:t>M., Hager W. [et al.] –</w:t>
      </w:r>
      <w:r w:rsidRPr="001C6F71">
        <w:rPr>
          <w:rFonts w:ascii="Times New Roman" w:hAnsi="Times New Roman" w:cs="Times New Roman"/>
          <w:lang w:val="en-US"/>
        </w:rPr>
        <w:t xml:space="preserve"> London</w:t>
      </w:r>
      <w:r>
        <w:rPr>
          <w:rFonts w:ascii="Times New Roman" w:hAnsi="Times New Roman" w:cs="Times New Roman"/>
          <w:lang w:val="en-US"/>
        </w:rPr>
        <w:t xml:space="preserve">: Palgrave Macmillan UK, </w:t>
      </w:r>
      <w:r w:rsidRPr="008F58D6">
        <w:rPr>
          <w:rFonts w:ascii="Times New Roman" w:hAnsi="Times New Roman" w:cs="Times New Roman"/>
          <w:lang w:val="en-US"/>
        </w:rPr>
        <w:t>1973.</w:t>
      </w:r>
      <w:r>
        <w:rPr>
          <w:rFonts w:ascii="Times New Roman" w:hAnsi="Times New Roman" w:cs="Times New Roman"/>
          <w:lang w:val="en-US"/>
        </w:rPr>
        <w:t xml:space="preserve"> -</w:t>
      </w:r>
      <w:r w:rsidRPr="008F58D6">
        <w:rPr>
          <w:rFonts w:ascii="Times New Roman" w:hAnsi="Times New Roman" w:cs="Times New Roman"/>
          <w:lang w:val="en-US"/>
        </w:rPr>
        <w:t xml:space="preserve"> </w:t>
      </w:r>
      <w:r w:rsidRPr="001C6F71">
        <w:rPr>
          <w:rFonts w:ascii="Times New Roman" w:hAnsi="Times New Roman" w:cs="Times New Roman"/>
          <w:lang w:val="en-US"/>
        </w:rPr>
        <w:t>P</w:t>
      </w:r>
      <w:r w:rsidRPr="008F58D6">
        <w:rPr>
          <w:rFonts w:ascii="Times New Roman" w:hAnsi="Times New Roman" w:cs="Times New Roman"/>
          <w:lang w:val="en-US"/>
        </w:rPr>
        <w:t>. 1-21.</w:t>
      </w:r>
    </w:p>
  </w:footnote>
  <w:footnote w:id="67">
    <w:p w:rsidR="00EC6E3B" w:rsidRPr="008F58D6"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rPr>
        <w:t xml:space="preserve"> </w:t>
      </w:r>
      <w:r w:rsidRPr="00DB08E8">
        <w:rPr>
          <w:rFonts w:ascii="Times New Roman" w:hAnsi="Times New Roman" w:cs="Times New Roman"/>
        </w:rPr>
        <w:t>Саворская Е.</w:t>
      </w:r>
      <w:r>
        <w:rPr>
          <w:rFonts w:ascii="Times New Roman" w:hAnsi="Times New Roman" w:cs="Times New Roman"/>
        </w:rPr>
        <w:t xml:space="preserve"> </w:t>
      </w:r>
      <w:r w:rsidRPr="00DB08E8">
        <w:rPr>
          <w:rFonts w:ascii="Times New Roman" w:hAnsi="Times New Roman" w:cs="Times New Roman"/>
        </w:rPr>
        <w:t xml:space="preserve">В. Сущность концепции «нормативной силы» Европейского союза // Балтийский регион. -2015. </w:t>
      </w:r>
      <w:r w:rsidRPr="00ED5A31">
        <w:rPr>
          <w:rFonts w:ascii="Times New Roman" w:hAnsi="Times New Roman" w:cs="Times New Roman"/>
        </w:rPr>
        <w:t xml:space="preserve">№ 4. - </w:t>
      </w:r>
      <w:r>
        <w:rPr>
          <w:rFonts w:ascii="Times New Roman" w:hAnsi="Times New Roman" w:cs="Times New Roman"/>
        </w:rPr>
        <w:t>С</w:t>
      </w:r>
      <w:r w:rsidRPr="00ED5A31">
        <w:rPr>
          <w:rFonts w:ascii="Times New Roman" w:hAnsi="Times New Roman" w:cs="Times New Roman"/>
        </w:rPr>
        <w:t>. 9</w:t>
      </w:r>
      <w:r>
        <w:rPr>
          <w:rFonts w:ascii="Times New Roman" w:hAnsi="Times New Roman" w:cs="Times New Roman"/>
        </w:rPr>
        <w:t>2.</w:t>
      </w:r>
    </w:p>
  </w:footnote>
  <w:footnote w:id="68">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Manners I. Normative Power Europe: A Contradiction in Terms? // Jour</w:t>
      </w:r>
      <w:r>
        <w:rPr>
          <w:rFonts w:ascii="Times New Roman" w:hAnsi="Times New Roman" w:cs="Times New Roman"/>
          <w:lang w:val="en-US"/>
        </w:rPr>
        <w:t>nal of Common Market Studies. - 2002. Vol. 40.</w:t>
      </w:r>
      <w:r w:rsidRPr="001C6F71">
        <w:rPr>
          <w:rFonts w:ascii="Times New Roman" w:hAnsi="Times New Roman" w:cs="Times New Roman"/>
          <w:lang w:val="en-US"/>
        </w:rPr>
        <w:t xml:space="preserve"> № 2.</w:t>
      </w:r>
      <w:r>
        <w:rPr>
          <w:rFonts w:ascii="Times New Roman" w:hAnsi="Times New Roman" w:cs="Times New Roman"/>
          <w:lang w:val="en-US"/>
        </w:rPr>
        <w:t xml:space="preserve"> - P. 236-238.</w:t>
      </w:r>
    </w:p>
  </w:footnote>
  <w:footnote w:id="69">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70">
    <w:p w:rsidR="00EC6E3B" w:rsidRPr="008F58D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Manners</w:t>
      </w:r>
      <w:r w:rsidRPr="001C6F71">
        <w:rPr>
          <w:rFonts w:ascii="Times New Roman" w:hAnsi="Times New Roman" w:cs="Times New Roman"/>
          <w:lang w:val="en-US"/>
        </w:rPr>
        <w:t xml:space="preserve"> I. The Concept of Normative Power in </w:t>
      </w:r>
      <w:r>
        <w:rPr>
          <w:rFonts w:ascii="Times New Roman" w:hAnsi="Times New Roman" w:cs="Times New Roman"/>
          <w:lang w:val="en-US"/>
        </w:rPr>
        <w:t>World Politics // DIIS Brief. -</w:t>
      </w:r>
      <w:r w:rsidRPr="001C6F71">
        <w:rPr>
          <w:rFonts w:ascii="Times New Roman" w:hAnsi="Times New Roman" w:cs="Times New Roman"/>
          <w:lang w:val="en-US"/>
        </w:rPr>
        <w:t xml:space="preserve"> Ma</w:t>
      </w:r>
      <w:r>
        <w:rPr>
          <w:rFonts w:ascii="Times New Roman" w:hAnsi="Times New Roman" w:cs="Times New Roman"/>
          <w:lang w:val="en-US"/>
        </w:rPr>
        <w:t>y 2009. – P.</w:t>
      </w:r>
      <w:r w:rsidRPr="008F58D6">
        <w:rPr>
          <w:rFonts w:ascii="Times New Roman" w:hAnsi="Times New Roman" w:cs="Times New Roman"/>
          <w:lang w:val="en-US"/>
        </w:rPr>
        <w:t xml:space="preserve"> </w:t>
      </w:r>
      <w:r>
        <w:rPr>
          <w:rFonts w:ascii="Times New Roman" w:hAnsi="Times New Roman" w:cs="Times New Roman"/>
          <w:lang w:val="en-US"/>
        </w:rPr>
        <w:t>2.</w:t>
      </w:r>
    </w:p>
  </w:footnote>
  <w:footnote w:id="71">
    <w:p w:rsidR="00EC6E3B" w:rsidRPr="001C6F71"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rPr>
        <w:t xml:space="preserve"> Романова Т.</w:t>
      </w:r>
      <w:r>
        <w:rPr>
          <w:rFonts w:ascii="Times New Roman" w:hAnsi="Times New Roman" w:cs="Times New Roman"/>
        </w:rPr>
        <w:t xml:space="preserve"> </w:t>
      </w:r>
      <w:r w:rsidRPr="001C6F71">
        <w:rPr>
          <w:rFonts w:ascii="Times New Roman" w:hAnsi="Times New Roman" w:cs="Times New Roman"/>
        </w:rPr>
        <w:t xml:space="preserve">А. Евросоюз как нормативная сила и проблемы её восприятия в России как барьер на пути политико-правового сближения // </w:t>
      </w:r>
      <w:r>
        <w:rPr>
          <w:rFonts w:ascii="Times New Roman" w:hAnsi="Times New Roman" w:cs="Times New Roman"/>
        </w:rPr>
        <w:t xml:space="preserve">Вестник Санкт-Петербургского университета. Политология. Международные отношения. </w:t>
      </w:r>
      <w:r w:rsidRPr="00770E5F">
        <w:rPr>
          <w:rFonts w:ascii="Times New Roman" w:hAnsi="Times New Roman" w:cs="Times New Roman"/>
        </w:rPr>
        <w:t xml:space="preserve">- </w:t>
      </w:r>
      <w:r>
        <w:rPr>
          <w:rFonts w:ascii="Times New Roman" w:hAnsi="Times New Roman" w:cs="Times New Roman"/>
        </w:rPr>
        <w:t>2011.</w:t>
      </w:r>
      <w:r w:rsidRPr="00770E5F">
        <w:rPr>
          <w:rFonts w:ascii="Times New Roman" w:hAnsi="Times New Roman" w:cs="Times New Roman"/>
        </w:rPr>
        <w:t xml:space="preserve"> </w:t>
      </w:r>
      <w:r>
        <w:rPr>
          <w:rFonts w:ascii="Times New Roman" w:hAnsi="Times New Roman" w:cs="Times New Roman"/>
        </w:rPr>
        <w:t>Серия 6. № 1. - С</w:t>
      </w:r>
      <w:r w:rsidRPr="001C6F71">
        <w:rPr>
          <w:rFonts w:ascii="Times New Roman" w:hAnsi="Times New Roman" w:cs="Times New Roman"/>
        </w:rPr>
        <w:t>. 53</w:t>
      </w:r>
      <w:r>
        <w:rPr>
          <w:rFonts w:ascii="Times New Roman" w:hAnsi="Times New Roman" w:cs="Times New Roman"/>
        </w:rPr>
        <w:t>.</w:t>
      </w:r>
    </w:p>
  </w:footnote>
  <w:footnote w:id="72">
    <w:p w:rsidR="00EC6E3B" w:rsidRPr="008F58D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rPr>
        <w:t xml:space="preserve"> Саворская Е.</w:t>
      </w:r>
      <w:r>
        <w:rPr>
          <w:rFonts w:ascii="Times New Roman" w:hAnsi="Times New Roman" w:cs="Times New Roman"/>
        </w:rPr>
        <w:t xml:space="preserve"> </w:t>
      </w:r>
      <w:r w:rsidRPr="001C6F71">
        <w:rPr>
          <w:rFonts w:ascii="Times New Roman" w:hAnsi="Times New Roman" w:cs="Times New Roman"/>
        </w:rPr>
        <w:t>В. Сущность концепции «нормативной силы» Европейского союза</w:t>
      </w:r>
      <w:r>
        <w:rPr>
          <w:rFonts w:ascii="Times New Roman" w:hAnsi="Times New Roman" w:cs="Times New Roman"/>
        </w:rPr>
        <w:t xml:space="preserve"> </w:t>
      </w:r>
      <w:r w:rsidRPr="001C6F71">
        <w:rPr>
          <w:rFonts w:ascii="Times New Roman" w:hAnsi="Times New Roman" w:cs="Times New Roman"/>
        </w:rPr>
        <w:t xml:space="preserve">// </w:t>
      </w:r>
      <w:r>
        <w:rPr>
          <w:rFonts w:ascii="Times New Roman" w:hAnsi="Times New Roman" w:cs="Times New Roman"/>
        </w:rPr>
        <w:t>Балтийский регион. -</w:t>
      </w:r>
      <w:r w:rsidRPr="00770E5F">
        <w:rPr>
          <w:rFonts w:ascii="Times New Roman" w:hAnsi="Times New Roman" w:cs="Times New Roman"/>
        </w:rPr>
        <w:t xml:space="preserve">2015. </w:t>
      </w:r>
      <w:r w:rsidRPr="00770E5F">
        <w:rPr>
          <w:rFonts w:ascii="Times New Roman" w:hAnsi="Times New Roman" w:cs="Times New Roman"/>
          <w:lang w:val="en-US"/>
        </w:rPr>
        <w:t>№</w:t>
      </w:r>
      <w:r w:rsidRPr="008F58D6">
        <w:rPr>
          <w:rFonts w:ascii="Times New Roman" w:hAnsi="Times New Roman" w:cs="Times New Roman"/>
          <w:lang w:val="en-US"/>
        </w:rPr>
        <w:t xml:space="preserve"> </w:t>
      </w:r>
      <w:r w:rsidRPr="00770E5F">
        <w:rPr>
          <w:rFonts w:ascii="Times New Roman" w:hAnsi="Times New Roman" w:cs="Times New Roman"/>
          <w:lang w:val="en-US"/>
        </w:rPr>
        <w:t xml:space="preserve">4. - </w:t>
      </w:r>
      <w:r>
        <w:rPr>
          <w:rFonts w:ascii="Times New Roman" w:hAnsi="Times New Roman" w:cs="Times New Roman"/>
        </w:rPr>
        <w:t>С</w:t>
      </w:r>
      <w:r w:rsidRPr="00770E5F">
        <w:rPr>
          <w:rFonts w:ascii="Times New Roman" w:hAnsi="Times New Roman" w:cs="Times New Roman"/>
          <w:lang w:val="en-US"/>
        </w:rPr>
        <w:t>. 91</w:t>
      </w:r>
      <w:r w:rsidRPr="008F58D6">
        <w:rPr>
          <w:rFonts w:ascii="Times New Roman" w:hAnsi="Times New Roman" w:cs="Times New Roman"/>
          <w:lang w:val="en-US"/>
        </w:rPr>
        <w:t>.</w:t>
      </w:r>
    </w:p>
  </w:footnote>
  <w:footnote w:id="73">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770E5F">
        <w:rPr>
          <w:rFonts w:ascii="Times New Roman" w:hAnsi="Times New Roman" w:cs="Times New Roman"/>
          <w:lang w:val="en-US"/>
        </w:rPr>
        <w:t xml:space="preserve"> </w:t>
      </w:r>
      <w:r w:rsidRPr="008F58D6">
        <w:rPr>
          <w:rFonts w:ascii="Times New Roman" w:hAnsi="Times New Roman" w:cs="Times New Roman"/>
          <w:lang w:val="en-US"/>
        </w:rPr>
        <w:t xml:space="preserve">Power in World Politics </w:t>
      </w:r>
      <w:r>
        <w:rPr>
          <w:rFonts w:ascii="Times New Roman" w:hAnsi="Times New Roman" w:cs="Times New Roman"/>
          <w:lang w:val="en-US"/>
        </w:rPr>
        <w:t>/ Ber</w:t>
      </w:r>
      <w:r w:rsidRPr="001C6F71">
        <w:rPr>
          <w:rFonts w:ascii="Times New Roman" w:hAnsi="Times New Roman" w:cs="Times New Roman"/>
          <w:lang w:val="en-US"/>
        </w:rPr>
        <w:t>ensk</w:t>
      </w:r>
      <w:r>
        <w:rPr>
          <w:rFonts w:ascii="Times New Roman" w:hAnsi="Times New Roman" w:cs="Times New Roman"/>
          <w:lang w:val="en-US"/>
        </w:rPr>
        <w:t>oetter F., Williams M. [et al.]</w:t>
      </w:r>
      <w:r w:rsidRPr="001C6F71">
        <w:rPr>
          <w:rFonts w:ascii="Times New Roman" w:hAnsi="Times New Roman" w:cs="Times New Roman"/>
          <w:lang w:val="en-US"/>
        </w:rPr>
        <w:t xml:space="preserve"> </w:t>
      </w:r>
      <w:r>
        <w:rPr>
          <w:rFonts w:ascii="Times New Roman" w:hAnsi="Times New Roman" w:cs="Times New Roman"/>
          <w:lang w:val="en-US"/>
        </w:rPr>
        <w:t>- London:</w:t>
      </w:r>
      <w:r w:rsidRPr="001C6F71">
        <w:rPr>
          <w:rFonts w:ascii="Times New Roman" w:hAnsi="Times New Roman" w:cs="Times New Roman"/>
          <w:lang w:val="en-US"/>
        </w:rPr>
        <w:t xml:space="preserve"> Routle</w:t>
      </w:r>
      <w:r>
        <w:rPr>
          <w:rFonts w:ascii="Times New Roman" w:hAnsi="Times New Roman" w:cs="Times New Roman"/>
          <w:lang w:val="en-US"/>
        </w:rPr>
        <w:t>dge, 2007</w:t>
      </w:r>
      <w:r w:rsidRPr="00770E5F">
        <w:rPr>
          <w:rFonts w:ascii="Times New Roman" w:hAnsi="Times New Roman" w:cs="Times New Roman"/>
          <w:lang w:val="en-US"/>
        </w:rPr>
        <w:t>.</w:t>
      </w:r>
      <w:r>
        <w:rPr>
          <w:rFonts w:ascii="Times New Roman" w:hAnsi="Times New Roman" w:cs="Times New Roman"/>
          <w:lang w:val="en-US"/>
        </w:rPr>
        <w:t xml:space="preserve"> -</w:t>
      </w:r>
      <w:r w:rsidRPr="00770E5F">
        <w:rPr>
          <w:rFonts w:ascii="Times New Roman" w:hAnsi="Times New Roman" w:cs="Times New Roman"/>
          <w:lang w:val="en-US"/>
        </w:rPr>
        <w:t xml:space="preserve"> </w:t>
      </w:r>
      <w:r>
        <w:rPr>
          <w:rFonts w:ascii="Times New Roman" w:hAnsi="Times New Roman" w:cs="Times New Roman"/>
          <w:lang w:val="en-US"/>
        </w:rPr>
        <w:t>P</w:t>
      </w:r>
      <w:r w:rsidRPr="001C6F71">
        <w:rPr>
          <w:rFonts w:ascii="Times New Roman" w:hAnsi="Times New Roman" w:cs="Times New Roman"/>
          <w:lang w:val="en-US"/>
        </w:rPr>
        <w:t>. 179</w:t>
      </w:r>
      <w:r>
        <w:rPr>
          <w:rFonts w:ascii="Times New Roman" w:hAnsi="Times New Roman" w:cs="Times New Roman"/>
          <w:lang w:val="en-US"/>
        </w:rPr>
        <w:t>.</w:t>
      </w:r>
    </w:p>
  </w:footnote>
  <w:footnote w:id="74">
    <w:p w:rsidR="00EC6E3B" w:rsidRPr="00020161" w:rsidRDefault="00EC6E3B" w:rsidP="00020161">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020161">
        <w:rPr>
          <w:rFonts w:ascii="Times New Roman" w:hAnsi="Times New Roman" w:cs="Times New Roman"/>
          <w:lang w:val="en-US"/>
        </w:rPr>
        <w:t>Consolidated versions of the Treaty on European Union and the Treaty on the Functioning of the European Union // Official Journal. C 115. 9 May 2008.</w:t>
      </w:r>
      <w:r>
        <w:rPr>
          <w:rFonts w:ascii="Times New Roman" w:hAnsi="Times New Roman" w:cs="Times New Roman"/>
          <w:lang w:val="en-US"/>
        </w:rPr>
        <w:t xml:space="preserve"> – Art. 2.</w:t>
      </w:r>
    </w:p>
    <w:p w:rsidR="00EC6E3B" w:rsidRPr="00020161" w:rsidRDefault="00EC6E3B" w:rsidP="00020161">
      <w:pPr>
        <w:pStyle w:val="a3"/>
        <w:rPr>
          <w:rFonts w:ascii="Times New Roman" w:hAnsi="Times New Roman" w:cs="Times New Roman"/>
          <w:lang w:val="en-US"/>
        </w:rPr>
      </w:pPr>
      <w:r w:rsidRPr="00020161">
        <w:rPr>
          <w:rFonts w:ascii="Times New Roman" w:hAnsi="Times New Roman" w:cs="Times New Roman"/>
          <w:lang w:val="en-US"/>
        </w:rPr>
        <w:t>URL: http://eur-lex.europa.eu/legal-content/en/TXT/?uri=CELEX%3A12012M%2FTXT</w:t>
      </w:r>
    </w:p>
    <w:p w:rsidR="00EC6E3B" w:rsidRPr="007D3F59" w:rsidRDefault="00EC6E3B" w:rsidP="00020161">
      <w:pPr>
        <w:pStyle w:val="a3"/>
        <w:rPr>
          <w:rFonts w:ascii="Times New Roman" w:hAnsi="Times New Roman" w:cs="Times New Roman"/>
        </w:rPr>
      </w:pPr>
      <w:r w:rsidRPr="007D3F59">
        <w:rPr>
          <w:rFonts w:ascii="Times New Roman" w:hAnsi="Times New Roman" w:cs="Times New Roman"/>
        </w:rPr>
        <w:t>(Дата обращения: 20.05.2020)</w:t>
      </w:r>
    </w:p>
  </w:footnote>
  <w:footnote w:id="75">
    <w:p w:rsidR="00EC6E3B" w:rsidRPr="008F58D6" w:rsidRDefault="00EC6E3B" w:rsidP="00020161">
      <w:pPr>
        <w:pStyle w:val="a3"/>
        <w:rPr>
          <w:rFonts w:ascii="Times New Roman" w:hAnsi="Times New Roman" w:cs="Times New Roman"/>
          <w:lang w:val="en-US"/>
        </w:rPr>
      </w:pPr>
      <w:r w:rsidRPr="001C6F71">
        <w:rPr>
          <w:rStyle w:val="a5"/>
          <w:rFonts w:ascii="Times New Roman" w:hAnsi="Times New Roman" w:cs="Times New Roman"/>
        </w:rPr>
        <w:footnoteRef/>
      </w:r>
      <w:r w:rsidRPr="007D3F59">
        <w:rPr>
          <w:rFonts w:ascii="Times New Roman" w:hAnsi="Times New Roman" w:cs="Times New Roman"/>
        </w:rPr>
        <w:t xml:space="preserve"> </w:t>
      </w:r>
      <w:r w:rsidRPr="00020161">
        <w:rPr>
          <w:rFonts w:ascii="Times New Roman" w:hAnsi="Times New Roman" w:cs="Times New Roman"/>
          <w:lang w:val="en-US"/>
        </w:rPr>
        <w:t>Single</w:t>
      </w:r>
      <w:r w:rsidRPr="007D3F59">
        <w:rPr>
          <w:rFonts w:ascii="Times New Roman" w:hAnsi="Times New Roman" w:cs="Times New Roman"/>
        </w:rPr>
        <w:t xml:space="preserve"> </w:t>
      </w:r>
      <w:r w:rsidRPr="00020161">
        <w:rPr>
          <w:rFonts w:ascii="Times New Roman" w:hAnsi="Times New Roman" w:cs="Times New Roman"/>
          <w:lang w:val="en-US"/>
        </w:rPr>
        <w:t>European</w:t>
      </w:r>
      <w:r w:rsidRPr="007D3F59">
        <w:rPr>
          <w:rFonts w:ascii="Times New Roman" w:hAnsi="Times New Roman" w:cs="Times New Roman"/>
        </w:rPr>
        <w:t xml:space="preserve"> </w:t>
      </w:r>
      <w:r w:rsidRPr="00020161">
        <w:rPr>
          <w:rFonts w:ascii="Times New Roman" w:hAnsi="Times New Roman" w:cs="Times New Roman"/>
          <w:lang w:val="en-US"/>
        </w:rPr>
        <w:t>Act</w:t>
      </w:r>
      <w:r w:rsidRPr="007D3F59">
        <w:rPr>
          <w:rFonts w:ascii="Times New Roman" w:hAnsi="Times New Roman" w:cs="Times New Roman"/>
        </w:rPr>
        <w:t xml:space="preserve">. 1986. – </w:t>
      </w:r>
      <w:r w:rsidRPr="00020161">
        <w:rPr>
          <w:rFonts w:ascii="Times New Roman" w:hAnsi="Times New Roman" w:cs="Times New Roman"/>
          <w:lang w:val="en-US"/>
        </w:rPr>
        <w:t>P</w:t>
      </w:r>
      <w:r w:rsidRPr="007D3F59">
        <w:rPr>
          <w:rFonts w:ascii="Times New Roman" w:hAnsi="Times New Roman" w:cs="Times New Roman"/>
        </w:rPr>
        <w:t>. 2</w:t>
      </w:r>
      <w:r>
        <w:rPr>
          <w:rFonts w:ascii="Times New Roman" w:hAnsi="Times New Roman" w:cs="Times New Roman"/>
          <w:lang w:val="en-US"/>
        </w:rPr>
        <w:t>.</w:t>
      </w:r>
    </w:p>
    <w:p w:rsidR="00EC6E3B" w:rsidRPr="00020161" w:rsidRDefault="00EC6E3B" w:rsidP="00020161">
      <w:pPr>
        <w:pStyle w:val="a3"/>
        <w:rPr>
          <w:rFonts w:ascii="Times New Roman" w:hAnsi="Times New Roman" w:cs="Times New Roman"/>
        </w:rPr>
      </w:pPr>
      <w:r w:rsidRPr="00020161">
        <w:rPr>
          <w:rFonts w:ascii="Times New Roman" w:hAnsi="Times New Roman" w:cs="Times New Roman"/>
          <w:lang w:val="en-US"/>
        </w:rPr>
        <w:t>URL</w:t>
      </w:r>
      <w:r w:rsidRPr="00020161">
        <w:rPr>
          <w:rFonts w:ascii="Times New Roman" w:hAnsi="Times New Roman" w:cs="Times New Roman"/>
        </w:rPr>
        <w:t>:</w:t>
      </w:r>
      <w:r w:rsidRPr="00020161">
        <w:t xml:space="preserve"> </w:t>
      </w:r>
      <w:r w:rsidRPr="00020161">
        <w:rPr>
          <w:rFonts w:ascii="Times New Roman" w:hAnsi="Times New Roman" w:cs="Times New Roman"/>
          <w:lang w:val="en-US"/>
        </w:rPr>
        <w:t>https</w:t>
      </w:r>
      <w:r w:rsidRPr="00020161">
        <w:rPr>
          <w:rFonts w:ascii="Times New Roman" w:hAnsi="Times New Roman" w:cs="Times New Roman"/>
        </w:rPr>
        <w:t>://</w:t>
      </w:r>
      <w:r w:rsidRPr="00020161">
        <w:rPr>
          <w:rFonts w:ascii="Times New Roman" w:hAnsi="Times New Roman" w:cs="Times New Roman"/>
          <w:lang w:val="en-US"/>
        </w:rPr>
        <w:t>eur</w:t>
      </w:r>
      <w:r w:rsidRPr="00020161">
        <w:rPr>
          <w:rFonts w:ascii="Times New Roman" w:hAnsi="Times New Roman" w:cs="Times New Roman"/>
        </w:rPr>
        <w:t>-</w:t>
      </w:r>
      <w:r w:rsidRPr="00020161">
        <w:rPr>
          <w:rFonts w:ascii="Times New Roman" w:hAnsi="Times New Roman" w:cs="Times New Roman"/>
          <w:lang w:val="en-US"/>
        </w:rPr>
        <w:t>lex</w:t>
      </w:r>
      <w:r w:rsidRPr="00020161">
        <w:rPr>
          <w:rFonts w:ascii="Times New Roman" w:hAnsi="Times New Roman" w:cs="Times New Roman"/>
        </w:rPr>
        <w:t>.</w:t>
      </w:r>
      <w:r w:rsidRPr="00020161">
        <w:rPr>
          <w:rFonts w:ascii="Times New Roman" w:hAnsi="Times New Roman" w:cs="Times New Roman"/>
          <w:lang w:val="en-US"/>
        </w:rPr>
        <w:t>europa</w:t>
      </w:r>
      <w:r w:rsidRPr="00020161">
        <w:rPr>
          <w:rFonts w:ascii="Times New Roman" w:hAnsi="Times New Roman" w:cs="Times New Roman"/>
        </w:rPr>
        <w:t>.</w:t>
      </w:r>
      <w:r w:rsidRPr="00020161">
        <w:rPr>
          <w:rFonts w:ascii="Times New Roman" w:hAnsi="Times New Roman" w:cs="Times New Roman"/>
          <w:lang w:val="en-US"/>
        </w:rPr>
        <w:t>eu</w:t>
      </w:r>
      <w:r w:rsidRPr="00020161">
        <w:rPr>
          <w:rFonts w:ascii="Times New Roman" w:hAnsi="Times New Roman" w:cs="Times New Roman"/>
        </w:rPr>
        <w:t>/</w:t>
      </w:r>
      <w:r w:rsidRPr="00020161">
        <w:rPr>
          <w:rFonts w:ascii="Times New Roman" w:hAnsi="Times New Roman" w:cs="Times New Roman"/>
          <w:lang w:val="en-US"/>
        </w:rPr>
        <w:t>resource</w:t>
      </w:r>
      <w:r w:rsidRPr="00020161">
        <w:rPr>
          <w:rFonts w:ascii="Times New Roman" w:hAnsi="Times New Roman" w:cs="Times New Roman"/>
        </w:rPr>
        <w:t>.</w:t>
      </w:r>
      <w:r w:rsidRPr="00020161">
        <w:rPr>
          <w:rFonts w:ascii="Times New Roman" w:hAnsi="Times New Roman" w:cs="Times New Roman"/>
          <w:lang w:val="en-US"/>
        </w:rPr>
        <w:t>html</w:t>
      </w:r>
      <w:r w:rsidRPr="00020161">
        <w:rPr>
          <w:rFonts w:ascii="Times New Roman" w:hAnsi="Times New Roman" w:cs="Times New Roman"/>
        </w:rPr>
        <w:t>?</w:t>
      </w:r>
      <w:r w:rsidRPr="00020161">
        <w:rPr>
          <w:rFonts w:ascii="Times New Roman" w:hAnsi="Times New Roman" w:cs="Times New Roman"/>
          <w:lang w:val="en-US"/>
        </w:rPr>
        <w:t>uri</w:t>
      </w:r>
      <w:r w:rsidRPr="00020161">
        <w:rPr>
          <w:rFonts w:ascii="Times New Roman" w:hAnsi="Times New Roman" w:cs="Times New Roman"/>
        </w:rPr>
        <w:t>=</w:t>
      </w:r>
      <w:r w:rsidRPr="00020161">
        <w:rPr>
          <w:rFonts w:ascii="Times New Roman" w:hAnsi="Times New Roman" w:cs="Times New Roman"/>
          <w:lang w:val="en-US"/>
        </w:rPr>
        <w:t>cellar</w:t>
      </w:r>
      <w:r w:rsidRPr="00020161">
        <w:rPr>
          <w:rFonts w:ascii="Times New Roman" w:hAnsi="Times New Roman" w:cs="Times New Roman"/>
        </w:rPr>
        <w:t>:</w:t>
      </w:r>
      <w:r w:rsidRPr="00020161">
        <w:rPr>
          <w:rFonts w:ascii="Times New Roman" w:hAnsi="Times New Roman" w:cs="Times New Roman"/>
          <w:lang w:val="en-US"/>
        </w:rPr>
        <w:t>a</w:t>
      </w:r>
      <w:r w:rsidRPr="00020161">
        <w:rPr>
          <w:rFonts w:ascii="Times New Roman" w:hAnsi="Times New Roman" w:cs="Times New Roman"/>
        </w:rPr>
        <w:t>519205</w:t>
      </w:r>
      <w:r w:rsidRPr="00020161">
        <w:rPr>
          <w:rFonts w:ascii="Times New Roman" w:hAnsi="Times New Roman" w:cs="Times New Roman"/>
          <w:lang w:val="en-US"/>
        </w:rPr>
        <w:t>f</w:t>
      </w:r>
      <w:r w:rsidRPr="00020161">
        <w:rPr>
          <w:rFonts w:ascii="Times New Roman" w:hAnsi="Times New Roman" w:cs="Times New Roman"/>
        </w:rPr>
        <w:t>-924</w:t>
      </w:r>
      <w:r w:rsidRPr="00020161">
        <w:rPr>
          <w:rFonts w:ascii="Times New Roman" w:hAnsi="Times New Roman" w:cs="Times New Roman"/>
          <w:lang w:val="en-US"/>
        </w:rPr>
        <w:t>a</w:t>
      </w:r>
      <w:r w:rsidRPr="00020161">
        <w:rPr>
          <w:rFonts w:ascii="Times New Roman" w:hAnsi="Times New Roman" w:cs="Times New Roman"/>
        </w:rPr>
        <w:t>-4978-96</w:t>
      </w:r>
      <w:r w:rsidRPr="00020161">
        <w:rPr>
          <w:rFonts w:ascii="Times New Roman" w:hAnsi="Times New Roman" w:cs="Times New Roman"/>
          <w:lang w:val="en-US"/>
        </w:rPr>
        <w:t>a</w:t>
      </w:r>
      <w:r w:rsidRPr="00020161">
        <w:rPr>
          <w:rFonts w:ascii="Times New Roman" w:hAnsi="Times New Roman" w:cs="Times New Roman"/>
        </w:rPr>
        <w:t>2-</w:t>
      </w:r>
      <w:r w:rsidRPr="00020161">
        <w:rPr>
          <w:rFonts w:ascii="Times New Roman" w:hAnsi="Times New Roman" w:cs="Times New Roman"/>
          <w:lang w:val="en-US"/>
        </w:rPr>
        <w:t>b</w:t>
      </w:r>
      <w:r w:rsidRPr="00020161">
        <w:rPr>
          <w:rFonts w:ascii="Times New Roman" w:hAnsi="Times New Roman" w:cs="Times New Roman"/>
        </w:rPr>
        <w:t>9</w:t>
      </w:r>
      <w:r w:rsidRPr="00020161">
        <w:rPr>
          <w:rFonts w:ascii="Times New Roman" w:hAnsi="Times New Roman" w:cs="Times New Roman"/>
          <w:lang w:val="en-US"/>
        </w:rPr>
        <w:t>af</w:t>
      </w:r>
      <w:r w:rsidRPr="00020161">
        <w:rPr>
          <w:rFonts w:ascii="Times New Roman" w:hAnsi="Times New Roman" w:cs="Times New Roman"/>
        </w:rPr>
        <w:t>8</w:t>
      </w:r>
      <w:r w:rsidRPr="00020161">
        <w:rPr>
          <w:rFonts w:ascii="Times New Roman" w:hAnsi="Times New Roman" w:cs="Times New Roman"/>
          <w:lang w:val="en-US"/>
        </w:rPr>
        <w:t>a</w:t>
      </w:r>
      <w:r w:rsidRPr="00020161">
        <w:rPr>
          <w:rFonts w:ascii="Times New Roman" w:hAnsi="Times New Roman" w:cs="Times New Roman"/>
        </w:rPr>
        <w:t>598</w:t>
      </w:r>
      <w:r w:rsidRPr="00020161">
        <w:rPr>
          <w:rFonts w:ascii="Times New Roman" w:hAnsi="Times New Roman" w:cs="Times New Roman"/>
          <w:lang w:val="en-US"/>
        </w:rPr>
        <w:t>b</w:t>
      </w:r>
      <w:r w:rsidRPr="00020161">
        <w:rPr>
          <w:rFonts w:ascii="Times New Roman" w:hAnsi="Times New Roman" w:cs="Times New Roman"/>
        </w:rPr>
        <w:t>85.0004.02/</w:t>
      </w:r>
      <w:r w:rsidRPr="00020161">
        <w:rPr>
          <w:rFonts w:ascii="Times New Roman" w:hAnsi="Times New Roman" w:cs="Times New Roman"/>
          <w:lang w:val="en-US"/>
        </w:rPr>
        <w:t>DOC</w:t>
      </w:r>
      <w:r w:rsidRPr="00020161">
        <w:rPr>
          <w:rFonts w:ascii="Times New Roman" w:hAnsi="Times New Roman" w:cs="Times New Roman"/>
        </w:rPr>
        <w:t>_1&amp;</w:t>
      </w:r>
      <w:r w:rsidRPr="00020161">
        <w:rPr>
          <w:rFonts w:ascii="Times New Roman" w:hAnsi="Times New Roman" w:cs="Times New Roman"/>
          <w:lang w:val="en-US"/>
        </w:rPr>
        <w:t>format</w:t>
      </w:r>
      <w:r w:rsidRPr="00020161">
        <w:rPr>
          <w:rFonts w:ascii="Times New Roman" w:hAnsi="Times New Roman" w:cs="Times New Roman"/>
        </w:rPr>
        <w:t>=</w:t>
      </w:r>
      <w:r w:rsidRPr="00020161">
        <w:rPr>
          <w:rFonts w:ascii="Times New Roman" w:hAnsi="Times New Roman" w:cs="Times New Roman"/>
          <w:lang w:val="en-US"/>
        </w:rPr>
        <w:t>PDF</w:t>
      </w:r>
      <w:r w:rsidRPr="00020161">
        <w:rPr>
          <w:rFonts w:ascii="Times New Roman" w:hAnsi="Times New Roman" w:cs="Times New Roman"/>
        </w:rPr>
        <w:t xml:space="preserve"> </w:t>
      </w:r>
      <w:r>
        <w:rPr>
          <w:rFonts w:ascii="Times New Roman" w:hAnsi="Times New Roman" w:cs="Times New Roman"/>
        </w:rPr>
        <w:t xml:space="preserve">(Дата обращения: </w:t>
      </w:r>
      <w:r w:rsidRPr="00020161">
        <w:rPr>
          <w:rFonts w:ascii="Times New Roman" w:hAnsi="Times New Roman" w:cs="Times New Roman"/>
        </w:rPr>
        <w:t>25.05.2020)</w:t>
      </w:r>
    </w:p>
  </w:footnote>
  <w:footnote w:id="76">
    <w:p w:rsidR="00EC6E3B" w:rsidRPr="00C1768A" w:rsidRDefault="00EC6E3B" w:rsidP="00020161">
      <w:pPr>
        <w:pStyle w:val="a3"/>
        <w:rPr>
          <w:rFonts w:ascii="Times New Roman" w:hAnsi="Times New Roman" w:cs="Times New Roman"/>
        </w:rPr>
      </w:pPr>
      <w:r w:rsidRPr="001C6F71">
        <w:rPr>
          <w:rStyle w:val="a5"/>
          <w:rFonts w:ascii="Times New Roman" w:hAnsi="Times New Roman" w:cs="Times New Roman"/>
        </w:rPr>
        <w:footnoteRef/>
      </w:r>
      <w:r w:rsidRPr="00020161">
        <w:rPr>
          <w:rFonts w:ascii="Times New Roman" w:hAnsi="Times New Roman" w:cs="Times New Roman"/>
          <w:lang w:val="en-US"/>
        </w:rPr>
        <w:t xml:space="preserve"> Treaty on European Union. </w:t>
      </w:r>
      <w:r w:rsidRPr="00C1768A">
        <w:rPr>
          <w:rFonts w:ascii="Times New Roman" w:hAnsi="Times New Roman" w:cs="Times New Roman"/>
        </w:rPr>
        <w:t xml:space="preserve">1992. – </w:t>
      </w:r>
      <w:r>
        <w:rPr>
          <w:rFonts w:ascii="Times New Roman" w:hAnsi="Times New Roman" w:cs="Times New Roman"/>
          <w:lang w:val="en-US"/>
        </w:rPr>
        <w:t>Art</w:t>
      </w:r>
      <w:r w:rsidRPr="00C1768A">
        <w:rPr>
          <w:rFonts w:ascii="Times New Roman" w:hAnsi="Times New Roman" w:cs="Times New Roman"/>
        </w:rPr>
        <w:t xml:space="preserve">. </w:t>
      </w:r>
      <w:r>
        <w:rPr>
          <w:rFonts w:ascii="Times New Roman" w:hAnsi="Times New Roman" w:cs="Times New Roman"/>
          <w:lang w:val="en-US"/>
        </w:rPr>
        <w:t>J</w:t>
      </w:r>
      <w:r w:rsidRPr="00C1768A">
        <w:rPr>
          <w:rFonts w:ascii="Times New Roman" w:hAnsi="Times New Roman" w:cs="Times New Roman"/>
        </w:rPr>
        <w:t>.1</w:t>
      </w:r>
      <w:r>
        <w:rPr>
          <w:rFonts w:ascii="Times New Roman" w:hAnsi="Times New Roman" w:cs="Times New Roman"/>
          <w:lang w:val="en-US"/>
        </w:rPr>
        <w:t>. P</w:t>
      </w:r>
      <w:r w:rsidRPr="00C1768A">
        <w:rPr>
          <w:rFonts w:ascii="Times New Roman" w:hAnsi="Times New Roman" w:cs="Times New Roman"/>
        </w:rPr>
        <w:t>. 123</w:t>
      </w:r>
    </w:p>
    <w:p w:rsidR="00EC6E3B" w:rsidRPr="00C1768A" w:rsidRDefault="00EC6E3B" w:rsidP="00020161">
      <w:pPr>
        <w:pStyle w:val="a3"/>
        <w:rPr>
          <w:rFonts w:ascii="Times New Roman" w:hAnsi="Times New Roman" w:cs="Times New Roman"/>
        </w:rPr>
      </w:pPr>
      <w:r w:rsidRPr="00020161">
        <w:rPr>
          <w:rFonts w:ascii="Times New Roman" w:hAnsi="Times New Roman" w:cs="Times New Roman"/>
          <w:lang w:val="en-US"/>
        </w:rPr>
        <w:t>URL</w:t>
      </w:r>
      <w:r w:rsidRPr="00C1768A">
        <w:rPr>
          <w:rFonts w:ascii="Times New Roman" w:hAnsi="Times New Roman" w:cs="Times New Roman"/>
        </w:rPr>
        <w:t xml:space="preserve">: </w:t>
      </w:r>
      <w:r w:rsidRPr="00020161">
        <w:rPr>
          <w:rFonts w:ascii="Times New Roman" w:hAnsi="Times New Roman" w:cs="Times New Roman"/>
          <w:lang w:val="en-US"/>
        </w:rPr>
        <w:t>https</w:t>
      </w:r>
      <w:r w:rsidRPr="00C1768A">
        <w:rPr>
          <w:rFonts w:ascii="Times New Roman" w:hAnsi="Times New Roman" w:cs="Times New Roman"/>
        </w:rPr>
        <w:t>://</w:t>
      </w:r>
      <w:r w:rsidRPr="00020161">
        <w:rPr>
          <w:rFonts w:ascii="Times New Roman" w:hAnsi="Times New Roman" w:cs="Times New Roman"/>
          <w:lang w:val="en-US"/>
        </w:rPr>
        <w:t>europa</w:t>
      </w:r>
      <w:r w:rsidRPr="00C1768A">
        <w:rPr>
          <w:rFonts w:ascii="Times New Roman" w:hAnsi="Times New Roman" w:cs="Times New Roman"/>
        </w:rPr>
        <w:t>.</w:t>
      </w:r>
      <w:r w:rsidRPr="00020161">
        <w:rPr>
          <w:rFonts w:ascii="Times New Roman" w:hAnsi="Times New Roman" w:cs="Times New Roman"/>
          <w:lang w:val="en-US"/>
        </w:rPr>
        <w:t>eu</w:t>
      </w:r>
      <w:r w:rsidRPr="00C1768A">
        <w:rPr>
          <w:rFonts w:ascii="Times New Roman" w:hAnsi="Times New Roman" w:cs="Times New Roman"/>
        </w:rPr>
        <w:t>/</w:t>
      </w:r>
      <w:r w:rsidRPr="00020161">
        <w:rPr>
          <w:rFonts w:ascii="Times New Roman" w:hAnsi="Times New Roman" w:cs="Times New Roman"/>
          <w:lang w:val="en-US"/>
        </w:rPr>
        <w:t>european</w:t>
      </w:r>
      <w:r w:rsidRPr="00C1768A">
        <w:rPr>
          <w:rFonts w:ascii="Times New Roman" w:hAnsi="Times New Roman" w:cs="Times New Roman"/>
        </w:rPr>
        <w:t>-</w:t>
      </w:r>
      <w:r w:rsidRPr="00020161">
        <w:rPr>
          <w:rFonts w:ascii="Times New Roman" w:hAnsi="Times New Roman" w:cs="Times New Roman"/>
          <w:lang w:val="en-US"/>
        </w:rPr>
        <w:t>union</w:t>
      </w:r>
      <w:r w:rsidRPr="00C1768A">
        <w:rPr>
          <w:rFonts w:ascii="Times New Roman" w:hAnsi="Times New Roman" w:cs="Times New Roman"/>
        </w:rPr>
        <w:t>/</w:t>
      </w:r>
      <w:r w:rsidRPr="00020161">
        <w:rPr>
          <w:rFonts w:ascii="Times New Roman" w:hAnsi="Times New Roman" w:cs="Times New Roman"/>
          <w:lang w:val="en-US"/>
        </w:rPr>
        <w:t>sites</w:t>
      </w:r>
      <w:r w:rsidRPr="00C1768A">
        <w:rPr>
          <w:rFonts w:ascii="Times New Roman" w:hAnsi="Times New Roman" w:cs="Times New Roman"/>
        </w:rPr>
        <w:t>/</w:t>
      </w:r>
      <w:r w:rsidRPr="00020161">
        <w:rPr>
          <w:rFonts w:ascii="Times New Roman" w:hAnsi="Times New Roman" w:cs="Times New Roman"/>
          <w:lang w:val="en-US"/>
        </w:rPr>
        <w:t>europaeu</w:t>
      </w:r>
      <w:r w:rsidRPr="00C1768A">
        <w:rPr>
          <w:rFonts w:ascii="Times New Roman" w:hAnsi="Times New Roman" w:cs="Times New Roman"/>
        </w:rPr>
        <w:t>/</w:t>
      </w:r>
      <w:r w:rsidRPr="00020161">
        <w:rPr>
          <w:rFonts w:ascii="Times New Roman" w:hAnsi="Times New Roman" w:cs="Times New Roman"/>
          <w:lang w:val="en-US"/>
        </w:rPr>
        <w:t>files</w:t>
      </w:r>
      <w:r w:rsidRPr="00C1768A">
        <w:rPr>
          <w:rFonts w:ascii="Times New Roman" w:hAnsi="Times New Roman" w:cs="Times New Roman"/>
        </w:rPr>
        <w:t>/</w:t>
      </w:r>
      <w:r w:rsidRPr="00020161">
        <w:rPr>
          <w:rFonts w:ascii="Times New Roman" w:hAnsi="Times New Roman" w:cs="Times New Roman"/>
          <w:lang w:val="en-US"/>
        </w:rPr>
        <w:t>docs</w:t>
      </w:r>
      <w:r w:rsidRPr="00C1768A">
        <w:rPr>
          <w:rFonts w:ascii="Times New Roman" w:hAnsi="Times New Roman" w:cs="Times New Roman"/>
        </w:rPr>
        <w:t>/</w:t>
      </w:r>
      <w:r w:rsidRPr="00020161">
        <w:rPr>
          <w:rFonts w:ascii="Times New Roman" w:hAnsi="Times New Roman" w:cs="Times New Roman"/>
          <w:lang w:val="en-US"/>
        </w:rPr>
        <w:t>body</w:t>
      </w:r>
      <w:r w:rsidRPr="00C1768A">
        <w:rPr>
          <w:rFonts w:ascii="Times New Roman" w:hAnsi="Times New Roman" w:cs="Times New Roman"/>
        </w:rPr>
        <w:t>/</w:t>
      </w:r>
      <w:r w:rsidRPr="00020161">
        <w:rPr>
          <w:rFonts w:ascii="Times New Roman" w:hAnsi="Times New Roman" w:cs="Times New Roman"/>
          <w:lang w:val="en-US"/>
        </w:rPr>
        <w:t>treaty</w:t>
      </w:r>
      <w:r w:rsidRPr="00C1768A">
        <w:rPr>
          <w:rFonts w:ascii="Times New Roman" w:hAnsi="Times New Roman" w:cs="Times New Roman"/>
        </w:rPr>
        <w:t>_</w:t>
      </w:r>
      <w:r w:rsidRPr="00020161">
        <w:rPr>
          <w:rFonts w:ascii="Times New Roman" w:hAnsi="Times New Roman" w:cs="Times New Roman"/>
          <w:lang w:val="en-US"/>
        </w:rPr>
        <w:t>on</w:t>
      </w:r>
      <w:r w:rsidRPr="00C1768A">
        <w:rPr>
          <w:rFonts w:ascii="Times New Roman" w:hAnsi="Times New Roman" w:cs="Times New Roman"/>
        </w:rPr>
        <w:t>_</w:t>
      </w:r>
      <w:r w:rsidRPr="00020161">
        <w:rPr>
          <w:rFonts w:ascii="Times New Roman" w:hAnsi="Times New Roman" w:cs="Times New Roman"/>
          <w:lang w:val="en-US"/>
        </w:rPr>
        <w:t>european</w:t>
      </w:r>
      <w:r w:rsidRPr="00C1768A">
        <w:rPr>
          <w:rFonts w:ascii="Times New Roman" w:hAnsi="Times New Roman" w:cs="Times New Roman"/>
        </w:rPr>
        <w:t>_</w:t>
      </w:r>
      <w:r w:rsidRPr="00020161">
        <w:rPr>
          <w:rFonts w:ascii="Times New Roman" w:hAnsi="Times New Roman" w:cs="Times New Roman"/>
          <w:lang w:val="en-US"/>
        </w:rPr>
        <w:t>union</w:t>
      </w:r>
      <w:r w:rsidRPr="00C1768A">
        <w:rPr>
          <w:rFonts w:ascii="Times New Roman" w:hAnsi="Times New Roman" w:cs="Times New Roman"/>
        </w:rPr>
        <w:t>_</w:t>
      </w:r>
      <w:r w:rsidRPr="00020161">
        <w:rPr>
          <w:rFonts w:ascii="Times New Roman" w:hAnsi="Times New Roman" w:cs="Times New Roman"/>
          <w:lang w:val="en-US"/>
        </w:rPr>
        <w:t>en</w:t>
      </w:r>
      <w:r w:rsidRPr="00C1768A">
        <w:rPr>
          <w:rFonts w:ascii="Times New Roman" w:hAnsi="Times New Roman" w:cs="Times New Roman"/>
        </w:rPr>
        <w:t>.</w:t>
      </w:r>
      <w:r w:rsidRPr="00020161">
        <w:rPr>
          <w:rFonts w:ascii="Times New Roman" w:hAnsi="Times New Roman" w:cs="Times New Roman"/>
          <w:lang w:val="en-US"/>
        </w:rPr>
        <w:t>pdf</w:t>
      </w:r>
    </w:p>
    <w:p w:rsidR="00EC6E3B" w:rsidRPr="00020161" w:rsidRDefault="00EC6E3B" w:rsidP="00020161">
      <w:pPr>
        <w:pStyle w:val="a3"/>
        <w:rPr>
          <w:rFonts w:ascii="Times New Roman" w:hAnsi="Times New Roman" w:cs="Times New Roman"/>
          <w:lang w:val="en-US"/>
        </w:rPr>
      </w:pPr>
      <w:r w:rsidRPr="008E1D2F">
        <w:rPr>
          <w:rFonts w:ascii="Times New Roman" w:hAnsi="Times New Roman" w:cs="Times New Roman"/>
          <w:lang w:val="en-US"/>
        </w:rPr>
        <w:t>(</w:t>
      </w:r>
      <w:r w:rsidRPr="00020161">
        <w:rPr>
          <w:rFonts w:ascii="Times New Roman" w:hAnsi="Times New Roman" w:cs="Times New Roman"/>
        </w:rPr>
        <w:t>Дата</w:t>
      </w:r>
      <w:r w:rsidRPr="008E1D2F">
        <w:rPr>
          <w:rFonts w:ascii="Times New Roman" w:hAnsi="Times New Roman" w:cs="Times New Roman"/>
          <w:lang w:val="en-US"/>
        </w:rPr>
        <w:t xml:space="preserve"> </w:t>
      </w:r>
      <w:r w:rsidRPr="00020161">
        <w:rPr>
          <w:rFonts w:ascii="Times New Roman" w:hAnsi="Times New Roman" w:cs="Times New Roman"/>
        </w:rPr>
        <w:t>обращения</w:t>
      </w:r>
      <w:r w:rsidRPr="008E1D2F">
        <w:rPr>
          <w:rFonts w:ascii="Times New Roman" w:hAnsi="Times New Roman" w:cs="Times New Roman"/>
          <w:lang w:val="en-US"/>
        </w:rPr>
        <w:t>: 20</w:t>
      </w:r>
      <w:r>
        <w:rPr>
          <w:rFonts w:ascii="Times New Roman" w:hAnsi="Times New Roman" w:cs="Times New Roman"/>
          <w:lang w:val="en-US"/>
        </w:rPr>
        <w:t>.05.2020</w:t>
      </w:r>
      <w:r w:rsidRPr="00020161">
        <w:rPr>
          <w:rFonts w:ascii="Times New Roman" w:hAnsi="Times New Roman" w:cs="Times New Roman"/>
          <w:lang w:val="en-US"/>
        </w:rPr>
        <w:t>)</w:t>
      </w:r>
    </w:p>
  </w:footnote>
  <w:footnote w:id="77">
    <w:p w:rsidR="00EC6E3B" w:rsidRPr="008E1D2F" w:rsidRDefault="00EC6E3B">
      <w:pPr>
        <w:pStyle w:val="a3"/>
        <w:rPr>
          <w:rFonts w:ascii="Times New Roman" w:hAnsi="Times New Roman" w:cs="Times New Roman"/>
          <w:lang w:val="en-US"/>
        </w:rPr>
      </w:pPr>
      <w:r>
        <w:rPr>
          <w:rStyle w:val="a5"/>
        </w:rPr>
        <w:footnoteRef/>
      </w:r>
      <w:r w:rsidRPr="008E1D2F">
        <w:rPr>
          <w:lang w:val="en-US"/>
        </w:rPr>
        <w:t xml:space="preserve"> </w:t>
      </w:r>
      <w:r>
        <w:rPr>
          <w:rFonts w:ascii="Times New Roman" w:hAnsi="Times New Roman" w:cs="Times New Roman"/>
          <w:lang w:val="en-US"/>
        </w:rPr>
        <w:t>Association Agreement between the European Union and Georgia. OJ 2014 L 261/4. URL</w:t>
      </w:r>
      <w:r w:rsidRPr="008E1D2F">
        <w:rPr>
          <w:rFonts w:ascii="Times New Roman" w:hAnsi="Times New Roman" w:cs="Times New Roman"/>
        </w:rPr>
        <w:t xml:space="preserve">: </w:t>
      </w:r>
      <w:r w:rsidRPr="008E1D2F">
        <w:rPr>
          <w:rFonts w:ascii="Times New Roman" w:hAnsi="Times New Roman" w:cs="Times New Roman"/>
          <w:lang w:val="en-US"/>
        </w:rPr>
        <w:t>https</w:t>
      </w:r>
      <w:r w:rsidRPr="008E1D2F">
        <w:rPr>
          <w:rFonts w:ascii="Times New Roman" w:hAnsi="Times New Roman" w:cs="Times New Roman"/>
        </w:rPr>
        <w:t>://</w:t>
      </w:r>
      <w:r w:rsidRPr="008E1D2F">
        <w:rPr>
          <w:rFonts w:ascii="Times New Roman" w:hAnsi="Times New Roman" w:cs="Times New Roman"/>
          <w:lang w:val="en-US"/>
        </w:rPr>
        <w:t>eur</w:t>
      </w:r>
      <w:r w:rsidRPr="008E1D2F">
        <w:rPr>
          <w:rFonts w:ascii="Times New Roman" w:hAnsi="Times New Roman" w:cs="Times New Roman"/>
        </w:rPr>
        <w:t>-</w:t>
      </w:r>
      <w:r w:rsidRPr="008E1D2F">
        <w:rPr>
          <w:rFonts w:ascii="Times New Roman" w:hAnsi="Times New Roman" w:cs="Times New Roman"/>
          <w:lang w:val="en-US"/>
        </w:rPr>
        <w:t>lex</w:t>
      </w:r>
      <w:r w:rsidRPr="008E1D2F">
        <w:rPr>
          <w:rFonts w:ascii="Times New Roman" w:hAnsi="Times New Roman" w:cs="Times New Roman"/>
        </w:rPr>
        <w:t>.</w:t>
      </w:r>
      <w:r w:rsidRPr="008E1D2F">
        <w:rPr>
          <w:rFonts w:ascii="Times New Roman" w:hAnsi="Times New Roman" w:cs="Times New Roman"/>
          <w:lang w:val="en-US"/>
        </w:rPr>
        <w:t>europa</w:t>
      </w:r>
      <w:r w:rsidRPr="008E1D2F">
        <w:rPr>
          <w:rFonts w:ascii="Times New Roman" w:hAnsi="Times New Roman" w:cs="Times New Roman"/>
        </w:rPr>
        <w:t>.</w:t>
      </w:r>
      <w:r w:rsidRPr="008E1D2F">
        <w:rPr>
          <w:rFonts w:ascii="Times New Roman" w:hAnsi="Times New Roman" w:cs="Times New Roman"/>
          <w:lang w:val="en-US"/>
        </w:rPr>
        <w:t>eu</w:t>
      </w:r>
      <w:r w:rsidRPr="008E1D2F">
        <w:rPr>
          <w:rFonts w:ascii="Times New Roman" w:hAnsi="Times New Roman" w:cs="Times New Roman"/>
        </w:rPr>
        <w:t>/</w:t>
      </w:r>
      <w:r w:rsidRPr="008E1D2F">
        <w:rPr>
          <w:rFonts w:ascii="Times New Roman" w:hAnsi="Times New Roman" w:cs="Times New Roman"/>
          <w:lang w:val="en-US"/>
        </w:rPr>
        <w:t>legal</w:t>
      </w:r>
      <w:r w:rsidRPr="008E1D2F">
        <w:rPr>
          <w:rFonts w:ascii="Times New Roman" w:hAnsi="Times New Roman" w:cs="Times New Roman"/>
        </w:rPr>
        <w:t>-</w:t>
      </w:r>
      <w:r w:rsidRPr="008E1D2F">
        <w:rPr>
          <w:rFonts w:ascii="Times New Roman" w:hAnsi="Times New Roman" w:cs="Times New Roman"/>
          <w:lang w:val="en-US"/>
        </w:rPr>
        <w:t>content</w:t>
      </w:r>
      <w:r w:rsidRPr="008E1D2F">
        <w:rPr>
          <w:rFonts w:ascii="Times New Roman" w:hAnsi="Times New Roman" w:cs="Times New Roman"/>
        </w:rPr>
        <w:t>/</w:t>
      </w:r>
      <w:r w:rsidRPr="008E1D2F">
        <w:rPr>
          <w:rFonts w:ascii="Times New Roman" w:hAnsi="Times New Roman" w:cs="Times New Roman"/>
          <w:lang w:val="en-US"/>
        </w:rPr>
        <w:t>en</w:t>
      </w:r>
      <w:r w:rsidRPr="008E1D2F">
        <w:rPr>
          <w:rFonts w:ascii="Times New Roman" w:hAnsi="Times New Roman" w:cs="Times New Roman"/>
        </w:rPr>
        <w:t>/</w:t>
      </w:r>
      <w:r w:rsidRPr="008E1D2F">
        <w:rPr>
          <w:rFonts w:ascii="Times New Roman" w:hAnsi="Times New Roman" w:cs="Times New Roman"/>
          <w:lang w:val="en-US"/>
        </w:rPr>
        <w:t>TXT</w:t>
      </w:r>
      <w:r w:rsidRPr="008E1D2F">
        <w:rPr>
          <w:rFonts w:ascii="Times New Roman" w:hAnsi="Times New Roman" w:cs="Times New Roman"/>
        </w:rPr>
        <w:t>/</w:t>
      </w:r>
      <w:r w:rsidRPr="008E1D2F">
        <w:rPr>
          <w:rFonts w:ascii="Times New Roman" w:hAnsi="Times New Roman" w:cs="Times New Roman"/>
          <w:lang w:val="en-US"/>
        </w:rPr>
        <w:t>PDF</w:t>
      </w:r>
      <w:r w:rsidRPr="008E1D2F">
        <w:rPr>
          <w:rFonts w:ascii="Times New Roman" w:hAnsi="Times New Roman" w:cs="Times New Roman"/>
        </w:rPr>
        <w:t>/?</w:t>
      </w:r>
      <w:r w:rsidRPr="008E1D2F">
        <w:rPr>
          <w:rFonts w:ascii="Times New Roman" w:hAnsi="Times New Roman" w:cs="Times New Roman"/>
          <w:lang w:val="en-US"/>
        </w:rPr>
        <w:t>uri</w:t>
      </w:r>
      <w:r w:rsidRPr="008E1D2F">
        <w:rPr>
          <w:rFonts w:ascii="Times New Roman" w:hAnsi="Times New Roman" w:cs="Times New Roman"/>
        </w:rPr>
        <w:t>=</w:t>
      </w:r>
      <w:r w:rsidRPr="008E1D2F">
        <w:rPr>
          <w:rFonts w:ascii="Times New Roman" w:hAnsi="Times New Roman" w:cs="Times New Roman"/>
          <w:lang w:val="en-US"/>
        </w:rPr>
        <w:t>CELEX</w:t>
      </w:r>
      <w:r w:rsidRPr="008E1D2F">
        <w:rPr>
          <w:rFonts w:ascii="Times New Roman" w:hAnsi="Times New Roman" w:cs="Times New Roman"/>
        </w:rPr>
        <w:t>:22014</w:t>
      </w:r>
      <w:r w:rsidRPr="008E1D2F">
        <w:rPr>
          <w:rFonts w:ascii="Times New Roman" w:hAnsi="Times New Roman" w:cs="Times New Roman"/>
          <w:lang w:val="en-US"/>
        </w:rPr>
        <w:t>A</w:t>
      </w:r>
      <w:r w:rsidRPr="008E1D2F">
        <w:rPr>
          <w:rFonts w:ascii="Times New Roman" w:hAnsi="Times New Roman" w:cs="Times New Roman"/>
        </w:rPr>
        <w:t>0830(02) (</w:t>
      </w:r>
      <w:r>
        <w:rPr>
          <w:rFonts w:ascii="Times New Roman" w:hAnsi="Times New Roman" w:cs="Times New Roman"/>
        </w:rPr>
        <w:t>Дата обращения: 23.05.2020)</w:t>
      </w:r>
    </w:p>
  </w:footnote>
  <w:footnote w:id="78">
    <w:p w:rsidR="00EC6E3B" w:rsidRPr="008E1D2F" w:rsidRDefault="00EC6E3B">
      <w:pPr>
        <w:pStyle w:val="a3"/>
        <w:rPr>
          <w:rFonts w:ascii="Times New Roman" w:hAnsi="Times New Roman" w:cs="Times New Roman"/>
          <w:lang w:val="en-US"/>
        </w:rPr>
      </w:pPr>
      <w:r>
        <w:rPr>
          <w:rStyle w:val="a5"/>
        </w:rPr>
        <w:footnoteRef/>
      </w:r>
      <w:r w:rsidRPr="008E1D2F">
        <w:rPr>
          <w:lang w:val="en-US"/>
        </w:rPr>
        <w:t xml:space="preserve"> </w:t>
      </w:r>
      <w:r>
        <w:rPr>
          <w:rFonts w:ascii="Times New Roman" w:hAnsi="Times New Roman" w:cs="Times New Roman"/>
          <w:lang w:val="en-US"/>
        </w:rPr>
        <w:t xml:space="preserve">Visa liberalisation with Moldova, Ukraine and Georgia URL: </w:t>
      </w:r>
      <w:r w:rsidRPr="008E1D2F">
        <w:rPr>
          <w:rFonts w:ascii="Times New Roman" w:hAnsi="Times New Roman" w:cs="Times New Roman"/>
          <w:lang w:val="en-US"/>
        </w:rPr>
        <w:t>https://ec.europa.eu/home-affairs/what-we-do/policies/international-affairs/eastern-partnership/visa-liberalisation-moldova-ukraine-and-georgia_en</w:t>
      </w:r>
      <w:r>
        <w:rPr>
          <w:rFonts w:ascii="Times New Roman" w:hAnsi="Times New Roman" w:cs="Times New Roman"/>
          <w:lang w:val="en-US"/>
        </w:rPr>
        <w:t xml:space="preserve">  (</w:t>
      </w:r>
      <w:r>
        <w:rPr>
          <w:rFonts w:ascii="Times New Roman" w:hAnsi="Times New Roman" w:cs="Times New Roman"/>
        </w:rPr>
        <w:t>Дата</w:t>
      </w:r>
      <w:r w:rsidRPr="008E1D2F">
        <w:rPr>
          <w:rFonts w:ascii="Times New Roman" w:hAnsi="Times New Roman" w:cs="Times New Roman"/>
          <w:lang w:val="en-US"/>
        </w:rPr>
        <w:t xml:space="preserve"> </w:t>
      </w:r>
      <w:r>
        <w:rPr>
          <w:rFonts w:ascii="Times New Roman" w:hAnsi="Times New Roman" w:cs="Times New Roman"/>
        </w:rPr>
        <w:t>обращения</w:t>
      </w:r>
      <w:r w:rsidRPr="008E1D2F">
        <w:rPr>
          <w:rFonts w:ascii="Times New Roman" w:hAnsi="Times New Roman" w:cs="Times New Roman"/>
          <w:lang w:val="en-US"/>
        </w:rPr>
        <w:t>: 23.05.2020)</w:t>
      </w:r>
    </w:p>
  </w:footnote>
  <w:footnote w:id="79">
    <w:p w:rsidR="00EC6E3B" w:rsidRPr="002E1A80" w:rsidRDefault="00EC6E3B" w:rsidP="002E1A80">
      <w:pPr>
        <w:pStyle w:val="a3"/>
        <w:rPr>
          <w:rFonts w:ascii="Times New Roman" w:hAnsi="Times New Roman" w:cs="Times New Roman"/>
          <w:lang w:val="en-US"/>
        </w:rPr>
      </w:pPr>
      <w:r w:rsidRPr="001C6F71">
        <w:rPr>
          <w:rStyle w:val="a5"/>
          <w:rFonts w:ascii="Times New Roman" w:hAnsi="Times New Roman" w:cs="Times New Roman"/>
        </w:rPr>
        <w:footnoteRef/>
      </w:r>
      <w:r w:rsidRPr="00770E5F">
        <w:rPr>
          <w:rFonts w:ascii="Times New Roman" w:hAnsi="Times New Roman" w:cs="Times New Roman"/>
          <w:lang w:val="en-US"/>
        </w:rPr>
        <w:t xml:space="preserve"> </w:t>
      </w:r>
      <w:r w:rsidRPr="002E1A80">
        <w:rPr>
          <w:rFonts w:ascii="Times New Roman" w:hAnsi="Times New Roman" w:cs="Times New Roman"/>
          <w:lang w:val="en-US"/>
        </w:rPr>
        <w:t>Consolidated versions of the Treaty on European Union and the Treaty on the Functioning of the European Union // Official Journal. C 115. 9 May 2008.</w:t>
      </w:r>
    </w:p>
    <w:p w:rsidR="00EC6E3B" w:rsidRPr="002E1A80" w:rsidRDefault="00EC6E3B" w:rsidP="002E1A80">
      <w:pPr>
        <w:pStyle w:val="a3"/>
        <w:rPr>
          <w:rFonts w:ascii="Times New Roman" w:hAnsi="Times New Roman" w:cs="Times New Roman"/>
          <w:lang w:val="en-US"/>
        </w:rPr>
      </w:pPr>
      <w:r w:rsidRPr="002E1A80">
        <w:rPr>
          <w:rFonts w:ascii="Times New Roman" w:hAnsi="Times New Roman" w:cs="Times New Roman"/>
          <w:lang w:val="en-US"/>
        </w:rPr>
        <w:t>URL: http://eur-lex.europa.eu/legal-content/en/TXT/?uri=CELEX%3A12012M%2FTXT</w:t>
      </w:r>
    </w:p>
    <w:p w:rsidR="00EC6E3B" w:rsidRPr="002E1A80" w:rsidRDefault="00EC6E3B" w:rsidP="002E1A80">
      <w:pPr>
        <w:pStyle w:val="a3"/>
        <w:rPr>
          <w:rFonts w:ascii="Times New Roman" w:hAnsi="Times New Roman" w:cs="Times New Roman"/>
          <w:lang w:val="en-US"/>
        </w:rPr>
      </w:pPr>
      <w:r w:rsidRPr="002E1A80">
        <w:rPr>
          <w:rFonts w:ascii="Times New Roman" w:hAnsi="Times New Roman" w:cs="Times New Roman"/>
          <w:lang w:val="en-US"/>
        </w:rPr>
        <w:t xml:space="preserve">(Дата обращения: </w:t>
      </w:r>
      <w:r>
        <w:rPr>
          <w:rFonts w:ascii="Times New Roman" w:hAnsi="Times New Roman" w:cs="Times New Roman"/>
          <w:lang w:val="en-US"/>
        </w:rPr>
        <w:t>20.05.2020</w:t>
      </w:r>
      <w:r w:rsidRPr="002E1A80">
        <w:rPr>
          <w:rFonts w:ascii="Times New Roman" w:hAnsi="Times New Roman" w:cs="Times New Roman"/>
          <w:lang w:val="en-US"/>
        </w:rPr>
        <w:t>)</w:t>
      </w:r>
    </w:p>
  </w:footnote>
  <w:footnote w:id="80">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Popescu N. EU Foreign Policy and Post-Soviet Conflicts: Stealth intervention. New York: Routledge, 2011. P. 69.</w:t>
      </w:r>
    </w:p>
  </w:footnote>
  <w:footnote w:id="81">
    <w:p w:rsidR="00EC6E3B" w:rsidRPr="001C6F71" w:rsidRDefault="00EC6E3B" w:rsidP="002E1A80">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Popescu N. Europe’s Unrecognised Neighbours The EU in Abkhazia and South Ossetia // CEPS Working Document, No. 260, March 2007. P. 2.</w:t>
      </w:r>
    </w:p>
  </w:footnote>
  <w:footnote w:id="82">
    <w:p w:rsidR="00EC6E3B" w:rsidRPr="002F286F" w:rsidRDefault="00EC6E3B">
      <w:pPr>
        <w:pStyle w:val="a3"/>
        <w:rPr>
          <w:rFonts w:ascii="Times New Roman" w:hAnsi="Times New Roman" w:cs="Times New Roman"/>
        </w:rPr>
      </w:pPr>
      <w:r w:rsidRPr="001C6F71">
        <w:rPr>
          <w:rStyle w:val="a5"/>
          <w:rFonts w:ascii="Times New Roman" w:hAnsi="Times New Roman" w:cs="Times New Roman"/>
        </w:rPr>
        <w:footnoteRef/>
      </w:r>
      <w:r w:rsidRPr="00AE0791">
        <w:rPr>
          <w:rFonts w:ascii="Times New Roman" w:hAnsi="Times New Roman" w:cs="Times New Roman"/>
          <w:lang w:val="en-US"/>
        </w:rPr>
        <w:t xml:space="preserve"> </w:t>
      </w:r>
      <w:r>
        <w:rPr>
          <w:rFonts w:ascii="Times New Roman" w:hAnsi="Times New Roman" w:cs="Times New Roman"/>
          <w:lang w:val="en-US"/>
        </w:rPr>
        <w:t>Independent International Fact-Finding Mission on the Conflict in Georgia. Report. Vol. II. September 2009. P</w:t>
      </w:r>
      <w:r w:rsidRPr="002F286F">
        <w:rPr>
          <w:rFonts w:ascii="Times New Roman" w:hAnsi="Times New Roman" w:cs="Times New Roman"/>
        </w:rPr>
        <w:t xml:space="preserve">. 100. – </w:t>
      </w:r>
      <w:r>
        <w:rPr>
          <w:rFonts w:ascii="Times New Roman" w:hAnsi="Times New Roman" w:cs="Times New Roman"/>
          <w:lang w:val="en-US"/>
        </w:rPr>
        <w:t>URL</w:t>
      </w:r>
      <w:r w:rsidRPr="002F286F">
        <w:rPr>
          <w:rFonts w:ascii="Times New Roman" w:hAnsi="Times New Roman" w:cs="Times New Roman"/>
        </w:rPr>
        <w:t xml:space="preserve">: </w:t>
      </w:r>
      <w:r w:rsidRPr="002F286F">
        <w:rPr>
          <w:rFonts w:ascii="Times New Roman" w:hAnsi="Times New Roman" w:cs="Times New Roman"/>
          <w:lang w:val="en-US"/>
        </w:rPr>
        <w:t>https</w:t>
      </w:r>
      <w:r w:rsidRPr="002F286F">
        <w:rPr>
          <w:rFonts w:ascii="Times New Roman" w:hAnsi="Times New Roman" w:cs="Times New Roman"/>
        </w:rPr>
        <w:t>://</w:t>
      </w:r>
      <w:r w:rsidRPr="002F286F">
        <w:rPr>
          <w:rFonts w:ascii="Times New Roman" w:hAnsi="Times New Roman" w:cs="Times New Roman"/>
          <w:lang w:val="en-US"/>
        </w:rPr>
        <w:t>www</w:t>
      </w:r>
      <w:r w:rsidRPr="002F286F">
        <w:rPr>
          <w:rFonts w:ascii="Times New Roman" w:hAnsi="Times New Roman" w:cs="Times New Roman"/>
        </w:rPr>
        <w:t>.</w:t>
      </w:r>
      <w:r w:rsidRPr="002F286F">
        <w:rPr>
          <w:rFonts w:ascii="Times New Roman" w:hAnsi="Times New Roman" w:cs="Times New Roman"/>
          <w:lang w:val="en-US"/>
        </w:rPr>
        <w:t>mpil</w:t>
      </w:r>
      <w:r w:rsidRPr="002F286F">
        <w:rPr>
          <w:rFonts w:ascii="Times New Roman" w:hAnsi="Times New Roman" w:cs="Times New Roman"/>
        </w:rPr>
        <w:t>.</w:t>
      </w:r>
      <w:r w:rsidRPr="002F286F">
        <w:rPr>
          <w:rFonts w:ascii="Times New Roman" w:hAnsi="Times New Roman" w:cs="Times New Roman"/>
          <w:lang w:val="en-US"/>
        </w:rPr>
        <w:t>de</w:t>
      </w:r>
      <w:r w:rsidRPr="002F286F">
        <w:rPr>
          <w:rFonts w:ascii="Times New Roman" w:hAnsi="Times New Roman" w:cs="Times New Roman"/>
        </w:rPr>
        <w:t>/</w:t>
      </w:r>
      <w:r w:rsidRPr="002F286F">
        <w:rPr>
          <w:rFonts w:ascii="Times New Roman" w:hAnsi="Times New Roman" w:cs="Times New Roman"/>
          <w:lang w:val="en-US"/>
        </w:rPr>
        <w:t>files</w:t>
      </w:r>
      <w:r w:rsidRPr="002F286F">
        <w:rPr>
          <w:rFonts w:ascii="Times New Roman" w:hAnsi="Times New Roman" w:cs="Times New Roman"/>
        </w:rPr>
        <w:t>/</w:t>
      </w:r>
      <w:r w:rsidRPr="002F286F">
        <w:rPr>
          <w:rFonts w:ascii="Times New Roman" w:hAnsi="Times New Roman" w:cs="Times New Roman"/>
          <w:lang w:val="en-US"/>
        </w:rPr>
        <w:t>pdf</w:t>
      </w:r>
      <w:r w:rsidRPr="002F286F">
        <w:rPr>
          <w:rFonts w:ascii="Times New Roman" w:hAnsi="Times New Roman" w:cs="Times New Roman"/>
        </w:rPr>
        <w:t>4/</w:t>
      </w:r>
      <w:r w:rsidRPr="002F286F">
        <w:rPr>
          <w:rFonts w:ascii="Times New Roman" w:hAnsi="Times New Roman" w:cs="Times New Roman"/>
          <w:lang w:val="en-US"/>
        </w:rPr>
        <w:t>IIFFMCG</w:t>
      </w:r>
      <w:r w:rsidRPr="002F286F">
        <w:rPr>
          <w:rFonts w:ascii="Times New Roman" w:hAnsi="Times New Roman" w:cs="Times New Roman"/>
        </w:rPr>
        <w:t>_</w:t>
      </w:r>
      <w:r w:rsidRPr="002F286F">
        <w:rPr>
          <w:rFonts w:ascii="Times New Roman" w:hAnsi="Times New Roman" w:cs="Times New Roman"/>
          <w:lang w:val="en-US"/>
        </w:rPr>
        <w:t>Volume</w:t>
      </w:r>
      <w:r w:rsidRPr="002F286F">
        <w:rPr>
          <w:rFonts w:ascii="Times New Roman" w:hAnsi="Times New Roman" w:cs="Times New Roman"/>
        </w:rPr>
        <w:t>_</w:t>
      </w:r>
      <w:r w:rsidRPr="002F286F">
        <w:rPr>
          <w:rFonts w:ascii="Times New Roman" w:hAnsi="Times New Roman" w:cs="Times New Roman"/>
          <w:lang w:val="en-US"/>
        </w:rPr>
        <w:t>II</w:t>
      </w:r>
      <w:r w:rsidRPr="002F286F">
        <w:rPr>
          <w:rFonts w:ascii="Times New Roman" w:hAnsi="Times New Roman" w:cs="Times New Roman"/>
        </w:rPr>
        <w:t>1.</w:t>
      </w:r>
      <w:r w:rsidRPr="002F286F">
        <w:rPr>
          <w:rFonts w:ascii="Times New Roman" w:hAnsi="Times New Roman" w:cs="Times New Roman"/>
          <w:lang w:val="en-US"/>
        </w:rPr>
        <w:t>pdf</w:t>
      </w:r>
      <w:r w:rsidRPr="002F286F">
        <w:rPr>
          <w:rFonts w:ascii="Times New Roman" w:hAnsi="Times New Roman" w:cs="Times New Roman"/>
        </w:rPr>
        <w:t xml:space="preserve">  (</w:t>
      </w:r>
      <w:r>
        <w:rPr>
          <w:rFonts w:ascii="Times New Roman" w:hAnsi="Times New Roman" w:cs="Times New Roman"/>
        </w:rPr>
        <w:t>Дата обращения: 19.05.2020)</w:t>
      </w:r>
    </w:p>
  </w:footnote>
  <w:footnote w:id="83">
    <w:p w:rsidR="00EC6E3B" w:rsidRPr="001C6F71" w:rsidRDefault="00EC6E3B" w:rsidP="00B32AA3">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AE0791">
        <w:rPr>
          <w:rFonts w:ascii="Times New Roman" w:hAnsi="Times New Roman" w:cs="Times New Roman"/>
          <w:lang w:val="en-US"/>
        </w:rPr>
        <w:t>Popescu N. Europe’s Unrecognised Neighbours The EU in</w:t>
      </w:r>
      <w:r>
        <w:rPr>
          <w:rFonts w:ascii="Times New Roman" w:hAnsi="Times New Roman" w:cs="Times New Roman"/>
          <w:lang w:val="en-US"/>
        </w:rPr>
        <w:t xml:space="preserve"> Abkhazia and South Ossetia</w:t>
      </w:r>
      <w:r w:rsidRPr="00AE0791">
        <w:rPr>
          <w:rFonts w:ascii="Times New Roman" w:hAnsi="Times New Roman" w:cs="Times New Roman"/>
          <w:lang w:val="en-US"/>
        </w:rPr>
        <w:t xml:space="preserve"> </w:t>
      </w:r>
      <w:r>
        <w:rPr>
          <w:rFonts w:ascii="Times New Roman" w:hAnsi="Times New Roman" w:cs="Times New Roman"/>
          <w:lang w:val="en-US"/>
        </w:rPr>
        <w:t xml:space="preserve">// </w:t>
      </w:r>
      <w:r w:rsidRPr="00AE0791">
        <w:rPr>
          <w:rFonts w:ascii="Times New Roman" w:hAnsi="Times New Roman" w:cs="Times New Roman"/>
          <w:lang w:val="en-US"/>
        </w:rPr>
        <w:t>CEPS Working Docu</w:t>
      </w:r>
      <w:r>
        <w:rPr>
          <w:rFonts w:ascii="Times New Roman" w:hAnsi="Times New Roman" w:cs="Times New Roman"/>
          <w:lang w:val="en-US"/>
        </w:rPr>
        <w:t>ment, No. 260, March 2007. P. 4.</w:t>
      </w:r>
    </w:p>
  </w:footnote>
  <w:footnote w:id="84">
    <w:p w:rsidR="00EC6E3B" w:rsidRPr="001C6F71" w:rsidRDefault="00EC6E3B" w:rsidP="00525D66">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13.</w:t>
      </w:r>
    </w:p>
  </w:footnote>
  <w:footnote w:id="85">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Independent International Fact-Finding Mission on the Conflict in Georgia. Report. Vol. II.</w:t>
      </w:r>
      <w:r>
        <w:rPr>
          <w:rFonts w:ascii="Times New Roman" w:hAnsi="Times New Roman" w:cs="Times New Roman"/>
          <w:lang w:val="en-US"/>
        </w:rPr>
        <w:t xml:space="preserve"> September 2009.</w:t>
      </w:r>
      <w:r w:rsidRPr="001C6F71">
        <w:rPr>
          <w:rFonts w:ascii="Times New Roman" w:hAnsi="Times New Roman" w:cs="Times New Roman"/>
          <w:lang w:val="en-US"/>
        </w:rPr>
        <w:t xml:space="preserve"> P. 52</w:t>
      </w:r>
    </w:p>
  </w:footnote>
  <w:footnote w:id="86">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1C6F71">
        <w:rPr>
          <w:rFonts w:ascii="Times New Roman" w:hAnsi="Times New Roman" w:cs="Times New Roman"/>
          <w:lang w:val="en-US"/>
        </w:rPr>
        <w:t>Hel</w:t>
      </w:r>
      <w:r>
        <w:rPr>
          <w:rFonts w:ascii="Times New Roman" w:hAnsi="Times New Roman" w:cs="Times New Roman"/>
          <w:lang w:val="en-US"/>
        </w:rPr>
        <w:t xml:space="preserve">ly D. </w:t>
      </w:r>
      <w:r w:rsidRPr="001C6F71">
        <w:rPr>
          <w:rFonts w:ascii="Times New Roman" w:hAnsi="Times New Roman" w:cs="Times New Roman"/>
          <w:lang w:val="en-US"/>
        </w:rPr>
        <w:t>L’Action extérieure de l’Union européenne dans le Caucase du Sud, 1992-2002. Modes d’a</w:t>
      </w:r>
      <w:r>
        <w:rPr>
          <w:rFonts w:ascii="Times New Roman" w:hAnsi="Times New Roman" w:cs="Times New Roman"/>
          <w:lang w:val="en-US"/>
        </w:rPr>
        <w:t>ction, influence et légitimité</w:t>
      </w:r>
      <w:r w:rsidRPr="00525D66">
        <w:rPr>
          <w:rFonts w:ascii="Times New Roman" w:hAnsi="Times New Roman" w:cs="Times New Roman"/>
          <w:lang w:val="en-US"/>
        </w:rPr>
        <w:t xml:space="preserve">. </w:t>
      </w:r>
      <w:r>
        <w:rPr>
          <w:rFonts w:ascii="Times New Roman" w:hAnsi="Times New Roman" w:cs="Times New Roman"/>
          <w:lang w:val="en-US"/>
        </w:rPr>
        <w:t xml:space="preserve">PhD Thesis. </w:t>
      </w:r>
      <w:r w:rsidRPr="00525D66">
        <w:rPr>
          <w:rFonts w:ascii="Times New Roman" w:hAnsi="Times New Roman" w:cs="Times New Roman"/>
          <w:lang w:val="en-US"/>
        </w:rPr>
        <w:t>Sciences Po - Insti</w:t>
      </w:r>
      <w:r>
        <w:rPr>
          <w:rFonts w:ascii="Times New Roman" w:hAnsi="Times New Roman" w:cs="Times New Roman"/>
          <w:lang w:val="en-US"/>
        </w:rPr>
        <w:t>tut d’études politiques de Paris, 2003. P. 367.</w:t>
      </w:r>
    </w:p>
  </w:footnote>
  <w:footnote w:id="87">
    <w:p w:rsidR="00EC6E3B" w:rsidRPr="001C6F71" w:rsidRDefault="00EC6E3B" w:rsidP="00E01D62">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Lynch D. Why Georgia Matters //</w:t>
      </w:r>
      <w:r w:rsidRPr="001C6F71">
        <w:rPr>
          <w:rFonts w:ascii="Times New Roman" w:hAnsi="Times New Roman" w:cs="Times New Roman"/>
          <w:lang w:val="en-US"/>
        </w:rPr>
        <w:t xml:space="preserve"> Chaillot Paper No. 86</w:t>
      </w:r>
      <w:r>
        <w:rPr>
          <w:rFonts w:ascii="Times New Roman" w:hAnsi="Times New Roman" w:cs="Times New Roman"/>
          <w:lang w:val="en-US"/>
        </w:rPr>
        <w:t xml:space="preserve"> February 2006. P</w:t>
      </w:r>
      <w:r w:rsidRPr="001C6F71">
        <w:rPr>
          <w:rFonts w:ascii="Times New Roman" w:hAnsi="Times New Roman" w:cs="Times New Roman"/>
          <w:lang w:val="en-US"/>
        </w:rPr>
        <w:t>. 61.</w:t>
      </w:r>
    </w:p>
  </w:footnote>
  <w:footnote w:id="88">
    <w:p w:rsidR="00EC6E3B" w:rsidRPr="00C1768A"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C1768A">
        <w:rPr>
          <w:rFonts w:ascii="Times New Roman" w:hAnsi="Times New Roman" w:cs="Times New Roman"/>
          <w:lang w:val="en-US"/>
        </w:rPr>
        <w:t>A secure Europe in a better world – Eu</w:t>
      </w:r>
      <w:r>
        <w:rPr>
          <w:rFonts w:ascii="Times New Roman" w:hAnsi="Times New Roman" w:cs="Times New Roman"/>
          <w:lang w:val="en-US"/>
        </w:rPr>
        <w:t>ropean Security Strategy. - P. 8</w:t>
      </w:r>
      <w:r w:rsidRPr="00C1768A">
        <w:rPr>
          <w:rFonts w:ascii="Times New Roman" w:hAnsi="Times New Roman" w:cs="Times New Roman"/>
          <w:lang w:val="en-US"/>
        </w:rPr>
        <w:t>. URL</w:t>
      </w:r>
      <w:r w:rsidRPr="00C1768A">
        <w:rPr>
          <w:rFonts w:ascii="Times New Roman" w:hAnsi="Times New Roman" w:cs="Times New Roman"/>
        </w:rPr>
        <w:t xml:space="preserve">: </w:t>
      </w:r>
      <w:r w:rsidRPr="00C1768A">
        <w:rPr>
          <w:rFonts w:ascii="Times New Roman" w:hAnsi="Times New Roman" w:cs="Times New Roman"/>
          <w:lang w:val="en-US"/>
        </w:rPr>
        <w:t>https</w:t>
      </w:r>
      <w:r w:rsidRPr="00C1768A">
        <w:rPr>
          <w:rFonts w:ascii="Times New Roman" w:hAnsi="Times New Roman" w:cs="Times New Roman"/>
        </w:rPr>
        <w:t>://</w:t>
      </w:r>
      <w:r w:rsidRPr="00C1768A">
        <w:rPr>
          <w:rFonts w:ascii="Times New Roman" w:hAnsi="Times New Roman" w:cs="Times New Roman"/>
          <w:lang w:val="en-US"/>
        </w:rPr>
        <w:t>www</w:t>
      </w:r>
      <w:r w:rsidRPr="00C1768A">
        <w:rPr>
          <w:rFonts w:ascii="Times New Roman" w:hAnsi="Times New Roman" w:cs="Times New Roman"/>
        </w:rPr>
        <w:t>.</w:t>
      </w:r>
      <w:r w:rsidRPr="00C1768A">
        <w:rPr>
          <w:rFonts w:ascii="Times New Roman" w:hAnsi="Times New Roman" w:cs="Times New Roman"/>
          <w:lang w:val="en-US"/>
        </w:rPr>
        <w:t>consilium</w:t>
      </w:r>
      <w:r w:rsidRPr="00C1768A">
        <w:rPr>
          <w:rFonts w:ascii="Times New Roman" w:hAnsi="Times New Roman" w:cs="Times New Roman"/>
        </w:rPr>
        <w:t>.</w:t>
      </w:r>
      <w:r w:rsidRPr="00C1768A">
        <w:rPr>
          <w:rFonts w:ascii="Times New Roman" w:hAnsi="Times New Roman" w:cs="Times New Roman"/>
          <w:lang w:val="en-US"/>
        </w:rPr>
        <w:t>europa</w:t>
      </w:r>
      <w:r w:rsidRPr="00C1768A">
        <w:rPr>
          <w:rFonts w:ascii="Times New Roman" w:hAnsi="Times New Roman" w:cs="Times New Roman"/>
        </w:rPr>
        <w:t>.</w:t>
      </w:r>
      <w:r w:rsidRPr="00C1768A">
        <w:rPr>
          <w:rFonts w:ascii="Times New Roman" w:hAnsi="Times New Roman" w:cs="Times New Roman"/>
          <w:lang w:val="en-US"/>
        </w:rPr>
        <w:t>eu</w:t>
      </w:r>
      <w:r w:rsidRPr="00C1768A">
        <w:rPr>
          <w:rFonts w:ascii="Times New Roman" w:hAnsi="Times New Roman" w:cs="Times New Roman"/>
        </w:rPr>
        <w:t>/</w:t>
      </w:r>
      <w:r w:rsidRPr="00C1768A">
        <w:rPr>
          <w:rFonts w:ascii="Times New Roman" w:hAnsi="Times New Roman" w:cs="Times New Roman"/>
          <w:lang w:val="en-US"/>
        </w:rPr>
        <w:t>uedocs</w:t>
      </w:r>
      <w:r w:rsidRPr="00C1768A">
        <w:rPr>
          <w:rFonts w:ascii="Times New Roman" w:hAnsi="Times New Roman" w:cs="Times New Roman"/>
        </w:rPr>
        <w:t>/</w:t>
      </w:r>
      <w:r w:rsidRPr="00C1768A">
        <w:rPr>
          <w:rFonts w:ascii="Times New Roman" w:hAnsi="Times New Roman" w:cs="Times New Roman"/>
          <w:lang w:val="en-US"/>
        </w:rPr>
        <w:t>cmsUpload</w:t>
      </w:r>
      <w:r w:rsidRPr="00C1768A">
        <w:rPr>
          <w:rFonts w:ascii="Times New Roman" w:hAnsi="Times New Roman" w:cs="Times New Roman"/>
        </w:rPr>
        <w:t>/78367.</w:t>
      </w:r>
      <w:r w:rsidRPr="00C1768A">
        <w:rPr>
          <w:rFonts w:ascii="Times New Roman" w:hAnsi="Times New Roman" w:cs="Times New Roman"/>
          <w:lang w:val="en-US"/>
        </w:rPr>
        <w:t>pdf</w:t>
      </w:r>
      <w:r w:rsidRPr="00C1768A">
        <w:rPr>
          <w:rFonts w:ascii="Times New Roman" w:hAnsi="Times New Roman" w:cs="Times New Roman"/>
        </w:rPr>
        <w:t xml:space="preserve">  (Дата обращения: 18.05.2020)</w:t>
      </w:r>
    </w:p>
  </w:footnote>
  <w:footnote w:id="89">
    <w:p w:rsidR="00EC6E3B" w:rsidRPr="00FD542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European Commission, Country Strategy Paper 2003-2006: Georgia, September 2003.</w:t>
      </w:r>
      <w:r>
        <w:rPr>
          <w:rFonts w:ascii="Times New Roman" w:hAnsi="Times New Roman" w:cs="Times New Roman"/>
          <w:lang w:val="en-US"/>
        </w:rPr>
        <w:t xml:space="preserve"> – P. 4. URL</w:t>
      </w:r>
      <w:r w:rsidRPr="00FD5425">
        <w:rPr>
          <w:rFonts w:ascii="Times New Roman" w:hAnsi="Times New Roman" w:cs="Times New Roman"/>
        </w:rPr>
        <w:t xml:space="preserve">: </w:t>
      </w:r>
      <w:r w:rsidRPr="00FD5425">
        <w:rPr>
          <w:rFonts w:ascii="Times New Roman" w:hAnsi="Times New Roman" w:cs="Times New Roman"/>
          <w:lang w:val="en-US"/>
        </w:rPr>
        <w:t>http</w:t>
      </w:r>
      <w:r w:rsidRPr="00FD5425">
        <w:rPr>
          <w:rFonts w:ascii="Times New Roman" w:hAnsi="Times New Roman" w:cs="Times New Roman"/>
        </w:rPr>
        <w:t>://</w:t>
      </w:r>
      <w:r w:rsidRPr="00FD5425">
        <w:rPr>
          <w:rFonts w:ascii="Times New Roman" w:hAnsi="Times New Roman" w:cs="Times New Roman"/>
          <w:lang w:val="en-US"/>
        </w:rPr>
        <w:t>www</w:t>
      </w:r>
      <w:r w:rsidRPr="00FD5425">
        <w:rPr>
          <w:rFonts w:ascii="Times New Roman" w:hAnsi="Times New Roman" w:cs="Times New Roman"/>
        </w:rPr>
        <w:t>.</w:t>
      </w:r>
      <w:r w:rsidRPr="00FD5425">
        <w:rPr>
          <w:rFonts w:ascii="Times New Roman" w:hAnsi="Times New Roman" w:cs="Times New Roman"/>
          <w:lang w:val="en-US"/>
        </w:rPr>
        <w:t>parliament</w:t>
      </w:r>
      <w:r w:rsidRPr="00FD5425">
        <w:rPr>
          <w:rFonts w:ascii="Times New Roman" w:hAnsi="Times New Roman" w:cs="Times New Roman"/>
        </w:rPr>
        <w:t>.</w:t>
      </w:r>
      <w:r w:rsidRPr="00FD5425">
        <w:rPr>
          <w:rFonts w:ascii="Times New Roman" w:hAnsi="Times New Roman" w:cs="Times New Roman"/>
          <w:lang w:val="en-US"/>
        </w:rPr>
        <w:t>ge</w:t>
      </w:r>
      <w:r w:rsidRPr="00FD5425">
        <w:rPr>
          <w:rFonts w:ascii="Times New Roman" w:hAnsi="Times New Roman" w:cs="Times New Roman"/>
        </w:rPr>
        <w:t>/</w:t>
      </w:r>
      <w:r w:rsidRPr="00FD5425">
        <w:rPr>
          <w:rFonts w:ascii="Times New Roman" w:hAnsi="Times New Roman" w:cs="Times New Roman"/>
          <w:lang w:val="en-US"/>
        </w:rPr>
        <w:t>files</w:t>
      </w:r>
      <w:r w:rsidRPr="00FD5425">
        <w:rPr>
          <w:rFonts w:ascii="Times New Roman" w:hAnsi="Times New Roman" w:cs="Times New Roman"/>
        </w:rPr>
        <w:t>/491_6279_204985_</w:t>
      </w:r>
      <w:r w:rsidRPr="00FD5425">
        <w:rPr>
          <w:rFonts w:ascii="Times New Roman" w:hAnsi="Times New Roman" w:cs="Times New Roman"/>
          <w:lang w:val="en-US"/>
        </w:rPr>
        <w:t>NIP</w:t>
      </w:r>
      <w:r w:rsidRPr="00FD5425">
        <w:rPr>
          <w:rFonts w:ascii="Times New Roman" w:hAnsi="Times New Roman" w:cs="Times New Roman"/>
        </w:rPr>
        <w:t>-2004-2006.</w:t>
      </w:r>
      <w:r w:rsidRPr="00FD5425">
        <w:rPr>
          <w:rFonts w:ascii="Times New Roman" w:hAnsi="Times New Roman" w:cs="Times New Roman"/>
          <w:lang w:val="en-US"/>
        </w:rPr>
        <w:t>pdf</w:t>
      </w:r>
      <w:r>
        <w:rPr>
          <w:rFonts w:ascii="Times New Roman" w:hAnsi="Times New Roman" w:cs="Times New Roman"/>
        </w:rPr>
        <w:t xml:space="preserve">  (Дата обращения: 20.05.2020)</w:t>
      </w:r>
    </w:p>
  </w:footnote>
  <w:footnote w:id="90">
    <w:p w:rsidR="00EC6E3B" w:rsidRPr="008C16D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91">
    <w:p w:rsidR="00EC6E3B" w:rsidRPr="00EC6E3B" w:rsidRDefault="00EC6E3B" w:rsidP="004D0393">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European Commission, Communication on the Development of</w:t>
      </w:r>
      <w:r>
        <w:rPr>
          <w:rFonts w:ascii="Times New Roman" w:hAnsi="Times New Roman" w:cs="Times New Roman"/>
          <w:lang w:val="en-US"/>
        </w:rPr>
        <w:t xml:space="preserve"> Energy Policy for The Enlarged</w:t>
      </w:r>
      <w:r w:rsidRPr="00EC6E3B">
        <w:rPr>
          <w:rFonts w:ascii="Times New Roman" w:hAnsi="Times New Roman" w:cs="Times New Roman"/>
          <w:lang w:val="en-US"/>
        </w:rPr>
        <w:t xml:space="preserve"> </w:t>
      </w:r>
      <w:r w:rsidRPr="001C6F71">
        <w:rPr>
          <w:rFonts w:ascii="Times New Roman" w:hAnsi="Times New Roman" w:cs="Times New Roman"/>
          <w:lang w:val="en-US"/>
        </w:rPr>
        <w:t>European Union, its Neighbours and Partner Countries, Brussels, 13.5.2003, COM (2003) 262 Final.</w:t>
      </w:r>
      <w:r>
        <w:rPr>
          <w:rFonts w:ascii="Times New Roman" w:hAnsi="Times New Roman" w:cs="Times New Roman"/>
          <w:lang w:val="en-US"/>
        </w:rPr>
        <w:t xml:space="preserve"> URL</w:t>
      </w:r>
      <w:r w:rsidRPr="00DC3253">
        <w:rPr>
          <w:rFonts w:ascii="Times New Roman" w:hAnsi="Times New Roman" w:cs="Times New Roman"/>
        </w:rPr>
        <w:t xml:space="preserve">: </w:t>
      </w:r>
      <w:r w:rsidRPr="00FD5425">
        <w:rPr>
          <w:rFonts w:ascii="Times New Roman" w:hAnsi="Times New Roman" w:cs="Times New Roman"/>
          <w:lang w:val="en-US"/>
        </w:rPr>
        <w:t>https</w:t>
      </w:r>
      <w:r w:rsidRPr="00DC3253">
        <w:rPr>
          <w:rFonts w:ascii="Times New Roman" w:hAnsi="Times New Roman" w:cs="Times New Roman"/>
        </w:rPr>
        <w:t>://</w:t>
      </w:r>
      <w:r w:rsidRPr="00FD5425">
        <w:rPr>
          <w:rFonts w:ascii="Times New Roman" w:hAnsi="Times New Roman" w:cs="Times New Roman"/>
          <w:lang w:val="en-US"/>
        </w:rPr>
        <w:t>eur</w:t>
      </w:r>
      <w:r w:rsidRPr="00DC3253">
        <w:rPr>
          <w:rFonts w:ascii="Times New Roman" w:hAnsi="Times New Roman" w:cs="Times New Roman"/>
        </w:rPr>
        <w:t>-</w:t>
      </w:r>
      <w:r w:rsidRPr="00FD5425">
        <w:rPr>
          <w:rFonts w:ascii="Times New Roman" w:hAnsi="Times New Roman" w:cs="Times New Roman"/>
          <w:lang w:val="en-US"/>
        </w:rPr>
        <w:t>lex</w:t>
      </w:r>
      <w:r w:rsidRPr="00DC3253">
        <w:rPr>
          <w:rFonts w:ascii="Times New Roman" w:hAnsi="Times New Roman" w:cs="Times New Roman"/>
        </w:rPr>
        <w:t>.</w:t>
      </w:r>
      <w:r w:rsidRPr="00FD5425">
        <w:rPr>
          <w:rFonts w:ascii="Times New Roman" w:hAnsi="Times New Roman" w:cs="Times New Roman"/>
          <w:lang w:val="en-US"/>
        </w:rPr>
        <w:t>europa</w:t>
      </w:r>
      <w:r w:rsidRPr="00DC3253">
        <w:rPr>
          <w:rFonts w:ascii="Times New Roman" w:hAnsi="Times New Roman" w:cs="Times New Roman"/>
        </w:rPr>
        <w:t>.</w:t>
      </w:r>
      <w:r w:rsidRPr="00FD5425">
        <w:rPr>
          <w:rFonts w:ascii="Times New Roman" w:hAnsi="Times New Roman" w:cs="Times New Roman"/>
          <w:lang w:val="en-US"/>
        </w:rPr>
        <w:t>eu</w:t>
      </w:r>
      <w:r w:rsidRPr="00DC3253">
        <w:rPr>
          <w:rFonts w:ascii="Times New Roman" w:hAnsi="Times New Roman" w:cs="Times New Roman"/>
        </w:rPr>
        <w:t>/</w:t>
      </w:r>
      <w:r w:rsidRPr="00FD5425">
        <w:rPr>
          <w:rFonts w:ascii="Times New Roman" w:hAnsi="Times New Roman" w:cs="Times New Roman"/>
          <w:lang w:val="en-US"/>
        </w:rPr>
        <w:t>legal</w:t>
      </w:r>
      <w:r w:rsidRPr="00DC3253">
        <w:rPr>
          <w:rFonts w:ascii="Times New Roman" w:hAnsi="Times New Roman" w:cs="Times New Roman"/>
        </w:rPr>
        <w:t>-</w:t>
      </w:r>
      <w:r w:rsidRPr="00FD5425">
        <w:rPr>
          <w:rFonts w:ascii="Times New Roman" w:hAnsi="Times New Roman" w:cs="Times New Roman"/>
          <w:lang w:val="en-US"/>
        </w:rPr>
        <w:t>content</w:t>
      </w:r>
      <w:r w:rsidRPr="00DC3253">
        <w:rPr>
          <w:rFonts w:ascii="Times New Roman" w:hAnsi="Times New Roman" w:cs="Times New Roman"/>
        </w:rPr>
        <w:t>/</w:t>
      </w:r>
      <w:r w:rsidRPr="00FD5425">
        <w:rPr>
          <w:rFonts w:ascii="Times New Roman" w:hAnsi="Times New Roman" w:cs="Times New Roman"/>
          <w:lang w:val="en-US"/>
        </w:rPr>
        <w:t>EN</w:t>
      </w:r>
      <w:r w:rsidRPr="00DC3253">
        <w:rPr>
          <w:rFonts w:ascii="Times New Roman" w:hAnsi="Times New Roman" w:cs="Times New Roman"/>
        </w:rPr>
        <w:t>/</w:t>
      </w:r>
      <w:r w:rsidRPr="00FD5425">
        <w:rPr>
          <w:rFonts w:ascii="Times New Roman" w:hAnsi="Times New Roman" w:cs="Times New Roman"/>
          <w:lang w:val="en-US"/>
        </w:rPr>
        <w:t>TXT</w:t>
      </w:r>
      <w:r w:rsidRPr="00DC3253">
        <w:rPr>
          <w:rFonts w:ascii="Times New Roman" w:hAnsi="Times New Roman" w:cs="Times New Roman"/>
        </w:rPr>
        <w:t>/</w:t>
      </w:r>
      <w:r w:rsidRPr="00FD5425">
        <w:rPr>
          <w:rFonts w:ascii="Times New Roman" w:hAnsi="Times New Roman" w:cs="Times New Roman"/>
          <w:lang w:val="en-US"/>
        </w:rPr>
        <w:t>HTML</w:t>
      </w:r>
      <w:r w:rsidRPr="00DC3253">
        <w:rPr>
          <w:rFonts w:ascii="Times New Roman" w:hAnsi="Times New Roman" w:cs="Times New Roman"/>
        </w:rPr>
        <w:t>/?</w:t>
      </w:r>
      <w:r w:rsidRPr="00FD5425">
        <w:rPr>
          <w:rFonts w:ascii="Times New Roman" w:hAnsi="Times New Roman" w:cs="Times New Roman"/>
          <w:lang w:val="en-US"/>
        </w:rPr>
        <w:t>uri</w:t>
      </w:r>
      <w:r w:rsidRPr="00DC3253">
        <w:rPr>
          <w:rFonts w:ascii="Times New Roman" w:hAnsi="Times New Roman" w:cs="Times New Roman"/>
        </w:rPr>
        <w:t>=</w:t>
      </w:r>
      <w:r w:rsidRPr="00FD5425">
        <w:rPr>
          <w:rFonts w:ascii="Times New Roman" w:hAnsi="Times New Roman" w:cs="Times New Roman"/>
          <w:lang w:val="en-US"/>
        </w:rPr>
        <w:t>CELEX</w:t>
      </w:r>
      <w:r w:rsidRPr="00DC3253">
        <w:rPr>
          <w:rFonts w:ascii="Times New Roman" w:hAnsi="Times New Roman" w:cs="Times New Roman"/>
        </w:rPr>
        <w:t>:52003</w:t>
      </w:r>
      <w:r w:rsidRPr="00FD5425">
        <w:rPr>
          <w:rFonts w:ascii="Times New Roman" w:hAnsi="Times New Roman" w:cs="Times New Roman"/>
          <w:lang w:val="en-US"/>
        </w:rPr>
        <w:t>DC</w:t>
      </w:r>
      <w:r w:rsidRPr="00DC3253">
        <w:rPr>
          <w:rFonts w:ascii="Times New Roman" w:hAnsi="Times New Roman" w:cs="Times New Roman"/>
        </w:rPr>
        <w:t>0262</w:t>
      </w:r>
      <w:r w:rsidRPr="00FD5425">
        <w:rPr>
          <w:rFonts w:ascii="Times New Roman" w:hAnsi="Times New Roman" w:cs="Times New Roman"/>
          <w:lang w:val="en-US"/>
        </w:rPr>
        <w:t>R</w:t>
      </w:r>
      <w:r w:rsidRPr="00DC3253">
        <w:rPr>
          <w:rFonts w:ascii="Times New Roman" w:hAnsi="Times New Roman" w:cs="Times New Roman"/>
        </w:rPr>
        <w:t>(01)&amp;</w:t>
      </w:r>
      <w:r w:rsidRPr="00FD5425">
        <w:rPr>
          <w:rFonts w:ascii="Times New Roman" w:hAnsi="Times New Roman" w:cs="Times New Roman"/>
          <w:lang w:val="en-US"/>
        </w:rPr>
        <w:t>from</w:t>
      </w:r>
      <w:r w:rsidRPr="00DC3253">
        <w:rPr>
          <w:rFonts w:ascii="Times New Roman" w:hAnsi="Times New Roman" w:cs="Times New Roman"/>
        </w:rPr>
        <w:t>=</w:t>
      </w:r>
      <w:r w:rsidRPr="00FD5425">
        <w:rPr>
          <w:rFonts w:ascii="Times New Roman" w:hAnsi="Times New Roman" w:cs="Times New Roman"/>
          <w:lang w:val="en-US"/>
        </w:rPr>
        <w:t>DE</w:t>
      </w:r>
      <w:r w:rsidRPr="00DC3253">
        <w:rPr>
          <w:rFonts w:ascii="Times New Roman" w:hAnsi="Times New Roman" w:cs="Times New Roman"/>
        </w:rPr>
        <w:t xml:space="preserve"> (</w:t>
      </w:r>
      <w:r>
        <w:rPr>
          <w:rFonts w:ascii="Times New Roman" w:hAnsi="Times New Roman" w:cs="Times New Roman"/>
        </w:rPr>
        <w:t>Дата</w:t>
      </w:r>
      <w:r w:rsidRPr="00DC3253">
        <w:rPr>
          <w:rFonts w:ascii="Times New Roman" w:hAnsi="Times New Roman" w:cs="Times New Roman"/>
        </w:rPr>
        <w:t xml:space="preserve"> </w:t>
      </w:r>
      <w:r>
        <w:rPr>
          <w:rFonts w:ascii="Times New Roman" w:hAnsi="Times New Roman" w:cs="Times New Roman"/>
        </w:rPr>
        <w:t>обращения</w:t>
      </w:r>
      <w:r w:rsidRPr="00DC3253">
        <w:rPr>
          <w:rFonts w:ascii="Times New Roman" w:hAnsi="Times New Roman" w:cs="Times New Roman"/>
        </w:rPr>
        <w:t>: 30.05.2020)</w:t>
      </w:r>
    </w:p>
  </w:footnote>
  <w:footnote w:id="92">
    <w:p w:rsidR="00EC6E3B" w:rsidRPr="00800F7E" w:rsidRDefault="00EC6E3B">
      <w:pPr>
        <w:pStyle w:val="a3"/>
        <w:rPr>
          <w:lang w:val="en-US"/>
        </w:rPr>
      </w:pPr>
      <w:r>
        <w:rPr>
          <w:rStyle w:val="a5"/>
        </w:rPr>
        <w:footnoteRef/>
      </w:r>
      <w:r w:rsidRPr="00800F7E">
        <w:rPr>
          <w:lang w:val="en-US"/>
        </w:rPr>
        <w:t xml:space="preserve"> </w:t>
      </w:r>
      <w:r w:rsidRPr="00AE0791">
        <w:rPr>
          <w:rFonts w:ascii="Times New Roman" w:hAnsi="Times New Roman" w:cs="Times New Roman"/>
          <w:lang w:val="en-US"/>
        </w:rPr>
        <w:t>Popescu N. Europe’s Unrecognised Neighbours The EU in</w:t>
      </w:r>
      <w:r>
        <w:rPr>
          <w:rFonts w:ascii="Times New Roman" w:hAnsi="Times New Roman" w:cs="Times New Roman"/>
          <w:lang w:val="en-US"/>
        </w:rPr>
        <w:t xml:space="preserve"> Abkhazia and South Ossetia</w:t>
      </w:r>
      <w:r w:rsidRPr="00AE0791">
        <w:rPr>
          <w:rFonts w:ascii="Times New Roman" w:hAnsi="Times New Roman" w:cs="Times New Roman"/>
          <w:lang w:val="en-US"/>
        </w:rPr>
        <w:t xml:space="preserve"> </w:t>
      </w:r>
      <w:r>
        <w:rPr>
          <w:rFonts w:ascii="Times New Roman" w:hAnsi="Times New Roman" w:cs="Times New Roman"/>
          <w:lang w:val="en-US"/>
        </w:rPr>
        <w:t xml:space="preserve">// </w:t>
      </w:r>
      <w:r w:rsidRPr="00AE0791">
        <w:rPr>
          <w:rFonts w:ascii="Times New Roman" w:hAnsi="Times New Roman" w:cs="Times New Roman"/>
          <w:lang w:val="en-US"/>
        </w:rPr>
        <w:t>CEPS Working Docu</w:t>
      </w:r>
      <w:r>
        <w:rPr>
          <w:rFonts w:ascii="Times New Roman" w:hAnsi="Times New Roman" w:cs="Times New Roman"/>
          <w:lang w:val="en-US"/>
        </w:rPr>
        <w:t>ment, No. 260, March 2007. P. 7.</w:t>
      </w:r>
    </w:p>
  </w:footnote>
  <w:footnote w:id="93">
    <w:p w:rsidR="00EC6E3B" w:rsidRPr="00EC6E3B" w:rsidRDefault="00EC6E3B" w:rsidP="00330D20">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Communication from the Commission Towards a European Union </w:t>
      </w:r>
      <w:r>
        <w:rPr>
          <w:rFonts w:ascii="Times New Roman" w:hAnsi="Times New Roman" w:cs="Times New Roman"/>
          <w:lang w:val="en-US"/>
        </w:rPr>
        <w:t>Strategy for Relations with the</w:t>
      </w:r>
      <w:r w:rsidRPr="00EC6E3B">
        <w:rPr>
          <w:rFonts w:ascii="Times New Roman" w:hAnsi="Times New Roman" w:cs="Times New Roman"/>
          <w:lang w:val="en-US"/>
        </w:rPr>
        <w:t xml:space="preserve"> </w:t>
      </w:r>
      <w:r w:rsidRPr="001C6F71">
        <w:rPr>
          <w:rFonts w:ascii="Times New Roman" w:hAnsi="Times New Roman" w:cs="Times New Roman"/>
          <w:lang w:val="en-US"/>
        </w:rPr>
        <w:t>Transcaucasian Republics, Brussels</w:t>
      </w:r>
      <w:r>
        <w:rPr>
          <w:rFonts w:ascii="Times New Roman" w:hAnsi="Times New Roman" w:cs="Times New Roman"/>
          <w:lang w:val="en-US"/>
        </w:rPr>
        <w:t>, 31.05.1995, COM(95) 205 final. URL</w:t>
      </w:r>
      <w:r w:rsidRPr="00DC3253">
        <w:rPr>
          <w:rFonts w:ascii="Times New Roman" w:hAnsi="Times New Roman" w:cs="Times New Roman"/>
        </w:rPr>
        <w:t xml:space="preserve">: </w:t>
      </w:r>
      <w:r w:rsidRPr="00DC3253">
        <w:rPr>
          <w:rFonts w:ascii="Times New Roman" w:hAnsi="Times New Roman" w:cs="Times New Roman"/>
          <w:lang w:val="en-US"/>
        </w:rPr>
        <w:t>https</w:t>
      </w:r>
      <w:r w:rsidRPr="00DC3253">
        <w:rPr>
          <w:rFonts w:ascii="Times New Roman" w:hAnsi="Times New Roman" w:cs="Times New Roman"/>
        </w:rPr>
        <w:t>://</w:t>
      </w:r>
      <w:r w:rsidRPr="00DC3253">
        <w:rPr>
          <w:rFonts w:ascii="Times New Roman" w:hAnsi="Times New Roman" w:cs="Times New Roman"/>
          <w:lang w:val="en-US"/>
        </w:rPr>
        <w:t>eur</w:t>
      </w:r>
      <w:r w:rsidRPr="00DC3253">
        <w:rPr>
          <w:rFonts w:ascii="Times New Roman" w:hAnsi="Times New Roman" w:cs="Times New Roman"/>
        </w:rPr>
        <w:t>-</w:t>
      </w:r>
      <w:r w:rsidRPr="00DC3253">
        <w:rPr>
          <w:rFonts w:ascii="Times New Roman" w:hAnsi="Times New Roman" w:cs="Times New Roman"/>
          <w:lang w:val="en-US"/>
        </w:rPr>
        <w:t>lex</w:t>
      </w:r>
      <w:r w:rsidRPr="00DC3253">
        <w:rPr>
          <w:rFonts w:ascii="Times New Roman" w:hAnsi="Times New Roman" w:cs="Times New Roman"/>
        </w:rPr>
        <w:t>.</w:t>
      </w:r>
      <w:r w:rsidRPr="00DC3253">
        <w:rPr>
          <w:rFonts w:ascii="Times New Roman" w:hAnsi="Times New Roman" w:cs="Times New Roman"/>
          <w:lang w:val="en-US"/>
        </w:rPr>
        <w:t>europa</w:t>
      </w:r>
      <w:r w:rsidRPr="00DC3253">
        <w:rPr>
          <w:rFonts w:ascii="Times New Roman" w:hAnsi="Times New Roman" w:cs="Times New Roman"/>
        </w:rPr>
        <w:t>.</w:t>
      </w:r>
      <w:r w:rsidRPr="00DC3253">
        <w:rPr>
          <w:rFonts w:ascii="Times New Roman" w:hAnsi="Times New Roman" w:cs="Times New Roman"/>
          <w:lang w:val="en-US"/>
        </w:rPr>
        <w:t>eu</w:t>
      </w:r>
      <w:r w:rsidRPr="00DC3253">
        <w:rPr>
          <w:rFonts w:ascii="Times New Roman" w:hAnsi="Times New Roman" w:cs="Times New Roman"/>
        </w:rPr>
        <w:t>/</w:t>
      </w:r>
      <w:r w:rsidRPr="00DC3253">
        <w:rPr>
          <w:rFonts w:ascii="Times New Roman" w:hAnsi="Times New Roman" w:cs="Times New Roman"/>
          <w:lang w:val="en-US"/>
        </w:rPr>
        <w:t>legal</w:t>
      </w:r>
      <w:r w:rsidRPr="00DC3253">
        <w:rPr>
          <w:rFonts w:ascii="Times New Roman" w:hAnsi="Times New Roman" w:cs="Times New Roman"/>
        </w:rPr>
        <w:t>-</w:t>
      </w:r>
      <w:r w:rsidRPr="00DC3253">
        <w:rPr>
          <w:rFonts w:ascii="Times New Roman" w:hAnsi="Times New Roman" w:cs="Times New Roman"/>
          <w:lang w:val="en-US"/>
        </w:rPr>
        <w:t>content</w:t>
      </w:r>
      <w:r w:rsidRPr="00DC3253">
        <w:rPr>
          <w:rFonts w:ascii="Times New Roman" w:hAnsi="Times New Roman" w:cs="Times New Roman"/>
        </w:rPr>
        <w:t>/</w:t>
      </w:r>
      <w:r w:rsidRPr="00DC3253">
        <w:rPr>
          <w:rFonts w:ascii="Times New Roman" w:hAnsi="Times New Roman" w:cs="Times New Roman"/>
          <w:lang w:val="en-US"/>
        </w:rPr>
        <w:t>EN</w:t>
      </w:r>
      <w:r w:rsidRPr="00DC3253">
        <w:rPr>
          <w:rFonts w:ascii="Times New Roman" w:hAnsi="Times New Roman" w:cs="Times New Roman"/>
        </w:rPr>
        <w:t>/</w:t>
      </w:r>
      <w:r w:rsidRPr="00DC3253">
        <w:rPr>
          <w:rFonts w:ascii="Times New Roman" w:hAnsi="Times New Roman" w:cs="Times New Roman"/>
          <w:lang w:val="en-US"/>
        </w:rPr>
        <w:t>TXT</w:t>
      </w:r>
      <w:r w:rsidRPr="00DC3253">
        <w:rPr>
          <w:rFonts w:ascii="Times New Roman" w:hAnsi="Times New Roman" w:cs="Times New Roman"/>
        </w:rPr>
        <w:t>/</w:t>
      </w:r>
      <w:r w:rsidRPr="00DC3253">
        <w:rPr>
          <w:rFonts w:ascii="Times New Roman" w:hAnsi="Times New Roman" w:cs="Times New Roman"/>
          <w:lang w:val="en-US"/>
        </w:rPr>
        <w:t>HTML</w:t>
      </w:r>
      <w:r w:rsidRPr="00DC3253">
        <w:rPr>
          <w:rFonts w:ascii="Times New Roman" w:hAnsi="Times New Roman" w:cs="Times New Roman"/>
        </w:rPr>
        <w:t>/?</w:t>
      </w:r>
      <w:r w:rsidRPr="00DC3253">
        <w:rPr>
          <w:rFonts w:ascii="Times New Roman" w:hAnsi="Times New Roman" w:cs="Times New Roman"/>
          <w:lang w:val="en-US"/>
        </w:rPr>
        <w:t>uri</w:t>
      </w:r>
      <w:r w:rsidRPr="00DC3253">
        <w:rPr>
          <w:rFonts w:ascii="Times New Roman" w:hAnsi="Times New Roman" w:cs="Times New Roman"/>
        </w:rPr>
        <w:t>=</w:t>
      </w:r>
      <w:r w:rsidRPr="00DC3253">
        <w:rPr>
          <w:rFonts w:ascii="Times New Roman" w:hAnsi="Times New Roman" w:cs="Times New Roman"/>
          <w:lang w:val="en-US"/>
        </w:rPr>
        <w:t>CELEX</w:t>
      </w:r>
      <w:r w:rsidRPr="00DC3253">
        <w:rPr>
          <w:rFonts w:ascii="Times New Roman" w:hAnsi="Times New Roman" w:cs="Times New Roman"/>
        </w:rPr>
        <w:t>:51996</w:t>
      </w:r>
      <w:r w:rsidRPr="00DC3253">
        <w:rPr>
          <w:rFonts w:ascii="Times New Roman" w:hAnsi="Times New Roman" w:cs="Times New Roman"/>
          <w:lang w:val="en-US"/>
        </w:rPr>
        <w:t>IP</w:t>
      </w:r>
      <w:r w:rsidRPr="00DC3253">
        <w:rPr>
          <w:rFonts w:ascii="Times New Roman" w:hAnsi="Times New Roman" w:cs="Times New Roman"/>
        </w:rPr>
        <w:t>0279&amp;</w:t>
      </w:r>
      <w:r w:rsidRPr="00DC3253">
        <w:rPr>
          <w:rFonts w:ascii="Times New Roman" w:hAnsi="Times New Roman" w:cs="Times New Roman"/>
          <w:lang w:val="en-US"/>
        </w:rPr>
        <w:t>from</w:t>
      </w:r>
      <w:r w:rsidRPr="00DC3253">
        <w:rPr>
          <w:rFonts w:ascii="Times New Roman" w:hAnsi="Times New Roman" w:cs="Times New Roman"/>
        </w:rPr>
        <w:t>=</w:t>
      </w:r>
      <w:r w:rsidRPr="00DC3253">
        <w:rPr>
          <w:rFonts w:ascii="Times New Roman" w:hAnsi="Times New Roman" w:cs="Times New Roman"/>
          <w:lang w:val="en-US"/>
        </w:rPr>
        <w:t>EN</w:t>
      </w:r>
      <w:r w:rsidRPr="00DC3253">
        <w:rPr>
          <w:rFonts w:ascii="Times New Roman" w:hAnsi="Times New Roman" w:cs="Times New Roman"/>
        </w:rPr>
        <w:t xml:space="preserve">  (</w:t>
      </w:r>
      <w:r>
        <w:rPr>
          <w:rFonts w:ascii="Times New Roman" w:hAnsi="Times New Roman" w:cs="Times New Roman"/>
        </w:rPr>
        <w:t>Дата</w:t>
      </w:r>
      <w:r w:rsidRPr="00DC3253">
        <w:rPr>
          <w:rFonts w:ascii="Times New Roman" w:hAnsi="Times New Roman" w:cs="Times New Roman"/>
        </w:rPr>
        <w:t xml:space="preserve"> </w:t>
      </w:r>
      <w:r>
        <w:rPr>
          <w:rFonts w:ascii="Times New Roman" w:hAnsi="Times New Roman" w:cs="Times New Roman"/>
        </w:rPr>
        <w:t>обращения</w:t>
      </w:r>
      <w:r w:rsidRPr="00DC3253">
        <w:rPr>
          <w:rFonts w:ascii="Times New Roman" w:hAnsi="Times New Roman" w:cs="Times New Roman"/>
        </w:rPr>
        <w:t>: 20.05.2020)</w:t>
      </w:r>
    </w:p>
  </w:footnote>
  <w:footnote w:id="94">
    <w:p w:rsidR="00EC6E3B" w:rsidRPr="00DD695A"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DD695A">
        <w:rPr>
          <w:rFonts w:ascii="Times New Roman" w:hAnsi="Times New Roman" w:cs="Times New Roman"/>
          <w:lang w:val="en-US"/>
        </w:rPr>
        <w:t>Popescu N. EU Foreign Policy and Post-Soviet Conflicts: Stealth intervention. N</w:t>
      </w:r>
      <w:r>
        <w:rPr>
          <w:rFonts w:ascii="Times New Roman" w:hAnsi="Times New Roman" w:cs="Times New Roman"/>
          <w:lang w:val="en-US"/>
        </w:rPr>
        <w:t>ew York: Routledge, 2011. P. 7</w:t>
      </w:r>
      <w:r w:rsidRPr="00DD695A">
        <w:rPr>
          <w:rFonts w:ascii="Times New Roman" w:hAnsi="Times New Roman" w:cs="Times New Roman"/>
          <w:lang w:val="en-US"/>
        </w:rPr>
        <w:t>0.</w:t>
      </w:r>
    </w:p>
  </w:footnote>
  <w:footnote w:id="95">
    <w:p w:rsidR="00EC6E3B" w:rsidRPr="003A1EF2"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2003/496/CFSP of 7 July 2003 concerning the appointment of an EU Special Representative for the South Caucasus, OJ 2003 L 169/74.</w:t>
      </w:r>
      <w:r w:rsidRPr="00DD695A">
        <w:rPr>
          <w:rFonts w:ascii="Times New Roman" w:hAnsi="Times New Roman" w:cs="Times New Roman"/>
          <w:lang w:val="en-US"/>
        </w:rPr>
        <w:t xml:space="preserve"> </w:t>
      </w:r>
      <w:r>
        <w:rPr>
          <w:rFonts w:ascii="Times New Roman" w:hAnsi="Times New Roman" w:cs="Times New Roman"/>
          <w:lang w:val="en-US"/>
        </w:rPr>
        <w:t>URL</w:t>
      </w:r>
      <w:r w:rsidRPr="00DD695A">
        <w:rPr>
          <w:rFonts w:ascii="Times New Roman" w:hAnsi="Times New Roman" w:cs="Times New Roman"/>
        </w:rPr>
        <w:t xml:space="preserve">: </w:t>
      </w:r>
      <w:r w:rsidRPr="00DD695A">
        <w:rPr>
          <w:rFonts w:ascii="Times New Roman" w:hAnsi="Times New Roman" w:cs="Times New Roman"/>
          <w:lang w:val="en-US"/>
        </w:rPr>
        <w:t>https</w:t>
      </w:r>
      <w:r w:rsidRPr="00DD695A">
        <w:rPr>
          <w:rFonts w:ascii="Times New Roman" w:hAnsi="Times New Roman" w:cs="Times New Roman"/>
        </w:rPr>
        <w:t>://</w:t>
      </w:r>
      <w:r w:rsidRPr="00DD695A">
        <w:rPr>
          <w:rFonts w:ascii="Times New Roman" w:hAnsi="Times New Roman" w:cs="Times New Roman"/>
          <w:lang w:val="en-US"/>
        </w:rPr>
        <w:t>eur</w:t>
      </w:r>
      <w:r w:rsidRPr="00DD695A">
        <w:rPr>
          <w:rFonts w:ascii="Times New Roman" w:hAnsi="Times New Roman" w:cs="Times New Roman"/>
        </w:rPr>
        <w:t>-</w:t>
      </w:r>
      <w:r w:rsidRPr="00DD695A">
        <w:rPr>
          <w:rFonts w:ascii="Times New Roman" w:hAnsi="Times New Roman" w:cs="Times New Roman"/>
          <w:lang w:val="en-US"/>
        </w:rPr>
        <w:t>lex</w:t>
      </w:r>
      <w:r w:rsidRPr="00DD695A">
        <w:rPr>
          <w:rFonts w:ascii="Times New Roman" w:hAnsi="Times New Roman" w:cs="Times New Roman"/>
        </w:rPr>
        <w:t>.</w:t>
      </w:r>
      <w:r w:rsidRPr="00DD695A">
        <w:rPr>
          <w:rFonts w:ascii="Times New Roman" w:hAnsi="Times New Roman" w:cs="Times New Roman"/>
          <w:lang w:val="en-US"/>
        </w:rPr>
        <w:t>europa</w:t>
      </w:r>
      <w:r w:rsidRPr="00DD695A">
        <w:rPr>
          <w:rFonts w:ascii="Times New Roman" w:hAnsi="Times New Roman" w:cs="Times New Roman"/>
        </w:rPr>
        <w:t>.</w:t>
      </w:r>
      <w:r w:rsidRPr="00DD695A">
        <w:rPr>
          <w:rFonts w:ascii="Times New Roman" w:hAnsi="Times New Roman" w:cs="Times New Roman"/>
          <w:lang w:val="en-US"/>
        </w:rPr>
        <w:t>eu</w:t>
      </w:r>
      <w:r w:rsidRPr="00DD695A">
        <w:rPr>
          <w:rFonts w:ascii="Times New Roman" w:hAnsi="Times New Roman" w:cs="Times New Roman"/>
        </w:rPr>
        <w:t>/</w:t>
      </w:r>
      <w:r w:rsidRPr="00DD695A">
        <w:rPr>
          <w:rFonts w:ascii="Times New Roman" w:hAnsi="Times New Roman" w:cs="Times New Roman"/>
          <w:lang w:val="en-US"/>
        </w:rPr>
        <w:t>legal</w:t>
      </w:r>
      <w:r w:rsidRPr="00DD695A">
        <w:rPr>
          <w:rFonts w:ascii="Times New Roman" w:hAnsi="Times New Roman" w:cs="Times New Roman"/>
        </w:rPr>
        <w:t>-</w:t>
      </w:r>
      <w:r w:rsidRPr="00DD695A">
        <w:rPr>
          <w:rFonts w:ascii="Times New Roman" w:hAnsi="Times New Roman" w:cs="Times New Roman"/>
          <w:lang w:val="en-US"/>
        </w:rPr>
        <w:t>content</w:t>
      </w:r>
      <w:r w:rsidRPr="00DD695A">
        <w:rPr>
          <w:rFonts w:ascii="Times New Roman" w:hAnsi="Times New Roman" w:cs="Times New Roman"/>
        </w:rPr>
        <w:t>/</w:t>
      </w:r>
      <w:r w:rsidRPr="00DD695A">
        <w:rPr>
          <w:rFonts w:ascii="Times New Roman" w:hAnsi="Times New Roman" w:cs="Times New Roman"/>
          <w:lang w:val="en-US"/>
        </w:rPr>
        <w:t>EN</w:t>
      </w:r>
      <w:r w:rsidRPr="00DD695A">
        <w:rPr>
          <w:rFonts w:ascii="Times New Roman" w:hAnsi="Times New Roman" w:cs="Times New Roman"/>
        </w:rPr>
        <w:t>/</w:t>
      </w:r>
      <w:r w:rsidRPr="00DD695A">
        <w:rPr>
          <w:rFonts w:ascii="Times New Roman" w:hAnsi="Times New Roman" w:cs="Times New Roman"/>
          <w:lang w:val="en-US"/>
        </w:rPr>
        <w:t>TXT</w:t>
      </w:r>
      <w:r w:rsidRPr="00DD695A">
        <w:rPr>
          <w:rFonts w:ascii="Times New Roman" w:hAnsi="Times New Roman" w:cs="Times New Roman"/>
        </w:rPr>
        <w:t>/</w:t>
      </w:r>
      <w:r w:rsidRPr="00DD695A">
        <w:rPr>
          <w:rFonts w:ascii="Times New Roman" w:hAnsi="Times New Roman" w:cs="Times New Roman"/>
          <w:lang w:val="en-US"/>
        </w:rPr>
        <w:t>HTML</w:t>
      </w:r>
      <w:r w:rsidRPr="00DD695A">
        <w:rPr>
          <w:rFonts w:ascii="Times New Roman" w:hAnsi="Times New Roman" w:cs="Times New Roman"/>
        </w:rPr>
        <w:t>/?</w:t>
      </w:r>
      <w:r w:rsidRPr="00DD695A">
        <w:rPr>
          <w:rFonts w:ascii="Times New Roman" w:hAnsi="Times New Roman" w:cs="Times New Roman"/>
          <w:lang w:val="en-US"/>
        </w:rPr>
        <w:t>uri</w:t>
      </w:r>
      <w:r w:rsidRPr="00DD695A">
        <w:rPr>
          <w:rFonts w:ascii="Times New Roman" w:hAnsi="Times New Roman" w:cs="Times New Roman"/>
        </w:rPr>
        <w:t>=</w:t>
      </w:r>
      <w:r w:rsidRPr="00DD695A">
        <w:rPr>
          <w:rFonts w:ascii="Times New Roman" w:hAnsi="Times New Roman" w:cs="Times New Roman"/>
          <w:lang w:val="en-US"/>
        </w:rPr>
        <w:t>CELEX</w:t>
      </w:r>
      <w:r w:rsidRPr="00DD695A">
        <w:rPr>
          <w:rFonts w:ascii="Times New Roman" w:hAnsi="Times New Roman" w:cs="Times New Roman"/>
        </w:rPr>
        <w:t>:32003</w:t>
      </w:r>
      <w:r w:rsidRPr="00DD695A">
        <w:rPr>
          <w:rFonts w:ascii="Times New Roman" w:hAnsi="Times New Roman" w:cs="Times New Roman"/>
          <w:lang w:val="en-US"/>
        </w:rPr>
        <w:t>E</w:t>
      </w:r>
      <w:r w:rsidRPr="00DD695A">
        <w:rPr>
          <w:rFonts w:ascii="Times New Roman" w:hAnsi="Times New Roman" w:cs="Times New Roman"/>
        </w:rPr>
        <w:t>0496&amp;</w:t>
      </w:r>
      <w:r w:rsidRPr="00DD695A">
        <w:rPr>
          <w:rFonts w:ascii="Times New Roman" w:hAnsi="Times New Roman" w:cs="Times New Roman"/>
          <w:lang w:val="en-US"/>
        </w:rPr>
        <w:t>from</w:t>
      </w:r>
      <w:r w:rsidRPr="00DD695A">
        <w:rPr>
          <w:rFonts w:ascii="Times New Roman" w:hAnsi="Times New Roman" w:cs="Times New Roman"/>
        </w:rPr>
        <w:t>=</w:t>
      </w:r>
      <w:r w:rsidRPr="00DD695A">
        <w:rPr>
          <w:rFonts w:ascii="Times New Roman" w:hAnsi="Times New Roman" w:cs="Times New Roman"/>
          <w:lang w:val="en-US"/>
        </w:rPr>
        <w:t>EN</w:t>
      </w:r>
      <w:r w:rsidRPr="00DD695A">
        <w:rPr>
          <w:rFonts w:ascii="Times New Roman" w:hAnsi="Times New Roman" w:cs="Times New Roman"/>
        </w:rPr>
        <w:t xml:space="preserve"> </w:t>
      </w:r>
      <w:r>
        <w:rPr>
          <w:rFonts w:ascii="Times New Roman" w:hAnsi="Times New Roman" w:cs="Times New Roman"/>
        </w:rPr>
        <w:t xml:space="preserve"> (Дата обращения: 20.05.2020)</w:t>
      </w:r>
    </w:p>
  </w:footnote>
  <w:footnote w:id="96">
    <w:p w:rsidR="00EC6E3B" w:rsidRPr="001C6F71" w:rsidRDefault="00EC6E3B" w:rsidP="00DD695A">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97">
    <w:p w:rsidR="00EC6E3B" w:rsidRPr="00DC3253"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Popescu N. EU Foreign Policy </w:t>
      </w:r>
      <w:r w:rsidRPr="00DC3253">
        <w:rPr>
          <w:rFonts w:ascii="Times New Roman" w:hAnsi="Times New Roman" w:cs="Times New Roman"/>
          <w:lang w:val="en-US"/>
        </w:rPr>
        <w:t>and Post-Soviet Conflicts: Stealth intervention. N</w:t>
      </w:r>
      <w:r>
        <w:rPr>
          <w:rFonts w:ascii="Times New Roman" w:hAnsi="Times New Roman" w:cs="Times New Roman"/>
          <w:lang w:val="en-US"/>
        </w:rPr>
        <w:t xml:space="preserve">ew York: Routledge, 2011. P. </w:t>
      </w:r>
      <w:r w:rsidRPr="00DC3253">
        <w:rPr>
          <w:rFonts w:ascii="Times New Roman" w:hAnsi="Times New Roman" w:cs="Times New Roman"/>
          <w:lang w:val="en-US"/>
        </w:rPr>
        <w:t>74</w:t>
      </w:r>
      <w:r>
        <w:rPr>
          <w:rFonts w:ascii="Times New Roman" w:hAnsi="Times New Roman" w:cs="Times New Roman"/>
          <w:lang w:val="en-US"/>
        </w:rPr>
        <w:t>.</w:t>
      </w:r>
    </w:p>
  </w:footnote>
  <w:footnote w:id="98">
    <w:p w:rsidR="00EC6E3B" w:rsidRPr="00DC3253"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German T. Visibly Invisible: EU Engagement in Conflict Resolution in the South Caucasus // European Security – 2007. Vol. 16. </w:t>
      </w:r>
      <w:r w:rsidRPr="00DC3253">
        <w:rPr>
          <w:rFonts w:ascii="Times New Roman" w:hAnsi="Times New Roman" w:cs="Times New Roman"/>
          <w:lang w:val="en-US"/>
        </w:rPr>
        <w:t xml:space="preserve">№ 3-4. – </w:t>
      </w:r>
      <w:r>
        <w:rPr>
          <w:rFonts w:ascii="Times New Roman" w:hAnsi="Times New Roman" w:cs="Times New Roman"/>
          <w:lang w:val="en-US"/>
        </w:rPr>
        <w:t>P. 370.</w:t>
      </w:r>
    </w:p>
  </w:footnote>
  <w:footnote w:id="99">
    <w:p w:rsidR="00EC6E3B" w:rsidRPr="003A1EF2"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DC3253">
        <w:rPr>
          <w:rFonts w:ascii="Times New Roman" w:hAnsi="Times New Roman" w:cs="Times New Roman"/>
          <w:lang w:val="en-US"/>
        </w:rPr>
        <w:t>Lynch D. Why Georgia Matters // Chaillot Pa</w:t>
      </w:r>
      <w:r>
        <w:rPr>
          <w:rFonts w:ascii="Times New Roman" w:hAnsi="Times New Roman" w:cs="Times New Roman"/>
          <w:lang w:val="en-US"/>
        </w:rPr>
        <w:t>per No. 86 February 2006. P.</w:t>
      </w:r>
      <w:r w:rsidRPr="003A1EF2">
        <w:rPr>
          <w:rFonts w:ascii="Times New Roman" w:hAnsi="Times New Roman" w:cs="Times New Roman"/>
          <w:lang w:val="en-US"/>
        </w:rPr>
        <w:t xml:space="preserve"> 66.</w:t>
      </w:r>
    </w:p>
  </w:footnote>
  <w:footnote w:id="100">
    <w:p w:rsidR="00EC6E3B" w:rsidRPr="003A1EF2" w:rsidRDefault="00EC6E3B">
      <w:pPr>
        <w:pStyle w:val="a3"/>
        <w:rPr>
          <w:rFonts w:ascii="Times New Roman" w:hAnsi="Times New Roman" w:cs="Times New Roman"/>
        </w:rPr>
      </w:pPr>
      <w:r w:rsidRPr="001C6F71">
        <w:rPr>
          <w:rStyle w:val="a5"/>
          <w:rFonts w:ascii="Times New Roman" w:hAnsi="Times New Roman" w:cs="Times New Roman"/>
        </w:rPr>
        <w:footnoteRef/>
      </w:r>
      <w:r w:rsidRPr="00DC3253">
        <w:rPr>
          <w:rFonts w:ascii="Times New Roman" w:hAnsi="Times New Roman" w:cs="Times New Roman"/>
          <w:lang w:val="en-US"/>
        </w:rPr>
        <w:t xml:space="preserve"> </w:t>
      </w:r>
      <w:r>
        <w:rPr>
          <w:rFonts w:ascii="Times New Roman" w:hAnsi="Times New Roman" w:cs="Times New Roman"/>
          <w:lang w:val="en-US"/>
        </w:rPr>
        <w:t>EU-Russia partnership and cooperation agreement, OJ</w:t>
      </w:r>
      <w:r w:rsidRPr="003A1EF2">
        <w:rPr>
          <w:rFonts w:ascii="Times New Roman" w:hAnsi="Times New Roman" w:cs="Times New Roman"/>
          <w:lang w:val="en-US"/>
        </w:rPr>
        <w:t xml:space="preserve"> 1997 </w:t>
      </w:r>
      <w:r>
        <w:rPr>
          <w:rFonts w:ascii="Times New Roman" w:hAnsi="Times New Roman" w:cs="Times New Roman"/>
          <w:lang w:val="en-US"/>
        </w:rPr>
        <w:t xml:space="preserve">L </w:t>
      </w:r>
      <w:r w:rsidRPr="003A1EF2">
        <w:rPr>
          <w:rFonts w:ascii="Times New Roman" w:hAnsi="Times New Roman" w:cs="Times New Roman"/>
          <w:lang w:val="en-US"/>
        </w:rPr>
        <w:t>327/40.</w:t>
      </w:r>
      <w:r>
        <w:rPr>
          <w:rFonts w:ascii="Times New Roman" w:hAnsi="Times New Roman" w:cs="Times New Roman"/>
          <w:lang w:val="en-US"/>
        </w:rPr>
        <w:t xml:space="preserve"> URL</w:t>
      </w:r>
      <w:r w:rsidRPr="003A1EF2">
        <w:rPr>
          <w:rFonts w:ascii="Times New Roman" w:hAnsi="Times New Roman" w:cs="Times New Roman"/>
        </w:rPr>
        <w:t xml:space="preserve">: </w:t>
      </w:r>
      <w:r w:rsidRPr="003A1EF2">
        <w:rPr>
          <w:rFonts w:ascii="Times New Roman" w:hAnsi="Times New Roman" w:cs="Times New Roman"/>
          <w:lang w:val="en-US"/>
        </w:rPr>
        <w:t>https</w:t>
      </w:r>
      <w:r w:rsidRPr="003A1EF2">
        <w:rPr>
          <w:rFonts w:ascii="Times New Roman" w:hAnsi="Times New Roman" w:cs="Times New Roman"/>
        </w:rPr>
        <w:t>://</w:t>
      </w:r>
      <w:r w:rsidRPr="003A1EF2">
        <w:rPr>
          <w:rFonts w:ascii="Times New Roman" w:hAnsi="Times New Roman" w:cs="Times New Roman"/>
          <w:lang w:val="en-US"/>
        </w:rPr>
        <w:t>eur</w:t>
      </w:r>
      <w:r w:rsidRPr="003A1EF2">
        <w:rPr>
          <w:rFonts w:ascii="Times New Roman" w:hAnsi="Times New Roman" w:cs="Times New Roman"/>
        </w:rPr>
        <w:t>-</w:t>
      </w:r>
      <w:r w:rsidRPr="003A1EF2">
        <w:rPr>
          <w:rFonts w:ascii="Times New Roman" w:hAnsi="Times New Roman" w:cs="Times New Roman"/>
          <w:lang w:val="en-US"/>
        </w:rPr>
        <w:t>lex</w:t>
      </w:r>
      <w:r w:rsidRPr="003A1EF2">
        <w:rPr>
          <w:rFonts w:ascii="Times New Roman" w:hAnsi="Times New Roman" w:cs="Times New Roman"/>
        </w:rPr>
        <w:t>.</w:t>
      </w:r>
      <w:r w:rsidRPr="003A1EF2">
        <w:rPr>
          <w:rFonts w:ascii="Times New Roman" w:hAnsi="Times New Roman" w:cs="Times New Roman"/>
          <w:lang w:val="en-US"/>
        </w:rPr>
        <w:t>europa</w:t>
      </w:r>
      <w:r w:rsidRPr="003A1EF2">
        <w:rPr>
          <w:rFonts w:ascii="Times New Roman" w:hAnsi="Times New Roman" w:cs="Times New Roman"/>
        </w:rPr>
        <w:t>.</w:t>
      </w:r>
      <w:r w:rsidRPr="003A1EF2">
        <w:rPr>
          <w:rFonts w:ascii="Times New Roman" w:hAnsi="Times New Roman" w:cs="Times New Roman"/>
          <w:lang w:val="en-US"/>
        </w:rPr>
        <w:t>eu</w:t>
      </w:r>
      <w:r w:rsidRPr="003A1EF2">
        <w:rPr>
          <w:rFonts w:ascii="Times New Roman" w:hAnsi="Times New Roman" w:cs="Times New Roman"/>
        </w:rPr>
        <w:t>/</w:t>
      </w:r>
      <w:r w:rsidRPr="003A1EF2">
        <w:rPr>
          <w:rFonts w:ascii="Times New Roman" w:hAnsi="Times New Roman" w:cs="Times New Roman"/>
          <w:lang w:val="en-US"/>
        </w:rPr>
        <w:t>legal</w:t>
      </w:r>
      <w:r w:rsidRPr="003A1EF2">
        <w:rPr>
          <w:rFonts w:ascii="Times New Roman" w:hAnsi="Times New Roman" w:cs="Times New Roman"/>
        </w:rPr>
        <w:t>-</w:t>
      </w:r>
      <w:r w:rsidRPr="003A1EF2">
        <w:rPr>
          <w:rFonts w:ascii="Times New Roman" w:hAnsi="Times New Roman" w:cs="Times New Roman"/>
          <w:lang w:val="en-US"/>
        </w:rPr>
        <w:t>content</w:t>
      </w:r>
      <w:r w:rsidRPr="003A1EF2">
        <w:rPr>
          <w:rFonts w:ascii="Times New Roman" w:hAnsi="Times New Roman" w:cs="Times New Roman"/>
        </w:rPr>
        <w:t>/</w:t>
      </w:r>
      <w:r w:rsidRPr="003A1EF2">
        <w:rPr>
          <w:rFonts w:ascii="Times New Roman" w:hAnsi="Times New Roman" w:cs="Times New Roman"/>
          <w:lang w:val="en-US"/>
        </w:rPr>
        <w:t>EN</w:t>
      </w:r>
      <w:r w:rsidRPr="003A1EF2">
        <w:rPr>
          <w:rFonts w:ascii="Times New Roman" w:hAnsi="Times New Roman" w:cs="Times New Roman"/>
        </w:rPr>
        <w:t>/</w:t>
      </w:r>
      <w:r w:rsidRPr="003A1EF2">
        <w:rPr>
          <w:rFonts w:ascii="Times New Roman" w:hAnsi="Times New Roman" w:cs="Times New Roman"/>
          <w:lang w:val="en-US"/>
        </w:rPr>
        <w:t>TXT</w:t>
      </w:r>
      <w:r w:rsidRPr="003A1EF2">
        <w:rPr>
          <w:rFonts w:ascii="Times New Roman" w:hAnsi="Times New Roman" w:cs="Times New Roman"/>
        </w:rPr>
        <w:t>/</w:t>
      </w:r>
      <w:r w:rsidRPr="003A1EF2">
        <w:rPr>
          <w:rFonts w:ascii="Times New Roman" w:hAnsi="Times New Roman" w:cs="Times New Roman"/>
          <w:lang w:val="en-US"/>
        </w:rPr>
        <w:t>HTML</w:t>
      </w:r>
      <w:r w:rsidRPr="003A1EF2">
        <w:rPr>
          <w:rFonts w:ascii="Times New Roman" w:hAnsi="Times New Roman" w:cs="Times New Roman"/>
        </w:rPr>
        <w:t>/?</w:t>
      </w:r>
      <w:r w:rsidRPr="003A1EF2">
        <w:rPr>
          <w:rFonts w:ascii="Times New Roman" w:hAnsi="Times New Roman" w:cs="Times New Roman"/>
          <w:lang w:val="en-US"/>
        </w:rPr>
        <w:t>uri</w:t>
      </w:r>
      <w:r w:rsidRPr="003A1EF2">
        <w:rPr>
          <w:rFonts w:ascii="Times New Roman" w:hAnsi="Times New Roman" w:cs="Times New Roman"/>
        </w:rPr>
        <w:t>=</w:t>
      </w:r>
      <w:r w:rsidRPr="003A1EF2">
        <w:rPr>
          <w:rFonts w:ascii="Times New Roman" w:hAnsi="Times New Roman" w:cs="Times New Roman"/>
          <w:lang w:val="en-US"/>
        </w:rPr>
        <w:t>CELEX</w:t>
      </w:r>
      <w:r w:rsidRPr="003A1EF2">
        <w:rPr>
          <w:rFonts w:ascii="Times New Roman" w:hAnsi="Times New Roman" w:cs="Times New Roman"/>
        </w:rPr>
        <w:t>:21997</w:t>
      </w:r>
      <w:r w:rsidRPr="003A1EF2">
        <w:rPr>
          <w:rFonts w:ascii="Times New Roman" w:hAnsi="Times New Roman" w:cs="Times New Roman"/>
          <w:lang w:val="en-US"/>
        </w:rPr>
        <w:t>A</w:t>
      </w:r>
      <w:r w:rsidRPr="003A1EF2">
        <w:rPr>
          <w:rFonts w:ascii="Times New Roman" w:hAnsi="Times New Roman" w:cs="Times New Roman"/>
        </w:rPr>
        <w:t>1128(01)&amp;</w:t>
      </w:r>
      <w:r w:rsidRPr="003A1EF2">
        <w:rPr>
          <w:rFonts w:ascii="Times New Roman" w:hAnsi="Times New Roman" w:cs="Times New Roman"/>
          <w:lang w:val="en-US"/>
        </w:rPr>
        <w:t>from</w:t>
      </w:r>
      <w:r w:rsidRPr="003A1EF2">
        <w:rPr>
          <w:rFonts w:ascii="Times New Roman" w:hAnsi="Times New Roman" w:cs="Times New Roman"/>
        </w:rPr>
        <w:t>=</w:t>
      </w:r>
      <w:r w:rsidRPr="003A1EF2">
        <w:rPr>
          <w:rFonts w:ascii="Times New Roman" w:hAnsi="Times New Roman" w:cs="Times New Roman"/>
          <w:lang w:val="en-US"/>
        </w:rPr>
        <w:t>EN</w:t>
      </w:r>
      <w:r w:rsidRPr="003A1EF2">
        <w:rPr>
          <w:rFonts w:ascii="Times New Roman" w:hAnsi="Times New Roman" w:cs="Times New Roman"/>
        </w:rPr>
        <w:t xml:space="preserve"> (</w:t>
      </w:r>
      <w:r>
        <w:rPr>
          <w:rFonts w:ascii="Times New Roman" w:hAnsi="Times New Roman" w:cs="Times New Roman"/>
        </w:rPr>
        <w:t>Дата обращения: 20.05.2020)</w:t>
      </w:r>
    </w:p>
  </w:footnote>
  <w:footnote w:id="101">
    <w:p w:rsidR="00EC6E3B" w:rsidRPr="003A1EF2" w:rsidRDefault="00EC6E3B">
      <w:pPr>
        <w:pStyle w:val="a3"/>
        <w:rPr>
          <w:rFonts w:ascii="Times New Roman" w:hAnsi="Times New Roman" w:cs="Times New Roman"/>
        </w:rPr>
      </w:pPr>
      <w:r w:rsidRPr="001C6F71">
        <w:rPr>
          <w:rStyle w:val="a5"/>
          <w:rFonts w:ascii="Times New Roman" w:hAnsi="Times New Roman" w:cs="Times New Roman"/>
        </w:rPr>
        <w:footnoteRef/>
      </w:r>
      <w:r w:rsidRPr="003A1EF2">
        <w:rPr>
          <w:rFonts w:ascii="Times New Roman" w:hAnsi="Times New Roman" w:cs="Times New Roman"/>
        </w:rPr>
        <w:t xml:space="preserve"> </w:t>
      </w:r>
      <w:r>
        <w:rPr>
          <w:rFonts w:ascii="Times New Roman" w:hAnsi="Times New Roman" w:cs="Times New Roman"/>
        </w:rPr>
        <w:t xml:space="preserve">Постоянный совет партнёрства. </w:t>
      </w:r>
      <w:r>
        <w:rPr>
          <w:rFonts w:ascii="Times New Roman" w:hAnsi="Times New Roman" w:cs="Times New Roman"/>
          <w:lang w:val="en-US"/>
        </w:rPr>
        <w:t>URL</w:t>
      </w:r>
      <w:r w:rsidRPr="003A1EF2">
        <w:rPr>
          <w:rFonts w:ascii="Times New Roman" w:hAnsi="Times New Roman" w:cs="Times New Roman"/>
        </w:rPr>
        <w:t xml:space="preserve">: </w:t>
      </w:r>
      <w:r w:rsidRPr="001C6F71">
        <w:rPr>
          <w:rFonts w:ascii="Times New Roman" w:hAnsi="Times New Roman" w:cs="Times New Roman"/>
          <w:lang w:val="en-US"/>
        </w:rPr>
        <w:t>https</w:t>
      </w:r>
      <w:r w:rsidRPr="003A1EF2">
        <w:rPr>
          <w:rFonts w:ascii="Times New Roman" w:hAnsi="Times New Roman" w:cs="Times New Roman"/>
        </w:rPr>
        <w:t>://</w:t>
      </w:r>
      <w:r w:rsidRPr="001C6F71">
        <w:rPr>
          <w:rFonts w:ascii="Times New Roman" w:hAnsi="Times New Roman" w:cs="Times New Roman"/>
          <w:lang w:val="en-US"/>
        </w:rPr>
        <w:t>russiaeu</w:t>
      </w:r>
      <w:r w:rsidRPr="003A1EF2">
        <w:rPr>
          <w:rFonts w:ascii="Times New Roman" w:hAnsi="Times New Roman" w:cs="Times New Roman"/>
        </w:rPr>
        <w:t>.</w:t>
      </w:r>
      <w:r w:rsidRPr="001C6F71">
        <w:rPr>
          <w:rFonts w:ascii="Times New Roman" w:hAnsi="Times New Roman" w:cs="Times New Roman"/>
          <w:lang w:val="en-US"/>
        </w:rPr>
        <w:t>ru</w:t>
      </w:r>
      <w:r w:rsidRPr="003A1EF2">
        <w:rPr>
          <w:rFonts w:ascii="Times New Roman" w:hAnsi="Times New Roman" w:cs="Times New Roman"/>
        </w:rPr>
        <w:t>/</w:t>
      </w:r>
      <w:r w:rsidRPr="001C6F71">
        <w:rPr>
          <w:rFonts w:ascii="Times New Roman" w:hAnsi="Times New Roman" w:cs="Times New Roman"/>
          <w:lang w:val="en-US"/>
        </w:rPr>
        <w:t>ru</w:t>
      </w:r>
      <w:r w:rsidRPr="003A1EF2">
        <w:rPr>
          <w:rFonts w:ascii="Times New Roman" w:hAnsi="Times New Roman" w:cs="Times New Roman"/>
        </w:rPr>
        <w:t>/</w:t>
      </w:r>
      <w:r w:rsidRPr="001C6F71">
        <w:rPr>
          <w:rFonts w:ascii="Times New Roman" w:hAnsi="Times New Roman" w:cs="Times New Roman"/>
          <w:lang w:val="en-US"/>
        </w:rPr>
        <w:t>postoyannyi</w:t>
      </w:r>
      <w:r w:rsidRPr="003A1EF2">
        <w:rPr>
          <w:rFonts w:ascii="Times New Roman" w:hAnsi="Times New Roman" w:cs="Times New Roman"/>
        </w:rPr>
        <w:t>-</w:t>
      </w:r>
      <w:r w:rsidRPr="001C6F71">
        <w:rPr>
          <w:rFonts w:ascii="Times New Roman" w:hAnsi="Times New Roman" w:cs="Times New Roman"/>
          <w:lang w:val="en-US"/>
        </w:rPr>
        <w:t>sovet</w:t>
      </w:r>
      <w:r w:rsidRPr="003A1EF2">
        <w:rPr>
          <w:rFonts w:ascii="Times New Roman" w:hAnsi="Times New Roman" w:cs="Times New Roman"/>
        </w:rPr>
        <w:t>-</w:t>
      </w:r>
      <w:r w:rsidRPr="001C6F71">
        <w:rPr>
          <w:rFonts w:ascii="Times New Roman" w:hAnsi="Times New Roman" w:cs="Times New Roman"/>
          <w:lang w:val="en-US"/>
        </w:rPr>
        <w:t>partnerstva</w:t>
      </w:r>
      <w:r w:rsidRPr="003A1EF2">
        <w:rPr>
          <w:rFonts w:ascii="Times New Roman" w:hAnsi="Times New Roman" w:cs="Times New Roman"/>
        </w:rPr>
        <w:t xml:space="preserve">  (</w:t>
      </w:r>
      <w:r>
        <w:rPr>
          <w:rFonts w:ascii="Times New Roman" w:hAnsi="Times New Roman" w:cs="Times New Roman"/>
        </w:rPr>
        <w:t>Дата обращения: 20.05.2020)</w:t>
      </w:r>
    </w:p>
  </w:footnote>
  <w:footnote w:id="102">
    <w:p w:rsidR="00EC6E3B" w:rsidRPr="006B5582" w:rsidRDefault="00EC6E3B">
      <w:pPr>
        <w:pStyle w:val="a3"/>
        <w:rPr>
          <w:rFonts w:ascii="Times New Roman" w:hAnsi="Times New Roman" w:cs="Times New Roman"/>
        </w:rPr>
      </w:pPr>
      <w:r w:rsidRPr="001C6F71">
        <w:rPr>
          <w:rStyle w:val="a5"/>
          <w:rFonts w:ascii="Times New Roman" w:hAnsi="Times New Roman" w:cs="Times New Roman"/>
        </w:rPr>
        <w:footnoteRef/>
      </w:r>
      <w:r w:rsidRPr="003A1EF2">
        <w:rPr>
          <w:rFonts w:ascii="Times New Roman" w:hAnsi="Times New Roman" w:cs="Times New Roman"/>
          <w:lang w:val="en-US"/>
        </w:rPr>
        <w:t xml:space="preserve"> </w:t>
      </w:r>
      <w:r>
        <w:rPr>
          <w:rFonts w:ascii="Times New Roman" w:hAnsi="Times New Roman" w:cs="Times New Roman"/>
          <w:lang w:val="en-US"/>
        </w:rPr>
        <w:t>EU-Georgia partnership and cooperation agreement. OJ</w:t>
      </w:r>
      <w:r w:rsidRPr="006B5582">
        <w:rPr>
          <w:rFonts w:ascii="Times New Roman" w:hAnsi="Times New Roman" w:cs="Times New Roman"/>
        </w:rPr>
        <w:t xml:space="preserve"> 1999 </w:t>
      </w:r>
      <w:r>
        <w:rPr>
          <w:rFonts w:ascii="Times New Roman" w:hAnsi="Times New Roman" w:cs="Times New Roman"/>
          <w:lang w:val="en-US"/>
        </w:rPr>
        <w:t>L</w:t>
      </w:r>
      <w:r w:rsidRPr="006B5582">
        <w:rPr>
          <w:rFonts w:ascii="Times New Roman" w:hAnsi="Times New Roman" w:cs="Times New Roman"/>
        </w:rPr>
        <w:t xml:space="preserve"> 205/3. </w:t>
      </w:r>
      <w:r>
        <w:rPr>
          <w:rFonts w:ascii="Times New Roman" w:hAnsi="Times New Roman" w:cs="Times New Roman"/>
          <w:lang w:val="en-US"/>
        </w:rPr>
        <w:t>URL</w:t>
      </w:r>
      <w:r w:rsidRPr="006B5582">
        <w:rPr>
          <w:rFonts w:ascii="Times New Roman" w:hAnsi="Times New Roman" w:cs="Times New Roman"/>
        </w:rPr>
        <w:t xml:space="preserve">: </w:t>
      </w:r>
      <w:r w:rsidRPr="006B5582">
        <w:rPr>
          <w:rFonts w:ascii="Times New Roman" w:hAnsi="Times New Roman" w:cs="Times New Roman"/>
          <w:lang w:val="en-US"/>
        </w:rPr>
        <w:t>https</w:t>
      </w:r>
      <w:r w:rsidRPr="006B5582">
        <w:rPr>
          <w:rFonts w:ascii="Times New Roman" w:hAnsi="Times New Roman" w:cs="Times New Roman"/>
        </w:rPr>
        <w:t>://</w:t>
      </w:r>
      <w:r w:rsidRPr="006B5582">
        <w:rPr>
          <w:rFonts w:ascii="Times New Roman" w:hAnsi="Times New Roman" w:cs="Times New Roman"/>
          <w:lang w:val="en-US"/>
        </w:rPr>
        <w:t>ec</w:t>
      </w:r>
      <w:r w:rsidRPr="006B5582">
        <w:rPr>
          <w:rFonts w:ascii="Times New Roman" w:hAnsi="Times New Roman" w:cs="Times New Roman"/>
        </w:rPr>
        <w:t>.</w:t>
      </w:r>
      <w:r w:rsidRPr="006B5582">
        <w:rPr>
          <w:rFonts w:ascii="Times New Roman" w:hAnsi="Times New Roman" w:cs="Times New Roman"/>
          <w:lang w:val="en-US"/>
        </w:rPr>
        <w:t>europa</w:t>
      </w:r>
      <w:r w:rsidRPr="006B5582">
        <w:rPr>
          <w:rFonts w:ascii="Times New Roman" w:hAnsi="Times New Roman" w:cs="Times New Roman"/>
        </w:rPr>
        <w:t>.</w:t>
      </w:r>
      <w:r w:rsidRPr="006B5582">
        <w:rPr>
          <w:rFonts w:ascii="Times New Roman" w:hAnsi="Times New Roman" w:cs="Times New Roman"/>
          <w:lang w:val="en-US"/>
        </w:rPr>
        <w:t>eu</w:t>
      </w:r>
      <w:r w:rsidRPr="006B5582">
        <w:rPr>
          <w:rFonts w:ascii="Times New Roman" w:hAnsi="Times New Roman" w:cs="Times New Roman"/>
        </w:rPr>
        <w:t>/</w:t>
      </w:r>
      <w:r w:rsidRPr="006B5582">
        <w:rPr>
          <w:rFonts w:ascii="Times New Roman" w:hAnsi="Times New Roman" w:cs="Times New Roman"/>
          <w:lang w:val="en-US"/>
        </w:rPr>
        <w:t>world</w:t>
      </w:r>
      <w:r w:rsidRPr="006B5582">
        <w:rPr>
          <w:rFonts w:ascii="Times New Roman" w:hAnsi="Times New Roman" w:cs="Times New Roman"/>
        </w:rPr>
        <w:t>/</w:t>
      </w:r>
      <w:r w:rsidRPr="006B5582">
        <w:rPr>
          <w:rFonts w:ascii="Times New Roman" w:hAnsi="Times New Roman" w:cs="Times New Roman"/>
          <w:lang w:val="en-US"/>
        </w:rPr>
        <w:t>agreements</w:t>
      </w:r>
      <w:r w:rsidRPr="006B5582">
        <w:rPr>
          <w:rFonts w:ascii="Times New Roman" w:hAnsi="Times New Roman" w:cs="Times New Roman"/>
        </w:rPr>
        <w:t>/</w:t>
      </w:r>
      <w:r w:rsidRPr="006B5582">
        <w:rPr>
          <w:rFonts w:ascii="Times New Roman" w:hAnsi="Times New Roman" w:cs="Times New Roman"/>
          <w:lang w:val="en-US"/>
        </w:rPr>
        <w:t>downloadFile</w:t>
      </w:r>
      <w:r w:rsidRPr="006B5582">
        <w:rPr>
          <w:rFonts w:ascii="Times New Roman" w:hAnsi="Times New Roman" w:cs="Times New Roman"/>
        </w:rPr>
        <w:t>.</w:t>
      </w:r>
      <w:r w:rsidRPr="006B5582">
        <w:rPr>
          <w:rFonts w:ascii="Times New Roman" w:hAnsi="Times New Roman" w:cs="Times New Roman"/>
          <w:lang w:val="en-US"/>
        </w:rPr>
        <w:t>do</w:t>
      </w:r>
      <w:r w:rsidRPr="006B5582">
        <w:rPr>
          <w:rFonts w:ascii="Times New Roman" w:hAnsi="Times New Roman" w:cs="Times New Roman"/>
        </w:rPr>
        <w:t>?</w:t>
      </w:r>
      <w:r w:rsidRPr="006B5582">
        <w:rPr>
          <w:rFonts w:ascii="Times New Roman" w:hAnsi="Times New Roman" w:cs="Times New Roman"/>
          <w:lang w:val="en-US"/>
        </w:rPr>
        <w:t>fullText</w:t>
      </w:r>
      <w:r w:rsidRPr="006B5582">
        <w:rPr>
          <w:rFonts w:ascii="Times New Roman" w:hAnsi="Times New Roman" w:cs="Times New Roman"/>
        </w:rPr>
        <w:t>=</w:t>
      </w:r>
      <w:r w:rsidRPr="006B5582">
        <w:rPr>
          <w:rFonts w:ascii="Times New Roman" w:hAnsi="Times New Roman" w:cs="Times New Roman"/>
          <w:lang w:val="en-US"/>
        </w:rPr>
        <w:t>yes</w:t>
      </w:r>
      <w:r w:rsidRPr="006B5582">
        <w:rPr>
          <w:rFonts w:ascii="Times New Roman" w:hAnsi="Times New Roman" w:cs="Times New Roman"/>
        </w:rPr>
        <w:t>&amp;</w:t>
      </w:r>
      <w:r w:rsidRPr="006B5582">
        <w:rPr>
          <w:rFonts w:ascii="Times New Roman" w:hAnsi="Times New Roman" w:cs="Times New Roman"/>
          <w:lang w:val="en-US"/>
        </w:rPr>
        <w:t>treatyTransId</w:t>
      </w:r>
      <w:r w:rsidRPr="006B5582">
        <w:rPr>
          <w:rFonts w:ascii="Times New Roman" w:hAnsi="Times New Roman" w:cs="Times New Roman"/>
        </w:rPr>
        <w:t>=632 (</w:t>
      </w:r>
      <w:r>
        <w:rPr>
          <w:rFonts w:ascii="Times New Roman" w:hAnsi="Times New Roman" w:cs="Times New Roman"/>
        </w:rPr>
        <w:t>Дата обращения: 20.05.2020)</w:t>
      </w:r>
    </w:p>
  </w:footnote>
  <w:footnote w:id="103">
    <w:p w:rsidR="00EC6E3B" w:rsidRPr="005E5364" w:rsidRDefault="00EC6E3B" w:rsidP="00D55531">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2004/523/CFSP of 28 June 2004 on the European Un</w:t>
      </w:r>
      <w:r w:rsidR="005E5364">
        <w:rPr>
          <w:rFonts w:ascii="Times New Roman" w:hAnsi="Times New Roman" w:cs="Times New Roman"/>
          <w:lang w:val="en-US"/>
        </w:rPr>
        <w:t>ion Rule of Law Mission in</w:t>
      </w:r>
      <w:r w:rsidR="005E5364" w:rsidRPr="005E5364">
        <w:rPr>
          <w:rFonts w:ascii="Times New Roman" w:hAnsi="Times New Roman" w:cs="Times New Roman"/>
          <w:lang w:val="en-US"/>
        </w:rPr>
        <w:t xml:space="preserve"> </w:t>
      </w:r>
      <w:r w:rsidRPr="001C6F71">
        <w:rPr>
          <w:rFonts w:ascii="Times New Roman" w:hAnsi="Times New Roman" w:cs="Times New Roman"/>
          <w:lang w:val="en-US"/>
        </w:rPr>
        <w:t>Georgia, EUJUST Themis</w:t>
      </w:r>
      <w:r>
        <w:rPr>
          <w:rFonts w:ascii="Times New Roman" w:hAnsi="Times New Roman" w:cs="Times New Roman"/>
          <w:lang w:val="en-US"/>
        </w:rPr>
        <w:t>. OJ 2004 L 228/21. URL</w:t>
      </w:r>
      <w:r w:rsidRPr="006B5582">
        <w:rPr>
          <w:rFonts w:ascii="Times New Roman" w:hAnsi="Times New Roman" w:cs="Times New Roman"/>
        </w:rPr>
        <w:t xml:space="preserve">: </w:t>
      </w:r>
      <w:r w:rsidRPr="006B5582">
        <w:rPr>
          <w:rFonts w:ascii="Times New Roman" w:hAnsi="Times New Roman" w:cs="Times New Roman"/>
          <w:lang w:val="en-US"/>
        </w:rPr>
        <w:t>https</w:t>
      </w:r>
      <w:r w:rsidRPr="006B5582">
        <w:rPr>
          <w:rFonts w:ascii="Times New Roman" w:hAnsi="Times New Roman" w:cs="Times New Roman"/>
        </w:rPr>
        <w:t>://</w:t>
      </w:r>
      <w:r w:rsidRPr="006B5582">
        <w:rPr>
          <w:rFonts w:ascii="Times New Roman" w:hAnsi="Times New Roman" w:cs="Times New Roman"/>
          <w:lang w:val="en-US"/>
        </w:rPr>
        <w:t>eur</w:t>
      </w:r>
      <w:r w:rsidRPr="006B5582">
        <w:rPr>
          <w:rFonts w:ascii="Times New Roman" w:hAnsi="Times New Roman" w:cs="Times New Roman"/>
        </w:rPr>
        <w:t>-</w:t>
      </w:r>
      <w:r w:rsidRPr="006B5582">
        <w:rPr>
          <w:rFonts w:ascii="Times New Roman" w:hAnsi="Times New Roman" w:cs="Times New Roman"/>
          <w:lang w:val="en-US"/>
        </w:rPr>
        <w:t>lex</w:t>
      </w:r>
      <w:r w:rsidRPr="006B5582">
        <w:rPr>
          <w:rFonts w:ascii="Times New Roman" w:hAnsi="Times New Roman" w:cs="Times New Roman"/>
        </w:rPr>
        <w:t>.</w:t>
      </w:r>
      <w:r w:rsidRPr="006B5582">
        <w:rPr>
          <w:rFonts w:ascii="Times New Roman" w:hAnsi="Times New Roman" w:cs="Times New Roman"/>
          <w:lang w:val="en-US"/>
        </w:rPr>
        <w:t>europa</w:t>
      </w:r>
      <w:r w:rsidRPr="006B5582">
        <w:rPr>
          <w:rFonts w:ascii="Times New Roman" w:hAnsi="Times New Roman" w:cs="Times New Roman"/>
        </w:rPr>
        <w:t>.</w:t>
      </w:r>
      <w:r w:rsidRPr="006B5582">
        <w:rPr>
          <w:rFonts w:ascii="Times New Roman" w:hAnsi="Times New Roman" w:cs="Times New Roman"/>
          <w:lang w:val="en-US"/>
        </w:rPr>
        <w:t>eu</w:t>
      </w:r>
      <w:r w:rsidRPr="006B5582">
        <w:rPr>
          <w:rFonts w:ascii="Times New Roman" w:hAnsi="Times New Roman" w:cs="Times New Roman"/>
        </w:rPr>
        <w:t>/</w:t>
      </w:r>
      <w:r w:rsidRPr="006B5582">
        <w:rPr>
          <w:rFonts w:ascii="Times New Roman" w:hAnsi="Times New Roman" w:cs="Times New Roman"/>
          <w:lang w:val="en-US"/>
        </w:rPr>
        <w:t>legal</w:t>
      </w:r>
      <w:r w:rsidRPr="006B5582">
        <w:rPr>
          <w:rFonts w:ascii="Times New Roman" w:hAnsi="Times New Roman" w:cs="Times New Roman"/>
        </w:rPr>
        <w:t>-</w:t>
      </w:r>
      <w:r w:rsidRPr="006B5582">
        <w:rPr>
          <w:rFonts w:ascii="Times New Roman" w:hAnsi="Times New Roman" w:cs="Times New Roman"/>
          <w:lang w:val="en-US"/>
        </w:rPr>
        <w:t>content</w:t>
      </w:r>
      <w:r w:rsidRPr="006B5582">
        <w:rPr>
          <w:rFonts w:ascii="Times New Roman" w:hAnsi="Times New Roman" w:cs="Times New Roman"/>
        </w:rPr>
        <w:t>/</w:t>
      </w:r>
      <w:r w:rsidRPr="006B5582">
        <w:rPr>
          <w:rFonts w:ascii="Times New Roman" w:hAnsi="Times New Roman" w:cs="Times New Roman"/>
          <w:lang w:val="en-US"/>
        </w:rPr>
        <w:t>EN</w:t>
      </w:r>
      <w:r w:rsidRPr="006B5582">
        <w:rPr>
          <w:rFonts w:ascii="Times New Roman" w:hAnsi="Times New Roman" w:cs="Times New Roman"/>
        </w:rPr>
        <w:t>/</w:t>
      </w:r>
      <w:r w:rsidRPr="006B5582">
        <w:rPr>
          <w:rFonts w:ascii="Times New Roman" w:hAnsi="Times New Roman" w:cs="Times New Roman"/>
          <w:lang w:val="en-US"/>
        </w:rPr>
        <w:t>TXT</w:t>
      </w:r>
      <w:r w:rsidRPr="006B5582">
        <w:rPr>
          <w:rFonts w:ascii="Times New Roman" w:hAnsi="Times New Roman" w:cs="Times New Roman"/>
        </w:rPr>
        <w:t>/</w:t>
      </w:r>
      <w:r w:rsidRPr="006B5582">
        <w:rPr>
          <w:rFonts w:ascii="Times New Roman" w:hAnsi="Times New Roman" w:cs="Times New Roman"/>
          <w:lang w:val="en-US"/>
        </w:rPr>
        <w:t>PDF</w:t>
      </w:r>
      <w:r w:rsidRPr="006B5582">
        <w:rPr>
          <w:rFonts w:ascii="Times New Roman" w:hAnsi="Times New Roman" w:cs="Times New Roman"/>
        </w:rPr>
        <w:t>/?</w:t>
      </w:r>
      <w:r w:rsidRPr="006B5582">
        <w:rPr>
          <w:rFonts w:ascii="Times New Roman" w:hAnsi="Times New Roman" w:cs="Times New Roman"/>
          <w:lang w:val="en-US"/>
        </w:rPr>
        <w:t>uri</w:t>
      </w:r>
      <w:r w:rsidRPr="006B5582">
        <w:rPr>
          <w:rFonts w:ascii="Times New Roman" w:hAnsi="Times New Roman" w:cs="Times New Roman"/>
        </w:rPr>
        <w:t>=</w:t>
      </w:r>
      <w:r w:rsidRPr="006B5582">
        <w:rPr>
          <w:rFonts w:ascii="Times New Roman" w:hAnsi="Times New Roman" w:cs="Times New Roman"/>
          <w:lang w:val="en-US"/>
        </w:rPr>
        <w:t>CELEX</w:t>
      </w:r>
      <w:r w:rsidRPr="006B5582">
        <w:rPr>
          <w:rFonts w:ascii="Times New Roman" w:hAnsi="Times New Roman" w:cs="Times New Roman"/>
        </w:rPr>
        <w:t>:32004</w:t>
      </w:r>
      <w:r w:rsidRPr="006B5582">
        <w:rPr>
          <w:rFonts w:ascii="Times New Roman" w:hAnsi="Times New Roman" w:cs="Times New Roman"/>
          <w:lang w:val="en-US"/>
        </w:rPr>
        <w:t>E</w:t>
      </w:r>
      <w:r w:rsidRPr="006B5582">
        <w:rPr>
          <w:rFonts w:ascii="Times New Roman" w:hAnsi="Times New Roman" w:cs="Times New Roman"/>
        </w:rPr>
        <w:t>0523&amp;</w:t>
      </w:r>
      <w:r w:rsidRPr="006B5582">
        <w:rPr>
          <w:rFonts w:ascii="Times New Roman" w:hAnsi="Times New Roman" w:cs="Times New Roman"/>
          <w:lang w:val="en-US"/>
        </w:rPr>
        <w:t>from</w:t>
      </w:r>
      <w:r w:rsidRPr="006B5582">
        <w:rPr>
          <w:rFonts w:ascii="Times New Roman" w:hAnsi="Times New Roman" w:cs="Times New Roman"/>
        </w:rPr>
        <w:t>=</w:t>
      </w:r>
      <w:r w:rsidRPr="006B5582">
        <w:rPr>
          <w:rFonts w:ascii="Times New Roman" w:hAnsi="Times New Roman" w:cs="Times New Roman"/>
          <w:lang w:val="en-US"/>
        </w:rPr>
        <w:t>EN</w:t>
      </w:r>
      <w:r w:rsidRPr="006B5582">
        <w:rPr>
          <w:rFonts w:ascii="Times New Roman" w:hAnsi="Times New Roman" w:cs="Times New Roman"/>
        </w:rPr>
        <w:t xml:space="preserve"> (</w:t>
      </w:r>
      <w:r>
        <w:rPr>
          <w:rFonts w:ascii="Times New Roman" w:hAnsi="Times New Roman" w:cs="Times New Roman"/>
        </w:rPr>
        <w:t>Дата обращения: 20.05.2020)</w:t>
      </w:r>
    </w:p>
  </w:footnote>
  <w:footnote w:id="104">
    <w:p w:rsidR="00EC6E3B" w:rsidRPr="001C6F71" w:rsidRDefault="00EC6E3B" w:rsidP="006B5582">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6B5582">
        <w:rPr>
          <w:rFonts w:ascii="Times New Roman" w:hAnsi="Times New Roman" w:cs="Times New Roman"/>
          <w:lang w:val="en-US"/>
        </w:rPr>
        <w:t>Popescu N. Europe’s Unrecognised Neighbours The EU in Abkhazia and South Ossetia // CEPS Working Docu</w:t>
      </w:r>
      <w:r>
        <w:rPr>
          <w:rFonts w:ascii="Times New Roman" w:hAnsi="Times New Roman" w:cs="Times New Roman"/>
          <w:lang w:val="en-US"/>
        </w:rPr>
        <w:t>ment, No. 260, March 2007. P. 10.</w:t>
      </w:r>
    </w:p>
    <w:p w:rsidR="00EC6E3B" w:rsidRPr="001C6F71" w:rsidRDefault="00EC6E3B" w:rsidP="00D55531">
      <w:pPr>
        <w:pStyle w:val="a3"/>
        <w:rPr>
          <w:rFonts w:ascii="Times New Roman" w:hAnsi="Times New Roman" w:cs="Times New Roman"/>
          <w:lang w:val="en-US"/>
        </w:rPr>
      </w:pPr>
    </w:p>
  </w:footnote>
  <w:footnote w:id="105">
    <w:p w:rsidR="00EC6E3B" w:rsidRPr="00D52C35"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EU/Georgia Action Plan. URL</w:t>
      </w:r>
      <w:r w:rsidRPr="00D52C35">
        <w:rPr>
          <w:rFonts w:ascii="Times New Roman" w:hAnsi="Times New Roman" w:cs="Times New Roman"/>
        </w:rPr>
        <w:t xml:space="preserve">: </w:t>
      </w:r>
      <w:r w:rsidRPr="00D52C35">
        <w:rPr>
          <w:rFonts w:ascii="Times New Roman" w:hAnsi="Times New Roman" w:cs="Times New Roman"/>
          <w:lang w:val="en-US"/>
        </w:rPr>
        <w:t>https</w:t>
      </w:r>
      <w:r w:rsidRPr="00D52C35">
        <w:rPr>
          <w:rFonts w:ascii="Times New Roman" w:hAnsi="Times New Roman" w:cs="Times New Roman"/>
        </w:rPr>
        <w:t>://</w:t>
      </w:r>
      <w:r w:rsidRPr="00D52C35">
        <w:rPr>
          <w:rFonts w:ascii="Times New Roman" w:hAnsi="Times New Roman" w:cs="Times New Roman"/>
          <w:lang w:val="en-US"/>
        </w:rPr>
        <w:t>eeas</w:t>
      </w:r>
      <w:r w:rsidRPr="00D52C35">
        <w:rPr>
          <w:rFonts w:ascii="Times New Roman" w:hAnsi="Times New Roman" w:cs="Times New Roman"/>
        </w:rPr>
        <w:t>.</w:t>
      </w:r>
      <w:r w:rsidRPr="00D52C35">
        <w:rPr>
          <w:rFonts w:ascii="Times New Roman" w:hAnsi="Times New Roman" w:cs="Times New Roman"/>
          <w:lang w:val="en-US"/>
        </w:rPr>
        <w:t>europa</w:t>
      </w:r>
      <w:r w:rsidRPr="00D52C35">
        <w:rPr>
          <w:rFonts w:ascii="Times New Roman" w:hAnsi="Times New Roman" w:cs="Times New Roman"/>
        </w:rPr>
        <w:t>.</w:t>
      </w:r>
      <w:r w:rsidRPr="00D52C35">
        <w:rPr>
          <w:rFonts w:ascii="Times New Roman" w:hAnsi="Times New Roman" w:cs="Times New Roman"/>
          <w:lang w:val="en-US"/>
        </w:rPr>
        <w:t>eu</w:t>
      </w:r>
      <w:r w:rsidRPr="00D52C35">
        <w:rPr>
          <w:rFonts w:ascii="Times New Roman" w:hAnsi="Times New Roman" w:cs="Times New Roman"/>
        </w:rPr>
        <w:t>/</w:t>
      </w:r>
      <w:r w:rsidRPr="00D52C35">
        <w:rPr>
          <w:rFonts w:ascii="Times New Roman" w:hAnsi="Times New Roman" w:cs="Times New Roman"/>
          <w:lang w:val="en-US"/>
        </w:rPr>
        <w:t>sites</w:t>
      </w:r>
      <w:r w:rsidRPr="00D52C35">
        <w:rPr>
          <w:rFonts w:ascii="Times New Roman" w:hAnsi="Times New Roman" w:cs="Times New Roman"/>
        </w:rPr>
        <w:t>/</w:t>
      </w:r>
      <w:r w:rsidRPr="00D52C35">
        <w:rPr>
          <w:rFonts w:ascii="Times New Roman" w:hAnsi="Times New Roman" w:cs="Times New Roman"/>
          <w:lang w:val="en-US"/>
        </w:rPr>
        <w:t>eeas</w:t>
      </w:r>
      <w:r w:rsidRPr="00D52C35">
        <w:rPr>
          <w:rFonts w:ascii="Times New Roman" w:hAnsi="Times New Roman" w:cs="Times New Roman"/>
        </w:rPr>
        <w:t>/</w:t>
      </w:r>
      <w:r w:rsidRPr="00D52C35">
        <w:rPr>
          <w:rFonts w:ascii="Times New Roman" w:hAnsi="Times New Roman" w:cs="Times New Roman"/>
          <w:lang w:val="en-US"/>
        </w:rPr>
        <w:t>files</w:t>
      </w:r>
      <w:r w:rsidRPr="00D52C35">
        <w:rPr>
          <w:rFonts w:ascii="Times New Roman" w:hAnsi="Times New Roman" w:cs="Times New Roman"/>
        </w:rPr>
        <w:t>/</w:t>
      </w:r>
      <w:r w:rsidRPr="00D52C35">
        <w:rPr>
          <w:rFonts w:ascii="Times New Roman" w:hAnsi="Times New Roman" w:cs="Times New Roman"/>
          <w:lang w:val="en-US"/>
        </w:rPr>
        <w:t>georgia</w:t>
      </w:r>
      <w:r w:rsidRPr="00D52C35">
        <w:rPr>
          <w:rFonts w:ascii="Times New Roman" w:hAnsi="Times New Roman" w:cs="Times New Roman"/>
        </w:rPr>
        <w:t>_</w:t>
      </w:r>
      <w:r w:rsidRPr="00D52C35">
        <w:rPr>
          <w:rFonts w:ascii="Times New Roman" w:hAnsi="Times New Roman" w:cs="Times New Roman"/>
          <w:lang w:val="en-US"/>
        </w:rPr>
        <w:t>enp</w:t>
      </w:r>
      <w:r w:rsidRPr="00D52C35">
        <w:rPr>
          <w:rFonts w:ascii="Times New Roman" w:hAnsi="Times New Roman" w:cs="Times New Roman"/>
        </w:rPr>
        <w:t>_</w:t>
      </w:r>
      <w:r w:rsidRPr="00D52C35">
        <w:rPr>
          <w:rFonts w:ascii="Times New Roman" w:hAnsi="Times New Roman" w:cs="Times New Roman"/>
          <w:lang w:val="en-US"/>
        </w:rPr>
        <w:t>ap</w:t>
      </w:r>
      <w:r w:rsidRPr="00D52C35">
        <w:rPr>
          <w:rFonts w:ascii="Times New Roman" w:hAnsi="Times New Roman" w:cs="Times New Roman"/>
        </w:rPr>
        <w:t>_</w:t>
      </w:r>
      <w:r w:rsidRPr="00D52C35">
        <w:rPr>
          <w:rFonts w:ascii="Times New Roman" w:hAnsi="Times New Roman" w:cs="Times New Roman"/>
          <w:lang w:val="en-US"/>
        </w:rPr>
        <w:t>final</w:t>
      </w:r>
      <w:r w:rsidRPr="00D52C35">
        <w:rPr>
          <w:rFonts w:ascii="Times New Roman" w:hAnsi="Times New Roman" w:cs="Times New Roman"/>
        </w:rPr>
        <w:t>_</w:t>
      </w:r>
      <w:r w:rsidRPr="00D52C35">
        <w:rPr>
          <w:rFonts w:ascii="Times New Roman" w:hAnsi="Times New Roman" w:cs="Times New Roman"/>
          <w:lang w:val="en-US"/>
        </w:rPr>
        <w:t>en</w:t>
      </w:r>
      <w:r w:rsidRPr="00D52C35">
        <w:rPr>
          <w:rFonts w:ascii="Times New Roman" w:hAnsi="Times New Roman" w:cs="Times New Roman"/>
        </w:rPr>
        <w:t>_0.</w:t>
      </w:r>
      <w:r w:rsidRPr="00D52C35">
        <w:rPr>
          <w:rFonts w:ascii="Times New Roman" w:hAnsi="Times New Roman" w:cs="Times New Roman"/>
          <w:lang w:val="en-US"/>
        </w:rPr>
        <w:t>pdf</w:t>
      </w:r>
      <w:r w:rsidRPr="00D52C35">
        <w:rPr>
          <w:rFonts w:ascii="Times New Roman" w:hAnsi="Times New Roman" w:cs="Times New Roman"/>
        </w:rPr>
        <w:t xml:space="preserve">  (</w:t>
      </w:r>
      <w:r>
        <w:rPr>
          <w:rFonts w:ascii="Times New Roman" w:hAnsi="Times New Roman" w:cs="Times New Roman"/>
        </w:rPr>
        <w:t>Дата обращения: 28.05.2020)</w:t>
      </w:r>
    </w:p>
  </w:footnote>
  <w:footnote w:id="106">
    <w:p w:rsidR="00EC6E3B" w:rsidRPr="00384BB2" w:rsidRDefault="00EC6E3B">
      <w:pPr>
        <w:pStyle w:val="a3"/>
        <w:rPr>
          <w:rFonts w:ascii="Times New Roman" w:hAnsi="Times New Roman" w:cs="Times New Roman"/>
          <w:lang w:val="en-US"/>
        </w:rPr>
      </w:pPr>
      <w:r>
        <w:rPr>
          <w:rStyle w:val="a5"/>
        </w:rPr>
        <w:footnoteRef/>
      </w:r>
      <w:r>
        <w:rPr>
          <w:lang w:val="en-US"/>
        </w:rPr>
        <w:t xml:space="preserve"> </w:t>
      </w:r>
      <w:r>
        <w:rPr>
          <w:rFonts w:ascii="Times New Roman" w:hAnsi="Times New Roman" w:cs="Times New Roman"/>
          <w:lang w:val="en-US"/>
        </w:rPr>
        <w:t xml:space="preserve">Group of Friends of Secretary-General Review Georgia-Abkhaz Peace Process URL: </w:t>
      </w:r>
      <w:r w:rsidRPr="00384BB2">
        <w:rPr>
          <w:rFonts w:ascii="Times New Roman" w:hAnsi="Times New Roman" w:cs="Times New Roman"/>
          <w:lang w:val="en-US"/>
        </w:rPr>
        <w:t>https://www.un.org/press/en/2004/sgsm9646.doc.htm</w:t>
      </w:r>
      <w:r>
        <w:rPr>
          <w:rFonts w:ascii="Times New Roman" w:hAnsi="Times New Roman" w:cs="Times New Roman"/>
          <w:lang w:val="en-US"/>
        </w:rPr>
        <w:t xml:space="preserve"> (</w:t>
      </w:r>
      <w:r>
        <w:rPr>
          <w:rFonts w:ascii="Times New Roman" w:hAnsi="Times New Roman" w:cs="Times New Roman"/>
        </w:rPr>
        <w:t>Дата</w:t>
      </w:r>
      <w:r w:rsidRPr="00384BB2">
        <w:rPr>
          <w:rFonts w:ascii="Times New Roman" w:hAnsi="Times New Roman" w:cs="Times New Roman"/>
          <w:lang w:val="en-US"/>
        </w:rPr>
        <w:t xml:space="preserve"> </w:t>
      </w:r>
      <w:r>
        <w:rPr>
          <w:rFonts w:ascii="Times New Roman" w:hAnsi="Times New Roman" w:cs="Times New Roman"/>
        </w:rPr>
        <w:t>обращения</w:t>
      </w:r>
      <w:r w:rsidRPr="00384BB2">
        <w:rPr>
          <w:rFonts w:ascii="Times New Roman" w:hAnsi="Times New Roman" w:cs="Times New Roman"/>
          <w:lang w:val="en-US"/>
        </w:rPr>
        <w:t>: 22.05.2020)</w:t>
      </w:r>
    </w:p>
  </w:footnote>
  <w:footnote w:id="107">
    <w:p w:rsidR="00EC6E3B" w:rsidRPr="0085642C"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D52C35">
        <w:rPr>
          <w:rFonts w:ascii="Times New Roman" w:hAnsi="Times New Roman" w:cs="Times New Roman"/>
          <w:lang w:val="en-US"/>
        </w:rPr>
        <w:t xml:space="preserve"> </w:t>
      </w:r>
      <w:r>
        <w:rPr>
          <w:rFonts w:ascii="Times New Roman" w:hAnsi="Times New Roman" w:cs="Times New Roman"/>
          <w:lang w:val="en-US"/>
        </w:rPr>
        <w:t>Merlingen M., Ostrauskaite R. EU Peacebuilding in Georgia: Limits and Achievements // Cleer Working Papers 2009/6 – P. 12.</w:t>
      </w:r>
    </w:p>
  </w:footnote>
  <w:footnote w:id="108">
    <w:p w:rsidR="00EC6E3B" w:rsidRPr="00D52C3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D52C35">
        <w:rPr>
          <w:rFonts w:ascii="Times New Roman" w:hAnsi="Times New Roman" w:cs="Times New Roman"/>
          <w:lang w:val="en-US"/>
        </w:rPr>
        <w:t xml:space="preserve"> </w:t>
      </w:r>
      <w:r>
        <w:rPr>
          <w:rFonts w:ascii="Times New Roman" w:hAnsi="Times New Roman" w:cs="Times New Roman"/>
          <w:lang w:val="en-US"/>
        </w:rPr>
        <w:t>Ibid.</w:t>
      </w:r>
    </w:p>
  </w:footnote>
  <w:footnote w:id="109">
    <w:p w:rsidR="00EC6E3B" w:rsidRPr="001C6F71" w:rsidRDefault="00EC6E3B" w:rsidP="001D2306">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Russian foreign policy in the 21st century</w:t>
      </w:r>
      <w:r>
        <w:rPr>
          <w:rFonts w:ascii="Times New Roman" w:hAnsi="Times New Roman" w:cs="Times New Roman"/>
          <w:lang w:val="en-US"/>
        </w:rPr>
        <w:t xml:space="preserve"> / Kanet R. E. [et al.]</w:t>
      </w:r>
      <w:r w:rsidRPr="003470C2">
        <w:rPr>
          <w:rFonts w:ascii="Times New Roman" w:hAnsi="Times New Roman" w:cs="Times New Roman"/>
          <w:lang w:val="en-US"/>
        </w:rPr>
        <w:t xml:space="preserve"> </w:t>
      </w:r>
      <w:r>
        <w:rPr>
          <w:rFonts w:ascii="Times New Roman" w:hAnsi="Times New Roman" w:cs="Times New Roman"/>
          <w:lang w:val="en-US"/>
        </w:rPr>
        <w:t xml:space="preserve">- </w:t>
      </w:r>
      <w:r w:rsidRPr="001C6F71">
        <w:rPr>
          <w:rFonts w:ascii="Times New Roman" w:hAnsi="Times New Roman" w:cs="Times New Roman"/>
          <w:lang w:val="en-US"/>
        </w:rPr>
        <w:t>Houndmills, Basingstoke, Hampshire, New York: Palgrave Macmillan</w:t>
      </w:r>
      <w:r>
        <w:rPr>
          <w:rFonts w:ascii="Times New Roman" w:hAnsi="Times New Roman" w:cs="Times New Roman"/>
          <w:lang w:val="en-US"/>
        </w:rPr>
        <w:t>, 2010</w:t>
      </w:r>
      <w:r w:rsidRPr="001C6F71">
        <w:rPr>
          <w:rFonts w:ascii="Times New Roman" w:hAnsi="Times New Roman" w:cs="Times New Roman"/>
          <w:lang w:val="en-US"/>
        </w:rPr>
        <w:t xml:space="preserve">. </w:t>
      </w:r>
      <w:r>
        <w:rPr>
          <w:rFonts w:ascii="Times New Roman" w:hAnsi="Times New Roman" w:cs="Times New Roman"/>
          <w:lang w:val="en-US"/>
        </w:rPr>
        <w:t>P</w:t>
      </w:r>
      <w:r w:rsidRPr="001C6F71">
        <w:rPr>
          <w:rFonts w:ascii="Times New Roman" w:hAnsi="Times New Roman" w:cs="Times New Roman"/>
          <w:lang w:val="en-US"/>
        </w:rPr>
        <w:t>. 125</w:t>
      </w:r>
      <w:r>
        <w:rPr>
          <w:rFonts w:ascii="Times New Roman" w:hAnsi="Times New Roman" w:cs="Times New Roman"/>
          <w:lang w:val="en-US"/>
        </w:rPr>
        <w:t>.</w:t>
      </w:r>
    </w:p>
  </w:footnote>
  <w:footnote w:id="110">
    <w:p w:rsidR="00EC6E3B" w:rsidRPr="003470C2"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Bergmann J. The European Union as International Mediator. Brokering Stability and Peace in the Neighbourhood. Palgrave Macmillan, 2020. P. 176.</w:t>
      </w:r>
    </w:p>
  </w:footnote>
  <w:footnote w:id="111">
    <w:p w:rsidR="00EC6E3B" w:rsidRPr="001C6F71" w:rsidRDefault="00EC6E3B" w:rsidP="001D2306">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Asmus R. D.</w:t>
      </w:r>
      <w:r w:rsidRPr="001C6F71">
        <w:rPr>
          <w:rFonts w:ascii="Times New Roman" w:hAnsi="Times New Roman" w:cs="Times New Roman"/>
          <w:lang w:val="en-US"/>
        </w:rPr>
        <w:t xml:space="preserve"> A little war that shook the world: Georgia, Russia, and the </w:t>
      </w:r>
      <w:r>
        <w:rPr>
          <w:rFonts w:ascii="Times New Roman" w:hAnsi="Times New Roman" w:cs="Times New Roman"/>
          <w:lang w:val="en-US"/>
        </w:rPr>
        <w:t>future of the West. New York</w:t>
      </w:r>
      <w:r w:rsidRPr="001C6F71">
        <w:rPr>
          <w:rFonts w:ascii="Times New Roman" w:hAnsi="Times New Roman" w:cs="Times New Roman"/>
          <w:lang w:val="en-US"/>
        </w:rPr>
        <w:t>: Palgrave Macmillan</w:t>
      </w:r>
      <w:r>
        <w:rPr>
          <w:rFonts w:ascii="Times New Roman" w:hAnsi="Times New Roman" w:cs="Times New Roman"/>
          <w:lang w:val="en-US"/>
        </w:rPr>
        <w:t>, 2010</w:t>
      </w:r>
      <w:r w:rsidRPr="001C6F71">
        <w:rPr>
          <w:rFonts w:ascii="Times New Roman" w:hAnsi="Times New Roman" w:cs="Times New Roman"/>
          <w:lang w:val="en-US"/>
        </w:rPr>
        <w:t xml:space="preserve">. </w:t>
      </w:r>
      <w:r>
        <w:rPr>
          <w:rFonts w:ascii="Times New Roman" w:hAnsi="Times New Roman" w:cs="Times New Roman"/>
          <w:lang w:val="en-US"/>
        </w:rPr>
        <w:t>P</w:t>
      </w:r>
      <w:r w:rsidRPr="001C6F71">
        <w:rPr>
          <w:rFonts w:ascii="Times New Roman" w:hAnsi="Times New Roman" w:cs="Times New Roman"/>
          <w:lang w:val="en-US"/>
        </w:rPr>
        <w:t>. 196</w:t>
      </w:r>
      <w:r>
        <w:rPr>
          <w:rFonts w:ascii="Times New Roman" w:hAnsi="Times New Roman" w:cs="Times New Roman"/>
          <w:lang w:val="en-US"/>
        </w:rPr>
        <w:t>.</w:t>
      </w:r>
    </w:p>
  </w:footnote>
  <w:footnote w:id="112">
    <w:p w:rsidR="00EC6E3B" w:rsidRPr="001A571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Protocol on Agreement (The Medvedev-Sarkozy-Saakashvili plan) URL: </w:t>
      </w:r>
      <w:r w:rsidRPr="001A5715">
        <w:rPr>
          <w:rFonts w:ascii="Times New Roman" w:hAnsi="Times New Roman" w:cs="Times New Roman"/>
          <w:lang w:val="en-US"/>
        </w:rPr>
        <w:t>https://www.peaceagreements.org/viewmasterdocument/724</w:t>
      </w:r>
      <w:r>
        <w:rPr>
          <w:rFonts w:ascii="Times New Roman" w:hAnsi="Times New Roman" w:cs="Times New Roman"/>
          <w:lang w:val="en-US"/>
        </w:rPr>
        <w:t xml:space="preserve"> </w:t>
      </w:r>
      <w:r w:rsidRPr="001A5715">
        <w:rPr>
          <w:rFonts w:ascii="Times New Roman" w:hAnsi="Times New Roman" w:cs="Times New Roman"/>
          <w:lang w:val="en-US"/>
        </w:rPr>
        <w:t>(</w:t>
      </w:r>
      <w:r>
        <w:rPr>
          <w:rFonts w:ascii="Times New Roman" w:hAnsi="Times New Roman" w:cs="Times New Roman"/>
        </w:rPr>
        <w:t>Дата</w:t>
      </w:r>
      <w:r w:rsidRPr="001A5715">
        <w:rPr>
          <w:rFonts w:ascii="Times New Roman" w:hAnsi="Times New Roman" w:cs="Times New Roman"/>
          <w:lang w:val="en-US"/>
        </w:rPr>
        <w:t xml:space="preserve"> </w:t>
      </w:r>
      <w:r>
        <w:rPr>
          <w:rFonts w:ascii="Times New Roman" w:hAnsi="Times New Roman" w:cs="Times New Roman"/>
        </w:rPr>
        <w:t>обращения</w:t>
      </w:r>
      <w:r w:rsidRPr="001A5715">
        <w:rPr>
          <w:rFonts w:ascii="Times New Roman" w:hAnsi="Times New Roman" w:cs="Times New Roman"/>
          <w:lang w:val="en-US"/>
        </w:rPr>
        <w:t>: 15.05.2020)</w:t>
      </w:r>
    </w:p>
  </w:footnote>
  <w:footnote w:id="113">
    <w:p w:rsidR="00EC6E3B" w:rsidRPr="001A571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1A5715">
        <w:rPr>
          <w:rFonts w:ascii="Times New Roman" w:hAnsi="Times New Roman" w:cs="Times New Roman"/>
          <w:lang w:val="en-US"/>
        </w:rPr>
        <w:t>Asmus R. D. A little war that shook the world: Georgia, Russia, and the future of the West. New York: P</w:t>
      </w:r>
      <w:r>
        <w:rPr>
          <w:rFonts w:ascii="Times New Roman" w:hAnsi="Times New Roman" w:cs="Times New Roman"/>
          <w:lang w:val="en-US"/>
        </w:rPr>
        <w:t xml:space="preserve">algrave Macmillan, 2010. P. </w:t>
      </w:r>
      <w:r w:rsidRPr="001A5715">
        <w:rPr>
          <w:rFonts w:ascii="Times New Roman" w:hAnsi="Times New Roman" w:cs="Times New Roman"/>
          <w:lang w:val="en-US"/>
        </w:rPr>
        <w:t>209-213.</w:t>
      </w:r>
    </w:p>
  </w:footnote>
  <w:footnote w:id="114">
    <w:p w:rsidR="00EC6E3B" w:rsidRPr="001A5715"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Presidency Conclusions, Extraordinary European Council, 1 September 2008, 12594/08</w:t>
      </w:r>
      <w:r w:rsidRPr="001A5715">
        <w:rPr>
          <w:rFonts w:ascii="Times New Roman" w:hAnsi="Times New Roman" w:cs="Times New Roman"/>
          <w:lang w:val="en-US"/>
        </w:rPr>
        <w:t>.</w:t>
      </w:r>
      <w:r>
        <w:rPr>
          <w:rFonts w:ascii="Times New Roman" w:hAnsi="Times New Roman" w:cs="Times New Roman"/>
          <w:lang w:val="en-US"/>
        </w:rPr>
        <w:t xml:space="preserve"> – P. 2.</w:t>
      </w:r>
      <w:r w:rsidRPr="001A5715">
        <w:rPr>
          <w:rFonts w:ascii="Times New Roman" w:hAnsi="Times New Roman" w:cs="Times New Roman"/>
          <w:lang w:val="en-US"/>
        </w:rPr>
        <w:t xml:space="preserve"> </w:t>
      </w:r>
      <w:r>
        <w:rPr>
          <w:rFonts w:ascii="Times New Roman" w:hAnsi="Times New Roman" w:cs="Times New Roman"/>
          <w:lang w:val="en-US"/>
        </w:rPr>
        <w:t>URL</w:t>
      </w:r>
      <w:r w:rsidRPr="001A5715">
        <w:rPr>
          <w:rFonts w:ascii="Times New Roman" w:hAnsi="Times New Roman" w:cs="Times New Roman"/>
        </w:rPr>
        <w:t xml:space="preserve">: </w:t>
      </w:r>
      <w:r w:rsidRPr="001A5715">
        <w:rPr>
          <w:rFonts w:ascii="Times New Roman" w:hAnsi="Times New Roman" w:cs="Times New Roman"/>
          <w:lang w:val="en-US"/>
        </w:rPr>
        <w:t>http</w:t>
      </w:r>
      <w:r w:rsidRPr="001A5715">
        <w:rPr>
          <w:rFonts w:ascii="Times New Roman" w:hAnsi="Times New Roman" w:cs="Times New Roman"/>
        </w:rPr>
        <w:t>://</w:t>
      </w:r>
      <w:r w:rsidRPr="001A5715">
        <w:rPr>
          <w:rFonts w:ascii="Times New Roman" w:hAnsi="Times New Roman" w:cs="Times New Roman"/>
          <w:lang w:val="en-US"/>
        </w:rPr>
        <w:t>register</w:t>
      </w:r>
      <w:r w:rsidRPr="001A5715">
        <w:rPr>
          <w:rFonts w:ascii="Times New Roman" w:hAnsi="Times New Roman" w:cs="Times New Roman"/>
        </w:rPr>
        <w:t>.</w:t>
      </w:r>
      <w:r w:rsidRPr="001A5715">
        <w:rPr>
          <w:rFonts w:ascii="Times New Roman" w:hAnsi="Times New Roman" w:cs="Times New Roman"/>
          <w:lang w:val="en-US"/>
        </w:rPr>
        <w:t>consilium</w:t>
      </w:r>
      <w:r w:rsidRPr="001A5715">
        <w:rPr>
          <w:rFonts w:ascii="Times New Roman" w:hAnsi="Times New Roman" w:cs="Times New Roman"/>
        </w:rPr>
        <w:t>.</w:t>
      </w:r>
      <w:r w:rsidRPr="001A5715">
        <w:rPr>
          <w:rFonts w:ascii="Times New Roman" w:hAnsi="Times New Roman" w:cs="Times New Roman"/>
          <w:lang w:val="en-US"/>
        </w:rPr>
        <w:t>europa</w:t>
      </w:r>
      <w:r w:rsidRPr="001A5715">
        <w:rPr>
          <w:rFonts w:ascii="Times New Roman" w:hAnsi="Times New Roman" w:cs="Times New Roman"/>
        </w:rPr>
        <w:t>.</w:t>
      </w:r>
      <w:r w:rsidRPr="001A5715">
        <w:rPr>
          <w:rFonts w:ascii="Times New Roman" w:hAnsi="Times New Roman" w:cs="Times New Roman"/>
          <w:lang w:val="en-US"/>
        </w:rPr>
        <w:t>eu</w:t>
      </w:r>
      <w:r w:rsidRPr="001A5715">
        <w:rPr>
          <w:rFonts w:ascii="Times New Roman" w:hAnsi="Times New Roman" w:cs="Times New Roman"/>
        </w:rPr>
        <w:t>/</w:t>
      </w:r>
      <w:r w:rsidRPr="001A5715">
        <w:rPr>
          <w:rFonts w:ascii="Times New Roman" w:hAnsi="Times New Roman" w:cs="Times New Roman"/>
          <w:lang w:val="en-US"/>
        </w:rPr>
        <w:t>doc</w:t>
      </w:r>
      <w:r w:rsidRPr="001A5715">
        <w:rPr>
          <w:rFonts w:ascii="Times New Roman" w:hAnsi="Times New Roman" w:cs="Times New Roman"/>
        </w:rPr>
        <w:t>/</w:t>
      </w:r>
      <w:r w:rsidRPr="001A5715">
        <w:rPr>
          <w:rFonts w:ascii="Times New Roman" w:hAnsi="Times New Roman" w:cs="Times New Roman"/>
          <w:lang w:val="en-US"/>
        </w:rPr>
        <w:t>srv</w:t>
      </w:r>
      <w:r w:rsidRPr="001A5715">
        <w:rPr>
          <w:rFonts w:ascii="Times New Roman" w:hAnsi="Times New Roman" w:cs="Times New Roman"/>
        </w:rPr>
        <w:t>?</w:t>
      </w:r>
      <w:r w:rsidRPr="001A5715">
        <w:rPr>
          <w:rFonts w:ascii="Times New Roman" w:hAnsi="Times New Roman" w:cs="Times New Roman"/>
          <w:lang w:val="en-US"/>
        </w:rPr>
        <w:t>l</w:t>
      </w:r>
      <w:r w:rsidRPr="001A5715">
        <w:rPr>
          <w:rFonts w:ascii="Times New Roman" w:hAnsi="Times New Roman" w:cs="Times New Roman"/>
        </w:rPr>
        <w:t>=</w:t>
      </w:r>
      <w:r w:rsidRPr="001A5715">
        <w:rPr>
          <w:rFonts w:ascii="Times New Roman" w:hAnsi="Times New Roman" w:cs="Times New Roman"/>
          <w:lang w:val="en-US"/>
        </w:rPr>
        <w:t>EN</w:t>
      </w:r>
      <w:r w:rsidRPr="001A5715">
        <w:rPr>
          <w:rFonts w:ascii="Times New Roman" w:hAnsi="Times New Roman" w:cs="Times New Roman"/>
        </w:rPr>
        <w:t>&amp;</w:t>
      </w:r>
      <w:r w:rsidRPr="001A5715">
        <w:rPr>
          <w:rFonts w:ascii="Times New Roman" w:hAnsi="Times New Roman" w:cs="Times New Roman"/>
          <w:lang w:val="en-US"/>
        </w:rPr>
        <w:t>f</w:t>
      </w:r>
      <w:r w:rsidRPr="001A5715">
        <w:rPr>
          <w:rFonts w:ascii="Times New Roman" w:hAnsi="Times New Roman" w:cs="Times New Roman"/>
        </w:rPr>
        <w:t>=</w:t>
      </w:r>
      <w:r w:rsidRPr="001A5715">
        <w:rPr>
          <w:rFonts w:ascii="Times New Roman" w:hAnsi="Times New Roman" w:cs="Times New Roman"/>
          <w:lang w:val="en-US"/>
        </w:rPr>
        <w:t>ST</w:t>
      </w:r>
      <w:r w:rsidRPr="001A5715">
        <w:rPr>
          <w:rFonts w:ascii="Times New Roman" w:hAnsi="Times New Roman" w:cs="Times New Roman"/>
        </w:rPr>
        <w:t>%2012594%202008%20</w:t>
      </w:r>
      <w:r w:rsidRPr="001A5715">
        <w:rPr>
          <w:rFonts w:ascii="Times New Roman" w:hAnsi="Times New Roman" w:cs="Times New Roman"/>
          <w:lang w:val="en-US"/>
        </w:rPr>
        <w:t>INIT</w:t>
      </w:r>
      <w:r w:rsidRPr="001A5715">
        <w:rPr>
          <w:rFonts w:ascii="Times New Roman" w:hAnsi="Times New Roman" w:cs="Times New Roman"/>
        </w:rPr>
        <w:t xml:space="preserve"> (</w:t>
      </w:r>
      <w:r>
        <w:rPr>
          <w:rFonts w:ascii="Times New Roman" w:hAnsi="Times New Roman" w:cs="Times New Roman"/>
        </w:rPr>
        <w:t>Дата</w:t>
      </w:r>
      <w:r w:rsidRPr="001A5715">
        <w:rPr>
          <w:rFonts w:ascii="Times New Roman" w:hAnsi="Times New Roman" w:cs="Times New Roman"/>
        </w:rPr>
        <w:t xml:space="preserve"> </w:t>
      </w:r>
      <w:r>
        <w:rPr>
          <w:rFonts w:ascii="Times New Roman" w:hAnsi="Times New Roman" w:cs="Times New Roman"/>
        </w:rPr>
        <w:t>обращения</w:t>
      </w:r>
      <w:r w:rsidRPr="001A5715">
        <w:rPr>
          <w:rFonts w:ascii="Times New Roman" w:hAnsi="Times New Roman" w:cs="Times New Roman"/>
        </w:rPr>
        <w:t>: 15.05.2020)</w:t>
      </w:r>
    </w:p>
  </w:footnote>
  <w:footnote w:id="115">
    <w:p w:rsidR="00EC6E3B" w:rsidRPr="00B016C9"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B016C9">
        <w:rPr>
          <w:rFonts w:ascii="Times New Roman" w:hAnsi="Times New Roman" w:cs="Times New Roman"/>
          <w:lang w:val="en-US"/>
        </w:rPr>
        <w:t xml:space="preserve">Popescu N. EU Foreign Policy and Post-Soviet Conflicts: Stealth intervention. </w:t>
      </w:r>
      <w:r>
        <w:rPr>
          <w:rFonts w:ascii="Times New Roman" w:hAnsi="Times New Roman" w:cs="Times New Roman"/>
          <w:lang w:val="en-US"/>
        </w:rPr>
        <w:t>New York: Routledge, 2011. P.</w:t>
      </w:r>
      <w:r w:rsidRPr="001A5715">
        <w:rPr>
          <w:rFonts w:ascii="Times New Roman" w:hAnsi="Times New Roman" w:cs="Times New Roman"/>
          <w:lang w:val="en-US"/>
        </w:rPr>
        <w:t xml:space="preserve"> </w:t>
      </w:r>
      <w:r>
        <w:rPr>
          <w:rFonts w:ascii="Times New Roman" w:hAnsi="Times New Roman" w:cs="Times New Roman"/>
          <w:lang w:val="en-US"/>
        </w:rPr>
        <w:t>70.</w:t>
      </w:r>
    </w:p>
  </w:footnote>
  <w:footnote w:id="116">
    <w:p w:rsidR="00EC6E3B" w:rsidRPr="001A5715" w:rsidRDefault="00EC6E3B" w:rsidP="00DE0A15">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1A5715">
        <w:rPr>
          <w:rFonts w:ascii="Times New Roman" w:hAnsi="Times New Roman" w:cs="Times New Roman"/>
          <w:lang w:val="en-US"/>
        </w:rPr>
        <w:t xml:space="preserve">Presidency Conclusions, Extraordinary European Council, 1 September 2008, 12594/08. – </w:t>
      </w:r>
      <w:r>
        <w:rPr>
          <w:rFonts w:ascii="Times New Roman" w:hAnsi="Times New Roman" w:cs="Times New Roman"/>
          <w:lang w:val="en-US"/>
        </w:rPr>
        <w:t xml:space="preserve">P. 2. </w:t>
      </w:r>
      <w:r w:rsidRPr="001A5715">
        <w:rPr>
          <w:rFonts w:ascii="Times New Roman" w:hAnsi="Times New Roman" w:cs="Times New Roman"/>
          <w:lang w:val="en-US"/>
        </w:rPr>
        <w:t>URL</w:t>
      </w:r>
      <w:r w:rsidRPr="001A5715">
        <w:rPr>
          <w:rFonts w:ascii="Times New Roman" w:hAnsi="Times New Roman" w:cs="Times New Roman"/>
        </w:rPr>
        <w:t xml:space="preserve">: </w:t>
      </w:r>
      <w:r w:rsidRPr="001A5715">
        <w:rPr>
          <w:rFonts w:ascii="Times New Roman" w:hAnsi="Times New Roman" w:cs="Times New Roman"/>
          <w:lang w:val="en-US"/>
        </w:rPr>
        <w:t>http</w:t>
      </w:r>
      <w:r w:rsidRPr="001A5715">
        <w:rPr>
          <w:rFonts w:ascii="Times New Roman" w:hAnsi="Times New Roman" w:cs="Times New Roman"/>
        </w:rPr>
        <w:t>://</w:t>
      </w:r>
      <w:r w:rsidRPr="001A5715">
        <w:rPr>
          <w:rFonts w:ascii="Times New Roman" w:hAnsi="Times New Roman" w:cs="Times New Roman"/>
          <w:lang w:val="en-US"/>
        </w:rPr>
        <w:t>register</w:t>
      </w:r>
      <w:r w:rsidRPr="001A5715">
        <w:rPr>
          <w:rFonts w:ascii="Times New Roman" w:hAnsi="Times New Roman" w:cs="Times New Roman"/>
        </w:rPr>
        <w:t>.</w:t>
      </w:r>
      <w:r w:rsidRPr="001A5715">
        <w:rPr>
          <w:rFonts w:ascii="Times New Roman" w:hAnsi="Times New Roman" w:cs="Times New Roman"/>
          <w:lang w:val="en-US"/>
        </w:rPr>
        <w:t>consilium</w:t>
      </w:r>
      <w:r w:rsidRPr="001A5715">
        <w:rPr>
          <w:rFonts w:ascii="Times New Roman" w:hAnsi="Times New Roman" w:cs="Times New Roman"/>
        </w:rPr>
        <w:t>.</w:t>
      </w:r>
      <w:r w:rsidRPr="001A5715">
        <w:rPr>
          <w:rFonts w:ascii="Times New Roman" w:hAnsi="Times New Roman" w:cs="Times New Roman"/>
          <w:lang w:val="en-US"/>
        </w:rPr>
        <w:t>europa</w:t>
      </w:r>
      <w:r w:rsidRPr="001A5715">
        <w:rPr>
          <w:rFonts w:ascii="Times New Roman" w:hAnsi="Times New Roman" w:cs="Times New Roman"/>
        </w:rPr>
        <w:t>.</w:t>
      </w:r>
      <w:r w:rsidRPr="001A5715">
        <w:rPr>
          <w:rFonts w:ascii="Times New Roman" w:hAnsi="Times New Roman" w:cs="Times New Roman"/>
          <w:lang w:val="en-US"/>
        </w:rPr>
        <w:t>eu</w:t>
      </w:r>
      <w:r w:rsidRPr="001A5715">
        <w:rPr>
          <w:rFonts w:ascii="Times New Roman" w:hAnsi="Times New Roman" w:cs="Times New Roman"/>
        </w:rPr>
        <w:t>/</w:t>
      </w:r>
      <w:r w:rsidRPr="001A5715">
        <w:rPr>
          <w:rFonts w:ascii="Times New Roman" w:hAnsi="Times New Roman" w:cs="Times New Roman"/>
          <w:lang w:val="en-US"/>
        </w:rPr>
        <w:t>doc</w:t>
      </w:r>
      <w:r w:rsidRPr="001A5715">
        <w:rPr>
          <w:rFonts w:ascii="Times New Roman" w:hAnsi="Times New Roman" w:cs="Times New Roman"/>
        </w:rPr>
        <w:t>/</w:t>
      </w:r>
      <w:r w:rsidRPr="001A5715">
        <w:rPr>
          <w:rFonts w:ascii="Times New Roman" w:hAnsi="Times New Roman" w:cs="Times New Roman"/>
          <w:lang w:val="en-US"/>
        </w:rPr>
        <w:t>srv</w:t>
      </w:r>
      <w:r w:rsidRPr="001A5715">
        <w:rPr>
          <w:rFonts w:ascii="Times New Roman" w:hAnsi="Times New Roman" w:cs="Times New Roman"/>
        </w:rPr>
        <w:t>?</w:t>
      </w:r>
      <w:r w:rsidRPr="001A5715">
        <w:rPr>
          <w:rFonts w:ascii="Times New Roman" w:hAnsi="Times New Roman" w:cs="Times New Roman"/>
          <w:lang w:val="en-US"/>
        </w:rPr>
        <w:t>l</w:t>
      </w:r>
      <w:r w:rsidRPr="001A5715">
        <w:rPr>
          <w:rFonts w:ascii="Times New Roman" w:hAnsi="Times New Roman" w:cs="Times New Roman"/>
        </w:rPr>
        <w:t>=</w:t>
      </w:r>
      <w:r w:rsidRPr="001A5715">
        <w:rPr>
          <w:rFonts w:ascii="Times New Roman" w:hAnsi="Times New Roman" w:cs="Times New Roman"/>
          <w:lang w:val="en-US"/>
        </w:rPr>
        <w:t>EN</w:t>
      </w:r>
      <w:r w:rsidRPr="001A5715">
        <w:rPr>
          <w:rFonts w:ascii="Times New Roman" w:hAnsi="Times New Roman" w:cs="Times New Roman"/>
        </w:rPr>
        <w:t>&amp;</w:t>
      </w:r>
      <w:r w:rsidRPr="001A5715">
        <w:rPr>
          <w:rFonts w:ascii="Times New Roman" w:hAnsi="Times New Roman" w:cs="Times New Roman"/>
          <w:lang w:val="en-US"/>
        </w:rPr>
        <w:t>f</w:t>
      </w:r>
      <w:r w:rsidRPr="001A5715">
        <w:rPr>
          <w:rFonts w:ascii="Times New Roman" w:hAnsi="Times New Roman" w:cs="Times New Roman"/>
        </w:rPr>
        <w:t>=</w:t>
      </w:r>
      <w:r w:rsidRPr="001A5715">
        <w:rPr>
          <w:rFonts w:ascii="Times New Roman" w:hAnsi="Times New Roman" w:cs="Times New Roman"/>
          <w:lang w:val="en-US"/>
        </w:rPr>
        <w:t>ST</w:t>
      </w:r>
      <w:r w:rsidRPr="001A5715">
        <w:rPr>
          <w:rFonts w:ascii="Times New Roman" w:hAnsi="Times New Roman" w:cs="Times New Roman"/>
        </w:rPr>
        <w:t>%2012594%202008%20</w:t>
      </w:r>
      <w:r w:rsidRPr="001A5715">
        <w:rPr>
          <w:rFonts w:ascii="Times New Roman" w:hAnsi="Times New Roman" w:cs="Times New Roman"/>
          <w:lang w:val="en-US"/>
        </w:rPr>
        <w:t>INIT</w:t>
      </w:r>
      <w:r w:rsidRPr="001A5715">
        <w:rPr>
          <w:rFonts w:ascii="Times New Roman" w:hAnsi="Times New Roman" w:cs="Times New Roman"/>
        </w:rPr>
        <w:t xml:space="preserve"> (Дата обращения: 15.05.2020)</w:t>
      </w:r>
    </w:p>
  </w:footnote>
  <w:footnote w:id="117">
    <w:p w:rsidR="00EC6E3B" w:rsidRPr="001A571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Implementation of the Plan of 12 August 2008 (The Medvedev-Sarkozy-Saakashvili plan) URL: </w:t>
      </w:r>
      <w:r w:rsidRPr="001A5715">
        <w:rPr>
          <w:rFonts w:ascii="Times New Roman" w:hAnsi="Times New Roman" w:cs="Times New Roman"/>
          <w:lang w:val="en-US"/>
        </w:rPr>
        <w:t>https://www.peaceagreements.org/viewmasterdocument/725</w:t>
      </w:r>
      <w:r>
        <w:rPr>
          <w:rFonts w:ascii="Times New Roman" w:hAnsi="Times New Roman" w:cs="Times New Roman"/>
          <w:lang w:val="en-US"/>
        </w:rPr>
        <w:t xml:space="preserve"> (</w:t>
      </w:r>
      <w:r>
        <w:rPr>
          <w:rFonts w:ascii="Times New Roman" w:hAnsi="Times New Roman" w:cs="Times New Roman"/>
        </w:rPr>
        <w:t>Дата</w:t>
      </w:r>
      <w:r w:rsidRPr="001A5715">
        <w:rPr>
          <w:rFonts w:ascii="Times New Roman" w:hAnsi="Times New Roman" w:cs="Times New Roman"/>
          <w:lang w:val="en-US"/>
        </w:rPr>
        <w:t xml:space="preserve"> </w:t>
      </w:r>
      <w:r>
        <w:rPr>
          <w:rFonts w:ascii="Times New Roman" w:hAnsi="Times New Roman" w:cs="Times New Roman"/>
        </w:rPr>
        <w:t>обращения</w:t>
      </w:r>
      <w:r w:rsidRPr="001A5715">
        <w:rPr>
          <w:rFonts w:ascii="Times New Roman" w:hAnsi="Times New Roman" w:cs="Times New Roman"/>
          <w:lang w:val="en-US"/>
        </w:rPr>
        <w:t>: 15.05.2020)</w:t>
      </w:r>
    </w:p>
  </w:footnote>
  <w:footnote w:id="118">
    <w:p w:rsidR="00EC6E3B" w:rsidRPr="001A571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A5715">
        <w:rPr>
          <w:rFonts w:ascii="Times New Roman" w:hAnsi="Times New Roman" w:cs="Times New Roman"/>
          <w:lang w:val="en-US"/>
        </w:rPr>
        <w:t xml:space="preserve"> </w:t>
      </w:r>
      <w:r>
        <w:rPr>
          <w:rFonts w:ascii="Times New Roman" w:hAnsi="Times New Roman" w:cs="Times New Roman"/>
          <w:lang w:val="en-US"/>
        </w:rPr>
        <w:t>Ibid.</w:t>
      </w:r>
    </w:p>
  </w:footnote>
  <w:footnote w:id="119">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1A5715">
        <w:rPr>
          <w:rFonts w:ascii="Times New Roman" w:hAnsi="Times New Roman" w:cs="Times New Roman"/>
          <w:lang w:val="en-US"/>
        </w:rPr>
        <w:t>Popescu N. EU Foreign Policy and Post-Soviet Conflicts: Stealth intervention. N</w:t>
      </w:r>
      <w:r>
        <w:rPr>
          <w:rFonts w:ascii="Times New Roman" w:hAnsi="Times New Roman" w:cs="Times New Roman"/>
          <w:lang w:val="en-US"/>
        </w:rPr>
        <w:t>ew York: Routledge, 2011. P. 87.</w:t>
      </w:r>
    </w:p>
  </w:footnote>
  <w:footnote w:id="120">
    <w:p w:rsidR="00EC6E3B" w:rsidRPr="001A5715" w:rsidRDefault="00EC6E3B" w:rsidP="008146E5">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2008/736/CFSP of 15 September 2008 on the European Union Monitoring Mission </w:t>
      </w:r>
      <w:r>
        <w:rPr>
          <w:rFonts w:ascii="Times New Roman" w:hAnsi="Times New Roman" w:cs="Times New Roman"/>
          <w:lang w:val="en-US"/>
        </w:rPr>
        <w:t>in Georgia, EUMM Georgia. OJ 2008 L 248/26. URL</w:t>
      </w:r>
      <w:r w:rsidRPr="001A5715">
        <w:rPr>
          <w:rFonts w:ascii="Times New Roman" w:hAnsi="Times New Roman" w:cs="Times New Roman"/>
        </w:rPr>
        <w:t xml:space="preserve">: </w:t>
      </w:r>
      <w:r w:rsidRPr="001C6F71">
        <w:rPr>
          <w:rFonts w:ascii="Times New Roman" w:hAnsi="Times New Roman" w:cs="Times New Roman"/>
          <w:lang w:val="en-US"/>
        </w:rPr>
        <w:t>http</w:t>
      </w:r>
      <w:r w:rsidRPr="001A5715">
        <w:rPr>
          <w:rFonts w:ascii="Times New Roman" w:hAnsi="Times New Roman" w:cs="Times New Roman"/>
        </w:rPr>
        <w:t>://</w:t>
      </w:r>
      <w:r w:rsidRPr="001C6F71">
        <w:rPr>
          <w:rFonts w:ascii="Times New Roman" w:hAnsi="Times New Roman" w:cs="Times New Roman"/>
          <w:lang w:val="en-US"/>
        </w:rPr>
        <w:t>eur</w:t>
      </w:r>
      <w:r w:rsidRPr="001A5715">
        <w:rPr>
          <w:rFonts w:ascii="Times New Roman" w:hAnsi="Times New Roman" w:cs="Times New Roman"/>
        </w:rPr>
        <w:t>-</w:t>
      </w:r>
      <w:r w:rsidRPr="001C6F71">
        <w:rPr>
          <w:rFonts w:ascii="Times New Roman" w:hAnsi="Times New Roman" w:cs="Times New Roman"/>
          <w:lang w:val="en-US"/>
        </w:rPr>
        <w:t>lex</w:t>
      </w:r>
      <w:r w:rsidRPr="001A5715">
        <w:rPr>
          <w:rFonts w:ascii="Times New Roman" w:hAnsi="Times New Roman" w:cs="Times New Roman"/>
        </w:rPr>
        <w:t>.</w:t>
      </w:r>
      <w:r w:rsidRPr="001C6F71">
        <w:rPr>
          <w:rFonts w:ascii="Times New Roman" w:hAnsi="Times New Roman" w:cs="Times New Roman"/>
          <w:lang w:val="en-US"/>
        </w:rPr>
        <w:t>europa</w:t>
      </w:r>
      <w:r w:rsidRPr="001A5715">
        <w:rPr>
          <w:rFonts w:ascii="Times New Roman" w:hAnsi="Times New Roman" w:cs="Times New Roman"/>
        </w:rPr>
        <w:t>.</w:t>
      </w:r>
      <w:r w:rsidRPr="001C6F71">
        <w:rPr>
          <w:rFonts w:ascii="Times New Roman" w:hAnsi="Times New Roman" w:cs="Times New Roman"/>
          <w:lang w:val="en-US"/>
        </w:rPr>
        <w:t>eu</w:t>
      </w:r>
      <w:r w:rsidRPr="001A5715">
        <w:rPr>
          <w:rFonts w:ascii="Times New Roman" w:hAnsi="Times New Roman" w:cs="Times New Roman"/>
        </w:rPr>
        <w:t>/</w:t>
      </w:r>
      <w:r w:rsidRPr="001C6F71">
        <w:rPr>
          <w:rFonts w:ascii="Times New Roman" w:hAnsi="Times New Roman" w:cs="Times New Roman"/>
          <w:lang w:val="en-US"/>
        </w:rPr>
        <w:t>legal</w:t>
      </w:r>
      <w:r w:rsidRPr="001A5715">
        <w:rPr>
          <w:rFonts w:ascii="Times New Roman" w:hAnsi="Times New Roman" w:cs="Times New Roman"/>
        </w:rPr>
        <w:t>-</w:t>
      </w:r>
      <w:r w:rsidRPr="001C6F71">
        <w:rPr>
          <w:rFonts w:ascii="Times New Roman" w:hAnsi="Times New Roman" w:cs="Times New Roman"/>
          <w:lang w:val="en-US"/>
        </w:rPr>
        <w:t>content</w:t>
      </w:r>
      <w:r w:rsidRPr="001A5715">
        <w:rPr>
          <w:rFonts w:ascii="Times New Roman" w:hAnsi="Times New Roman" w:cs="Times New Roman"/>
        </w:rPr>
        <w:t>/</w:t>
      </w:r>
      <w:r w:rsidRPr="001C6F71">
        <w:rPr>
          <w:rFonts w:ascii="Times New Roman" w:hAnsi="Times New Roman" w:cs="Times New Roman"/>
          <w:lang w:val="en-US"/>
        </w:rPr>
        <w:t>EN</w:t>
      </w:r>
      <w:r w:rsidRPr="001A5715">
        <w:rPr>
          <w:rFonts w:ascii="Times New Roman" w:hAnsi="Times New Roman" w:cs="Times New Roman"/>
        </w:rPr>
        <w:t>/</w:t>
      </w:r>
      <w:r w:rsidRPr="001C6F71">
        <w:rPr>
          <w:rFonts w:ascii="Times New Roman" w:hAnsi="Times New Roman" w:cs="Times New Roman"/>
          <w:lang w:val="en-US"/>
        </w:rPr>
        <w:t>TXT</w:t>
      </w:r>
      <w:r w:rsidRPr="001A5715">
        <w:rPr>
          <w:rFonts w:ascii="Times New Roman" w:hAnsi="Times New Roman" w:cs="Times New Roman"/>
        </w:rPr>
        <w:t>/</w:t>
      </w:r>
      <w:r w:rsidRPr="001C6F71">
        <w:rPr>
          <w:rFonts w:ascii="Times New Roman" w:hAnsi="Times New Roman" w:cs="Times New Roman"/>
          <w:lang w:val="en-US"/>
        </w:rPr>
        <w:t>PDF</w:t>
      </w:r>
      <w:r w:rsidRPr="001A5715">
        <w:rPr>
          <w:rFonts w:ascii="Times New Roman" w:hAnsi="Times New Roman" w:cs="Times New Roman"/>
        </w:rPr>
        <w:t>/?</w:t>
      </w:r>
      <w:r w:rsidRPr="001C6F71">
        <w:rPr>
          <w:rFonts w:ascii="Times New Roman" w:hAnsi="Times New Roman" w:cs="Times New Roman"/>
          <w:lang w:val="en-US"/>
        </w:rPr>
        <w:t>uri</w:t>
      </w:r>
      <w:r w:rsidRPr="001A5715">
        <w:rPr>
          <w:rFonts w:ascii="Times New Roman" w:hAnsi="Times New Roman" w:cs="Times New Roman"/>
        </w:rPr>
        <w:t>=</w:t>
      </w:r>
      <w:r>
        <w:rPr>
          <w:rFonts w:ascii="Times New Roman" w:hAnsi="Times New Roman" w:cs="Times New Roman"/>
          <w:lang w:val="en-US"/>
        </w:rPr>
        <w:t>CELEX</w:t>
      </w:r>
      <w:r w:rsidRPr="001A5715">
        <w:rPr>
          <w:rFonts w:ascii="Times New Roman" w:hAnsi="Times New Roman" w:cs="Times New Roman"/>
        </w:rPr>
        <w:t>:32008</w:t>
      </w:r>
      <w:r>
        <w:rPr>
          <w:rFonts w:ascii="Times New Roman" w:hAnsi="Times New Roman" w:cs="Times New Roman"/>
          <w:lang w:val="en-US"/>
        </w:rPr>
        <w:t>E</w:t>
      </w:r>
      <w:r w:rsidRPr="001A5715">
        <w:rPr>
          <w:rFonts w:ascii="Times New Roman" w:hAnsi="Times New Roman" w:cs="Times New Roman"/>
        </w:rPr>
        <w:t>0736&amp;</w:t>
      </w:r>
      <w:r>
        <w:rPr>
          <w:rFonts w:ascii="Times New Roman" w:hAnsi="Times New Roman" w:cs="Times New Roman"/>
          <w:lang w:val="en-US"/>
        </w:rPr>
        <w:t>from</w:t>
      </w:r>
      <w:r w:rsidRPr="001A5715">
        <w:rPr>
          <w:rFonts w:ascii="Times New Roman" w:hAnsi="Times New Roman" w:cs="Times New Roman"/>
        </w:rPr>
        <w:t>=</w:t>
      </w:r>
      <w:r>
        <w:rPr>
          <w:rFonts w:ascii="Times New Roman" w:hAnsi="Times New Roman" w:cs="Times New Roman"/>
          <w:lang w:val="en-US"/>
        </w:rPr>
        <w:t>EN</w:t>
      </w:r>
      <w:r w:rsidRPr="001A5715">
        <w:rPr>
          <w:rFonts w:ascii="Times New Roman" w:hAnsi="Times New Roman" w:cs="Times New Roman"/>
        </w:rPr>
        <w:t xml:space="preserve"> (</w:t>
      </w:r>
      <w:r>
        <w:rPr>
          <w:rFonts w:ascii="Times New Roman" w:hAnsi="Times New Roman" w:cs="Times New Roman"/>
        </w:rPr>
        <w:t>Дата обращения: 16.05.2020)</w:t>
      </w:r>
    </w:p>
  </w:footnote>
  <w:footnote w:id="121">
    <w:p w:rsidR="00EC6E3B" w:rsidRPr="001A5715"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122">
    <w:p w:rsidR="00EC6E3B" w:rsidRPr="001A5715"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Factsheet and Figures. EUMM Georgia. URL</w:t>
      </w:r>
      <w:r w:rsidRPr="001A5715">
        <w:rPr>
          <w:rFonts w:ascii="Times New Roman" w:hAnsi="Times New Roman" w:cs="Times New Roman"/>
        </w:rPr>
        <w:t xml:space="preserve">: </w:t>
      </w:r>
      <w:r w:rsidRPr="001A5715">
        <w:rPr>
          <w:rFonts w:ascii="Times New Roman" w:hAnsi="Times New Roman" w:cs="Times New Roman"/>
          <w:lang w:val="en-US"/>
        </w:rPr>
        <w:t>https</w:t>
      </w:r>
      <w:r w:rsidRPr="001A5715">
        <w:rPr>
          <w:rFonts w:ascii="Times New Roman" w:hAnsi="Times New Roman" w:cs="Times New Roman"/>
        </w:rPr>
        <w:t>://</w:t>
      </w:r>
      <w:r w:rsidRPr="001A5715">
        <w:rPr>
          <w:rFonts w:ascii="Times New Roman" w:hAnsi="Times New Roman" w:cs="Times New Roman"/>
          <w:lang w:val="en-US"/>
        </w:rPr>
        <w:t>eumm</w:t>
      </w:r>
      <w:r w:rsidRPr="001A5715">
        <w:rPr>
          <w:rFonts w:ascii="Times New Roman" w:hAnsi="Times New Roman" w:cs="Times New Roman"/>
        </w:rPr>
        <w:t>.</w:t>
      </w:r>
      <w:r w:rsidRPr="001A5715">
        <w:rPr>
          <w:rFonts w:ascii="Times New Roman" w:hAnsi="Times New Roman" w:cs="Times New Roman"/>
          <w:lang w:val="en-US"/>
        </w:rPr>
        <w:t>eu</w:t>
      </w:r>
      <w:r w:rsidRPr="001A5715">
        <w:rPr>
          <w:rFonts w:ascii="Times New Roman" w:hAnsi="Times New Roman" w:cs="Times New Roman"/>
        </w:rPr>
        <w:t>/</w:t>
      </w:r>
      <w:r w:rsidRPr="001A5715">
        <w:rPr>
          <w:rFonts w:ascii="Times New Roman" w:hAnsi="Times New Roman" w:cs="Times New Roman"/>
          <w:lang w:val="en-US"/>
        </w:rPr>
        <w:t>en</w:t>
      </w:r>
      <w:r w:rsidRPr="001A5715">
        <w:rPr>
          <w:rFonts w:ascii="Times New Roman" w:hAnsi="Times New Roman" w:cs="Times New Roman"/>
        </w:rPr>
        <w:t>/</w:t>
      </w:r>
      <w:r w:rsidRPr="001A5715">
        <w:rPr>
          <w:rFonts w:ascii="Times New Roman" w:hAnsi="Times New Roman" w:cs="Times New Roman"/>
          <w:lang w:val="en-US"/>
        </w:rPr>
        <w:t>about</w:t>
      </w:r>
      <w:r w:rsidRPr="001A5715">
        <w:rPr>
          <w:rFonts w:ascii="Times New Roman" w:hAnsi="Times New Roman" w:cs="Times New Roman"/>
        </w:rPr>
        <w:t>_</w:t>
      </w:r>
      <w:r w:rsidRPr="001A5715">
        <w:rPr>
          <w:rFonts w:ascii="Times New Roman" w:hAnsi="Times New Roman" w:cs="Times New Roman"/>
          <w:lang w:val="en-US"/>
        </w:rPr>
        <w:t>eumm</w:t>
      </w:r>
      <w:r w:rsidRPr="001A5715">
        <w:rPr>
          <w:rFonts w:ascii="Times New Roman" w:hAnsi="Times New Roman" w:cs="Times New Roman"/>
        </w:rPr>
        <w:t>/</w:t>
      </w:r>
      <w:r w:rsidRPr="001A5715">
        <w:rPr>
          <w:rFonts w:ascii="Times New Roman" w:hAnsi="Times New Roman" w:cs="Times New Roman"/>
          <w:lang w:val="en-US"/>
        </w:rPr>
        <w:t>facts</w:t>
      </w:r>
      <w:r w:rsidRPr="001A5715">
        <w:rPr>
          <w:rFonts w:ascii="Times New Roman" w:hAnsi="Times New Roman" w:cs="Times New Roman"/>
        </w:rPr>
        <w:t>_</w:t>
      </w:r>
      <w:r w:rsidRPr="001A5715">
        <w:rPr>
          <w:rFonts w:ascii="Times New Roman" w:hAnsi="Times New Roman" w:cs="Times New Roman"/>
          <w:lang w:val="en-US"/>
        </w:rPr>
        <w:t>and</w:t>
      </w:r>
      <w:r w:rsidRPr="001A5715">
        <w:rPr>
          <w:rFonts w:ascii="Times New Roman" w:hAnsi="Times New Roman" w:cs="Times New Roman"/>
        </w:rPr>
        <w:t>_</w:t>
      </w:r>
      <w:r w:rsidRPr="001A5715">
        <w:rPr>
          <w:rFonts w:ascii="Times New Roman" w:hAnsi="Times New Roman" w:cs="Times New Roman"/>
          <w:lang w:val="en-US"/>
        </w:rPr>
        <w:t>figures</w:t>
      </w:r>
      <w:r w:rsidRPr="001A5715">
        <w:rPr>
          <w:rFonts w:ascii="Times New Roman" w:hAnsi="Times New Roman" w:cs="Times New Roman"/>
        </w:rPr>
        <w:t xml:space="preserve"> </w:t>
      </w:r>
      <w:r>
        <w:rPr>
          <w:rFonts w:ascii="Times New Roman" w:hAnsi="Times New Roman" w:cs="Times New Roman"/>
        </w:rPr>
        <w:t>(Дата обращения: 10.05.2020)</w:t>
      </w:r>
    </w:p>
  </w:footnote>
  <w:footnote w:id="123">
    <w:p w:rsidR="00EC6E3B" w:rsidRPr="00242E4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Ibid.</w:t>
      </w:r>
    </w:p>
  </w:footnote>
  <w:footnote w:id="124">
    <w:p w:rsidR="00EC6E3B" w:rsidRPr="00242E41"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Head of Mission. EUMM Georgia. URL</w:t>
      </w:r>
      <w:r w:rsidRPr="00242E41">
        <w:rPr>
          <w:rFonts w:ascii="Times New Roman" w:hAnsi="Times New Roman" w:cs="Times New Roman"/>
        </w:rPr>
        <w:t xml:space="preserve">: </w:t>
      </w:r>
      <w:r w:rsidRPr="00242E41">
        <w:rPr>
          <w:rFonts w:ascii="Times New Roman" w:hAnsi="Times New Roman" w:cs="Times New Roman"/>
          <w:lang w:val="en-US"/>
        </w:rPr>
        <w:t>https</w:t>
      </w:r>
      <w:r w:rsidRPr="00242E41">
        <w:rPr>
          <w:rFonts w:ascii="Times New Roman" w:hAnsi="Times New Roman" w:cs="Times New Roman"/>
        </w:rPr>
        <w:t>://</w:t>
      </w:r>
      <w:r w:rsidRPr="00242E41">
        <w:rPr>
          <w:rFonts w:ascii="Times New Roman" w:hAnsi="Times New Roman" w:cs="Times New Roman"/>
          <w:lang w:val="en-US"/>
        </w:rPr>
        <w:t>eumm</w:t>
      </w:r>
      <w:r w:rsidRPr="00242E41">
        <w:rPr>
          <w:rFonts w:ascii="Times New Roman" w:hAnsi="Times New Roman" w:cs="Times New Roman"/>
        </w:rPr>
        <w:t>.</w:t>
      </w:r>
      <w:r w:rsidRPr="00242E41">
        <w:rPr>
          <w:rFonts w:ascii="Times New Roman" w:hAnsi="Times New Roman" w:cs="Times New Roman"/>
          <w:lang w:val="en-US"/>
        </w:rPr>
        <w:t>eu</w:t>
      </w:r>
      <w:r w:rsidRPr="00242E41">
        <w:rPr>
          <w:rFonts w:ascii="Times New Roman" w:hAnsi="Times New Roman" w:cs="Times New Roman"/>
        </w:rPr>
        <w:t>/</w:t>
      </w:r>
      <w:r w:rsidRPr="00242E41">
        <w:rPr>
          <w:rFonts w:ascii="Times New Roman" w:hAnsi="Times New Roman" w:cs="Times New Roman"/>
          <w:lang w:val="en-US"/>
        </w:rPr>
        <w:t>en</w:t>
      </w:r>
      <w:r w:rsidRPr="00242E41">
        <w:rPr>
          <w:rFonts w:ascii="Times New Roman" w:hAnsi="Times New Roman" w:cs="Times New Roman"/>
        </w:rPr>
        <w:t>/</w:t>
      </w:r>
      <w:r w:rsidRPr="00242E41">
        <w:rPr>
          <w:rFonts w:ascii="Times New Roman" w:hAnsi="Times New Roman" w:cs="Times New Roman"/>
          <w:lang w:val="en-US"/>
        </w:rPr>
        <w:t>about</w:t>
      </w:r>
      <w:r w:rsidRPr="00242E41">
        <w:rPr>
          <w:rFonts w:ascii="Times New Roman" w:hAnsi="Times New Roman" w:cs="Times New Roman"/>
        </w:rPr>
        <w:t>_</w:t>
      </w:r>
      <w:r w:rsidRPr="00242E41">
        <w:rPr>
          <w:rFonts w:ascii="Times New Roman" w:hAnsi="Times New Roman" w:cs="Times New Roman"/>
          <w:lang w:val="en-US"/>
        </w:rPr>
        <w:t>eumm</w:t>
      </w:r>
      <w:r w:rsidRPr="00242E41">
        <w:rPr>
          <w:rFonts w:ascii="Times New Roman" w:hAnsi="Times New Roman" w:cs="Times New Roman"/>
        </w:rPr>
        <w:t>/</w:t>
      </w:r>
      <w:r w:rsidRPr="00242E41">
        <w:rPr>
          <w:rFonts w:ascii="Times New Roman" w:hAnsi="Times New Roman" w:cs="Times New Roman"/>
          <w:lang w:val="en-US"/>
        </w:rPr>
        <w:t>hom</w:t>
      </w:r>
      <w:r w:rsidRPr="00242E41">
        <w:rPr>
          <w:rFonts w:ascii="Times New Roman" w:hAnsi="Times New Roman" w:cs="Times New Roman"/>
        </w:rPr>
        <w:t xml:space="preserve">  (</w:t>
      </w:r>
      <w:r>
        <w:rPr>
          <w:rFonts w:ascii="Times New Roman" w:hAnsi="Times New Roman" w:cs="Times New Roman"/>
        </w:rPr>
        <w:t>Дата обращения: 10.05.2020)</w:t>
      </w:r>
    </w:p>
  </w:footnote>
  <w:footnote w:id="125">
    <w:p w:rsidR="00EC6E3B" w:rsidRPr="0007084A" w:rsidRDefault="00EC6E3B" w:rsidP="008146E5">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2008/760/CFSP of 25 September 2008 appointing the European Union Special Representa</w:t>
      </w:r>
      <w:r>
        <w:rPr>
          <w:rFonts w:ascii="Times New Roman" w:hAnsi="Times New Roman" w:cs="Times New Roman"/>
          <w:lang w:val="en-US"/>
        </w:rPr>
        <w:t>tive for the crisis in Georgia</w:t>
      </w:r>
      <w:r w:rsidRPr="0007084A">
        <w:rPr>
          <w:rFonts w:ascii="Times New Roman" w:hAnsi="Times New Roman" w:cs="Times New Roman"/>
          <w:lang w:val="en-US"/>
        </w:rPr>
        <w:t xml:space="preserve">. </w:t>
      </w:r>
      <w:r>
        <w:rPr>
          <w:rFonts w:ascii="Times New Roman" w:hAnsi="Times New Roman" w:cs="Times New Roman"/>
          <w:lang w:val="en-US"/>
        </w:rPr>
        <w:t>OJ</w:t>
      </w:r>
      <w:r w:rsidRPr="0007084A">
        <w:rPr>
          <w:rFonts w:ascii="Times New Roman" w:hAnsi="Times New Roman" w:cs="Times New Roman"/>
        </w:rPr>
        <w:t xml:space="preserve"> </w:t>
      </w:r>
      <w:r>
        <w:rPr>
          <w:rFonts w:ascii="Times New Roman" w:hAnsi="Times New Roman" w:cs="Times New Roman"/>
        </w:rPr>
        <w:t>2008</w:t>
      </w:r>
      <w:r w:rsidRPr="0007084A">
        <w:rPr>
          <w:rFonts w:ascii="Times New Roman" w:hAnsi="Times New Roman" w:cs="Times New Roman"/>
        </w:rPr>
        <w:t xml:space="preserve"> </w:t>
      </w:r>
      <w:r>
        <w:rPr>
          <w:rFonts w:ascii="Times New Roman" w:hAnsi="Times New Roman" w:cs="Times New Roman"/>
          <w:lang w:val="en-US"/>
        </w:rPr>
        <w:t>L</w:t>
      </w:r>
      <w:r w:rsidRPr="0007084A">
        <w:rPr>
          <w:rFonts w:ascii="Times New Roman" w:hAnsi="Times New Roman" w:cs="Times New Roman"/>
        </w:rPr>
        <w:t xml:space="preserve"> 259/16.</w:t>
      </w:r>
      <w:r w:rsidRPr="001C6F7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P</w:t>
      </w:r>
      <w:r w:rsidRPr="0007084A">
        <w:rPr>
          <w:rFonts w:ascii="Times New Roman" w:hAnsi="Times New Roman" w:cs="Times New Roman"/>
        </w:rPr>
        <w:t xml:space="preserve">. 1. </w:t>
      </w:r>
      <w:r>
        <w:rPr>
          <w:rFonts w:ascii="Times New Roman" w:hAnsi="Times New Roman" w:cs="Times New Roman"/>
          <w:lang w:val="en-US"/>
        </w:rPr>
        <w:t>URL</w:t>
      </w:r>
      <w:r w:rsidRPr="0007084A">
        <w:rPr>
          <w:rFonts w:ascii="Times New Roman" w:hAnsi="Times New Roman" w:cs="Times New Roman"/>
        </w:rPr>
        <w:t xml:space="preserve">: </w:t>
      </w:r>
      <w:r w:rsidRPr="0007084A">
        <w:rPr>
          <w:rFonts w:ascii="Times New Roman" w:hAnsi="Times New Roman" w:cs="Times New Roman"/>
          <w:lang w:val="en-US"/>
        </w:rPr>
        <w:t>https</w:t>
      </w:r>
      <w:r w:rsidRPr="0007084A">
        <w:rPr>
          <w:rFonts w:ascii="Times New Roman" w:hAnsi="Times New Roman" w:cs="Times New Roman"/>
        </w:rPr>
        <w:t>://</w:t>
      </w:r>
      <w:r w:rsidRPr="0007084A">
        <w:rPr>
          <w:rFonts w:ascii="Times New Roman" w:hAnsi="Times New Roman" w:cs="Times New Roman"/>
          <w:lang w:val="en-US"/>
        </w:rPr>
        <w:t>eur</w:t>
      </w:r>
      <w:r w:rsidRPr="0007084A">
        <w:rPr>
          <w:rFonts w:ascii="Times New Roman" w:hAnsi="Times New Roman" w:cs="Times New Roman"/>
        </w:rPr>
        <w:t>-</w:t>
      </w:r>
      <w:r w:rsidRPr="0007084A">
        <w:rPr>
          <w:rFonts w:ascii="Times New Roman" w:hAnsi="Times New Roman" w:cs="Times New Roman"/>
          <w:lang w:val="en-US"/>
        </w:rPr>
        <w:t>lex</w:t>
      </w:r>
      <w:r w:rsidRPr="0007084A">
        <w:rPr>
          <w:rFonts w:ascii="Times New Roman" w:hAnsi="Times New Roman" w:cs="Times New Roman"/>
        </w:rPr>
        <w:t>.</w:t>
      </w:r>
      <w:r w:rsidRPr="0007084A">
        <w:rPr>
          <w:rFonts w:ascii="Times New Roman" w:hAnsi="Times New Roman" w:cs="Times New Roman"/>
          <w:lang w:val="en-US"/>
        </w:rPr>
        <w:t>europa</w:t>
      </w:r>
      <w:r w:rsidRPr="0007084A">
        <w:rPr>
          <w:rFonts w:ascii="Times New Roman" w:hAnsi="Times New Roman" w:cs="Times New Roman"/>
        </w:rPr>
        <w:t>.</w:t>
      </w:r>
      <w:r w:rsidRPr="0007084A">
        <w:rPr>
          <w:rFonts w:ascii="Times New Roman" w:hAnsi="Times New Roman" w:cs="Times New Roman"/>
          <w:lang w:val="en-US"/>
        </w:rPr>
        <w:t>eu</w:t>
      </w:r>
      <w:r w:rsidRPr="0007084A">
        <w:rPr>
          <w:rFonts w:ascii="Times New Roman" w:hAnsi="Times New Roman" w:cs="Times New Roman"/>
        </w:rPr>
        <w:t>/</w:t>
      </w:r>
      <w:r w:rsidRPr="0007084A">
        <w:rPr>
          <w:rFonts w:ascii="Times New Roman" w:hAnsi="Times New Roman" w:cs="Times New Roman"/>
          <w:lang w:val="en-US"/>
        </w:rPr>
        <w:t>LexUriServ</w:t>
      </w:r>
      <w:r w:rsidRPr="0007084A">
        <w:rPr>
          <w:rFonts w:ascii="Times New Roman" w:hAnsi="Times New Roman" w:cs="Times New Roman"/>
        </w:rPr>
        <w:t>/</w:t>
      </w:r>
      <w:r w:rsidRPr="0007084A">
        <w:rPr>
          <w:rFonts w:ascii="Times New Roman" w:hAnsi="Times New Roman" w:cs="Times New Roman"/>
          <w:lang w:val="en-US"/>
        </w:rPr>
        <w:t>LexUriServ</w:t>
      </w:r>
      <w:r w:rsidRPr="0007084A">
        <w:rPr>
          <w:rFonts w:ascii="Times New Roman" w:hAnsi="Times New Roman" w:cs="Times New Roman"/>
        </w:rPr>
        <w:t>.</w:t>
      </w:r>
      <w:r w:rsidRPr="0007084A">
        <w:rPr>
          <w:rFonts w:ascii="Times New Roman" w:hAnsi="Times New Roman" w:cs="Times New Roman"/>
          <w:lang w:val="en-US"/>
        </w:rPr>
        <w:t>do</w:t>
      </w:r>
      <w:r w:rsidRPr="0007084A">
        <w:rPr>
          <w:rFonts w:ascii="Times New Roman" w:hAnsi="Times New Roman" w:cs="Times New Roman"/>
        </w:rPr>
        <w:t>?</w:t>
      </w:r>
      <w:r w:rsidRPr="0007084A">
        <w:rPr>
          <w:rFonts w:ascii="Times New Roman" w:hAnsi="Times New Roman" w:cs="Times New Roman"/>
          <w:lang w:val="en-US"/>
        </w:rPr>
        <w:t>uri</w:t>
      </w:r>
      <w:r w:rsidRPr="0007084A">
        <w:rPr>
          <w:rFonts w:ascii="Times New Roman" w:hAnsi="Times New Roman" w:cs="Times New Roman"/>
        </w:rPr>
        <w:t>=</w:t>
      </w:r>
      <w:r w:rsidRPr="0007084A">
        <w:rPr>
          <w:rFonts w:ascii="Times New Roman" w:hAnsi="Times New Roman" w:cs="Times New Roman"/>
          <w:lang w:val="en-US"/>
        </w:rPr>
        <w:t>OJ</w:t>
      </w:r>
      <w:r w:rsidRPr="0007084A">
        <w:rPr>
          <w:rFonts w:ascii="Times New Roman" w:hAnsi="Times New Roman" w:cs="Times New Roman"/>
        </w:rPr>
        <w:t>:</w:t>
      </w:r>
      <w:r w:rsidRPr="0007084A">
        <w:rPr>
          <w:rFonts w:ascii="Times New Roman" w:hAnsi="Times New Roman" w:cs="Times New Roman"/>
          <w:lang w:val="en-US"/>
        </w:rPr>
        <w:t>L</w:t>
      </w:r>
      <w:r w:rsidRPr="0007084A">
        <w:rPr>
          <w:rFonts w:ascii="Times New Roman" w:hAnsi="Times New Roman" w:cs="Times New Roman"/>
        </w:rPr>
        <w:t>:2008:259:0016:0018:</w:t>
      </w:r>
      <w:r w:rsidRPr="0007084A">
        <w:rPr>
          <w:rFonts w:ascii="Times New Roman" w:hAnsi="Times New Roman" w:cs="Times New Roman"/>
          <w:lang w:val="en-US"/>
        </w:rPr>
        <w:t>EN</w:t>
      </w:r>
      <w:r w:rsidRPr="0007084A">
        <w:rPr>
          <w:rFonts w:ascii="Times New Roman" w:hAnsi="Times New Roman" w:cs="Times New Roman"/>
        </w:rPr>
        <w:t>:</w:t>
      </w:r>
      <w:r w:rsidRPr="0007084A">
        <w:rPr>
          <w:rFonts w:ascii="Times New Roman" w:hAnsi="Times New Roman" w:cs="Times New Roman"/>
          <w:lang w:val="en-US"/>
        </w:rPr>
        <w:t>PDF</w:t>
      </w:r>
      <w:r w:rsidRPr="0007084A">
        <w:rPr>
          <w:rFonts w:ascii="Times New Roman" w:hAnsi="Times New Roman" w:cs="Times New Roman"/>
        </w:rPr>
        <w:t xml:space="preserve"> (</w:t>
      </w:r>
      <w:r>
        <w:rPr>
          <w:rFonts w:ascii="Times New Roman" w:hAnsi="Times New Roman" w:cs="Times New Roman"/>
        </w:rPr>
        <w:t>Дата обращения: 12.05.2020)</w:t>
      </w:r>
    </w:p>
  </w:footnote>
  <w:footnote w:id="126">
    <w:p w:rsidR="00EC6E3B" w:rsidRPr="0007084A"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07084A">
        <w:rPr>
          <w:rFonts w:ascii="Times New Roman" w:hAnsi="Times New Roman" w:cs="Times New Roman"/>
          <w:lang w:val="en-US"/>
        </w:rPr>
        <w:t xml:space="preserve"> Bergmann J. The European Union as International Mediator. Brokering Stability and Peace in the Neighbourhood. Palgrave Macmillan, 2020. P. 177.</w:t>
      </w:r>
    </w:p>
  </w:footnote>
  <w:footnote w:id="127">
    <w:p w:rsidR="00EC6E3B" w:rsidRPr="0007084A"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07084A">
        <w:rPr>
          <w:rFonts w:ascii="Times New Roman" w:hAnsi="Times New Roman" w:cs="Times New Roman"/>
          <w:lang w:val="en-US"/>
        </w:rPr>
        <w:t xml:space="preserve"> Protocol on Agreement (The Medvedev-Sarkozy-Saakashvili plan) URL: https://www.peaceagreements.org/viewmasterdocument/724 (</w:t>
      </w:r>
      <w:r w:rsidRPr="0007084A">
        <w:rPr>
          <w:rFonts w:ascii="Times New Roman" w:hAnsi="Times New Roman" w:cs="Times New Roman"/>
        </w:rPr>
        <w:t>Дата</w:t>
      </w:r>
      <w:r w:rsidRPr="0007084A">
        <w:rPr>
          <w:rFonts w:ascii="Times New Roman" w:hAnsi="Times New Roman" w:cs="Times New Roman"/>
          <w:lang w:val="en-US"/>
        </w:rPr>
        <w:t xml:space="preserve"> </w:t>
      </w:r>
      <w:r w:rsidRPr="0007084A">
        <w:rPr>
          <w:rFonts w:ascii="Times New Roman" w:hAnsi="Times New Roman" w:cs="Times New Roman"/>
        </w:rPr>
        <w:t>обращения</w:t>
      </w:r>
      <w:r w:rsidRPr="0007084A">
        <w:rPr>
          <w:rFonts w:ascii="Times New Roman" w:hAnsi="Times New Roman" w:cs="Times New Roman"/>
          <w:lang w:val="en-US"/>
        </w:rPr>
        <w:t>: 15.05.2020)</w:t>
      </w:r>
    </w:p>
  </w:footnote>
  <w:footnote w:id="128">
    <w:p w:rsidR="00EC6E3B" w:rsidRPr="0007084A"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07084A">
        <w:rPr>
          <w:rFonts w:ascii="Times New Roman" w:hAnsi="Times New Roman" w:cs="Times New Roman"/>
          <w:lang w:val="en-US"/>
        </w:rPr>
        <w:t xml:space="preserve"> Implementation of the Plan of 12 August 2008 (The Medvedev-Sarkozy-Saakashvili plan) URL: https://www.peaceagreements.org/viewmasterdocument/725 (</w:t>
      </w:r>
      <w:r w:rsidRPr="0007084A">
        <w:rPr>
          <w:rFonts w:ascii="Times New Roman" w:hAnsi="Times New Roman" w:cs="Times New Roman"/>
        </w:rPr>
        <w:t>Дата</w:t>
      </w:r>
      <w:r w:rsidRPr="0007084A">
        <w:rPr>
          <w:rFonts w:ascii="Times New Roman" w:hAnsi="Times New Roman" w:cs="Times New Roman"/>
          <w:lang w:val="en-US"/>
        </w:rPr>
        <w:t xml:space="preserve"> </w:t>
      </w:r>
      <w:r w:rsidRPr="0007084A">
        <w:rPr>
          <w:rFonts w:ascii="Times New Roman" w:hAnsi="Times New Roman" w:cs="Times New Roman"/>
        </w:rPr>
        <w:t>обращения</w:t>
      </w:r>
      <w:r w:rsidRPr="0007084A">
        <w:rPr>
          <w:rFonts w:ascii="Times New Roman" w:hAnsi="Times New Roman" w:cs="Times New Roman"/>
          <w:lang w:val="en-US"/>
        </w:rPr>
        <w:t>: 15.05.2020)</w:t>
      </w:r>
    </w:p>
  </w:footnote>
  <w:footnote w:id="129">
    <w:p w:rsidR="00EC6E3B" w:rsidRPr="00950F1F"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07084A">
        <w:rPr>
          <w:rFonts w:ascii="Times New Roman" w:hAnsi="Times New Roman" w:cs="Times New Roman"/>
          <w:lang w:val="en-US"/>
        </w:rPr>
        <w:t xml:space="preserve"> Bergmann J. The European Union as International Mediator. Brokering Stability and Peace in the Neighbourhood. </w:t>
      </w:r>
      <w:r w:rsidRPr="00950F1F">
        <w:rPr>
          <w:rFonts w:ascii="Times New Roman" w:hAnsi="Times New Roman" w:cs="Times New Roman"/>
          <w:lang w:val="en-US"/>
        </w:rPr>
        <w:t>Palgrave Macmillan, 2020. P. 179-180.</w:t>
      </w:r>
    </w:p>
  </w:footnote>
  <w:footnote w:id="130">
    <w:p w:rsidR="00EC6E3B" w:rsidRPr="00950F1F" w:rsidRDefault="00EC6E3B" w:rsidP="009E2C9C">
      <w:pPr>
        <w:pStyle w:val="a3"/>
        <w:rPr>
          <w:rFonts w:ascii="Times New Roman" w:hAnsi="Times New Roman" w:cs="Times New Roman"/>
          <w:lang w:val="en-US"/>
        </w:rPr>
      </w:pPr>
      <w:r w:rsidRPr="001C6F71">
        <w:rPr>
          <w:rStyle w:val="a5"/>
          <w:rFonts w:ascii="Times New Roman" w:hAnsi="Times New Roman" w:cs="Times New Roman"/>
        </w:rPr>
        <w:footnoteRef/>
      </w:r>
      <w:r w:rsidRPr="00950F1F">
        <w:rPr>
          <w:rFonts w:ascii="Times New Roman" w:hAnsi="Times New Roman" w:cs="Times New Roman"/>
          <w:lang w:val="en-US"/>
        </w:rPr>
        <w:t xml:space="preserve"> </w:t>
      </w:r>
      <w:r w:rsidRPr="001C6F71">
        <w:rPr>
          <w:rFonts w:ascii="Times New Roman" w:hAnsi="Times New Roman" w:cs="Times New Roman"/>
          <w:lang w:val="en-US"/>
        </w:rPr>
        <w:t>Mikhelidze</w:t>
      </w:r>
      <w:r w:rsidRPr="00950F1F">
        <w:rPr>
          <w:rFonts w:ascii="Times New Roman" w:hAnsi="Times New Roman" w:cs="Times New Roman"/>
          <w:lang w:val="en-US"/>
        </w:rPr>
        <w:t xml:space="preserve"> </w:t>
      </w:r>
      <w:r w:rsidRPr="001C6F71">
        <w:rPr>
          <w:rFonts w:ascii="Times New Roman" w:hAnsi="Times New Roman" w:cs="Times New Roman"/>
          <w:lang w:val="en-US"/>
        </w:rPr>
        <w:t>N</w:t>
      </w:r>
      <w:r w:rsidRPr="00950F1F">
        <w:rPr>
          <w:rFonts w:ascii="Times New Roman" w:hAnsi="Times New Roman" w:cs="Times New Roman"/>
          <w:lang w:val="en-US"/>
        </w:rPr>
        <w:t xml:space="preserve">. </w:t>
      </w:r>
      <w:r w:rsidRPr="001C6F71">
        <w:rPr>
          <w:rFonts w:ascii="Times New Roman" w:hAnsi="Times New Roman" w:cs="Times New Roman"/>
          <w:lang w:val="en-US"/>
        </w:rPr>
        <w:t>The Geneva talks over Georgia’s territorial conflicts: Achievements and challenges</w:t>
      </w:r>
      <w:r w:rsidRPr="00950F1F">
        <w:rPr>
          <w:rFonts w:ascii="Times New Roman" w:hAnsi="Times New Roman" w:cs="Times New Roman"/>
          <w:lang w:val="en-US"/>
        </w:rPr>
        <w:t xml:space="preserve">  </w:t>
      </w:r>
      <w:r>
        <w:rPr>
          <w:rFonts w:ascii="Times New Roman" w:hAnsi="Times New Roman" w:cs="Times New Roman"/>
          <w:lang w:val="en-US"/>
        </w:rPr>
        <w:t>//</w:t>
      </w:r>
      <w:r w:rsidRPr="00950F1F">
        <w:rPr>
          <w:rFonts w:ascii="Times New Roman" w:hAnsi="Times New Roman" w:cs="Times New Roman"/>
          <w:lang w:val="en-US"/>
        </w:rPr>
        <w:t xml:space="preserve"> Instituto Affari Internazionali</w:t>
      </w:r>
      <w:r>
        <w:rPr>
          <w:rFonts w:ascii="Times New Roman" w:hAnsi="Times New Roman" w:cs="Times New Roman"/>
          <w:lang w:val="en-US"/>
        </w:rPr>
        <w:t xml:space="preserve">. </w:t>
      </w:r>
      <w:r w:rsidRPr="001C6F71">
        <w:rPr>
          <w:rFonts w:ascii="Times New Roman" w:hAnsi="Times New Roman" w:cs="Times New Roman"/>
          <w:lang w:val="en-US"/>
        </w:rPr>
        <w:t xml:space="preserve">Documenti IAI 10/25. </w:t>
      </w:r>
      <w:r>
        <w:rPr>
          <w:rFonts w:ascii="Times New Roman" w:hAnsi="Times New Roman" w:cs="Times New Roman"/>
          <w:lang w:val="en-US"/>
        </w:rPr>
        <w:t>November 2010. P. 3.</w:t>
      </w:r>
    </w:p>
  </w:footnote>
  <w:footnote w:id="131">
    <w:p w:rsidR="00EC6E3B" w:rsidRPr="007B7BB3" w:rsidRDefault="00EC6E3B" w:rsidP="00C87985">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Frichova Grono M. </w:t>
      </w:r>
      <w:r w:rsidRPr="001C6F71">
        <w:rPr>
          <w:rFonts w:ascii="Times New Roman" w:hAnsi="Times New Roman" w:cs="Times New Roman"/>
          <w:lang w:val="en-US"/>
        </w:rPr>
        <w:t>Georgia’s conflicts: Wha</w:t>
      </w:r>
      <w:r>
        <w:rPr>
          <w:rFonts w:ascii="Times New Roman" w:hAnsi="Times New Roman" w:cs="Times New Roman"/>
          <w:lang w:val="en-US"/>
        </w:rPr>
        <w:t xml:space="preserve">t role for the EU as mediator? // </w:t>
      </w:r>
      <w:r w:rsidRPr="001C6F71">
        <w:rPr>
          <w:rFonts w:ascii="Times New Roman" w:hAnsi="Times New Roman" w:cs="Times New Roman"/>
          <w:lang w:val="en-US"/>
        </w:rPr>
        <w:t xml:space="preserve">IfP Mediation Cluster. </w:t>
      </w:r>
      <w:r>
        <w:rPr>
          <w:rFonts w:ascii="Times New Roman" w:hAnsi="Times New Roman" w:cs="Times New Roman"/>
          <w:lang w:val="en-US"/>
        </w:rPr>
        <w:t>Initiative for Peacebuilding. March 2010. P. 19.</w:t>
      </w:r>
    </w:p>
  </w:footnote>
  <w:footnote w:id="132">
    <w:p w:rsidR="00EC6E3B" w:rsidRPr="007B7BB3"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24.</w:t>
      </w:r>
    </w:p>
  </w:footnote>
  <w:footnote w:id="133">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7B7BB3">
        <w:rPr>
          <w:rFonts w:ascii="Times New Roman" w:hAnsi="Times New Roman" w:cs="Times New Roman"/>
          <w:lang w:val="en-US"/>
        </w:rPr>
        <w:t xml:space="preserve">Bergmann J. The European Union as International Mediator. Brokering Stability and Peace in the Neighbourhood. Palgrave Macmillan, 2020. P. </w:t>
      </w:r>
      <w:r>
        <w:rPr>
          <w:rFonts w:ascii="Times New Roman" w:hAnsi="Times New Roman" w:cs="Times New Roman"/>
          <w:lang w:val="en-US"/>
        </w:rPr>
        <w:t>181.</w:t>
      </w:r>
    </w:p>
  </w:footnote>
  <w:footnote w:id="134">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7B7BB3">
        <w:rPr>
          <w:rFonts w:ascii="Times New Roman" w:hAnsi="Times New Roman" w:cs="Times New Roman"/>
          <w:lang w:val="en-US"/>
        </w:rPr>
        <w:t>Mikhelidze N. The Geneva talks over Georgia’s territorial conflicts: Achievements and challenges  // Instituto Affari Internazionali. Documenti</w:t>
      </w:r>
      <w:r>
        <w:rPr>
          <w:rFonts w:ascii="Times New Roman" w:hAnsi="Times New Roman" w:cs="Times New Roman"/>
          <w:lang w:val="en-US"/>
        </w:rPr>
        <w:t xml:space="preserve"> IAI 10/25. November 2010. P. 3-4.</w:t>
      </w:r>
    </w:p>
  </w:footnote>
  <w:footnote w:id="135">
    <w:p w:rsidR="00EC6E3B" w:rsidRPr="007B7BB3" w:rsidRDefault="00EC6E3B" w:rsidP="007B7BB3">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Macharashvili N., Basilaia E., Samkharade N. Assessing the EU’s conflict prevention and peacebuilding interventions in Georgia // Whole of  Socieity Conflict Prevention and Peacebuilding. 24 March 2017. P. 29-32.</w:t>
      </w:r>
    </w:p>
    <w:p w:rsidR="00EC6E3B" w:rsidRPr="007B7BB3" w:rsidRDefault="00EC6E3B" w:rsidP="00990BDD">
      <w:pPr>
        <w:pStyle w:val="a3"/>
        <w:rPr>
          <w:rFonts w:ascii="Times New Roman" w:hAnsi="Times New Roman" w:cs="Times New Roman"/>
          <w:lang w:val="en-US"/>
        </w:rPr>
      </w:pPr>
    </w:p>
  </w:footnote>
  <w:footnote w:id="136">
    <w:p w:rsidR="00EC6E3B" w:rsidRPr="005D4E24"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UNSC Press Release SC/9681 of 15 June 2009</w:t>
      </w:r>
      <w:r>
        <w:rPr>
          <w:rFonts w:ascii="Times New Roman" w:hAnsi="Times New Roman" w:cs="Times New Roman"/>
          <w:lang w:val="en-US"/>
        </w:rPr>
        <w:t xml:space="preserve"> URL: </w:t>
      </w:r>
      <w:r w:rsidRPr="005D4E24">
        <w:rPr>
          <w:rFonts w:ascii="Times New Roman" w:hAnsi="Times New Roman" w:cs="Times New Roman"/>
          <w:lang w:val="en-US"/>
        </w:rPr>
        <w:t>https://www.un.org/press/en/2009/sc9681.doc.htm</w:t>
      </w:r>
      <w:r>
        <w:rPr>
          <w:rFonts w:ascii="Times New Roman" w:hAnsi="Times New Roman" w:cs="Times New Roman"/>
          <w:lang w:val="en-US"/>
        </w:rPr>
        <w:t xml:space="preserve">  (</w:t>
      </w:r>
      <w:r>
        <w:rPr>
          <w:rFonts w:ascii="Times New Roman" w:hAnsi="Times New Roman" w:cs="Times New Roman"/>
        </w:rPr>
        <w:t>Дата</w:t>
      </w:r>
      <w:r w:rsidRPr="005D4E24">
        <w:rPr>
          <w:rFonts w:ascii="Times New Roman" w:hAnsi="Times New Roman" w:cs="Times New Roman"/>
          <w:lang w:val="en-US"/>
        </w:rPr>
        <w:t xml:space="preserve"> </w:t>
      </w:r>
      <w:r>
        <w:rPr>
          <w:rFonts w:ascii="Times New Roman" w:hAnsi="Times New Roman" w:cs="Times New Roman"/>
        </w:rPr>
        <w:t>обращения</w:t>
      </w:r>
      <w:r w:rsidRPr="005D4E24">
        <w:rPr>
          <w:rFonts w:ascii="Times New Roman" w:hAnsi="Times New Roman" w:cs="Times New Roman"/>
          <w:lang w:val="en-US"/>
        </w:rPr>
        <w:t>: 20.05.2020)</w:t>
      </w:r>
    </w:p>
  </w:footnote>
  <w:footnote w:id="137">
    <w:p w:rsidR="00EC6E3B" w:rsidRPr="001C6F71" w:rsidRDefault="00EC6E3B" w:rsidP="00ED63A6">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9849B0">
        <w:rPr>
          <w:rFonts w:ascii="Times New Roman" w:hAnsi="Times New Roman" w:cs="Times New Roman"/>
          <w:lang w:val="en-US"/>
        </w:rPr>
        <w:t>Merlingen M., Ostrauskaite R. EU Peacebuilding in Georgia: Limits and Achievements // Clee</w:t>
      </w:r>
      <w:r>
        <w:rPr>
          <w:rFonts w:ascii="Times New Roman" w:hAnsi="Times New Roman" w:cs="Times New Roman"/>
          <w:lang w:val="en-US"/>
        </w:rPr>
        <w:t>r Working Papers 2009/6 – P. 10.</w:t>
      </w:r>
    </w:p>
  </w:footnote>
  <w:footnote w:id="138">
    <w:p w:rsidR="00EC6E3B" w:rsidRPr="009849B0"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EUMM Press Release of 26 January 2009</w:t>
      </w:r>
      <w:r>
        <w:rPr>
          <w:rFonts w:ascii="Times New Roman" w:hAnsi="Times New Roman" w:cs="Times New Roman"/>
          <w:lang w:val="en-US"/>
        </w:rPr>
        <w:t xml:space="preserve"> URL: </w:t>
      </w:r>
      <w:r w:rsidRPr="001C6F71">
        <w:rPr>
          <w:rFonts w:ascii="Times New Roman" w:hAnsi="Times New Roman" w:cs="Times New Roman"/>
          <w:lang w:val="en-US"/>
        </w:rPr>
        <w:t>http://www.eumm.eu/en/press_and_public_i</w:t>
      </w:r>
      <w:r>
        <w:rPr>
          <w:rFonts w:ascii="Times New Roman" w:hAnsi="Times New Roman" w:cs="Times New Roman"/>
          <w:lang w:val="en-US"/>
        </w:rPr>
        <w:t xml:space="preserve">nformation/press_releases/796 </w:t>
      </w:r>
      <w:r w:rsidRPr="009849B0">
        <w:rPr>
          <w:rFonts w:ascii="Times New Roman" w:hAnsi="Times New Roman" w:cs="Times New Roman"/>
          <w:lang w:val="en-US"/>
        </w:rPr>
        <w:t>(</w:t>
      </w:r>
      <w:r>
        <w:rPr>
          <w:rFonts w:ascii="Times New Roman" w:hAnsi="Times New Roman" w:cs="Times New Roman"/>
        </w:rPr>
        <w:t>Дата</w:t>
      </w:r>
      <w:r w:rsidRPr="009849B0">
        <w:rPr>
          <w:rFonts w:ascii="Times New Roman" w:hAnsi="Times New Roman" w:cs="Times New Roman"/>
          <w:lang w:val="en-US"/>
        </w:rPr>
        <w:t xml:space="preserve"> </w:t>
      </w:r>
      <w:r>
        <w:rPr>
          <w:rFonts w:ascii="Times New Roman" w:hAnsi="Times New Roman" w:cs="Times New Roman"/>
        </w:rPr>
        <w:t>обращения</w:t>
      </w:r>
      <w:r w:rsidRPr="009849B0">
        <w:rPr>
          <w:rFonts w:ascii="Times New Roman" w:hAnsi="Times New Roman" w:cs="Times New Roman"/>
          <w:lang w:val="en-US"/>
        </w:rPr>
        <w:t>: 20.05.2020)</w:t>
      </w:r>
    </w:p>
  </w:footnote>
  <w:footnote w:id="139">
    <w:p w:rsidR="00EC6E3B" w:rsidRPr="009849B0"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9849B0">
        <w:rPr>
          <w:rFonts w:ascii="Times New Roman" w:hAnsi="Times New Roman" w:cs="Times New Roman"/>
          <w:lang w:val="en-US"/>
        </w:rPr>
        <w:t xml:space="preserve"> Independent International Fact-Finding Mission on the Conflict in Georgia. Report</w:t>
      </w:r>
      <w:r>
        <w:rPr>
          <w:rFonts w:ascii="Times New Roman" w:hAnsi="Times New Roman" w:cs="Times New Roman"/>
          <w:lang w:val="en-US"/>
        </w:rPr>
        <w:t>. Vol. I-III. September 2009.</w:t>
      </w:r>
    </w:p>
  </w:footnote>
  <w:footnote w:id="140">
    <w:p w:rsidR="00EC6E3B" w:rsidRPr="008F09A0"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8F09A0">
        <w:rPr>
          <w:rFonts w:ascii="Times New Roman" w:hAnsi="Times New Roman" w:cs="Times New Roman"/>
          <w:lang w:val="en-US"/>
        </w:rPr>
        <w:t xml:space="preserve"> Popescu N. EU Foreign Policy and Post-Soviet Conflicts: Stealth intervention. </w:t>
      </w:r>
      <w:r>
        <w:rPr>
          <w:rFonts w:ascii="Times New Roman" w:hAnsi="Times New Roman" w:cs="Times New Roman"/>
          <w:lang w:val="en-US"/>
        </w:rPr>
        <w:t>New York: Routledge, 2011. P. 93.</w:t>
      </w:r>
    </w:p>
  </w:footnote>
  <w:footnote w:id="141">
    <w:p w:rsidR="00EC6E3B" w:rsidRPr="009849B0"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2008/760/CFSP of 25 September 2008 appointing the EU Special Represent</w:t>
      </w:r>
      <w:r>
        <w:rPr>
          <w:rFonts w:ascii="Times New Roman" w:hAnsi="Times New Roman" w:cs="Times New Roman"/>
          <w:lang w:val="en-US"/>
        </w:rPr>
        <w:t>ative for the Crisis in Georgia.</w:t>
      </w:r>
      <w:r w:rsidRPr="001C6F71">
        <w:rPr>
          <w:rFonts w:ascii="Times New Roman" w:hAnsi="Times New Roman" w:cs="Times New Roman"/>
          <w:lang w:val="en-US"/>
        </w:rPr>
        <w:t xml:space="preserve"> OJ 2008 L 259/16</w:t>
      </w:r>
      <w:r>
        <w:rPr>
          <w:rFonts w:ascii="Times New Roman" w:hAnsi="Times New Roman" w:cs="Times New Roman"/>
          <w:lang w:val="en-US"/>
        </w:rPr>
        <w:t>. URL</w:t>
      </w:r>
      <w:r w:rsidRPr="009849B0">
        <w:rPr>
          <w:rFonts w:ascii="Times New Roman" w:hAnsi="Times New Roman" w:cs="Times New Roman"/>
        </w:rPr>
        <w:t xml:space="preserve">: </w:t>
      </w:r>
      <w:r w:rsidRPr="009849B0">
        <w:rPr>
          <w:rFonts w:ascii="Times New Roman" w:hAnsi="Times New Roman" w:cs="Times New Roman"/>
          <w:lang w:val="en-US"/>
        </w:rPr>
        <w:t>https</w:t>
      </w:r>
      <w:r w:rsidRPr="009849B0">
        <w:rPr>
          <w:rFonts w:ascii="Times New Roman" w:hAnsi="Times New Roman" w:cs="Times New Roman"/>
        </w:rPr>
        <w:t>://</w:t>
      </w:r>
      <w:r w:rsidRPr="009849B0">
        <w:rPr>
          <w:rFonts w:ascii="Times New Roman" w:hAnsi="Times New Roman" w:cs="Times New Roman"/>
          <w:lang w:val="en-US"/>
        </w:rPr>
        <w:t>eur</w:t>
      </w:r>
      <w:r>
        <w:rPr>
          <w:rFonts w:ascii="Times New Roman" w:hAnsi="Times New Roman" w:cs="Times New Roman"/>
        </w:rPr>
        <w:t>-</w:t>
      </w:r>
      <w:r w:rsidRPr="009849B0">
        <w:rPr>
          <w:rFonts w:ascii="Times New Roman" w:hAnsi="Times New Roman" w:cs="Times New Roman"/>
          <w:lang w:val="en-US"/>
        </w:rPr>
        <w:t>lex</w:t>
      </w:r>
      <w:r w:rsidRPr="009849B0">
        <w:rPr>
          <w:rFonts w:ascii="Times New Roman" w:hAnsi="Times New Roman" w:cs="Times New Roman"/>
        </w:rPr>
        <w:t>.</w:t>
      </w:r>
      <w:r w:rsidRPr="009849B0">
        <w:rPr>
          <w:rFonts w:ascii="Times New Roman" w:hAnsi="Times New Roman" w:cs="Times New Roman"/>
          <w:lang w:val="en-US"/>
        </w:rPr>
        <w:t>europa</w:t>
      </w:r>
      <w:r w:rsidRPr="009849B0">
        <w:rPr>
          <w:rFonts w:ascii="Times New Roman" w:hAnsi="Times New Roman" w:cs="Times New Roman"/>
        </w:rPr>
        <w:t>.</w:t>
      </w:r>
      <w:r w:rsidRPr="009849B0">
        <w:rPr>
          <w:rFonts w:ascii="Times New Roman" w:hAnsi="Times New Roman" w:cs="Times New Roman"/>
          <w:lang w:val="en-US"/>
        </w:rPr>
        <w:t>eu</w:t>
      </w:r>
      <w:r w:rsidRPr="009849B0">
        <w:rPr>
          <w:rFonts w:ascii="Times New Roman" w:hAnsi="Times New Roman" w:cs="Times New Roman"/>
        </w:rPr>
        <w:t>/</w:t>
      </w:r>
      <w:r w:rsidRPr="009849B0">
        <w:rPr>
          <w:rFonts w:ascii="Times New Roman" w:hAnsi="Times New Roman" w:cs="Times New Roman"/>
          <w:lang w:val="en-US"/>
        </w:rPr>
        <w:t>LexUriServ</w:t>
      </w:r>
      <w:r w:rsidRPr="009849B0">
        <w:rPr>
          <w:rFonts w:ascii="Times New Roman" w:hAnsi="Times New Roman" w:cs="Times New Roman"/>
        </w:rPr>
        <w:t>/</w:t>
      </w:r>
      <w:r w:rsidRPr="009849B0">
        <w:rPr>
          <w:rFonts w:ascii="Times New Roman" w:hAnsi="Times New Roman" w:cs="Times New Roman"/>
          <w:lang w:val="en-US"/>
        </w:rPr>
        <w:t>LexUriServ</w:t>
      </w:r>
      <w:r w:rsidRPr="009849B0">
        <w:rPr>
          <w:rFonts w:ascii="Times New Roman" w:hAnsi="Times New Roman" w:cs="Times New Roman"/>
        </w:rPr>
        <w:t>.</w:t>
      </w:r>
      <w:r w:rsidRPr="009849B0">
        <w:rPr>
          <w:rFonts w:ascii="Times New Roman" w:hAnsi="Times New Roman" w:cs="Times New Roman"/>
          <w:lang w:val="en-US"/>
        </w:rPr>
        <w:t>do</w:t>
      </w:r>
      <w:r w:rsidRPr="009849B0">
        <w:rPr>
          <w:rFonts w:ascii="Times New Roman" w:hAnsi="Times New Roman" w:cs="Times New Roman"/>
        </w:rPr>
        <w:t>?</w:t>
      </w:r>
      <w:r w:rsidRPr="009849B0">
        <w:rPr>
          <w:rFonts w:ascii="Times New Roman" w:hAnsi="Times New Roman" w:cs="Times New Roman"/>
          <w:lang w:val="en-US"/>
        </w:rPr>
        <w:t>uri</w:t>
      </w:r>
      <w:r w:rsidRPr="009849B0">
        <w:rPr>
          <w:rFonts w:ascii="Times New Roman" w:hAnsi="Times New Roman" w:cs="Times New Roman"/>
        </w:rPr>
        <w:t>=</w:t>
      </w:r>
      <w:r w:rsidRPr="009849B0">
        <w:rPr>
          <w:rFonts w:ascii="Times New Roman" w:hAnsi="Times New Roman" w:cs="Times New Roman"/>
          <w:lang w:val="en-US"/>
        </w:rPr>
        <w:t>OJ</w:t>
      </w:r>
      <w:r w:rsidRPr="009849B0">
        <w:rPr>
          <w:rFonts w:ascii="Times New Roman" w:hAnsi="Times New Roman" w:cs="Times New Roman"/>
        </w:rPr>
        <w:t>:</w:t>
      </w:r>
      <w:r w:rsidRPr="009849B0">
        <w:rPr>
          <w:rFonts w:ascii="Times New Roman" w:hAnsi="Times New Roman" w:cs="Times New Roman"/>
          <w:lang w:val="en-US"/>
        </w:rPr>
        <w:t>L</w:t>
      </w:r>
      <w:r w:rsidRPr="009849B0">
        <w:rPr>
          <w:rFonts w:ascii="Times New Roman" w:hAnsi="Times New Roman" w:cs="Times New Roman"/>
        </w:rPr>
        <w:t>:2008:259:0016:0018:</w:t>
      </w:r>
      <w:r w:rsidRPr="009849B0">
        <w:rPr>
          <w:rFonts w:ascii="Times New Roman" w:hAnsi="Times New Roman" w:cs="Times New Roman"/>
          <w:lang w:val="en-US"/>
        </w:rPr>
        <w:t>EN</w:t>
      </w:r>
      <w:r w:rsidRPr="009849B0">
        <w:rPr>
          <w:rFonts w:ascii="Times New Roman" w:hAnsi="Times New Roman" w:cs="Times New Roman"/>
        </w:rPr>
        <w:t>:</w:t>
      </w:r>
      <w:r w:rsidRPr="009849B0">
        <w:rPr>
          <w:rFonts w:ascii="Times New Roman" w:hAnsi="Times New Roman" w:cs="Times New Roman"/>
          <w:lang w:val="en-US"/>
        </w:rPr>
        <w:t>PDF</w:t>
      </w:r>
      <w:r w:rsidRPr="009849B0">
        <w:rPr>
          <w:rFonts w:ascii="Times New Roman" w:hAnsi="Times New Roman" w:cs="Times New Roman"/>
        </w:rPr>
        <w:t xml:space="preserve"> (</w:t>
      </w:r>
      <w:r>
        <w:rPr>
          <w:rFonts w:ascii="Times New Roman" w:hAnsi="Times New Roman" w:cs="Times New Roman"/>
        </w:rPr>
        <w:t>Дата обращения: 20.05.2020)</w:t>
      </w:r>
    </w:p>
  </w:footnote>
  <w:footnote w:id="142">
    <w:p w:rsidR="00EC6E3B" w:rsidRPr="009849B0" w:rsidRDefault="00EC6E3B">
      <w:pPr>
        <w:pStyle w:val="a3"/>
        <w:rPr>
          <w:rFonts w:ascii="Times New Roman" w:hAnsi="Times New Roman" w:cs="Times New Roman"/>
        </w:rPr>
      </w:pPr>
      <w:r w:rsidRPr="001C6F71">
        <w:rPr>
          <w:rStyle w:val="a5"/>
          <w:rFonts w:ascii="Times New Roman" w:hAnsi="Times New Roman" w:cs="Times New Roman"/>
        </w:rPr>
        <w:footnoteRef/>
      </w:r>
      <w:r w:rsidRPr="001C6F71">
        <w:rPr>
          <w:rFonts w:ascii="Times New Roman" w:hAnsi="Times New Roman" w:cs="Times New Roman"/>
          <w:lang w:val="en-US"/>
        </w:rPr>
        <w:t xml:space="preserve"> Council Joint Action 2008/796/CFSP of 13 October 2008 amending the mandate of the EU Special Repres</w:t>
      </w:r>
      <w:r>
        <w:rPr>
          <w:rFonts w:ascii="Times New Roman" w:hAnsi="Times New Roman" w:cs="Times New Roman"/>
          <w:lang w:val="en-US"/>
        </w:rPr>
        <w:t>entative for the South Caucasus.</w:t>
      </w:r>
      <w:r w:rsidRPr="001C6F71">
        <w:rPr>
          <w:rFonts w:ascii="Times New Roman" w:hAnsi="Times New Roman" w:cs="Times New Roman"/>
          <w:lang w:val="en-US"/>
        </w:rPr>
        <w:t xml:space="preserve"> OJ 2008 L 272/19.</w:t>
      </w:r>
      <w:r>
        <w:rPr>
          <w:rFonts w:ascii="Times New Roman" w:hAnsi="Times New Roman" w:cs="Times New Roman"/>
          <w:lang w:val="en-US"/>
        </w:rPr>
        <w:t xml:space="preserve"> URL</w:t>
      </w:r>
      <w:r w:rsidRPr="009849B0">
        <w:rPr>
          <w:rFonts w:ascii="Times New Roman" w:hAnsi="Times New Roman" w:cs="Times New Roman"/>
        </w:rPr>
        <w:t xml:space="preserve">: </w:t>
      </w:r>
      <w:r w:rsidRPr="009849B0">
        <w:rPr>
          <w:rFonts w:ascii="Times New Roman" w:hAnsi="Times New Roman" w:cs="Times New Roman"/>
          <w:lang w:val="en-US"/>
        </w:rPr>
        <w:t>https</w:t>
      </w:r>
      <w:r w:rsidRPr="009849B0">
        <w:rPr>
          <w:rFonts w:ascii="Times New Roman" w:hAnsi="Times New Roman" w:cs="Times New Roman"/>
        </w:rPr>
        <w:t>://</w:t>
      </w:r>
      <w:r w:rsidRPr="009849B0">
        <w:rPr>
          <w:rFonts w:ascii="Times New Roman" w:hAnsi="Times New Roman" w:cs="Times New Roman"/>
          <w:lang w:val="en-US"/>
        </w:rPr>
        <w:t>eur</w:t>
      </w:r>
      <w:r w:rsidRPr="009849B0">
        <w:rPr>
          <w:rFonts w:ascii="Times New Roman" w:hAnsi="Times New Roman" w:cs="Times New Roman"/>
        </w:rPr>
        <w:t>-</w:t>
      </w:r>
      <w:r w:rsidRPr="009849B0">
        <w:rPr>
          <w:rFonts w:ascii="Times New Roman" w:hAnsi="Times New Roman" w:cs="Times New Roman"/>
          <w:lang w:val="en-US"/>
        </w:rPr>
        <w:t>lex</w:t>
      </w:r>
      <w:r w:rsidRPr="009849B0">
        <w:rPr>
          <w:rFonts w:ascii="Times New Roman" w:hAnsi="Times New Roman" w:cs="Times New Roman"/>
        </w:rPr>
        <w:t>.</w:t>
      </w:r>
      <w:r w:rsidRPr="009849B0">
        <w:rPr>
          <w:rFonts w:ascii="Times New Roman" w:hAnsi="Times New Roman" w:cs="Times New Roman"/>
          <w:lang w:val="en-US"/>
        </w:rPr>
        <w:t>europa</w:t>
      </w:r>
      <w:r w:rsidRPr="009849B0">
        <w:rPr>
          <w:rFonts w:ascii="Times New Roman" w:hAnsi="Times New Roman" w:cs="Times New Roman"/>
        </w:rPr>
        <w:t>.</w:t>
      </w:r>
      <w:r w:rsidRPr="009849B0">
        <w:rPr>
          <w:rFonts w:ascii="Times New Roman" w:hAnsi="Times New Roman" w:cs="Times New Roman"/>
          <w:lang w:val="en-US"/>
        </w:rPr>
        <w:t>eu</w:t>
      </w:r>
      <w:r w:rsidRPr="009849B0">
        <w:rPr>
          <w:rFonts w:ascii="Times New Roman" w:hAnsi="Times New Roman" w:cs="Times New Roman"/>
        </w:rPr>
        <w:t>/</w:t>
      </w:r>
      <w:r w:rsidRPr="009849B0">
        <w:rPr>
          <w:rFonts w:ascii="Times New Roman" w:hAnsi="Times New Roman" w:cs="Times New Roman"/>
          <w:lang w:val="en-US"/>
        </w:rPr>
        <w:t>legal</w:t>
      </w:r>
      <w:r w:rsidRPr="009849B0">
        <w:rPr>
          <w:rFonts w:ascii="Times New Roman" w:hAnsi="Times New Roman" w:cs="Times New Roman"/>
        </w:rPr>
        <w:t>-</w:t>
      </w:r>
      <w:r w:rsidRPr="009849B0">
        <w:rPr>
          <w:rFonts w:ascii="Times New Roman" w:hAnsi="Times New Roman" w:cs="Times New Roman"/>
          <w:lang w:val="en-US"/>
        </w:rPr>
        <w:t>content</w:t>
      </w:r>
      <w:r w:rsidRPr="009849B0">
        <w:rPr>
          <w:rFonts w:ascii="Times New Roman" w:hAnsi="Times New Roman" w:cs="Times New Roman"/>
        </w:rPr>
        <w:t>/</w:t>
      </w:r>
      <w:r w:rsidRPr="009849B0">
        <w:rPr>
          <w:rFonts w:ascii="Times New Roman" w:hAnsi="Times New Roman" w:cs="Times New Roman"/>
          <w:lang w:val="en-US"/>
        </w:rPr>
        <w:t>EN</w:t>
      </w:r>
      <w:r w:rsidRPr="009849B0">
        <w:rPr>
          <w:rFonts w:ascii="Times New Roman" w:hAnsi="Times New Roman" w:cs="Times New Roman"/>
        </w:rPr>
        <w:t>/</w:t>
      </w:r>
      <w:r w:rsidRPr="009849B0">
        <w:rPr>
          <w:rFonts w:ascii="Times New Roman" w:hAnsi="Times New Roman" w:cs="Times New Roman"/>
          <w:lang w:val="en-US"/>
        </w:rPr>
        <w:t>TXT</w:t>
      </w:r>
      <w:r w:rsidRPr="009849B0">
        <w:rPr>
          <w:rFonts w:ascii="Times New Roman" w:hAnsi="Times New Roman" w:cs="Times New Roman"/>
        </w:rPr>
        <w:t>/</w:t>
      </w:r>
      <w:r w:rsidRPr="009849B0">
        <w:rPr>
          <w:rFonts w:ascii="Times New Roman" w:hAnsi="Times New Roman" w:cs="Times New Roman"/>
          <w:lang w:val="en-US"/>
        </w:rPr>
        <w:t>PDF</w:t>
      </w:r>
      <w:r w:rsidRPr="009849B0">
        <w:rPr>
          <w:rFonts w:ascii="Times New Roman" w:hAnsi="Times New Roman" w:cs="Times New Roman"/>
        </w:rPr>
        <w:t>/?</w:t>
      </w:r>
      <w:r w:rsidRPr="009849B0">
        <w:rPr>
          <w:rFonts w:ascii="Times New Roman" w:hAnsi="Times New Roman" w:cs="Times New Roman"/>
          <w:lang w:val="en-US"/>
        </w:rPr>
        <w:t>uri</w:t>
      </w:r>
      <w:r w:rsidRPr="009849B0">
        <w:rPr>
          <w:rFonts w:ascii="Times New Roman" w:hAnsi="Times New Roman" w:cs="Times New Roman"/>
        </w:rPr>
        <w:t>=</w:t>
      </w:r>
      <w:r w:rsidRPr="009849B0">
        <w:rPr>
          <w:rFonts w:ascii="Times New Roman" w:hAnsi="Times New Roman" w:cs="Times New Roman"/>
          <w:lang w:val="en-US"/>
        </w:rPr>
        <w:t>CELEX</w:t>
      </w:r>
      <w:r w:rsidRPr="009849B0">
        <w:rPr>
          <w:rFonts w:ascii="Times New Roman" w:hAnsi="Times New Roman" w:cs="Times New Roman"/>
        </w:rPr>
        <w:t>:32008</w:t>
      </w:r>
      <w:r w:rsidRPr="009849B0">
        <w:rPr>
          <w:rFonts w:ascii="Times New Roman" w:hAnsi="Times New Roman" w:cs="Times New Roman"/>
          <w:lang w:val="en-US"/>
        </w:rPr>
        <w:t>E</w:t>
      </w:r>
      <w:r w:rsidRPr="009849B0">
        <w:rPr>
          <w:rFonts w:ascii="Times New Roman" w:hAnsi="Times New Roman" w:cs="Times New Roman"/>
        </w:rPr>
        <w:t>0796&amp;</w:t>
      </w:r>
      <w:r w:rsidRPr="009849B0">
        <w:rPr>
          <w:rFonts w:ascii="Times New Roman" w:hAnsi="Times New Roman" w:cs="Times New Roman"/>
          <w:lang w:val="en-US"/>
        </w:rPr>
        <w:t>from</w:t>
      </w:r>
      <w:r w:rsidRPr="009849B0">
        <w:rPr>
          <w:rFonts w:ascii="Times New Roman" w:hAnsi="Times New Roman" w:cs="Times New Roman"/>
        </w:rPr>
        <w:t>=</w:t>
      </w:r>
      <w:r w:rsidRPr="009849B0">
        <w:rPr>
          <w:rFonts w:ascii="Times New Roman" w:hAnsi="Times New Roman" w:cs="Times New Roman"/>
          <w:lang w:val="en-US"/>
        </w:rPr>
        <w:t>EN</w:t>
      </w:r>
      <w:r w:rsidRPr="009849B0">
        <w:rPr>
          <w:rFonts w:ascii="Times New Roman" w:hAnsi="Times New Roman" w:cs="Times New Roman"/>
        </w:rPr>
        <w:t xml:space="preserve"> (</w:t>
      </w:r>
      <w:r>
        <w:rPr>
          <w:rFonts w:ascii="Times New Roman" w:hAnsi="Times New Roman" w:cs="Times New Roman"/>
        </w:rPr>
        <w:t>Дата обращения: 20.05.2020)</w:t>
      </w:r>
    </w:p>
  </w:footnote>
  <w:footnote w:id="143">
    <w:p w:rsidR="00EC6E3B" w:rsidRPr="009849B0"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 xml:space="preserve">EU Special Representatives URL: </w:t>
      </w:r>
      <w:r w:rsidRPr="009849B0">
        <w:rPr>
          <w:rFonts w:ascii="Times New Roman" w:hAnsi="Times New Roman" w:cs="Times New Roman"/>
          <w:lang w:val="en-US"/>
        </w:rPr>
        <w:t>https://eeas.europa.eu/headquarters/headquarters-homepage/3606/eu-special-representatives_en</w:t>
      </w:r>
      <w:r>
        <w:rPr>
          <w:rFonts w:ascii="Times New Roman" w:hAnsi="Times New Roman" w:cs="Times New Roman"/>
          <w:lang w:val="en-US"/>
        </w:rPr>
        <w:t xml:space="preserve"> (</w:t>
      </w:r>
      <w:r>
        <w:rPr>
          <w:rFonts w:ascii="Times New Roman" w:hAnsi="Times New Roman" w:cs="Times New Roman"/>
        </w:rPr>
        <w:t>Дата</w:t>
      </w:r>
      <w:r w:rsidRPr="009849B0">
        <w:rPr>
          <w:rFonts w:ascii="Times New Roman" w:hAnsi="Times New Roman" w:cs="Times New Roman"/>
          <w:lang w:val="en-US"/>
        </w:rPr>
        <w:t xml:space="preserve"> </w:t>
      </w:r>
      <w:r>
        <w:rPr>
          <w:rFonts w:ascii="Times New Roman" w:hAnsi="Times New Roman" w:cs="Times New Roman"/>
        </w:rPr>
        <w:t>обращения</w:t>
      </w:r>
      <w:r w:rsidRPr="009849B0">
        <w:rPr>
          <w:rFonts w:ascii="Times New Roman" w:hAnsi="Times New Roman" w:cs="Times New Roman"/>
          <w:lang w:val="en-US"/>
        </w:rPr>
        <w:t>: 20.05.2020)</w:t>
      </w:r>
    </w:p>
  </w:footnote>
  <w:footnote w:id="144">
    <w:p w:rsidR="00EC6E3B" w:rsidRPr="009849B0"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145">
    <w:p w:rsidR="00EC6E3B" w:rsidRPr="009849B0" w:rsidRDefault="00EC6E3B" w:rsidP="004A3F6F">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Agreement on Principles of Settlement of the Geor</w:t>
      </w:r>
      <w:r>
        <w:rPr>
          <w:rFonts w:ascii="Times New Roman" w:hAnsi="Times New Roman" w:cs="Times New Roman"/>
          <w:lang w:val="en-US"/>
        </w:rPr>
        <w:t xml:space="preserve">gian-Ossetian Conflict URL: </w:t>
      </w:r>
      <w:r w:rsidRPr="009849B0">
        <w:rPr>
          <w:rFonts w:ascii="Times New Roman" w:hAnsi="Times New Roman" w:cs="Times New Roman"/>
          <w:lang w:val="en-US"/>
        </w:rPr>
        <w:t xml:space="preserve"> https://www.peaceagreements.org/viewmasterdocument/1699</w:t>
      </w:r>
      <w:r>
        <w:rPr>
          <w:rFonts w:ascii="Times New Roman" w:hAnsi="Times New Roman" w:cs="Times New Roman"/>
          <w:lang w:val="en-US"/>
        </w:rPr>
        <w:t xml:space="preserve"> (</w:t>
      </w:r>
      <w:r>
        <w:rPr>
          <w:rFonts w:ascii="Times New Roman" w:hAnsi="Times New Roman" w:cs="Times New Roman"/>
        </w:rPr>
        <w:t>Дата</w:t>
      </w:r>
      <w:r w:rsidRPr="009849B0">
        <w:rPr>
          <w:rFonts w:ascii="Times New Roman" w:hAnsi="Times New Roman" w:cs="Times New Roman"/>
          <w:lang w:val="en-US"/>
        </w:rPr>
        <w:t xml:space="preserve"> </w:t>
      </w:r>
      <w:r>
        <w:rPr>
          <w:rFonts w:ascii="Times New Roman" w:hAnsi="Times New Roman" w:cs="Times New Roman"/>
        </w:rPr>
        <w:t>обращения</w:t>
      </w:r>
      <w:r w:rsidRPr="009849B0">
        <w:rPr>
          <w:rFonts w:ascii="Times New Roman" w:hAnsi="Times New Roman" w:cs="Times New Roman"/>
          <w:lang w:val="en-US"/>
        </w:rPr>
        <w:t>: 20.05.2020)</w:t>
      </w:r>
    </w:p>
  </w:footnote>
  <w:footnote w:id="146">
    <w:p w:rsidR="00EC6E3B" w:rsidRPr="00A4294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A4294B">
        <w:rPr>
          <w:rFonts w:ascii="Times New Roman" w:hAnsi="Times New Roman" w:cs="Times New Roman"/>
          <w:lang w:val="en-US"/>
        </w:rPr>
        <w:t xml:space="preserve"> </w:t>
      </w:r>
      <w:r>
        <w:rPr>
          <w:rFonts w:ascii="Times New Roman" w:hAnsi="Times New Roman" w:cs="Times New Roman"/>
          <w:lang w:val="en-US"/>
        </w:rPr>
        <w:t>Ibid.</w:t>
      </w:r>
    </w:p>
  </w:footnote>
  <w:footnote w:id="147">
    <w:p w:rsidR="00EC6E3B" w:rsidRPr="00A4294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König</w:t>
      </w:r>
      <w:r w:rsidRPr="001C6F71">
        <w:rPr>
          <w:rFonts w:ascii="Times New Roman" w:hAnsi="Times New Roman" w:cs="Times New Roman"/>
          <w:lang w:val="en-US"/>
        </w:rPr>
        <w:t xml:space="preserve"> M. The G</w:t>
      </w:r>
      <w:r>
        <w:rPr>
          <w:rFonts w:ascii="Times New Roman" w:hAnsi="Times New Roman" w:cs="Times New Roman"/>
          <w:lang w:val="en-US"/>
        </w:rPr>
        <w:t>eorgian-South Ossetian conflict // OSCE Yearbook 2004 - P</w:t>
      </w:r>
      <w:r w:rsidRPr="00A4294B">
        <w:rPr>
          <w:rFonts w:ascii="Times New Roman" w:hAnsi="Times New Roman" w:cs="Times New Roman"/>
          <w:lang w:val="en-US"/>
        </w:rPr>
        <w:t>. 241-242</w:t>
      </w:r>
      <w:r>
        <w:rPr>
          <w:rFonts w:ascii="Times New Roman" w:hAnsi="Times New Roman" w:cs="Times New Roman"/>
          <w:lang w:val="en-US"/>
        </w:rPr>
        <w:t>.</w:t>
      </w:r>
    </w:p>
  </w:footnote>
  <w:footnote w:id="148">
    <w:p w:rsidR="00EC6E3B" w:rsidRPr="001C6F71" w:rsidRDefault="00EC6E3B" w:rsidP="00CC18E5">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German T. </w:t>
      </w:r>
      <w:r w:rsidRPr="00801AF1">
        <w:rPr>
          <w:rFonts w:ascii="Times New Roman" w:hAnsi="Times New Roman" w:cs="Times New Roman"/>
          <w:lang w:val="en-US"/>
        </w:rPr>
        <w:t>Abkhaz</w:t>
      </w:r>
      <w:r>
        <w:rPr>
          <w:rFonts w:ascii="Times New Roman" w:hAnsi="Times New Roman" w:cs="Times New Roman"/>
          <w:lang w:val="en-US"/>
        </w:rPr>
        <w:t>ia and South Ossetia: Collision</w:t>
      </w:r>
      <w:r w:rsidRPr="00801AF1">
        <w:rPr>
          <w:rFonts w:ascii="Times New Roman" w:hAnsi="Times New Roman" w:cs="Times New Roman"/>
          <w:lang w:val="en-US"/>
        </w:rPr>
        <w:t xml:space="preserve"> of</w:t>
      </w:r>
      <w:r>
        <w:rPr>
          <w:rFonts w:ascii="Times New Roman" w:hAnsi="Times New Roman" w:cs="Times New Roman"/>
          <w:lang w:val="en-US"/>
        </w:rPr>
        <w:t xml:space="preserve"> Georgian and Russian Interests // Russie.Nei.Visions – 2006. </w:t>
      </w:r>
      <w:r w:rsidRPr="00801AF1">
        <w:rPr>
          <w:rFonts w:ascii="Times New Roman" w:hAnsi="Times New Roman" w:cs="Times New Roman"/>
          <w:lang w:val="en-US"/>
        </w:rPr>
        <w:t>№</w:t>
      </w:r>
      <w:r>
        <w:rPr>
          <w:rFonts w:ascii="Times New Roman" w:hAnsi="Times New Roman" w:cs="Times New Roman"/>
          <w:lang w:val="en-US"/>
        </w:rPr>
        <w:t xml:space="preserve"> </w:t>
      </w:r>
      <w:r w:rsidRPr="00801AF1">
        <w:rPr>
          <w:rFonts w:ascii="Times New Roman" w:hAnsi="Times New Roman" w:cs="Times New Roman"/>
          <w:lang w:val="en-US"/>
        </w:rPr>
        <w:t>11</w:t>
      </w:r>
      <w:r>
        <w:rPr>
          <w:rFonts w:ascii="Times New Roman" w:hAnsi="Times New Roman" w:cs="Times New Roman"/>
          <w:lang w:val="en-US"/>
        </w:rPr>
        <w:t>. – P. 6.</w:t>
      </w:r>
    </w:p>
  </w:footnote>
  <w:footnote w:id="149">
    <w:p w:rsidR="00EC6E3B" w:rsidRPr="00801AF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150">
    <w:p w:rsidR="00EC6E3B" w:rsidRPr="00A4294B"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König</w:t>
      </w:r>
      <w:r w:rsidRPr="00A4294B">
        <w:rPr>
          <w:rFonts w:ascii="Times New Roman" w:hAnsi="Times New Roman" w:cs="Times New Roman"/>
          <w:lang w:val="en-US"/>
        </w:rPr>
        <w:t xml:space="preserve"> M. The Georgian-South Ossetian conflict // </w:t>
      </w:r>
      <w:r>
        <w:rPr>
          <w:rFonts w:ascii="Times New Roman" w:hAnsi="Times New Roman" w:cs="Times New Roman"/>
          <w:lang w:val="en-US"/>
        </w:rPr>
        <w:t>OSCE Yearbook 2004 - P. 245.</w:t>
      </w:r>
    </w:p>
  </w:footnote>
  <w:footnote w:id="151">
    <w:p w:rsidR="00EC6E3B" w:rsidRPr="00801AF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Establishment of the Personal Representative of the Chairman-in-Office for Georgia URL: </w:t>
      </w:r>
      <w:r w:rsidRPr="00801AF1">
        <w:rPr>
          <w:rFonts w:ascii="Times New Roman" w:hAnsi="Times New Roman" w:cs="Times New Roman"/>
          <w:lang w:val="en-US"/>
        </w:rPr>
        <w:t>https://www.osce.org/georgia-closed/22213</w:t>
      </w:r>
      <w:r>
        <w:rPr>
          <w:rFonts w:ascii="Times New Roman" w:hAnsi="Times New Roman" w:cs="Times New Roman"/>
          <w:lang w:val="en-US"/>
        </w:rPr>
        <w:t xml:space="preserve"> (</w:t>
      </w:r>
      <w:r>
        <w:rPr>
          <w:rFonts w:ascii="Times New Roman" w:hAnsi="Times New Roman" w:cs="Times New Roman"/>
        </w:rPr>
        <w:t>Дата</w:t>
      </w:r>
      <w:r w:rsidRPr="00801AF1">
        <w:rPr>
          <w:rFonts w:ascii="Times New Roman" w:hAnsi="Times New Roman" w:cs="Times New Roman"/>
          <w:lang w:val="en-US"/>
        </w:rPr>
        <w:t xml:space="preserve"> </w:t>
      </w:r>
      <w:r>
        <w:rPr>
          <w:rFonts w:ascii="Times New Roman" w:hAnsi="Times New Roman" w:cs="Times New Roman"/>
        </w:rPr>
        <w:t>обращения</w:t>
      </w:r>
      <w:r w:rsidRPr="00801AF1">
        <w:rPr>
          <w:rFonts w:ascii="Times New Roman" w:hAnsi="Times New Roman" w:cs="Times New Roman"/>
          <w:lang w:val="en-US"/>
        </w:rPr>
        <w:t>: 20.05.2020)</w:t>
      </w:r>
    </w:p>
  </w:footnote>
  <w:footnote w:id="152">
    <w:p w:rsidR="00EC6E3B" w:rsidRPr="00801AF1" w:rsidRDefault="00EC6E3B">
      <w:pPr>
        <w:pStyle w:val="a3"/>
        <w:rPr>
          <w:rFonts w:ascii="Times New Roman" w:hAnsi="Times New Roman" w:cs="Times New Roman"/>
        </w:rPr>
      </w:pPr>
      <w:r w:rsidRPr="001C6F71">
        <w:rPr>
          <w:rStyle w:val="a5"/>
          <w:rFonts w:ascii="Times New Roman" w:hAnsi="Times New Roman" w:cs="Times New Roman"/>
        </w:rPr>
        <w:footnoteRef/>
      </w:r>
      <w:r w:rsidRPr="00801AF1">
        <w:rPr>
          <w:rFonts w:ascii="Times New Roman" w:hAnsi="Times New Roman" w:cs="Times New Roman"/>
        </w:rPr>
        <w:t xml:space="preserve"> </w:t>
      </w:r>
      <w:r>
        <w:rPr>
          <w:rFonts w:ascii="Times New Roman" w:hAnsi="Times New Roman" w:cs="Times New Roman"/>
        </w:rPr>
        <w:t>Ежегодный доклад о деятельности ОБСЕ</w:t>
      </w:r>
      <w:r w:rsidRPr="00801AF1">
        <w:rPr>
          <w:rFonts w:ascii="Times New Roman" w:hAnsi="Times New Roman" w:cs="Times New Roman"/>
        </w:rPr>
        <w:t xml:space="preserve"> </w:t>
      </w:r>
      <w:r>
        <w:rPr>
          <w:rFonts w:ascii="Times New Roman" w:hAnsi="Times New Roman" w:cs="Times New Roman"/>
        </w:rPr>
        <w:t xml:space="preserve">за 1993 год </w:t>
      </w:r>
      <w:r>
        <w:rPr>
          <w:rFonts w:ascii="Times New Roman" w:hAnsi="Times New Roman" w:cs="Times New Roman"/>
          <w:lang w:val="en-US"/>
        </w:rPr>
        <w:t>URL</w:t>
      </w:r>
      <w:r w:rsidRPr="00801AF1">
        <w:rPr>
          <w:rFonts w:ascii="Times New Roman" w:hAnsi="Times New Roman" w:cs="Times New Roman"/>
        </w:rPr>
        <w:t>: https://www.osce.org/files/f/documents/6/8/14585.pdf</w:t>
      </w:r>
      <w:r>
        <w:rPr>
          <w:rFonts w:ascii="Times New Roman" w:hAnsi="Times New Roman" w:cs="Times New Roman"/>
        </w:rPr>
        <w:t xml:space="preserve">  (Дата обращения: 22.05.2020)</w:t>
      </w:r>
    </w:p>
  </w:footnote>
  <w:footnote w:id="153">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Mikeladze L. Georgia and the OSCE // OSCE Yearbook 1999 - P. 93-94.</w:t>
      </w:r>
    </w:p>
  </w:footnote>
  <w:footnote w:id="154">
    <w:p w:rsidR="00EC6E3B" w:rsidRPr="00E82EF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Eiff H. The OSCE Mission to Georgia and the Status of South Ossetia // OSCE Yearbook 2008. – P. 35-36.</w:t>
      </w:r>
    </w:p>
  </w:footnote>
  <w:footnote w:id="155">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E82EF6">
        <w:rPr>
          <w:rFonts w:ascii="Times New Roman" w:hAnsi="Times New Roman" w:cs="Times New Roman"/>
          <w:lang w:val="en-US"/>
        </w:rPr>
        <w:t>König M. The Georgian-South Ossetian conflict</w:t>
      </w:r>
      <w:r>
        <w:rPr>
          <w:rFonts w:ascii="Times New Roman" w:hAnsi="Times New Roman" w:cs="Times New Roman"/>
          <w:lang w:val="en-US"/>
        </w:rPr>
        <w:t xml:space="preserve"> // OSCE Yearbook 2004 - P. 242.</w:t>
      </w:r>
    </w:p>
  </w:footnote>
  <w:footnote w:id="156">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243.</w:t>
      </w:r>
    </w:p>
  </w:footnote>
  <w:footnote w:id="157">
    <w:p w:rsidR="00EC6E3B" w:rsidRPr="00E82EF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Reeve R. The OSCE Mission to Georgia and the Georgian-Ossetian conflict: An overview of activities </w:t>
      </w:r>
      <w:r>
        <w:rPr>
          <w:rFonts w:ascii="Times New Roman" w:hAnsi="Times New Roman" w:cs="Times New Roman"/>
          <w:lang w:val="en-US"/>
        </w:rPr>
        <w:t xml:space="preserve">// Helsinki Monitor – </w:t>
      </w:r>
      <w:r w:rsidRPr="00E82EF6">
        <w:rPr>
          <w:rFonts w:ascii="Times New Roman" w:hAnsi="Times New Roman" w:cs="Times New Roman"/>
          <w:lang w:val="en-US"/>
        </w:rPr>
        <w:t xml:space="preserve">2006. </w:t>
      </w:r>
      <w:r>
        <w:rPr>
          <w:rFonts w:ascii="Times New Roman" w:hAnsi="Times New Roman" w:cs="Times New Roman"/>
          <w:lang w:val="en-US"/>
        </w:rPr>
        <w:t xml:space="preserve">Vol. 17. </w:t>
      </w:r>
      <w:r w:rsidRPr="00E82EF6">
        <w:rPr>
          <w:rFonts w:ascii="Times New Roman" w:hAnsi="Times New Roman" w:cs="Times New Roman"/>
          <w:lang w:val="en-US"/>
        </w:rPr>
        <w:t xml:space="preserve">№ 1. </w:t>
      </w:r>
      <w:r>
        <w:rPr>
          <w:rFonts w:ascii="Times New Roman" w:hAnsi="Times New Roman" w:cs="Times New Roman"/>
          <w:lang w:val="en-US"/>
        </w:rPr>
        <w:t>–</w:t>
      </w:r>
      <w:r w:rsidRPr="00E82EF6">
        <w:rPr>
          <w:rFonts w:ascii="Times New Roman" w:hAnsi="Times New Roman" w:cs="Times New Roman"/>
          <w:lang w:val="en-US"/>
        </w:rPr>
        <w:t xml:space="preserve"> </w:t>
      </w:r>
      <w:r>
        <w:rPr>
          <w:rFonts w:ascii="Times New Roman" w:hAnsi="Times New Roman" w:cs="Times New Roman"/>
          <w:lang w:val="en-US"/>
        </w:rPr>
        <w:t>P. 58.</w:t>
      </w:r>
    </w:p>
  </w:footnote>
  <w:footnote w:id="158">
    <w:p w:rsidR="00EC6E3B" w:rsidRPr="00E82EF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w:t>
      </w:r>
    </w:p>
  </w:footnote>
  <w:footnote w:id="159">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E82EF6">
        <w:rPr>
          <w:rFonts w:ascii="Times New Roman" w:hAnsi="Times New Roman" w:cs="Times New Roman"/>
          <w:lang w:val="en-US"/>
        </w:rPr>
        <w:t>Eiff H. The OSCE Mission to Georgia and the Status of South Ossetia //</w:t>
      </w:r>
      <w:r>
        <w:rPr>
          <w:rFonts w:ascii="Times New Roman" w:hAnsi="Times New Roman" w:cs="Times New Roman"/>
          <w:lang w:val="en-US"/>
        </w:rPr>
        <w:t xml:space="preserve"> OSCE Yearbook 2008. – P. 41.</w:t>
      </w:r>
    </w:p>
  </w:footnote>
  <w:footnote w:id="160">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St</w:t>
      </w:r>
      <w:r w:rsidRPr="00B7692E">
        <w:rPr>
          <w:rFonts w:ascii="Times New Roman" w:hAnsi="Times New Roman" w:cs="Times New Roman"/>
          <w:lang w:val="en-US"/>
        </w:rPr>
        <w:t>ö</w:t>
      </w:r>
      <w:r>
        <w:rPr>
          <w:rFonts w:ascii="Times New Roman" w:hAnsi="Times New Roman" w:cs="Times New Roman"/>
          <w:lang w:val="en-US"/>
        </w:rPr>
        <w:t>ber S. The Failure of the OSCE Mission to Georgia – What Remains? // OSCE Yearbook 2010 – P. 207.</w:t>
      </w:r>
    </w:p>
  </w:footnote>
  <w:footnote w:id="161">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B7692E">
        <w:rPr>
          <w:rFonts w:ascii="Times New Roman" w:hAnsi="Times New Roman" w:cs="Times New Roman"/>
          <w:lang w:val="en-US"/>
        </w:rPr>
        <w:t>Reeve R. The OSCE Mission to Georgia and the Georgian-Ossetian conflict: An overview of activities // Helsinki Monito</w:t>
      </w:r>
      <w:r>
        <w:rPr>
          <w:rFonts w:ascii="Times New Roman" w:hAnsi="Times New Roman" w:cs="Times New Roman"/>
          <w:lang w:val="en-US"/>
        </w:rPr>
        <w:t>r – 2006. Vol. 17. № 1. – P. 60.</w:t>
      </w:r>
    </w:p>
  </w:footnote>
  <w:footnote w:id="162">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61.</w:t>
      </w:r>
    </w:p>
  </w:footnote>
  <w:footnote w:id="163">
    <w:p w:rsidR="00EC6E3B" w:rsidRPr="00E82EF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OSCE, Permanent Council, PC.DEC/334 Decision No. 334, 15 December 1999</w:t>
      </w:r>
      <w:r>
        <w:rPr>
          <w:rFonts w:ascii="Times New Roman" w:hAnsi="Times New Roman" w:cs="Times New Roman"/>
          <w:lang w:val="en-US"/>
        </w:rPr>
        <w:t xml:space="preserve"> URL: </w:t>
      </w:r>
      <w:r w:rsidRPr="00E82EF6">
        <w:rPr>
          <w:rFonts w:ascii="Times New Roman" w:hAnsi="Times New Roman" w:cs="Times New Roman"/>
          <w:lang w:val="en-US"/>
        </w:rPr>
        <w:t>https://www.osce.org/files/f/documents/f/0/27908.pdf</w:t>
      </w:r>
      <w:r>
        <w:rPr>
          <w:rFonts w:ascii="Times New Roman" w:hAnsi="Times New Roman" w:cs="Times New Roman"/>
          <w:lang w:val="en-US"/>
        </w:rPr>
        <w:t xml:space="preserve">  (</w:t>
      </w:r>
      <w:r>
        <w:rPr>
          <w:rFonts w:ascii="Times New Roman" w:hAnsi="Times New Roman" w:cs="Times New Roman"/>
        </w:rPr>
        <w:t>Дата</w:t>
      </w:r>
      <w:r w:rsidRPr="00E82EF6">
        <w:rPr>
          <w:rFonts w:ascii="Times New Roman" w:hAnsi="Times New Roman" w:cs="Times New Roman"/>
          <w:lang w:val="en-US"/>
        </w:rPr>
        <w:t xml:space="preserve"> </w:t>
      </w:r>
      <w:r>
        <w:rPr>
          <w:rFonts w:ascii="Times New Roman" w:hAnsi="Times New Roman" w:cs="Times New Roman"/>
        </w:rPr>
        <w:t>обращения</w:t>
      </w:r>
      <w:r w:rsidRPr="00E82EF6">
        <w:rPr>
          <w:rFonts w:ascii="Times New Roman" w:hAnsi="Times New Roman" w:cs="Times New Roman"/>
          <w:lang w:val="en-US"/>
        </w:rPr>
        <w:t>: 20.05.2020)</w:t>
      </w:r>
    </w:p>
  </w:footnote>
  <w:footnote w:id="164">
    <w:p w:rsidR="00EC6E3B" w:rsidRPr="00E82EF6"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OSCE, Permanent Council, Decision No. 450, Geographical Expansion of the Border Monitoring Operation of the OSCE Mission to Georgia, PC.DEC/450 13 December 2001</w:t>
      </w:r>
      <w:r w:rsidRPr="00E82EF6">
        <w:rPr>
          <w:rFonts w:ascii="Times New Roman" w:hAnsi="Times New Roman" w:cs="Times New Roman"/>
          <w:lang w:val="en-US"/>
        </w:rPr>
        <w:t xml:space="preserve"> </w:t>
      </w:r>
      <w:r>
        <w:rPr>
          <w:rFonts w:ascii="Times New Roman" w:hAnsi="Times New Roman" w:cs="Times New Roman"/>
          <w:lang w:val="en-US"/>
        </w:rPr>
        <w:t xml:space="preserve">URL: </w:t>
      </w:r>
      <w:r w:rsidRPr="00E82EF6">
        <w:rPr>
          <w:rFonts w:ascii="Times New Roman" w:hAnsi="Times New Roman" w:cs="Times New Roman"/>
          <w:lang w:val="en-US"/>
        </w:rPr>
        <w:t>https://www.osce.org/files/f/documents/4/6/18176.pdf</w:t>
      </w:r>
      <w:r>
        <w:rPr>
          <w:rFonts w:ascii="Times New Roman" w:hAnsi="Times New Roman" w:cs="Times New Roman"/>
          <w:lang w:val="en-US"/>
        </w:rPr>
        <w:t xml:space="preserve">  (</w:t>
      </w:r>
      <w:r>
        <w:rPr>
          <w:rFonts w:ascii="Times New Roman" w:hAnsi="Times New Roman" w:cs="Times New Roman"/>
        </w:rPr>
        <w:t>Дата</w:t>
      </w:r>
      <w:r w:rsidRPr="00E82EF6">
        <w:rPr>
          <w:rFonts w:ascii="Times New Roman" w:hAnsi="Times New Roman" w:cs="Times New Roman"/>
          <w:lang w:val="en-US"/>
        </w:rPr>
        <w:t xml:space="preserve"> </w:t>
      </w:r>
      <w:r>
        <w:rPr>
          <w:rFonts w:ascii="Times New Roman" w:hAnsi="Times New Roman" w:cs="Times New Roman"/>
        </w:rPr>
        <w:t>обращения</w:t>
      </w:r>
      <w:r w:rsidRPr="00E82EF6">
        <w:rPr>
          <w:rFonts w:ascii="Times New Roman" w:hAnsi="Times New Roman" w:cs="Times New Roman"/>
          <w:lang w:val="en-US"/>
        </w:rPr>
        <w:t>: 20.05.2020)</w:t>
      </w:r>
    </w:p>
  </w:footnote>
  <w:footnote w:id="165">
    <w:p w:rsidR="00EC6E3B" w:rsidRPr="00B7692E"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OSCE, Permanent Council, Decision No. 523, Border Monitoring Operation of the OSCE Mission to Georg</w:t>
      </w:r>
      <w:r>
        <w:rPr>
          <w:rFonts w:ascii="Times New Roman" w:hAnsi="Times New Roman" w:cs="Times New Roman"/>
          <w:lang w:val="en-US"/>
        </w:rPr>
        <w:t>ia, PC.DEC/523 19 December 2002</w:t>
      </w:r>
      <w:r w:rsidRPr="00B7692E">
        <w:rPr>
          <w:rFonts w:ascii="Times New Roman" w:hAnsi="Times New Roman" w:cs="Times New Roman"/>
          <w:lang w:val="en-US"/>
        </w:rPr>
        <w:t xml:space="preserve"> </w:t>
      </w:r>
      <w:r>
        <w:rPr>
          <w:rFonts w:ascii="Times New Roman" w:hAnsi="Times New Roman" w:cs="Times New Roman"/>
          <w:lang w:val="en-US"/>
        </w:rPr>
        <w:t xml:space="preserve">URL: </w:t>
      </w:r>
      <w:r w:rsidRPr="00B7692E">
        <w:rPr>
          <w:rFonts w:ascii="Times New Roman" w:hAnsi="Times New Roman" w:cs="Times New Roman"/>
          <w:lang w:val="en-US"/>
        </w:rPr>
        <w:t>https://www.osce.org/files/f/documents/3/5/12536.pdf</w:t>
      </w:r>
      <w:r>
        <w:rPr>
          <w:rFonts w:ascii="Times New Roman" w:hAnsi="Times New Roman" w:cs="Times New Roman"/>
          <w:lang w:val="en-US"/>
        </w:rPr>
        <w:t xml:space="preserve">  (</w:t>
      </w:r>
      <w:r>
        <w:rPr>
          <w:rFonts w:ascii="Times New Roman" w:hAnsi="Times New Roman" w:cs="Times New Roman"/>
        </w:rPr>
        <w:t>Дата</w:t>
      </w:r>
      <w:r w:rsidRPr="00B7692E">
        <w:rPr>
          <w:rFonts w:ascii="Times New Roman" w:hAnsi="Times New Roman" w:cs="Times New Roman"/>
          <w:lang w:val="en-US"/>
        </w:rPr>
        <w:t xml:space="preserve"> </w:t>
      </w:r>
      <w:r>
        <w:rPr>
          <w:rFonts w:ascii="Times New Roman" w:hAnsi="Times New Roman" w:cs="Times New Roman"/>
        </w:rPr>
        <w:t>обращения</w:t>
      </w:r>
      <w:r w:rsidRPr="00B7692E">
        <w:rPr>
          <w:rFonts w:ascii="Times New Roman" w:hAnsi="Times New Roman" w:cs="Times New Roman"/>
          <w:lang w:val="en-US"/>
        </w:rPr>
        <w:t>: 20.05.2020)</w:t>
      </w:r>
    </w:p>
  </w:footnote>
  <w:footnote w:id="166">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Jacoby V. </w:t>
      </w:r>
      <w:r w:rsidRPr="001C6F71">
        <w:rPr>
          <w:rFonts w:ascii="Times New Roman" w:hAnsi="Times New Roman" w:cs="Times New Roman"/>
          <w:lang w:val="en-US"/>
        </w:rPr>
        <w:t>The OSCE Mission to Georgia</w:t>
      </w:r>
      <w:r>
        <w:rPr>
          <w:rFonts w:ascii="Times New Roman" w:hAnsi="Times New Roman" w:cs="Times New Roman"/>
          <w:lang w:val="en-US"/>
        </w:rPr>
        <w:t xml:space="preserve"> // </w:t>
      </w:r>
      <w:r w:rsidRPr="001C6F71">
        <w:rPr>
          <w:rFonts w:ascii="Times New Roman" w:hAnsi="Times New Roman" w:cs="Times New Roman"/>
          <w:lang w:val="en-US"/>
        </w:rPr>
        <w:t>OSCE Yearbook 2003</w:t>
      </w:r>
      <w:r>
        <w:rPr>
          <w:rFonts w:ascii="Times New Roman" w:hAnsi="Times New Roman" w:cs="Times New Roman"/>
          <w:lang w:val="en-US"/>
        </w:rPr>
        <w:t xml:space="preserve"> – P.</w:t>
      </w:r>
      <w:r w:rsidRPr="001C6F71">
        <w:rPr>
          <w:rFonts w:ascii="Times New Roman" w:hAnsi="Times New Roman" w:cs="Times New Roman"/>
          <w:lang w:val="en-US"/>
        </w:rPr>
        <w:t xml:space="preserve"> 163-170.</w:t>
      </w:r>
    </w:p>
  </w:footnote>
  <w:footnote w:id="167">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B7692E">
        <w:rPr>
          <w:rFonts w:ascii="Times New Roman" w:hAnsi="Times New Roman" w:cs="Times New Roman"/>
          <w:lang w:val="en-US"/>
        </w:rPr>
        <w:t xml:space="preserve">König M. The Georgian-South Ossetian conflict // </w:t>
      </w:r>
      <w:r>
        <w:rPr>
          <w:rFonts w:ascii="Times New Roman" w:hAnsi="Times New Roman" w:cs="Times New Roman"/>
          <w:lang w:val="en-US"/>
        </w:rPr>
        <w:t>OSCE Yearbook 2004 - P. 244.</w:t>
      </w:r>
    </w:p>
  </w:footnote>
  <w:footnote w:id="168">
    <w:p w:rsidR="00EC6E3B" w:rsidRPr="00B7692E"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Galbreath D. </w:t>
      </w:r>
      <w:r w:rsidRPr="001C6F71">
        <w:rPr>
          <w:rFonts w:ascii="Times New Roman" w:hAnsi="Times New Roman" w:cs="Times New Roman"/>
          <w:lang w:val="en-US"/>
        </w:rPr>
        <w:t>The Organizatio</w:t>
      </w:r>
      <w:r>
        <w:rPr>
          <w:rFonts w:ascii="Times New Roman" w:hAnsi="Times New Roman" w:cs="Times New Roman"/>
          <w:lang w:val="en-US"/>
        </w:rPr>
        <w:t>n for Security and Co-operation. London, New York: Routledge, 2007. P. 76.</w:t>
      </w:r>
    </w:p>
  </w:footnote>
  <w:footnote w:id="169">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B7692E">
        <w:rPr>
          <w:rFonts w:ascii="Times New Roman" w:hAnsi="Times New Roman" w:cs="Times New Roman"/>
          <w:lang w:val="en-US"/>
        </w:rPr>
        <w:t>Reeve R. The OSCE Mission to Georgia and the Georgian-Ossetian conflict: An overview of activities // Helsinki Monito</w:t>
      </w:r>
      <w:r>
        <w:rPr>
          <w:rFonts w:ascii="Times New Roman" w:hAnsi="Times New Roman" w:cs="Times New Roman"/>
          <w:lang w:val="en-US"/>
        </w:rPr>
        <w:t>r – 2006. Vol. 17. № 1. – P. 64.</w:t>
      </w:r>
    </w:p>
  </w:footnote>
  <w:footnote w:id="170">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65.</w:t>
      </w:r>
    </w:p>
  </w:footnote>
  <w:footnote w:id="171">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B7692E">
        <w:rPr>
          <w:rFonts w:ascii="Times New Roman" w:hAnsi="Times New Roman" w:cs="Times New Roman"/>
          <w:lang w:val="en-US"/>
        </w:rPr>
        <w:t>König M. The Georgian-South Ossetian conflict</w:t>
      </w:r>
      <w:r>
        <w:rPr>
          <w:rFonts w:ascii="Times New Roman" w:hAnsi="Times New Roman" w:cs="Times New Roman"/>
          <w:lang w:val="en-US"/>
        </w:rPr>
        <w:t xml:space="preserve"> // OSCE Yearbook 2004 - P. 249.</w:t>
      </w:r>
    </w:p>
  </w:footnote>
  <w:footnote w:id="172">
    <w:p w:rsidR="00EC6E3B" w:rsidRPr="00622804"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Pr>
          <w:rFonts w:ascii="Times New Roman" w:hAnsi="Times New Roman" w:cs="Times New Roman"/>
          <w:lang w:val="en-US"/>
        </w:rPr>
        <w:t xml:space="preserve"> </w:t>
      </w:r>
      <w:r w:rsidRPr="00622804">
        <w:rPr>
          <w:rFonts w:ascii="Times New Roman" w:hAnsi="Times New Roman" w:cs="Times New Roman"/>
          <w:lang w:val="en-US"/>
        </w:rPr>
        <w:t>Stöber S. The Failure of the OSCE Mission to Georgia – What Remains?</w:t>
      </w:r>
      <w:r>
        <w:rPr>
          <w:rFonts w:ascii="Times New Roman" w:hAnsi="Times New Roman" w:cs="Times New Roman"/>
          <w:lang w:val="en-US"/>
        </w:rPr>
        <w:t xml:space="preserve"> // OSCE Yearbook 2010 – P. 205.</w:t>
      </w:r>
    </w:p>
  </w:footnote>
  <w:footnote w:id="173">
    <w:p w:rsidR="00EC6E3B" w:rsidRPr="00812C49"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Pr>
          <w:rFonts w:ascii="Times New Roman" w:hAnsi="Times New Roman" w:cs="Times New Roman"/>
          <w:lang w:val="en-US"/>
        </w:rPr>
        <w:t>Ibid. P. 215.</w:t>
      </w:r>
    </w:p>
  </w:footnote>
  <w:footnote w:id="174">
    <w:p w:rsidR="00EC6E3B" w:rsidRPr="001C6F71" w:rsidRDefault="00EC6E3B" w:rsidP="003A619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812C49">
        <w:rPr>
          <w:rFonts w:ascii="Times New Roman" w:hAnsi="Times New Roman" w:cs="Times New Roman"/>
          <w:lang w:val="en-US"/>
        </w:rPr>
        <w:t>Russian foreign policy in the 21st century / Kanet R. E. [et al.] - Houndmills, Basingstoke, Hampshire, New York: Palgrave Macmillan, 2010. P. 125.</w:t>
      </w:r>
    </w:p>
  </w:footnote>
  <w:footnote w:id="175">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40243E">
        <w:rPr>
          <w:rFonts w:ascii="Times New Roman" w:hAnsi="Times New Roman" w:cs="Times New Roman"/>
          <w:lang w:val="en-US"/>
        </w:rPr>
        <w:t>Bergmann J. The European Union as International Mediator. Brokering Stability and Peace in the Neighbourhood. Palgrav</w:t>
      </w:r>
      <w:r>
        <w:rPr>
          <w:rFonts w:ascii="Times New Roman" w:hAnsi="Times New Roman" w:cs="Times New Roman"/>
          <w:lang w:val="en-US"/>
        </w:rPr>
        <w:t>e Macmillan, 2020. P. 176.</w:t>
      </w:r>
    </w:p>
  </w:footnote>
  <w:footnote w:id="176">
    <w:p w:rsidR="00EC6E3B" w:rsidRPr="007D3F59"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40243E">
        <w:rPr>
          <w:rFonts w:ascii="Times New Roman" w:hAnsi="Times New Roman" w:cs="Times New Roman"/>
          <w:lang w:val="en-US"/>
        </w:rPr>
        <w:t>Stöber S. The Failure of the OSCE Mission to Georgia – What Remains?</w:t>
      </w:r>
      <w:r>
        <w:rPr>
          <w:rFonts w:ascii="Times New Roman" w:hAnsi="Times New Roman" w:cs="Times New Roman"/>
          <w:lang w:val="en-US"/>
        </w:rPr>
        <w:t xml:space="preserve"> // OSCE Yearbook 2010 – P. 218.</w:t>
      </w:r>
    </w:p>
  </w:footnote>
  <w:footnote w:id="177">
    <w:p w:rsidR="00EC6E3B" w:rsidRPr="007D3F59"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7D3F59">
        <w:rPr>
          <w:rFonts w:ascii="Times New Roman" w:hAnsi="Times New Roman" w:cs="Times New Roman"/>
          <w:lang w:val="en-US"/>
        </w:rPr>
        <w:t xml:space="preserve"> </w:t>
      </w:r>
      <w:r w:rsidRPr="0040243E">
        <w:rPr>
          <w:rFonts w:ascii="Times New Roman" w:hAnsi="Times New Roman" w:cs="Times New Roman"/>
          <w:lang w:val="en-US"/>
        </w:rPr>
        <w:t xml:space="preserve">Bergmann J. The European Union as International Mediator. Brokering Stability and Peace in the Neighbourhood. Palgrave Macmillan, </w:t>
      </w:r>
      <w:r>
        <w:rPr>
          <w:rFonts w:ascii="Times New Roman" w:hAnsi="Times New Roman" w:cs="Times New Roman"/>
          <w:lang w:val="en-US"/>
        </w:rPr>
        <w:t>2020. P. 180.</w:t>
      </w:r>
    </w:p>
  </w:footnote>
  <w:footnote w:id="178">
    <w:p w:rsidR="00EC6E3B" w:rsidRPr="0040243E"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Saari S. The Thin Line b</w:t>
      </w:r>
      <w:r>
        <w:rPr>
          <w:rFonts w:ascii="Times New Roman" w:hAnsi="Times New Roman" w:cs="Times New Roman"/>
          <w:lang w:val="en-US"/>
        </w:rPr>
        <w:t xml:space="preserve">etween Failure and Success. </w:t>
      </w:r>
      <w:r w:rsidRPr="001C6F71">
        <w:rPr>
          <w:rFonts w:ascii="Times New Roman" w:hAnsi="Times New Roman" w:cs="Times New Roman"/>
          <w:lang w:val="en-US"/>
        </w:rPr>
        <w:t xml:space="preserve">The OSCE’s Competence and Capability in Conflict Management: The Case of Georgia </w:t>
      </w:r>
      <w:r>
        <w:rPr>
          <w:rFonts w:ascii="Times New Roman" w:hAnsi="Times New Roman" w:cs="Times New Roman"/>
          <w:lang w:val="en-US"/>
        </w:rPr>
        <w:t xml:space="preserve">// Security and Human Rights – 2014. </w:t>
      </w:r>
      <w:r w:rsidRPr="0040243E">
        <w:rPr>
          <w:rFonts w:ascii="Times New Roman" w:hAnsi="Times New Roman" w:cs="Times New Roman"/>
          <w:lang w:val="en-US"/>
        </w:rPr>
        <w:t xml:space="preserve">№ 25 (2) – </w:t>
      </w:r>
      <w:r>
        <w:rPr>
          <w:rFonts w:ascii="Times New Roman" w:hAnsi="Times New Roman" w:cs="Times New Roman"/>
          <w:lang w:val="en-US"/>
        </w:rPr>
        <w:t>P. 240.</w:t>
      </w:r>
    </w:p>
  </w:footnote>
  <w:footnote w:id="179">
    <w:p w:rsidR="00EC6E3B" w:rsidRPr="001C6F71" w:rsidRDefault="00EC6E3B">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40243E">
        <w:rPr>
          <w:rFonts w:ascii="Times New Roman" w:hAnsi="Times New Roman" w:cs="Times New Roman"/>
          <w:lang w:val="en-US"/>
        </w:rPr>
        <w:t>Stöber S. The Failure of the OSCE Mission to Georgia – What Remains?</w:t>
      </w:r>
      <w:r>
        <w:rPr>
          <w:rFonts w:ascii="Times New Roman" w:hAnsi="Times New Roman" w:cs="Times New Roman"/>
          <w:lang w:val="en-US"/>
        </w:rPr>
        <w:t xml:space="preserve"> // OSCE Yearbook 2010 – P. 219.</w:t>
      </w:r>
    </w:p>
  </w:footnote>
  <w:footnote w:id="180">
    <w:p w:rsidR="00EC6E3B" w:rsidRPr="001C6F71" w:rsidRDefault="00EC6E3B" w:rsidP="00FB1C58">
      <w:pPr>
        <w:pStyle w:val="a3"/>
        <w:rPr>
          <w:rFonts w:ascii="Times New Roman" w:hAnsi="Times New Roman" w:cs="Times New Roman"/>
          <w:lang w:val="en-US"/>
        </w:rPr>
      </w:pPr>
      <w:r w:rsidRPr="001C6F71">
        <w:rPr>
          <w:rStyle w:val="a5"/>
          <w:rFonts w:ascii="Times New Roman" w:hAnsi="Times New Roman" w:cs="Times New Roman"/>
        </w:rPr>
        <w:footnoteRef/>
      </w:r>
      <w:r w:rsidRPr="001C6F71">
        <w:rPr>
          <w:rFonts w:ascii="Times New Roman" w:hAnsi="Times New Roman" w:cs="Times New Roman"/>
          <w:lang w:val="en-US"/>
        </w:rPr>
        <w:t xml:space="preserve"> </w:t>
      </w:r>
      <w:r w:rsidRPr="0040243E">
        <w:rPr>
          <w:rFonts w:ascii="Times New Roman" w:hAnsi="Times New Roman" w:cs="Times New Roman"/>
          <w:lang w:val="en-US"/>
        </w:rPr>
        <w:t>Eiff H. The OSCE Mission to Georgia and the Status of South Ossetia</w:t>
      </w:r>
      <w:r>
        <w:rPr>
          <w:rFonts w:ascii="Times New Roman" w:hAnsi="Times New Roman" w:cs="Times New Roman"/>
          <w:lang w:val="en-US"/>
        </w:rPr>
        <w:t xml:space="preserve"> // OSCE Yearbook 2008. –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DC6"/>
    <w:multiLevelType w:val="hybridMultilevel"/>
    <w:tmpl w:val="AE5E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B74"/>
    <w:multiLevelType w:val="multilevel"/>
    <w:tmpl w:val="882A1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14D6C"/>
    <w:multiLevelType w:val="hybridMultilevel"/>
    <w:tmpl w:val="08DA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D3D4E"/>
    <w:multiLevelType w:val="hybridMultilevel"/>
    <w:tmpl w:val="4DBE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768E"/>
    <w:multiLevelType w:val="hybridMultilevel"/>
    <w:tmpl w:val="8BCC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A3393"/>
    <w:multiLevelType w:val="hybridMultilevel"/>
    <w:tmpl w:val="607C1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A0470"/>
    <w:multiLevelType w:val="hybridMultilevel"/>
    <w:tmpl w:val="48B0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51EB3"/>
    <w:multiLevelType w:val="hybridMultilevel"/>
    <w:tmpl w:val="45B0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3269A"/>
    <w:multiLevelType w:val="hybridMultilevel"/>
    <w:tmpl w:val="57DE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E25EC"/>
    <w:multiLevelType w:val="hybridMultilevel"/>
    <w:tmpl w:val="6336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8539F"/>
    <w:multiLevelType w:val="hybridMultilevel"/>
    <w:tmpl w:val="81FC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D64C2"/>
    <w:multiLevelType w:val="hybridMultilevel"/>
    <w:tmpl w:val="393C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075F8B"/>
    <w:multiLevelType w:val="hybridMultilevel"/>
    <w:tmpl w:val="0472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C1839"/>
    <w:multiLevelType w:val="hybridMultilevel"/>
    <w:tmpl w:val="F2D8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55030"/>
    <w:multiLevelType w:val="hybridMultilevel"/>
    <w:tmpl w:val="4350A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7E8451D"/>
    <w:multiLevelType w:val="hybridMultilevel"/>
    <w:tmpl w:val="6D829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295AEC"/>
    <w:multiLevelType w:val="hybridMultilevel"/>
    <w:tmpl w:val="F844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7"/>
  </w:num>
  <w:num w:numId="5">
    <w:abstractNumId w:val="0"/>
  </w:num>
  <w:num w:numId="6">
    <w:abstractNumId w:val="10"/>
  </w:num>
  <w:num w:numId="7">
    <w:abstractNumId w:val="9"/>
  </w:num>
  <w:num w:numId="8">
    <w:abstractNumId w:val="8"/>
  </w:num>
  <w:num w:numId="9">
    <w:abstractNumId w:val="2"/>
  </w:num>
  <w:num w:numId="10">
    <w:abstractNumId w:val="12"/>
  </w:num>
  <w:num w:numId="11">
    <w:abstractNumId w:val="4"/>
  </w:num>
  <w:num w:numId="12">
    <w:abstractNumId w:val="5"/>
  </w:num>
  <w:num w:numId="13">
    <w:abstractNumId w:val="13"/>
  </w:num>
  <w:num w:numId="14">
    <w:abstractNumId w:val="3"/>
  </w:num>
  <w:num w:numId="15">
    <w:abstractNumId w:val="6"/>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E3"/>
    <w:rsid w:val="00000838"/>
    <w:rsid w:val="00001E31"/>
    <w:rsid w:val="00004097"/>
    <w:rsid w:val="00012106"/>
    <w:rsid w:val="00020161"/>
    <w:rsid w:val="00022431"/>
    <w:rsid w:val="000355CB"/>
    <w:rsid w:val="000369CC"/>
    <w:rsid w:val="00050CE8"/>
    <w:rsid w:val="00055C36"/>
    <w:rsid w:val="00060474"/>
    <w:rsid w:val="00062F00"/>
    <w:rsid w:val="0007084A"/>
    <w:rsid w:val="00074C16"/>
    <w:rsid w:val="000765E3"/>
    <w:rsid w:val="000851A9"/>
    <w:rsid w:val="000B07FD"/>
    <w:rsid w:val="000B1C5B"/>
    <w:rsid w:val="000B24FC"/>
    <w:rsid w:val="000B3304"/>
    <w:rsid w:val="000B667B"/>
    <w:rsid w:val="000B7D67"/>
    <w:rsid w:val="000C1DBE"/>
    <w:rsid w:val="000C5924"/>
    <w:rsid w:val="000C6044"/>
    <w:rsid w:val="000E41EF"/>
    <w:rsid w:val="000E45D0"/>
    <w:rsid w:val="000F0FB7"/>
    <w:rsid w:val="000F2753"/>
    <w:rsid w:val="000F33BD"/>
    <w:rsid w:val="001000B9"/>
    <w:rsid w:val="00110591"/>
    <w:rsid w:val="001141D3"/>
    <w:rsid w:val="00114E79"/>
    <w:rsid w:val="00116C80"/>
    <w:rsid w:val="001219E3"/>
    <w:rsid w:val="00125245"/>
    <w:rsid w:val="00127E7F"/>
    <w:rsid w:val="00132AF4"/>
    <w:rsid w:val="00140466"/>
    <w:rsid w:val="00140BD7"/>
    <w:rsid w:val="0014457F"/>
    <w:rsid w:val="00144837"/>
    <w:rsid w:val="0014795D"/>
    <w:rsid w:val="00147B33"/>
    <w:rsid w:val="001528CE"/>
    <w:rsid w:val="001532AE"/>
    <w:rsid w:val="00170796"/>
    <w:rsid w:val="00173F25"/>
    <w:rsid w:val="00176F0D"/>
    <w:rsid w:val="00183228"/>
    <w:rsid w:val="00183BDE"/>
    <w:rsid w:val="00184BEC"/>
    <w:rsid w:val="00192575"/>
    <w:rsid w:val="001935EB"/>
    <w:rsid w:val="00193DF7"/>
    <w:rsid w:val="00195257"/>
    <w:rsid w:val="001A5715"/>
    <w:rsid w:val="001B6708"/>
    <w:rsid w:val="001C6F71"/>
    <w:rsid w:val="001D2306"/>
    <w:rsid w:val="001E58B7"/>
    <w:rsid w:val="001F266E"/>
    <w:rsid w:val="001F2ED6"/>
    <w:rsid w:val="00200A38"/>
    <w:rsid w:val="00204371"/>
    <w:rsid w:val="00210CA4"/>
    <w:rsid w:val="00224F80"/>
    <w:rsid w:val="0023611C"/>
    <w:rsid w:val="00242E41"/>
    <w:rsid w:val="00243CBB"/>
    <w:rsid w:val="002508CD"/>
    <w:rsid w:val="00251A46"/>
    <w:rsid w:val="00264869"/>
    <w:rsid w:val="002728C1"/>
    <w:rsid w:val="00294253"/>
    <w:rsid w:val="00294F74"/>
    <w:rsid w:val="002A3003"/>
    <w:rsid w:val="002A78DB"/>
    <w:rsid w:val="002B44DA"/>
    <w:rsid w:val="002C1392"/>
    <w:rsid w:val="002D21C9"/>
    <w:rsid w:val="002D5012"/>
    <w:rsid w:val="002D70C1"/>
    <w:rsid w:val="002E1A80"/>
    <w:rsid w:val="002F286F"/>
    <w:rsid w:val="002F343D"/>
    <w:rsid w:val="002F64A7"/>
    <w:rsid w:val="00301874"/>
    <w:rsid w:val="003043AD"/>
    <w:rsid w:val="00307BEF"/>
    <w:rsid w:val="00314226"/>
    <w:rsid w:val="00315047"/>
    <w:rsid w:val="0032333F"/>
    <w:rsid w:val="00327CDA"/>
    <w:rsid w:val="00330D20"/>
    <w:rsid w:val="0033549F"/>
    <w:rsid w:val="0033625F"/>
    <w:rsid w:val="00336A50"/>
    <w:rsid w:val="00340AB5"/>
    <w:rsid w:val="0034437F"/>
    <w:rsid w:val="00344FAE"/>
    <w:rsid w:val="003451DD"/>
    <w:rsid w:val="003470C2"/>
    <w:rsid w:val="00356791"/>
    <w:rsid w:val="00364CFA"/>
    <w:rsid w:val="0036645A"/>
    <w:rsid w:val="00366895"/>
    <w:rsid w:val="00370681"/>
    <w:rsid w:val="003735F7"/>
    <w:rsid w:val="003756B5"/>
    <w:rsid w:val="003761A0"/>
    <w:rsid w:val="003811D3"/>
    <w:rsid w:val="00381546"/>
    <w:rsid w:val="00383222"/>
    <w:rsid w:val="00384728"/>
    <w:rsid w:val="00384A07"/>
    <w:rsid w:val="00384BB2"/>
    <w:rsid w:val="00387D71"/>
    <w:rsid w:val="00390593"/>
    <w:rsid w:val="003A1EF2"/>
    <w:rsid w:val="003A619B"/>
    <w:rsid w:val="003B0200"/>
    <w:rsid w:val="003B0EAF"/>
    <w:rsid w:val="003B5C7A"/>
    <w:rsid w:val="003B6F89"/>
    <w:rsid w:val="003B7361"/>
    <w:rsid w:val="003C11DB"/>
    <w:rsid w:val="003C173F"/>
    <w:rsid w:val="003C6916"/>
    <w:rsid w:val="003D561A"/>
    <w:rsid w:val="003D7ADE"/>
    <w:rsid w:val="003E1256"/>
    <w:rsid w:val="003E2CD2"/>
    <w:rsid w:val="003E6670"/>
    <w:rsid w:val="003E7FA0"/>
    <w:rsid w:val="003F0A1B"/>
    <w:rsid w:val="003F115A"/>
    <w:rsid w:val="003F57A4"/>
    <w:rsid w:val="003F64F3"/>
    <w:rsid w:val="003F7679"/>
    <w:rsid w:val="004008E4"/>
    <w:rsid w:val="0040243E"/>
    <w:rsid w:val="0041023E"/>
    <w:rsid w:val="00412142"/>
    <w:rsid w:val="00412CC1"/>
    <w:rsid w:val="004203F7"/>
    <w:rsid w:val="0042074F"/>
    <w:rsid w:val="00420B5F"/>
    <w:rsid w:val="004339DA"/>
    <w:rsid w:val="00433B3D"/>
    <w:rsid w:val="00434E47"/>
    <w:rsid w:val="00442B4E"/>
    <w:rsid w:val="004470A6"/>
    <w:rsid w:val="00451080"/>
    <w:rsid w:val="00455703"/>
    <w:rsid w:val="0045599F"/>
    <w:rsid w:val="00460DC3"/>
    <w:rsid w:val="0046457A"/>
    <w:rsid w:val="00466AF9"/>
    <w:rsid w:val="00466DB0"/>
    <w:rsid w:val="00467A8A"/>
    <w:rsid w:val="0047649D"/>
    <w:rsid w:val="00481F2E"/>
    <w:rsid w:val="004906DA"/>
    <w:rsid w:val="004A3F6F"/>
    <w:rsid w:val="004B0AE6"/>
    <w:rsid w:val="004B2FA1"/>
    <w:rsid w:val="004B31A0"/>
    <w:rsid w:val="004B33D7"/>
    <w:rsid w:val="004B3C29"/>
    <w:rsid w:val="004B5304"/>
    <w:rsid w:val="004D0393"/>
    <w:rsid w:val="004D4A14"/>
    <w:rsid w:val="004E1003"/>
    <w:rsid w:val="004F1A91"/>
    <w:rsid w:val="004F611B"/>
    <w:rsid w:val="004F6D23"/>
    <w:rsid w:val="00501FA3"/>
    <w:rsid w:val="0050487A"/>
    <w:rsid w:val="00506817"/>
    <w:rsid w:val="005139F1"/>
    <w:rsid w:val="00514FB2"/>
    <w:rsid w:val="00521EA0"/>
    <w:rsid w:val="0052246D"/>
    <w:rsid w:val="00525D66"/>
    <w:rsid w:val="0052782C"/>
    <w:rsid w:val="005327DA"/>
    <w:rsid w:val="00532F92"/>
    <w:rsid w:val="00537FFD"/>
    <w:rsid w:val="0055401B"/>
    <w:rsid w:val="00554119"/>
    <w:rsid w:val="00555F52"/>
    <w:rsid w:val="00561B46"/>
    <w:rsid w:val="00572390"/>
    <w:rsid w:val="00572931"/>
    <w:rsid w:val="00574249"/>
    <w:rsid w:val="00577257"/>
    <w:rsid w:val="005A0072"/>
    <w:rsid w:val="005A7310"/>
    <w:rsid w:val="005B0733"/>
    <w:rsid w:val="005B2B47"/>
    <w:rsid w:val="005D1603"/>
    <w:rsid w:val="005D22B2"/>
    <w:rsid w:val="005D43C5"/>
    <w:rsid w:val="005D4E24"/>
    <w:rsid w:val="005D6A4E"/>
    <w:rsid w:val="005E1E1E"/>
    <w:rsid w:val="005E5364"/>
    <w:rsid w:val="005E6DDA"/>
    <w:rsid w:val="005F3E98"/>
    <w:rsid w:val="005F44A2"/>
    <w:rsid w:val="005F62A5"/>
    <w:rsid w:val="006013D8"/>
    <w:rsid w:val="00604F02"/>
    <w:rsid w:val="0060630D"/>
    <w:rsid w:val="00610078"/>
    <w:rsid w:val="00616C1E"/>
    <w:rsid w:val="00622804"/>
    <w:rsid w:val="00622874"/>
    <w:rsid w:val="00623F9B"/>
    <w:rsid w:val="00631E3C"/>
    <w:rsid w:val="00633C8E"/>
    <w:rsid w:val="00633E69"/>
    <w:rsid w:val="006344AE"/>
    <w:rsid w:val="00642A9E"/>
    <w:rsid w:val="006507FD"/>
    <w:rsid w:val="0066119B"/>
    <w:rsid w:val="0068379B"/>
    <w:rsid w:val="00684122"/>
    <w:rsid w:val="00685FEC"/>
    <w:rsid w:val="00690444"/>
    <w:rsid w:val="0069134C"/>
    <w:rsid w:val="00695834"/>
    <w:rsid w:val="006A6968"/>
    <w:rsid w:val="006A6F15"/>
    <w:rsid w:val="006B017C"/>
    <w:rsid w:val="006B0AA4"/>
    <w:rsid w:val="006B1233"/>
    <w:rsid w:val="006B1AEB"/>
    <w:rsid w:val="006B3059"/>
    <w:rsid w:val="006B3320"/>
    <w:rsid w:val="006B3602"/>
    <w:rsid w:val="006B5582"/>
    <w:rsid w:val="006D18D7"/>
    <w:rsid w:val="006D4265"/>
    <w:rsid w:val="006E256B"/>
    <w:rsid w:val="006E25A5"/>
    <w:rsid w:val="006E5B4F"/>
    <w:rsid w:val="006E799B"/>
    <w:rsid w:val="00714F26"/>
    <w:rsid w:val="00717D0C"/>
    <w:rsid w:val="00722BD6"/>
    <w:rsid w:val="00723A29"/>
    <w:rsid w:val="007316C9"/>
    <w:rsid w:val="00731763"/>
    <w:rsid w:val="007330C4"/>
    <w:rsid w:val="00752B2A"/>
    <w:rsid w:val="00753393"/>
    <w:rsid w:val="0076172A"/>
    <w:rsid w:val="007619C8"/>
    <w:rsid w:val="0076774C"/>
    <w:rsid w:val="00770064"/>
    <w:rsid w:val="00770E5F"/>
    <w:rsid w:val="00775F0E"/>
    <w:rsid w:val="00783BE2"/>
    <w:rsid w:val="007841AB"/>
    <w:rsid w:val="0078524D"/>
    <w:rsid w:val="00792EFC"/>
    <w:rsid w:val="007A5ED5"/>
    <w:rsid w:val="007B5010"/>
    <w:rsid w:val="007B6F8C"/>
    <w:rsid w:val="007B7BB3"/>
    <w:rsid w:val="007C3E1F"/>
    <w:rsid w:val="007C3FA0"/>
    <w:rsid w:val="007C4E27"/>
    <w:rsid w:val="007C57E4"/>
    <w:rsid w:val="007D0036"/>
    <w:rsid w:val="007D3F59"/>
    <w:rsid w:val="007D595E"/>
    <w:rsid w:val="007D65D1"/>
    <w:rsid w:val="007E1EDD"/>
    <w:rsid w:val="007F3FF5"/>
    <w:rsid w:val="007F50C1"/>
    <w:rsid w:val="008002C2"/>
    <w:rsid w:val="00800F7E"/>
    <w:rsid w:val="00801AF1"/>
    <w:rsid w:val="0080242B"/>
    <w:rsid w:val="00803B5F"/>
    <w:rsid w:val="00807B0C"/>
    <w:rsid w:val="00812C49"/>
    <w:rsid w:val="008146E5"/>
    <w:rsid w:val="00821CB5"/>
    <w:rsid w:val="008220E3"/>
    <w:rsid w:val="008265F1"/>
    <w:rsid w:val="008266BD"/>
    <w:rsid w:val="008343FC"/>
    <w:rsid w:val="00836433"/>
    <w:rsid w:val="00840704"/>
    <w:rsid w:val="00842C79"/>
    <w:rsid w:val="00843B8D"/>
    <w:rsid w:val="008535FE"/>
    <w:rsid w:val="00855E5F"/>
    <w:rsid w:val="0085642C"/>
    <w:rsid w:val="00863DDA"/>
    <w:rsid w:val="0086467C"/>
    <w:rsid w:val="00867EEF"/>
    <w:rsid w:val="00872945"/>
    <w:rsid w:val="00874A05"/>
    <w:rsid w:val="008804C0"/>
    <w:rsid w:val="00882615"/>
    <w:rsid w:val="0088610D"/>
    <w:rsid w:val="0089473B"/>
    <w:rsid w:val="00895477"/>
    <w:rsid w:val="00896352"/>
    <w:rsid w:val="008A0D90"/>
    <w:rsid w:val="008B2024"/>
    <w:rsid w:val="008B318A"/>
    <w:rsid w:val="008C16DB"/>
    <w:rsid w:val="008C395C"/>
    <w:rsid w:val="008C420F"/>
    <w:rsid w:val="008C69C9"/>
    <w:rsid w:val="008C794E"/>
    <w:rsid w:val="008E1D2F"/>
    <w:rsid w:val="008E3D68"/>
    <w:rsid w:val="008E43A3"/>
    <w:rsid w:val="008E4D36"/>
    <w:rsid w:val="008E6C85"/>
    <w:rsid w:val="008F09A0"/>
    <w:rsid w:val="008F58D6"/>
    <w:rsid w:val="008F5EA2"/>
    <w:rsid w:val="0090290A"/>
    <w:rsid w:val="0091105B"/>
    <w:rsid w:val="009156E3"/>
    <w:rsid w:val="00916025"/>
    <w:rsid w:val="009231B1"/>
    <w:rsid w:val="0092717D"/>
    <w:rsid w:val="00931603"/>
    <w:rsid w:val="00941994"/>
    <w:rsid w:val="00944C57"/>
    <w:rsid w:val="00950F1F"/>
    <w:rsid w:val="009520C0"/>
    <w:rsid w:val="0095234B"/>
    <w:rsid w:val="009535A9"/>
    <w:rsid w:val="00954A1B"/>
    <w:rsid w:val="009713DF"/>
    <w:rsid w:val="00973575"/>
    <w:rsid w:val="00973CF0"/>
    <w:rsid w:val="009771F1"/>
    <w:rsid w:val="009849B0"/>
    <w:rsid w:val="00987DA3"/>
    <w:rsid w:val="00990BDD"/>
    <w:rsid w:val="0099150E"/>
    <w:rsid w:val="009918E0"/>
    <w:rsid w:val="00994A29"/>
    <w:rsid w:val="0099599D"/>
    <w:rsid w:val="00997043"/>
    <w:rsid w:val="009A0F00"/>
    <w:rsid w:val="009B1ECF"/>
    <w:rsid w:val="009B2372"/>
    <w:rsid w:val="009B2CCC"/>
    <w:rsid w:val="009C1837"/>
    <w:rsid w:val="009C733E"/>
    <w:rsid w:val="009D09B3"/>
    <w:rsid w:val="009D17F2"/>
    <w:rsid w:val="009D2648"/>
    <w:rsid w:val="009D2C55"/>
    <w:rsid w:val="009D2E5C"/>
    <w:rsid w:val="009D5CA5"/>
    <w:rsid w:val="009E20DB"/>
    <w:rsid w:val="009E2C9C"/>
    <w:rsid w:val="009E3B10"/>
    <w:rsid w:val="009E6645"/>
    <w:rsid w:val="00A021E9"/>
    <w:rsid w:val="00A05070"/>
    <w:rsid w:val="00A2186F"/>
    <w:rsid w:val="00A334E7"/>
    <w:rsid w:val="00A34289"/>
    <w:rsid w:val="00A411D8"/>
    <w:rsid w:val="00A4294B"/>
    <w:rsid w:val="00A44C84"/>
    <w:rsid w:val="00A463DE"/>
    <w:rsid w:val="00A5068E"/>
    <w:rsid w:val="00A517D9"/>
    <w:rsid w:val="00A52440"/>
    <w:rsid w:val="00A558B7"/>
    <w:rsid w:val="00A5764D"/>
    <w:rsid w:val="00A608C8"/>
    <w:rsid w:val="00A64205"/>
    <w:rsid w:val="00A679A0"/>
    <w:rsid w:val="00A704EC"/>
    <w:rsid w:val="00A75AAD"/>
    <w:rsid w:val="00A8228E"/>
    <w:rsid w:val="00A82301"/>
    <w:rsid w:val="00A9049D"/>
    <w:rsid w:val="00A92965"/>
    <w:rsid w:val="00AA34B2"/>
    <w:rsid w:val="00AB0CB8"/>
    <w:rsid w:val="00AB0E0C"/>
    <w:rsid w:val="00AB4BEF"/>
    <w:rsid w:val="00AB4D1F"/>
    <w:rsid w:val="00AC1065"/>
    <w:rsid w:val="00AD1ED7"/>
    <w:rsid w:val="00AE0791"/>
    <w:rsid w:val="00AE0878"/>
    <w:rsid w:val="00AE21BC"/>
    <w:rsid w:val="00AE406C"/>
    <w:rsid w:val="00AF6711"/>
    <w:rsid w:val="00B00BA4"/>
    <w:rsid w:val="00B016C9"/>
    <w:rsid w:val="00B01CE6"/>
    <w:rsid w:val="00B0590C"/>
    <w:rsid w:val="00B06EC1"/>
    <w:rsid w:val="00B1622D"/>
    <w:rsid w:val="00B1652E"/>
    <w:rsid w:val="00B1734D"/>
    <w:rsid w:val="00B20F9D"/>
    <w:rsid w:val="00B21B81"/>
    <w:rsid w:val="00B22C0C"/>
    <w:rsid w:val="00B23FBE"/>
    <w:rsid w:val="00B25CA2"/>
    <w:rsid w:val="00B3082A"/>
    <w:rsid w:val="00B3091A"/>
    <w:rsid w:val="00B32AA3"/>
    <w:rsid w:val="00B3665D"/>
    <w:rsid w:val="00B36FD8"/>
    <w:rsid w:val="00B464BF"/>
    <w:rsid w:val="00B503BC"/>
    <w:rsid w:val="00B55AC1"/>
    <w:rsid w:val="00B61346"/>
    <w:rsid w:val="00B62859"/>
    <w:rsid w:val="00B64DBC"/>
    <w:rsid w:val="00B66289"/>
    <w:rsid w:val="00B7135F"/>
    <w:rsid w:val="00B739E5"/>
    <w:rsid w:val="00B75707"/>
    <w:rsid w:val="00B7692E"/>
    <w:rsid w:val="00B76972"/>
    <w:rsid w:val="00B90411"/>
    <w:rsid w:val="00B96E6E"/>
    <w:rsid w:val="00BA1903"/>
    <w:rsid w:val="00BA5ACE"/>
    <w:rsid w:val="00BB04D5"/>
    <w:rsid w:val="00BB545C"/>
    <w:rsid w:val="00BC520A"/>
    <w:rsid w:val="00BD220A"/>
    <w:rsid w:val="00BD72A6"/>
    <w:rsid w:val="00BE2363"/>
    <w:rsid w:val="00BE63EC"/>
    <w:rsid w:val="00BF28C6"/>
    <w:rsid w:val="00BF490D"/>
    <w:rsid w:val="00C04AEC"/>
    <w:rsid w:val="00C144D7"/>
    <w:rsid w:val="00C14621"/>
    <w:rsid w:val="00C1768A"/>
    <w:rsid w:val="00C2440E"/>
    <w:rsid w:val="00C30E59"/>
    <w:rsid w:val="00C34341"/>
    <w:rsid w:val="00C34DC8"/>
    <w:rsid w:val="00C35067"/>
    <w:rsid w:val="00C37B5F"/>
    <w:rsid w:val="00C42432"/>
    <w:rsid w:val="00C5040A"/>
    <w:rsid w:val="00C52DB3"/>
    <w:rsid w:val="00C571EA"/>
    <w:rsid w:val="00C614C4"/>
    <w:rsid w:val="00C61926"/>
    <w:rsid w:val="00C62047"/>
    <w:rsid w:val="00C801BA"/>
    <w:rsid w:val="00C875E0"/>
    <w:rsid w:val="00C87985"/>
    <w:rsid w:val="00C92A40"/>
    <w:rsid w:val="00C954E3"/>
    <w:rsid w:val="00CA393D"/>
    <w:rsid w:val="00CA65A3"/>
    <w:rsid w:val="00CB3375"/>
    <w:rsid w:val="00CC18E5"/>
    <w:rsid w:val="00CD0D30"/>
    <w:rsid w:val="00CE55D5"/>
    <w:rsid w:val="00CF6D64"/>
    <w:rsid w:val="00D12F74"/>
    <w:rsid w:val="00D147E0"/>
    <w:rsid w:val="00D23011"/>
    <w:rsid w:val="00D43858"/>
    <w:rsid w:val="00D4620D"/>
    <w:rsid w:val="00D5158E"/>
    <w:rsid w:val="00D51E8B"/>
    <w:rsid w:val="00D52C35"/>
    <w:rsid w:val="00D55531"/>
    <w:rsid w:val="00D560A5"/>
    <w:rsid w:val="00D576F3"/>
    <w:rsid w:val="00D6025C"/>
    <w:rsid w:val="00D6189E"/>
    <w:rsid w:val="00D67A65"/>
    <w:rsid w:val="00D734D1"/>
    <w:rsid w:val="00D83192"/>
    <w:rsid w:val="00D85CE1"/>
    <w:rsid w:val="00D87200"/>
    <w:rsid w:val="00D874F0"/>
    <w:rsid w:val="00D934B8"/>
    <w:rsid w:val="00D9404D"/>
    <w:rsid w:val="00D95ED2"/>
    <w:rsid w:val="00DB08E8"/>
    <w:rsid w:val="00DC3253"/>
    <w:rsid w:val="00DC79E8"/>
    <w:rsid w:val="00DD695A"/>
    <w:rsid w:val="00DD6B4C"/>
    <w:rsid w:val="00DE0A15"/>
    <w:rsid w:val="00DE10F6"/>
    <w:rsid w:val="00DE2233"/>
    <w:rsid w:val="00DF3730"/>
    <w:rsid w:val="00DF4F11"/>
    <w:rsid w:val="00DF5422"/>
    <w:rsid w:val="00DF60B3"/>
    <w:rsid w:val="00DF67FA"/>
    <w:rsid w:val="00DF7181"/>
    <w:rsid w:val="00E01D62"/>
    <w:rsid w:val="00E04FB2"/>
    <w:rsid w:val="00E135D2"/>
    <w:rsid w:val="00E26A01"/>
    <w:rsid w:val="00E279E0"/>
    <w:rsid w:val="00E27E07"/>
    <w:rsid w:val="00E370D6"/>
    <w:rsid w:val="00E37E21"/>
    <w:rsid w:val="00E50B35"/>
    <w:rsid w:val="00E511B1"/>
    <w:rsid w:val="00E6143D"/>
    <w:rsid w:val="00E63AF0"/>
    <w:rsid w:val="00E63D84"/>
    <w:rsid w:val="00E666A3"/>
    <w:rsid w:val="00E82278"/>
    <w:rsid w:val="00E82C55"/>
    <w:rsid w:val="00E82EF6"/>
    <w:rsid w:val="00E84874"/>
    <w:rsid w:val="00EB3E7F"/>
    <w:rsid w:val="00EB722B"/>
    <w:rsid w:val="00EB7AE6"/>
    <w:rsid w:val="00EC6E3B"/>
    <w:rsid w:val="00ED4E7F"/>
    <w:rsid w:val="00ED5A31"/>
    <w:rsid w:val="00ED5E9D"/>
    <w:rsid w:val="00ED63A6"/>
    <w:rsid w:val="00EE06E2"/>
    <w:rsid w:val="00EF6902"/>
    <w:rsid w:val="00F02D19"/>
    <w:rsid w:val="00F071A0"/>
    <w:rsid w:val="00F1152D"/>
    <w:rsid w:val="00F1247B"/>
    <w:rsid w:val="00F12F38"/>
    <w:rsid w:val="00F26197"/>
    <w:rsid w:val="00F46B27"/>
    <w:rsid w:val="00F51DAA"/>
    <w:rsid w:val="00F527E3"/>
    <w:rsid w:val="00F53FC3"/>
    <w:rsid w:val="00F5416C"/>
    <w:rsid w:val="00F65600"/>
    <w:rsid w:val="00F65FB8"/>
    <w:rsid w:val="00F705D6"/>
    <w:rsid w:val="00F77D2D"/>
    <w:rsid w:val="00F81D8E"/>
    <w:rsid w:val="00F86CA4"/>
    <w:rsid w:val="00F90D80"/>
    <w:rsid w:val="00F974B5"/>
    <w:rsid w:val="00FA0688"/>
    <w:rsid w:val="00FA1710"/>
    <w:rsid w:val="00FA7C1C"/>
    <w:rsid w:val="00FB0C6E"/>
    <w:rsid w:val="00FB1C58"/>
    <w:rsid w:val="00FB4968"/>
    <w:rsid w:val="00FC1882"/>
    <w:rsid w:val="00FC4E82"/>
    <w:rsid w:val="00FC5D5F"/>
    <w:rsid w:val="00FD2712"/>
    <w:rsid w:val="00FD5425"/>
    <w:rsid w:val="00FE3611"/>
    <w:rsid w:val="00FE4E7C"/>
    <w:rsid w:val="00FF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08CD"/>
    <w:pPr>
      <w:spacing w:after="0" w:line="240" w:lineRule="auto"/>
    </w:pPr>
    <w:rPr>
      <w:sz w:val="20"/>
      <w:szCs w:val="20"/>
    </w:rPr>
  </w:style>
  <w:style w:type="character" w:customStyle="1" w:styleId="a4">
    <w:name w:val="Текст сноски Знак"/>
    <w:basedOn w:val="a0"/>
    <w:link w:val="a3"/>
    <w:uiPriority w:val="99"/>
    <w:rsid w:val="002508CD"/>
    <w:rPr>
      <w:sz w:val="20"/>
      <w:szCs w:val="20"/>
    </w:rPr>
  </w:style>
  <w:style w:type="character" w:styleId="a5">
    <w:name w:val="footnote reference"/>
    <w:basedOn w:val="a0"/>
    <w:uiPriority w:val="99"/>
    <w:semiHidden/>
    <w:unhideWhenUsed/>
    <w:rsid w:val="002508CD"/>
    <w:rPr>
      <w:vertAlign w:val="superscript"/>
    </w:rPr>
  </w:style>
  <w:style w:type="character" w:styleId="a6">
    <w:name w:val="Hyperlink"/>
    <w:basedOn w:val="a0"/>
    <w:uiPriority w:val="99"/>
    <w:unhideWhenUsed/>
    <w:rsid w:val="00842C79"/>
    <w:rPr>
      <w:color w:val="0000FF" w:themeColor="hyperlink"/>
      <w:u w:val="single"/>
    </w:rPr>
  </w:style>
  <w:style w:type="paragraph" w:styleId="a7">
    <w:name w:val="header"/>
    <w:basedOn w:val="a"/>
    <w:link w:val="a8"/>
    <w:uiPriority w:val="99"/>
    <w:unhideWhenUsed/>
    <w:rsid w:val="00A75A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AAD"/>
  </w:style>
  <w:style w:type="paragraph" w:styleId="a9">
    <w:name w:val="footer"/>
    <w:basedOn w:val="a"/>
    <w:link w:val="aa"/>
    <w:uiPriority w:val="99"/>
    <w:unhideWhenUsed/>
    <w:rsid w:val="00A75A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AAD"/>
  </w:style>
  <w:style w:type="paragraph" w:styleId="ab">
    <w:name w:val="List Paragraph"/>
    <w:basedOn w:val="a"/>
    <w:uiPriority w:val="34"/>
    <w:qFormat/>
    <w:rsid w:val="00610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08CD"/>
    <w:pPr>
      <w:spacing w:after="0" w:line="240" w:lineRule="auto"/>
    </w:pPr>
    <w:rPr>
      <w:sz w:val="20"/>
      <w:szCs w:val="20"/>
    </w:rPr>
  </w:style>
  <w:style w:type="character" w:customStyle="1" w:styleId="a4">
    <w:name w:val="Текст сноски Знак"/>
    <w:basedOn w:val="a0"/>
    <w:link w:val="a3"/>
    <w:uiPriority w:val="99"/>
    <w:rsid w:val="002508CD"/>
    <w:rPr>
      <w:sz w:val="20"/>
      <w:szCs w:val="20"/>
    </w:rPr>
  </w:style>
  <w:style w:type="character" w:styleId="a5">
    <w:name w:val="footnote reference"/>
    <w:basedOn w:val="a0"/>
    <w:uiPriority w:val="99"/>
    <w:semiHidden/>
    <w:unhideWhenUsed/>
    <w:rsid w:val="002508CD"/>
    <w:rPr>
      <w:vertAlign w:val="superscript"/>
    </w:rPr>
  </w:style>
  <w:style w:type="character" w:styleId="a6">
    <w:name w:val="Hyperlink"/>
    <w:basedOn w:val="a0"/>
    <w:uiPriority w:val="99"/>
    <w:unhideWhenUsed/>
    <w:rsid w:val="00842C79"/>
    <w:rPr>
      <w:color w:val="0000FF" w:themeColor="hyperlink"/>
      <w:u w:val="single"/>
    </w:rPr>
  </w:style>
  <w:style w:type="paragraph" w:styleId="a7">
    <w:name w:val="header"/>
    <w:basedOn w:val="a"/>
    <w:link w:val="a8"/>
    <w:uiPriority w:val="99"/>
    <w:unhideWhenUsed/>
    <w:rsid w:val="00A75A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AAD"/>
  </w:style>
  <w:style w:type="paragraph" w:styleId="a9">
    <w:name w:val="footer"/>
    <w:basedOn w:val="a"/>
    <w:link w:val="aa"/>
    <w:uiPriority w:val="99"/>
    <w:unhideWhenUsed/>
    <w:rsid w:val="00A75A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AAD"/>
  </w:style>
  <w:style w:type="paragraph" w:styleId="ab">
    <w:name w:val="List Paragraph"/>
    <w:basedOn w:val="a"/>
    <w:uiPriority w:val="34"/>
    <w:qFormat/>
    <w:rsid w:val="0061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84C3-DF13-4CDC-89C5-35F6DF16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19633</TotalTime>
  <Pages>31</Pages>
  <Words>19405</Words>
  <Characters>130402</Characters>
  <Application>Microsoft Office Word</Application>
  <DocSecurity>0</DocSecurity>
  <Lines>2328</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332</cp:revision>
  <dcterms:created xsi:type="dcterms:W3CDTF">2020-05-20T20:55:00Z</dcterms:created>
  <dcterms:modified xsi:type="dcterms:W3CDTF">2020-06-05T20:13:00Z</dcterms:modified>
</cp:coreProperties>
</file>