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F1" w:rsidRPr="00B378F1" w:rsidRDefault="00B378F1" w:rsidP="00B378F1">
      <w:pPr>
        <w:spacing w:line="360" w:lineRule="auto"/>
        <w:ind w:right="-284"/>
        <w:rPr>
          <w:rFonts w:ascii="Times New Roman" w:hAnsi="Times New Roman" w:cs="Times New Roman"/>
          <w:b/>
          <w:sz w:val="24"/>
          <w:szCs w:val="24"/>
        </w:rPr>
      </w:pPr>
    </w:p>
    <w:p w:rsidR="00B378F1" w:rsidRPr="00B378F1" w:rsidRDefault="00B378F1" w:rsidP="00B378F1">
      <w:pPr>
        <w:jc w:val="center"/>
        <w:rPr>
          <w:rFonts w:ascii="Times New Roman" w:hAnsi="Times New Roman" w:cs="Times New Roman"/>
          <w:bCs/>
          <w:sz w:val="24"/>
          <w:szCs w:val="24"/>
        </w:rPr>
      </w:pPr>
      <w:r w:rsidRPr="00B378F1">
        <w:rPr>
          <w:rFonts w:ascii="Times New Roman" w:hAnsi="Times New Roman" w:cs="Times New Roman"/>
          <w:bCs/>
          <w:sz w:val="24"/>
          <w:szCs w:val="24"/>
        </w:rPr>
        <w:t xml:space="preserve">ФГБОУ </w:t>
      </w:r>
      <w:proofErr w:type="gramStart"/>
      <w:r w:rsidR="00421AF2">
        <w:rPr>
          <w:rFonts w:ascii="Times New Roman" w:hAnsi="Times New Roman" w:cs="Times New Roman"/>
          <w:bCs/>
          <w:sz w:val="24"/>
          <w:szCs w:val="24"/>
        </w:rPr>
        <w:t>ВО</w:t>
      </w:r>
      <w:proofErr w:type="gramEnd"/>
      <w:r w:rsidR="00421AF2">
        <w:rPr>
          <w:rFonts w:ascii="Times New Roman" w:hAnsi="Times New Roman" w:cs="Times New Roman"/>
          <w:bCs/>
          <w:sz w:val="24"/>
          <w:szCs w:val="24"/>
        </w:rPr>
        <w:t xml:space="preserve"> </w:t>
      </w:r>
      <w:r w:rsidR="004A41F0">
        <w:rPr>
          <w:rFonts w:ascii="Times New Roman" w:hAnsi="Times New Roman" w:cs="Times New Roman"/>
          <w:bCs/>
          <w:sz w:val="24"/>
          <w:szCs w:val="24"/>
        </w:rPr>
        <w:t>«</w:t>
      </w:r>
      <w:r w:rsidRPr="00B378F1">
        <w:rPr>
          <w:rFonts w:ascii="Times New Roman" w:hAnsi="Times New Roman" w:cs="Times New Roman"/>
          <w:bCs/>
          <w:sz w:val="24"/>
          <w:szCs w:val="24"/>
        </w:rPr>
        <w:t>Санкт-Петербургский государственный университет»</w:t>
      </w:r>
    </w:p>
    <w:p w:rsidR="00B378F1" w:rsidRPr="00B378F1" w:rsidRDefault="00B378F1" w:rsidP="00B378F1">
      <w:pPr>
        <w:jc w:val="center"/>
        <w:rPr>
          <w:rFonts w:ascii="Times New Roman" w:hAnsi="Times New Roman" w:cs="Times New Roman"/>
          <w:bCs/>
          <w:sz w:val="24"/>
          <w:szCs w:val="24"/>
        </w:rPr>
      </w:pPr>
      <w:r w:rsidRPr="00B378F1">
        <w:rPr>
          <w:rFonts w:ascii="Times New Roman" w:hAnsi="Times New Roman" w:cs="Times New Roman"/>
          <w:bCs/>
          <w:sz w:val="24"/>
          <w:szCs w:val="24"/>
        </w:rPr>
        <w:t>Направление «Медицина»</w:t>
      </w:r>
    </w:p>
    <w:p w:rsidR="00B378F1" w:rsidRDefault="00B378F1" w:rsidP="00B378F1">
      <w:pPr>
        <w:jc w:val="center"/>
        <w:rPr>
          <w:rFonts w:ascii="Times New Roman" w:hAnsi="Times New Roman" w:cs="Times New Roman"/>
          <w:bCs/>
          <w:sz w:val="24"/>
          <w:szCs w:val="24"/>
        </w:rPr>
      </w:pPr>
      <w:r w:rsidRPr="00B378F1">
        <w:rPr>
          <w:rFonts w:ascii="Times New Roman" w:hAnsi="Times New Roman" w:cs="Times New Roman"/>
          <w:bCs/>
          <w:sz w:val="24"/>
          <w:szCs w:val="24"/>
        </w:rPr>
        <w:t xml:space="preserve">Кафедра акушерства, гинекологии и </w:t>
      </w:r>
      <w:proofErr w:type="spellStart"/>
      <w:r w:rsidRPr="00B378F1">
        <w:rPr>
          <w:rFonts w:ascii="Times New Roman" w:hAnsi="Times New Roman" w:cs="Times New Roman"/>
          <w:bCs/>
          <w:sz w:val="24"/>
          <w:szCs w:val="24"/>
        </w:rPr>
        <w:t>репродуктологии</w:t>
      </w:r>
      <w:proofErr w:type="spellEnd"/>
    </w:p>
    <w:p w:rsidR="00B378F1" w:rsidRDefault="00B378F1" w:rsidP="00B378F1">
      <w:pPr>
        <w:rPr>
          <w:rFonts w:ascii="Times New Roman" w:hAnsi="Times New Roman" w:cs="Times New Roman"/>
          <w:bCs/>
          <w:sz w:val="24"/>
          <w:szCs w:val="24"/>
        </w:rPr>
      </w:pPr>
    </w:p>
    <w:p w:rsidR="00B378F1" w:rsidRDefault="00B378F1" w:rsidP="00B378F1">
      <w:pPr>
        <w:rPr>
          <w:rFonts w:ascii="Times New Roman" w:hAnsi="Times New Roman" w:cs="Times New Roman"/>
          <w:bCs/>
          <w:sz w:val="24"/>
          <w:szCs w:val="24"/>
        </w:rPr>
      </w:pPr>
    </w:p>
    <w:p w:rsidR="00B378F1" w:rsidRDefault="00B378F1" w:rsidP="00B378F1">
      <w:pPr>
        <w:rPr>
          <w:rFonts w:ascii="Times New Roman" w:hAnsi="Times New Roman" w:cs="Times New Roman"/>
          <w:bCs/>
          <w:sz w:val="24"/>
          <w:szCs w:val="24"/>
        </w:rPr>
      </w:pPr>
    </w:p>
    <w:p w:rsidR="00B378F1" w:rsidRDefault="00B378F1" w:rsidP="00B378F1">
      <w:pPr>
        <w:rPr>
          <w:rFonts w:ascii="Times New Roman" w:hAnsi="Times New Roman" w:cs="Times New Roman"/>
          <w:bCs/>
          <w:sz w:val="24"/>
          <w:szCs w:val="24"/>
        </w:rPr>
      </w:pPr>
    </w:p>
    <w:p w:rsidR="00421AF2" w:rsidRDefault="00421AF2" w:rsidP="00B378F1">
      <w:pPr>
        <w:rPr>
          <w:rFonts w:ascii="Times New Roman" w:hAnsi="Times New Roman" w:cs="Times New Roman"/>
          <w:bCs/>
          <w:sz w:val="24"/>
          <w:szCs w:val="24"/>
        </w:rPr>
      </w:pPr>
    </w:p>
    <w:p w:rsidR="00421AF2" w:rsidRDefault="00421AF2" w:rsidP="00B378F1">
      <w:pPr>
        <w:rPr>
          <w:rFonts w:ascii="Times New Roman" w:hAnsi="Times New Roman" w:cs="Times New Roman"/>
          <w:bCs/>
          <w:sz w:val="24"/>
          <w:szCs w:val="24"/>
        </w:rPr>
      </w:pPr>
    </w:p>
    <w:p w:rsidR="00421AF2" w:rsidRDefault="00421AF2" w:rsidP="00B378F1">
      <w:pPr>
        <w:rPr>
          <w:rFonts w:ascii="Times New Roman" w:hAnsi="Times New Roman" w:cs="Times New Roman"/>
          <w:bCs/>
          <w:sz w:val="24"/>
          <w:szCs w:val="24"/>
        </w:rPr>
      </w:pPr>
    </w:p>
    <w:p w:rsidR="00B378F1" w:rsidRDefault="00B378F1" w:rsidP="00B378F1">
      <w:pPr>
        <w:rPr>
          <w:rFonts w:ascii="Times New Roman" w:hAnsi="Times New Roman" w:cs="Times New Roman"/>
          <w:bCs/>
          <w:sz w:val="24"/>
          <w:szCs w:val="24"/>
        </w:rPr>
      </w:pPr>
    </w:p>
    <w:p w:rsidR="00B378F1" w:rsidRDefault="00B378F1" w:rsidP="00B378F1">
      <w:pPr>
        <w:jc w:val="center"/>
        <w:rPr>
          <w:rFonts w:ascii="Times New Roman" w:hAnsi="Times New Roman" w:cs="Times New Roman"/>
          <w:b/>
          <w:sz w:val="24"/>
          <w:szCs w:val="24"/>
        </w:rPr>
      </w:pPr>
      <w:r>
        <w:rPr>
          <w:rFonts w:ascii="Times New Roman" w:hAnsi="Times New Roman" w:cs="Times New Roman"/>
          <w:b/>
          <w:sz w:val="24"/>
          <w:szCs w:val="24"/>
        </w:rPr>
        <w:t>ВЫПУСКНАЯ КВАЛИФИКАЦИОННАЯ РАБОТА</w:t>
      </w:r>
    </w:p>
    <w:p w:rsidR="00B378F1" w:rsidRDefault="00B378F1" w:rsidP="00B378F1">
      <w:pPr>
        <w:jc w:val="center"/>
        <w:rPr>
          <w:rFonts w:ascii="Times New Roman" w:hAnsi="Times New Roman" w:cs="Times New Roman"/>
          <w:bCs/>
          <w:sz w:val="24"/>
          <w:szCs w:val="24"/>
        </w:rPr>
      </w:pPr>
      <w:r>
        <w:rPr>
          <w:rFonts w:ascii="Times New Roman" w:hAnsi="Times New Roman" w:cs="Times New Roman"/>
          <w:bCs/>
          <w:sz w:val="24"/>
          <w:szCs w:val="24"/>
        </w:rPr>
        <w:t>НА ТЕМУ:</w:t>
      </w:r>
      <w:r w:rsidRPr="00B378F1">
        <w:t xml:space="preserve"> </w:t>
      </w:r>
      <w:bookmarkStart w:id="0" w:name="_GoBack"/>
      <w:r w:rsidR="00844BA7">
        <w:rPr>
          <w:rFonts w:ascii="Times New Roman" w:hAnsi="Times New Roman" w:cs="Times New Roman"/>
          <w:bCs/>
          <w:sz w:val="24"/>
          <w:szCs w:val="24"/>
        </w:rPr>
        <w:t>Оценка отдаленных результатов</w:t>
      </w:r>
      <w:r w:rsidRPr="00B378F1">
        <w:rPr>
          <w:rFonts w:ascii="Times New Roman" w:hAnsi="Times New Roman" w:cs="Times New Roman"/>
          <w:bCs/>
          <w:sz w:val="24"/>
          <w:szCs w:val="24"/>
        </w:rPr>
        <w:t xml:space="preserve"> лечения</w:t>
      </w:r>
      <w:r w:rsidR="004A41F0" w:rsidRPr="004A41F0">
        <w:rPr>
          <w:rFonts w:ascii="Times New Roman" w:hAnsi="Times New Roman" w:cs="Times New Roman"/>
          <w:bCs/>
          <w:sz w:val="24"/>
          <w:szCs w:val="24"/>
        </w:rPr>
        <w:t xml:space="preserve"> </w:t>
      </w:r>
      <w:r w:rsidR="004A41F0">
        <w:rPr>
          <w:rFonts w:ascii="Times New Roman" w:hAnsi="Times New Roman" w:cs="Times New Roman"/>
          <w:bCs/>
          <w:sz w:val="24"/>
          <w:szCs w:val="24"/>
        </w:rPr>
        <w:t>инфильтративных форм</w:t>
      </w:r>
      <w:r w:rsidRPr="00B378F1">
        <w:rPr>
          <w:rFonts w:ascii="Times New Roman" w:hAnsi="Times New Roman" w:cs="Times New Roman"/>
          <w:bCs/>
          <w:sz w:val="24"/>
          <w:szCs w:val="24"/>
        </w:rPr>
        <w:t xml:space="preserve"> эндометриоза</w:t>
      </w:r>
    </w:p>
    <w:bookmarkEnd w:id="0"/>
    <w:p w:rsidR="00421AF2" w:rsidRDefault="00421AF2" w:rsidP="00B378F1">
      <w:pPr>
        <w:jc w:val="center"/>
        <w:rPr>
          <w:rFonts w:ascii="Times New Roman" w:hAnsi="Times New Roman" w:cs="Times New Roman"/>
          <w:bCs/>
          <w:sz w:val="24"/>
          <w:szCs w:val="24"/>
        </w:rPr>
      </w:pPr>
    </w:p>
    <w:p w:rsidR="00421AF2" w:rsidRDefault="00421AF2" w:rsidP="00B378F1">
      <w:pPr>
        <w:jc w:val="center"/>
        <w:rPr>
          <w:rFonts w:ascii="Times New Roman" w:hAnsi="Times New Roman" w:cs="Times New Roman"/>
          <w:bCs/>
          <w:sz w:val="24"/>
          <w:szCs w:val="24"/>
        </w:rPr>
      </w:pPr>
    </w:p>
    <w:p w:rsidR="00421AF2" w:rsidRDefault="00421AF2" w:rsidP="00421AF2">
      <w:pPr>
        <w:jc w:val="right"/>
        <w:rPr>
          <w:rFonts w:ascii="Times New Roman" w:hAnsi="Times New Roman" w:cs="Times New Roman"/>
          <w:bCs/>
          <w:sz w:val="24"/>
          <w:szCs w:val="24"/>
        </w:rPr>
      </w:pPr>
      <w:r>
        <w:rPr>
          <w:rFonts w:ascii="Times New Roman" w:hAnsi="Times New Roman" w:cs="Times New Roman"/>
          <w:bCs/>
          <w:sz w:val="24"/>
          <w:szCs w:val="24"/>
        </w:rPr>
        <w:t>Выполнила студентка 602 группы</w:t>
      </w:r>
    </w:p>
    <w:p w:rsidR="00421AF2" w:rsidRPr="00421AF2" w:rsidRDefault="00421AF2" w:rsidP="00421AF2">
      <w:pPr>
        <w:jc w:val="right"/>
        <w:rPr>
          <w:rFonts w:ascii="Times New Roman" w:hAnsi="Times New Roman" w:cs="Times New Roman"/>
          <w:bCs/>
          <w:sz w:val="24"/>
          <w:szCs w:val="24"/>
          <w:u w:val="single"/>
        </w:rPr>
      </w:pPr>
      <w:proofErr w:type="spellStart"/>
      <w:r w:rsidRPr="00421AF2">
        <w:rPr>
          <w:rFonts w:ascii="Times New Roman" w:hAnsi="Times New Roman" w:cs="Times New Roman"/>
          <w:bCs/>
          <w:sz w:val="24"/>
          <w:szCs w:val="24"/>
          <w:u w:val="single"/>
        </w:rPr>
        <w:t>Вишнепольская</w:t>
      </w:r>
      <w:proofErr w:type="spellEnd"/>
      <w:r w:rsidRPr="00421AF2">
        <w:rPr>
          <w:rFonts w:ascii="Times New Roman" w:hAnsi="Times New Roman" w:cs="Times New Roman"/>
          <w:bCs/>
          <w:sz w:val="24"/>
          <w:szCs w:val="24"/>
          <w:u w:val="single"/>
        </w:rPr>
        <w:t xml:space="preserve"> Маргарита Витальевна</w:t>
      </w:r>
    </w:p>
    <w:p w:rsidR="00421AF2" w:rsidRDefault="00421AF2" w:rsidP="00421AF2">
      <w:pPr>
        <w:jc w:val="right"/>
        <w:rPr>
          <w:rFonts w:ascii="Times New Roman" w:hAnsi="Times New Roman" w:cs="Times New Roman"/>
          <w:bCs/>
          <w:sz w:val="24"/>
          <w:szCs w:val="24"/>
        </w:rPr>
      </w:pPr>
      <w:r>
        <w:rPr>
          <w:rFonts w:ascii="Times New Roman" w:hAnsi="Times New Roman" w:cs="Times New Roman"/>
          <w:bCs/>
          <w:sz w:val="24"/>
          <w:szCs w:val="24"/>
        </w:rPr>
        <w:t>Научный руководитель:</w:t>
      </w:r>
    </w:p>
    <w:p w:rsidR="00421AF2" w:rsidRDefault="00421AF2" w:rsidP="00421AF2">
      <w:pPr>
        <w:jc w:val="right"/>
        <w:rPr>
          <w:rFonts w:ascii="Times New Roman" w:hAnsi="Times New Roman" w:cs="Times New Roman"/>
          <w:bCs/>
          <w:sz w:val="24"/>
          <w:szCs w:val="24"/>
        </w:rPr>
      </w:pPr>
      <w:r>
        <w:rPr>
          <w:rFonts w:ascii="Times New Roman" w:hAnsi="Times New Roman" w:cs="Times New Roman"/>
          <w:bCs/>
          <w:sz w:val="24"/>
          <w:szCs w:val="24"/>
        </w:rPr>
        <w:t>к.м.н.</w:t>
      </w:r>
    </w:p>
    <w:p w:rsidR="00421AF2" w:rsidRPr="00421AF2" w:rsidRDefault="00421AF2" w:rsidP="00421AF2">
      <w:pPr>
        <w:jc w:val="right"/>
        <w:rPr>
          <w:rFonts w:ascii="Times New Roman" w:hAnsi="Times New Roman" w:cs="Times New Roman"/>
          <w:bCs/>
          <w:sz w:val="24"/>
          <w:szCs w:val="24"/>
          <w:u w:val="single"/>
        </w:rPr>
      </w:pPr>
      <w:r>
        <w:rPr>
          <w:rFonts w:ascii="Times New Roman" w:hAnsi="Times New Roman" w:cs="Times New Roman"/>
          <w:bCs/>
          <w:sz w:val="24"/>
          <w:szCs w:val="24"/>
        </w:rPr>
        <w:t xml:space="preserve"> </w:t>
      </w:r>
      <w:r w:rsidRPr="00421AF2">
        <w:rPr>
          <w:rFonts w:ascii="Times New Roman" w:hAnsi="Times New Roman" w:cs="Times New Roman"/>
          <w:bCs/>
          <w:sz w:val="24"/>
          <w:szCs w:val="24"/>
          <w:u w:val="single"/>
        </w:rPr>
        <w:t>Молотков Арсений Сергеевич</w:t>
      </w:r>
    </w:p>
    <w:p w:rsidR="00421AF2" w:rsidRPr="00B378F1" w:rsidRDefault="00421AF2" w:rsidP="00421AF2">
      <w:pPr>
        <w:jc w:val="right"/>
        <w:rPr>
          <w:rFonts w:ascii="Times New Roman" w:hAnsi="Times New Roman" w:cs="Times New Roman"/>
          <w:bCs/>
          <w:sz w:val="24"/>
          <w:szCs w:val="24"/>
        </w:rPr>
      </w:pPr>
    </w:p>
    <w:p w:rsidR="00421AF2" w:rsidRDefault="00B378F1" w:rsidP="00421AF2">
      <w:pPr>
        <w:rPr>
          <w:rFonts w:ascii="Times New Roman" w:hAnsi="Times New Roman" w:cs="Times New Roman"/>
          <w:b/>
          <w:sz w:val="28"/>
          <w:szCs w:val="28"/>
        </w:rPr>
      </w:pPr>
      <w:r>
        <w:rPr>
          <w:rFonts w:ascii="Times New Roman" w:hAnsi="Times New Roman" w:cs="Times New Roman"/>
          <w:b/>
          <w:sz w:val="28"/>
          <w:szCs w:val="28"/>
        </w:rPr>
        <w:br w:type="page"/>
      </w:r>
    </w:p>
    <w:p w:rsidR="00FA1CFD" w:rsidRPr="00EC3C08" w:rsidRDefault="00844BA7" w:rsidP="00EC3C08">
      <w:pPr>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2"/>
      </w:tblGrid>
      <w:tr w:rsidR="00FA1CFD" w:rsidTr="00EC3C08">
        <w:tc>
          <w:tcPr>
            <w:tcW w:w="8188" w:type="dxa"/>
          </w:tcPr>
          <w:p w:rsidR="00FA1CFD" w:rsidRDefault="00FA1CFD" w:rsidP="00FA1CFD">
            <w:pPr>
              <w:spacing w:line="360" w:lineRule="auto"/>
              <w:ind w:right="-284"/>
              <w:jc w:val="both"/>
              <w:rPr>
                <w:rFonts w:ascii="Times New Roman" w:hAnsi="Times New Roman" w:cs="Times New Roman"/>
                <w:b/>
                <w:sz w:val="28"/>
                <w:szCs w:val="28"/>
              </w:rPr>
            </w:pPr>
            <w:r w:rsidRPr="00FA1CFD">
              <w:rPr>
                <w:rFonts w:ascii="Times New Roman" w:hAnsi="Times New Roman" w:cs="Times New Roman"/>
                <w:b/>
                <w:sz w:val="28"/>
                <w:szCs w:val="28"/>
              </w:rPr>
              <w:t>Список сокращений</w:t>
            </w:r>
            <w:r w:rsidR="00EC3C08" w:rsidRPr="00EC3C08">
              <w:rPr>
                <w:rFonts w:ascii="Times New Roman" w:hAnsi="Times New Roman" w:cs="Times New Roman"/>
                <w:bCs/>
                <w:sz w:val="28"/>
                <w:szCs w:val="28"/>
              </w:rPr>
              <w:t>………………………………………………</w:t>
            </w:r>
            <w:r w:rsidR="00EC3C08">
              <w:rPr>
                <w:rFonts w:ascii="Times New Roman" w:hAnsi="Times New Roman" w:cs="Times New Roman"/>
                <w:bCs/>
                <w:sz w:val="28"/>
                <w:szCs w:val="28"/>
              </w:rPr>
              <w:t>….</w:t>
            </w:r>
          </w:p>
        </w:tc>
        <w:tc>
          <w:tcPr>
            <w:tcW w:w="1382" w:type="dxa"/>
          </w:tcPr>
          <w:p w:rsidR="00FA1CFD" w:rsidRDefault="00FA1CFD" w:rsidP="00FA1CFD">
            <w:pPr>
              <w:tabs>
                <w:tab w:val="left" w:pos="3720"/>
              </w:tabs>
              <w:spacing w:line="360" w:lineRule="auto"/>
              <w:ind w:right="849"/>
              <w:jc w:val="right"/>
              <w:rPr>
                <w:rFonts w:ascii="Times New Roman" w:hAnsi="Times New Roman" w:cs="Times New Roman"/>
                <w:b/>
                <w:sz w:val="28"/>
                <w:szCs w:val="28"/>
              </w:rPr>
            </w:pPr>
            <w:r w:rsidRPr="00FA1CFD">
              <w:rPr>
                <w:rFonts w:ascii="Times New Roman" w:hAnsi="Times New Roman" w:cs="Times New Roman"/>
                <w:b/>
                <w:sz w:val="28"/>
                <w:szCs w:val="28"/>
              </w:rPr>
              <w:t>3</w:t>
            </w:r>
          </w:p>
        </w:tc>
      </w:tr>
      <w:tr w:rsidR="00FA1CFD" w:rsidTr="00EC3C08">
        <w:tc>
          <w:tcPr>
            <w:tcW w:w="8188" w:type="dxa"/>
          </w:tcPr>
          <w:p w:rsidR="00FA1CFD" w:rsidRDefault="00EC3C08" w:rsidP="005C357A">
            <w:pPr>
              <w:spacing w:line="360" w:lineRule="auto"/>
              <w:ind w:right="-284"/>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r>
              <w:rPr>
                <w:rFonts w:ascii="Times New Roman" w:hAnsi="Times New Roman" w:cs="Times New Roman"/>
                <w:bCs/>
                <w:sz w:val="28"/>
                <w:szCs w:val="28"/>
              </w:rPr>
              <w:t>……………………………………………………………….</w:t>
            </w:r>
            <w:r w:rsidR="005C357A">
              <w:rPr>
                <w:rFonts w:ascii="Times New Roman" w:hAnsi="Times New Roman" w:cs="Times New Roman"/>
                <w:b/>
                <w:sz w:val="28"/>
                <w:szCs w:val="28"/>
              </w:rPr>
              <w:t xml:space="preserve"> </w:t>
            </w:r>
          </w:p>
        </w:tc>
        <w:tc>
          <w:tcPr>
            <w:tcW w:w="1382" w:type="dxa"/>
          </w:tcPr>
          <w:p w:rsidR="00FA1CFD"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4</w:t>
            </w:r>
          </w:p>
        </w:tc>
      </w:tr>
      <w:tr w:rsidR="00FA1CFD" w:rsidTr="00EC3C08">
        <w:tc>
          <w:tcPr>
            <w:tcW w:w="8188" w:type="dxa"/>
          </w:tcPr>
          <w:p w:rsidR="00FA1CFD"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Актуальность работы</w:t>
            </w:r>
            <w:r w:rsidR="00EC3C08">
              <w:rPr>
                <w:rFonts w:ascii="Times New Roman" w:hAnsi="Times New Roman" w:cs="Times New Roman"/>
                <w:bCs/>
                <w:sz w:val="28"/>
                <w:szCs w:val="28"/>
              </w:rPr>
              <w:t>…………………………………………………</w:t>
            </w:r>
          </w:p>
        </w:tc>
        <w:tc>
          <w:tcPr>
            <w:tcW w:w="1382" w:type="dxa"/>
          </w:tcPr>
          <w:p w:rsidR="00FA1CFD"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4</w:t>
            </w:r>
          </w:p>
        </w:tc>
      </w:tr>
      <w:tr w:rsidR="00FA1CFD" w:rsidTr="00EC3C08">
        <w:tc>
          <w:tcPr>
            <w:tcW w:w="8188" w:type="dxa"/>
          </w:tcPr>
          <w:p w:rsidR="00FA1CFD"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Цели и задачи исследования</w:t>
            </w:r>
            <w:r w:rsidR="00EC3C08">
              <w:rPr>
                <w:rFonts w:ascii="Times New Roman" w:hAnsi="Times New Roman" w:cs="Times New Roman"/>
                <w:bCs/>
                <w:sz w:val="28"/>
                <w:szCs w:val="28"/>
              </w:rPr>
              <w:t>…………………………………………</w:t>
            </w:r>
          </w:p>
        </w:tc>
        <w:tc>
          <w:tcPr>
            <w:tcW w:w="1382" w:type="dxa"/>
          </w:tcPr>
          <w:p w:rsidR="00FA1CFD"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5</w:t>
            </w:r>
          </w:p>
        </w:tc>
      </w:tr>
      <w:tr w:rsidR="00FA1CFD" w:rsidTr="00EC3C08">
        <w:tc>
          <w:tcPr>
            <w:tcW w:w="8188" w:type="dxa"/>
          </w:tcPr>
          <w:p w:rsidR="00FA1CFD" w:rsidRPr="00EC3C08" w:rsidRDefault="005C357A" w:rsidP="00FA1CFD">
            <w:pPr>
              <w:spacing w:line="360" w:lineRule="auto"/>
              <w:ind w:right="-284"/>
              <w:jc w:val="both"/>
              <w:rPr>
                <w:rFonts w:ascii="Times New Roman" w:hAnsi="Times New Roman" w:cs="Times New Roman"/>
                <w:bCs/>
                <w:sz w:val="28"/>
                <w:szCs w:val="28"/>
              </w:rPr>
            </w:pPr>
            <w:r>
              <w:rPr>
                <w:rFonts w:ascii="Times New Roman" w:hAnsi="Times New Roman" w:cs="Times New Roman"/>
                <w:b/>
                <w:sz w:val="28"/>
                <w:szCs w:val="28"/>
              </w:rPr>
              <w:t>Глава 1. Литературный обзор</w:t>
            </w:r>
            <w:r w:rsidR="00EC3C08">
              <w:rPr>
                <w:rFonts w:ascii="Times New Roman" w:hAnsi="Times New Roman" w:cs="Times New Roman"/>
                <w:bCs/>
                <w:sz w:val="28"/>
                <w:szCs w:val="28"/>
              </w:rPr>
              <w:t>……………………………………..</w:t>
            </w:r>
          </w:p>
        </w:tc>
        <w:tc>
          <w:tcPr>
            <w:tcW w:w="1382" w:type="dxa"/>
          </w:tcPr>
          <w:p w:rsidR="00FA1CFD"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6</w:t>
            </w:r>
          </w:p>
        </w:tc>
      </w:tr>
      <w:tr w:rsidR="00FA1CFD" w:rsidTr="00EC3C08">
        <w:tc>
          <w:tcPr>
            <w:tcW w:w="8188" w:type="dxa"/>
          </w:tcPr>
          <w:p w:rsidR="00FA1CFD"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Патогенез</w:t>
            </w:r>
            <w:r w:rsidR="00EC3C08">
              <w:rPr>
                <w:rFonts w:ascii="Times New Roman" w:hAnsi="Times New Roman" w:cs="Times New Roman"/>
                <w:bCs/>
                <w:sz w:val="28"/>
                <w:szCs w:val="28"/>
              </w:rPr>
              <w:t>………………………………………………………………..</w:t>
            </w:r>
          </w:p>
        </w:tc>
        <w:tc>
          <w:tcPr>
            <w:tcW w:w="1382" w:type="dxa"/>
          </w:tcPr>
          <w:p w:rsidR="00FA1CFD"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6</w:t>
            </w:r>
          </w:p>
        </w:tc>
      </w:tr>
      <w:tr w:rsidR="00FA1CFD" w:rsidTr="00EC3C08">
        <w:tc>
          <w:tcPr>
            <w:tcW w:w="8188" w:type="dxa"/>
          </w:tcPr>
          <w:p w:rsidR="00FA1CFD"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Клиническая картина</w:t>
            </w:r>
            <w:r w:rsidR="00EC3C08">
              <w:rPr>
                <w:rFonts w:ascii="Times New Roman" w:hAnsi="Times New Roman" w:cs="Times New Roman"/>
                <w:bCs/>
                <w:sz w:val="28"/>
                <w:szCs w:val="28"/>
              </w:rPr>
              <w:t>…………………………………………………….</w:t>
            </w:r>
          </w:p>
        </w:tc>
        <w:tc>
          <w:tcPr>
            <w:tcW w:w="1382" w:type="dxa"/>
          </w:tcPr>
          <w:p w:rsidR="00FA1CFD"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7</w:t>
            </w:r>
          </w:p>
        </w:tc>
      </w:tr>
      <w:tr w:rsidR="005C357A" w:rsidTr="00EC3C08">
        <w:tc>
          <w:tcPr>
            <w:tcW w:w="8188" w:type="dxa"/>
          </w:tcPr>
          <w:p w:rsidR="005C357A"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Диагностика</w:t>
            </w:r>
            <w:r w:rsidR="00EC3C08">
              <w:rPr>
                <w:rFonts w:ascii="Times New Roman" w:hAnsi="Times New Roman" w:cs="Times New Roman"/>
                <w:bCs/>
                <w:sz w:val="28"/>
                <w:szCs w:val="28"/>
              </w:rPr>
              <w:t>………………………………………………………………</w:t>
            </w:r>
          </w:p>
        </w:tc>
        <w:tc>
          <w:tcPr>
            <w:tcW w:w="1382" w:type="dxa"/>
          </w:tcPr>
          <w:p w:rsidR="005C357A"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10</w:t>
            </w:r>
          </w:p>
        </w:tc>
      </w:tr>
      <w:tr w:rsidR="005C357A" w:rsidTr="00EC3C08">
        <w:tc>
          <w:tcPr>
            <w:tcW w:w="8188" w:type="dxa"/>
          </w:tcPr>
          <w:p w:rsidR="005C357A"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Лечение</w:t>
            </w:r>
            <w:r w:rsidR="00EC3C08">
              <w:rPr>
                <w:rFonts w:ascii="Times New Roman" w:hAnsi="Times New Roman" w:cs="Times New Roman"/>
                <w:bCs/>
                <w:sz w:val="28"/>
                <w:szCs w:val="28"/>
              </w:rPr>
              <w:t>…………………………………………………………………</w:t>
            </w:r>
          </w:p>
        </w:tc>
        <w:tc>
          <w:tcPr>
            <w:tcW w:w="1382" w:type="dxa"/>
          </w:tcPr>
          <w:p w:rsidR="005C357A"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16</w:t>
            </w:r>
          </w:p>
        </w:tc>
      </w:tr>
      <w:tr w:rsidR="005C357A" w:rsidTr="00EC3C08">
        <w:tc>
          <w:tcPr>
            <w:tcW w:w="8188" w:type="dxa"/>
          </w:tcPr>
          <w:p w:rsidR="005C357A"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Профилактика</w:t>
            </w:r>
            <w:r w:rsidR="00EC3C08">
              <w:rPr>
                <w:rFonts w:ascii="Times New Roman" w:hAnsi="Times New Roman" w:cs="Times New Roman"/>
                <w:bCs/>
                <w:sz w:val="28"/>
                <w:szCs w:val="28"/>
              </w:rPr>
              <w:t>…………………………………………………………</w:t>
            </w:r>
          </w:p>
        </w:tc>
        <w:tc>
          <w:tcPr>
            <w:tcW w:w="1382" w:type="dxa"/>
          </w:tcPr>
          <w:p w:rsidR="005C357A"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20</w:t>
            </w:r>
          </w:p>
        </w:tc>
      </w:tr>
      <w:tr w:rsidR="005C357A" w:rsidTr="00EC3C08">
        <w:tc>
          <w:tcPr>
            <w:tcW w:w="8188" w:type="dxa"/>
          </w:tcPr>
          <w:p w:rsidR="005C357A" w:rsidRPr="005C357A" w:rsidRDefault="005C357A" w:rsidP="005C357A">
            <w:pPr>
              <w:spacing w:line="360" w:lineRule="auto"/>
              <w:ind w:right="-284"/>
              <w:rPr>
                <w:rFonts w:ascii="Times New Roman" w:hAnsi="Times New Roman" w:cs="Times New Roman"/>
                <w:bCs/>
                <w:sz w:val="28"/>
                <w:szCs w:val="28"/>
              </w:rPr>
            </w:pPr>
            <w:r w:rsidRPr="005C357A">
              <w:rPr>
                <w:rFonts w:ascii="Times New Roman" w:hAnsi="Times New Roman" w:cs="Times New Roman"/>
                <w:bCs/>
                <w:sz w:val="28"/>
                <w:szCs w:val="28"/>
              </w:rPr>
              <w:t xml:space="preserve">Исходы беременности и </w:t>
            </w:r>
            <w:proofErr w:type="spellStart"/>
            <w:r w:rsidRPr="005C357A">
              <w:rPr>
                <w:rFonts w:ascii="Times New Roman" w:hAnsi="Times New Roman" w:cs="Times New Roman"/>
                <w:bCs/>
                <w:sz w:val="28"/>
                <w:szCs w:val="28"/>
              </w:rPr>
              <w:t>родоразрешение</w:t>
            </w:r>
            <w:proofErr w:type="spellEnd"/>
            <w:r w:rsidR="00EC3C08">
              <w:rPr>
                <w:rFonts w:ascii="Times New Roman" w:hAnsi="Times New Roman" w:cs="Times New Roman"/>
                <w:bCs/>
                <w:sz w:val="28"/>
                <w:szCs w:val="28"/>
              </w:rPr>
              <w:t>……………………………</w:t>
            </w:r>
          </w:p>
        </w:tc>
        <w:tc>
          <w:tcPr>
            <w:tcW w:w="1382" w:type="dxa"/>
          </w:tcPr>
          <w:p w:rsidR="005C357A" w:rsidRDefault="007522EB"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21</w:t>
            </w:r>
          </w:p>
        </w:tc>
      </w:tr>
      <w:tr w:rsidR="005C357A" w:rsidTr="00EC3C08">
        <w:tc>
          <w:tcPr>
            <w:tcW w:w="8188" w:type="dxa"/>
          </w:tcPr>
          <w:p w:rsidR="005C357A" w:rsidRPr="005C357A" w:rsidRDefault="005C357A" w:rsidP="00FA1CFD">
            <w:pPr>
              <w:spacing w:line="360" w:lineRule="auto"/>
              <w:ind w:right="-284"/>
              <w:jc w:val="both"/>
              <w:rPr>
                <w:rFonts w:ascii="Times New Roman" w:hAnsi="Times New Roman" w:cs="Times New Roman"/>
                <w:bCs/>
                <w:sz w:val="28"/>
                <w:szCs w:val="28"/>
              </w:rPr>
            </w:pPr>
            <w:r w:rsidRPr="005C357A">
              <w:rPr>
                <w:rFonts w:ascii="Times New Roman" w:hAnsi="Times New Roman" w:cs="Times New Roman"/>
                <w:bCs/>
                <w:sz w:val="28"/>
                <w:szCs w:val="28"/>
              </w:rPr>
              <w:t>Прогноз</w:t>
            </w:r>
            <w:r w:rsidR="00EC3C08">
              <w:rPr>
                <w:rFonts w:ascii="Times New Roman" w:hAnsi="Times New Roman" w:cs="Times New Roman"/>
                <w:bCs/>
                <w:sz w:val="28"/>
                <w:szCs w:val="28"/>
              </w:rPr>
              <w:t>………………………………………………………………..</w:t>
            </w:r>
          </w:p>
        </w:tc>
        <w:tc>
          <w:tcPr>
            <w:tcW w:w="1382" w:type="dxa"/>
          </w:tcPr>
          <w:p w:rsidR="005C357A"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21</w:t>
            </w:r>
          </w:p>
        </w:tc>
      </w:tr>
      <w:tr w:rsidR="005C357A" w:rsidTr="00EC3C08">
        <w:tc>
          <w:tcPr>
            <w:tcW w:w="8188" w:type="dxa"/>
          </w:tcPr>
          <w:p w:rsidR="005C357A" w:rsidRPr="00EC3C08" w:rsidRDefault="005C357A" w:rsidP="00FA1CFD">
            <w:pPr>
              <w:spacing w:line="360" w:lineRule="auto"/>
              <w:ind w:right="-284"/>
              <w:jc w:val="both"/>
              <w:rPr>
                <w:rFonts w:ascii="Times New Roman" w:hAnsi="Times New Roman" w:cs="Times New Roman"/>
                <w:bCs/>
                <w:sz w:val="28"/>
                <w:szCs w:val="28"/>
              </w:rPr>
            </w:pPr>
            <w:r>
              <w:rPr>
                <w:rFonts w:ascii="Times New Roman" w:hAnsi="Times New Roman" w:cs="Times New Roman"/>
                <w:b/>
                <w:sz w:val="28"/>
                <w:szCs w:val="28"/>
              </w:rPr>
              <w:t>Глава 2. Материалы и методы</w:t>
            </w:r>
            <w:r w:rsidR="00EC3C08">
              <w:rPr>
                <w:rFonts w:ascii="Times New Roman" w:hAnsi="Times New Roman" w:cs="Times New Roman"/>
                <w:bCs/>
                <w:sz w:val="28"/>
                <w:szCs w:val="28"/>
              </w:rPr>
              <w:t>…………………………………….</w:t>
            </w:r>
          </w:p>
        </w:tc>
        <w:tc>
          <w:tcPr>
            <w:tcW w:w="1382" w:type="dxa"/>
          </w:tcPr>
          <w:p w:rsidR="005C357A" w:rsidRDefault="005C357A"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23</w:t>
            </w:r>
          </w:p>
        </w:tc>
      </w:tr>
      <w:tr w:rsidR="005C357A" w:rsidTr="00EC3C08">
        <w:tc>
          <w:tcPr>
            <w:tcW w:w="8188" w:type="dxa"/>
          </w:tcPr>
          <w:p w:rsidR="005C357A" w:rsidRPr="00EC3C08" w:rsidRDefault="005C357A" w:rsidP="00FA1CFD">
            <w:pPr>
              <w:spacing w:line="360" w:lineRule="auto"/>
              <w:ind w:right="-284"/>
              <w:jc w:val="both"/>
              <w:rPr>
                <w:rFonts w:ascii="Times New Roman" w:hAnsi="Times New Roman" w:cs="Times New Roman"/>
                <w:bCs/>
                <w:sz w:val="28"/>
                <w:szCs w:val="28"/>
              </w:rPr>
            </w:pPr>
            <w:r>
              <w:rPr>
                <w:rFonts w:ascii="Times New Roman" w:hAnsi="Times New Roman" w:cs="Times New Roman"/>
                <w:b/>
                <w:sz w:val="28"/>
                <w:szCs w:val="28"/>
              </w:rPr>
              <w:t>Глава 3. Результаты исследовани</w:t>
            </w:r>
            <w:r w:rsidR="00EC3C08">
              <w:rPr>
                <w:rFonts w:ascii="Times New Roman" w:hAnsi="Times New Roman" w:cs="Times New Roman"/>
                <w:b/>
                <w:sz w:val="28"/>
                <w:szCs w:val="28"/>
              </w:rPr>
              <w:t>я</w:t>
            </w:r>
            <w:r w:rsidR="00EC3C08">
              <w:rPr>
                <w:rFonts w:ascii="Times New Roman" w:hAnsi="Times New Roman" w:cs="Times New Roman"/>
                <w:bCs/>
                <w:sz w:val="28"/>
                <w:szCs w:val="28"/>
              </w:rPr>
              <w:t>……………………………….</w:t>
            </w:r>
          </w:p>
        </w:tc>
        <w:tc>
          <w:tcPr>
            <w:tcW w:w="1382" w:type="dxa"/>
          </w:tcPr>
          <w:p w:rsidR="005C357A" w:rsidRDefault="007522EB"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32</w:t>
            </w:r>
          </w:p>
        </w:tc>
      </w:tr>
      <w:tr w:rsidR="005C357A" w:rsidTr="00EC3C08">
        <w:tc>
          <w:tcPr>
            <w:tcW w:w="8188" w:type="dxa"/>
          </w:tcPr>
          <w:p w:rsidR="005C357A" w:rsidRPr="00EC3C08" w:rsidRDefault="005C357A" w:rsidP="00FA1CFD">
            <w:pPr>
              <w:spacing w:line="360" w:lineRule="auto"/>
              <w:ind w:right="-284"/>
              <w:jc w:val="both"/>
              <w:rPr>
                <w:rFonts w:ascii="Times New Roman" w:hAnsi="Times New Roman" w:cs="Times New Roman"/>
                <w:bCs/>
                <w:sz w:val="28"/>
                <w:szCs w:val="28"/>
              </w:rPr>
            </w:pPr>
            <w:r>
              <w:rPr>
                <w:rFonts w:ascii="Times New Roman" w:hAnsi="Times New Roman" w:cs="Times New Roman"/>
                <w:b/>
                <w:sz w:val="28"/>
                <w:szCs w:val="28"/>
              </w:rPr>
              <w:t>Глава</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 Обсуждение результатов исследования</w:t>
            </w:r>
            <w:r w:rsidR="00EC3C08">
              <w:rPr>
                <w:rFonts w:ascii="Times New Roman" w:hAnsi="Times New Roman" w:cs="Times New Roman"/>
                <w:bCs/>
                <w:sz w:val="28"/>
                <w:szCs w:val="28"/>
              </w:rPr>
              <w:t>……………………</w:t>
            </w:r>
          </w:p>
        </w:tc>
        <w:tc>
          <w:tcPr>
            <w:tcW w:w="1382" w:type="dxa"/>
          </w:tcPr>
          <w:p w:rsidR="005C357A" w:rsidRDefault="007522EB"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50</w:t>
            </w:r>
          </w:p>
        </w:tc>
      </w:tr>
      <w:tr w:rsidR="005C357A" w:rsidTr="00EC3C08">
        <w:tc>
          <w:tcPr>
            <w:tcW w:w="8188" w:type="dxa"/>
          </w:tcPr>
          <w:p w:rsidR="005C357A" w:rsidRPr="00EC3C08" w:rsidRDefault="005C357A" w:rsidP="00FA1CFD">
            <w:pPr>
              <w:spacing w:line="360" w:lineRule="auto"/>
              <w:ind w:right="-284"/>
              <w:jc w:val="both"/>
              <w:rPr>
                <w:rFonts w:ascii="Times New Roman" w:hAnsi="Times New Roman" w:cs="Times New Roman"/>
                <w:bCs/>
                <w:sz w:val="28"/>
                <w:szCs w:val="28"/>
              </w:rPr>
            </w:pPr>
            <w:r>
              <w:rPr>
                <w:rFonts w:ascii="Times New Roman" w:hAnsi="Times New Roman" w:cs="Times New Roman"/>
                <w:b/>
                <w:sz w:val="28"/>
                <w:szCs w:val="28"/>
              </w:rPr>
              <w:t>Выводы</w:t>
            </w:r>
            <w:r w:rsidR="00EC3C08">
              <w:rPr>
                <w:rFonts w:ascii="Times New Roman" w:hAnsi="Times New Roman" w:cs="Times New Roman"/>
                <w:bCs/>
                <w:sz w:val="28"/>
                <w:szCs w:val="28"/>
              </w:rPr>
              <w:t>………………………………………………………………..</w:t>
            </w:r>
          </w:p>
        </w:tc>
        <w:tc>
          <w:tcPr>
            <w:tcW w:w="1382" w:type="dxa"/>
          </w:tcPr>
          <w:p w:rsidR="005C357A" w:rsidRDefault="007522EB"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53</w:t>
            </w:r>
          </w:p>
        </w:tc>
      </w:tr>
      <w:tr w:rsidR="005C357A" w:rsidTr="00EC3C08">
        <w:tc>
          <w:tcPr>
            <w:tcW w:w="8188" w:type="dxa"/>
          </w:tcPr>
          <w:p w:rsidR="005C357A" w:rsidRPr="00EC3C08" w:rsidRDefault="00EC3C08" w:rsidP="00FA1CFD">
            <w:pPr>
              <w:spacing w:line="360" w:lineRule="auto"/>
              <w:ind w:right="-284"/>
              <w:jc w:val="both"/>
              <w:rPr>
                <w:rFonts w:ascii="Times New Roman" w:hAnsi="Times New Roman" w:cs="Times New Roman"/>
                <w:bCs/>
                <w:sz w:val="28"/>
                <w:szCs w:val="28"/>
              </w:rPr>
            </w:pPr>
            <w:r>
              <w:rPr>
                <w:rFonts w:ascii="Times New Roman" w:hAnsi="Times New Roman" w:cs="Times New Roman"/>
                <w:b/>
                <w:sz w:val="28"/>
                <w:szCs w:val="28"/>
              </w:rPr>
              <w:t>Список литературы</w:t>
            </w:r>
            <w:r>
              <w:rPr>
                <w:rFonts w:ascii="Times New Roman" w:hAnsi="Times New Roman" w:cs="Times New Roman"/>
                <w:bCs/>
                <w:sz w:val="28"/>
                <w:szCs w:val="28"/>
              </w:rPr>
              <w:t>…………………………………………………..</w:t>
            </w:r>
          </w:p>
        </w:tc>
        <w:tc>
          <w:tcPr>
            <w:tcW w:w="1382" w:type="dxa"/>
          </w:tcPr>
          <w:p w:rsidR="005C357A" w:rsidRDefault="007522EB" w:rsidP="00FA1CFD">
            <w:pPr>
              <w:spacing w:line="360" w:lineRule="auto"/>
              <w:ind w:right="849"/>
              <w:jc w:val="right"/>
              <w:rPr>
                <w:rFonts w:ascii="Times New Roman" w:hAnsi="Times New Roman" w:cs="Times New Roman"/>
                <w:b/>
                <w:sz w:val="28"/>
                <w:szCs w:val="28"/>
              </w:rPr>
            </w:pPr>
            <w:r>
              <w:rPr>
                <w:rFonts w:ascii="Times New Roman" w:hAnsi="Times New Roman" w:cs="Times New Roman"/>
                <w:b/>
                <w:sz w:val="28"/>
                <w:szCs w:val="28"/>
              </w:rPr>
              <w:t>54</w:t>
            </w:r>
          </w:p>
        </w:tc>
      </w:tr>
      <w:tr w:rsidR="005C357A" w:rsidTr="00EC3C08">
        <w:tc>
          <w:tcPr>
            <w:tcW w:w="8188" w:type="dxa"/>
          </w:tcPr>
          <w:p w:rsidR="005C357A" w:rsidRDefault="005C357A" w:rsidP="00FA1CFD">
            <w:pPr>
              <w:spacing w:line="360" w:lineRule="auto"/>
              <w:ind w:right="-284"/>
              <w:jc w:val="both"/>
              <w:rPr>
                <w:rFonts w:ascii="Times New Roman" w:hAnsi="Times New Roman" w:cs="Times New Roman"/>
                <w:b/>
                <w:sz w:val="28"/>
                <w:szCs w:val="28"/>
              </w:rPr>
            </w:pPr>
          </w:p>
        </w:tc>
        <w:tc>
          <w:tcPr>
            <w:tcW w:w="1382" w:type="dxa"/>
          </w:tcPr>
          <w:p w:rsidR="005C357A" w:rsidRDefault="005C357A" w:rsidP="00FA1CFD">
            <w:pPr>
              <w:spacing w:line="360" w:lineRule="auto"/>
              <w:ind w:right="849"/>
              <w:jc w:val="right"/>
              <w:rPr>
                <w:rFonts w:ascii="Times New Roman" w:hAnsi="Times New Roman" w:cs="Times New Roman"/>
                <w:b/>
                <w:sz w:val="28"/>
                <w:szCs w:val="28"/>
              </w:rPr>
            </w:pPr>
          </w:p>
        </w:tc>
      </w:tr>
    </w:tbl>
    <w:p w:rsidR="00FA1CFD" w:rsidRDefault="00FA1CFD" w:rsidP="00FA1CFD">
      <w:pPr>
        <w:spacing w:line="360" w:lineRule="auto"/>
        <w:ind w:right="-284"/>
        <w:rPr>
          <w:rFonts w:ascii="Times New Roman" w:hAnsi="Times New Roman" w:cs="Times New Roman"/>
          <w:b/>
          <w:sz w:val="28"/>
          <w:szCs w:val="28"/>
        </w:rPr>
      </w:pPr>
    </w:p>
    <w:p w:rsidR="00844BA7" w:rsidRDefault="00844BA7" w:rsidP="00575CC2">
      <w:pPr>
        <w:spacing w:line="360" w:lineRule="auto"/>
        <w:ind w:right="-284"/>
        <w:jc w:val="center"/>
        <w:rPr>
          <w:rFonts w:ascii="Times New Roman" w:hAnsi="Times New Roman" w:cs="Times New Roman"/>
          <w:b/>
          <w:sz w:val="28"/>
          <w:szCs w:val="28"/>
        </w:rPr>
      </w:pPr>
    </w:p>
    <w:p w:rsidR="00844BA7" w:rsidRDefault="00844BA7" w:rsidP="00575CC2">
      <w:pPr>
        <w:spacing w:line="360" w:lineRule="auto"/>
        <w:ind w:right="-284"/>
        <w:jc w:val="center"/>
        <w:rPr>
          <w:rFonts w:ascii="Times New Roman" w:hAnsi="Times New Roman" w:cs="Times New Roman"/>
          <w:b/>
          <w:sz w:val="28"/>
          <w:szCs w:val="28"/>
        </w:rPr>
      </w:pPr>
    </w:p>
    <w:p w:rsidR="00844BA7" w:rsidRDefault="00844BA7" w:rsidP="00575CC2">
      <w:pPr>
        <w:spacing w:line="360" w:lineRule="auto"/>
        <w:ind w:right="-284"/>
        <w:jc w:val="center"/>
        <w:rPr>
          <w:rFonts w:ascii="Times New Roman" w:hAnsi="Times New Roman" w:cs="Times New Roman"/>
          <w:b/>
          <w:sz w:val="28"/>
          <w:szCs w:val="28"/>
        </w:rPr>
      </w:pPr>
    </w:p>
    <w:p w:rsidR="00844BA7" w:rsidRDefault="00844BA7" w:rsidP="00575CC2">
      <w:pPr>
        <w:spacing w:line="360" w:lineRule="auto"/>
        <w:ind w:right="-284"/>
        <w:jc w:val="center"/>
        <w:rPr>
          <w:rFonts w:ascii="Times New Roman" w:hAnsi="Times New Roman" w:cs="Times New Roman"/>
          <w:b/>
          <w:sz w:val="28"/>
          <w:szCs w:val="28"/>
        </w:rPr>
      </w:pPr>
    </w:p>
    <w:p w:rsidR="00844BA7" w:rsidRDefault="00844BA7" w:rsidP="00575CC2">
      <w:pPr>
        <w:spacing w:line="360" w:lineRule="auto"/>
        <w:ind w:right="-284"/>
        <w:jc w:val="center"/>
        <w:rPr>
          <w:rFonts w:ascii="Times New Roman" w:hAnsi="Times New Roman" w:cs="Times New Roman"/>
          <w:b/>
          <w:sz w:val="28"/>
          <w:szCs w:val="28"/>
        </w:rPr>
      </w:pPr>
    </w:p>
    <w:p w:rsidR="00844BA7" w:rsidRDefault="00844BA7" w:rsidP="002C40CF">
      <w:pPr>
        <w:spacing w:line="360" w:lineRule="auto"/>
        <w:ind w:right="-284"/>
        <w:rPr>
          <w:rFonts w:ascii="Times New Roman" w:hAnsi="Times New Roman" w:cs="Times New Roman"/>
          <w:b/>
          <w:sz w:val="28"/>
          <w:szCs w:val="28"/>
        </w:rPr>
      </w:pPr>
    </w:p>
    <w:p w:rsidR="00844BA7" w:rsidRPr="00844BA7" w:rsidRDefault="00844BA7" w:rsidP="00575CC2">
      <w:pPr>
        <w:spacing w:line="360" w:lineRule="auto"/>
        <w:ind w:right="-284"/>
        <w:jc w:val="center"/>
        <w:rPr>
          <w:rFonts w:ascii="Times New Roman" w:hAnsi="Times New Roman" w:cs="Times New Roman"/>
          <w:b/>
          <w:sz w:val="32"/>
          <w:szCs w:val="32"/>
        </w:rPr>
      </w:pPr>
      <w:r w:rsidRPr="00844BA7">
        <w:rPr>
          <w:rFonts w:ascii="Times New Roman" w:hAnsi="Times New Roman" w:cs="Times New Roman"/>
          <w:b/>
          <w:sz w:val="32"/>
          <w:szCs w:val="32"/>
        </w:rPr>
        <w:lastRenderedPageBreak/>
        <w:t>Список сокращений</w:t>
      </w:r>
    </w:p>
    <w:p w:rsidR="00844BA7" w:rsidRDefault="00844BA7" w:rsidP="00844BA7">
      <w:pPr>
        <w:spacing w:line="360" w:lineRule="auto"/>
        <w:ind w:right="-284"/>
        <w:rPr>
          <w:rFonts w:ascii="Times New Roman" w:hAnsi="Times New Roman" w:cs="Times New Roman"/>
          <w:bCs/>
          <w:sz w:val="28"/>
          <w:szCs w:val="28"/>
        </w:rPr>
      </w:pPr>
      <w:proofErr w:type="spellStart"/>
      <w:r w:rsidRPr="00844BA7">
        <w:rPr>
          <w:rFonts w:ascii="Times New Roman" w:hAnsi="Times New Roman" w:cs="Times New Roman"/>
          <w:bCs/>
          <w:sz w:val="28"/>
          <w:szCs w:val="28"/>
        </w:rPr>
        <w:t>аГнРГ</w:t>
      </w:r>
      <w:proofErr w:type="spellEnd"/>
      <w:r w:rsidRPr="00844BA7">
        <w:rPr>
          <w:rFonts w:ascii="Times New Roman" w:hAnsi="Times New Roman" w:cs="Times New Roman"/>
          <w:bCs/>
          <w:sz w:val="28"/>
          <w:szCs w:val="28"/>
        </w:rPr>
        <w:t xml:space="preserve"> - агонист гонадотропин-</w:t>
      </w:r>
      <w:proofErr w:type="spellStart"/>
      <w:r w:rsidRPr="00844BA7">
        <w:rPr>
          <w:rFonts w:ascii="Times New Roman" w:hAnsi="Times New Roman" w:cs="Times New Roman"/>
          <w:bCs/>
          <w:sz w:val="28"/>
          <w:szCs w:val="28"/>
        </w:rPr>
        <w:t>рилизинг</w:t>
      </w:r>
      <w:proofErr w:type="spellEnd"/>
      <w:r w:rsidRPr="00844BA7">
        <w:rPr>
          <w:rFonts w:ascii="Times New Roman" w:hAnsi="Times New Roman" w:cs="Times New Roman"/>
          <w:bCs/>
          <w:sz w:val="28"/>
          <w:szCs w:val="28"/>
        </w:rPr>
        <w:t xml:space="preserve"> гормона</w:t>
      </w:r>
    </w:p>
    <w:p w:rsidR="00844BA7" w:rsidRPr="00844BA7" w:rsidRDefault="00844BA7" w:rsidP="00844BA7">
      <w:pPr>
        <w:spacing w:line="360" w:lineRule="auto"/>
        <w:ind w:right="-284"/>
        <w:rPr>
          <w:rFonts w:ascii="Times New Roman" w:hAnsi="Times New Roman" w:cs="Times New Roman"/>
          <w:bCs/>
          <w:sz w:val="28"/>
          <w:szCs w:val="28"/>
        </w:rPr>
      </w:pPr>
      <w:r w:rsidRPr="00844BA7">
        <w:rPr>
          <w:rFonts w:ascii="Times New Roman" w:hAnsi="Times New Roman" w:cs="Times New Roman"/>
          <w:bCs/>
          <w:sz w:val="28"/>
          <w:szCs w:val="28"/>
        </w:rPr>
        <w:t>НПВС – нестероидное противовоспалительное средство</w:t>
      </w:r>
    </w:p>
    <w:p w:rsidR="00844BA7" w:rsidRDefault="00844BA7" w:rsidP="00844BA7">
      <w:pPr>
        <w:spacing w:line="360" w:lineRule="auto"/>
        <w:ind w:right="-284"/>
        <w:rPr>
          <w:rFonts w:ascii="Times New Roman" w:hAnsi="Times New Roman" w:cs="Times New Roman"/>
          <w:bCs/>
          <w:sz w:val="28"/>
          <w:szCs w:val="28"/>
        </w:rPr>
      </w:pPr>
      <w:r w:rsidRPr="00844BA7">
        <w:rPr>
          <w:rFonts w:ascii="Times New Roman" w:hAnsi="Times New Roman" w:cs="Times New Roman"/>
          <w:bCs/>
          <w:sz w:val="28"/>
          <w:szCs w:val="28"/>
        </w:rPr>
        <w:t>НГЭ – наружный генитальный эндометриоз</w:t>
      </w:r>
    </w:p>
    <w:p w:rsidR="00844BA7" w:rsidRDefault="00844BA7" w:rsidP="00844BA7">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ГТ </w:t>
      </w:r>
      <w:r w:rsidRPr="00844BA7">
        <w:rPr>
          <w:rFonts w:ascii="Times New Roman" w:hAnsi="Times New Roman" w:cs="Times New Roman"/>
          <w:bCs/>
          <w:sz w:val="28"/>
          <w:szCs w:val="28"/>
        </w:rPr>
        <w:t>–</w:t>
      </w:r>
      <w:r>
        <w:rPr>
          <w:rFonts w:ascii="Times New Roman" w:hAnsi="Times New Roman" w:cs="Times New Roman"/>
          <w:bCs/>
          <w:sz w:val="28"/>
          <w:szCs w:val="28"/>
        </w:rPr>
        <w:t xml:space="preserve"> гормональная терапия</w:t>
      </w:r>
    </w:p>
    <w:p w:rsidR="00844BA7" w:rsidRDefault="00844BA7" w:rsidP="00844BA7">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МРТ </w:t>
      </w:r>
      <w:r w:rsidRPr="00844BA7">
        <w:rPr>
          <w:rFonts w:ascii="Times New Roman" w:hAnsi="Times New Roman" w:cs="Times New Roman"/>
          <w:bCs/>
          <w:sz w:val="28"/>
          <w:szCs w:val="28"/>
        </w:rPr>
        <w:t>–</w:t>
      </w:r>
      <w:r>
        <w:rPr>
          <w:rFonts w:ascii="Times New Roman" w:hAnsi="Times New Roman" w:cs="Times New Roman"/>
          <w:bCs/>
          <w:sz w:val="28"/>
          <w:szCs w:val="28"/>
        </w:rPr>
        <w:t xml:space="preserve"> </w:t>
      </w:r>
      <w:r w:rsidRPr="00844BA7">
        <w:rPr>
          <w:rFonts w:ascii="Times New Roman" w:hAnsi="Times New Roman" w:cs="Times New Roman"/>
          <w:bCs/>
          <w:sz w:val="28"/>
          <w:szCs w:val="28"/>
        </w:rPr>
        <w:t>Магнитно-резонансная томография</w:t>
      </w:r>
    </w:p>
    <w:p w:rsidR="00844BA7" w:rsidRDefault="00844BA7" w:rsidP="00844BA7">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УЗИ </w:t>
      </w:r>
      <w:r w:rsidRPr="00844BA7">
        <w:rPr>
          <w:rFonts w:ascii="Times New Roman" w:hAnsi="Times New Roman" w:cs="Times New Roman"/>
          <w:bCs/>
          <w:sz w:val="28"/>
          <w:szCs w:val="28"/>
        </w:rPr>
        <w:t>–</w:t>
      </w:r>
      <w:r>
        <w:rPr>
          <w:rFonts w:ascii="Times New Roman" w:hAnsi="Times New Roman" w:cs="Times New Roman"/>
          <w:bCs/>
          <w:sz w:val="28"/>
          <w:szCs w:val="28"/>
        </w:rPr>
        <w:t xml:space="preserve"> ультразвуковое исследование</w:t>
      </w:r>
    </w:p>
    <w:p w:rsidR="00844BA7" w:rsidRPr="00844BA7" w:rsidRDefault="00844BA7" w:rsidP="00844BA7">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РФ </w:t>
      </w:r>
      <w:r w:rsidRPr="00844BA7">
        <w:rPr>
          <w:rFonts w:ascii="Times New Roman" w:hAnsi="Times New Roman" w:cs="Times New Roman"/>
          <w:bCs/>
          <w:sz w:val="28"/>
          <w:szCs w:val="28"/>
        </w:rPr>
        <w:t>–</w:t>
      </w:r>
      <w:r>
        <w:rPr>
          <w:rFonts w:ascii="Times New Roman" w:hAnsi="Times New Roman" w:cs="Times New Roman"/>
          <w:bCs/>
          <w:sz w:val="28"/>
          <w:szCs w:val="28"/>
        </w:rPr>
        <w:t xml:space="preserve"> Российская Федерация</w:t>
      </w:r>
    </w:p>
    <w:p w:rsidR="00844BA7" w:rsidRDefault="00844BA7" w:rsidP="00844BA7">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ОМК </w:t>
      </w:r>
      <w:r w:rsidRPr="00844BA7">
        <w:rPr>
          <w:rFonts w:ascii="Times New Roman" w:hAnsi="Times New Roman" w:cs="Times New Roman"/>
          <w:bCs/>
          <w:sz w:val="28"/>
          <w:szCs w:val="28"/>
        </w:rPr>
        <w:t>–</w:t>
      </w:r>
      <w:r w:rsidR="004A41F0">
        <w:rPr>
          <w:rFonts w:ascii="Times New Roman" w:hAnsi="Times New Roman" w:cs="Times New Roman"/>
          <w:bCs/>
          <w:sz w:val="28"/>
          <w:szCs w:val="28"/>
        </w:rPr>
        <w:t xml:space="preserve"> обильные</w:t>
      </w:r>
      <w:r>
        <w:rPr>
          <w:rFonts w:ascii="Times New Roman" w:hAnsi="Times New Roman" w:cs="Times New Roman"/>
          <w:bCs/>
          <w:sz w:val="28"/>
          <w:szCs w:val="28"/>
        </w:rPr>
        <w:t xml:space="preserve"> менструальны</w:t>
      </w:r>
      <w:r w:rsidR="004A41F0">
        <w:rPr>
          <w:rFonts w:ascii="Times New Roman" w:hAnsi="Times New Roman" w:cs="Times New Roman"/>
          <w:bCs/>
          <w:sz w:val="28"/>
          <w:szCs w:val="28"/>
        </w:rPr>
        <w:t>е</w:t>
      </w:r>
      <w:r>
        <w:rPr>
          <w:rFonts w:ascii="Times New Roman" w:hAnsi="Times New Roman" w:cs="Times New Roman"/>
          <w:bCs/>
          <w:sz w:val="28"/>
          <w:szCs w:val="28"/>
        </w:rPr>
        <w:t xml:space="preserve"> кровотечени</w:t>
      </w:r>
      <w:r w:rsidR="004A41F0">
        <w:rPr>
          <w:rFonts w:ascii="Times New Roman" w:hAnsi="Times New Roman" w:cs="Times New Roman"/>
          <w:bCs/>
          <w:sz w:val="28"/>
          <w:szCs w:val="28"/>
        </w:rPr>
        <w:t>я</w:t>
      </w:r>
    </w:p>
    <w:p w:rsidR="00844BA7" w:rsidRPr="00844BA7" w:rsidRDefault="00844BA7" w:rsidP="00844BA7">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АМК </w:t>
      </w:r>
      <w:r w:rsidRPr="00844BA7">
        <w:rPr>
          <w:rFonts w:ascii="Times New Roman" w:hAnsi="Times New Roman" w:cs="Times New Roman"/>
          <w:bCs/>
          <w:sz w:val="28"/>
          <w:szCs w:val="28"/>
        </w:rPr>
        <w:t>–</w:t>
      </w:r>
      <w:r>
        <w:rPr>
          <w:rFonts w:ascii="Times New Roman" w:hAnsi="Times New Roman" w:cs="Times New Roman"/>
          <w:bCs/>
          <w:sz w:val="28"/>
          <w:szCs w:val="28"/>
        </w:rPr>
        <w:t xml:space="preserve"> аномальные маточные кровотечения</w:t>
      </w:r>
    </w:p>
    <w:p w:rsidR="00844BA7" w:rsidRDefault="00844BA7" w:rsidP="002C40CF">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NICE </w:t>
      </w:r>
      <w:r w:rsidRPr="00844BA7">
        <w:rPr>
          <w:rFonts w:ascii="Times New Roman" w:hAnsi="Times New Roman" w:cs="Times New Roman"/>
          <w:bCs/>
          <w:sz w:val="28"/>
          <w:szCs w:val="28"/>
        </w:rPr>
        <w:t xml:space="preserve">– </w:t>
      </w:r>
      <w:r>
        <w:rPr>
          <w:rFonts w:ascii="Times New Roman" w:hAnsi="Times New Roman" w:cs="Times New Roman"/>
          <w:bCs/>
          <w:sz w:val="28"/>
          <w:szCs w:val="28"/>
        </w:rPr>
        <w:t>Национальный институт</w:t>
      </w:r>
      <w:r w:rsidRPr="00844BA7">
        <w:rPr>
          <w:rFonts w:ascii="Times New Roman" w:hAnsi="Times New Roman" w:cs="Times New Roman"/>
          <w:bCs/>
          <w:sz w:val="28"/>
          <w:szCs w:val="28"/>
        </w:rPr>
        <w:t xml:space="preserve"> здоровья и клинического совершенствования (Великобритания)</w:t>
      </w:r>
    </w:p>
    <w:p w:rsidR="004A41F0" w:rsidRDefault="002C40CF" w:rsidP="00844BA7">
      <w:pPr>
        <w:spacing w:line="360" w:lineRule="auto"/>
        <w:ind w:right="-284"/>
        <w:rPr>
          <w:rFonts w:ascii="Times New Roman" w:hAnsi="Times New Roman" w:cs="Times New Roman"/>
          <w:bCs/>
          <w:sz w:val="28"/>
          <w:szCs w:val="28"/>
        </w:rPr>
      </w:pPr>
      <w:r w:rsidRPr="002C40CF">
        <w:rPr>
          <w:rFonts w:ascii="Times New Roman" w:hAnsi="Times New Roman" w:cs="Times New Roman"/>
          <w:bCs/>
          <w:sz w:val="28"/>
          <w:szCs w:val="28"/>
        </w:rPr>
        <w:t>ESHRE</w:t>
      </w:r>
      <w:r>
        <w:rPr>
          <w:rFonts w:ascii="Times New Roman" w:hAnsi="Times New Roman" w:cs="Times New Roman"/>
          <w:bCs/>
          <w:sz w:val="28"/>
          <w:szCs w:val="28"/>
        </w:rPr>
        <w:t xml:space="preserve"> </w:t>
      </w:r>
      <w:r w:rsidRPr="002C40CF">
        <w:rPr>
          <w:rFonts w:ascii="Times New Roman" w:hAnsi="Times New Roman" w:cs="Times New Roman"/>
          <w:bCs/>
          <w:sz w:val="28"/>
          <w:szCs w:val="28"/>
        </w:rPr>
        <w:t>– Европейское общество</w:t>
      </w:r>
      <w:r w:rsidR="004A41F0">
        <w:rPr>
          <w:rFonts w:ascii="Times New Roman" w:hAnsi="Times New Roman" w:cs="Times New Roman"/>
          <w:bCs/>
          <w:sz w:val="28"/>
          <w:szCs w:val="28"/>
        </w:rPr>
        <w:t xml:space="preserve"> репродукции</w:t>
      </w:r>
      <w:r w:rsidRPr="002C40CF">
        <w:rPr>
          <w:rFonts w:ascii="Times New Roman" w:hAnsi="Times New Roman" w:cs="Times New Roman"/>
          <w:bCs/>
          <w:sz w:val="28"/>
          <w:szCs w:val="28"/>
        </w:rPr>
        <w:t xml:space="preserve"> человека</w:t>
      </w:r>
      <w:r w:rsidR="004A41F0">
        <w:rPr>
          <w:rFonts w:ascii="Times New Roman" w:hAnsi="Times New Roman" w:cs="Times New Roman"/>
          <w:bCs/>
          <w:sz w:val="28"/>
          <w:szCs w:val="28"/>
        </w:rPr>
        <w:t xml:space="preserve"> и эмбриологии</w:t>
      </w:r>
    </w:p>
    <w:p w:rsidR="002C40CF" w:rsidRDefault="002C40CF" w:rsidP="002C40CF">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CA 125 </w:t>
      </w:r>
      <w:r w:rsidRPr="002C40CF">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онкомаркер</w:t>
      </w:r>
      <w:proofErr w:type="spellEnd"/>
      <w:r>
        <w:rPr>
          <w:rFonts w:ascii="Times New Roman" w:hAnsi="Times New Roman" w:cs="Times New Roman"/>
          <w:bCs/>
          <w:sz w:val="28"/>
          <w:szCs w:val="28"/>
        </w:rPr>
        <w:t xml:space="preserve"> женской половой системы</w:t>
      </w:r>
    </w:p>
    <w:p w:rsidR="004A41F0" w:rsidRDefault="002C40CF" w:rsidP="002C40CF">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17βHSD2 </w:t>
      </w:r>
      <w:r w:rsidRPr="002C40CF">
        <w:rPr>
          <w:rFonts w:ascii="Times New Roman" w:hAnsi="Times New Roman" w:cs="Times New Roman"/>
          <w:bCs/>
          <w:sz w:val="28"/>
          <w:szCs w:val="28"/>
        </w:rPr>
        <w:t>– 17β-</w:t>
      </w:r>
      <w:proofErr w:type="spellStart"/>
      <w:r w:rsidRPr="002C40CF">
        <w:rPr>
          <w:rFonts w:ascii="Times New Roman" w:hAnsi="Times New Roman" w:cs="Times New Roman"/>
          <w:bCs/>
          <w:sz w:val="28"/>
          <w:szCs w:val="28"/>
        </w:rPr>
        <w:t>гидроксистероиддегидрогеназа</w:t>
      </w:r>
      <w:proofErr w:type="spellEnd"/>
      <w:r w:rsidRPr="002C40CF">
        <w:rPr>
          <w:rFonts w:ascii="Times New Roman" w:hAnsi="Times New Roman" w:cs="Times New Roman"/>
          <w:bCs/>
          <w:sz w:val="28"/>
          <w:szCs w:val="28"/>
        </w:rPr>
        <w:t xml:space="preserve"> 2</w:t>
      </w:r>
      <w:r w:rsidR="004A41F0">
        <w:rPr>
          <w:rFonts w:ascii="Times New Roman" w:hAnsi="Times New Roman" w:cs="Times New Roman"/>
          <w:bCs/>
          <w:sz w:val="28"/>
          <w:szCs w:val="28"/>
        </w:rPr>
        <w:t xml:space="preserve"> типа</w:t>
      </w:r>
    </w:p>
    <w:p w:rsidR="002C40CF" w:rsidRDefault="002C40CF" w:rsidP="00844BA7">
      <w:pPr>
        <w:spacing w:line="360" w:lineRule="auto"/>
        <w:ind w:right="-284"/>
        <w:rPr>
          <w:rFonts w:ascii="Times New Roman" w:hAnsi="Times New Roman" w:cs="Times New Roman"/>
          <w:bCs/>
          <w:sz w:val="28"/>
          <w:szCs w:val="28"/>
        </w:rPr>
      </w:pPr>
      <w:r w:rsidRPr="002C40CF">
        <w:rPr>
          <w:rFonts w:ascii="Times New Roman" w:hAnsi="Times New Roman" w:cs="Times New Roman"/>
          <w:bCs/>
          <w:sz w:val="28"/>
          <w:szCs w:val="28"/>
        </w:rPr>
        <w:t>IL-1R2</w:t>
      </w:r>
      <w:r>
        <w:rPr>
          <w:rFonts w:ascii="Times New Roman" w:hAnsi="Times New Roman" w:cs="Times New Roman"/>
          <w:bCs/>
          <w:sz w:val="28"/>
          <w:szCs w:val="28"/>
        </w:rPr>
        <w:t xml:space="preserve"> </w:t>
      </w:r>
      <w:r w:rsidRPr="002C40CF">
        <w:rPr>
          <w:rFonts w:ascii="Times New Roman" w:hAnsi="Times New Roman" w:cs="Times New Roman"/>
          <w:bCs/>
          <w:sz w:val="28"/>
          <w:szCs w:val="28"/>
        </w:rPr>
        <w:t xml:space="preserve">– </w:t>
      </w:r>
      <w:r>
        <w:rPr>
          <w:rFonts w:ascii="Times New Roman" w:hAnsi="Times New Roman" w:cs="Times New Roman"/>
          <w:bCs/>
          <w:sz w:val="28"/>
          <w:szCs w:val="28"/>
        </w:rPr>
        <w:t xml:space="preserve">рецептор </w:t>
      </w:r>
      <w:proofErr w:type="spellStart"/>
      <w:r>
        <w:rPr>
          <w:rFonts w:ascii="Times New Roman" w:hAnsi="Times New Roman" w:cs="Times New Roman"/>
          <w:bCs/>
          <w:sz w:val="28"/>
          <w:szCs w:val="28"/>
        </w:rPr>
        <w:t>интерлейкина</w:t>
      </w:r>
      <w:proofErr w:type="spellEnd"/>
      <w:r>
        <w:rPr>
          <w:rFonts w:ascii="Times New Roman" w:hAnsi="Times New Roman" w:cs="Times New Roman"/>
          <w:bCs/>
          <w:sz w:val="28"/>
          <w:szCs w:val="28"/>
        </w:rPr>
        <w:t xml:space="preserve"> 1</w:t>
      </w:r>
    </w:p>
    <w:p w:rsidR="002C40CF" w:rsidRDefault="002C40CF" w:rsidP="00844BA7">
      <w:pPr>
        <w:spacing w:line="360" w:lineRule="auto"/>
        <w:ind w:right="-284"/>
        <w:rPr>
          <w:rFonts w:ascii="Times New Roman" w:hAnsi="Times New Roman" w:cs="Times New Roman"/>
          <w:bCs/>
          <w:sz w:val="28"/>
          <w:szCs w:val="28"/>
        </w:rPr>
      </w:pPr>
      <w:r w:rsidRPr="002C40CF">
        <w:rPr>
          <w:rFonts w:ascii="Times New Roman" w:hAnsi="Times New Roman" w:cs="Times New Roman"/>
          <w:bCs/>
          <w:sz w:val="28"/>
          <w:szCs w:val="28"/>
        </w:rPr>
        <w:t>PGP 9,5</w:t>
      </w:r>
      <w:r>
        <w:rPr>
          <w:rFonts w:ascii="Times New Roman" w:hAnsi="Times New Roman" w:cs="Times New Roman"/>
          <w:bCs/>
          <w:sz w:val="28"/>
          <w:szCs w:val="28"/>
        </w:rPr>
        <w:t xml:space="preserve"> </w:t>
      </w:r>
      <w:r w:rsidRPr="002C40CF">
        <w:rPr>
          <w:rFonts w:ascii="Times New Roman" w:hAnsi="Times New Roman" w:cs="Times New Roman"/>
          <w:bCs/>
          <w:sz w:val="28"/>
          <w:szCs w:val="28"/>
        </w:rPr>
        <w:t>–</w:t>
      </w:r>
      <w:r>
        <w:rPr>
          <w:rFonts w:ascii="Times New Roman" w:hAnsi="Times New Roman" w:cs="Times New Roman"/>
          <w:bCs/>
          <w:sz w:val="28"/>
          <w:szCs w:val="28"/>
        </w:rPr>
        <w:t xml:space="preserve"> </w:t>
      </w:r>
      <w:r w:rsidRPr="002C40CF">
        <w:t xml:space="preserve"> </w:t>
      </w:r>
      <w:r w:rsidRPr="002C40CF">
        <w:rPr>
          <w:rFonts w:ascii="Times New Roman" w:hAnsi="Times New Roman" w:cs="Times New Roman"/>
          <w:bCs/>
          <w:sz w:val="28"/>
          <w:szCs w:val="28"/>
        </w:rPr>
        <w:t>маркер нейронных волокон</w:t>
      </w:r>
    </w:p>
    <w:p w:rsidR="002C40CF" w:rsidRDefault="002C40CF" w:rsidP="00844BA7">
      <w:pPr>
        <w:spacing w:line="360" w:lineRule="auto"/>
        <w:ind w:right="-284"/>
        <w:rPr>
          <w:rFonts w:ascii="Times New Roman" w:hAnsi="Times New Roman" w:cs="Times New Roman"/>
          <w:bCs/>
          <w:sz w:val="28"/>
          <w:szCs w:val="28"/>
        </w:rPr>
      </w:pPr>
      <w:r w:rsidRPr="002C40CF">
        <w:rPr>
          <w:rFonts w:ascii="Times New Roman" w:hAnsi="Times New Roman" w:cs="Times New Roman"/>
          <w:bCs/>
          <w:sz w:val="28"/>
          <w:szCs w:val="28"/>
        </w:rPr>
        <w:t>CYP19</w:t>
      </w:r>
      <w:r>
        <w:rPr>
          <w:rFonts w:ascii="Times New Roman" w:hAnsi="Times New Roman" w:cs="Times New Roman"/>
          <w:bCs/>
          <w:sz w:val="28"/>
          <w:szCs w:val="28"/>
        </w:rPr>
        <w:t xml:space="preserve"> </w:t>
      </w:r>
      <w:r w:rsidRPr="002C40CF">
        <w:rPr>
          <w:rFonts w:ascii="Times New Roman" w:hAnsi="Times New Roman" w:cs="Times New Roman"/>
          <w:bCs/>
          <w:sz w:val="28"/>
          <w:szCs w:val="28"/>
        </w:rPr>
        <w:t xml:space="preserve">–  </w:t>
      </w:r>
      <w:proofErr w:type="spellStart"/>
      <w:r w:rsidR="004A41F0">
        <w:rPr>
          <w:rFonts w:ascii="Times New Roman" w:hAnsi="Times New Roman" w:cs="Times New Roman"/>
          <w:bCs/>
          <w:sz w:val="28"/>
          <w:szCs w:val="28"/>
        </w:rPr>
        <w:t>ароматаза</w:t>
      </w:r>
      <w:proofErr w:type="spellEnd"/>
    </w:p>
    <w:p w:rsidR="00094481" w:rsidRPr="00844BA7" w:rsidRDefault="00094481" w:rsidP="00844BA7">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КОК </w:t>
      </w:r>
      <w:r w:rsidRPr="00094481">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Комбинированные</w:t>
      </w:r>
      <w:proofErr w:type="gramEnd"/>
      <w:r>
        <w:rPr>
          <w:rFonts w:ascii="Times New Roman" w:hAnsi="Times New Roman" w:cs="Times New Roman"/>
          <w:bCs/>
          <w:sz w:val="28"/>
          <w:szCs w:val="28"/>
        </w:rPr>
        <w:t xml:space="preserve"> оральные контрацептивы</w:t>
      </w:r>
    </w:p>
    <w:p w:rsidR="00844BA7" w:rsidRDefault="00844BA7" w:rsidP="00575CC2">
      <w:pPr>
        <w:spacing w:line="360" w:lineRule="auto"/>
        <w:ind w:right="-284"/>
        <w:jc w:val="center"/>
        <w:rPr>
          <w:rFonts w:ascii="Times New Roman" w:hAnsi="Times New Roman" w:cs="Times New Roman"/>
          <w:b/>
          <w:sz w:val="28"/>
          <w:szCs w:val="28"/>
        </w:rPr>
      </w:pPr>
    </w:p>
    <w:p w:rsidR="004A41F0" w:rsidRDefault="004A41F0" w:rsidP="00575CC2">
      <w:pPr>
        <w:spacing w:line="360" w:lineRule="auto"/>
        <w:ind w:right="-284"/>
        <w:jc w:val="center"/>
        <w:rPr>
          <w:rFonts w:ascii="Times New Roman" w:hAnsi="Times New Roman" w:cs="Times New Roman"/>
          <w:b/>
          <w:sz w:val="28"/>
          <w:szCs w:val="28"/>
        </w:rPr>
      </w:pPr>
    </w:p>
    <w:p w:rsidR="00C57C95" w:rsidRPr="00C57C95" w:rsidRDefault="00C57C95" w:rsidP="00575CC2">
      <w:pPr>
        <w:spacing w:line="360" w:lineRule="auto"/>
        <w:ind w:right="-284"/>
        <w:jc w:val="center"/>
        <w:rPr>
          <w:rFonts w:ascii="Times New Roman" w:hAnsi="Times New Roman" w:cs="Times New Roman"/>
          <w:b/>
          <w:sz w:val="28"/>
          <w:szCs w:val="28"/>
          <w:rtl/>
          <w:lang w:bidi="he-IL"/>
        </w:rPr>
      </w:pPr>
      <w:r>
        <w:rPr>
          <w:rFonts w:ascii="Times New Roman" w:hAnsi="Times New Roman" w:cs="Times New Roman"/>
          <w:b/>
          <w:sz w:val="28"/>
          <w:szCs w:val="28"/>
          <w:lang w:bidi="he-IL"/>
        </w:rPr>
        <w:lastRenderedPageBreak/>
        <w:t>Введение</w:t>
      </w:r>
    </w:p>
    <w:p w:rsidR="00CB4DAC" w:rsidRDefault="00CB4DAC" w:rsidP="00575CC2">
      <w:pPr>
        <w:spacing w:line="360" w:lineRule="auto"/>
        <w:ind w:right="-284"/>
        <w:jc w:val="center"/>
        <w:rPr>
          <w:rFonts w:ascii="Times New Roman" w:hAnsi="Times New Roman" w:cs="Times New Roman"/>
          <w:b/>
          <w:sz w:val="28"/>
          <w:szCs w:val="28"/>
        </w:rPr>
      </w:pPr>
      <w:r>
        <w:rPr>
          <w:rFonts w:ascii="Times New Roman" w:hAnsi="Times New Roman" w:cs="Times New Roman"/>
          <w:b/>
          <w:sz w:val="28"/>
          <w:szCs w:val="28"/>
        </w:rPr>
        <w:t>Актуальность работы</w:t>
      </w:r>
    </w:p>
    <w:p w:rsidR="004A41F0" w:rsidRDefault="00AC6EBE" w:rsidP="00D8118B">
      <w:pPr>
        <w:spacing w:line="360" w:lineRule="auto"/>
        <w:ind w:left="-284" w:right="-284" w:firstLine="851"/>
        <w:jc w:val="both"/>
        <w:rPr>
          <w:rFonts w:ascii="Times New Roman" w:hAnsi="Times New Roman" w:cs="Times New Roman"/>
          <w:bCs/>
          <w:sz w:val="28"/>
          <w:szCs w:val="28"/>
        </w:rPr>
      </w:pPr>
      <w:r w:rsidRPr="00AC6EBE">
        <w:rPr>
          <w:rFonts w:ascii="Times New Roman" w:hAnsi="Times New Roman" w:cs="Times New Roman"/>
          <w:bCs/>
          <w:sz w:val="28"/>
          <w:szCs w:val="28"/>
        </w:rPr>
        <w:t>Эндометриоз – патологический процесс, формирующийся на фоне нарушенного гормонального и иммунологического гомеостаза, характеризующийся доброкачественным разрастанием ткани, сходной по структуре и функции с эндометрием, за пределами нормальной слизистой оболочки матки. Главными проявлениями эндометриоза являются: нарушения менструального цикла, хронические тазовые боли и нарушения репродуктивной функции.</w:t>
      </w:r>
      <w:r w:rsidR="004A41F0" w:rsidRPr="004A41F0">
        <w:rPr>
          <w:rFonts w:ascii="Times New Roman" w:hAnsi="Times New Roman" w:cs="Times New Roman"/>
          <w:bCs/>
          <w:sz w:val="28"/>
          <w:szCs w:val="28"/>
        </w:rPr>
        <w:t xml:space="preserve"> </w:t>
      </w:r>
      <w:r w:rsidR="004A41F0">
        <w:rPr>
          <w:rFonts w:ascii="Times New Roman" w:hAnsi="Times New Roman" w:cs="Times New Roman"/>
          <w:bCs/>
          <w:sz w:val="28"/>
          <w:szCs w:val="28"/>
        </w:rPr>
        <w:t xml:space="preserve">Инфильтративные формы эндометриоза характеризуются инвазией очагов в подлежащие ткани более чем на 5 мм. </w:t>
      </w:r>
      <w:r w:rsidR="00D8118B" w:rsidRPr="00D8118B">
        <w:rPr>
          <w:rFonts w:ascii="Times New Roman" w:hAnsi="Times New Roman" w:cs="Times New Roman"/>
          <w:bCs/>
          <w:sz w:val="28"/>
          <w:szCs w:val="28"/>
        </w:rPr>
        <w:t>[1]</w:t>
      </w:r>
    </w:p>
    <w:p w:rsidR="00D8118B" w:rsidRPr="000251D3" w:rsidRDefault="00AC6EBE" w:rsidP="00D8118B">
      <w:pPr>
        <w:spacing w:line="360" w:lineRule="auto"/>
        <w:ind w:left="-284" w:right="-284" w:firstLine="851"/>
        <w:rPr>
          <w:rFonts w:ascii="Times New Roman" w:hAnsi="Times New Roman" w:cs="Times New Roman"/>
          <w:bCs/>
          <w:sz w:val="28"/>
          <w:szCs w:val="28"/>
        </w:rPr>
      </w:pPr>
      <w:r>
        <w:rPr>
          <w:rFonts w:ascii="Times New Roman" w:hAnsi="Times New Roman" w:cs="Times New Roman"/>
          <w:bCs/>
          <w:sz w:val="28"/>
          <w:szCs w:val="28"/>
        </w:rPr>
        <w:t xml:space="preserve">По </w:t>
      </w:r>
      <w:r w:rsidRPr="00AC6EBE">
        <w:rPr>
          <w:rFonts w:ascii="Times New Roman" w:hAnsi="Times New Roman" w:cs="Times New Roman"/>
          <w:bCs/>
          <w:sz w:val="28"/>
          <w:szCs w:val="28"/>
        </w:rPr>
        <w:t xml:space="preserve">данным Федеральной Службы Государственной Статистики в России </w:t>
      </w:r>
      <w:r>
        <w:rPr>
          <w:rFonts w:ascii="Times New Roman" w:hAnsi="Times New Roman" w:cs="Times New Roman"/>
          <w:bCs/>
          <w:sz w:val="28"/>
          <w:szCs w:val="28"/>
        </w:rPr>
        <w:t xml:space="preserve">на 2008 год </w:t>
      </w:r>
      <w:r w:rsidRPr="00AC6EBE">
        <w:rPr>
          <w:rFonts w:ascii="Times New Roman" w:hAnsi="Times New Roman" w:cs="Times New Roman"/>
          <w:bCs/>
          <w:sz w:val="28"/>
          <w:szCs w:val="28"/>
        </w:rPr>
        <w:t>было зарегистрировано 225700 человек с диагнозом эндометриоз.</w:t>
      </w:r>
      <w:r>
        <w:rPr>
          <w:rFonts w:ascii="Times New Roman" w:hAnsi="Times New Roman" w:cs="Times New Roman"/>
          <w:bCs/>
          <w:sz w:val="28"/>
          <w:szCs w:val="28"/>
        </w:rPr>
        <w:t xml:space="preserve"> </w:t>
      </w:r>
      <w:r w:rsidRPr="00AC6EBE">
        <w:rPr>
          <w:rFonts w:ascii="Times New Roman" w:hAnsi="Times New Roman" w:cs="Times New Roman"/>
          <w:bCs/>
          <w:sz w:val="28"/>
          <w:szCs w:val="28"/>
        </w:rPr>
        <w:t>Заболеваемость эндометриозом со</w:t>
      </w:r>
      <w:r>
        <w:rPr>
          <w:rFonts w:ascii="Times New Roman" w:hAnsi="Times New Roman" w:cs="Times New Roman"/>
          <w:bCs/>
          <w:sz w:val="28"/>
          <w:szCs w:val="28"/>
        </w:rPr>
        <w:t>ст</w:t>
      </w:r>
      <w:r w:rsidR="009876A8">
        <w:rPr>
          <w:rFonts w:ascii="Times New Roman" w:hAnsi="Times New Roman" w:cs="Times New Roman"/>
          <w:bCs/>
          <w:sz w:val="28"/>
          <w:szCs w:val="28"/>
        </w:rPr>
        <w:t xml:space="preserve">авляет 10% женского населения,  и </w:t>
      </w:r>
      <w:r>
        <w:rPr>
          <w:rFonts w:ascii="Times New Roman" w:hAnsi="Times New Roman" w:cs="Times New Roman"/>
          <w:bCs/>
          <w:sz w:val="28"/>
          <w:szCs w:val="28"/>
        </w:rPr>
        <w:t>выявляется у 50% пациенток с бесплодием</w:t>
      </w:r>
      <w:r w:rsidR="009876A8">
        <w:rPr>
          <w:rFonts w:ascii="Times New Roman" w:hAnsi="Times New Roman" w:cs="Times New Roman"/>
          <w:bCs/>
          <w:sz w:val="28"/>
          <w:szCs w:val="28"/>
        </w:rPr>
        <w:t>,</w:t>
      </w:r>
      <w:r>
        <w:rPr>
          <w:rFonts w:ascii="Times New Roman" w:hAnsi="Times New Roman" w:cs="Times New Roman"/>
          <w:bCs/>
          <w:sz w:val="28"/>
          <w:szCs w:val="28"/>
        </w:rPr>
        <w:t xml:space="preserve"> и у 80% пациенток с хроническими тазовыми болями. Среди структуры гинекологических заболеваний эндометриоз занимает 3 место. И не смотря на уже завоеванные внушительные позиции заболеваемость возрастает.</w:t>
      </w:r>
      <w:r w:rsidR="00D8118B">
        <w:rPr>
          <w:rFonts w:ascii="Times New Roman" w:hAnsi="Times New Roman" w:cs="Times New Roman"/>
          <w:bCs/>
          <w:sz w:val="28"/>
          <w:szCs w:val="28"/>
        </w:rPr>
        <w:t>[</w:t>
      </w:r>
      <w:r w:rsidR="00D8118B" w:rsidRPr="00170D07">
        <w:rPr>
          <w:rFonts w:ascii="Times New Roman" w:hAnsi="Times New Roman" w:cs="Times New Roman"/>
          <w:bCs/>
          <w:sz w:val="28"/>
          <w:szCs w:val="28"/>
        </w:rPr>
        <w:t>2</w:t>
      </w:r>
      <w:r w:rsidR="00D8118B" w:rsidRPr="000251D3">
        <w:rPr>
          <w:rFonts w:ascii="Times New Roman" w:hAnsi="Times New Roman" w:cs="Times New Roman"/>
          <w:bCs/>
          <w:sz w:val="28"/>
          <w:szCs w:val="28"/>
        </w:rPr>
        <w:t>]</w:t>
      </w:r>
    </w:p>
    <w:p w:rsidR="00CE6E58" w:rsidRDefault="00AC6EBE" w:rsidP="00CE6E58">
      <w:pPr>
        <w:spacing w:line="360" w:lineRule="auto"/>
        <w:ind w:left="-284" w:right="-284" w:firstLine="851"/>
        <w:jc w:val="both"/>
        <w:rPr>
          <w:rFonts w:ascii="Times New Roman" w:hAnsi="Times New Roman" w:cs="Times New Roman"/>
          <w:bCs/>
          <w:sz w:val="28"/>
          <w:szCs w:val="28"/>
        </w:rPr>
      </w:pPr>
      <w:r>
        <w:rPr>
          <w:rFonts w:ascii="Times New Roman" w:hAnsi="Times New Roman" w:cs="Times New Roman"/>
          <w:bCs/>
          <w:sz w:val="28"/>
          <w:szCs w:val="28"/>
        </w:rPr>
        <w:t xml:space="preserve">Эндометриоз хроническое, рецидивирующее и прогрессирующее заболевание. Она ведет к социальной </w:t>
      </w:r>
      <w:proofErr w:type="spellStart"/>
      <w:r>
        <w:rPr>
          <w:rFonts w:ascii="Times New Roman" w:hAnsi="Times New Roman" w:cs="Times New Roman"/>
          <w:bCs/>
          <w:sz w:val="28"/>
          <w:szCs w:val="28"/>
        </w:rPr>
        <w:t>дезадаптации</w:t>
      </w:r>
      <w:proofErr w:type="spellEnd"/>
      <w:r>
        <w:rPr>
          <w:rFonts w:ascii="Times New Roman" w:hAnsi="Times New Roman" w:cs="Times New Roman"/>
          <w:bCs/>
          <w:sz w:val="28"/>
          <w:szCs w:val="28"/>
        </w:rPr>
        <w:t xml:space="preserve">, психологической травме пациенток. </w:t>
      </w:r>
      <w:r w:rsidR="000C4DE3">
        <w:rPr>
          <w:rFonts w:ascii="Times New Roman" w:hAnsi="Times New Roman" w:cs="Times New Roman"/>
          <w:bCs/>
          <w:sz w:val="28"/>
          <w:szCs w:val="28"/>
        </w:rPr>
        <w:t xml:space="preserve"> </w:t>
      </w:r>
      <w:r w:rsidR="005959E5">
        <w:rPr>
          <w:rFonts w:ascii="Times New Roman" w:hAnsi="Times New Roman" w:cs="Times New Roman"/>
          <w:bCs/>
          <w:sz w:val="28"/>
          <w:szCs w:val="28"/>
        </w:rPr>
        <w:t xml:space="preserve">Инфильтративные формы </w:t>
      </w:r>
      <w:proofErr w:type="spellStart"/>
      <w:r w:rsidR="005959E5">
        <w:rPr>
          <w:rFonts w:ascii="Times New Roman" w:hAnsi="Times New Roman" w:cs="Times New Roman"/>
          <w:bCs/>
          <w:sz w:val="28"/>
          <w:szCs w:val="28"/>
        </w:rPr>
        <w:t>эндомтериоза</w:t>
      </w:r>
      <w:proofErr w:type="spellEnd"/>
      <w:r w:rsidR="005959E5">
        <w:rPr>
          <w:rFonts w:ascii="Times New Roman" w:hAnsi="Times New Roman" w:cs="Times New Roman"/>
          <w:bCs/>
          <w:sz w:val="28"/>
          <w:szCs w:val="28"/>
        </w:rPr>
        <w:t xml:space="preserve"> характеризуются наличием стойкого </w:t>
      </w:r>
      <w:r w:rsidR="000C4DE3">
        <w:rPr>
          <w:rFonts w:ascii="Times New Roman" w:hAnsi="Times New Roman" w:cs="Times New Roman"/>
          <w:bCs/>
          <w:sz w:val="28"/>
          <w:szCs w:val="28"/>
        </w:rPr>
        <w:t>болевого синдрома</w:t>
      </w:r>
      <w:r w:rsidR="005959E5">
        <w:rPr>
          <w:rFonts w:ascii="Times New Roman" w:hAnsi="Times New Roman" w:cs="Times New Roman"/>
          <w:bCs/>
          <w:sz w:val="28"/>
          <w:szCs w:val="28"/>
        </w:rPr>
        <w:t xml:space="preserve">, </w:t>
      </w:r>
      <w:r w:rsidR="000C4DE3">
        <w:rPr>
          <w:rFonts w:ascii="Times New Roman" w:hAnsi="Times New Roman" w:cs="Times New Roman"/>
          <w:bCs/>
          <w:sz w:val="28"/>
          <w:szCs w:val="28"/>
        </w:rPr>
        <w:t>меша</w:t>
      </w:r>
      <w:r w:rsidR="005959E5">
        <w:rPr>
          <w:rFonts w:ascii="Times New Roman" w:hAnsi="Times New Roman" w:cs="Times New Roman"/>
          <w:bCs/>
          <w:sz w:val="28"/>
          <w:szCs w:val="28"/>
        </w:rPr>
        <w:t>ющего</w:t>
      </w:r>
      <w:r w:rsidR="000C4DE3">
        <w:rPr>
          <w:rFonts w:ascii="Times New Roman" w:hAnsi="Times New Roman" w:cs="Times New Roman"/>
          <w:bCs/>
          <w:sz w:val="28"/>
          <w:szCs w:val="28"/>
        </w:rPr>
        <w:t xml:space="preserve"> профессиональной и социальной реализации</w:t>
      </w:r>
      <w:r w:rsidR="005959E5">
        <w:rPr>
          <w:rFonts w:ascii="Times New Roman" w:hAnsi="Times New Roman" w:cs="Times New Roman"/>
          <w:bCs/>
          <w:sz w:val="28"/>
          <w:szCs w:val="28"/>
        </w:rPr>
        <w:t xml:space="preserve"> женщин</w:t>
      </w:r>
      <w:r w:rsidR="000C4DE3">
        <w:rPr>
          <w:rFonts w:ascii="Times New Roman" w:hAnsi="Times New Roman" w:cs="Times New Roman"/>
          <w:bCs/>
          <w:sz w:val="28"/>
          <w:szCs w:val="28"/>
        </w:rPr>
        <w:t>. Диспареуния лишает полноценной половой жизни</w:t>
      </w:r>
      <w:r w:rsidR="005959E5">
        <w:rPr>
          <w:rFonts w:ascii="Times New Roman" w:hAnsi="Times New Roman" w:cs="Times New Roman"/>
          <w:bCs/>
          <w:sz w:val="28"/>
          <w:szCs w:val="28"/>
        </w:rPr>
        <w:t>, а</w:t>
      </w:r>
      <w:r w:rsidR="000C4DE3">
        <w:rPr>
          <w:rFonts w:ascii="Times New Roman" w:hAnsi="Times New Roman" w:cs="Times New Roman"/>
          <w:bCs/>
          <w:sz w:val="28"/>
          <w:szCs w:val="28"/>
        </w:rPr>
        <w:t xml:space="preserve"> </w:t>
      </w:r>
      <w:r w:rsidR="005959E5">
        <w:rPr>
          <w:rFonts w:ascii="Times New Roman" w:hAnsi="Times New Roman" w:cs="Times New Roman"/>
          <w:bCs/>
          <w:sz w:val="28"/>
          <w:szCs w:val="28"/>
        </w:rPr>
        <w:t xml:space="preserve">сопутствующие </w:t>
      </w:r>
      <w:r w:rsidR="000C4DE3">
        <w:rPr>
          <w:rFonts w:ascii="Times New Roman" w:hAnsi="Times New Roman" w:cs="Times New Roman"/>
          <w:bCs/>
          <w:sz w:val="28"/>
          <w:szCs w:val="28"/>
        </w:rPr>
        <w:t xml:space="preserve">репродуктивные проблемы лишают </w:t>
      </w:r>
      <w:r w:rsidR="009876A8">
        <w:rPr>
          <w:rFonts w:ascii="Times New Roman" w:hAnsi="Times New Roman" w:cs="Times New Roman"/>
          <w:bCs/>
          <w:sz w:val="28"/>
          <w:szCs w:val="28"/>
        </w:rPr>
        <w:t xml:space="preserve">пациенток </w:t>
      </w:r>
      <w:r w:rsidR="000C4DE3">
        <w:rPr>
          <w:rFonts w:ascii="Times New Roman" w:hAnsi="Times New Roman" w:cs="Times New Roman"/>
          <w:bCs/>
          <w:sz w:val="28"/>
          <w:szCs w:val="28"/>
        </w:rPr>
        <w:t>счастливого материнства.</w:t>
      </w:r>
      <w:r w:rsidR="00CE6E58" w:rsidRPr="00CE6E58">
        <w:rPr>
          <w:rFonts w:ascii="Times New Roman" w:hAnsi="Times New Roman" w:cs="Times New Roman"/>
          <w:bCs/>
          <w:sz w:val="28"/>
          <w:szCs w:val="28"/>
        </w:rPr>
        <w:t>[1]</w:t>
      </w:r>
    </w:p>
    <w:p w:rsidR="000C4DE3" w:rsidRDefault="000C4DE3" w:rsidP="00CE6E58">
      <w:pPr>
        <w:spacing w:line="360" w:lineRule="auto"/>
        <w:ind w:left="-284" w:right="-284" w:firstLine="851"/>
        <w:jc w:val="both"/>
        <w:rPr>
          <w:rFonts w:ascii="Times New Roman" w:hAnsi="Times New Roman" w:cs="Times New Roman"/>
          <w:bCs/>
          <w:sz w:val="28"/>
          <w:szCs w:val="28"/>
        </w:rPr>
      </w:pPr>
      <w:r>
        <w:rPr>
          <w:rFonts w:ascii="Times New Roman" w:hAnsi="Times New Roman" w:cs="Times New Roman"/>
          <w:bCs/>
          <w:sz w:val="28"/>
          <w:szCs w:val="28"/>
        </w:rPr>
        <w:t xml:space="preserve">Все это </w:t>
      </w:r>
      <w:proofErr w:type="gramStart"/>
      <w:r>
        <w:rPr>
          <w:rFonts w:ascii="Times New Roman" w:hAnsi="Times New Roman" w:cs="Times New Roman"/>
          <w:bCs/>
          <w:sz w:val="28"/>
          <w:szCs w:val="28"/>
        </w:rPr>
        <w:t>делает изучение</w:t>
      </w:r>
      <w:proofErr w:type="gramEnd"/>
      <w:r>
        <w:rPr>
          <w:rFonts w:ascii="Times New Roman" w:hAnsi="Times New Roman" w:cs="Times New Roman"/>
          <w:bCs/>
          <w:sz w:val="28"/>
          <w:szCs w:val="28"/>
        </w:rPr>
        <w:t xml:space="preserve"> эндометриоза актуальным</w:t>
      </w:r>
      <w:r w:rsidR="005959E5">
        <w:rPr>
          <w:rFonts w:ascii="Times New Roman" w:hAnsi="Times New Roman" w:cs="Times New Roman"/>
          <w:bCs/>
          <w:sz w:val="28"/>
          <w:szCs w:val="28"/>
        </w:rPr>
        <w:t>, а</w:t>
      </w:r>
      <w:r>
        <w:rPr>
          <w:rFonts w:ascii="Times New Roman" w:hAnsi="Times New Roman" w:cs="Times New Roman"/>
          <w:bCs/>
          <w:sz w:val="28"/>
          <w:szCs w:val="28"/>
        </w:rPr>
        <w:t xml:space="preserve"> поиск наиболее результативного лечения необходимым.</w:t>
      </w:r>
      <w:r w:rsidR="009876A8">
        <w:rPr>
          <w:rFonts w:ascii="Times New Roman" w:hAnsi="Times New Roman" w:cs="Times New Roman"/>
          <w:bCs/>
          <w:sz w:val="28"/>
          <w:szCs w:val="28"/>
        </w:rPr>
        <w:t xml:space="preserve"> Как уже упоминалось, эндометриоз это </w:t>
      </w:r>
      <w:r w:rsidR="009876A8">
        <w:rPr>
          <w:rFonts w:ascii="Times New Roman" w:hAnsi="Times New Roman" w:cs="Times New Roman"/>
          <w:bCs/>
          <w:sz w:val="28"/>
          <w:szCs w:val="28"/>
        </w:rPr>
        <w:lastRenderedPageBreak/>
        <w:t>хроническое заболевание</w:t>
      </w:r>
      <w:r w:rsidR="005959E5">
        <w:rPr>
          <w:rFonts w:ascii="Times New Roman" w:hAnsi="Times New Roman" w:cs="Times New Roman"/>
          <w:bCs/>
          <w:sz w:val="28"/>
          <w:szCs w:val="28"/>
        </w:rPr>
        <w:t xml:space="preserve">, в </w:t>
      </w:r>
      <w:r w:rsidR="009876A8">
        <w:rPr>
          <w:rFonts w:ascii="Times New Roman" w:hAnsi="Times New Roman" w:cs="Times New Roman"/>
          <w:bCs/>
          <w:sz w:val="28"/>
          <w:szCs w:val="28"/>
        </w:rPr>
        <w:t xml:space="preserve">связи с </w:t>
      </w:r>
      <w:r w:rsidR="005959E5">
        <w:rPr>
          <w:rFonts w:ascii="Times New Roman" w:hAnsi="Times New Roman" w:cs="Times New Roman"/>
          <w:bCs/>
          <w:sz w:val="28"/>
          <w:szCs w:val="28"/>
        </w:rPr>
        <w:t>чем</w:t>
      </w:r>
      <w:r w:rsidR="009876A8">
        <w:rPr>
          <w:rFonts w:ascii="Times New Roman" w:hAnsi="Times New Roman" w:cs="Times New Roman"/>
          <w:bCs/>
          <w:sz w:val="28"/>
          <w:szCs w:val="28"/>
        </w:rPr>
        <w:t xml:space="preserve"> интерес представляют отдаленные результаты лечения, </w:t>
      </w:r>
      <w:proofErr w:type="gramStart"/>
      <w:r w:rsidR="009876A8">
        <w:rPr>
          <w:rFonts w:ascii="Times New Roman" w:hAnsi="Times New Roman" w:cs="Times New Roman"/>
          <w:bCs/>
          <w:sz w:val="28"/>
          <w:szCs w:val="28"/>
        </w:rPr>
        <w:t>то</w:t>
      </w:r>
      <w:proofErr w:type="gramEnd"/>
      <w:r w:rsidR="009876A8">
        <w:rPr>
          <w:rFonts w:ascii="Times New Roman" w:hAnsi="Times New Roman" w:cs="Times New Roman"/>
          <w:bCs/>
          <w:sz w:val="28"/>
          <w:szCs w:val="28"/>
        </w:rPr>
        <w:t xml:space="preserve"> как лечение влияет на жизнь женщин с эндометриозом. </w:t>
      </w:r>
      <w:r w:rsidR="005959E5">
        <w:rPr>
          <w:rFonts w:ascii="Times New Roman" w:hAnsi="Times New Roman" w:cs="Times New Roman"/>
          <w:bCs/>
          <w:sz w:val="28"/>
          <w:szCs w:val="28"/>
        </w:rPr>
        <w:t>Оценка эффективности</w:t>
      </w:r>
      <w:r w:rsidR="009876A8">
        <w:rPr>
          <w:rFonts w:ascii="Times New Roman" w:hAnsi="Times New Roman" w:cs="Times New Roman"/>
          <w:bCs/>
          <w:sz w:val="28"/>
          <w:szCs w:val="28"/>
        </w:rPr>
        <w:t xml:space="preserve"> приняты</w:t>
      </w:r>
      <w:r w:rsidR="005959E5">
        <w:rPr>
          <w:rFonts w:ascii="Times New Roman" w:hAnsi="Times New Roman" w:cs="Times New Roman"/>
          <w:bCs/>
          <w:sz w:val="28"/>
          <w:szCs w:val="28"/>
        </w:rPr>
        <w:t>х</w:t>
      </w:r>
      <w:r w:rsidR="009876A8">
        <w:rPr>
          <w:rFonts w:ascii="Times New Roman" w:hAnsi="Times New Roman" w:cs="Times New Roman"/>
          <w:bCs/>
          <w:sz w:val="28"/>
          <w:szCs w:val="28"/>
        </w:rPr>
        <w:t xml:space="preserve"> на территории Российской Федерации</w:t>
      </w:r>
      <w:r w:rsidR="005959E5">
        <w:rPr>
          <w:rFonts w:ascii="Times New Roman" w:hAnsi="Times New Roman" w:cs="Times New Roman"/>
          <w:bCs/>
          <w:sz w:val="28"/>
          <w:szCs w:val="28"/>
        </w:rPr>
        <w:t xml:space="preserve"> схем</w:t>
      </w:r>
      <w:r w:rsidR="009876A8">
        <w:rPr>
          <w:rFonts w:ascii="Times New Roman" w:hAnsi="Times New Roman" w:cs="Times New Roman"/>
          <w:bCs/>
          <w:sz w:val="28"/>
          <w:szCs w:val="28"/>
        </w:rPr>
        <w:t xml:space="preserve"> лечения</w:t>
      </w:r>
      <w:r w:rsidR="005959E5">
        <w:rPr>
          <w:rFonts w:ascii="Times New Roman" w:hAnsi="Times New Roman" w:cs="Times New Roman"/>
          <w:bCs/>
          <w:sz w:val="28"/>
          <w:szCs w:val="28"/>
        </w:rPr>
        <w:t>, их</w:t>
      </w:r>
      <w:r w:rsidR="009876A8">
        <w:rPr>
          <w:rFonts w:ascii="Times New Roman" w:hAnsi="Times New Roman" w:cs="Times New Roman"/>
          <w:bCs/>
          <w:sz w:val="28"/>
          <w:szCs w:val="28"/>
        </w:rPr>
        <w:t xml:space="preserve"> воздейств</w:t>
      </w:r>
      <w:r w:rsidR="005959E5">
        <w:rPr>
          <w:rFonts w:ascii="Times New Roman" w:hAnsi="Times New Roman" w:cs="Times New Roman"/>
          <w:bCs/>
          <w:sz w:val="28"/>
          <w:szCs w:val="28"/>
        </w:rPr>
        <w:t>ие</w:t>
      </w:r>
      <w:r w:rsidR="009876A8">
        <w:rPr>
          <w:rFonts w:ascii="Times New Roman" w:hAnsi="Times New Roman" w:cs="Times New Roman"/>
          <w:bCs/>
          <w:sz w:val="28"/>
          <w:szCs w:val="28"/>
        </w:rPr>
        <w:t xml:space="preserve"> на течение заболевания, на преодоление </w:t>
      </w:r>
      <w:r w:rsidR="005959E5">
        <w:rPr>
          <w:rFonts w:ascii="Times New Roman" w:hAnsi="Times New Roman" w:cs="Times New Roman"/>
          <w:bCs/>
          <w:sz w:val="28"/>
          <w:szCs w:val="28"/>
        </w:rPr>
        <w:t xml:space="preserve">симптомов и </w:t>
      </w:r>
      <w:r w:rsidR="009876A8">
        <w:rPr>
          <w:rFonts w:ascii="Times New Roman" w:hAnsi="Times New Roman" w:cs="Times New Roman"/>
          <w:bCs/>
          <w:sz w:val="28"/>
          <w:szCs w:val="28"/>
        </w:rPr>
        <w:t>на репродуктивные планы женщины</w:t>
      </w:r>
      <w:r w:rsidR="005959E5">
        <w:rPr>
          <w:rFonts w:ascii="Times New Roman" w:hAnsi="Times New Roman" w:cs="Times New Roman"/>
          <w:bCs/>
          <w:sz w:val="28"/>
          <w:szCs w:val="28"/>
        </w:rPr>
        <w:t xml:space="preserve"> составили</w:t>
      </w:r>
      <w:r w:rsidR="009876A8">
        <w:rPr>
          <w:rFonts w:ascii="Times New Roman" w:hAnsi="Times New Roman" w:cs="Times New Roman"/>
          <w:bCs/>
          <w:sz w:val="28"/>
          <w:szCs w:val="28"/>
        </w:rPr>
        <w:t xml:space="preserve"> основную </w:t>
      </w:r>
      <w:r w:rsidR="005959E5">
        <w:rPr>
          <w:rFonts w:ascii="Times New Roman" w:hAnsi="Times New Roman" w:cs="Times New Roman"/>
          <w:bCs/>
          <w:sz w:val="28"/>
          <w:szCs w:val="28"/>
        </w:rPr>
        <w:t>цель</w:t>
      </w:r>
      <w:r w:rsidR="009876A8">
        <w:rPr>
          <w:rFonts w:ascii="Times New Roman" w:hAnsi="Times New Roman" w:cs="Times New Roman"/>
          <w:bCs/>
          <w:sz w:val="28"/>
          <w:szCs w:val="28"/>
        </w:rPr>
        <w:t xml:space="preserve"> исследования.</w:t>
      </w:r>
    </w:p>
    <w:p w:rsidR="002A4C02" w:rsidRDefault="002A4C02" w:rsidP="00844BA7">
      <w:pPr>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521FFF" w:rsidRPr="00521FFF" w:rsidRDefault="00521FFF" w:rsidP="00521FFF">
      <w:pPr>
        <w:spacing w:line="360" w:lineRule="auto"/>
        <w:ind w:left="-284" w:right="-284" w:firstLine="851"/>
        <w:rPr>
          <w:rFonts w:ascii="Times New Roman" w:hAnsi="Times New Roman" w:cs="Times New Roman"/>
          <w:bCs/>
          <w:sz w:val="28"/>
          <w:szCs w:val="28"/>
        </w:rPr>
      </w:pPr>
      <w:r w:rsidRPr="00521FFF">
        <w:rPr>
          <w:rFonts w:ascii="Times New Roman" w:hAnsi="Times New Roman" w:cs="Times New Roman"/>
          <w:bCs/>
          <w:sz w:val="28"/>
          <w:szCs w:val="28"/>
        </w:rPr>
        <w:t>Целью данного исследования</w:t>
      </w:r>
      <w:r w:rsidR="005959E5">
        <w:rPr>
          <w:rFonts w:ascii="Times New Roman" w:hAnsi="Times New Roman" w:cs="Times New Roman"/>
          <w:bCs/>
          <w:sz w:val="28"/>
          <w:szCs w:val="28"/>
        </w:rPr>
        <w:t xml:space="preserve"> явилась</w:t>
      </w:r>
      <w:r w:rsidRPr="00521FFF">
        <w:rPr>
          <w:rFonts w:ascii="Times New Roman" w:hAnsi="Times New Roman" w:cs="Times New Roman"/>
          <w:bCs/>
          <w:sz w:val="28"/>
          <w:szCs w:val="28"/>
        </w:rPr>
        <w:t xml:space="preserve"> оцен</w:t>
      </w:r>
      <w:r w:rsidR="005959E5">
        <w:rPr>
          <w:rFonts w:ascii="Times New Roman" w:hAnsi="Times New Roman" w:cs="Times New Roman"/>
          <w:bCs/>
          <w:sz w:val="28"/>
          <w:szCs w:val="28"/>
        </w:rPr>
        <w:t>ка</w:t>
      </w:r>
      <w:r w:rsidRPr="00521FFF">
        <w:rPr>
          <w:rFonts w:ascii="Times New Roman" w:hAnsi="Times New Roman" w:cs="Times New Roman"/>
          <w:bCs/>
          <w:sz w:val="28"/>
          <w:szCs w:val="28"/>
        </w:rPr>
        <w:t xml:space="preserve"> отдаленны</w:t>
      </w:r>
      <w:r w:rsidR="005959E5">
        <w:rPr>
          <w:rFonts w:ascii="Times New Roman" w:hAnsi="Times New Roman" w:cs="Times New Roman"/>
          <w:bCs/>
          <w:sz w:val="28"/>
          <w:szCs w:val="28"/>
        </w:rPr>
        <w:t>х</w:t>
      </w:r>
      <w:r w:rsidRPr="00521FFF">
        <w:rPr>
          <w:rFonts w:ascii="Times New Roman" w:hAnsi="Times New Roman" w:cs="Times New Roman"/>
          <w:bCs/>
          <w:sz w:val="28"/>
          <w:szCs w:val="28"/>
        </w:rPr>
        <w:t xml:space="preserve"> результат</w:t>
      </w:r>
      <w:r w:rsidR="005959E5">
        <w:rPr>
          <w:rFonts w:ascii="Times New Roman" w:hAnsi="Times New Roman" w:cs="Times New Roman"/>
          <w:bCs/>
          <w:sz w:val="28"/>
          <w:szCs w:val="28"/>
        </w:rPr>
        <w:t>ов</w:t>
      </w:r>
      <w:r w:rsidRPr="00521FFF">
        <w:rPr>
          <w:rFonts w:ascii="Times New Roman" w:hAnsi="Times New Roman" w:cs="Times New Roman"/>
          <w:bCs/>
          <w:sz w:val="28"/>
          <w:szCs w:val="28"/>
        </w:rPr>
        <w:t xml:space="preserve"> лечения</w:t>
      </w:r>
      <w:r w:rsidR="005959E5">
        <w:rPr>
          <w:rFonts w:ascii="Times New Roman" w:hAnsi="Times New Roman" w:cs="Times New Roman"/>
          <w:bCs/>
          <w:sz w:val="28"/>
          <w:szCs w:val="28"/>
        </w:rPr>
        <w:t xml:space="preserve"> инфильтративных форм</w:t>
      </w:r>
      <w:r w:rsidRPr="00521FFF">
        <w:rPr>
          <w:rFonts w:ascii="Times New Roman" w:hAnsi="Times New Roman" w:cs="Times New Roman"/>
          <w:bCs/>
          <w:sz w:val="28"/>
          <w:szCs w:val="28"/>
        </w:rPr>
        <w:t xml:space="preserve"> эндометриоза. </w:t>
      </w:r>
    </w:p>
    <w:p w:rsidR="00521FFF" w:rsidRPr="00521FFF" w:rsidRDefault="00521FFF" w:rsidP="00521FFF">
      <w:pPr>
        <w:spacing w:line="360" w:lineRule="auto"/>
        <w:ind w:left="-284" w:right="-284" w:firstLine="851"/>
        <w:rPr>
          <w:rFonts w:ascii="Times New Roman" w:hAnsi="Times New Roman" w:cs="Times New Roman"/>
          <w:bCs/>
          <w:sz w:val="28"/>
          <w:szCs w:val="28"/>
        </w:rPr>
      </w:pPr>
      <w:r w:rsidRPr="00521FFF">
        <w:rPr>
          <w:rFonts w:ascii="Times New Roman" w:hAnsi="Times New Roman" w:cs="Times New Roman"/>
          <w:bCs/>
          <w:sz w:val="28"/>
          <w:szCs w:val="28"/>
        </w:rPr>
        <w:t>Для</w:t>
      </w:r>
      <w:r w:rsidR="005959E5">
        <w:rPr>
          <w:rFonts w:ascii="Times New Roman" w:hAnsi="Times New Roman" w:cs="Times New Roman"/>
          <w:bCs/>
          <w:sz w:val="28"/>
          <w:szCs w:val="28"/>
        </w:rPr>
        <w:t xml:space="preserve"> выполнения цели были сформулированы следующие задачи</w:t>
      </w:r>
      <w:r w:rsidRPr="00521FFF">
        <w:rPr>
          <w:rFonts w:ascii="Times New Roman" w:hAnsi="Times New Roman" w:cs="Times New Roman"/>
          <w:bCs/>
          <w:sz w:val="28"/>
          <w:szCs w:val="28"/>
        </w:rPr>
        <w:t>:</w:t>
      </w:r>
    </w:p>
    <w:p w:rsidR="00521FFF" w:rsidRPr="00521FFF" w:rsidRDefault="00521FFF" w:rsidP="00521FFF">
      <w:pPr>
        <w:spacing w:line="360" w:lineRule="auto"/>
        <w:ind w:left="-284" w:right="-284" w:firstLine="851"/>
        <w:rPr>
          <w:rFonts w:ascii="Times New Roman" w:hAnsi="Times New Roman" w:cs="Times New Roman"/>
          <w:bCs/>
          <w:sz w:val="28"/>
          <w:szCs w:val="28"/>
        </w:rPr>
      </w:pPr>
      <w:r w:rsidRPr="00521FFF">
        <w:rPr>
          <w:rFonts w:ascii="Times New Roman" w:hAnsi="Times New Roman" w:cs="Times New Roman"/>
          <w:bCs/>
          <w:sz w:val="28"/>
          <w:szCs w:val="28"/>
        </w:rPr>
        <w:t xml:space="preserve">1.Оценить частоту проявления основных симптомов </w:t>
      </w:r>
      <w:r w:rsidR="005959E5">
        <w:rPr>
          <w:rFonts w:ascii="Times New Roman" w:hAnsi="Times New Roman" w:cs="Times New Roman"/>
          <w:bCs/>
          <w:sz w:val="28"/>
          <w:szCs w:val="28"/>
        </w:rPr>
        <w:t xml:space="preserve">инфильтративных форм эндометриоза </w:t>
      </w:r>
      <w:proofErr w:type="spellStart"/>
      <w:r w:rsidRPr="00521FFF">
        <w:rPr>
          <w:rFonts w:ascii="Times New Roman" w:hAnsi="Times New Roman" w:cs="Times New Roman"/>
          <w:bCs/>
          <w:sz w:val="28"/>
          <w:szCs w:val="28"/>
        </w:rPr>
        <w:t>эндометриоза</w:t>
      </w:r>
      <w:proofErr w:type="spellEnd"/>
      <w:r w:rsidRPr="00521FFF">
        <w:rPr>
          <w:rFonts w:ascii="Times New Roman" w:hAnsi="Times New Roman" w:cs="Times New Roman"/>
          <w:bCs/>
          <w:sz w:val="28"/>
          <w:szCs w:val="28"/>
        </w:rPr>
        <w:t>.</w:t>
      </w:r>
    </w:p>
    <w:p w:rsidR="00521FFF" w:rsidRPr="00521FFF" w:rsidRDefault="00521FFF" w:rsidP="00521FFF">
      <w:pPr>
        <w:spacing w:line="360" w:lineRule="auto"/>
        <w:ind w:left="-284" w:right="-284" w:firstLine="851"/>
        <w:rPr>
          <w:rFonts w:ascii="Times New Roman" w:hAnsi="Times New Roman" w:cs="Times New Roman"/>
          <w:bCs/>
          <w:sz w:val="28"/>
          <w:szCs w:val="28"/>
        </w:rPr>
      </w:pPr>
      <w:r w:rsidRPr="00521FFF">
        <w:rPr>
          <w:rFonts w:ascii="Times New Roman" w:hAnsi="Times New Roman" w:cs="Times New Roman"/>
          <w:bCs/>
          <w:sz w:val="28"/>
          <w:szCs w:val="28"/>
        </w:rPr>
        <w:t>2.Оценить удовлетворенностью пациенток лечением относительно болевого синдрома и ОМК.</w:t>
      </w:r>
    </w:p>
    <w:p w:rsidR="00521FFF" w:rsidRPr="00521FFF" w:rsidRDefault="00521FFF" w:rsidP="00521FFF">
      <w:pPr>
        <w:spacing w:line="360" w:lineRule="auto"/>
        <w:ind w:left="-284" w:right="-284" w:firstLine="851"/>
        <w:rPr>
          <w:rFonts w:ascii="Times New Roman" w:hAnsi="Times New Roman" w:cs="Times New Roman"/>
          <w:bCs/>
          <w:sz w:val="28"/>
          <w:szCs w:val="28"/>
        </w:rPr>
      </w:pPr>
      <w:r w:rsidRPr="00521FFF">
        <w:rPr>
          <w:rFonts w:ascii="Times New Roman" w:hAnsi="Times New Roman" w:cs="Times New Roman"/>
          <w:bCs/>
          <w:sz w:val="28"/>
          <w:szCs w:val="28"/>
        </w:rPr>
        <w:t>3.Оценить эффективность преодоления бесплодия и вклад экстракорпорального оплодотворения, как метода преодоления бесплодия вызванного эндометриозом.</w:t>
      </w:r>
    </w:p>
    <w:p w:rsidR="00521FFF" w:rsidRPr="00521FFF" w:rsidRDefault="00521FFF" w:rsidP="00521FFF">
      <w:pPr>
        <w:spacing w:line="360" w:lineRule="auto"/>
        <w:ind w:left="-284" w:right="-284" w:firstLine="851"/>
        <w:rPr>
          <w:rFonts w:ascii="Times New Roman" w:hAnsi="Times New Roman" w:cs="Times New Roman"/>
          <w:bCs/>
          <w:sz w:val="28"/>
          <w:szCs w:val="28"/>
        </w:rPr>
      </w:pPr>
      <w:r w:rsidRPr="00521FFF">
        <w:rPr>
          <w:rFonts w:ascii="Times New Roman" w:hAnsi="Times New Roman" w:cs="Times New Roman"/>
          <w:bCs/>
          <w:sz w:val="28"/>
          <w:szCs w:val="28"/>
        </w:rPr>
        <w:t>4.Оценить исходы беременностей  и частоту кесарева сечения при наличии эндометриоза.</w:t>
      </w:r>
    </w:p>
    <w:p w:rsidR="00521FFF" w:rsidRPr="00521FFF" w:rsidRDefault="00521FFF" w:rsidP="00521FFF">
      <w:pPr>
        <w:spacing w:line="360" w:lineRule="auto"/>
        <w:ind w:left="-284" w:right="-284" w:firstLine="851"/>
        <w:rPr>
          <w:rFonts w:ascii="Times New Roman" w:hAnsi="Times New Roman" w:cs="Times New Roman"/>
          <w:bCs/>
          <w:sz w:val="28"/>
          <w:szCs w:val="28"/>
        </w:rPr>
      </w:pPr>
      <w:r w:rsidRPr="00521FFF">
        <w:rPr>
          <w:rFonts w:ascii="Times New Roman" w:hAnsi="Times New Roman" w:cs="Times New Roman"/>
          <w:bCs/>
          <w:sz w:val="28"/>
          <w:szCs w:val="28"/>
        </w:rPr>
        <w:t>5. Оценить прогноз преодоления бесплодия в зависимости от наличия сопутствующих симптомов эндометриоза</w:t>
      </w:r>
    </w:p>
    <w:p w:rsidR="00521FFF" w:rsidRDefault="00521FFF" w:rsidP="00904B1D">
      <w:pPr>
        <w:spacing w:line="360" w:lineRule="auto"/>
        <w:ind w:left="-284" w:right="-284" w:firstLine="851"/>
        <w:jc w:val="center"/>
        <w:rPr>
          <w:rFonts w:ascii="Times New Roman" w:hAnsi="Times New Roman" w:cs="Times New Roman"/>
          <w:bCs/>
          <w:sz w:val="28"/>
          <w:szCs w:val="28"/>
        </w:rPr>
      </w:pPr>
    </w:p>
    <w:p w:rsidR="00521FFF" w:rsidRDefault="00521FFF" w:rsidP="00904B1D">
      <w:pPr>
        <w:spacing w:line="360" w:lineRule="auto"/>
        <w:ind w:left="-284" w:right="-284" w:firstLine="851"/>
        <w:jc w:val="center"/>
        <w:rPr>
          <w:rFonts w:ascii="Times New Roman" w:hAnsi="Times New Roman" w:cs="Times New Roman"/>
          <w:bCs/>
          <w:sz w:val="28"/>
          <w:szCs w:val="28"/>
        </w:rPr>
      </w:pPr>
    </w:p>
    <w:p w:rsidR="00521FFF" w:rsidRDefault="00521FFF" w:rsidP="00904B1D">
      <w:pPr>
        <w:spacing w:line="360" w:lineRule="auto"/>
        <w:ind w:left="-284" w:right="-284" w:firstLine="851"/>
        <w:jc w:val="center"/>
        <w:rPr>
          <w:rFonts w:ascii="Times New Roman" w:hAnsi="Times New Roman" w:cs="Times New Roman"/>
          <w:bCs/>
          <w:sz w:val="28"/>
          <w:szCs w:val="28"/>
        </w:rPr>
      </w:pPr>
    </w:p>
    <w:p w:rsidR="005C357A" w:rsidRDefault="005C357A" w:rsidP="00C57C95">
      <w:pPr>
        <w:spacing w:line="360" w:lineRule="auto"/>
        <w:ind w:right="-284"/>
        <w:rPr>
          <w:rFonts w:ascii="Times New Roman" w:hAnsi="Times New Roman" w:cs="Times New Roman"/>
          <w:bCs/>
          <w:sz w:val="28"/>
          <w:szCs w:val="28"/>
        </w:rPr>
      </w:pPr>
    </w:p>
    <w:p w:rsidR="00AE6166" w:rsidRDefault="00575CC2" w:rsidP="00B60FA6">
      <w:pPr>
        <w:spacing w:line="360" w:lineRule="auto"/>
        <w:ind w:right="-284"/>
        <w:jc w:val="center"/>
        <w:rPr>
          <w:rFonts w:ascii="Times New Roman" w:hAnsi="Times New Roman" w:cs="Times New Roman"/>
          <w:b/>
          <w:sz w:val="32"/>
          <w:szCs w:val="32"/>
        </w:rPr>
      </w:pPr>
      <w:r w:rsidRPr="00575CC2">
        <w:rPr>
          <w:rFonts w:ascii="Times New Roman" w:hAnsi="Times New Roman" w:cs="Times New Roman"/>
          <w:b/>
          <w:sz w:val="32"/>
          <w:szCs w:val="32"/>
        </w:rPr>
        <w:lastRenderedPageBreak/>
        <w:t>Литературный обзор</w:t>
      </w:r>
    </w:p>
    <w:p w:rsidR="00844BA7" w:rsidRPr="00844BA7" w:rsidRDefault="00844BA7" w:rsidP="00982C08">
      <w:pPr>
        <w:spacing w:line="360" w:lineRule="auto"/>
        <w:ind w:left="-284" w:right="-284" w:firstLine="851"/>
        <w:jc w:val="both"/>
        <w:rPr>
          <w:rFonts w:ascii="Times New Roman" w:hAnsi="Times New Roman" w:cs="Times New Roman"/>
          <w:bCs/>
          <w:sz w:val="28"/>
          <w:szCs w:val="28"/>
        </w:rPr>
      </w:pPr>
      <w:r w:rsidRPr="00844BA7">
        <w:rPr>
          <w:rFonts w:ascii="Times New Roman" w:hAnsi="Times New Roman" w:cs="Times New Roman"/>
          <w:bCs/>
          <w:sz w:val="28"/>
          <w:szCs w:val="28"/>
        </w:rPr>
        <w:t>Эндометриоз – патологический процесс, формирующийся на фоне нарушенного гормонального и иммунологического гомеостаза, характеризующийся доброкачественным разрастанием ткани, сходной по структуре и функции с эндометрием, за пределами нормальной слизистой оболочки матки.</w:t>
      </w:r>
      <w:r w:rsidR="005959E5">
        <w:rPr>
          <w:rFonts w:ascii="Times New Roman" w:hAnsi="Times New Roman" w:cs="Times New Roman"/>
          <w:bCs/>
          <w:sz w:val="28"/>
          <w:szCs w:val="28"/>
        </w:rPr>
        <w:t xml:space="preserve"> Для инфильтративных форм эндометриоза характерна инвазия очагов в подлежащие ткани на глубину более 5 мм. Лечение инфильтративных форм </w:t>
      </w:r>
      <w:r w:rsidR="00982C08">
        <w:rPr>
          <w:rFonts w:ascii="Times New Roman" w:hAnsi="Times New Roman" w:cs="Times New Roman"/>
          <w:bCs/>
          <w:sz w:val="28"/>
          <w:szCs w:val="28"/>
        </w:rPr>
        <w:t>представляет значительные сложности в силу высокой частоты рецидивов и резистентности к проводимой гормональной терапии. В настоящее время наиболее эффективным является комбинированное воздействие, включающее хирургический этап и гормональную терапию.</w:t>
      </w:r>
      <w:r w:rsidR="00CE6E58" w:rsidRPr="00CE6E58">
        <w:t xml:space="preserve"> </w:t>
      </w:r>
      <w:r w:rsidR="00CE6E58" w:rsidRPr="00CE6E58">
        <w:rPr>
          <w:rFonts w:ascii="Times New Roman" w:hAnsi="Times New Roman" w:cs="Times New Roman"/>
          <w:bCs/>
          <w:sz w:val="28"/>
          <w:szCs w:val="28"/>
        </w:rPr>
        <w:t>[1]</w:t>
      </w:r>
    </w:p>
    <w:p w:rsidR="00844BA7" w:rsidRDefault="00844BA7" w:rsidP="00575CC2">
      <w:pPr>
        <w:jc w:val="center"/>
        <w:rPr>
          <w:rFonts w:ascii="Times New Roman" w:hAnsi="Times New Roman" w:cs="Times New Roman"/>
          <w:b/>
          <w:sz w:val="28"/>
          <w:szCs w:val="28"/>
        </w:rPr>
      </w:pPr>
      <w:r w:rsidRPr="00844BA7">
        <w:rPr>
          <w:rFonts w:ascii="Times New Roman" w:hAnsi="Times New Roman" w:cs="Times New Roman"/>
          <w:b/>
          <w:sz w:val="28"/>
          <w:szCs w:val="28"/>
        </w:rPr>
        <w:t>Патогенез</w:t>
      </w:r>
    </w:p>
    <w:p w:rsidR="00982C08" w:rsidRDefault="00B60FA6" w:rsidP="00844BA7">
      <w:pPr>
        <w:rPr>
          <w:rFonts w:ascii="Times New Roman" w:hAnsi="Times New Roman" w:cs="Times New Roman"/>
          <w:bCs/>
          <w:sz w:val="28"/>
          <w:szCs w:val="28"/>
        </w:rPr>
      </w:pPr>
      <w:r>
        <w:rPr>
          <w:rFonts w:ascii="Times New Roman" w:hAnsi="Times New Roman" w:cs="Times New Roman"/>
          <w:bCs/>
          <w:sz w:val="28"/>
          <w:szCs w:val="28"/>
        </w:rPr>
        <w:t xml:space="preserve">Этиология эндометриоза до конца не определена. Наиболее совершенными теориями на данный момент являются: </w:t>
      </w:r>
      <w:proofErr w:type="gramStart"/>
      <w:r>
        <w:rPr>
          <w:rFonts w:ascii="Times New Roman" w:hAnsi="Times New Roman" w:cs="Times New Roman"/>
          <w:bCs/>
          <w:sz w:val="28"/>
          <w:szCs w:val="28"/>
        </w:rPr>
        <w:t>имплантационная</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дизонтогенеза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целомической</w:t>
      </w:r>
      <w:proofErr w:type="spellEnd"/>
      <w:r>
        <w:rPr>
          <w:rFonts w:ascii="Times New Roman" w:hAnsi="Times New Roman" w:cs="Times New Roman"/>
          <w:bCs/>
          <w:sz w:val="28"/>
          <w:szCs w:val="28"/>
        </w:rPr>
        <w:t xml:space="preserve"> метаплазии, неоплазии.</w:t>
      </w:r>
      <w:r w:rsidR="00762627">
        <w:rPr>
          <w:rFonts w:ascii="Times New Roman" w:hAnsi="Times New Roman" w:cs="Times New Roman"/>
          <w:bCs/>
          <w:sz w:val="28"/>
          <w:szCs w:val="28"/>
        </w:rPr>
        <w:t xml:space="preserve"> </w:t>
      </w:r>
      <w:r>
        <w:rPr>
          <w:rFonts w:ascii="Times New Roman" w:hAnsi="Times New Roman" w:cs="Times New Roman"/>
          <w:bCs/>
          <w:sz w:val="28"/>
          <w:szCs w:val="28"/>
        </w:rPr>
        <w:t xml:space="preserve">Свой вклад так же вносят наследственность, нарушения </w:t>
      </w:r>
      <w:r w:rsidR="0086601C">
        <w:rPr>
          <w:rFonts w:ascii="Times New Roman" w:hAnsi="Times New Roman" w:cs="Times New Roman"/>
          <w:bCs/>
          <w:sz w:val="28"/>
          <w:szCs w:val="28"/>
        </w:rPr>
        <w:t>иммунитета, эстрогенные влияния и другие факторы.</w:t>
      </w:r>
    </w:p>
    <w:p w:rsidR="00B60FA6" w:rsidRDefault="00982C08" w:rsidP="00CE6E58">
      <w:pPr>
        <w:rPr>
          <w:rFonts w:ascii="Times New Roman" w:hAnsi="Times New Roman" w:cs="Times New Roman"/>
          <w:bCs/>
          <w:sz w:val="28"/>
          <w:szCs w:val="28"/>
        </w:rPr>
      </w:pPr>
      <w:proofErr w:type="gramStart"/>
      <w:r>
        <w:rPr>
          <w:rFonts w:ascii="Times New Roman" w:hAnsi="Times New Roman" w:cs="Times New Roman"/>
          <w:bCs/>
          <w:sz w:val="28"/>
          <w:szCs w:val="28"/>
        </w:rPr>
        <w:t>Основная идея и</w:t>
      </w:r>
      <w:r w:rsidR="00B60FA6">
        <w:rPr>
          <w:rFonts w:ascii="Times New Roman" w:hAnsi="Times New Roman" w:cs="Times New Roman"/>
          <w:bCs/>
          <w:sz w:val="28"/>
          <w:szCs w:val="28"/>
        </w:rPr>
        <w:t>мплантационн</w:t>
      </w:r>
      <w:r>
        <w:rPr>
          <w:rFonts w:ascii="Times New Roman" w:hAnsi="Times New Roman" w:cs="Times New Roman"/>
          <w:bCs/>
          <w:sz w:val="28"/>
          <w:szCs w:val="28"/>
        </w:rPr>
        <w:t>ой</w:t>
      </w:r>
      <w:r w:rsidR="00B60FA6">
        <w:rPr>
          <w:rFonts w:ascii="Times New Roman" w:hAnsi="Times New Roman" w:cs="Times New Roman"/>
          <w:bCs/>
          <w:sz w:val="28"/>
          <w:szCs w:val="28"/>
        </w:rPr>
        <w:t xml:space="preserve"> теори</w:t>
      </w:r>
      <w:r>
        <w:rPr>
          <w:rFonts w:ascii="Times New Roman" w:hAnsi="Times New Roman" w:cs="Times New Roman"/>
          <w:bCs/>
          <w:sz w:val="28"/>
          <w:szCs w:val="28"/>
        </w:rPr>
        <w:t>и (а</w:t>
      </w:r>
      <w:r w:rsidR="00B60FA6">
        <w:rPr>
          <w:rFonts w:ascii="Times New Roman" w:hAnsi="Times New Roman" w:cs="Times New Roman"/>
          <w:bCs/>
          <w:sz w:val="28"/>
          <w:szCs w:val="28"/>
        </w:rPr>
        <w:t xml:space="preserve">втор - </w:t>
      </w:r>
      <w:r w:rsidR="00B60FA6" w:rsidRPr="00B60FA6">
        <w:rPr>
          <w:rFonts w:ascii="Times New Roman" w:hAnsi="Times New Roman" w:cs="Times New Roman"/>
          <w:bCs/>
          <w:sz w:val="28"/>
          <w:szCs w:val="28"/>
        </w:rPr>
        <w:t>J.</w:t>
      </w:r>
      <w:proofErr w:type="gramEnd"/>
      <w:r w:rsidR="00B60FA6" w:rsidRPr="00B60FA6">
        <w:rPr>
          <w:rFonts w:ascii="Times New Roman" w:hAnsi="Times New Roman" w:cs="Times New Roman"/>
          <w:bCs/>
          <w:sz w:val="28"/>
          <w:szCs w:val="28"/>
        </w:rPr>
        <w:t xml:space="preserve"> </w:t>
      </w:r>
      <w:proofErr w:type="spellStart"/>
      <w:proofErr w:type="gramStart"/>
      <w:r w:rsidR="00B60FA6" w:rsidRPr="00B60FA6">
        <w:rPr>
          <w:rFonts w:ascii="Times New Roman" w:hAnsi="Times New Roman" w:cs="Times New Roman"/>
          <w:bCs/>
          <w:sz w:val="28"/>
          <w:szCs w:val="28"/>
        </w:rPr>
        <w:t>Sampson</w:t>
      </w:r>
      <w:proofErr w:type="spellEnd"/>
      <w:r>
        <w:rPr>
          <w:rFonts w:ascii="Times New Roman" w:hAnsi="Times New Roman" w:cs="Times New Roman"/>
          <w:bCs/>
          <w:sz w:val="28"/>
          <w:szCs w:val="28"/>
        </w:rPr>
        <w:t>) состоит в том, что с</w:t>
      </w:r>
      <w:r w:rsidR="00762627">
        <w:rPr>
          <w:rFonts w:ascii="Times New Roman" w:hAnsi="Times New Roman" w:cs="Times New Roman"/>
          <w:bCs/>
          <w:sz w:val="28"/>
          <w:szCs w:val="28"/>
        </w:rPr>
        <w:t xml:space="preserve"> ретроградной менструацией клетки эндометрия попадают во внематочное пространство и при наличии нарушений в местной системе регуляции имплантируются, а в последствие прорастают сосудами.</w:t>
      </w:r>
      <w:r w:rsidR="00CE6E58" w:rsidRPr="00CE6E58">
        <w:rPr>
          <w:rFonts w:ascii="Times New Roman" w:hAnsi="Times New Roman" w:cs="Times New Roman"/>
          <w:bCs/>
          <w:sz w:val="28"/>
          <w:szCs w:val="28"/>
        </w:rPr>
        <w:t>[3]</w:t>
      </w:r>
      <w:proofErr w:type="gramEnd"/>
    </w:p>
    <w:p w:rsidR="00982C08" w:rsidRDefault="00982C08" w:rsidP="00762627">
      <w:pPr>
        <w:rPr>
          <w:rFonts w:ascii="Times New Roman" w:hAnsi="Times New Roman" w:cs="Times New Roman"/>
          <w:bCs/>
          <w:sz w:val="28"/>
          <w:szCs w:val="28"/>
        </w:rPr>
      </w:pPr>
      <w:r>
        <w:rPr>
          <w:rFonts w:ascii="Times New Roman" w:hAnsi="Times New Roman" w:cs="Times New Roman"/>
          <w:bCs/>
          <w:sz w:val="28"/>
          <w:szCs w:val="28"/>
        </w:rPr>
        <w:t>Д</w:t>
      </w:r>
      <w:r w:rsidR="00762627">
        <w:rPr>
          <w:rFonts w:ascii="Times New Roman" w:hAnsi="Times New Roman" w:cs="Times New Roman"/>
          <w:bCs/>
          <w:sz w:val="28"/>
          <w:szCs w:val="28"/>
        </w:rPr>
        <w:t>изонтогенетическ</w:t>
      </w:r>
      <w:r>
        <w:rPr>
          <w:rFonts w:ascii="Times New Roman" w:hAnsi="Times New Roman" w:cs="Times New Roman"/>
          <w:bCs/>
          <w:sz w:val="28"/>
          <w:szCs w:val="28"/>
        </w:rPr>
        <w:t>ая</w:t>
      </w:r>
      <w:r w:rsidR="00762627">
        <w:rPr>
          <w:rFonts w:ascii="Times New Roman" w:hAnsi="Times New Roman" w:cs="Times New Roman"/>
          <w:bCs/>
          <w:sz w:val="28"/>
          <w:szCs w:val="28"/>
        </w:rPr>
        <w:t xml:space="preserve"> теори</w:t>
      </w:r>
      <w:r>
        <w:rPr>
          <w:rFonts w:ascii="Times New Roman" w:hAnsi="Times New Roman" w:cs="Times New Roman"/>
          <w:bCs/>
          <w:sz w:val="28"/>
          <w:szCs w:val="28"/>
        </w:rPr>
        <w:t xml:space="preserve">я описывает преобразование частей </w:t>
      </w:r>
      <w:proofErr w:type="spellStart"/>
      <w:r>
        <w:rPr>
          <w:rFonts w:ascii="Times New Roman" w:hAnsi="Times New Roman" w:cs="Times New Roman"/>
          <w:bCs/>
          <w:sz w:val="28"/>
          <w:szCs w:val="28"/>
        </w:rPr>
        <w:t>мюллеровых</w:t>
      </w:r>
      <w:proofErr w:type="spellEnd"/>
      <w:r>
        <w:rPr>
          <w:rFonts w:ascii="Times New Roman" w:hAnsi="Times New Roman" w:cs="Times New Roman"/>
          <w:bCs/>
          <w:sz w:val="28"/>
          <w:szCs w:val="28"/>
        </w:rPr>
        <w:t xml:space="preserve"> протоков в очаги эктопического эндометрия в процессе эмбриогенеза.</w:t>
      </w:r>
      <w:proofErr w:type="gramStart"/>
      <w:r w:rsidR="00CE6E58" w:rsidRPr="00CE6E58">
        <w:rPr>
          <w:rFonts w:ascii="Times New Roman" w:hAnsi="Times New Roman" w:cs="Times New Roman"/>
          <w:bCs/>
          <w:sz w:val="28"/>
          <w:szCs w:val="28"/>
        </w:rPr>
        <w:t>[</w:t>
      </w:r>
      <w:r w:rsidR="00CE6E58" w:rsidRPr="00CE6E58">
        <w:t xml:space="preserve"> </w:t>
      </w:r>
      <w:proofErr w:type="gramEnd"/>
      <w:r w:rsidR="00CE6E58" w:rsidRPr="00CE6E58">
        <w:rPr>
          <w:rFonts w:ascii="Times New Roman" w:hAnsi="Times New Roman" w:cs="Times New Roman"/>
          <w:bCs/>
          <w:sz w:val="28"/>
          <w:szCs w:val="28"/>
        </w:rPr>
        <w:t>4]</w:t>
      </w:r>
    </w:p>
    <w:p w:rsidR="00762627" w:rsidRDefault="00982C08" w:rsidP="00982C08">
      <w:pPr>
        <w:rPr>
          <w:rFonts w:ascii="Times New Roman" w:hAnsi="Times New Roman" w:cs="Times New Roman"/>
          <w:bCs/>
          <w:sz w:val="28"/>
          <w:szCs w:val="28"/>
        </w:rPr>
      </w:pPr>
      <w:r>
        <w:rPr>
          <w:rFonts w:ascii="Times New Roman" w:hAnsi="Times New Roman" w:cs="Times New Roman"/>
          <w:bCs/>
          <w:sz w:val="28"/>
          <w:szCs w:val="28"/>
        </w:rPr>
        <w:t xml:space="preserve">При описании теории </w:t>
      </w:r>
      <w:proofErr w:type="spellStart"/>
      <w:r w:rsidR="00762627">
        <w:rPr>
          <w:rFonts w:ascii="Times New Roman" w:hAnsi="Times New Roman" w:cs="Times New Roman"/>
          <w:bCs/>
          <w:sz w:val="28"/>
          <w:szCs w:val="28"/>
        </w:rPr>
        <w:t>целомической</w:t>
      </w:r>
      <w:proofErr w:type="spellEnd"/>
      <w:r w:rsidR="00762627">
        <w:rPr>
          <w:rFonts w:ascii="Times New Roman" w:hAnsi="Times New Roman" w:cs="Times New Roman"/>
          <w:bCs/>
          <w:sz w:val="28"/>
          <w:szCs w:val="28"/>
        </w:rPr>
        <w:t xml:space="preserve"> метаплазии</w:t>
      </w:r>
      <w:r>
        <w:rPr>
          <w:rFonts w:ascii="Times New Roman" w:hAnsi="Times New Roman" w:cs="Times New Roman"/>
          <w:bCs/>
          <w:sz w:val="28"/>
          <w:szCs w:val="28"/>
        </w:rPr>
        <w:t xml:space="preserve"> основное значение придается образованию эктопическ</w:t>
      </w:r>
      <w:r w:rsidR="00CE6E58">
        <w:rPr>
          <w:rFonts w:ascii="Times New Roman" w:hAnsi="Times New Roman" w:cs="Times New Roman"/>
          <w:bCs/>
          <w:sz w:val="28"/>
          <w:szCs w:val="28"/>
        </w:rPr>
        <w:t>их очагов из мезотелия брюшины.</w:t>
      </w:r>
      <w:r w:rsidR="00CE6E58" w:rsidRPr="00CE6E58">
        <w:rPr>
          <w:rFonts w:ascii="Times New Roman" w:hAnsi="Times New Roman" w:cs="Times New Roman"/>
          <w:bCs/>
          <w:sz w:val="28"/>
          <w:szCs w:val="28"/>
        </w:rPr>
        <w:t>[3]</w:t>
      </w:r>
    </w:p>
    <w:p w:rsidR="00982C08" w:rsidRDefault="00762627" w:rsidP="00762627">
      <w:pPr>
        <w:rPr>
          <w:rFonts w:ascii="Times New Roman" w:hAnsi="Times New Roman" w:cs="Times New Roman"/>
          <w:bCs/>
          <w:sz w:val="28"/>
          <w:szCs w:val="28"/>
        </w:rPr>
      </w:pPr>
      <w:r>
        <w:rPr>
          <w:rFonts w:ascii="Times New Roman" w:hAnsi="Times New Roman" w:cs="Times New Roman"/>
          <w:bCs/>
          <w:sz w:val="28"/>
          <w:szCs w:val="28"/>
        </w:rPr>
        <w:t>Теория неоплазии</w:t>
      </w:r>
      <w:r w:rsidR="00982C08">
        <w:rPr>
          <w:rFonts w:ascii="Times New Roman" w:hAnsi="Times New Roman" w:cs="Times New Roman"/>
          <w:bCs/>
          <w:sz w:val="28"/>
          <w:szCs w:val="28"/>
        </w:rPr>
        <w:t xml:space="preserve"> описывает эндометриоз как пролиферативный опухолевый процесс, формирующийся </w:t>
      </w:r>
      <w:r w:rsidR="00982C08">
        <w:rPr>
          <w:rFonts w:ascii="Times New Roman" w:hAnsi="Times New Roman" w:cs="Times New Roman"/>
          <w:bCs/>
          <w:sz w:val="28"/>
          <w:szCs w:val="28"/>
          <w:lang w:val="en-US"/>
        </w:rPr>
        <w:t>de</w:t>
      </w:r>
      <w:r w:rsidR="00982C08" w:rsidRPr="00982C08">
        <w:rPr>
          <w:rFonts w:ascii="Times New Roman" w:hAnsi="Times New Roman" w:cs="Times New Roman"/>
          <w:bCs/>
          <w:sz w:val="28"/>
          <w:szCs w:val="28"/>
        </w:rPr>
        <w:t xml:space="preserve"> </w:t>
      </w:r>
      <w:r w:rsidR="00982C08">
        <w:rPr>
          <w:rFonts w:ascii="Times New Roman" w:hAnsi="Times New Roman" w:cs="Times New Roman"/>
          <w:bCs/>
          <w:sz w:val="28"/>
          <w:szCs w:val="28"/>
          <w:lang w:val="en-US"/>
        </w:rPr>
        <w:t>novo</w:t>
      </w:r>
      <w:r w:rsidR="00982C08">
        <w:rPr>
          <w:rFonts w:ascii="Times New Roman" w:hAnsi="Times New Roman" w:cs="Times New Roman"/>
          <w:bCs/>
          <w:sz w:val="28"/>
          <w:szCs w:val="28"/>
        </w:rPr>
        <w:t>.</w:t>
      </w:r>
      <w:r w:rsidR="00CE6E58" w:rsidRPr="00CE6E58">
        <w:rPr>
          <w:rFonts w:ascii="Times New Roman" w:hAnsi="Times New Roman" w:cs="Times New Roman"/>
          <w:bCs/>
          <w:sz w:val="28"/>
          <w:szCs w:val="28"/>
        </w:rPr>
        <w:t>[3]</w:t>
      </w:r>
    </w:p>
    <w:p w:rsidR="00762627" w:rsidRPr="00844BA7" w:rsidRDefault="00762627" w:rsidP="00762627">
      <w:pPr>
        <w:rPr>
          <w:rFonts w:ascii="Times New Roman" w:hAnsi="Times New Roman" w:cs="Times New Roman"/>
          <w:bCs/>
          <w:sz w:val="28"/>
          <w:szCs w:val="28"/>
        </w:rPr>
      </w:pPr>
      <w:r>
        <w:rPr>
          <w:rFonts w:ascii="Times New Roman" w:hAnsi="Times New Roman" w:cs="Times New Roman"/>
          <w:bCs/>
          <w:sz w:val="28"/>
          <w:szCs w:val="28"/>
        </w:rPr>
        <w:t xml:space="preserve">Нарушение иммунитета вносит свой вклад в развитие </w:t>
      </w:r>
      <w:proofErr w:type="spellStart"/>
      <w:r>
        <w:rPr>
          <w:rFonts w:ascii="Times New Roman" w:hAnsi="Times New Roman" w:cs="Times New Roman"/>
          <w:bCs/>
          <w:sz w:val="28"/>
          <w:szCs w:val="28"/>
        </w:rPr>
        <w:t>эндометриоидных</w:t>
      </w:r>
      <w:proofErr w:type="spellEnd"/>
      <w:r>
        <w:rPr>
          <w:rFonts w:ascii="Times New Roman" w:hAnsi="Times New Roman" w:cs="Times New Roman"/>
          <w:bCs/>
          <w:sz w:val="28"/>
          <w:szCs w:val="28"/>
        </w:rPr>
        <w:t xml:space="preserve"> очагов. В норме </w:t>
      </w:r>
      <w:r w:rsidR="00982C08">
        <w:rPr>
          <w:rFonts w:ascii="Times New Roman" w:hAnsi="Times New Roman" w:cs="Times New Roman"/>
          <w:bCs/>
          <w:sz w:val="28"/>
          <w:szCs w:val="28"/>
        </w:rPr>
        <w:t xml:space="preserve">клетки </w:t>
      </w:r>
      <w:r>
        <w:rPr>
          <w:rFonts w:ascii="Times New Roman" w:hAnsi="Times New Roman" w:cs="Times New Roman"/>
          <w:bCs/>
          <w:sz w:val="28"/>
          <w:szCs w:val="28"/>
        </w:rPr>
        <w:t>иммунитет</w:t>
      </w:r>
      <w:r w:rsidR="00982C08">
        <w:rPr>
          <w:rFonts w:ascii="Times New Roman" w:hAnsi="Times New Roman" w:cs="Times New Roman"/>
          <w:bCs/>
          <w:sz w:val="28"/>
          <w:szCs w:val="28"/>
        </w:rPr>
        <w:t>а долж</w:t>
      </w:r>
      <w:r>
        <w:rPr>
          <w:rFonts w:ascii="Times New Roman" w:hAnsi="Times New Roman" w:cs="Times New Roman"/>
          <w:bCs/>
          <w:sz w:val="28"/>
          <w:szCs w:val="28"/>
        </w:rPr>
        <w:t>н</w:t>
      </w:r>
      <w:r w:rsidR="00982C08">
        <w:rPr>
          <w:rFonts w:ascii="Times New Roman" w:hAnsi="Times New Roman" w:cs="Times New Roman"/>
          <w:bCs/>
          <w:sz w:val="28"/>
          <w:szCs w:val="28"/>
        </w:rPr>
        <w:t>ы</w:t>
      </w:r>
      <w:r>
        <w:rPr>
          <w:rFonts w:ascii="Times New Roman" w:hAnsi="Times New Roman" w:cs="Times New Roman"/>
          <w:bCs/>
          <w:sz w:val="28"/>
          <w:szCs w:val="28"/>
        </w:rPr>
        <w:t xml:space="preserve"> уничтожать </w:t>
      </w:r>
      <w:r w:rsidR="0086601C">
        <w:rPr>
          <w:rFonts w:ascii="Times New Roman" w:hAnsi="Times New Roman" w:cs="Times New Roman"/>
          <w:bCs/>
          <w:sz w:val="28"/>
          <w:szCs w:val="28"/>
        </w:rPr>
        <w:t xml:space="preserve">эктопические очаги. </w:t>
      </w:r>
      <w:r w:rsidR="0086601C">
        <w:rPr>
          <w:rFonts w:ascii="Times New Roman" w:hAnsi="Times New Roman" w:cs="Times New Roman"/>
          <w:bCs/>
          <w:sz w:val="28"/>
          <w:szCs w:val="28"/>
        </w:rPr>
        <w:lastRenderedPageBreak/>
        <w:t xml:space="preserve">В картине </w:t>
      </w:r>
      <w:proofErr w:type="spellStart"/>
      <w:r w:rsidR="0086601C">
        <w:rPr>
          <w:rFonts w:ascii="Times New Roman" w:hAnsi="Times New Roman" w:cs="Times New Roman"/>
          <w:bCs/>
          <w:sz w:val="28"/>
          <w:szCs w:val="28"/>
        </w:rPr>
        <w:t>эдометриоза</w:t>
      </w:r>
      <w:proofErr w:type="spellEnd"/>
      <w:r w:rsidR="0086601C">
        <w:rPr>
          <w:rFonts w:ascii="Times New Roman" w:hAnsi="Times New Roman" w:cs="Times New Roman"/>
          <w:bCs/>
          <w:sz w:val="28"/>
          <w:szCs w:val="28"/>
        </w:rPr>
        <w:t xml:space="preserve"> этого не только не происходит, но компоненты иммунитета участвуют в неоангиогенезе очагов. </w:t>
      </w:r>
      <w:r w:rsidR="00CE6E58">
        <w:rPr>
          <w:rFonts w:ascii="Times New Roman" w:hAnsi="Times New Roman" w:cs="Times New Roman"/>
          <w:bCs/>
          <w:sz w:val="28"/>
          <w:szCs w:val="28"/>
        </w:rPr>
        <w:t>[5</w:t>
      </w:r>
      <w:r w:rsidR="00CE6E58">
        <w:rPr>
          <w:rFonts w:ascii="Times New Roman" w:hAnsi="Times New Roman" w:cs="Times New Roman"/>
          <w:bCs/>
          <w:sz w:val="28"/>
          <w:szCs w:val="28"/>
          <w:lang w:val="en-US"/>
        </w:rPr>
        <w:t>,6]</w:t>
      </w:r>
      <w:r w:rsidR="00CE6E58">
        <w:rPr>
          <w:rFonts w:ascii="Times New Roman" w:hAnsi="Times New Roman" w:cs="Times New Roman"/>
          <w:bCs/>
          <w:sz w:val="28"/>
          <w:szCs w:val="28"/>
        </w:rPr>
        <w:t xml:space="preserve"> </w:t>
      </w:r>
      <w:r w:rsidR="0086601C">
        <w:rPr>
          <w:rFonts w:ascii="Times New Roman" w:hAnsi="Times New Roman" w:cs="Times New Roman"/>
          <w:bCs/>
          <w:sz w:val="28"/>
          <w:szCs w:val="28"/>
        </w:rPr>
        <w:t xml:space="preserve"> Эстрогены так же оказывают стимулирующее влияние на развитие эктопий.</w:t>
      </w:r>
      <w:r w:rsidR="00CE6E58" w:rsidRPr="00CE6E58">
        <w:rPr>
          <w:rFonts w:ascii="Times New Roman" w:hAnsi="Times New Roman" w:cs="Times New Roman"/>
          <w:bCs/>
          <w:sz w:val="28"/>
          <w:szCs w:val="28"/>
        </w:rPr>
        <w:t>[7]</w:t>
      </w:r>
    </w:p>
    <w:p w:rsidR="00EF7AED" w:rsidRDefault="00EF7AED" w:rsidP="00575CC2">
      <w:pPr>
        <w:jc w:val="center"/>
        <w:rPr>
          <w:rFonts w:ascii="Times New Roman" w:hAnsi="Times New Roman" w:cs="Times New Roman"/>
          <w:b/>
          <w:sz w:val="28"/>
          <w:szCs w:val="28"/>
        </w:rPr>
      </w:pPr>
      <w:r>
        <w:rPr>
          <w:rFonts w:ascii="Times New Roman" w:hAnsi="Times New Roman" w:cs="Times New Roman"/>
          <w:b/>
          <w:sz w:val="28"/>
          <w:szCs w:val="28"/>
        </w:rPr>
        <w:t>Клиническая картина заболевания</w:t>
      </w:r>
    </w:p>
    <w:p w:rsidR="00EF7AED" w:rsidRDefault="00EF7AED" w:rsidP="00EF7AED">
      <w:pPr>
        <w:spacing w:line="360" w:lineRule="auto"/>
        <w:ind w:left="-284" w:right="-284" w:firstLine="851"/>
        <w:rPr>
          <w:rFonts w:ascii="Times New Roman" w:hAnsi="Times New Roman" w:cs="Times New Roman"/>
          <w:bCs/>
          <w:sz w:val="28"/>
          <w:szCs w:val="28"/>
        </w:rPr>
      </w:pPr>
      <w:r w:rsidRPr="00EF7AED">
        <w:rPr>
          <w:rFonts w:ascii="Times New Roman" w:hAnsi="Times New Roman" w:cs="Times New Roman"/>
          <w:bCs/>
          <w:sz w:val="28"/>
          <w:szCs w:val="28"/>
        </w:rPr>
        <w:t>Согласно</w:t>
      </w:r>
      <w:r>
        <w:rPr>
          <w:rFonts w:ascii="Times New Roman" w:hAnsi="Times New Roman" w:cs="Times New Roman"/>
          <w:bCs/>
          <w:sz w:val="28"/>
          <w:szCs w:val="28"/>
        </w:rPr>
        <w:t xml:space="preserve"> Рекомендациям по диагностике и лечению эндометриоза Национального</w:t>
      </w:r>
      <w:r w:rsidRPr="00EF7AED">
        <w:rPr>
          <w:rFonts w:ascii="Times New Roman" w:hAnsi="Times New Roman" w:cs="Times New Roman"/>
          <w:bCs/>
          <w:sz w:val="28"/>
          <w:szCs w:val="28"/>
        </w:rPr>
        <w:t xml:space="preserve"> институт</w:t>
      </w:r>
      <w:r>
        <w:rPr>
          <w:rFonts w:ascii="Times New Roman" w:hAnsi="Times New Roman" w:cs="Times New Roman"/>
          <w:bCs/>
          <w:sz w:val="28"/>
          <w:szCs w:val="28"/>
        </w:rPr>
        <w:t>а</w:t>
      </w:r>
      <w:r w:rsidRPr="00EF7AED">
        <w:rPr>
          <w:rFonts w:ascii="Times New Roman" w:hAnsi="Times New Roman" w:cs="Times New Roman"/>
          <w:bCs/>
          <w:sz w:val="28"/>
          <w:szCs w:val="28"/>
        </w:rPr>
        <w:t xml:space="preserve"> здоровья и клинического совершенствования</w:t>
      </w:r>
      <w:r>
        <w:rPr>
          <w:rFonts w:ascii="Times New Roman" w:hAnsi="Times New Roman" w:cs="Times New Roman"/>
          <w:bCs/>
          <w:sz w:val="28"/>
          <w:szCs w:val="28"/>
        </w:rPr>
        <w:t>(</w:t>
      </w:r>
      <w:r>
        <w:rPr>
          <w:rFonts w:ascii="Times New Roman" w:hAnsi="Times New Roman" w:cs="Times New Roman"/>
          <w:bCs/>
          <w:sz w:val="28"/>
          <w:szCs w:val="28"/>
          <w:lang w:val="en-US"/>
        </w:rPr>
        <w:t>NICE</w:t>
      </w:r>
      <w:r>
        <w:rPr>
          <w:rFonts w:ascii="Times New Roman" w:hAnsi="Times New Roman" w:cs="Times New Roman"/>
          <w:bCs/>
          <w:sz w:val="28"/>
          <w:szCs w:val="28"/>
        </w:rPr>
        <w:t xml:space="preserve">) (Великобритания) основными клиническими признаками заболевания </w:t>
      </w:r>
      <w:r w:rsidR="00335EA3">
        <w:rPr>
          <w:rFonts w:ascii="Times New Roman" w:hAnsi="Times New Roman" w:cs="Times New Roman"/>
          <w:bCs/>
          <w:sz w:val="28"/>
          <w:szCs w:val="28"/>
        </w:rPr>
        <w:t>являются</w:t>
      </w:r>
      <w:r>
        <w:rPr>
          <w:rFonts w:ascii="Times New Roman" w:hAnsi="Times New Roman" w:cs="Times New Roman"/>
          <w:bCs/>
          <w:sz w:val="28"/>
          <w:szCs w:val="28"/>
        </w:rPr>
        <w:t>:</w:t>
      </w:r>
    </w:p>
    <w:p w:rsidR="00EF7AED" w:rsidRDefault="00EF7AED" w:rsidP="00EF7AED">
      <w:pPr>
        <w:pStyle w:val="a3"/>
        <w:numPr>
          <w:ilvl w:val="0"/>
          <w:numId w:val="15"/>
        </w:numPr>
        <w:spacing w:line="360" w:lineRule="auto"/>
        <w:ind w:right="-284"/>
        <w:rPr>
          <w:rFonts w:ascii="Times New Roman" w:hAnsi="Times New Roman" w:cs="Times New Roman"/>
          <w:bCs/>
          <w:sz w:val="28"/>
          <w:szCs w:val="28"/>
        </w:rPr>
      </w:pPr>
      <w:r w:rsidRPr="00EF7AED">
        <w:rPr>
          <w:rFonts w:ascii="Times New Roman" w:hAnsi="Times New Roman" w:cs="Times New Roman"/>
          <w:bCs/>
          <w:sz w:val="28"/>
          <w:szCs w:val="28"/>
        </w:rPr>
        <w:t>хроническая тазовая боль</w:t>
      </w:r>
    </w:p>
    <w:p w:rsidR="00EF7AED" w:rsidRDefault="00EF7AED" w:rsidP="00EF7AED">
      <w:pPr>
        <w:pStyle w:val="a3"/>
        <w:numPr>
          <w:ilvl w:val="0"/>
          <w:numId w:val="15"/>
        </w:numPr>
        <w:spacing w:line="360" w:lineRule="auto"/>
        <w:ind w:right="-284"/>
        <w:rPr>
          <w:rFonts w:ascii="Times New Roman" w:hAnsi="Times New Roman" w:cs="Times New Roman"/>
          <w:bCs/>
          <w:sz w:val="28"/>
          <w:szCs w:val="28"/>
        </w:rPr>
      </w:pPr>
      <w:r w:rsidRPr="00EF7AED">
        <w:rPr>
          <w:rFonts w:ascii="Times New Roman" w:hAnsi="Times New Roman" w:cs="Times New Roman"/>
          <w:bCs/>
          <w:sz w:val="28"/>
          <w:szCs w:val="28"/>
        </w:rPr>
        <w:t>боль, связанная с менструацией (дисменорея), влияющая на повседневну</w:t>
      </w:r>
      <w:r w:rsidR="004E6645">
        <w:rPr>
          <w:rFonts w:ascii="Times New Roman" w:hAnsi="Times New Roman" w:cs="Times New Roman"/>
          <w:bCs/>
          <w:sz w:val="28"/>
          <w:szCs w:val="28"/>
        </w:rPr>
        <w:t>ю деятельность и качество жизни</w:t>
      </w:r>
    </w:p>
    <w:p w:rsidR="00EF7AED" w:rsidRDefault="00EF7AED" w:rsidP="00EF7AED">
      <w:pPr>
        <w:pStyle w:val="a3"/>
        <w:numPr>
          <w:ilvl w:val="0"/>
          <w:numId w:val="15"/>
        </w:numPr>
        <w:spacing w:line="360" w:lineRule="auto"/>
        <w:ind w:right="-284"/>
        <w:rPr>
          <w:rFonts w:ascii="Times New Roman" w:hAnsi="Times New Roman" w:cs="Times New Roman"/>
          <w:bCs/>
          <w:sz w:val="28"/>
          <w:szCs w:val="28"/>
        </w:rPr>
      </w:pPr>
      <w:r w:rsidRPr="00EF7AED">
        <w:rPr>
          <w:rFonts w:ascii="Times New Roman" w:hAnsi="Times New Roman" w:cs="Times New Roman"/>
          <w:bCs/>
          <w:sz w:val="28"/>
          <w:szCs w:val="28"/>
        </w:rPr>
        <w:t>глубокая боль во время или после полового акта</w:t>
      </w:r>
      <w:r>
        <w:rPr>
          <w:rFonts w:ascii="Times New Roman" w:hAnsi="Times New Roman" w:cs="Times New Roman"/>
          <w:bCs/>
          <w:sz w:val="28"/>
          <w:szCs w:val="28"/>
        </w:rPr>
        <w:t xml:space="preserve"> (диспареуния).</w:t>
      </w:r>
    </w:p>
    <w:p w:rsidR="00EF7AED" w:rsidRDefault="00EF7AED" w:rsidP="00EF7AED">
      <w:pPr>
        <w:pStyle w:val="a3"/>
        <w:numPr>
          <w:ilvl w:val="0"/>
          <w:numId w:val="15"/>
        </w:numPr>
        <w:spacing w:line="360" w:lineRule="auto"/>
        <w:ind w:right="-284"/>
        <w:rPr>
          <w:rFonts w:ascii="Times New Roman" w:hAnsi="Times New Roman" w:cs="Times New Roman"/>
          <w:bCs/>
          <w:sz w:val="28"/>
          <w:szCs w:val="28"/>
        </w:rPr>
      </w:pPr>
      <w:r w:rsidRPr="00EF7AED">
        <w:rPr>
          <w:rFonts w:ascii="Times New Roman" w:hAnsi="Times New Roman" w:cs="Times New Roman"/>
          <w:bCs/>
          <w:sz w:val="28"/>
          <w:szCs w:val="28"/>
        </w:rPr>
        <w:t>связанные с менструацией или циклические желудочно-кишечные симптомы</w:t>
      </w:r>
    </w:p>
    <w:p w:rsidR="00EF7AED" w:rsidRDefault="00EF7AED" w:rsidP="00EF7AED">
      <w:pPr>
        <w:pStyle w:val="a3"/>
        <w:numPr>
          <w:ilvl w:val="0"/>
          <w:numId w:val="15"/>
        </w:num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с</w:t>
      </w:r>
      <w:r w:rsidRPr="00EF7AED">
        <w:rPr>
          <w:rFonts w:ascii="Times New Roman" w:hAnsi="Times New Roman" w:cs="Times New Roman"/>
          <w:bCs/>
          <w:sz w:val="28"/>
          <w:szCs w:val="28"/>
        </w:rPr>
        <w:t>вязанные с менструацией или циклические симптомы мочеиспускания, в частности кровь в моче или боль</w:t>
      </w:r>
    </w:p>
    <w:p w:rsidR="00EF7AED" w:rsidRPr="00CE6E58" w:rsidRDefault="00335EA3" w:rsidP="00EF7AED">
      <w:pPr>
        <w:pStyle w:val="a3"/>
        <w:numPr>
          <w:ilvl w:val="0"/>
          <w:numId w:val="15"/>
        </w:num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 xml:space="preserve"> бесплодие</w:t>
      </w:r>
    </w:p>
    <w:p w:rsidR="00CE6E58" w:rsidRPr="00EF7AED" w:rsidRDefault="00CE6E58" w:rsidP="00CE6E58">
      <w:pPr>
        <w:pStyle w:val="a3"/>
        <w:spacing w:line="360" w:lineRule="auto"/>
        <w:ind w:left="1287" w:right="-284"/>
        <w:rPr>
          <w:rFonts w:ascii="Times New Roman" w:hAnsi="Times New Roman" w:cs="Times New Roman"/>
          <w:bCs/>
          <w:sz w:val="28"/>
          <w:szCs w:val="28"/>
        </w:rPr>
      </w:pPr>
      <w:r w:rsidRPr="00CE6E58">
        <w:rPr>
          <w:rFonts w:ascii="Times New Roman" w:hAnsi="Times New Roman" w:cs="Times New Roman"/>
          <w:bCs/>
          <w:sz w:val="28"/>
          <w:szCs w:val="28"/>
        </w:rPr>
        <w:t>[8]</w:t>
      </w:r>
    </w:p>
    <w:p w:rsidR="00EF7AED" w:rsidRDefault="004E6645" w:rsidP="00EF7AED">
      <w:pPr>
        <w:spacing w:line="360" w:lineRule="auto"/>
        <w:ind w:right="-284"/>
        <w:rPr>
          <w:rFonts w:ascii="Times New Roman" w:hAnsi="Times New Roman" w:cs="Times New Roman"/>
          <w:bCs/>
          <w:sz w:val="28"/>
          <w:szCs w:val="28"/>
          <w:lang w:bidi="he-IL"/>
        </w:rPr>
      </w:pPr>
      <w:r>
        <w:rPr>
          <w:rFonts w:ascii="Times New Roman" w:hAnsi="Times New Roman" w:cs="Times New Roman"/>
          <w:bCs/>
          <w:sz w:val="28"/>
          <w:szCs w:val="28"/>
          <w:lang w:bidi="he-IL"/>
        </w:rPr>
        <w:t>Рекомендации Европейского общества</w:t>
      </w:r>
      <w:r w:rsidRPr="004E6645">
        <w:rPr>
          <w:rFonts w:ascii="Times New Roman" w:hAnsi="Times New Roman" w:cs="Times New Roman"/>
          <w:bCs/>
          <w:sz w:val="28"/>
          <w:szCs w:val="28"/>
          <w:lang w:bidi="he-IL"/>
        </w:rPr>
        <w:t xml:space="preserve"> репродукции человека и эмбриологии</w:t>
      </w:r>
      <w:r>
        <w:rPr>
          <w:rFonts w:ascii="Times New Roman" w:hAnsi="Times New Roman" w:cs="Times New Roman"/>
          <w:bCs/>
          <w:sz w:val="28"/>
          <w:szCs w:val="28"/>
          <w:lang w:bidi="he-IL"/>
        </w:rPr>
        <w:t>(</w:t>
      </w:r>
      <w:r>
        <w:rPr>
          <w:rFonts w:ascii="Times New Roman" w:hAnsi="Times New Roman" w:cs="Times New Roman"/>
          <w:bCs/>
          <w:sz w:val="28"/>
          <w:szCs w:val="28"/>
          <w:lang w:val="en-US" w:bidi="he-IL"/>
        </w:rPr>
        <w:t>ESHRE</w:t>
      </w:r>
      <w:r>
        <w:rPr>
          <w:rFonts w:ascii="Times New Roman" w:hAnsi="Times New Roman" w:cs="Times New Roman"/>
          <w:bCs/>
          <w:sz w:val="28"/>
          <w:szCs w:val="28"/>
          <w:lang w:bidi="he-IL"/>
        </w:rPr>
        <w:t>) добавляют к этому списку:</w:t>
      </w:r>
    </w:p>
    <w:p w:rsidR="004E6645" w:rsidRPr="004E6645" w:rsidRDefault="004E6645" w:rsidP="004E6645">
      <w:pPr>
        <w:pStyle w:val="a3"/>
        <w:numPr>
          <w:ilvl w:val="0"/>
          <w:numId w:val="16"/>
        </w:numPr>
        <w:spacing w:line="360" w:lineRule="auto"/>
        <w:ind w:right="-284"/>
        <w:rPr>
          <w:rFonts w:ascii="Times New Roman" w:hAnsi="Times New Roman" w:cs="Times New Roman"/>
          <w:bCs/>
          <w:sz w:val="28"/>
          <w:szCs w:val="28"/>
          <w:lang w:val="en-US" w:bidi="he-IL"/>
        </w:rPr>
      </w:pPr>
      <w:r>
        <w:rPr>
          <w:rFonts w:ascii="Times New Roman" w:hAnsi="Times New Roman" w:cs="Times New Roman"/>
          <w:bCs/>
          <w:sz w:val="28"/>
          <w:szCs w:val="28"/>
          <w:lang w:bidi="he-IL"/>
        </w:rPr>
        <w:t>затруднение дефекации</w:t>
      </w:r>
    </w:p>
    <w:p w:rsidR="004E6645" w:rsidRPr="004E6645" w:rsidRDefault="004E6645" w:rsidP="004E6645">
      <w:pPr>
        <w:pStyle w:val="a3"/>
        <w:numPr>
          <w:ilvl w:val="0"/>
          <w:numId w:val="16"/>
        </w:numPr>
        <w:spacing w:line="360" w:lineRule="auto"/>
        <w:ind w:right="-284"/>
        <w:rPr>
          <w:rFonts w:ascii="Times New Roman" w:hAnsi="Times New Roman" w:cs="Times New Roman"/>
          <w:bCs/>
          <w:sz w:val="28"/>
          <w:szCs w:val="28"/>
          <w:lang w:val="en-US" w:bidi="he-IL"/>
        </w:rPr>
      </w:pPr>
      <w:r>
        <w:rPr>
          <w:rFonts w:ascii="Times New Roman" w:hAnsi="Times New Roman" w:cs="Times New Roman"/>
          <w:bCs/>
          <w:sz w:val="28"/>
          <w:szCs w:val="28"/>
          <w:lang w:bidi="he-IL"/>
        </w:rPr>
        <w:t>кишечное кровотечение</w:t>
      </w:r>
    </w:p>
    <w:p w:rsidR="004E6645" w:rsidRPr="004E6645" w:rsidRDefault="004E6645" w:rsidP="004E6645">
      <w:pPr>
        <w:pStyle w:val="a3"/>
        <w:numPr>
          <w:ilvl w:val="0"/>
          <w:numId w:val="16"/>
        </w:numPr>
        <w:spacing w:line="360" w:lineRule="auto"/>
        <w:ind w:right="-284"/>
        <w:rPr>
          <w:rFonts w:ascii="Times New Roman" w:hAnsi="Times New Roman" w:cs="Times New Roman"/>
          <w:bCs/>
          <w:sz w:val="28"/>
          <w:szCs w:val="28"/>
          <w:lang w:val="en-US" w:bidi="he-IL"/>
        </w:rPr>
      </w:pPr>
      <w:r>
        <w:rPr>
          <w:rFonts w:ascii="Times New Roman" w:hAnsi="Times New Roman" w:cs="Times New Roman"/>
          <w:bCs/>
          <w:sz w:val="28"/>
          <w:szCs w:val="28"/>
          <w:lang w:bidi="he-IL"/>
        </w:rPr>
        <w:t>хроническую усталость</w:t>
      </w:r>
    </w:p>
    <w:p w:rsidR="004E6645" w:rsidRDefault="004E6645" w:rsidP="004E6645">
      <w:pPr>
        <w:pStyle w:val="a3"/>
        <w:numPr>
          <w:ilvl w:val="0"/>
          <w:numId w:val="16"/>
        </w:numPr>
        <w:spacing w:line="360" w:lineRule="auto"/>
        <w:ind w:right="-284"/>
        <w:rPr>
          <w:rFonts w:ascii="Times New Roman" w:hAnsi="Times New Roman" w:cs="Times New Roman"/>
          <w:bCs/>
          <w:sz w:val="28"/>
          <w:szCs w:val="28"/>
          <w:lang w:val="en-US" w:bidi="he-IL"/>
        </w:rPr>
      </w:pPr>
      <w:r>
        <w:rPr>
          <w:rFonts w:ascii="Times New Roman" w:hAnsi="Times New Roman" w:cs="Times New Roman"/>
          <w:bCs/>
          <w:sz w:val="28"/>
          <w:szCs w:val="28"/>
          <w:lang w:bidi="he-IL"/>
        </w:rPr>
        <w:t>боль в плече</w:t>
      </w:r>
    </w:p>
    <w:p w:rsidR="00CE6E58" w:rsidRPr="00CE6E58" w:rsidRDefault="00CE6E58" w:rsidP="00CE6E58">
      <w:pPr>
        <w:pStyle w:val="a3"/>
        <w:spacing w:line="360" w:lineRule="auto"/>
        <w:ind w:right="-284"/>
        <w:rPr>
          <w:rFonts w:ascii="Times New Roman" w:hAnsi="Times New Roman" w:cs="Times New Roman"/>
          <w:bCs/>
          <w:sz w:val="28"/>
          <w:szCs w:val="28"/>
          <w:lang w:bidi="he-IL"/>
        </w:rPr>
      </w:pPr>
      <w:r w:rsidRPr="00CE6E58">
        <w:rPr>
          <w:rFonts w:ascii="Times New Roman" w:hAnsi="Times New Roman" w:cs="Times New Roman"/>
          <w:bCs/>
          <w:sz w:val="28"/>
          <w:szCs w:val="28"/>
          <w:lang w:bidi="he-IL"/>
        </w:rPr>
        <w:t>[9]</w:t>
      </w:r>
    </w:p>
    <w:p w:rsidR="00335EA3" w:rsidRPr="00CE6E58" w:rsidRDefault="00335EA3" w:rsidP="00CE6E58">
      <w:pPr>
        <w:spacing w:line="360" w:lineRule="auto"/>
        <w:ind w:right="-284"/>
        <w:jc w:val="both"/>
        <w:rPr>
          <w:rFonts w:ascii="Times New Roman" w:hAnsi="Times New Roman" w:cs="Times New Roman"/>
          <w:bCs/>
          <w:sz w:val="28"/>
          <w:szCs w:val="28"/>
          <w:lang w:val="en-US" w:bidi="he-IL"/>
        </w:rPr>
      </w:pPr>
      <w:r>
        <w:rPr>
          <w:rFonts w:ascii="Times New Roman" w:hAnsi="Times New Roman" w:cs="Times New Roman"/>
          <w:bCs/>
          <w:sz w:val="28"/>
          <w:szCs w:val="28"/>
          <w:lang w:bidi="he-IL"/>
        </w:rPr>
        <w:t xml:space="preserve">Для инфильтративных форм эндометриоза наиболее характерны </w:t>
      </w:r>
      <w:r w:rsidR="0086601C">
        <w:rPr>
          <w:rFonts w:ascii="Times New Roman" w:hAnsi="Times New Roman" w:cs="Times New Roman"/>
          <w:bCs/>
          <w:sz w:val="28"/>
          <w:szCs w:val="28"/>
          <w:lang w:bidi="he-IL"/>
        </w:rPr>
        <w:t>хронические тазовые боли, б</w:t>
      </w:r>
      <w:r w:rsidR="004E6645">
        <w:rPr>
          <w:rFonts w:ascii="Times New Roman" w:hAnsi="Times New Roman" w:cs="Times New Roman"/>
          <w:bCs/>
          <w:sz w:val="28"/>
          <w:szCs w:val="28"/>
          <w:lang w:bidi="he-IL"/>
        </w:rPr>
        <w:t>олезненные менструа</w:t>
      </w:r>
      <w:r w:rsidR="00F2737D">
        <w:rPr>
          <w:rFonts w:ascii="Times New Roman" w:hAnsi="Times New Roman" w:cs="Times New Roman"/>
          <w:bCs/>
          <w:sz w:val="28"/>
          <w:szCs w:val="28"/>
          <w:lang w:bidi="he-IL"/>
        </w:rPr>
        <w:t>ции, обильные менструальные кро</w:t>
      </w:r>
      <w:r w:rsidR="004E6645">
        <w:rPr>
          <w:rFonts w:ascii="Times New Roman" w:hAnsi="Times New Roman" w:cs="Times New Roman"/>
          <w:bCs/>
          <w:sz w:val="28"/>
          <w:szCs w:val="28"/>
          <w:lang w:bidi="he-IL"/>
        </w:rPr>
        <w:t>вотечения, боли при половом акте и бесплодие.</w:t>
      </w:r>
      <w:r w:rsidR="00CE6E58" w:rsidRPr="00CE6E58">
        <w:rPr>
          <w:rFonts w:ascii="Times New Roman" w:hAnsi="Times New Roman" w:cs="Times New Roman"/>
          <w:bCs/>
          <w:sz w:val="28"/>
          <w:szCs w:val="28"/>
          <w:lang w:bidi="he-IL"/>
        </w:rPr>
        <w:t xml:space="preserve"> </w:t>
      </w:r>
      <w:r w:rsidR="00CE6E58">
        <w:rPr>
          <w:rFonts w:ascii="Times New Roman" w:hAnsi="Times New Roman" w:cs="Times New Roman"/>
          <w:bCs/>
          <w:sz w:val="28"/>
          <w:szCs w:val="28"/>
          <w:lang w:val="en-US" w:bidi="he-IL"/>
        </w:rPr>
        <w:t>[1]</w:t>
      </w:r>
    </w:p>
    <w:p w:rsidR="004E6645" w:rsidRPr="004E6645" w:rsidRDefault="004E6645" w:rsidP="004E6645">
      <w:pPr>
        <w:spacing w:line="360" w:lineRule="auto"/>
        <w:ind w:right="-284"/>
        <w:rPr>
          <w:rFonts w:ascii="Times New Roman" w:hAnsi="Times New Roman" w:cs="Times New Roman"/>
          <w:b/>
          <w:sz w:val="28"/>
          <w:szCs w:val="28"/>
          <w:lang w:bidi="he-IL"/>
        </w:rPr>
      </w:pPr>
      <w:r w:rsidRPr="004E6645">
        <w:rPr>
          <w:rFonts w:ascii="Times New Roman" w:hAnsi="Times New Roman" w:cs="Times New Roman"/>
          <w:b/>
          <w:sz w:val="28"/>
          <w:szCs w:val="28"/>
          <w:lang w:bidi="he-IL"/>
        </w:rPr>
        <w:lastRenderedPageBreak/>
        <w:t>Хронические тазовые боли</w:t>
      </w:r>
    </w:p>
    <w:p w:rsidR="004E6645" w:rsidRPr="00CE6E58" w:rsidRDefault="004E6645" w:rsidP="004E6645">
      <w:pPr>
        <w:spacing w:line="360" w:lineRule="auto"/>
        <w:ind w:right="-284"/>
        <w:rPr>
          <w:rFonts w:ascii="Times New Roman" w:hAnsi="Times New Roman" w:cs="Times New Roman"/>
          <w:bCs/>
          <w:sz w:val="28"/>
          <w:szCs w:val="28"/>
          <w:lang w:bidi="he-IL"/>
        </w:rPr>
      </w:pPr>
      <w:r w:rsidRPr="004E6645">
        <w:rPr>
          <w:rFonts w:ascii="Times New Roman" w:hAnsi="Times New Roman" w:cs="Times New Roman"/>
          <w:bCs/>
          <w:sz w:val="28"/>
          <w:szCs w:val="28"/>
          <w:lang w:bidi="he-IL"/>
        </w:rPr>
        <w:t>Хронические тазовые боли – это синдром, описанный как наличие постоянной не цикличной боли, которая связана со структурами таза и длится  более 6</w:t>
      </w:r>
      <w:r w:rsidR="00CE6E58">
        <w:rPr>
          <w:rFonts w:ascii="Times New Roman" w:hAnsi="Times New Roman" w:cs="Times New Roman"/>
          <w:bCs/>
          <w:sz w:val="28"/>
          <w:szCs w:val="28"/>
          <w:lang w:bidi="he-IL"/>
        </w:rPr>
        <w:t xml:space="preserve"> месяцев.</w:t>
      </w:r>
      <w:r w:rsidR="00CE6E58" w:rsidRPr="00CE6E58">
        <w:rPr>
          <w:rFonts w:ascii="Times New Roman" w:hAnsi="Times New Roman" w:cs="Times New Roman"/>
          <w:bCs/>
          <w:sz w:val="28"/>
          <w:szCs w:val="28"/>
          <w:lang w:bidi="he-IL"/>
        </w:rPr>
        <w:t>[10]</w:t>
      </w:r>
    </w:p>
    <w:p w:rsidR="004E6645" w:rsidRPr="004E6645" w:rsidRDefault="004E6645" w:rsidP="00CE6E58">
      <w:pPr>
        <w:spacing w:line="360" w:lineRule="auto"/>
        <w:ind w:right="-284"/>
        <w:rPr>
          <w:rFonts w:ascii="Times New Roman" w:hAnsi="Times New Roman" w:cs="Times New Roman"/>
          <w:bCs/>
          <w:sz w:val="28"/>
          <w:szCs w:val="28"/>
          <w:lang w:bidi="he-IL"/>
        </w:rPr>
      </w:pPr>
      <w:r w:rsidRPr="004E6645">
        <w:rPr>
          <w:rFonts w:ascii="Times New Roman" w:hAnsi="Times New Roman" w:cs="Times New Roman"/>
          <w:bCs/>
          <w:sz w:val="28"/>
          <w:szCs w:val="28"/>
          <w:lang w:bidi="he-IL"/>
        </w:rPr>
        <w:t>Хроническая тазовая боль  - один симптомов, часто встречаемых у пациенток с эндометриозом. До 70% женщин, страдающих тазовыми болями, впоследствии диагностируют эндометриоз</w:t>
      </w:r>
      <w:r w:rsidR="00CE6E58" w:rsidRPr="00CE6E58">
        <w:rPr>
          <w:rFonts w:ascii="Times New Roman" w:hAnsi="Times New Roman" w:cs="Times New Roman"/>
          <w:bCs/>
          <w:sz w:val="28"/>
          <w:szCs w:val="28"/>
          <w:lang w:bidi="he-IL"/>
        </w:rPr>
        <w:t>[11,12,13].</w:t>
      </w:r>
    </w:p>
    <w:p w:rsidR="004E6645" w:rsidRDefault="004E6645" w:rsidP="00CE6E58">
      <w:pPr>
        <w:spacing w:line="360" w:lineRule="auto"/>
        <w:ind w:right="-284"/>
        <w:rPr>
          <w:rFonts w:ascii="Times New Roman" w:hAnsi="Times New Roman" w:cs="Times New Roman"/>
          <w:bCs/>
          <w:sz w:val="28"/>
          <w:szCs w:val="28"/>
          <w:lang w:bidi="he-IL"/>
        </w:rPr>
      </w:pPr>
      <w:r w:rsidRPr="004E6645">
        <w:rPr>
          <w:rFonts w:ascii="Times New Roman" w:hAnsi="Times New Roman" w:cs="Times New Roman"/>
          <w:bCs/>
          <w:sz w:val="28"/>
          <w:szCs w:val="28"/>
          <w:lang w:bidi="he-IL"/>
        </w:rPr>
        <w:t xml:space="preserve">Механизм образования болей при </w:t>
      </w:r>
      <w:proofErr w:type="spellStart"/>
      <w:r w:rsidRPr="004E6645">
        <w:rPr>
          <w:rFonts w:ascii="Times New Roman" w:hAnsi="Times New Roman" w:cs="Times New Roman"/>
          <w:bCs/>
          <w:sz w:val="28"/>
          <w:szCs w:val="28"/>
          <w:lang w:bidi="he-IL"/>
        </w:rPr>
        <w:t>эндометриозе</w:t>
      </w:r>
      <w:proofErr w:type="spellEnd"/>
      <w:r w:rsidRPr="004E6645">
        <w:rPr>
          <w:rFonts w:ascii="Times New Roman" w:hAnsi="Times New Roman" w:cs="Times New Roman"/>
          <w:bCs/>
          <w:sz w:val="28"/>
          <w:szCs w:val="28"/>
          <w:lang w:bidi="he-IL"/>
        </w:rPr>
        <w:t xml:space="preserve"> связан с выработкой </w:t>
      </w:r>
      <w:proofErr w:type="spellStart"/>
      <w:r w:rsidRPr="004E6645">
        <w:rPr>
          <w:rFonts w:ascii="Times New Roman" w:hAnsi="Times New Roman" w:cs="Times New Roman"/>
          <w:bCs/>
          <w:sz w:val="28"/>
          <w:szCs w:val="28"/>
          <w:lang w:bidi="he-IL"/>
        </w:rPr>
        <w:t>провоспалительных</w:t>
      </w:r>
      <w:proofErr w:type="spellEnd"/>
      <w:r w:rsidRPr="004E6645">
        <w:rPr>
          <w:rFonts w:ascii="Times New Roman" w:hAnsi="Times New Roman" w:cs="Times New Roman"/>
          <w:bCs/>
          <w:sz w:val="28"/>
          <w:szCs w:val="28"/>
          <w:lang w:bidi="he-IL"/>
        </w:rPr>
        <w:t xml:space="preserve"> факторов и факторов роста активированными макрофагами, а так же с кровотечениями в очаге и инвазией растущих очагов в нервные структуры</w:t>
      </w:r>
      <w:r w:rsidR="00CE6E58" w:rsidRPr="00CE6E58">
        <w:rPr>
          <w:rFonts w:ascii="Times New Roman" w:hAnsi="Times New Roman" w:cs="Times New Roman"/>
          <w:bCs/>
          <w:sz w:val="28"/>
          <w:szCs w:val="28"/>
          <w:lang w:bidi="he-IL"/>
        </w:rPr>
        <w:t>.[11,14,15,16]</w:t>
      </w:r>
    </w:p>
    <w:p w:rsidR="00F2737D" w:rsidRPr="00F2737D" w:rsidRDefault="00F2737D" w:rsidP="00F2737D">
      <w:pPr>
        <w:spacing w:line="360" w:lineRule="auto"/>
        <w:ind w:right="-284"/>
        <w:rPr>
          <w:rFonts w:ascii="Times New Roman" w:hAnsi="Times New Roman" w:cs="Times New Roman"/>
          <w:b/>
          <w:sz w:val="28"/>
          <w:szCs w:val="28"/>
          <w:lang w:bidi="he-IL"/>
        </w:rPr>
      </w:pPr>
      <w:r w:rsidRPr="00F2737D">
        <w:rPr>
          <w:rFonts w:ascii="Times New Roman" w:hAnsi="Times New Roman" w:cs="Times New Roman"/>
          <w:b/>
          <w:sz w:val="28"/>
          <w:szCs w:val="28"/>
          <w:lang w:bidi="he-IL"/>
        </w:rPr>
        <w:t>Бесплодие</w:t>
      </w:r>
    </w:p>
    <w:p w:rsidR="00F2737D" w:rsidRPr="00F2737D" w:rsidRDefault="00F2737D" w:rsidP="00F2737D">
      <w:pPr>
        <w:spacing w:line="360" w:lineRule="auto"/>
        <w:ind w:right="-284"/>
        <w:rPr>
          <w:rFonts w:ascii="Times New Roman" w:hAnsi="Times New Roman" w:cs="Times New Roman"/>
          <w:bCs/>
          <w:i/>
          <w:iCs/>
          <w:sz w:val="28"/>
          <w:szCs w:val="28"/>
          <w:lang w:bidi="he-IL"/>
        </w:rPr>
      </w:pPr>
      <w:r w:rsidRPr="00F2737D">
        <w:rPr>
          <w:rFonts w:ascii="Times New Roman" w:hAnsi="Times New Roman" w:cs="Times New Roman"/>
          <w:bCs/>
          <w:i/>
          <w:iCs/>
          <w:sz w:val="28"/>
          <w:szCs w:val="28"/>
          <w:lang w:bidi="he-IL"/>
        </w:rPr>
        <w:t>Бесплодие и возраст</w:t>
      </w:r>
    </w:p>
    <w:p w:rsidR="00F2737D" w:rsidRPr="00F2737D" w:rsidRDefault="00F2737D" w:rsidP="00F2737D">
      <w:pPr>
        <w:spacing w:line="360" w:lineRule="auto"/>
        <w:ind w:right="-284"/>
        <w:rPr>
          <w:rFonts w:ascii="Times New Roman" w:hAnsi="Times New Roman" w:cs="Times New Roman"/>
          <w:bCs/>
          <w:sz w:val="28"/>
          <w:szCs w:val="28"/>
          <w:lang w:bidi="he-IL"/>
        </w:rPr>
      </w:pPr>
      <w:r w:rsidRPr="00F2737D">
        <w:rPr>
          <w:rFonts w:ascii="Times New Roman" w:hAnsi="Times New Roman" w:cs="Times New Roman"/>
          <w:bCs/>
          <w:sz w:val="28"/>
          <w:szCs w:val="28"/>
          <w:lang w:bidi="he-IL"/>
        </w:rPr>
        <w:t>Есть определенная связь между возрастом и снижением репродуктивно</w:t>
      </w:r>
      <w:r w:rsidR="00335EA3">
        <w:rPr>
          <w:rFonts w:ascii="Times New Roman" w:hAnsi="Times New Roman" w:cs="Times New Roman"/>
          <w:bCs/>
          <w:sz w:val="28"/>
          <w:szCs w:val="28"/>
          <w:lang w:bidi="he-IL"/>
        </w:rPr>
        <w:t xml:space="preserve">й способности женского организма. Это объясняется ухудшением </w:t>
      </w:r>
      <w:proofErr w:type="spellStart"/>
      <w:r w:rsidR="00335EA3">
        <w:rPr>
          <w:rFonts w:ascii="Times New Roman" w:hAnsi="Times New Roman" w:cs="Times New Roman"/>
          <w:bCs/>
          <w:sz w:val="28"/>
          <w:szCs w:val="28"/>
          <w:lang w:bidi="he-IL"/>
        </w:rPr>
        <w:t>фолликулогенеза</w:t>
      </w:r>
      <w:proofErr w:type="spellEnd"/>
      <w:r w:rsidR="00335EA3">
        <w:rPr>
          <w:rFonts w:ascii="Times New Roman" w:hAnsi="Times New Roman" w:cs="Times New Roman"/>
          <w:bCs/>
          <w:sz w:val="28"/>
          <w:szCs w:val="28"/>
          <w:lang w:bidi="he-IL"/>
        </w:rPr>
        <w:t xml:space="preserve"> и качества яйцеклеток.</w:t>
      </w:r>
      <w:r w:rsidRPr="00F2737D">
        <w:rPr>
          <w:rFonts w:ascii="Times New Roman" w:hAnsi="Times New Roman" w:cs="Times New Roman"/>
          <w:bCs/>
          <w:sz w:val="28"/>
          <w:szCs w:val="28"/>
          <w:lang w:bidi="he-IL"/>
        </w:rPr>
        <w:t xml:space="preserve"> </w:t>
      </w:r>
    </w:p>
    <w:p w:rsidR="00F2737D" w:rsidRPr="00F2737D" w:rsidRDefault="00F2737D" w:rsidP="00F2737D">
      <w:pPr>
        <w:spacing w:line="360" w:lineRule="auto"/>
        <w:ind w:right="-284"/>
        <w:rPr>
          <w:rFonts w:ascii="Times New Roman" w:hAnsi="Times New Roman" w:cs="Times New Roman"/>
          <w:bCs/>
          <w:sz w:val="28"/>
          <w:szCs w:val="28"/>
          <w:lang w:bidi="he-IL"/>
        </w:rPr>
      </w:pPr>
      <w:r w:rsidRPr="00F2737D">
        <w:rPr>
          <w:rFonts w:ascii="Times New Roman" w:hAnsi="Times New Roman" w:cs="Times New Roman"/>
          <w:bCs/>
          <w:sz w:val="28"/>
          <w:szCs w:val="28"/>
          <w:lang w:bidi="he-IL"/>
        </w:rPr>
        <w:t>Так  репродуктивная способность начинает снижаться после 32 и стремительно убывает после 37 лет. Это связано с ухудшением качества яйцеклеток и коррелирует со</w:t>
      </w:r>
      <w:r>
        <w:rPr>
          <w:rFonts w:ascii="Times New Roman" w:hAnsi="Times New Roman" w:cs="Times New Roman"/>
          <w:bCs/>
          <w:sz w:val="28"/>
          <w:szCs w:val="28"/>
          <w:lang w:bidi="he-IL"/>
        </w:rPr>
        <w:t xml:space="preserve"> </w:t>
      </w:r>
      <w:r w:rsidRPr="00F2737D">
        <w:rPr>
          <w:rFonts w:ascii="Times New Roman" w:hAnsi="Times New Roman" w:cs="Times New Roman"/>
          <w:bCs/>
          <w:sz w:val="28"/>
          <w:szCs w:val="28"/>
          <w:lang w:bidi="he-IL"/>
        </w:rPr>
        <w:t xml:space="preserve">снижением концентрации </w:t>
      </w:r>
      <w:proofErr w:type="spellStart"/>
      <w:r w:rsidRPr="00F2737D">
        <w:rPr>
          <w:rFonts w:ascii="Times New Roman" w:hAnsi="Times New Roman" w:cs="Times New Roman"/>
          <w:bCs/>
          <w:sz w:val="28"/>
          <w:szCs w:val="28"/>
          <w:lang w:bidi="he-IL"/>
        </w:rPr>
        <w:t>антимюлерова</w:t>
      </w:r>
      <w:proofErr w:type="spellEnd"/>
      <w:r w:rsidRPr="00F2737D">
        <w:rPr>
          <w:rFonts w:ascii="Times New Roman" w:hAnsi="Times New Roman" w:cs="Times New Roman"/>
          <w:bCs/>
          <w:sz w:val="28"/>
          <w:szCs w:val="28"/>
          <w:lang w:bidi="he-IL"/>
        </w:rPr>
        <w:t xml:space="preserve"> гормона, </w:t>
      </w:r>
      <w:proofErr w:type="spellStart"/>
      <w:r w:rsidRPr="00F2737D">
        <w:rPr>
          <w:rFonts w:ascii="Times New Roman" w:hAnsi="Times New Roman" w:cs="Times New Roman"/>
          <w:bCs/>
          <w:sz w:val="28"/>
          <w:szCs w:val="28"/>
          <w:lang w:bidi="he-IL"/>
        </w:rPr>
        <w:t>ингибина</w:t>
      </w:r>
      <w:proofErr w:type="spellEnd"/>
      <w:proofErr w:type="gramStart"/>
      <w:r w:rsidRPr="00F2737D">
        <w:rPr>
          <w:rFonts w:ascii="Times New Roman" w:hAnsi="Times New Roman" w:cs="Times New Roman"/>
          <w:bCs/>
          <w:sz w:val="28"/>
          <w:szCs w:val="28"/>
          <w:lang w:bidi="he-IL"/>
        </w:rPr>
        <w:t xml:space="preserve"> В</w:t>
      </w:r>
      <w:proofErr w:type="gramEnd"/>
      <w:r w:rsidRPr="00F2737D">
        <w:rPr>
          <w:rFonts w:ascii="Times New Roman" w:hAnsi="Times New Roman" w:cs="Times New Roman"/>
          <w:bCs/>
          <w:sz w:val="28"/>
          <w:szCs w:val="28"/>
          <w:lang w:bidi="he-IL"/>
        </w:rPr>
        <w:t xml:space="preserve"> и повышением концентрации фолликулостимулирующего гормона в крови. </w:t>
      </w:r>
    </w:p>
    <w:p w:rsidR="00F2737D" w:rsidRPr="00F2737D" w:rsidRDefault="00F2737D" w:rsidP="00CE6E58">
      <w:pPr>
        <w:spacing w:line="360" w:lineRule="auto"/>
        <w:ind w:right="-284"/>
        <w:rPr>
          <w:rFonts w:ascii="Times New Roman" w:hAnsi="Times New Roman" w:cs="Times New Roman"/>
          <w:bCs/>
          <w:sz w:val="28"/>
          <w:szCs w:val="28"/>
          <w:lang w:bidi="he-IL"/>
        </w:rPr>
      </w:pPr>
      <w:r w:rsidRPr="00F2737D">
        <w:rPr>
          <w:rFonts w:ascii="Times New Roman" w:hAnsi="Times New Roman" w:cs="Times New Roman"/>
          <w:bCs/>
          <w:sz w:val="28"/>
          <w:szCs w:val="28"/>
          <w:lang w:bidi="he-IL"/>
        </w:rPr>
        <w:t xml:space="preserve">Известно, что фертильность женщины в странах, где применение контрацепции ограничено,  постепенно снижается с возрастом. Но, как правило, с возрастом снижается и сексуальная активность </w:t>
      </w:r>
      <w:r w:rsidR="00CE6E58" w:rsidRPr="00CE6E58">
        <w:rPr>
          <w:rFonts w:ascii="Times New Roman" w:hAnsi="Times New Roman" w:cs="Times New Roman"/>
          <w:bCs/>
          <w:sz w:val="28"/>
          <w:szCs w:val="28"/>
          <w:lang w:bidi="he-IL"/>
        </w:rPr>
        <w:t xml:space="preserve">[17]. </w:t>
      </w:r>
      <w:r w:rsidRPr="00F2737D">
        <w:rPr>
          <w:rFonts w:ascii="Times New Roman" w:hAnsi="Times New Roman" w:cs="Times New Roman"/>
          <w:bCs/>
          <w:sz w:val="28"/>
          <w:szCs w:val="28"/>
          <w:lang w:bidi="he-IL"/>
        </w:rPr>
        <w:t xml:space="preserve">Определить вклад именно возраста в снижение фертильности женского организма помогло исследование, в которое были включены только женщины замужем за мужчинами с азооспермией. </w:t>
      </w:r>
      <w:r w:rsidRPr="00F2737D">
        <w:rPr>
          <w:rFonts w:ascii="Times New Roman" w:hAnsi="Times New Roman" w:cs="Times New Roman"/>
          <w:bCs/>
          <w:sz w:val="28"/>
          <w:szCs w:val="28"/>
          <w:lang w:bidi="he-IL"/>
        </w:rPr>
        <w:lastRenderedPageBreak/>
        <w:t xml:space="preserve">Оплодотворение происходило путем </w:t>
      </w:r>
      <w:proofErr w:type="gramStart"/>
      <w:r w:rsidRPr="00F2737D">
        <w:rPr>
          <w:rFonts w:ascii="Times New Roman" w:hAnsi="Times New Roman" w:cs="Times New Roman"/>
          <w:bCs/>
          <w:sz w:val="28"/>
          <w:szCs w:val="28"/>
          <w:lang w:bidi="he-IL"/>
        </w:rPr>
        <w:t>искусственной</w:t>
      </w:r>
      <w:proofErr w:type="gramEnd"/>
      <w:r w:rsidRPr="00F2737D">
        <w:rPr>
          <w:rFonts w:ascii="Times New Roman" w:hAnsi="Times New Roman" w:cs="Times New Roman"/>
          <w:bCs/>
          <w:sz w:val="28"/>
          <w:szCs w:val="28"/>
          <w:lang w:bidi="he-IL"/>
        </w:rPr>
        <w:t xml:space="preserve"> инсеминации. Беременность наступала за 12 циклов осеменения у 74% женщин моложе 31 года и у 62% для женщин в возрасте 31–35 лет и у 54% женщин старше 35 лет</w:t>
      </w:r>
      <w:r w:rsidR="00CE6E58" w:rsidRPr="00CE6E58">
        <w:rPr>
          <w:rFonts w:ascii="Times New Roman" w:hAnsi="Times New Roman" w:cs="Times New Roman"/>
          <w:bCs/>
          <w:sz w:val="28"/>
          <w:szCs w:val="28"/>
          <w:lang w:bidi="he-IL"/>
        </w:rPr>
        <w:t>[17,18].</w:t>
      </w:r>
    </w:p>
    <w:p w:rsidR="00F2737D" w:rsidRPr="00C57C95" w:rsidRDefault="00F2737D" w:rsidP="00F2737D">
      <w:pPr>
        <w:spacing w:line="360" w:lineRule="auto"/>
        <w:ind w:right="-284"/>
        <w:rPr>
          <w:rFonts w:ascii="Times New Roman" w:hAnsi="Times New Roman" w:cs="Times New Roman"/>
          <w:bCs/>
          <w:i/>
          <w:iCs/>
          <w:sz w:val="28"/>
          <w:szCs w:val="28"/>
          <w:lang w:bidi="he-IL"/>
        </w:rPr>
      </w:pPr>
      <w:r w:rsidRPr="00F2737D">
        <w:rPr>
          <w:rFonts w:ascii="Times New Roman" w:hAnsi="Times New Roman" w:cs="Times New Roman"/>
          <w:bCs/>
          <w:i/>
          <w:iCs/>
          <w:sz w:val="28"/>
          <w:szCs w:val="28"/>
          <w:lang w:bidi="he-IL"/>
        </w:rPr>
        <w:t>Бесплодие и эндометриоз</w:t>
      </w:r>
    </w:p>
    <w:p w:rsidR="00F2737D" w:rsidRDefault="00F2737D" w:rsidP="00CE6E58">
      <w:pPr>
        <w:spacing w:line="360" w:lineRule="auto"/>
        <w:ind w:right="-284"/>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Эндометриоз как этиологический фактор бесплодия </w:t>
      </w:r>
      <w:r w:rsidR="00236447">
        <w:rPr>
          <w:rFonts w:ascii="Times New Roman" w:hAnsi="Times New Roman" w:cs="Times New Roman"/>
          <w:bCs/>
          <w:sz w:val="28"/>
          <w:szCs w:val="28"/>
          <w:lang w:bidi="he-IL"/>
        </w:rPr>
        <w:t>оспаривается рядом исследований. Например</w:t>
      </w:r>
      <w:r w:rsidR="0086601C">
        <w:rPr>
          <w:rFonts w:ascii="Times New Roman" w:hAnsi="Times New Roman" w:cs="Times New Roman"/>
          <w:bCs/>
          <w:sz w:val="28"/>
          <w:szCs w:val="28"/>
          <w:lang w:bidi="he-IL"/>
        </w:rPr>
        <w:t>,</w:t>
      </w:r>
      <w:r w:rsidR="00236447">
        <w:rPr>
          <w:rFonts w:ascii="Times New Roman" w:hAnsi="Times New Roman" w:cs="Times New Roman"/>
          <w:bCs/>
          <w:sz w:val="28"/>
          <w:szCs w:val="28"/>
          <w:lang w:bidi="he-IL"/>
        </w:rPr>
        <w:t xml:space="preserve"> двумя статьями 1983 и 1988 годов опубликованными в </w:t>
      </w:r>
      <w:r w:rsidR="00236447" w:rsidRPr="00236447">
        <w:rPr>
          <w:rFonts w:ascii="Times New Roman" w:hAnsi="Times New Roman" w:cs="Times New Roman"/>
          <w:bCs/>
          <w:sz w:val="28"/>
          <w:szCs w:val="28"/>
          <w:lang w:bidi="he-IL"/>
        </w:rPr>
        <w:t>FERTILITY AND STERILITY</w:t>
      </w:r>
      <w:r w:rsidR="00EE5743">
        <w:rPr>
          <w:rFonts w:ascii="Times New Roman" w:hAnsi="Times New Roman" w:cs="Times New Roman"/>
          <w:bCs/>
          <w:sz w:val="28"/>
          <w:szCs w:val="28"/>
          <w:lang w:bidi="he-IL"/>
        </w:rPr>
        <w:t xml:space="preserve"> </w:t>
      </w:r>
      <w:r w:rsidR="00CE6E58" w:rsidRPr="00CE6E58">
        <w:rPr>
          <w:rFonts w:ascii="Times New Roman" w:hAnsi="Times New Roman" w:cs="Times New Roman"/>
          <w:bCs/>
          <w:sz w:val="28"/>
          <w:szCs w:val="28"/>
          <w:lang w:bidi="he-IL"/>
        </w:rPr>
        <w:t xml:space="preserve">[19,20]. </w:t>
      </w:r>
      <w:r w:rsidR="00236447">
        <w:rPr>
          <w:rFonts w:ascii="Times New Roman" w:hAnsi="Times New Roman" w:cs="Times New Roman"/>
          <w:bCs/>
          <w:sz w:val="28"/>
          <w:szCs w:val="28"/>
          <w:lang w:bidi="he-IL"/>
        </w:rPr>
        <w:t xml:space="preserve">В них сравнивается частота наступления беременности </w:t>
      </w:r>
      <w:proofErr w:type="gramStart"/>
      <w:r w:rsidR="00236447">
        <w:rPr>
          <w:rFonts w:ascii="Times New Roman" w:hAnsi="Times New Roman" w:cs="Times New Roman"/>
          <w:bCs/>
          <w:sz w:val="28"/>
          <w:szCs w:val="28"/>
          <w:lang w:bidi="he-IL"/>
        </w:rPr>
        <w:t>при</w:t>
      </w:r>
      <w:proofErr w:type="gramEnd"/>
      <w:r w:rsidR="00236447">
        <w:rPr>
          <w:rFonts w:ascii="Times New Roman" w:hAnsi="Times New Roman" w:cs="Times New Roman"/>
          <w:bCs/>
          <w:sz w:val="28"/>
          <w:szCs w:val="28"/>
          <w:lang w:bidi="he-IL"/>
        </w:rPr>
        <w:t xml:space="preserve"> искусственной инсеминации женщин с </w:t>
      </w:r>
      <w:proofErr w:type="spellStart"/>
      <w:r w:rsidR="00236447">
        <w:rPr>
          <w:rFonts w:ascii="Times New Roman" w:hAnsi="Times New Roman" w:cs="Times New Roman"/>
          <w:bCs/>
          <w:sz w:val="28"/>
          <w:szCs w:val="28"/>
          <w:lang w:bidi="he-IL"/>
        </w:rPr>
        <w:t>эндометриорзом</w:t>
      </w:r>
      <w:proofErr w:type="spellEnd"/>
      <w:r w:rsidR="00236447">
        <w:rPr>
          <w:rFonts w:ascii="Times New Roman" w:hAnsi="Times New Roman" w:cs="Times New Roman"/>
          <w:bCs/>
          <w:sz w:val="28"/>
          <w:szCs w:val="28"/>
          <w:lang w:bidi="he-IL"/>
        </w:rPr>
        <w:t xml:space="preserve"> и женщин без данной патологии. Плодовитость обоих групп значимо не отл</w:t>
      </w:r>
      <w:r w:rsidR="0086601C">
        <w:rPr>
          <w:rFonts w:ascii="Times New Roman" w:hAnsi="Times New Roman" w:cs="Times New Roman"/>
          <w:bCs/>
          <w:sz w:val="28"/>
          <w:szCs w:val="28"/>
          <w:lang w:bidi="he-IL"/>
        </w:rPr>
        <w:t>ичал</w:t>
      </w:r>
      <w:r w:rsidR="00236447">
        <w:rPr>
          <w:rFonts w:ascii="Times New Roman" w:hAnsi="Times New Roman" w:cs="Times New Roman"/>
          <w:bCs/>
          <w:sz w:val="28"/>
          <w:szCs w:val="28"/>
          <w:lang w:bidi="he-IL"/>
        </w:rPr>
        <w:t xml:space="preserve">ась. Однако лечение эндометриоза показывает значимое влияние на реализацию репродуктивной </w:t>
      </w:r>
      <w:r w:rsidR="002A4A10">
        <w:rPr>
          <w:rFonts w:ascii="Times New Roman" w:hAnsi="Times New Roman" w:cs="Times New Roman"/>
          <w:bCs/>
          <w:sz w:val="28"/>
          <w:szCs w:val="28"/>
          <w:lang w:bidi="he-IL"/>
        </w:rPr>
        <w:t xml:space="preserve">функции. Что и показывают результаты исследований </w:t>
      </w:r>
      <w:r w:rsidR="00236447">
        <w:rPr>
          <w:rFonts w:ascii="Times New Roman" w:hAnsi="Times New Roman" w:cs="Times New Roman"/>
          <w:bCs/>
          <w:sz w:val="28"/>
          <w:szCs w:val="28"/>
          <w:lang w:bidi="he-IL"/>
        </w:rPr>
        <w:t xml:space="preserve"> </w:t>
      </w:r>
      <w:r w:rsidR="002A4A10">
        <w:rPr>
          <w:rFonts w:ascii="Times New Roman" w:hAnsi="Times New Roman" w:cs="Times New Roman"/>
          <w:bCs/>
          <w:sz w:val="28"/>
          <w:szCs w:val="28"/>
          <w:lang w:bidi="he-IL"/>
        </w:rPr>
        <w:t>Канадской</w:t>
      </w:r>
      <w:r w:rsidR="002A4A10" w:rsidRPr="002A4A10">
        <w:rPr>
          <w:rFonts w:ascii="Times New Roman" w:hAnsi="Times New Roman" w:cs="Times New Roman"/>
          <w:bCs/>
          <w:sz w:val="28"/>
          <w:szCs w:val="28"/>
          <w:lang w:bidi="he-IL"/>
        </w:rPr>
        <w:t xml:space="preserve"> совм</w:t>
      </w:r>
      <w:r w:rsidR="0086601C">
        <w:rPr>
          <w:rFonts w:ascii="Times New Roman" w:hAnsi="Times New Roman" w:cs="Times New Roman"/>
          <w:bCs/>
          <w:sz w:val="28"/>
          <w:szCs w:val="28"/>
          <w:lang w:bidi="he-IL"/>
        </w:rPr>
        <w:t>естн</w:t>
      </w:r>
      <w:r w:rsidR="002A4A10">
        <w:rPr>
          <w:rFonts w:ascii="Times New Roman" w:hAnsi="Times New Roman" w:cs="Times New Roman"/>
          <w:bCs/>
          <w:sz w:val="28"/>
          <w:szCs w:val="28"/>
          <w:lang w:bidi="he-IL"/>
        </w:rPr>
        <w:t>ой группы</w:t>
      </w:r>
      <w:r w:rsidR="002A4A10" w:rsidRPr="002A4A10">
        <w:rPr>
          <w:rFonts w:ascii="Times New Roman" w:hAnsi="Times New Roman" w:cs="Times New Roman"/>
          <w:bCs/>
          <w:sz w:val="28"/>
          <w:szCs w:val="28"/>
          <w:lang w:bidi="he-IL"/>
        </w:rPr>
        <w:t xml:space="preserve"> по </w:t>
      </w:r>
      <w:proofErr w:type="spellStart"/>
      <w:r w:rsidR="002A4A10" w:rsidRPr="002A4A10">
        <w:rPr>
          <w:rFonts w:ascii="Times New Roman" w:hAnsi="Times New Roman" w:cs="Times New Roman"/>
          <w:bCs/>
          <w:sz w:val="28"/>
          <w:szCs w:val="28"/>
          <w:lang w:bidi="he-IL"/>
        </w:rPr>
        <w:t>эндометриозу</w:t>
      </w:r>
      <w:proofErr w:type="spellEnd"/>
      <w:r w:rsidR="002A4A10" w:rsidRPr="002A4A10">
        <w:t xml:space="preserve"> </w:t>
      </w:r>
      <w:r w:rsidR="002A4A10">
        <w:t xml:space="preserve"> (</w:t>
      </w:r>
      <w:proofErr w:type="spellStart"/>
      <w:r w:rsidR="002A4A10" w:rsidRPr="002A4A10">
        <w:rPr>
          <w:rFonts w:ascii="Times New Roman" w:hAnsi="Times New Roman" w:cs="Times New Roman"/>
          <w:bCs/>
          <w:sz w:val="28"/>
          <w:szCs w:val="28"/>
          <w:lang w:bidi="he-IL"/>
        </w:rPr>
        <w:t>the</w:t>
      </w:r>
      <w:proofErr w:type="spellEnd"/>
      <w:r w:rsidR="002A4A10" w:rsidRPr="002A4A10">
        <w:rPr>
          <w:rFonts w:ascii="Times New Roman" w:hAnsi="Times New Roman" w:cs="Times New Roman"/>
          <w:bCs/>
          <w:sz w:val="28"/>
          <w:szCs w:val="28"/>
          <w:lang w:bidi="he-IL"/>
        </w:rPr>
        <w:t xml:space="preserve"> </w:t>
      </w:r>
      <w:proofErr w:type="spellStart"/>
      <w:r w:rsidR="002A4A10" w:rsidRPr="002A4A10">
        <w:rPr>
          <w:rFonts w:ascii="Times New Roman" w:hAnsi="Times New Roman" w:cs="Times New Roman"/>
          <w:bCs/>
          <w:sz w:val="28"/>
          <w:szCs w:val="28"/>
          <w:lang w:bidi="he-IL"/>
        </w:rPr>
        <w:t>Canadian</w:t>
      </w:r>
      <w:proofErr w:type="spellEnd"/>
      <w:r w:rsidR="002A4A10" w:rsidRPr="002A4A10">
        <w:rPr>
          <w:rFonts w:ascii="Times New Roman" w:hAnsi="Times New Roman" w:cs="Times New Roman"/>
          <w:bCs/>
          <w:sz w:val="28"/>
          <w:szCs w:val="28"/>
          <w:lang w:bidi="he-IL"/>
        </w:rPr>
        <w:t xml:space="preserve"> </w:t>
      </w:r>
      <w:proofErr w:type="spellStart"/>
      <w:r w:rsidR="002A4A10" w:rsidRPr="002A4A10">
        <w:rPr>
          <w:rFonts w:ascii="Times New Roman" w:hAnsi="Times New Roman" w:cs="Times New Roman"/>
          <w:bCs/>
          <w:sz w:val="28"/>
          <w:szCs w:val="28"/>
          <w:lang w:bidi="he-IL"/>
        </w:rPr>
        <w:t>Collaborative</w:t>
      </w:r>
      <w:proofErr w:type="spellEnd"/>
      <w:r w:rsidR="002A4A10" w:rsidRPr="002A4A10">
        <w:rPr>
          <w:rFonts w:ascii="Times New Roman" w:hAnsi="Times New Roman" w:cs="Times New Roman"/>
          <w:bCs/>
          <w:sz w:val="28"/>
          <w:szCs w:val="28"/>
          <w:lang w:bidi="he-IL"/>
        </w:rPr>
        <w:t xml:space="preserve"> </w:t>
      </w:r>
      <w:proofErr w:type="spellStart"/>
      <w:r w:rsidR="002A4A10" w:rsidRPr="002A4A10">
        <w:rPr>
          <w:rFonts w:ascii="Times New Roman" w:hAnsi="Times New Roman" w:cs="Times New Roman"/>
          <w:bCs/>
          <w:sz w:val="28"/>
          <w:szCs w:val="28"/>
          <w:lang w:bidi="he-IL"/>
        </w:rPr>
        <w:t>Group</w:t>
      </w:r>
      <w:proofErr w:type="spellEnd"/>
      <w:r w:rsidR="002A4A10" w:rsidRPr="002A4A10">
        <w:rPr>
          <w:rFonts w:ascii="Times New Roman" w:hAnsi="Times New Roman" w:cs="Times New Roman"/>
          <w:bCs/>
          <w:sz w:val="28"/>
          <w:szCs w:val="28"/>
          <w:lang w:bidi="he-IL"/>
        </w:rPr>
        <w:t xml:space="preserve"> </w:t>
      </w:r>
      <w:proofErr w:type="spellStart"/>
      <w:r w:rsidR="002A4A10" w:rsidRPr="002A4A10">
        <w:rPr>
          <w:rFonts w:ascii="Times New Roman" w:hAnsi="Times New Roman" w:cs="Times New Roman"/>
          <w:bCs/>
          <w:sz w:val="28"/>
          <w:szCs w:val="28"/>
          <w:lang w:bidi="he-IL"/>
        </w:rPr>
        <w:t>on</w:t>
      </w:r>
      <w:proofErr w:type="spellEnd"/>
      <w:r w:rsidR="002A4A10" w:rsidRPr="002A4A10">
        <w:rPr>
          <w:rFonts w:ascii="Times New Roman" w:hAnsi="Times New Roman" w:cs="Times New Roman"/>
          <w:bCs/>
          <w:sz w:val="28"/>
          <w:szCs w:val="28"/>
          <w:lang w:bidi="he-IL"/>
        </w:rPr>
        <w:t xml:space="preserve"> </w:t>
      </w:r>
      <w:proofErr w:type="spellStart"/>
      <w:r w:rsidR="002A4A10" w:rsidRPr="002A4A10">
        <w:rPr>
          <w:rFonts w:ascii="Times New Roman" w:hAnsi="Times New Roman" w:cs="Times New Roman"/>
          <w:bCs/>
          <w:sz w:val="28"/>
          <w:szCs w:val="28"/>
          <w:lang w:bidi="he-IL"/>
        </w:rPr>
        <w:t>Endometriosis</w:t>
      </w:r>
      <w:proofErr w:type="spellEnd"/>
      <w:r w:rsidR="002A4A10">
        <w:rPr>
          <w:rFonts w:ascii="Times New Roman" w:hAnsi="Times New Roman" w:cs="Times New Roman"/>
          <w:bCs/>
          <w:sz w:val="28"/>
          <w:szCs w:val="28"/>
          <w:lang w:bidi="he-IL"/>
        </w:rPr>
        <w:t xml:space="preserve">). В них сравнивалась плодовитость женщин после </w:t>
      </w:r>
      <w:proofErr w:type="spellStart"/>
      <w:r w:rsidR="002A4A10">
        <w:rPr>
          <w:rFonts w:ascii="Times New Roman" w:hAnsi="Times New Roman" w:cs="Times New Roman"/>
          <w:bCs/>
          <w:sz w:val="28"/>
          <w:szCs w:val="28"/>
          <w:lang w:bidi="he-IL"/>
        </w:rPr>
        <w:t>лапороскопического</w:t>
      </w:r>
      <w:proofErr w:type="spellEnd"/>
      <w:r w:rsidR="002A4A10">
        <w:rPr>
          <w:rFonts w:ascii="Times New Roman" w:hAnsi="Times New Roman" w:cs="Times New Roman"/>
          <w:bCs/>
          <w:sz w:val="28"/>
          <w:szCs w:val="28"/>
          <w:lang w:bidi="he-IL"/>
        </w:rPr>
        <w:t xml:space="preserve"> лечения эндометриоза и группы</w:t>
      </w:r>
      <w:r w:rsidR="0086601C">
        <w:rPr>
          <w:rFonts w:ascii="Times New Roman" w:hAnsi="Times New Roman" w:cs="Times New Roman"/>
          <w:bCs/>
          <w:sz w:val="28"/>
          <w:szCs w:val="28"/>
          <w:lang w:bidi="he-IL"/>
        </w:rPr>
        <w:t>,</w:t>
      </w:r>
      <w:r w:rsidR="002A4A10">
        <w:rPr>
          <w:rFonts w:ascii="Times New Roman" w:hAnsi="Times New Roman" w:cs="Times New Roman"/>
          <w:bCs/>
          <w:sz w:val="28"/>
          <w:szCs w:val="28"/>
          <w:lang w:bidi="he-IL"/>
        </w:rPr>
        <w:t xml:space="preserve"> не получавшей лечение. И плодовитость первой группы составляла 0,047 против 0,024 у второй группы. Однако срок наблюдения после оперативного вмешательства составлял лишь 36 недель (9 месяцев</w:t>
      </w:r>
      <w:r w:rsidR="00CE6E58" w:rsidRPr="00CE6E58">
        <w:rPr>
          <w:rFonts w:ascii="Times New Roman" w:hAnsi="Times New Roman" w:cs="Times New Roman"/>
          <w:bCs/>
          <w:sz w:val="28"/>
          <w:szCs w:val="28"/>
          <w:lang w:bidi="he-IL"/>
        </w:rPr>
        <w:t>)[21].</w:t>
      </w:r>
    </w:p>
    <w:p w:rsidR="00335EA3" w:rsidRDefault="00A22435" w:rsidP="00CE6E58">
      <w:pPr>
        <w:spacing w:line="360" w:lineRule="auto"/>
        <w:ind w:right="-284"/>
        <w:rPr>
          <w:rFonts w:ascii="Times New Roman" w:hAnsi="Times New Roman" w:cs="Times New Roman"/>
          <w:bCs/>
          <w:sz w:val="28"/>
          <w:szCs w:val="28"/>
          <w:lang w:val="en-US" w:bidi="he-IL"/>
        </w:rPr>
      </w:pPr>
      <w:proofErr w:type="gramStart"/>
      <w:r>
        <w:rPr>
          <w:rFonts w:ascii="Times New Roman" w:hAnsi="Times New Roman" w:cs="Times New Roman"/>
          <w:bCs/>
          <w:sz w:val="28"/>
          <w:szCs w:val="28"/>
          <w:lang w:bidi="he-IL"/>
        </w:rPr>
        <w:t>Отрицательное</w:t>
      </w:r>
      <w:proofErr w:type="gramEnd"/>
      <w:r w:rsidR="002A4A10">
        <w:rPr>
          <w:rFonts w:ascii="Times New Roman" w:hAnsi="Times New Roman" w:cs="Times New Roman"/>
          <w:bCs/>
          <w:sz w:val="28"/>
          <w:szCs w:val="28"/>
          <w:lang w:bidi="he-IL"/>
        </w:rPr>
        <w:t xml:space="preserve"> влияния эндометриоза на репродуктивные возможности пацие</w:t>
      </w:r>
      <w:r>
        <w:rPr>
          <w:rFonts w:ascii="Times New Roman" w:hAnsi="Times New Roman" w:cs="Times New Roman"/>
          <w:bCs/>
          <w:sz w:val="28"/>
          <w:szCs w:val="28"/>
          <w:lang w:bidi="he-IL"/>
        </w:rPr>
        <w:t>нтки мульти факторное</w:t>
      </w:r>
      <w:r w:rsidR="002A4A10">
        <w:rPr>
          <w:rFonts w:ascii="Times New Roman" w:hAnsi="Times New Roman" w:cs="Times New Roman"/>
          <w:bCs/>
          <w:sz w:val="28"/>
          <w:szCs w:val="28"/>
          <w:lang w:bidi="he-IL"/>
        </w:rPr>
        <w:t xml:space="preserve">. </w:t>
      </w:r>
      <w:r>
        <w:rPr>
          <w:rFonts w:ascii="Times New Roman" w:hAnsi="Times New Roman" w:cs="Times New Roman"/>
          <w:bCs/>
          <w:sz w:val="28"/>
          <w:szCs w:val="28"/>
          <w:lang w:bidi="he-IL"/>
        </w:rPr>
        <w:t>Так, например, свой вклад может вносить нарушение анатомии таза, тут о</w:t>
      </w:r>
      <w:r w:rsidR="0086601C">
        <w:rPr>
          <w:rFonts w:ascii="Times New Roman" w:hAnsi="Times New Roman" w:cs="Times New Roman"/>
          <w:bCs/>
          <w:sz w:val="28"/>
          <w:szCs w:val="28"/>
          <w:lang w:bidi="he-IL"/>
        </w:rPr>
        <w:t>сновная роль принадлежит спаечному процессу, нарушающему</w:t>
      </w:r>
      <w:r>
        <w:rPr>
          <w:rFonts w:ascii="Times New Roman" w:hAnsi="Times New Roman" w:cs="Times New Roman"/>
          <w:bCs/>
          <w:sz w:val="28"/>
          <w:szCs w:val="28"/>
          <w:lang w:bidi="he-IL"/>
        </w:rPr>
        <w:t xml:space="preserve"> высвобождение и транспортировку ооцита. Причиной так же может оказаться нарушенные гормональные и клеточные регуляции: повышение выработки антител к эндометрию. И другие возможные причины: нарушение функций брюшины, имплантации, эндокринные и овуляторные изменения</w:t>
      </w:r>
      <w:r w:rsidR="00CE6E58" w:rsidRPr="00CE6E58">
        <w:rPr>
          <w:rFonts w:ascii="Times New Roman" w:hAnsi="Times New Roman" w:cs="Times New Roman"/>
          <w:bCs/>
          <w:sz w:val="28"/>
          <w:szCs w:val="28"/>
          <w:lang w:bidi="he-IL"/>
        </w:rPr>
        <w:t>[22].</w:t>
      </w:r>
    </w:p>
    <w:p w:rsidR="00CE6E58" w:rsidRPr="00CE6E58" w:rsidRDefault="00CE6E58" w:rsidP="00CE6E58">
      <w:pPr>
        <w:spacing w:line="360" w:lineRule="auto"/>
        <w:ind w:right="-284"/>
        <w:rPr>
          <w:rFonts w:ascii="Times New Roman" w:hAnsi="Times New Roman" w:cs="Times New Roman"/>
          <w:bCs/>
          <w:sz w:val="28"/>
          <w:szCs w:val="28"/>
          <w:lang w:val="en-US" w:bidi="he-IL"/>
        </w:rPr>
      </w:pPr>
    </w:p>
    <w:p w:rsidR="00FA1CFD" w:rsidRDefault="0086601C" w:rsidP="00FA1CFD">
      <w:pPr>
        <w:spacing w:line="360" w:lineRule="auto"/>
        <w:ind w:right="-284"/>
        <w:rPr>
          <w:rFonts w:ascii="Times New Roman" w:hAnsi="Times New Roman" w:cs="Times New Roman"/>
          <w:b/>
          <w:sz w:val="28"/>
          <w:szCs w:val="28"/>
          <w:lang w:bidi="he-IL"/>
        </w:rPr>
      </w:pPr>
      <w:r w:rsidRPr="007F1874">
        <w:rPr>
          <w:rFonts w:ascii="Times New Roman" w:hAnsi="Times New Roman" w:cs="Times New Roman"/>
          <w:b/>
          <w:sz w:val="28"/>
          <w:szCs w:val="28"/>
          <w:lang w:bidi="he-IL"/>
        </w:rPr>
        <w:lastRenderedPageBreak/>
        <w:t xml:space="preserve">Нарушения менструального цикла </w:t>
      </w:r>
    </w:p>
    <w:p w:rsidR="007F1874" w:rsidRPr="00FA1CFD" w:rsidRDefault="00A03840" w:rsidP="00FA1CFD">
      <w:pPr>
        <w:spacing w:line="360" w:lineRule="auto"/>
        <w:ind w:right="-284"/>
        <w:rPr>
          <w:rFonts w:ascii="Times New Roman" w:hAnsi="Times New Roman" w:cs="Times New Roman"/>
          <w:b/>
          <w:sz w:val="28"/>
          <w:szCs w:val="28"/>
          <w:lang w:bidi="he-IL"/>
        </w:rPr>
      </w:pPr>
      <w:r>
        <w:rPr>
          <w:rFonts w:ascii="Times New Roman" w:hAnsi="Times New Roman" w:cs="Times New Roman"/>
          <w:bCs/>
          <w:sz w:val="28"/>
          <w:szCs w:val="28"/>
          <w:lang w:bidi="he-IL"/>
        </w:rPr>
        <w:t xml:space="preserve">Характерна связь эндометриоза с нарушениями менструального цикла. В частности характерные периодические боли. </w:t>
      </w:r>
      <w:proofErr w:type="gramStart"/>
      <w:r>
        <w:rPr>
          <w:rFonts w:ascii="Times New Roman" w:hAnsi="Times New Roman" w:cs="Times New Roman"/>
          <w:bCs/>
          <w:sz w:val="28"/>
          <w:szCs w:val="28"/>
          <w:lang w:bidi="he-IL"/>
        </w:rPr>
        <w:t>Боли во время менструальных кровотечений могут варьироваться от терпимых до весьма интенсивных, требующих купирования лекарственными средствами.</w:t>
      </w:r>
      <w:proofErr w:type="gramEnd"/>
      <w:r>
        <w:rPr>
          <w:rFonts w:ascii="Times New Roman" w:hAnsi="Times New Roman" w:cs="Times New Roman"/>
          <w:bCs/>
          <w:sz w:val="28"/>
          <w:szCs w:val="28"/>
          <w:lang w:bidi="he-IL"/>
        </w:rPr>
        <w:t xml:space="preserve"> Боли ассоциированные с менструальными кровотечениями </w:t>
      </w:r>
      <w:r w:rsidR="00335EA3">
        <w:rPr>
          <w:rFonts w:ascii="Times New Roman" w:hAnsi="Times New Roman" w:cs="Times New Roman"/>
          <w:bCs/>
          <w:sz w:val="28"/>
          <w:szCs w:val="28"/>
          <w:lang w:bidi="he-IL"/>
        </w:rPr>
        <w:t>принято</w:t>
      </w:r>
      <w:r>
        <w:rPr>
          <w:rFonts w:ascii="Times New Roman" w:hAnsi="Times New Roman" w:cs="Times New Roman"/>
          <w:bCs/>
          <w:sz w:val="28"/>
          <w:szCs w:val="28"/>
          <w:lang w:bidi="he-IL"/>
        </w:rPr>
        <w:t xml:space="preserve"> называть дисменореей.</w:t>
      </w:r>
      <w:r w:rsidR="00CE6E58" w:rsidRPr="00CE6E58">
        <w:t xml:space="preserve"> </w:t>
      </w:r>
      <w:r w:rsidR="00CE6E58" w:rsidRPr="00CE6E58">
        <w:rPr>
          <w:rFonts w:ascii="Times New Roman" w:hAnsi="Times New Roman" w:cs="Times New Roman"/>
          <w:bCs/>
          <w:sz w:val="28"/>
          <w:szCs w:val="28"/>
          <w:lang w:bidi="he-IL"/>
        </w:rPr>
        <w:t>[1]</w:t>
      </w:r>
    </w:p>
    <w:p w:rsidR="00FA1CFD" w:rsidRDefault="00A03840" w:rsidP="0086601C">
      <w:pPr>
        <w:spacing w:line="360" w:lineRule="auto"/>
        <w:ind w:right="-284"/>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Помимо болей при </w:t>
      </w:r>
      <w:proofErr w:type="spellStart"/>
      <w:r>
        <w:rPr>
          <w:rFonts w:ascii="Times New Roman" w:hAnsi="Times New Roman" w:cs="Times New Roman"/>
          <w:bCs/>
          <w:sz w:val="28"/>
          <w:szCs w:val="28"/>
          <w:lang w:bidi="he-IL"/>
        </w:rPr>
        <w:t>эндометриозе</w:t>
      </w:r>
      <w:proofErr w:type="spellEnd"/>
      <w:r>
        <w:rPr>
          <w:rFonts w:ascii="Times New Roman" w:hAnsi="Times New Roman" w:cs="Times New Roman"/>
          <w:bCs/>
          <w:sz w:val="28"/>
          <w:szCs w:val="28"/>
          <w:lang w:bidi="he-IL"/>
        </w:rPr>
        <w:t xml:space="preserve"> характерно увеличение обильности менструальных кровотечений. По этой причине эндометриоз входит в классификацию </w:t>
      </w:r>
      <w:r>
        <w:rPr>
          <w:rFonts w:ascii="Times New Roman" w:hAnsi="Times New Roman" w:cs="Times New Roman"/>
          <w:bCs/>
          <w:sz w:val="28"/>
          <w:szCs w:val="28"/>
          <w:lang w:val="en-US" w:bidi="he-IL"/>
        </w:rPr>
        <w:t>PALM</w:t>
      </w:r>
      <w:r w:rsidRPr="00A03840">
        <w:rPr>
          <w:rFonts w:ascii="Times New Roman" w:hAnsi="Times New Roman" w:cs="Times New Roman"/>
          <w:bCs/>
          <w:sz w:val="28"/>
          <w:szCs w:val="28"/>
          <w:lang w:bidi="he-IL"/>
        </w:rPr>
        <w:t xml:space="preserve"> </w:t>
      </w:r>
      <w:r>
        <w:rPr>
          <w:rFonts w:ascii="Times New Roman" w:hAnsi="Times New Roman" w:cs="Times New Roman"/>
          <w:bCs/>
          <w:sz w:val="28"/>
          <w:szCs w:val="28"/>
          <w:lang w:val="en-US" w:bidi="he-IL"/>
        </w:rPr>
        <w:t>COEIN</w:t>
      </w:r>
      <w:r w:rsidRPr="00A03840">
        <w:rPr>
          <w:rFonts w:ascii="Times New Roman" w:hAnsi="Times New Roman" w:cs="Times New Roman"/>
          <w:bCs/>
          <w:sz w:val="28"/>
          <w:szCs w:val="28"/>
          <w:lang w:bidi="he-IL"/>
        </w:rPr>
        <w:t xml:space="preserve"> </w:t>
      </w:r>
      <w:r>
        <w:rPr>
          <w:rFonts w:ascii="Times New Roman" w:hAnsi="Times New Roman" w:cs="Times New Roman" w:hint="cs"/>
          <w:bCs/>
          <w:sz w:val="28"/>
          <w:szCs w:val="28"/>
          <w:rtl/>
          <w:lang w:val="en-US" w:bidi="he-IL"/>
        </w:rPr>
        <w:t xml:space="preserve"> </w:t>
      </w:r>
      <w:r>
        <w:rPr>
          <w:rFonts w:ascii="Times New Roman" w:hAnsi="Times New Roman" w:cs="Times New Roman"/>
          <w:bCs/>
          <w:sz w:val="28"/>
          <w:szCs w:val="28"/>
          <w:lang w:bidi="he-IL"/>
        </w:rPr>
        <w:t>для аномальных маточных кровотечений (АМК)</w:t>
      </w:r>
      <w:r>
        <w:rPr>
          <w:rFonts w:ascii="Times New Roman" w:hAnsi="Times New Roman" w:cs="Times New Roman" w:hint="cs"/>
          <w:bCs/>
          <w:sz w:val="28"/>
          <w:szCs w:val="28"/>
          <w:rtl/>
          <w:lang w:bidi="he-IL"/>
        </w:rPr>
        <w:t>.</w:t>
      </w:r>
      <w:r>
        <w:rPr>
          <w:rFonts w:ascii="Times New Roman" w:hAnsi="Times New Roman" w:cs="Times New Roman"/>
          <w:bCs/>
          <w:sz w:val="28"/>
          <w:szCs w:val="28"/>
          <w:lang w:bidi="he-IL"/>
        </w:rPr>
        <w:t xml:space="preserve"> Помимо увеличения обильности</w:t>
      </w:r>
      <w:r w:rsidR="00FA1CFD">
        <w:rPr>
          <w:rFonts w:ascii="Times New Roman" w:hAnsi="Times New Roman" w:cs="Times New Roman"/>
          <w:bCs/>
          <w:sz w:val="28"/>
          <w:szCs w:val="28"/>
          <w:lang w:bidi="he-IL"/>
        </w:rPr>
        <w:t>, характерны вне-</w:t>
      </w:r>
      <w:r>
        <w:rPr>
          <w:rFonts w:ascii="Times New Roman" w:hAnsi="Times New Roman" w:cs="Times New Roman"/>
          <w:bCs/>
          <w:sz w:val="28"/>
          <w:szCs w:val="28"/>
          <w:lang w:bidi="he-IL"/>
        </w:rPr>
        <w:t xml:space="preserve">менструальные мажущие </w:t>
      </w:r>
      <w:r w:rsidR="00FA1CFD">
        <w:rPr>
          <w:rFonts w:ascii="Times New Roman" w:hAnsi="Times New Roman" w:cs="Times New Roman"/>
          <w:bCs/>
          <w:sz w:val="28"/>
          <w:szCs w:val="28"/>
          <w:lang w:bidi="he-IL"/>
        </w:rPr>
        <w:t>кровянистые</w:t>
      </w:r>
      <w:r>
        <w:rPr>
          <w:rFonts w:ascii="Times New Roman" w:hAnsi="Times New Roman" w:cs="Times New Roman"/>
          <w:bCs/>
          <w:sz w:val="28"/>
          <w:szCs w:val="28"/>
          <w:lang w:bidi="he-IL"/>
        </w:rPr>
        <w:t xml:space="preserve"> выделения.</w:t>
      </w:r>
      <w:r w:rsidR="00CE6E58" w:rsidRPr="00CE6E58">
        <w:rPr>
          <w:rFonts w:ascii="Times New Roman" w:hAnsi="Times New Roman" w:cs="Times New Roman"/>
          <w:bCs/>
          <w:sz w:val="28"/>
          <w:szCs w:val="28"/>
          <w:lang w:bidi="he-IL"/>
        </w:rPr>
        <w:t>[23]</w:t>
      </w:r>
    </w:p>
    <w:p w:rsidR="00FA1CFD" w:rsidRPr="00A03840" w:rsidRDefault="00FA1CFD" w:rsidP="00FA1CFD">
      <w:pPr>
        <w:spacing w:line="360" w:lineRule="auto"/>
        <w:ind w:right="-284"/>
        <w:rPr>
          <w:rFonts w:ascii="Times New Roman" w:hAnsi="Times New Roman" w:cs="Times New Roman"/>
          <w:bCs/>
          <w:sz w:val="28"/>
          <w:szCs w:val="28"/>
          <w:lang w:bidi="he-IL"/>
        </w:rPr>
      </w:pPr>
      <w:r>
        <w:rPr>
          <w:rFonts w:ascii="Times New Roman" w:hAnsi="Times New Roman" w:cs="Times New Roman"/>
          <w:bCs/>
          <w:sz w:val="28"/>
          <w:szCs w:val="28"/>
          <w:lang w:bidi="he-IL"/>
        </w:rPr>
        <w:t>Обильность и болезненность менструаций увеличивается по мере прогрессирования заболевания.</w:t>
      </w:r>
      <w:r w:rsidR="00A03840">
        <w:rPr>
          <w:rFonts w:ascii="Times New Roman" w:hAnsi="Times New Roman" w:cs="Times New Roman"/>
          <w:bCs/>
          <w:sz w:val="28"/>
          <w:szCs w:val="28"/>
          <w:lang w:bidi="he-IL"/>
        </w:rPr>
        <w:t xml:space="preserve"> </w:t>
      </w:r>
      <w:r w:rsidR="00CE6E58" w:rsidRPr="00CE6E58">
        <w:rPr>
          <w:rFonts w:ascii="Times New Roman" w:hAnsi="Times New Roman" w:cs="Times New Roman"/>
          <w:bCs/>
          <w:sz w:val="28"/>
          <w:szCs w:val="28"/>
          <w:lang w:bidi="he-IL"/>
        </w:rPr>
        <w:t>[24]</w:t>
      </w:r>
    </w:p>
    <w:p w:rsidR="0086601C" w:rsidRDefault="006000BB" w:rsidP="0086601C">
      <w:pPr>
        <w:spacing w:line="360" w:lineRule="auto"/>
        <w:ind w:left="-284" w:right="-284" w:firstLine="851"/>
        <w:jc w:val="center"/>
        <w:rPr>
          <w:rFonts w:ascii="Times New Roman" w:hAnsi="Times New Roman" w:cs="Times New Roman"/>
          <w:b/>
          <w:sz w:val="28"/>
          <w:szCs w:val="28"/>
        </w:rPr>
      </w:pPr>
      <w:r w:rsidRPr="006000BB">
        <w:rPr>
          <w:rFonts w:ascii="Times New Roman" w:hAnsi="Times New Roman" w:cs="Times New Roman"/>
          <w:b/>
          <w:sz w:val="28"/>
          <w:szCs w:val="28"/>
        </w:rPr>
        <w:t>Диагностика</w:t>
      </w:r>
    </w:p>
    <w:p w:rsidR="006000BB" w:rsidRPr="0086601C" w:rsidRDefault="006000BB" w:rsidP="0086601C">
      <w:pPr>
        <w:spacing w:line="360" w:lineRule="auto"/>
        <w:ind w:left="-284" w:right="-284" w:firstLine="851"/>
        <w:rPr>
          <w:rFonts w:ascii="Times New Roman" w:hAnsi="Times New Roman" w:cs="Times New Roman"/>
          <w:b/>
          <w:sz w:val="28"/>
          <w:szCs w:val="28"/>
        </w:rPr>
      </w:pPr>
      <w:r>
        <w:rPr>
          <w:rFonts w:ascii="Times New Roman" w:hAnsi="Times New Roman" w:cs="Times New Roman"/>
          <w:sz w:val="28"/>
          <w:szCs w:val="28"/>
        </w:rPr>
        <w:t xml:space="preserve">В данном разделе уделяется внимание методам </w:t>
      </w:r>
      <w:proofErr w:type="spellStart"/>
      <w:r>
        <w:rPr>
          <w:rFonts w:ascii="Times New Roman" w:hAnsi="Times New Roman" w:cs="Times New Roman"/>
          <w:sz w:val="28"/>
          <w:szCs w:val="28"/>
        </w:rPr>
        <w:t>физикального</w:t>
      </w:r>
      <w:proofErr w:type="spellEnd"/>
      <w:r>
        <w:rPr>
          <w:rFonts w:ascii="Times New Roman" w:hAnsi="Times New Roman" w:cs="Times New Roman"/>
          <w:sz w:val="28"/>
          <w:szCs w:val="28"/>
        </w:rPr>
        <w:t xml:space="preserve"> обследования, лабораторным и инструментальным методам, </w:t>
      </w:r>
      <w:r w:rsidR="00335EA3">
        <w:rPr>
          <w:rFonts w:ascii="Times New Roman" w:hAnsi="Times New Roman" w:cs="Times New Roman"/>
          <w:sz w:val="28"/>
          <w:szCs w:val="28"/>
        </w:rPr>
        <w:t xml:space="preserve">помогающим установить диагноз </w:t>
      </w:r>
      <w:r>
        <w:rPr>
          <w:rFonts w:ascii="Times New Roman" w:hAnsi="Times New Roman" w:cs="Times New Roman"/>
          <w:sz w:val="28"/>
          <w:szCs w:val="28"/>
        </w:rPr>
        <w:t>эндометриоз</w:t>
      </w:r>
      <w:r w:rsidR="00335EA3">
        <w:rPr>
          <w:rFonts w:ascii="Times New Roman" w:hAnsi="Times New Roman" w:cs="Times New Roman"/>
          <w:sz w:val="28"/>
          <w:szCs w:val="28"/>
        </w:rPr>
        <w:t>а</w:t>
      </w:r>
      <w:r>
        <w:rPr>
          <w:rFonts w:ascii="Times New Roman" w:hAnsi="Times New Roman" w:cs="Times New Roman"/>
          <w:sz w:val="28"/>
          <w:szCs w:val="28"/>
        </w:rPr>
        <w:t>.</w:t>
      </w:r>
    </w:p>
    <w:p w:rsidR="00AB6EF8" w:rsidRPr="00AB6EF8" w:rsidRDefault="00AB6EF8" w:rsidP="0086601C">
      <w:pPr>
        <w:spacing w:line="360" w:lineRule="auto"/>
        <w:ind w:left="-284" w:right="-284" w:firstLine="851"/>
        <w:rPr>
          <w:rFonts w:ascii="Times New Roman" w:hAnsi="Times New Roman" w:cs="Times New Roman"/>
          <w:sz w:val="28"/>
          <w:szCs w:val="28"/>
          <w:lang w:bidi="he-IL"/>
        </w:rPr>
      </w:pPr>
      <w:r>
        <w:rPr>
          <w:rFonts w:ascii="Times New Roman" w:hAnsi="Times New Roman" w:cs="Times New Roman"/>
          <w:sz w:val="28"/>
          <w:szCs w:val="28"/>
          <w:lang w:bidi="he-IL"/>
        </w:rPr>
        <w:t>Согласно</w:t>
      </w:r>
      <w:r w:rsidRPr="00AB6EF8">
        <w:rPr>
          <w:rFonts w:ascii="Times New Roman" w:hAnsi="Times New Roman" w:cs="Times New Roman"/>
          <w:sz w:val="28"/>
          <w:szCs w:val="28"/>
          <w:lang w:bidi="he-IL"/>
        </w:rPr>
        <w:t xml:space="preserve"> </w:t>
      </w:r>
      <w:r>
        <w:rPr>
          <w:rFonts w:ascii="Times New Roman" w:hAnsi="Times New Roman" w:cs="Times New Roman"/>
          <w:sz w:val="28"/>
          <w:szCs w:val="28"/>
          <w:lang w:val="en-US" w:bidi="he-IL"/>
        </w:rPr>
        <w:t>NICE</w:t>
      </w:r>
      <w:r w:rsidRPr="00AB6EF8">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нормальные показатели при </w:t>
      </w:r>
      <w:proofErr w:type="spellStart"/>
      <w:r>
        <w:rPr>
          <w:rFonts w:ascii="Times New Roman" w:hAnsi="Times New Roman" w:cs="Times New Roman"/>
          <w:sz w:val="28"/>
          <w:szCs w:val="28"/>
          <w:lang w:bidi="he-IL"/>
        </w:rPr>
        <w:t>физикальном</w:t>
      </w:r>
      <w:proofErr w:type="spellEnd"/>
      <w:r>
        <w:rPr>
          <w:rFonts w:ascii="Times New Roman" w:hAnsi="Times New Roman" w:cs="Times New Roman"/>
          <w:sz w:val="28"/>
          <w:szCs w:val="28"/>
          <w:lang w:bidi="he-IL"/>
        </w:rPr>
        <w:t xml:space="preserve"> осмотре, УЗИ или МРТ не являются причиной исключения диагноза эндометриоз и прекращения диагностики.</w:t>
      </w:r>
      <w:r w:rsidR="00CE6E58" w:rsidRPr="00CE6E58">
        <w:rPr>
          <w:rFonts w:ascii="Times New Roman" w:hAnsi="Times New Roman" w:cs="Times New Roman"/>
          <w:sz w:val="28"/>
          <w:szCs w:val="28"/>
          <w:lang w:bidi="he-IL"/>
        </w:rPr>
        <w:t>[8]</w:t>
      </w:r>
    </w:p>
    <w:p w:rsidR="006000BB" w:rsidRPr="006000BB" w:rsidRDefault="00C961F6" w:rsidP="0086601C">
      <w:pPr>
        <w:spacing w:line="360" w:lineRule="auto"/>
        <w:ind w:left="-284" w:right="-284" w:firstLine="851"/>
        <w:rPr>
          <w:rFonts w:ascii="Times New Roman" w:hAnsi="Times New Roman" w:cs="Times New Roman"/>
          <w:b/>
          <w:sz w:val="28"/>
          <w:szCs w:val="28"/>
        </w:rPr>
      </w:pPr>
      <w:proofErr w:type="spellStart"/>
      <w:r>
        <w:rPr>
          <w:rFonts w:ascii="Times New Roman" w:hAnsi="Times New Roman" w:cs="Times New Roman"/>
          <w:b/>
          <w:sz w:val="28"/>
          <w:szCs w:val="28"/>
        </w:rPr>
        <w:t>Физикальное</w:t>
      </w:r>
      <w:proofErr w:type="spellEnd"/>
      <w:r>
        <w:rPr>
          <w:rFonts w:ascii="Times New Roman" w:hAnsi="Times New Roman" w:cs="Times New Roman"/>
          <w:b/>
          <w:sz w:val="28"/>
          <w:szCs w:val="28"/>
        </w:rPr>
        <w:t xml:space="preserve"> обследование</w:t>
      </w:r>
    </w:p>
    <w:p w:rsidR="006000BB" w:rsidRDefault="006000BB" w:rsidP="0086601C">
      <w:pPr>
        <w:spacing w:line="360" w:lineRule="auto"/>
        <w:ind w:left="-284" w:right="-284" w:firstLine="851"/>
        <w:rPr>
          <w:rFonts w:ascii="Times New Roman" w:hAnsi="Times New Roman" w:cs="Times New Roman"/>
          <w:sz w:val="28"/>
          <w:szCs w:val="28"/>
        </w:rPr>
      </w:pPr>
      <w:r>
        <w:rPr>
          <w:rFonts w:ascii="Times New Roman" w:hAnsi="Times New Roman" w:cs="Times New Roman"/>
          <w:sz w:val="28"/>
          <w:szCs w:val="28"/>
        </w:rPr>
        <w:t>При осмотре наружных половых органов, осмотре шейки матки в зеркалах</w:t>
      </w:r>
      <w:r w:rsidR="00221D11">
        <w:rPr>
          <w:rFonts w:ascii="Times New Roman" w:hAnsi="Times New Roman" w:cs="Times New Roman"/>
          <w:sz w:val="28"/>
          <w:szCs w:val="28"/>
        </w:rPr>
        <w:t xml:space="preserve">, </w:t>
      </w:r>
      <w:proofErr w:type="spellStart"/>
      <w:r w:rsidR="00221D11">
        <w:rPr>
          <w:rFonts w:ascii="Times New Roman" w:hAnsi="Times New Roman" w:cs="Times New Roman"/>
          <w:sz w:val="28"/>
          <w:szCs w:val="28"/>
        </w:rPr>
        <w:t>бимануальном</w:t>
      </w:r>
      <w:proofErr w:type="spellEnd"/>
      <w:r w:rsidR="00221D11">
        <w:rPr>
          <w:rFonts w:ascii="Times New Roman" w:hAnsi="Times New Roman" w:cs="Times New Roman"/>
          <w:sz w:val="28"/>
          <w:szCs w:val="28"/>
        </w:rPr>
        <w:t xml:space="preserve"> влагалищном и </w:t>
      </w:r>
      <w:proofErr w:type="spellStart"/>
      <w:r w:rsidR="00221D11">
        <w:rPr>
          <w:rFonts w:ascii="Times New Roman" w:hAnsi="Times New Roman" w:cs="Times New Roman"/>
          <w:sz w:val="28"/>
          <w:szCs w:val="28"/>
        </w:rPr>
        <w:t>ректовагинальном</w:t>
      </w:r>
      <w:proofErr w:type="spellEnd"/>
      <w:r w:rsidR="00221D11">
        <w:rPr>
          <w:rFonts w:ascii="Times New Roman" w:hAnsi="Times New Roman" w:cs="Times New Roman"/>
          <w:sz w:val="28"/>
          <w:szCs w:val="28"/>
        </w:rPr>
        <w:t xml:space="preserve"> исследованиях можно выявить ряд изменений, которые косвенно указывают на наличие эндометриоза.</w:t>
      </w:r>
    </w:p>
    <w:p w:rsidR="00992A78" w:rsidRPr="00992A78" w:rsidRDefault="00221D11" w:rsidP="00D62876">
      <w:pPr>
        <w:spacing w:line="360" w:lineRule="auto"/>
        <w:ind w:left="-284" w:right="-284" w:firstLine="851"/>
        <w:rPr>
          <w:rFonts w:ascii="Times New Roman" w:hAnsi="Times New Roman" w:cs="Times New Roman"/>
          <w:sz w:val="28"/>
          <w:szCs w:val="28"/>
        </w:rPr>
      </w:pPr>
      <w:r>
        <w:rPr>
          <w:rFonts w:ascii="Times New Roman" w:hAnsi="Times New Roman" w:cs="Times New Roman"/>
          <w:sz w:val="28"/>
          <w:szCs w:val="28"/>
        </w:rPr>
        <w:lastRenderedPageBreak/>
        <w:t xml:space="preserve">Чаще всего эти проявления связанны с анатомическими </w:t>
      </w:r>
      <w:r w:rsidR="00915950">
        <w:rPr>
          <w:rFonts w:ascii="Times New Roman" w:hAnsi="Times New Roman" w:cs="Times New Roman"/>
          <w:sz w:val="28"/>
          <w:szCs w:val="28"/>
        </w:rPr>
        <w:t xml:space="preserve">деформациями, вызванными эндометриозом. </w:t>
      </w:r>
      <w:proofErr w:type="gramStart"/>
      <w:r w:rsidR="00915950">
        <w:rPr>
          <w:rFonts w:ascii="Times New Roman" w:hAnsi="Times New Roman" w:cs="Times New Roman"/>
          <w:sz w:val="28"/>
          <w:szCs w:val="28"/>
        </w:rPr>
        <w:t>И</w:t>
      </w:r>
      <w:proofErr w:type="gramEnd"/>
      <w:r w:rsidR="00915950">
        <w:rPr>
          <w:rFonts w:ascii="Times New Roman" w:hAnsi="Times New Roman" w:cs="Times New Roman"/>
          <w:sz w:val="28"/>
          <w:szCs w:val="28"/>
        </w:rPr>
        <w:t xml:space="preserve"> следовательно, </w:t>
      </w:r>
      <w:r>
        <w:rPr>
          <w:rFonts w:ascii="Times New Roman" w:hAnsi="Times New Roman" w:cs="Times New Roman"/>
          <w:sz w:val="28"/>
          <w:szCs w:val="28"/>
        </w:rPr>
        <w:t xml:space="preserve">не вносят </w:t>
      </w:r>
      <w:r w:rsidR="00915950">
        <w:rPr>
          <w:rFonts w:ascii="Times New Roman" w:hAnsi="Times New Roman" w:cs="Times New Roman"/>
          <w:sz w:val="28"/>
          <w:szCs w:val="28"/>
        </w:rPr>
        <w:t>значительного вклада в постанов</w:t>
      </w:r>
      <w:r>
        <w:rPr>
          <w:rFonts w:ascii="Times New Roman" w:hAnsi="Times New Roman" w:cs="Times New Roman"/>
          <w:sz w:val="28"/>
          <w:szCs w:val="28"/>
        </w:rPr>
        <w:t>ку диагноза</w:t>
      </w:r>
      <w:r w:rsidR="00915950">
        <w:rPr>
          <w:rFonts w:ascii="Times New Roman" w:hAnsi="Times New Roman" w:cs="Times New Roman"/>
          <w:sz w:val="28"/>
          <w:szCs w:val="28"/>
        </w:rPr>
        <w:t>,</w:t>
      </w:r>
      <w:r>
        <w:rPr>
          <w:rFonts w:ascii="Times New Roman" w:hAnsi="Times New Roman" w:cs="Times New Roman"/>
          <w:sz w:val="28"/>
          <w:szCs w:val="28"/>
        </w:rPr>
        <w:t xml:space="preserve"> в особенности на ранних стадиях заболевания</w:t>
      </w:r>
      <w:r w:rsidR="00D62876" w:rsidRPr="00D62876">
        <w:rPr>
          <w:rFonts w:ascii="Times New Roman" w:hAnsi="Times New Roman" w:cs="Times New Roman"/>
          <w:sz w:val="28"/>
          <w:szCs w:val="28"/>
        </w:rPr>
        <w:t>.[25,26]</w:t>
      </w:r>
    </w:p>
    <w:p w:rsidR="00221D11" w:rsidRDefault="00221D11" w:rsidP="0086601C">
      <w:pPr>
        <w:spacing w:line="360" w:lineRule="auto"/>
        <w:ind w:left="-284" w:right="-284" w:firstLine="851"/>
        <w:rPr>
          <w:rFonts w:ascii="Times New Roman" w:hAnsi="Times New Roman" w:cs="Times New Roman"/>
          <w:sz w:val="28"/>
          <w:szCs w:val="28"/>
        </w:rPr>
      </w:pPr>
      <w:r>
        <w:rPr>
          <w:rFonts w:ascii="Times New Roman" w:hAnsi="Times New Roman" w:cs="Times New Roman"/>
          <w:sz w:val="28"/>
          <w:szCs w:val="28"/>
        </w:rPr>
        <w:t>При осмотр</w:t>
      </w:r>
      <w:r w:rsidR="00335EA3">
        <w:rPr>
          <w:rFonts w:ascii="Times New Roman" w:hAnsi="Times New Roman" w:cs="Times New Roman"/>
          <w:sz w:val="28"/>
          <w:szCs w:val="28"/>
        </w:rPr>
        <w:t>е влагалища и шейки матки в зер</w:t>
      </w:r>
      <w:r>
        <w:rPr>
          <w:rFonts w:ascii="Times New Roman" w:hAnsi="Times New Roman" w:cs="Times New Roman"/>
          <w:sz w:val="28"/>
          <w:szCs w:val="28"/>
        </w:rPr>
        <w:t>калах можно выявить:</w:t>
      </w:r>
    </w:p>
    <w:p w:rsidR="00221D11" w:rsidRDefault="00221D11" w:rsidP="0086601C">
      <w:pPr>
        <w:pStyle w:val="a3"/>
        <w:numPr>
          <w:ilvl w:val="0"/>
          <w:numId w:val="1"/>
        </w:numPr>
        <w:spacing w:line="360" w:lineRule="auto"/>
        <w:ind w:right="-284"/>
        <w:rPr>
          <w:rFonts w:ascii="Times New Roman" w:hAnsi="Times New Roman" w:cs="Times New Roman"/>
          <w:sz w:val="28"/>
          <w:szCs w:val="28"/>
        </w:rPr>
      </w:pPr>
      <w:r w:rsidRPr="00221D11">
        <w:rPr>
          <w:rFonts w:ascii="Times New Roman" w:hAnsi="Times New Roman" w:cs="Times New Roman"/>
          <w:sz w:val="28"/>
          <w:szCs w:val="28"/>
        </w:rPr>
        <w:t>латеральное смещение шейки матки</w:t>
      </w:r>
    </w:p>
    <w:p w:rsidR="00221D11" w:rsidRDefault="00221D11" w:rsidP="0086601C">
      <w:pPr>
        <w:pStyle w:val="a3"/>
        <w:numPr>
          <w:ilvl w:val="0"/>
          <w:numId w:val="1"/>
        </w:numPr>
        <w:spacing w:line="360" w:lineRule="auto"/>
        <w:ind w:right="-284"/>
        <w:rPr>
          <w:rFonts w:ascii="Times New Roman" w:hAnsi="Times New Roman" w:cs="Times New Roman"/>
          <w:sz w:val="28"/>
          <w:szCs w:val="28"/>
        </w:rPr>
      </w:pPr>
      <w:r w:rsidRPr="00221D11">
        <w:rPr>
          <w:rFonts w:ascii="Times New Roman" w:hAnsi="Times New Roman" w:cs="Times New Roman"/>
          <w:sz w:val="28"/>
          <w:szCs w:val="28"/>
        </w:rPr>
        <w:t>укорочение и напряжение сводов влагалища</w:t>
      </w:r>
    </w:p>
    <w:p w:rsidR="00221D11" w:rsidRDefault="00221D11" w:rsidP="0086601C">
      <w:pPr>
        <w:pStyle w:val="a3"/>
        <w:numPr>
          <w:ilvl w:val="0"/>
          <w:numId w:val="1"/>
        </w:numPr>
        <w:spacing w:line="360" w:lineRule="auto"/>
        <w:ind w:right="-284"/>
        <w:rPr>
          <w:rFonts w:ascii="Times New Roman" w:hAnsi="Times New Roman" w:cs="Times New Roman"/>
          <w:sz w:val="28"/>
          <w:szCs w:val="28"/>
        </w:rPr>
      </w:pPr>
      <w:r w:rsidRPr="00221D11">
        <w:rPr>
          <w:rFonts w:ascii="Times New Roman" w:hAnsi="Times New Roman" w:cs="Times New Roman"/>
          <w:sz w:val="28"/>
          <w:szCs w:val="28"/>
        </w:rPr>
        <w:t>выраженный стеноз шейки матки</w:t>
      </w:r>
    </w:p>
    <w:p w:rsidR="00221D11" w:rsidRDefault="00221D11" w:rsidP="0086601C">
      <w:pPr>
        <w:spacing w:line="360" w:lineRule="auto"/>
        <w:ind w:right="-284"/>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бимануальном</w:t>
      </w:r>
      <w:proofErr w:type="spellEnd"/>
      <w:r>
        <w:rPr>
          <w:rFonts w:ascii="Times New Roman" w:hAnsi="Times New Roman" w:cs="Times New Roman"/>
          <w:sz w:val="28"/>
          <w:szCs w:val="28"/>
        </w:rPr>
        <w:t xml:space="preserve"> влагалищном исследовании можно выявить:</w:t>
      </w:r>
    </w:p>
    <w:p w:rsidR="00221D11" w:rsidRDefault="00221D11" w:rsidP="0086601C">
      <w:pPr>
        <w:pStyle w:val="a3"/>
        <w:numPr>
          <w:ilvl w:val="0"/>
          <w:numId w:val="2"/>
        </w:numPr>
        <w:spacing w:line="360" w:lineRule="auto"/>
        <w:ind w:right="-284"/>
        <w:rPr>
          <w:rFonts w:ascii="Times New Roman" w:hAnsi="Times New Roman" w:cs="Times New Roman"/>
          <w:sz w:val="28"/>
          <w:szCs w:val="28"/>
        </w:rPr>
      </w:pPr>
      <w:r w:rsidRPr="00221D11">
        <w:rPr>
          <w:rFonts w:ascii="Times New Roman" w:hAnsi="Times New Roman" w:cs="Times New Roman"/>
          <w:sz w:val="28"/>
          <w:szCs w:val="28"/>
        </w:rPr>
        <w:t>фиксированная и резко смещенная матка</w:t>
      </w:r>
    </w:p>
    <w:p w:rsidR="00221D11" w:rsidRDefault="00221D11" w:rsidP="0086601C">
      <w:pPr>
        <w:pStyle w:val="a3"/>
        <w:numPr>
          <w:ilvl w:val="0"/>
          <w:numId w:val="2"/>
        </w:numPr>
        <w:spacing w:line="360" w:lineRule="auto"/>
        <w:ind w:right="-284"/>
        <w:rPr>
          <w:rFonts w:ascii="Times New Roman" w:hAnsi="Times New Roman" w:cs="Times New Roman"/>
          <w:sz w:val="28"/>
          <w:szCs w:val="28"/>
        </w:rPr>
      </w:pPr>
      <w:r w:rsidRPr="00221D11">
        <w:rPr>
          <w:rFonts w:ascii="Times New Roman" w:hAnsi="Times New Roman" w:cs="Times New Roman"/>
          <w:sz w:val="28"/>
          <w:szCs w:val="28"/>
        </w:rPr>
        <w:t>объемные образования придатков</w:t>
      </w:r>
    </w:p>
    <w:p w:rsidR="00915950" w:rsidRDefault="00915950" w:rsidP="0086601C">
      <w:pPr>
        <w:spacing w:line="360" w:lineRule="auto"/>
        <w:ind w:right="-284"/>
        <w:rPr>
          <w:rFonts w:ascii="Times New Roman" w:hAnsi="Times New Roman" w:cs="Times New Roman"/>
          <w:sz w:val="28"/>
          <w:szCs w:val="28"/>
        </w:rPr>
      </w:pPr>
      <w:r w:rsidRPr="00915950">
        <w:rPr>
          <w:rFonts w:ascii="Times New Roman" w:hAnsi="Times New Roman" w:cs="Times New Roman"/>
          <w:sz w:val="28"/>
          <w:szCs w:val="28"/>
        </w:rPr>
        <w:t xml:space="preserve">При </w:t>
      </w:r>
      <w:proofErr w:type="spellStart"/>
      <w:r w:rsidRPr="00915950">
        <w:rPr>
          <w:rFonts w:ascii="Times New Roman" w:hAnsi="Times New Roman" w:cs="Times New Roman"/>
          <w:sz w:val="28"/>
          <w:szCs w:val="28"/>
        </w:rPr>
        <w:t>ректовагинальном</w:t>
      </w:r>
      <w:proofErr w:type="spellEnd"/>
      <w:r w:rsidRPr="00915950">
        <w:rPr>
          <w:rFonts w:ascii="Times New Roman" w:hAnsi="Times New Roman" w:cs="Times New Roman"/>
          <w:sz w:val="28"/>
          <w:szCs w:val="28"/>
        </w:rPr>
        <w:t xml:space="preserve"> исследовании:</w:t>
      </w:r>
    </w:p>
    <w:p w:rsidR="00915950" w:rsidRPr="00915950" w:rsidRDefault="00915950" w:rsidP="0086601C">
      <w:pPr>
        <w:pStyle w:val="a3"/>
        <w:numPr>
          <w:ilvl w:val="0"/>
          <w:numId w:val="3"/>
        </w:numPr>
        <w:spacing w:line="360" w:lineRule="auto"/>
        <w:ind w:right="-284"/>
        <w:rPr>
          <w:rFonts w:ascii="Times New Roman" w:hAnsi="Times New Roman" w:cs="Times New Roman"/>
          <w:sz w:val="28"/>
          <w:szCs w:val="28"/>
        </w:rPr>
      </w:pPr>
      <w:r w:rsidRPr="00915950">
        <w:rPr>
          <w:rFonts w:ascii="Times New Roman" w:hAnsi="Times New Roman" w:cs="Times New Roman"/>
          <w:sz w:val="28"/>
          <w:szCs w:val="28"/>
        </w:rPr>
        <w:t>наличие узлов в маточно – крестцовой области</w:t>
      </w:r>
    </w:p>
    <w:p w:rsidR="00221D11" w:rsidRPr="00915950" w:rsidRDefault="00221D11" w:rsidP="0086601C">
      <w:pPr>
        <w:pStyle w:val="a3"/>
        <w:numPr>
          <w:ilvl w:val="0"/>
          <w:numId w:val="3"/>
        </w:numPr>
        <w:shd w:val="clear" w:color="auto" w:fill="FFFFFF"/>
        <w:spacing w:after="0" w:line="360" w:lineRule="auto"/>
        <w:rPr>
          <w:rFonts w:ascii="Times New Roman" w:eastAsia="Times New Roman" w:hAnsi="Times New Roman" w:cs="Times New Roman"/>
          <w:color w:val="000000"/>
          <w:sz w:val="28"/>
          <w:szCs w:val="28"/>
          <w:lang w:eastAsia="ru-RU"/>
        </w:rPr>
      </w:pPr>
      <w:r w:rsidRPr="00915950">
        <w:rPr>
          <w:rFonts w:ascii="Times New Roman" w:eastAsia="Times New Roman" w:hAnsi="Times New Roman" w:cs="Times New Roman"/>
          <w:color w:val="000000"/>
          <w:sz w:val="28"/>
          <w:szCs w:val="28"/>
          <w:lang w:eastAsia="ru-RU"/>
        </w:rPr>
        <w:t>утолщение,</w:t>
      </w:r>
      <w:r w:rsidR="00915950" w:rsidRPr="00915950">
        <w:rPr>
          <w:rFonts w:ascii="Times New Roman" w:eastAsia="Times New Roman" w:hAnsi="Times New Roman" w:cs="Times New Roman"/>
          <w:color w:val="000000"/>
          <w:sz w:val="28"/>
          <w:szCs w:val="28"/>
          <w:lang w:eastAsia="ru-RU"/>
        </w:rPr>
        <w:t xml:space="preserve"> </w:t>
      </w:r>
      <w:r w:rsidRPr="00915950">
        <w:rPr>
          <w:rFonts w:ascii="Times New Roman" w:eastAsia="Times New Roman" w:hAnsi="Times New Roman" w:cs="Times New Roman"/>
          <w:color w:val="000000"/>
          <w:sz w:val="28"/>
          <w:szCs w:val="28"/>
          <w:lang w:eastAsia="ru-RU"/>
        </w:rPr>
        <w:t>напряжение и/или образования в крестцово-маточной связке</w:t>
      </w:r>
    </w:p>
    <w:p w:rsidR="00221D11" w:rsidRPr="00915950" w:rsidRDefault="00221D11" w:rsidP="0086601C">
      <w:pPr>
        <w:pStyle w:val="a3"/>
        <w:numPr>
          <w:ilvl w:val="0"/>
          <w:numId w:val="3"/>
        </w:numPr>
        <w:shd w:val="clear" w:color="auto" w:fill="FFFFFF"/>
        <w:spacing w:after="0" w:line="360" w:lineRule="auto"/>
        <w:rPr>
          <w:rFonts w:ascii="Times New Roman" w:eastAsia="Times New Roman" w:hAnsi="Times New Roman" w:cs="Times New Roman"/>
          <w:color w:val="000000"/>
          <w:sz w:val="28"/>
          <w:szCs w:val="28"/>
          <w:lang w:eastAsia="ru-RU"/>
        </w:rPr>
      </w:pPr>
      <w:r w:rsidRPr="00915950">
        <w:rPr>
          <w:rFonts w:ascii="Times New Roman" w:eastAsia="Times New Roman" w:hAnsi="Times New Roman" w:cs="Times New Roman"/>
          <w:color w:val="000000"/>
          <w:sz w:val="28"/>
          <w:szCs w:val="28"/>
          <w:lang w:eastAsia="ru-RU"/>
        </w:rPr>
        <w:t xml:space="preserve">наличие мелкобугристого образования в </w:t>
      </w:r>
      <w:proofErr w:type="spellStart"/>
      <w:r w:rsidRPr="00915950">
        <w:rPr>
          <w:rFonts w:ascii="Times New Roman" w:eastAsia="Times New Roman" w:hAnsi="Times New Roman" w:cs="Times New Roman"/>
          <w:color w:val="000000"/>
          <w:sz w:val="28"/>
          <w:szCs w:val="28"/>
          <w:lang w:eastAsia="ru-RU"/>
        </w:rPr>
        <w:t>ректовагинальной</w:t>
      </w:r>
      <w:proofErr w:type="spellEnd"/>
      <w:r w:rsidR="00915950">
        <w:rPr>
          <w:rFonts w:ascii="Times New Roman" w:eastAsia="Times New Roman" w:hAnsi="Times New Roman" w:cs="Times New Roman"/>
          <w:color w:val="000000"/>
          <w:sz w:val="28"/>
          <w:szCs w:val="28"/>
          <w:lang w:eastAsia="ru-RU"/>
        </w:rPr>
        <w:t xml:space="preserve"> области</w:t>
      </w:r>
    </w:p>
    <w:p w:rsidR="00D62876" w:rsidRPr="00D62876" w:rsidRDefault="00221D11" w:rsidP="00D62876">
      <w:pPr>
        <w:pStyle w:val="a3"/>
        <w:numPr>
          <w:ilvl w:val="0"/>
          <w:numId w:val="3"/>
        </w:numPr>
        <w:shd w:val="clear" w:color="auto" w:fill="FFFFFF"/>
        <w:spacing w:after="0" w:line="360" w:lineRule="auto"/>
        <w:rPr>
          <w:rFonts w:ascii="Times New Roman" w:eastAsia="Times New Roman" w:hAnsi="Times New Roman" w:cs="Times New Roman"/>
          <w:color w:val="000000"/>
          <w:sz w:val="28"/>
          <w:szCs w:val="28"/>
          <w:lang w:eastAsia="ru-RU"/>
        </w:rPr>
      </w:pPr>
      <w:r w:rsidRPr="00915950">
        <w:rPr>
          <w:rFonts w:ascii="Times New Roman" w:eastAsia="Times New Roman" w:hAnsi="Times New Roman" w:cs="Times New Roman"/>
          <w:color w:val="000000"/>
          <w:sz w:val="28"/>
          <w:szCs w:val="28"/>
          <w:lang w:eastAsia="ru-RU"/>
        </w:rPr>
        <w:t>болезненность</w:t>
      </w:r>
      <w:r w:rsidR="00915950">
        <w:rPr>
          <w:rFonts w:ascii="Times New Roman" w:eastAsia="Times New Roman" w:hAnsi="Times New Roman" w:cs="Times New Roman"/>
          <w:color w:val="000000"/>
          <w:sz w:val="28"/>
          <w:szCs w:val="28"/>
          <w:lang w:eastAsia="ru-RU"/>
        </w:rPr>
        <w:t xml:space="preserve"> </w:t>
      </w:r>
      <w:r w:rsidRPr="00915950">
        <w:rPr>
          <w:rFonts w:ascii="Times New Roman" w:eastAsia="Times New Roman" w:hAnsi="Times New Roman" w:cs="Times New Roman"/>
          <w:color w:val="000000"/>
          <w:sz w:val="28"/>
          <w:szCs w:val="28"/>
          <w:lang w:eastAsia="ru-RU"/>
        </w:rPr>
        <w:t>и</w:t>
      </w:r>
      <w:r w:rsidR="00915950">
        <w:rPr>
          <w:rFonts w:ascii="Times New Roman" w:eastAsia="Times New Roman" w:hAnsi="Times New Roman" w:cs="Times New Roman"/>
          <w:color w:val="000000"/>
          <w:sz w:val="28"/>
          <w:szCs w:val="28"/>
          <w:lang w:eastAsia="ru-RU"/>
        </w:rPr>
        <w:t xml:space="preserve"> </w:t>
      </w:r>
      <w:r w:rsidRPr="00915950">
        <w:rPr>
          <w:rFonts w:ascii="Times New Roman" w:eastAsia="Times New Roman" w:hAnsi="Times New Roman" w:cs="Times New Roman"/>
          <w:color w:val="000000"/>
          <w:sz w:val="28"/>
          <w:szCs w:val="28"/>
          <w:lang w:eastAsia="ru-RU"/>
        </w:rPr>
        <w:t>ограничение</w:t>
      </w:r>
      <w:r w:rsidR="00915950">
        <w:rPr>
          <w:rFonts w:ascii="Times New Roman" w:eastAsia="Times New Roman" w:hAnsi="Times New Roman" w:cs="Times New Roman"/>
          <w:color w:val="000000"/>
          <w:sz w:val="28"/>
          <w:szCs w:val="28"/>
          <w:lang w:eastAsia="ru-RU"/>
        </w:rPr>
        <w:t xml:space="preserve"> </w:t>
      </w:r>
      <w:r w:rsidRPr="00915950">
        <w:rPr>
          <w:rFonts w:ascii="Times New Roman" w:eastAsia="Times New Roman" w:hAnsi="Times New Roman" w:cs="Times New Roman"/>
          <w:color w:val="000000"/>
          <w:sz w:val="28"/>
          <w:szCs w:val="28"/>
          <w:lang w:eastAsia="ru-RU"/>
        </w:rPr>
        <w:t>подвижности</w:t>
      </w:r>
      <w:r w:rsidR="00915950">
        <w:rPr>
          <w:rFonts w:ascii="Times New Roman" w:eastAsia="Times New Roman" w:hAnsi="Times New Roman" w:cs="Times New Roman"/>
          <w:color w:val="000000"/>
          <w:sz w:val="28"/>
          <w:szCs w:val="28"/>
          <w:lang w:eastAsia="ru-RU"/>
        </w:rPr>
        <w:t xml:space="preserve"> </w:t>
      </w:r>
      <w:r w:rsidRPr="00915950">
        <w:rPr>
          <w:rFonts w:ascii="Times New Roman" w:eastAsia="Times New Roman" w:hAnsi="Times New Roman" w:cs="Times New Roman"/>
          <w:color w:val="000000"/>
          <w:sz w:val="28"/>
          <w:szCs w:val="28"/>
          <w:lang w:eastAsia="ru-RU"/>
        </w:rPr>
        <w:t>слизистой</w:t>
      </w:r>
      <w:r w:rsidR="00915950">
        <w:rPr>
          <w:rFonts w:ascii="Times New Roman" w:eastAsia="Times New Roman" w:hAnsi="Times New Roman" w:cs="Times New Roman"/>
          <w:color w:val="000000"/>
          <w:sz w:val="28"/>
          <w:szCs w:val="28"/>
          <w:lang w:eastAsia="ru-RU"/>
        </w:rPr>
        <w:t xml:space="preserve"> кишечника</w:t>
      </w:r>
      <w:r w:rsidR="00992A78">
        <w:rPr>
          <w:rFonts w:ascii="Times New Roman" w:eastAsia="Times New Roman" w:hAnsi="Times New Roman" w:cs="Times New Roman"/>
          <w:color w:val="000000"/>
          <w:sz w:val="28"/>
          <w:szCs w:val="28"/>
          <w:lang w:eastAsia="ru-RU"/>
        </w:rPr>
        <w:t xml:space="preserve"> </w:t>
      </w:r>
      <w:r w:rsidR="00D62876" w:rsidRPr="00D62876">
        <w:rPr>
          <w:rFonts w:ascii="Times New Roman" w:eastAsia="Times New Roman" w:hAnsi="Times New Roman" w:cs="Times New Roman"/>
          <w:color w:val="000000"/>
          <w:sz w:val="28"/>
          <w:szCs w:val="28"/>
          <w:lang w:eastAsia="ru-RU"/>
        </w:rPr>
        <w:t>[26,27,28]</w:t>
      </w:r>
    </w:p>
    <w:p w:rsidR="005817A5" w:rsidRDefault="005817A5" w:rsidP="0086601C">
      <w:pPr>
        <w:shd w:val="clear" w:color="auto" w:fill="FFFFFF"/>
        <w:spacing w:after="0" w:line="360" w:lineRule="auto"/>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Согласно</w:t>
      </w:r>
      <w:r w:rsidR="00335EA3">
        <w:rPr>
          <w:rFonts w:ascii="Times New Roman" w:eastAsia="Times New Roman" w:hAnsi="Times New Roman" w:cs="Times New Roman"/>
          <w:color w:val="000000"/>
          <w:sz w:val="28"/>
          <w:szCs w:val="28"/>
          <w:lang w:eastAsia="ru-RU" w:bidi="he-IL"/>
        </w:rPr>
        <w:t xml:space="preserve"> заключению</w:t>
      </w:r>
      <w:r>
        <w:rPr>
          <w:rFonts w:ascii="Times New Roman" w:eastAsia="Times New Roman" w:hAnsi="Times New Roman" w:cs="Times New Roman"/>
          <w:color w:val="000000"/>
          <w:sz w:val="28"/>
          <w:szCs w:val="28"/>
          <w:lang w:eastAsia="ru-RU" w:bidi="he-IL"/>
        </w:rPr>
        <w:t xml:space="preserve"> </w:t>
      </w:r>
      <w:r>
        <w:rPr>
          <w:rFonts w:ascii="Times New Roman" w:eastAsia="Times New Roman" w:hAnsi="Times New Roman" w:cs="Times New Roman"/>
          <w:color w:val="000000"/>
          <w:sz w:val="28"/>
          <w:szCs w:val="28"/>
          <w:lang w:val="en-US" w:eastAsia="ru-RU" w:bidi="he-IL"/>
        </w:rPr>
        <w:t>ESHRE</w:t>
      </w:r>
      <w:r>
        <w:rPr>
          <w:rFonts w:ascii="Times New Roman" w:eastAsia="Times New Roman" w:hAnsi="Times New Roman" w:cs="Times New Roman"/>
          <w:color w:val="000000"/>
          <w:sz w:val="28"/>
          <w:szCs w:val="28"/>
          <w:lang w:eastAsia="ru-RU" w:bidi="he-IL"/>
        </w:rPr>
        <w:t xml:space="preserve"> </w:t>
      </w:r>
      <w:proofErr w:type="spellStart"/>
      <w:r>
        <w:rPr>
          <w:rFonts w:ascii="Times New Roman" w:eastAsia="Times New Roman" w:hAnsi="Times New Roman" w:cs="Times New Roman"/>
          <w:color w:val="000000"/>
          <w:sz w:val="28"/>
          <w:szCs w:val="28"/>
          <w:lang w:eastAsia="ru-RU" w:bidi="he-IL"/>
        </w:rPr>
        <w:t>Физикальное</w:t>
      </w:r>
      <w:proofErr w:type="spellEnd"/>
      <w:r>
        <w:rPr>
          <w:rFonts w:ascii="Times New Roman" w:eastAsia="Times New Roman" w:hAnsi="Times New Roman" w:cs="Times New Roman"/>
          <w:color w:val="000000"/>
          <w:sz w:val="28"/>
          <w:szCs w:val="28"/>
          <w:lang w:eastAsia="ru-RU" w:bidi="he-IL"/>
        </w:rPr>
        <w:t xml:space="preserve"> обследование </w:t>
      </w:r>
      <w:proofErr w:type="spellStart"/>
      <w:r>
        <w:rPr>
          <w:rFonts w:ascii="Times New Roman" w:eastAsia="Times New Roman" w:hAnsi="Times New Roman" w:cs="Times New Roman"/>
          <w:color w:val="000000"/>
          <w:sz w:val="28"/>
          <w:szCs w:val="28"/>
          <w:lang w:eastAsia="ru-RU" w:bidi="he-IL"/>
        </w:rPr>
        <w:t>малоинформативно</w:t>
      </w:r>
      <w:proofErr w:type="spellEnd"/>
      <w:r>
        <w:rPr>
          <w:rFonts w:ascii="Times New Roman" w:eastAsia="Times New Roman" w:hAnsi="Times New Roman" w:cs="Times New Roman"/>
          <w:color w:val="000000"/>
          <w:sz w:val="28"/>
          <w:szCs w:val="28"/>
          <w:lang w:eastAsia="ru-RU" w:bidi="he-IL"/>
        </w:rPr>
        <w:t xml:space="preserve"> и может быть исключено у подростков и женщин, для которых оно болезненно или невозможно по религиозным соображениям, у </w:t>
      </w:r>
      <w:proofErr w:type="gramStart"/>
      <w:r>
        <w:rPr>
          <w:rFonts w:ascii="Times New Roman" w:eastAsia="Times New Roman" w:hAnsi="Times New Roman" w:cs="Times New Roman"/>
          <w:color w:val="000000"/>
          <w:sz w:val="28"/>
          <w:szCs w:val="28"/>
          <w:lang w:eastAsia="ru-RU" w:bidi="he-IL"/>
        </w:rPr>
        <w:t>женщин</w:t>
      </w:r>
      <w:proofErr w:type="gramEnd"/>
      <w:r>
        <w:rPr>
          <w:rFonts w:ascii="Times New Roman" w:eastAsia="Times New Roman" w:hAnsi="Times New Roman" w:cs="Times New Roman"/>
          <w:color w:val="000000"/>
          <w:sz w:val="28"/>
          <w:szCs w:val="28"/>
          <w:lang w:eastAsia="ru-RU" w:bidi="he-IL"/>
        </w:rPr>
        <w:t xml:space="preserve"> переживших сексуальное насилие в прошлом. В данном случае обследование начинается с инструментальных методов. </w:t>
      </w:r>
    </w:p>
    <w:p w:rsidR="005817A5" w:rsidRPr="005817A5" w:rsidRDefault="005817A5" w:rsidP="0086601C">
      <w:pPr>
        <w:shd w:val="clear" w:color="auto" w:fill="FFFFFF"/>
        <w:spacing w:after="0" w:line="360" w:lineRule="auto"/>
        <w:rPr>
          <w:rFonts w:ascii="Times New Roman" w:eastAsia="Times New Roman" w:hAnsi="Times New Roman" w:cs="Times New Roman"/>
          <w:color w:val="000000"/>
          <w:sz w:val="28"/>
          <w:szCs w:val="28"/>
          <w:lang w:eastAsia="ru-RU" w:bidi="he-IL"/>
        </w:rPr>
      </w:pPr>
      <w:r>
        <w:rPr>
          <w:rFonts w:ascii="Times New Roman" w:eastAsia="Times New Roman" w:hAnsi="Times New Roman" w:cs="Times New Roman"/>
          <w:color w:val="000000"/>
          <w:sz w:val="28"/>
          <w:szCs w:val="28"/>
          <w:lang w:eastAsia="ru-RU" w:bidi="he-IL"/>
        </w:rPr>
        <w:t xml:space="preserve">При </w:t>
      </w:r>
      <w:proofErr w:type="spellStart"/>
      <w:r>
        <w:rPr>
          <w:rFonts w:ascii="Times New Roman" w:eastAsia="Times New Roman" w:hAnsi="Times New Roman" w:cs="Times New Roman"/>
          <w:color w:val="000000"/>
          <w:sz w:val="28"/>
          <w:szCs w:val="28"/>
          <w:lang w:eastAsia="ru-RU" w:bidi="he-IL"/>
        </w:rPr>
        <w:t>физикальном</w:t>
      </w:r>
      <w:proofErr w:type="spellEnd"/>
      <w:r>
        <w:rPr>
          <w:rFonts w:ascii="Times New Roman" w:eastAsia="Times New Roman" w:hAnsi="Times New Roman" w:cs="Times New Roman"/>
          <w:color w:val="000000"/>
          <w:sz w:val="28"/>
          <w:szCs w:val="28"/>
          <w:lang w:eastAsia="ru-RU" w:bidi="he-IL"/>
        </w:rPr>
        <w:t xml:space="preserve"> обследовании в зеркалах особое внимание следует уделить заднему своду и задней стенке влагалища. </w:t>
      </w:r>
      <w:proofErr w:type="spellStart"/>
      <w:r>
        <w:rPr>
          <w:rFonts w:ascii="Times New Roman" w:eastAsia="Times New Roman" w:hAnsi="Times New Roman" w:cs="Times New Roman"/>
          <w:color w:val="000000"/>
          <w:sz w:val="28"/>
          <w:szCs w:val="28"/>
          <w:lang w:eastAsia="ru-RU" w:bidi="he-IL"/>
        </w:rPr>
        <w:t>Бимануальное</w:t>
      </w:r>
      <w:proofErr w:type="spellEnd"/>
      <w:r>
        <w:rPr>
          <w:rFonts w:ascii="Times New Roman" w:eastAsia="Times New Roman" w:hAnsi="Times New Roman" w:cs="Times New Roman"/>
          <w:color w:val="000000"/>
          <w:sz w:val="28"/>
          <w:szCs w:val="28"/>
          <w:lang w:eastAsia="ru-RU" w:bidi="he-IL"/>
        </w:rPr>
        <w:t xml:space="preserve"> и пальцевое ректальное обследования могут быть информативны при инфильтративных формах.</w:t>
      </w:r>
      <w:r w:rsidR="00D62876" w:rsidRPr="00D62876">
        <w:rPr>
          <w:rFonts w:ascii="Times New Roman" w:eastAsia="Times New Roman" w:hAnsi="Times New Roman" w:cs="Times New Roman"/>
          <w:color w:val="000000"/>
          <w:sz w:val="28"/>
          <w:szCs w:val="28"/>
          <w:lang w:eastAsia="ru-RU" w:bidi="he-IL"/>
        </w:rPr>
        <w:t>[9]</w:t>
      </w:r>
    </w:p>
    <w:p w:rsidR="00221D11" w:rsidRPr="00221D11" w:rsidRDefault="00221D11" w:rsidP="00221D11">
      <w:pPr>
        <w:spacing w:line="360" w:lineRule="auto"/>
        <w:ind w:left="-284" w:right="-284" w:firstLine="851"/>
        <w:rPr>
          <w:rFonts w:ascii="Times New Roman" w:hAnsi="Times New Roman" w:cs="Times New Roman"/>
          <w:sz w:val="28"/>
          <w:szCs w:val="28"/>
        </w:rPr>
      </w:pPr>
    </w:p>
    <w:p w:rsidR="006000BB" w:rsidRDefault="00C961F6" w:rsidP="006000BB">
      <w:pPr>
        <w:spacing w:line="360" w:lineRule="auto"/>
        <w:ind w:left="-284" w:right="-284" w:firstLine="851"/>
        <w:rPr>
          <w:rFonts w:ascii="Times New Roman" w:hAnsi="Times New Roman" w:cs="Times New Roman"/>
          <w:b/>
          <w:sz w:val="28"/>
          <w:szCs w:val="28"/>
        </w:rPr>
      </w:pPr>
      <w:r>
        <w:rPr>
          <w:rFonts w:ascii="Times New Roman" w:hAnsi="Times New Roman" w:cs="Times New Roman"/>
          <w:b/>
          <w:sz w:val="28"/>
          <w:szCs w:val="28"/>
        </w:rPr>
        <w:t>Лабораторные методы</w:t>
      </w:r>
    </w:p>
    <w:p w:rsidR="00992A78" w:rsidRPr="00C961F6" w:rsidRDefault="00992A78" w:rsidP="00D62876">
      <w:pPr>
        <w:spacing w:line="360" w:lineRule="auto"/>
        <w:ind w:left="-284" w:right="-284" w:firstLine="851"/>
        <w:rPr>
          <w:rFonts w:ascii="Times New Roman" w:hAnsi="Times New Roman" w:cs="Times New Roman"/>
          <w:sz w:val="28"/>
          <w:szCs w:val="28"/>
        </w:rPr>
      </w:pPr>
      <w:r w:rsidRPr="00992A78">
        <w:rPr>
          <w:rFonts w:ascii="Times New Roman" w:hAnsi="Times New Roman" w:cs="Times New Roman"/>
          <w:sz w:val="28"/>
          <w:szCs w:val="28"/>
        </w:rPr>
        <w:t>Не сущес</w:t>
      </w:r>
      <w:r>
        <w:rPr>
          <w:rFonts w:ascii="Times New Roman" w:hAnsi="Times New Roman" w:cs="Times New Roman"/>
          <w:sz w:val="28"/>
          <w:szCs w:val="28"/>
        </w:rPr>
        <w:t>твует клинически применимого, специфического метода лабораторной диагностики эндометриоза</w:t>
      </w:r>
      <w:r w:rsidR="00D62876" w:rsidRPr="00D62876">
        <w:rPr>
          <w:rFonts w:ascii="Times New Roman" w:hAnsi="Times New Roman" w:cs="Times New Roman"/>
          <w:sz w:val="28"/>
          <w:szCs w:val="28"/>
        </w:rPr>
        <w:t>.[29]</w:t>
      </w:r>
    </w:p>
    <w:p w:rsidR="00992A78" w:rsidRPr="00456E0B" w:rsidRDefault="00992A78" w:rsidP="00D62876">
      <w:pPr>
        <w:spacing w:line="360" w:lineRule="auto"/>
        <w:ind w:left="-284" w:right="-284" w:firstLine="851"/>
        <w:rPr>
          <w:rFonts w:ascii="Times New Roman" w:hAnsi="Times New Roman" w:cs="Times New Roman"/>
          <w:sz w:val="28"/>
          <w:szCs w:val="28"/>
        </w:rPr>
      </w:pPr>
      <w:r>
        <w:rPr>
          <w:rFonts w:ascii="Times New Roman" w:hAnsi="Times New Roman" w:cs="Times New Roman"/>
          <w:sz w:val="28"/>
          <w:szCs w:val="28"/>
        </w:rPr>
        <w:t xml:space="preserve">Известны попытки применения исследования крови на уровень </w:t>
      </w:r>
      <w:r>
        <w:rPr>
          <w:rFonts w:ascii="Times New Roman" w:hAnsi="Times New Roman" w:cs="Times New Roman"/>
          <w:sz w:val="28"/>
          <w:szCs w:val="28"/>
          <w:lang w:val="en-US"/>
        </w:rPr>
        <w:t>CA</w:t>
      </w:r>
      <w:r w:rsidRPr="00992A78">
        <w:rPr>
          <w:rFonts w:ascii="Times New Roman" w:hAnsi="Times New Roman" w:cs="Times New Roman"/>
          <w:sz w:val="28"/>
          <w:szCs w:val="28"/>
        </w:rPr>
        <w:t xml:space="preserve"> 125</w:t>
      </w:r>
      <w:r>
        <w:rPr>
          <w:rFonts w:ascii="Times New Roman" w:hAnsi="Times New Roman" w:cs="Times New Roman"/>
          <w:sz w:val="28"/>
          <w:szCs w:val="28"/>
        </w:rPr>
        <w:t>. Однако данное исследование достоверно не говорит о наличии или отсутствии эндометриоза</w:t>
      </w:r>
      <w:r w:rsidR="00D62876" w:rsidRPr="00D62876">
        <w:rPr>
          <w:rFonts w:ascii="Times New Roman" w:hAnsi="Times New Roman" w:cs="Times New Roman"/>
          <w:sz w:val="28"/>
          <w:szCs w:val="28"/>
        </w:rPr>
        <w:t xml:space="preserve">.[8,26,] </w:t>
      </w:r>
      <w:r>
        <w:rPr>
          <w:rFonts w:ascii="Times New Roman" w:hAnsi="Times New Roman" w:cs="Times New Roman"/>
          <w:sz w:val="28"/>
          <w:szCs w:val="28"/>
        </w:rPr>
        <w:t xml:space="preserve">Так как </w:t>
      </w:r>
      <w:r w:rsidR="00C961F6">
        <w:rPr>
          <w:rFonts w:ascii="Times New Roman" w:hAnsi="Times New Roman" w:cs="Times New Roman"/>
          <w:sz w:val="28"/>
          <w:szCs w:val="28"/>
        </w:rPr>
        <w:t>возможно наличие данного заболевания, как при повышенном уровне данного антигена, так и при нормальном его уровне</w:t>
      </w:r>
      <w:r w:rsidR="00D62876" w:rsidRPr="00D62876">
        <w:rPr>
          <w:rFonts w:ascii="Times New Roman" w:hAnsi="Times New Roman" w:cs="Times New Roman"/>
          <w:sz w:val="28"/>
          <w:szCs w:val="28"/>
        </w:rPr>
        <w:t>.[25,26]</w:t>
      </w:r>
    </w:p>
    <w:p w:rsidR="00C961F6" w:rsidRDefault="00C961F6" w:rsidP="006000BB">
      <w:pPr>
        <w:spacing w:line="360" w:lineRule="auto"/>
        <w:ind w:left="-284" w:right="-284" w:firstLine="851"/>
        <w:rPr>
          <w:rFonts w:ascii="Times New Roman" w:hAnsi="Times New Roman" w:cs="Times New Roman"/>
          <w:b/>
          <w:sz w:val="28"/>
          <w:szCs w:val="28"/>
        </w:rPr>
      </w:pPr>
      <w:r w:rsidRPr="00C961F6">
        <w:rPr>
          <w:rFonts w:ascii="Times New Roman" w:hAnsi="Times New Roman" w:cs="Times New Roman"/>
          <w:b/>
          <w:sz w:val="28"/>
          <w:szCs w:val="28"/>
        </w:rPr>
        <w:t>Инструментальные методы</w:t>
      </w:r>
    </w:p>
    <w:p w:rsidR="00762ACF" w:rsidRDefault="00416EFD" w:rsidP="006000BB">
      <w:pPr>
        <w:spacing w:line="360" w:lineRule="auto"/>
        <w:ind w:left="-284" w:right="-284" w:firstLine="851"/>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методам</w:t>
      </w:r>
      <w:proofErr w:type="gramEnd"/>
      <w:r>
        <w:rPr>
          <w:rFonts w:ascii="Times New Roman" w:hAnsi="Times New Roman" w:cs="Times New Roman"/>
          <w:sz w:val="28"/>
          <w:szCs w:val="28"/>
        </w:rPr>
        <w:t xml:space="preserve"> применяемым при</w:t>
      </w:r>
      <w:r w:rsidR="00335EA3">
        <w:rPr>
          <w:rFonts w:ascii="Times New Roman" w:hAnsi="Times New Roman" w:cs="Times New Roman"/>
          <w:sz w:val="28"/>
          <w:szCs w:val="28"/>
        </w:rPr>
        <w:t xml:space="preserve"> диагностике</w:t>
      </w:r>
      <w:r w:rsidR="00762ACF">
        <w:rPr>
          <w:rFonts w:ascii="Times New Roman" w:hAnsi="Times New Roman" w:cs="Times New Roman"/>
          <w:sz w:val="28"/>
          <w:szCs w:val="28"/>
        </w:rPr>
        <w:t xml:space="preserve"> эндометриоза относят:</w:t>
      </w:r>
    </w:p>
    <w:p w:rsidR="00762ACF" w:rsidRDefault="00762ACF" w:rsidP="00762ACF">
      <w:pPr>
        <w:pStyle w:val="a3"/>
        <w:numPr>
          <w:ilvl w:val="0"/>
          <w:numId w:val="5"/>
        </w:numPr>
        <w:spacing w:line="360" w:lineRule="auto"/>
        <w:ind w:right="-284"/>
        <w:rPr>
          <w:rFonts w:ascii="Times New Roman" w:hAnsi="Times New Roman" w:cs="Times New Roman"/>
          <w:sz w:val="28"/>
          <w:szCs w:val="28"/>
        </w:rPr>
      </w:pPr>
      <w:r w:rsidRPr="00762ACF">
        <w:rPr>
          <w:rFonts w:ascii="Times New Roman" w:hAnsi="Times New Roman" w:cs="Times New Roman"/>
          <w:sz w:val="28"/>
          <w:szCs w:val="28"/>
        </w:rPr>
        <w:t>Ультразвуковое исследование органов малого таза</w:t>
      </w:r>
    </w:p>
    <w:p w:rsidR="00762ACF" w:rsidRDefault="00762ACF" w:rsidP="00762ACF">
      <w:pPr>
        <w:pStyle w:val="a3"/>
        <w:numPr>
          <w:ilvl w:val="0"/>
          <w:numId w:val="5"/>
        </w:numPr>
        <w:spacing w:line="360" w:lineRule="auto"/>
        <w:ind w:right="-284"/>
        <w:rPr>
          <w:rFonts w:ascii="Times New Roman" w:hAnsi="Times New Roman" w:cs="Times New Roman"/>
          <w:sz w:val="28"/>
          <w:szCs w:val="28"/>
        </w:rPr>
      </w:pPr>
      <w:r>
        <w:rPr>
          <w:rFonts w:ascii="Times New Roman" w:hAnsi="Times New Roman" w:cs="Times New Roman"/>
          <w:sz w:val="28"/>
          <w:szCs w:val="28"/>
        </w:rPr>
        <w:t>МРТ малого таза</w:t>
      </w:r>
    </w:p>
    <w:p w:rsidR="00762ACF" w:rsidRDefault="00762ACF" w:rsidP="00762ACF">
      <w:pPr>
        <w:pStyle w:val="a3"/>
        <w:numPr>
          <w:ilvl w:val="0"/>
          <w:numId w:val="5"/>
        </w:numPr>
        <w:spacing w:line="360" w:lineRule="auto"/>
        <w:ind w:right="-284"/>
        <w:rPr>
          <w:rFonts w:ascii="Times New Roman" w:hAnsi="Times New Roman" w:cs="Times New Roman"/>
          <w:sz w:val="28"/>
          <w:szCs w:val="28"/>
        </w:rPr>
      </w:pPr>
      <w:r>
        <w:rPr>
          <w:rFonts w:ascii="Times New Roman" w:hAnsi="Times New Roman" w:cs="Times New Roman"/>
          <w:sz w:val="28"/>
          <w:szCs w:val="28"/>
        </w:rPr>
        <w:t>Лапароскопию</w:t>
      </w:r>
    </w:p>
    <w:p w:rsidR="00762ACF" w:rsidRDefault="00762ACF" w:rsidP="00762ACF">
      <w:pPr>
        <w:pStyle w:val="a3"/>
        <w:numPr>
          <w:ilvl w:val="0"/>
          <w:numId w:val="5"/>
        </w:numPr>
        <w:spacing w:line="360" w:lineRule="auto"/>
        <w:ind w:right="-284"/>
        <w:rPr>
          <w:rFonts w:ascii="Times New Roman" w:hAnsi="Times New Roman" w:cs="Times New Roman"/>
          <w:sz w:val="28"/>
          <w:szCs w:val="28"/>
        </w:rPr>
      </w:pPr>
      <w:proofErr w:type="spellStart"/>
      <w:r>
        <w:rPr>
          <w:rFonts w:ascii="Times New Roman" w:hAnsi="Times New Roman" w:cs="Times New Roman"/>
          <w:sz w:val="28"/>
          <w:szCs w:val="28"/>
        </w:rPr>
        <w:t>Гистероскопию</w:t>
      </w:r>
      <w:proofErr w:type="spellEnd"/>
    </w:p>
    <w:p w:rsidR="00762ACF" w:rsidRDefault="00762ACF" w:rsidP="00762ACF">
      <w:pPr>
        <w:pStyle w:val="a3"/>
        <w:numPr>
          <w:ilvl w:val="0"/>
          <w:numId w:val="5"/>
        </w:numPr>
        <w:spacing w:line="360" w:lineRule="auto"/>
        <w:ind w:right="-284"/>
        <w:rPr>
          <w:rFonts w:ascii="Times New Roman" w:hAnsi="Times New Roman" w:cs="Times New Roman"/>
          <w:sz w:val="28"/>
          <w:szCs w:val="28"/>
        </w:rPr>
      </w:pPr>
      <w:r>
        <w:rPr>
          <w:rFonts w:ascii="Times New Roman" w:hAnsi="Times New Roman" w:cs="Times New Roman"/>
          <w:sz w:val="28"/>
          <w:szCs w:val="28"/>
        </w:rPr>
        <w:t>Патологоанатомическое исследование операционного материала</w:t>
      </w:r>
      <w:r>
        <w:rPr>
          <w:rFonts w:ascii="Times New Roman" w:hAnsi="Times New Roman" w:cs="Times New Roman"/>
          <w:sz w:val="28"/>
          <w:szCs w:val="28"/>
          <w:lang w:val="en-US"/>
        </w:rPr>
        <w:t>[</w:t>
      </w:r>
      <w:r w:rsidR="00416EFD">
        <w:rPr>
          <w:rFonts w:ascii="Times New Roman" w:hAnsi="Times New Roman" w:cs="Times New Roman"/>
          <w:sz w:val="28"/>
          <w:szCs w:val="28"/>
        </w:rPr>
        <w:t>2</w:t>
      </w:r>
      <w:r>
        <w:rPr>
          <w:rFonts w:ascii="Times New Roman" w:hAnsi="Times New Roman" w:cs="Times New Roman"/>
          <w:sz w:val="28"/>
          <w:szCs w:val="28"/>
          <w:lang w:val="en-US"/>
        </w:rPr>
        <w:t>]</w:t>
      </w:r>
    </w:p>
    <w:p w:rsidR="00416EFD" w:rsidRDefault="00762ACF" w:rsidP="00762ACF">
      <w:pPr>
        <w:pStyle w:val="a3"/>
        <w:numPr>
          <w:ilvl w:val="0"/>
          <w:numId w:val="5"/>
        </w:numPr>
        <w:spacing w:line="360" w:lineRule="auto"/>
        <w:ind w:right="-284"/>
        <w:rPr>
          <w:rFonts w:ascii="Times New Roman" w:hAnsi="Times New Roman" w:cs="Times New Roman"/>
          <w:sz w:val="28"/>
          <w:szCs w:val="28"/>
        </w:rPr>
      </w:pPr>
      <w:proofErr w:type="spellStart"/>
      <w:r>
        <w:rPr>
          <w:rFonts w:ascii="Times New Roman" w:hAnsi="Times New Roman" w:cs="Times New Roman"/>
          <w:sz w:val="28"/>
          <w:szCs w:val="28"/>
        </w:rPr>
        <w:t>Гистеросальпингографию</w:t>
      </w:r>
      <w:proofErr w:type="spellEnd"/>
    </w:p>
    <w:p w:rsidR="00416EFD" w:rsidRDefault="00416EFD" w:rsidP="00762ACF">
      <w:pPr>
        <w:pStyle w:val="a3"/>
        <w:numPr>
          <w:ilvl w:val="0"/>
          <w:numId w:val="5"/>
        </w:numPr>
        <w:spacing w:line="360" w:lineRule="auto"/>
        <w:ind w:right="-284"/>
        <w:rPr>
          <w:rFonts w:ascii="Times New Roman" w:hAnsi="Times New Roman" w:cs="Times New Roman"/>
          <w:sz w:val="28"/>
          <w:szCs w:val="28"/>
        </w:rPr>
      </w:pPr>
      <w:r>
        <w:rPr>
          <w:rFonts w:ascii="Times New Roman" w:hAnsi="Times New Roman" w:cs="Times New Roman"/>
          <w:sz w:val="28"/>
          <w:szCs w:val="28"/>
        </w:rPr>
        <w:t>Компьютерную томографию</w:t>
      </w:r>
    </w:p>
    <w:p w:rsidR="00D62876" w:rsidRPr="00D62876" w:rsidRDefault="00416EFD" w:rsidP="00D62876">
      <w:pPr>
        <w:pStyle w:val="a3"/>
        <w:numPr>
          <w:ilvl w:val="0"/>
          <w:numId w:val="5"/>
        </w:numPr>
        <w:rPr>
          <w:rFonts w:ascii="Times New Roman" w:hAnsi="Times New Roman" w:cs="Times New Roman"/>
          <w:sz w:val="28"/>
          <w:szCs w:val="28"/>
        </w:rPr>
      </w:pPr>
      <w:proofErr w:type="spellStart"/>
      <w:r w:rsidRPr="00D62876">
        <w:rPr>
          <w:rFonts w:ascii="Times New Roman" w:hAnsi="Times New Roman" w:cs="Times New Roman"/>
          <w:sz w:val="28"/>
          <w:szCs w:val="28"/>
        </w:rPr>
        <w:t>Колоноскопию</w:t>
      </w:r>
      <w:proofErr w:type="spellEnd"/>
      <w:r w:rsidR="00D62876" w:rsidRPr="00D62876">
        <w:rPr>
          <w:rFonts w:ascii="Times New Roman" w:hAnsi="Times New Roman" w:cs="Times New Roman"/>
          <w:sz w:val="28"/>
          <w:szCs w:val="28"/>
        </w:rPr>
        <w:t>[25,26]</w:t>
      </w:r>
    </w:p>
    <w:p w:rsidR="00416EFD" w:rsidRPr="00D62876" w:rsidRDefault="00416EFD" w:rsidP="00D62876">
      <w:pPr>
        <w:spacing w:line="360" w:lineRule="auto"/>
        <w:ind w:right="-284"/>
        <w:rPr>
          <w:rFonts w:ascii="Times New Roman" w:hAnsi="Times New Roman" w:cs="Times New Roman"/>
          <w:bCs/>
          <w:sz w:val="28"/>
          <w:szCs w:val="28"/>
          <w:u w:val="single"/>
        </w:rPr>
      </w:pPr>
      <w:r w:rsidRPr="00D62876">
        <w:rPr>
          <w:rFonts w:ascii="Times New Roman" w:hAnsi="Times New Roman" w:cs="Times New Roman"/>
          <w:bCs/>
          <w:sz w:val="28"/>
          <w:szCs w:val="28"/>
          <w:u w:val="single"/>
        </w:rPr>
        <w:t>Ультразвуковое исследование органов малого таза</w:t>
      </w:r>
    </w:p>
    <w:p w:rsidR="00416EFD" w:rsidRPr="00D62876" w:rsidRDefault="00416EFD" w:rsidP="00416EFD">
      <w:pPr>
        <w:spacing w:line="360" w:lineRule="auto"/>
        <w:ind w:right="-284"/>
        <w:rPr>
          <w:rFonts w:ascii="Times New Roman" w:hAnsi="Times New Roman" w:cs="Times New Roman"/>
          <w:sz w:val="28"/>
          <w:szCs w:val="28"/>
        </w:rPr>
      </w:pPr>
      <w:r>
        <w:rPr>
          <w:rFonts w:ascii="Times New Roman" w:hAnsi="Times New Roman" w:cs="Times New Roman"/>
          <w:sz w:val="28"/>
          <w:szCs w:val="28"/>
        </w:rPr>
        <w:t>Является наиболее рационально назначаемым исследованием на раннем</w:t>
      </w:r>
      <w:r w:rsidR="00D62876">
        <w:rPr>
          <w:rFonts w:ascii="Times New Roman" w:hAnsi="Times New Roman" w:cs="Times New Roman"/>
          <w:sz w:val="28"/>
          <w:szCs w:val="28"/>
        </w:rPr>
        <w:t xml:space="preserve"> этапе диагностики эндометриоза</w:t>
      </w:r>
      <w:r w:rsidR="00D62876" w:rsidRPr="00D62876">
        <w:rPr>
          <w:rFonts w:ascii="Times New Roman" w:hAnsi="Times New Roman" w:cs="Times New Roman"/>
          <w:sz w:val="28"/>
          <w:szCs w:val="28"/>
        </w:rPr>
        <w:t>.[26]</w:t>
      </w:r>
    </w:p>
    <w:p w:rsidR="00AB6EF8" w:rsidRPr="00335EA3" w:rsidRDefault="00AB6EF8" w:rsidP="00416EFD">
      <w:pPr>
        <w:spacing w:line="360" w:lineRule="auto"/>
        <w:ind w:right="-284"/>
        <w:rPr>
          <w:rFonts w:ascii="Times New Roman" w:hAnsi="Times New Roman" w:cs="Times New Roman"/>
          <w:sz w:val="28"/>
          <w:szCs w:val="28"/>
          <w:lang w:bidi="he-IL"/>
        </w:rPr>
      </w:pPr>
      <w:r w:rsidRPr="00335EA3">
        <w:rPr>
          <w:rFonts w:ascii="Times New Roman" w:hAnsi="Times New Roman" w:cs="Times New Roman"/>
          <w:iCs/>
          <w:sz w:val="28"/>
          <w:szCs w:val="28"/>
        </w:rPr>
        <w:t>Согласно</w:t>
      </w:r>
      <w:r w:rsidR="00335EA3" w:rsidRPr="00335EA3">
        <w:rPr>
          <w:rFonts w:ascii="Times New Roman" w:hAnsi="Times New Roman" w:cs="Times New Roman"/>
          <w:iCs/>
          <w:sz w:val="28"/>
          <w:szCs w:val="28"/>
        </w:rPr>
        <w:t xml:space="preserve"> данным</w:t>
      </w:r>
      <w:r w:rsidRPr="00335EA3">
        <w:rPr>
          <w:rFonts w:ascii="Times New Roman" w:hAnsi="Times New Roman" w:cs="Times New Roman"/>
          <w:iCs/>
          <w:sz w:val="28"/>
          <w:szCs w:val="28"/>
        </w:rPr>
        <w:t xml:space="preserve"> </w:t>
      </w:r>
      <w:r w:rsidRPr="00335EA3">
        <w:rPr>
          <w:rFonts w:ascii="Times New Roman" w:hAnsi="Times New Roman" w:cs="Times New Roman"/>
          <w:iCs/>
          <w:sz w:val="28"/>
          <w:szCs w:val="28"/>
          <w:lang w:val="en-US"/>
        </w:rPr>
        <w:t>NICE</w:t>
      </w:r>
      <w:r w:rsidR="00335EA3" w:rsidRPr="00335EA3">
        <w:rPr>
          <w:rFonts w:ascii="Times New Roman" w:hAnsi="Times New Roman" w:cs="Times New Roman"/>
          <w:iCs/>
          <w:sz w:val="28"/>
          <w:szCs w:val="28"/>
        </w:rPr>
        <w:t xml:space="preserve"> п</w:t>
      </w:r>
      <w:r w:rsidRPr="00335EA3">
        <w:rPr>
          <w:rFonts w:ascii="Times New Roman" w:hAnsi="Times New Roman" w:cs="Times New Roman"/>
          <w:sz w:val="28"/>
          <w:szCs w:val="28"/>
          <w:lang w:bidi="he-IL"/>
        </w:rPr>
        <w:t>редпочтител</w:t>
      </w:r>
      <w:r w:rsidR="00335EA3" w:rsidRPr="00335EA3">
        <w:rPr>
          <w:rFonts w:ascii="Times New Roman" w:hAnsi="Times New Roman" w:cs="Times New Roman"/>
          <w:sz w:val="28"/>
          <w:szCs w:val="28"/>
          <w:lang w:bidi="he-IL"/>
        </w:rPr>
        <w:t xml:space="preserve">ьно использование </w:t>
      </w:r>
      <w:proofErr w:type="spellStart"/>
      <w:r w:rsidRPr="00335EA3">
        <w:rPr>
          <w:rFonts w:ascii="Times New Roman" w:hAnsi="Times New Roman" w:cs="Times New Roman"/>
          <w:sz w:val="28"/>
          <w:szCs w:val="28"/>
          <w:lang w:bidi="he-IL"/>
        </w:rPr>
        <w:t>трансвагинальн</w:t>
      </w:r>
      <w:r w:rsidR="00335EA3" w:rsidRPr="00335EA3">
        <w:rPr>
          <w:rFonts w:ascii="Times New Roman" w:hAnsi="Times New Roman" w:cs="Times New Roman"/>
          <w:sz w:val="28"/>
          <w:szCs w:val="28"/>
          <w:lang w:bidi="he-IL"/>
        </w:rPr>
        <w:t>ого</w:t>
      </w:r>
      <w:proofErr w:type="spellEnd"/>
      <w:r w:rsidRPr="00335EA3">
        <w:rPr>
          <w:rFonts w:ascii="Times New Roman" w:hAnsi="Times New Roman" w:cs="Times New Roman"/>
          <w:sz w:val="28"/>
          <w:szCs w:val="28"/>
          <w:lang w:bidi="he-IL"/>
        </w:rPr>
        <w:t xml:space="preserve"> датчик</w:t>
      </w:r>
      <w:r w:rsidR="00335EA3" w:rsidRPr="00335EA3">
        <w:rPr>
          <w:rFonts w:ascii="Times New Roman" w:hAnsi="Times New Roman" w:cs="Times New Roman"/>
          <w:sz w:val="28"/>
          <w:szCs w:val="28"/>
          <w:lang w:bidi="he-IL"/>
        </w:rPr>
        <w:t>а</w:t>
      </w:r>
      <w:r w:rsidRPr="00335EA3">
        <w:rPr>
          <w:rFonts w:ascii="Times New Roman" w:hAnsi="Times New Roman" w:cs="Times New Roman"/>
          <w:sz w:val="28"/>
          <w:szCs w:val="28"/>
          <w:lang w:bidi="he-IL"/>
        </w:rPr>
        <w:t>.</w:t>
      </w:r>
      <w:r w:rsidR="00D62876" w:rsidRPr="00D62876">
        <w:rPr>
          <w:rFonts w:ascii="Times New Roman" w:hAnsi="Times New Roman" w:cs="Times New Roman"/>
          <w:sz w:val="28"/>
          <w:szCs w:val="28"/>
          <w:lang w:bidi="he-IL"/>
        </w:rPr>
        <w:t>[8]</w:t>
      </w:r>
    </w:p>
    <w:p w:rsidR="00335EA3" w:rsidRDefault="00335EA3" w:rsidP="00416EFD">
      <w:pPr>
        <w:spacing w:line="360" w:lineRule="auto"/>
        <w:ind w:right="-284"/>
        <w:rPr>
          <w:rFonts w:ascii="Times New Roman" w:hAnsi="Times New Roman" w:cs="Times New Roman"/>
          <w:sz w:val="28"/>
          <w:szCs w:val="28"/>
          <w:u w:val="single"/>
          <w:lang w:bidi="he-IL"/>
        </w:rPr>
      </w:pPr>
    </w:p>
    <w:p w:rsidR="00AB6EF8" w:rsidRPr="00AB6EF8" w:rsidRDefault="00AB6EF8" w:rsidP="00416EFD">
      <w:pPr>
        <w:spacing w:line="360" w:lineRule="auto"/>
        <w:ind w:right="-284"/>
        <w:rPr>
          <w:rFonts w:ascii="Times New Roman" w:hAnsi="Times New Roman" w:cs="Times New Roman"/>
          <w:sz w:val="28"/>
          <w:szCs w:val="28"/>
          <w:u w:val="single"/>
          <w:lang w:bidi="he-IL"/>
        </w:rPr>
      </w:pPr>
      <w:r w:rsidRPr="00AB6EF8">
        <w:rPr>
          <w:rFonts w:ascii="Times New Roman" w:hAnsi="Times New Roman" w:cs="Times New Roman"/>
          <w:sz w:val="28"/>
          <w:szCs w:val="28"/>
          <w:u w:val="single"/>
          <w:lang w:bidi="he-IL"/>
        </w:rPr>
        <w:lastRenderedPageBreak/>
        <w:t>МРТ</w:t>
      </w:r>
    </w:p>
    <w:p w:rsidR="00CF0B2B" w:rsidRDefault="00CF0B2B" w:rsidP="00CF0B2B">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МРТ помогает оценить степень инвазии в стенку мочевого пузыря, мочеточника, кишечника, для </w:t>
      </w:r>
      <w:proofErr w:type="spellStart"/>
      <w:r>
        <w:rPr>
          <w:rFonts w:ascii="Times New Roman" w:hAnsi="Times New Roman" w:cs="Times New Roman"/>
          <w:sz w:val="28"/>
          <w:szCs w:val="28"/>
          <w:lang w:bidi="he-IL"/>
        </w:rPr>
        <w:t>стадирования</w:t>
      </w:r>
      <w:proofErr w:type="spellEnd"/>
      <w:r>
        <w:rPr>
          <w:rFonts w:ascii="Times New Roman" w:hAnsi="Times New Roman" w:cs="Times New Roman"/>
          <w:sz w:val="28"/>
          <w:szCs w:val="28"/>
          <w:lang w:bidi="he-IL"/>
        </w:rPr>
        <w:t xml:space="preserve"> и планирования реконструктивн</w:t>
      </w:r>
      <w:proofErr w:type="gramStart"/>
      <w:r>
        <w:rPr>
          <w:rFonts w:ascii="Times New Roman" w:hAnsi="Times New Roman" w:cs="Times New Roman"/>
          <w:sz w:val="28"/>
          <w:szCs w:val="28"/>
          <w:lang w:bidi="he-IL"/>
        </w:rPr>
        <w:t>о-</w:t>
      </w:r>
      <w:proofErr w:type="gramEnd"/>
      <w:r>
        <w:rPr>
          <w:rFonts w:ascii="Times New Roman" w:hAnsi="Times New Roman" w:cs="Times New Roman"/>
          <w:sz w:val="28"/>
          <w:szCs w:val="28"/>
          <w:lang w:bidi="he-IL"/>
        </w:rPr>
        <w:t xml:space="preserve"> пластических вмешательств.</w:t>
      </w:r>
    </w:p>
    <w:p w:rsidR="00F42C1C" w:rsidRPr="005B4EF4" w:rsidRDefault="00F42C1C" w:rsidP="00416EFD">
      <w:pPr>
        <w:spacing w:line="360" w:lineRule="auto"/>
        <w:ind w:right="-284"/>
        <w:rPr>
          <w:rFonts w:ascii="Times New Roman" w:hAnsi="Times New Roman" w:cs="Times New Roman"/>
          <w:sz w:val="28"/>
          <w:szCs w:val="28"/>
          <w:u w:val="single"/>
        </w:rPr>
      </w:pPr>
      <w:r w:rsidRPr="005B4EF4">
        <w:rPr>
          <w:rFonts w:ascii="Times New Roman" w:hAnsi="Times New Roman" w:cs="Times New Roman"/>
          <w:sz w:val="28"/>
          <w:szCs w:val="28"/>
          <w:u w:val="single"/>
        </w:rPr>
        <w:t>Лапароскопия</w:t>
      </w:r>
    </w:p>
    <w:p w:rsidR="00F42C1C" w:rsidRDefault="00F42C1C" w:rsidP="00416EFD">
      <w:pPr>
        <w:spacing w:line="360" w:lineRule="auto"/>
        <w:ind w:right="-284"/>
        <w:rPr>
          <w:rFonts w:ascii="Times New Roman" w:hAnsi="Times New Roman" w:cs="Times New Roman"/>
          <w:sz w:val="28"/>
          <w:szCs w:val="28"/>
        </w:rPr>
      </w:pPr>
      <w:r>
        <w:rPr>
          <w:rFonts w:ascii="Times New Roman" w:hAnsi="Times New Roman" w:cs="Times New Roman"/>
          <w:sz w:val="28"/>
          <w:szCs w:val="28"/>
        </w:rPr>
        <w:t>Используется при наличии явных клинических и ультразвуковых симптомов, так и при их отсутствии при подозрении на эндометриоз, при условии</w:t>
      </w:r>
      <w:r w:rsidR="00C932A5">
        <w:rPr>
          <w:rFonts w:ascii="Times New Roman" w:hAnsi="Times New Roman" w:cs="Times New Roman"/>
          <w:sz w:val="28"/>
          <w:szCs w:val="28"/>
        </w:rPr>
        <w:t>,</w:t>
      </w:r>
      <w:r>
        <w:rPr>
          <w:rFonts w:ascii="Times New Roman" w:hAnsi="Times New Roman" w:cs="Times New Roman"/>
          <w:sz w:val="28"/>
          <w:szCs w:val="28"/>
        </w:rPr>
        <w:t xml:space="preserve"> что другие причины  исключены. </w:t>
      </w:r>
      <w:r w:rsidR="00C932A5">
        <w:rPr>
          <w:rFonts w:ascii="Times New Roman" w:hAnsi="Times New Roman" w:cs="Times New Roman"/>
          <w:sz w:val="28"/>
          <w:szCs w:val="28"/>
        </w:rPr>
        <w:t xml:space="preserve"> Является методом верификации и постановки окончательного диагноза. Во время лапароскопии </w:t>
      </w:r>
      <w:r w:rsidR="00F850C8">
        <w:rPr>
          <w:rFonts w:ascii="Times New Roman" w:hAnsi="Times New Roman" w:cs="Times New Roman"/>
          <w:sz w:val="28"/>
          <w:szCs w:val="28"/>
        </w:rPr>
        <w:t>осуществляется забор</w:t>
      </w:r>
      <w:r w:rsidR="00C932A5">
        <w:rPr>
          <w:rFonts w:ascii="Times New Roman" w:hAnsi="Times New Roman" w:cs="Times New Roman"/>
          <w:sz w:val="28"/>
          <w:szCs w:val="28"/>
        </w:rPr>
        <w:t xml:space="preserve"> материал</w:t>
      </w:r>
      <w:r w:rsidR="00F850C8">
        <w:rPr>
          <w:rFonts w:ascii="Times New Roman" w:hAnsi="Times New Roman" w:cs="Times New Roman"/>
          <w:sz w:val="28"/>
          <w:szCs w:val="28"/>
        </w:rPr>
        <w:t>а для</w:t>
      </w:r>
      <w:r w:rsidR="00C932A5">
        <w:rPr>
          <w:rFonts w:ascii="Times New Roman" w:hAnsi="Times New Roman" w:cs="Times New Roman"/>
          <w:sz w:val="28"/>
          <w:szCs w:val="28"/>
        </w:rPr>
        <w:t xml:space="preserve"> патологоанатомическо</w:t>
      </w:r>
      <w:r w:rsidR="00F850C8">
        <w:rPr>
          <w:rFonts w:ascii="Times New Roman" w:hAnsi="Times New Roman" w:cs="Times New Roman"/>
          <w:sz w:val="28"/>
          <w:szCs w:val="28"/>
        </w:rPr>
        <w:t>го</w:t>
      </w:r>
      <w:r w:rsidR="00C932A5">
        <w:rPr>
          <w:rFonts w:ascii="Times New Roman" w:hAnsi="Times New Roman" w:cs="Times New Roman"/>
          <w:sz w:val="28"/>
          <w:szCs w:val="28"/>
        </w:rPr>
        <w:t xml:space="preserve"> исследовани</w:t>
      </w:r>
      <w:r w:rsidR="00F850C8">
        <w:rPr>
          <w:rFonts w:ascii="Times New Roman" w:hAnsi="Times New Roman" w:cs="Times New Roman"/>
          <w:sz w:val="28"/>
          <w:szCs w:val="28"/>
        </w:rPr>
        <w:t>я</w:t>
      </w:r>
      <w:r w:rsidR="00C932A5">
        <w:rPr>
          <w:rFonts w:ascii="Times New Roman" w:hAnsi="Times New Roman" w:cs="Times New Roman"/>
          <w:sz w:val="28"/>
          <w:szCs w:val="28"/>
        </w:rPr>
        <w:t>.</w:t>
      </w:r>
      <w:r w:rsidR="00D62876" w:rsidRPr="00D62876">
        <w:rPr>
          <w:rFonts w:ascii="Times New Roman" w:hAnsi="Times New Roman" w:cs="Times New Roman"/>
          <w:sz w:val="28"/>
          <w:szCs w:val="28"/>
        </w:rPr>
        <w:t>[26]</w:t>
      </w:r>
    </w:p>
    <w:p w:rsidR="00D62876" w:rsidRPr="00D62876" w:rsidRDefault="002B51C6" w:rsidP="00D62876">
      <w:pPr>
        <w:spacing w:line="360" w:lineRule="auto"/>
        <w:ind w:right="-284"/>
        <w:rPr>
          <w:rFonts w:ascii="Times New Roman" w:hAnsi="Times New Roman" w:cs="Times New Roman"/>
          <w:sz w:val="28"/>
          <w:szCs w:val="28"/>
        </w:rPr>
      </w:pPr>
      <w:r w:rsidRPr="002B51C6">
        <w:rPr>
          <w:rFonts w:ascii="Times New Roman" w:hAnsi="Times New Roman" w:cs="Times New Roman"/>
          <w:i/>
          <w:iCs/>
          <w:sz w:val="28"/>
          <w:szCs w:val="28"/>
        </w:rPr>
        <w:t>Согласно</w:t>
      </w:r>
      <w:r w:rsidR="00F850C8">
        <w:rPr>
          <w:rFonts w:ascii="Times New Roman" w:hAnsi="Times New Roman" w:cs="Times New Roman"/>
          <w:i/>
          <w:iCs/>
          <w:sz w:val="28"/>
          <w:szCs w:val="28"/>
        </w:rPr>
        <w:t xml:space="preserve"> данным</w:t>
      </w:r>
      <w:r w:rsidRPr="002B51C6">
        <w:rPr>
          <w:rFonts w:ascii="Times New Roman" w:hAnsi="Times New Roman" w:cs="Times New Roman"/>
          <w:i/>
          <w:iCs/>
          <w:sz w:val="28"/>
          <w:szCs w:val="28"/>
        </w:rPr>
        <w:t xml:space="preserve"> NICE:</w:t>
      </w:r>
      <w:r w:rsidRPr="002B51C6">
        <w:rPr>
          <w:rFonts w:ascii="Times New Roman" w:hAnsi="Times New Roman" w:cs="Times New Roman"/>
          <w:sz w:val="28"/>
          <w:szCs w:val="28"/>
        </w:rPr>
        <w:t xml:space="preserve"> </w:t>
      </w:r>
      <w:proofErr w:type="gramStart"/>
      <w:r w:rsidRPr="002B51C6">
        <w:rPr>
          <w:rFonts w:ascii="Times New Roman" w:hAnsi="Times New Roman" w:cs="Times New Roman"/>
          <w:sz w:val="28"/>
          <w:szCs w:val="28"/>
        </w:rPr>
        <w:t xml:space="preserve">Наличие в анамнезе диагностической лапароскопии с отрицательным ответом по </w:t>
      </w:r>
      <w:proofErr w:type="spellStart"/>
      <w:r w:rsidRPr="002B51C6">
        <w:rPr>
          <w:rFonts w:ascii="Times New Roman" w:hAnsi="Times New Roman" w:cs="Times New Roman"/>
          <w:sz w:val="28"/>
          <w:szCs w:val="28"/>
        </w:rPr>
        <w:t>эндометриозу</w:t>
      </w:r>
      <w:proofErr w:type="spellEnd"/>
      <w:r w:rsidRPr="002B51C6">
        <w:rPr>
          <w:rFonts w:ascii="Times New Roman" w:hAnsi="Times New Roman" w:cs="Times New Roman"/>
          <w:sz w:val="28"/>
          <w:szCs w:val="28"/>
        </w:rPr>
        <w:t xml:space="preserve"> не является противопоказанием для повторной</w:t>
      </w:r>
      <w:r w:rsidR="00F850C8">
        <w:rPr>
          <w:rFonts w:ascii="Times New Roman" w:hAnsi="Times New Roman" w:cs="Times New Roman"/>
          <w:sz w:val="28"/>
          <w:szCs w:val="28"/>
        </w:rPr>
        <w:t>,</w:t>
      </w:r>
      <w:r w:rsidRPr="002B51C6">
        <w:rPr>
          <w:rFonts w:ascii="Times New Roman" w:hAnsi="Times New Roman" w:cs="Times New Roman"/>
          <w:sz w:val="28"/>
          <w:szCs w:val="28"/>
        </w:rPr>
        <w:t xml:space="preserve"> если имеются </w:t>
      </w:r>
      <w:r w:rsidR="00F850C8">
        <w:rPr>
          <w:rFonts w:ascii="Times New Roman" w:hAnsi="Times New Roman" w:cs="Times New Roman"/>
          <w:sz w:val="28"/>
          <w:szCs w:val="28"/>
        </w:rPr>
        <w:t>показания</w:t>
      </w:r>
      <w:r w:rsidRPr="002B51C6">
        <w:rPr>
          <w:rFonts w:ascii="Times New Roman" w:hAnsi="Times New Roman" w:cs="Times New Roman"/>
          <w:sz w:val="28"/>
          <w:szCs w:val="28"/>
        </w:rPr>
        <w:t>.</w:t>
      </w:r>
      <w:r w:rsidR="00D62876" w:rsidRPr="00D62876">
        <w:rPr>
          <w:rFonts w:ascii="Times New Roman" w:hAnsi="Times New Roman" w:cs="Times New Roman"/>
          <w:sz w:val="28"/>
          <w:szCs w:val="28"/>
        </w:rPr>
        <w:t>[8]</w:t>
      </w:r>
      <w:proofErr w:type="gramEnd"/>
    </w:p>
    <w:p w:rsidR="00772403" w:rsidRDefault="00772403" w:rsidP="00D62876">
      <w:pPr>
        <w:spacing w:line="360" w:lineRule="auto"/>
        <w:ind w:right="-284"/>
        <w:rPr>
          <w:rFonts w:ascii="Times New Roman" w:hAnsi="Times New Roman" w:cs="Times New Roman"/>
          <w:sz w:val="28"/>
          <w:szCs w:val="28"/>
          <w:lang w:bidi="he-IL"/>
        </w:rPr>
      </w:pPr>
      <w:r w:rsidRPr="00772403">
        <w:rPr>
          <w:rFonts w:ascii="Times New Roman" w:hAnsi="Times New Roman" w:cs="Times New Roman"/>
          <w:i/>
          <w:iCs/>
          <w:sz w:val="28"/>
          <w:szCs w:val="28"/>
        </w:rPr>
        <w:t>Согласно</w:t>
      </w:r>
      <w:r w:rsidR="00F850C8">
        <w:rPr>
          <w:rFonts w:ascii="Times New Roman" w:hAnsi="Times New Roman" w:cs="Times New Roman"/>
          <w:i/>
          <w:iCs/>
          <w:sz w:val="28"/>
          <w:szCs w:val="28"/>
        </w:rPr>
        <w:t xml:space="preserve"> данным</w:t>
      </w:r>
      <w:r w:rsidRPr="00772403">
        <w:rPr>
          <w:rFonts w:ascii="Times New Roman" w:hAnsi="Times New Roman" w:cs="Times New Roman"/>
          <w:i/>
          <w:iCs/>
          <w:sz w:val="28"/>
          <w:szCs w:val="28"/>
        </w:rPr>
        <w:t xml:space="preserve"> </w:t>
      </w:r>
      <w:r w:rsidRPr="00772403">
        <w:rPr>
          <w:rFonts w:ascii="Times New Roman" w:hAnsi="Times New Roman" w:cs="Times New Roman"/>
          <w:i/>
          <w:iCs/>
          <w:sz w:val="28"/>
          <w:szCs w:val="28"/>
          <w:lang w:val="en-US"/>
        </w:rPr>
        <w:t>ESHRE</w:t>
      </w:r>
      <w:r>
        <w:rPr>
          <w:rFonts w:ascii="Times New Roman" w:hAnsi="Times New Roman" w:cs="Times New Roman"/>
          <w:sz w:val="28"/>
          <w:szCs w:val="28"/>
          <w:lang w:bidi="he-IL"/>
        </w:rPr>
        <w:t xml:space="preserve">: </w:t>
      </w:r>
      <w:r w:rsidR="002B51C6">
        <w:rPr>
          <w:rFonts w:ascii="Times New Roman" w:hAnsi="Times New Roman" w:cs="Times New Roman"/>
          <w:sz w:val="28"/>
          <w:szCs w:val="28"/>
          <w:lang w:bidi="he-IL"/>
        </w:rPr>
        <w:t xml:space="preserve">Лапароскопию можно не проводить, если нет признаков инфильтративного эндометриоза и поражения яичников. Характерный внешний вид </w:t>
      </w:r>
      <w:proofErr w:type="spellStart"/>
      <w:r w:rsidR="002B51C6">
        <w:rPr>
          <w:rFonts w:ascii="Times New Roman" w:hAnsi="Times New Roman" w:cs="Times New Roman"/>
          <w:sz w:val="28"/>
          <w:szCs w:val="28"/>
          <w:lang w:bidi="he-IL"/>
        </w:rPr>
        <w:t>эндометриом</w:t>
      </w:r>
      <w:proofErr w:type="spellEnd"/>
      <w:r w:rsidR="002B51C6">
        <w:rPr>
          <w:rFonts w:ascii="Times New Roman" w:hAnsi="Times New Roman" w:cs="Times New Roman"/>
          <w:sz w:val="28"/>
          <w:szCs w:val="28"/>
          <w:lang w:bidi="he-IL"/>
        </w:rPr>
        <w:t xml:space="preserve"> является достаточным доказательством диагноза.</w:t>
      </w:r>
      <w:r w:rsidR="00D62876" w:rsidRPr="00D62876">
        <w:rPr>
          <w:rFonts w:ascii="Times New Roman" w:hAnsi="Times New Roman" w:cs="Times New Roman"/>
          <w:sz w:val="28"/>
          <w:szCs w:val="28"/>
          <w:lang w:bidi="he-IL"/>
        </w:rPr>
        <w:t>[9]</w:t>
      </w:r>
    </w:p>
    <w:p w:rsidR="002B51C6" w:rsidRDefault="002B51C6" w:rsidP="00416EF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Обязателен последовательный осмотр: </w:t>
      </w:r>
    </w:p>
    <w:p w:rsidR="002B51C6" w:rsidRDefault="002B51C6" w:rsidP="002B51C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1) матки и придатков</w:t>
      </w:r>
    </w:p>
    <w:p w:rsidR="002B51C6" w:rsidRDefault="002B51C6" w:rsidP="002B51C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 </w:t>
      </w:r>
      <w:r w:rsidRPr="002B51C6">
        <w:rPr>
          <w:rFonts w:ascii="Times New Roman" w:hAnsi="Times New Roman" w:cs="Times New Roman"/>
          <w:sz w:val="28"/>
          <w:szCs w:val="28"/>
          <w:lang w:bidi="he-IL"/>
        </w:rPr>
        <w:t>2)</w:t>
      </w:r>
      <w:r>
        <w:rPr>
          <w:rFonts w:ascii="Times New Roman" w:hAnsi="Times New Roman" w:cs="Times New Roman"/>
          <w:sz w:val="28"/>
          <w:szCs w:val="28"/>
          <w:lang w:bidi="he-IL"/>
        </w:rPr>
        <w:t>брюшины</w:t>
      </w:r>
      <w:r w:rsidRPr="002B51C6">
        <w:rPr>
          <w:rFonts w:ascii="Times New Roman" w:hAnsi="Times New Roman" w:cs="Times New Roman"/>
          <w:sz w:val="28"/>
          <w:szCs w:val="28"/>
          <w:lang w:bidi="he-IL"/>
        </w:rPr>
        <w:t xml:space="preserve"> яичниково</w:t>
      </w:r>
      <w:r>
        <w:rPr>
          <w:rFonts w:ascii="Times New Roman" w:hAnsi="Times New Roman" w:cs="Times New Roman"/>
          <w:sz w:val="28"/>
          <w:szCs w:val="28"/>
          <w:lang w:bidi="he-IL"/>
        </w:rPr>
        <w:t xml:space="preserve">й ямки, пузырно-маточной складки, </w:t>
      </w:r>
      <w:proofErr w:type="spellStart"/>
      <w:r>
        <w:rPr>
          <w:rFonts w:ascii="Times New Roman" w:hAnsi="Times New Roman" w:cs="Times New Roman"/>
          <w:sz w:val="28"/>
          <w:szCs w:val="28"/>
          <w:lang w:bidi="he-IL"/>
        </w:rPr>
        <w:t>дугласового</w:t>
      </w:r>
      <w:proofErr w:type="spellEnd"/>
      <w:r>
        <w:rPr>
          <w:rFonts w:ascii="Times New Roman" w:hAnsi="Times New Roman" w:cs="Times New Roman"/>
          <w:sz w:val="28"/>
          <w:szCs w:val="28"/>
          <w:lang w:bidi="he-IL"/>
        </w:rPr>
        <w:t xml:space="preserve"> и </w:t>
      </w:r>
      <w:proofErr w:type="spellStart"/>
      <w:r>
        <w:rPr>
          <w:rFonts w:ascii="Times New Roman" w:hAnsi="Times New Roman" w:cs="Times New Roman"/>
          <w:sz w:val="28"/>
          <w:szCs w:val="28"/>
          <w:lang w:bidi="he-IL"/>
        </w:rPr>
        <w:t>параректального</w:t>
      </w:r>
      <w:proofErr w:type="spellEnd"/>
      <w:r>
        <w:rPr>
          <w:rFonts w:ascii="Times New Roman" w:hAnsi="Times New Roman" w:cs="Times New Roman"/>
          <w:sz w:val="28"/>
          <w:szCs w:val="28"/>
          <w:lang w:bidi="he-IL"/>
        </w:rPr>
        <w:t xml:space="preserve"> пространства</w:t>
      </w:r>
    </w:p>
    <w:p w:rsidR="002B51C6" w:rsidRDefault="002B51C6" w:rsidP="002B51C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 3) прямой кишки</w:t>
      </w:r>
      <w:r w:rsidRPr="002B51C6">
        <w:rPr>
          <w:rFonts w:ascii="Times New Roman" w:hAnsi="Times New Roman" w:cs="Times New Roman"/>
          <w:sz w:val="28"/>
          <w:szCs w:val="28"/>
          <w:lang w:bidi="he-IL"/>
        </w:rPr>
        <w:t xml:space="preserve"> и</w:t>
      </w:r>
      <w:r>
        <w:rPr>
          <w:rFonts w:ascii="Times New Roman" w:hAnsi="Times New Roman" w:cs="Times New Roman"/>
          <w:sz w:val="28"/>
          <w:szCs w:val="28"/>
          <w:lang w:bidi="he-IL"/>
        </w:rPr>
        <w:t xml:space="preserve"> сигмовидной</w:t>
      </w:r>
      <w:r w:rsidRPr="002B51C6">
        <w:rPr>
          <w:rFonts w:ascii="Times New Roman" w:hAnsi="Times New Roman" w:cs="Times New Roman"/>
          <w:sz w:val="28"/>
          <w:szCs w:val="28"/>
          <w:lang w:bidi="he-IL"/>
        </w:rPr>
        <w:t xml:space="preserve"> </w:t>
      </w:r>
    </w:p>
    <w:p w:rsidR="002B51C6" w:rsidRDefault="002B51C6" w:rsidP="002B51C6">
      <w:pPr>
        <w:spacing w:line="360" w:lineRule="auto"/>
        <w:ind w:right="-284"/>
        <w:rPr>
          <w:rFonts w:ascii="Times New Roman" w:hAnsi="Times New Roman" w:cs="Times New Roman"/>
          <w:sz w:val="28"/>
          <w:szCs w:val="28"/>
          <w:lang w:bidi="he-IL"/>
        </w:rPr>
      </w:pPr>
      <w:r w:rsidRPr="002B51C6">
        <w:rPr>
          <w:rFonts w:ascii="Times New Roman" w:hAnsi="Times New Roman" w:cs="Times New Roman"/>
          <w:sz w:val="28"/>
          <w:szCs w:val="28"/>
          <w:lang w:bidi="he-IL"/>
        </w:rPr>
        <w:t xml:space="preserve">4) </w:t>
      </w:r>
      <w:r>
        <w:rPr>
          <w:rFonts w:ascii="Times New Roman" w:hAnsi="Times New Roman" w:cs="Times New Roman"/>
          <w:sz w:val="28"/>
          <w:szCs w:val="28"/>
          <w:lang w:bidi="he-IL"/>
        </w:rPr>
        <w:t>слепой кишки и аппендикса</w:t>
      </w:r>
    </w:p>
    <w:p w:rsidR="002B51C6" w:rsidRDefault="002B51C6" w:rsidP="002B51C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5) диафрагмы</w:t>
      </w:r>
    </w:p>
    <w:p w:rsidR="002B51C6" w:rsidRDefault="002B51C6" w:rsidP="002B51C6">
      <w:pPr>
        <w:spacing w:line="360" w:lineRule="auto"/>
        <w:ind w:right="-284"/>
        <w:rPr>
          <w:rFonts w:ascii="Times New Roman" w:hAnsi="Times New Roman" w:cs="Times New Roman"/>
          <w:sz w:val="28"/>
          <w:szCs w:val="28"/>
          <w:lang w:bidi="he-IL"/>
        </w:rPr>
      </w:pPr>
      <w:r w:rsidRPr="002B51C6">
        <w:rPr>
          <w:rFonts w:ascii="Times New Roman" w:hAnsi="Times New Roman" w:cs="Times New Roman"/>
          <w:sz w:val="28"/>
          <w:szCs w:val="28"/>
          <w:lang w:bidi="he-IL"/>
        </w:rPr>
        <w:lastRenderedPageBreak/>
        <w:t xml:space="preserve"> </w:t>
      </w:r>
      <w:proofErr w:type="gramStart"/>
      <w:r w:rsidRPr="002B51C6">
        <w:rPr>
          <w:rFonts w:ascii="Times New Roman" w:hAnsi="Times New Roman" w:cs="Times New Roman"/>
          <w:sz w:val="28"/>
          <w:szCs w:val="28"/>
          <w:lang w:bidi="he-IL"/>
        </w:rPr>
        <w:t>Должен</w:t>
      </w:r>
      <w:r>
        <w:rPr>
          <w:rFonts w:ascii="Times New Roman" w:hAnsi="Times New Roman" w:cs="Times New Roman"/>
          <w:sz w:val="28"/>
          <w:szCs w:val="28"/>
          <w:lang w:bidi="he-IL"/>
        </w:rPr>
        <w:t xml:space="preserve"> </w:t>
      </w:r>
      <w:r w:rsidRPr="002B51C6">
        <w:rPr>
          <w:rFonts w:ascii="Times New Roman" w:hAnsi="Times New Roman" w:cs="Times New Roman"/>
          <w:sz w:val="28"/>
          <w:szCs w:val="28"/>
          <w:lang w:bidi="he-IL"/>
        </w:rPr>
        <w:t>также проводится</w:t>
      </w:r>
      <w:proofErr w:type="gramEnd"/>
      <w:r w:rsidRPr="002B51C6">
        <w:rPr>
          <w:rFonts w:ascii="Times New Roman" w:hAnsi="Times New Roman" w:cs="Times New Roman"/>
          <w:sz w:val="28"/>
          <w:szCs w:val="28"/>
          <w:lang w:bidi="he-IL"/>
        </w:rPr>
        <w:t xml:space="preserve"> осмотр в зеркалах и пальпация влагалища и шейки матки под </w:t>
      </w:r>
      <w:proofErr w:type="spellStart"/>
      <w:r w:rsidRPr="002B51C6">
        <w:rPr>
          <w:rFonts w:ascii="Times New Roman" w:hAnsi="Times New Roman" w:cs="Times New Roman"/>
          <w:sz w:val="28"/>
          <w:szCs w:val="28"/>
          <w:lang w:bidi="he-IL"/>
        </w:rPr>
        <w:t>лапароскопическим</w:t>
      </w:r>
      <w:proofErr w:type="spellEnd"/>
      <w:r w:rsidRPr="002B51C6">
        <w:rPr>
          <w:rFonts w:ascii="Times New Roman" w:hAnsi="Times New Roman" w:cs="Times New Roman"/>
          <w:sz w:val="28"/>
          <w:szCs w:val="28"/>
          <w:lang w:bidi="he-IL"/>
        </w:rPr>
        <w:t xml:space="preserve"> контролем, чтобы</w:t>
      </w:r>
      <w:r>
        <w:rPr>
          <w:rFonts w:ascii="Times New Roman" w:hAnsi="Times New Roman" w:cs="Times New Roman"/>
          <w:sz w:val="28"/>
          <w:szCs w:val="28"/>
          <w:lang w:bidi="he-IL"/>
        </w:rPr>
        <w:t xml:space="preserve"> проверить</w:t>
      </w:r>
      <w:r w:rsidRPr="002B51C6">
        <w:rPr>
          <w:rFonts w:ascii="Times New Roman" w:hAnsi="Times New Roman" w:cs="Times New Roman"/>
          <w:sz w:val="28"/>
          <w:szCs w:val="28"/>
          <w:lang w:bidi="he-IL"/>
        </w:rPr>
        <w:t xml:space="preserve"> наличие «скрытых» узелков. Лапароскопия хорошего качества может быть выполнена только с использованием хотя бы одного</w:t>
      </w:r>
      <w:r>
        <w:rPr>
          <w:rFonts w:ascii="Times New Roman" w:hAnsi="Times New Roman" w:cs="Times New Roman"/>
          <w:sz w:val="28"/>
          <w:szCs w:val="28"/>
          <w:lang w:bidi="he-IL"/>
        </w:rPr>
        <w:t xml:space="preserve"> дополнительного </w:t>
      </w:r>
      <w:r w:rsidRPr="002B51C6">
        <w:rPr>
          <w:rFonts w:ascii="Times New Roman" w:hAnsi="Times New Roman" w:cs="Times New Roman"/>
          <w:sz w:val="28"/>
          <w:szCs w:val="28"/>
          <w:lang w:bidi="he-IL"/>
        </w:rPr>
        <w:t>порт</w:t>
      </w:r>
      <w:r>
        <w:rPr>
          <w:rFonts w:ascii="Times New Roman" w:hAnsi="Times New Roman" w:cs="Times New Roman"/>
          <w:sz w:val="28"/>
          <w:szCs w:val="28"/>
          <w:lang w:bidi="he-IL"/>
        </w:rPr>
        <w:t>а.</w:t>
      </w:r>
    </w:p>
    <w:p w:rsidR="00D62876" w:rsidRPr="00D62876" w:rsidRDefault="0028029E" w:rsidP="00D6287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При в</w:t>
      </w:r>
      <w:r w:rsidR="00F850C8">
        <w:rPr>
          <w:rFonts w:ascii="Times New Roman" w:hAnsi="Times New Roman" w:cs="Times New Roman"/>
          <w:sz w:val="28"/>
          <w:szCs w:val="28"/>
          <w:lang w:bidi="he-IL"/>
        </w:rPr>
        <w:t>ерификации очагов эндометриоза при лапа</w:t>
      </w:r>
      <w:r>
        <w:rPr>
          <w:rFonts w:ascii="Times New Roman" w:hAnsi="Times New Roman" w:cs="Times New Roman"/>
          <w:sz w:val="28"/>
          <w:szCs w:val="28"/>
          <w:lang w:bidi="he-IL"/>
        </w:rPr>
        <w:t xml:space="preserve">роскопии рекомендовано </w:t>
      </w:r>
      <w:r w:rsidR="00F850C8">
        <w:rPr>
          <w:rFonts w:ascii="Times New Roman" w:hAnsi="Times New Roman" w:cs="Times New Roman"/>
          <w:sz w:val="28"/>
          <w:szCs w:val="28"/>
          <w:lang w:bidi="he-IL"/>
        </w:rPr>
        <w:t>их</w:t>
      </w:r>
      <w:r>
        <w:rPr>
          <w:rFonts w:ascii="Times New Roman" w:hAnsi="Times New Roman" w:cs="Times New Roman"/>
          <w:sz w:val="28"/>
          <w:szCs w:val="28"/>
          <w:lang w:bidi="he-IL"/>
        </w:rPr>
        <w:t xml:space="preserve"> удаление.</w:t>
      </w:r>
      <w:r w:rsidR="00D62876" w:rsidRPr="00D62876">
        <w:rPr>
          <w:rFonts w:ascii="Times New Roman" w:hAnsi="Times New Roman" w:cs="Times New Roman"/>
          <w:sz w:val="28"/>
          <w:szCs w:val="28"/>
          <w:lang w:bidi="he-IL"/>
        </w:rPr>
        <w:t>[25, 26]</w:t>
      </w:r>
    </w:p>
    <w:p w:rsidR="00C932A5" w:rsidRPr="00351281" w:rsidRDefault="00C932A5" w:rsidP="00D62876">
      <w:pPr>
        <w:spacing w:line="360" w:lineRule="auto"/>
        <w:ind w:right="-284"/>
        <w:rPr>
          <w:rFonts w:ascii="Times New Roman" w:hAnsi="Times New Roman" w:cs="Times New Roman"/>
          <w:b/>
          <w:bCs/>
          <w:sz w:val="28"/>
          <w:szCs w:val="28"/>
        </w:rPr>
      </w:pPr>
      <w:r w:rsidRPr="00C932A5">
        <w:rPr>
          <w:rFonts w:ascii="Times New Roman" w:hAnsi="Times New Roman" w:cs="Times New Roman"/>
          <w:b/>
          <w:bCs/>
          <w:sz w:val="28"/>
          <w:szCs w:val="28"/>
        </w:rPr>
        <w:t>Другие методы</w:t>
      </w:r>
    </w:p>
    <w:p w:rsidR="00E0158D" w:rsidRDefault="00E0158D" w:rsidP="00416EFD">
      <w:pPr>
        <w:spacing w:line="360" w:lineRule="auto"/>
        <w:ind w:right="-284"/>
        <w:rPr>
          <w:rFonts w:ascii="Times New Roman" w:hAnsi="Times New Roman" w:cs="Times New Roman"/>
          <w:sz w:val="28"/>
          <w:szCs w:val="28"/>
          <w:lang w:bidi="he-IL"/>
        </w:rPr>
      </w:pPr>
      <w:r w:rsidRPr="00E0158D">
        <w:rPr>
          <w:rFonts w:ascii="Times New Roman" w:hAnsi="Times New Roman" w:cs="Times New Roman"/>
          <w:sz w:val="28"/>
          <w:szCs w:val="28"/>
          <w:lang w:bidi="he-IL"/>
        </w:rPr>
        <w:t>Так как хирургическое вмешательство является очень агрессивным методом постановки диагноза</w:t>
      </w:r>
      <w:r>
        <w:rPr>
          <w:rFonts w:ascii="Times New Roman" w:hAnsi="Times New Roman" w:cs="Times New Roman"/>
          <w:sz w:val="28"/>
          <w:szCs w:val="28"/>
          <w:lang w:bidi="he-IL"/>
        </w:rPr>
        <w:t xml:space="preserve">, поиск </w:t>
      </w:r>
      <w:proofErr w:type="spellStart"/>
      <w:r>
        <w:rPr>
          <w:rFonts w:ascii="Times New Roman" w:hAnsi="Times New Roman" w:cs="Times New Roman"/>
          <w:sz w:val="28"/>
          <w:szCs w:val="28"/>
          <w:lang w:bidi="he-IL"/>
        </w:rPr>
        <w:t>неинвазивных</w:t>
      </w:r>
      <w:proofErr w:type="spellEnd"/>
      <w:r>
        <w:rPr>
          <w:rFonts w:ascii="Times New Roman" w:hAnsi="Times New Roman" w:cs="Times New Roman"/>
          <w:sz w:val="28"/>
          <w:szCs w:val="28"/>
          <w:lang w:bidi="he-IL"/>
        </w:rPr>
        <w:t xml:space="preserve"> методик диагностики является актуальным направлением. Так существуют методы поиска </w:t>
      </w:r>
      <w:proofErr w:type="spellStart"/>
      <w:r>
        <w:rPr>
          <w:rFonts w:ascii="Times New Roman" w:hAnsi="Times New Roman" w:cs="Times New Roman"/>
          <w:sz w:val="28"/>
          <w:szCs w:val="28"/>
          <w:lang w:bidi="he-IL"/>
        </w:rPr>
        <w:t>биомаркеров</w:t>
      </w:r>
      <w:proofErr w:type="spellEnd"/>
      <w:r>
        <w:rPr>
          <w:rFonts w:ascii="Times New Roman" w:hAnsi="Times New Roman" w:cs="Times New Roman"/>
          <w:sz w:val="28"/>
          <w:szCs w:val="28"/>
          <w:lang w:bidi="he-IL"/>
        </w:rPr>
        <w:t xml:space="preserve"> в менструальной и венозной крови пациенток.</w:t>
      </w:r>
    </w:p>
    <w:p w:rsidR="00E71A0B" w:rsidRDefault="00E0158D" w:rsidP="00D6287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На данный момент </w:t>
      </w:r>
      <w:r w:rsidR="00F850C8">
        <w:rPr>
          <w:rFonts w:ascii="Times New Roman" w:hAnsi="Times New Roman" w:cs="Times New Roman"/>
          <w:sz w:val="28"/>
          <w:szCs w:val="28"/>
          <w:lang w:bidi="he-IL"/>
        </w:rPr>
        <w:t>описано</w:t>
      </w:r>
      <w:r>
        <w:rPr>
          <w:rFonts w:ascii="Times New Roman" w:hAnsi="Times New Roman" w:cs="Times New Roman"/>
          <w:sz w:val="28"/>
          <w:szCs w:val="28"/>
          <w:lang w:bidi="he-IL"/>
        </w:rPr>
        <w:t xml:space="preserve"> 122 маркера, </w:t>
      </w:r>
      <w:r w:rsidR="00E71A0B">
        <w:rPr>
          <w:rFonts w:ascii="Times New Roman" w:hAnsi="Times New Roman" w:cs="Times New Roman"/>
          <w:sz w:val="28"/>
          <w:szCs w:val="28"/>
          <w:lang w:bidi="he-IL"/>
        </w:rPr>
        <w:t>обнаруживаемых</w:t>
      </w:r>
      <w:r>
        <w:rPr>
          <w:rFonts w:ascii="Times New Roman" w:hAnsi="Times New Roman" w:cs="Times New Roman"/>
          <w:sz w:val="28"/>
          <w:szCs w:val="28"/>
          <w:lang w:bidi="he-IL"/>
        </w:rPr>
        <w:t xml:space="preserve"> в крови пациенток. Но для многих из них создана слишком малая база данных. Наиболее часто исследуемыми среди этой группы являются </w:t>
      </w:r>
      <w:r>
        <w:rPr>
          <w:rFonts w:ascii="Times New Roman" w:hAnsi="Times New Roman" w:cs="Times New Roman"/>
          <w:sz w:val="28"/>
          <w:szCs w:val="28"/>
          <w:lang w:val="en-US" w:bidi="he-IL"/>
        </w:rPr>
        <w:t>CA</w:t>
      </w:r>
      <w:r w:rsidRPr="00E0158D">
        <w:rPr>
          <w:rFonts w:ascii="Times New Roman" w:hAnsi="Times New Roman" w:cs="Times New Roman"/>
          <w:sz w:val="28"/>
          <w:szCs w:val="28"/>
          <w:lang w:bidi="he-IL"/>
        </w:rPr>
        <w:t>-125, СА-19.9</w:t>
      </w:r>
      <w:r w:rsidR="00F850C8">
        <w:rPr>
          <w:rFonts w:ascii="Times New Roman" w:hAnsi="Times New Roman" w:cs="Times New Roman"/>
          <w:sz w:val="28"/>
          <w:szCs w:val="28"/>
          <w:lang w:bidi="he-IL"/>
        </w:rPr>
        <w:t>,</w:t>
      </w:r>
      <w:r w:rsidR="00E71A0B" w:rsidRPr="00E71A0B">
        <w:rPr>
          <w:rFonts w:ascii="Times New Roman" w:hAnsi="Times New Roman" w:cs="Times New Roman"/>
          <w:sz w:val="28"/>
          <w:szCs w:val="28"/>
          <w:lang w:bidi="he-IL"/>
        </w:rPr>
        <w:t xml:space="preserve"> </w:t>
      </w:r>
      <w:proofErr w:type="spellStart"/>
      <w:r w:rsidR="00E71A0B">
        <w:rPr>
          <w:rFonts w:ascii="Times New Roman" w:hAnsi="Times New Roman" w:cs="Times New Roman"/>
          <w:sz w:val="28"/>
          <w:szCs w:val="28"/>
          <w:lang w:bidi="he-IL"/>
        </w:rPr>
        <w:t>аутоантитела</w:t>
      </w:r>
      <w:proofErr w:type="spellEnd"/>
      <w:r w:rsidR="00E71A0B">
        <w:rPr>
          <w:rFonts w:ascii="Times New Roman" w:hAnsi="Times New Roman" w:cs="Times New Roman"/>
          <w:sz w:val="28"/>
          <w:szCs w:val="28"/>
          <w:lang w:bidi="he-IL"/>
        </w:rPr>
        <w:t xml:space="preserve"> </w:t>
      </w:r>
      <w:r w:rsidR="00F850C8">
        <w:rPr>
          <w:rFonts w:ascii="Times New Roman" w:hAnsi="Times New Roman" w:cs="Times New Roman"/>
          <w:sz w:val="28"/>
          <w:szCs w:val="28"/>
          <w:lang w:bidi="he-IL"/>
        </w:rPr>
        <w:t xml:space="preserve">к ткани </w:t>
      </w:r>
      <w:r w:rsidR="00E71A0B">
        <w:rPr>
          <w:rFonts w:ascii="Times New Roman" w:hAnsi="Times New Roman" w:cs="Times New Roman"/>
          <w:sz w:val="28"/>
          <w:szCs w:val="28"/>
          <w:lang w:bidi="he-IL"/>
        </w:rPr>
        <w:t>эндометрия, интерлейкин-6</w:t>
      </w:r>
      <w:r w:rsidR="00E71A0B" w:rsidRPr="00E71A0B">
        <w:rPr>
          <w:rFonts w:ascii="Times New Roman" w:hAnsi="Times New Roman" w:cs="Times New Roman"/>
          <w:sz w:val="28"/>
          <w:szCs w:val="28"/>
          <w:lang w:bidi="he-IL"/>
        </w:rPr>
        <w:t>.</w:t>
      </w:r>
      <w:r w:rsidR="00E71A0B">
        <w:rPr>
          <w:rFonts w:ascii="Times New Roman" w:hAnsi="Times New Roman" w:cs="Times New Roman"/>
          <w:sz w:val="28"/>
          <w:szCs w:val="28"/>
          <w:lang w:bidi="he-IL"/>
        </w:rPr>
        <w:t xml:space="preserve"> </w:t>
      </w:r>
      <w:r w:rsidR="00D62876" w:rsidRPr="00D62876">
        <w:rPr>
          <w:rFonts w:ascii="Times New Roman" w:hAnsi="Times New Roman" w:cs="Times New Roman"/>
          <w:sz w:val="28"/>
          <w:szCs w:val="28"/>
          <w:lang w:bidi="he-IL"/>
        </w:rPr>
        <w:t>[30]</w:t>
      </w:r>
    </w:p>
    <w:p w:rsidR="00D62876" w:rsidRDefault="00AB6EF8" w:rsidP="00D62876">
      <w:pPr>
        <w:spacing w:line="360" w:lineRule="auto"/>
        <w:ind w:right="-284"/>
        <w:rPr>
          <w:rFonts w:ascii="Times New Roman" w:hAnsi="Times New Roman" w:cs="Times New Roman"/>
          <w:sz w:val="28"/>
          <w:szCs w:val="28"/>
          <w:lang w:val="en-US" w:bidi="he-IL"/>
        </w:rPr>
      </w:pPr>
      <w:r w:rsidRPr="00AB6EF8">
        <w:rPr>
          <w:rFonts w:ascii="Times New Roman" w:hAnsi="Times New Roman" w:cs="Times New Roman"/>
          <w:i/>
          <w:iCs/>
          <w:sz w:val="28"/>
          <w:szCs w:val="28"/>
          <w:lang w:bidi="he-IL"/>
        </w:rPr>
        <w:t>Согласно</w:t>
      </w:r>
      <w:r w:rsidR="00F850C8">
        <w:rPr>
          <w:rFonts w:ascii="Times New Roman" w:hAnsi="Times New Roman" w:cs="Times New Roman"/>
          <w:i/>
          <w:iCs/>
          <w:sz w:val="28"/>
          <w:szCs w:val="28"/>
          <w:lang w:bidi="he-IL"/>
        </w:rPr>
        <w:t xml:space="preserve"> данным</w:t>
      </w:r>
      <w:r w:rsidRPr="00AB6EF8">
        <w:rPr>
          <w:rFonts w:ascii="Times New Roman" w:hAnsi="Times New Roman" w:cs="Times New Roman"/>
          <w:i/>
          <w:iCs/>
          <w:sz w:val="28"/>
          <w:szCs w:val="28"/>
          <w:lang w:bidi="he-IL"/>
        </w:rPr>
        <w:t xml:space="preserve"> NICE</w:t>
      </w:r>
      <w:r>
        <w:rPr>
          <w:rFonts w:ascii="Times New Roman" w:hAnsi="Times New Roman" w:cs="Times New Roman"/>
          <w:sz w:val="28"/>
          <w:szCs w:val="28"/>
          <w:lang w:bidi="he-IL"/>
        </w:rPr>
        <w:t xml:space="preserve">: СА-125 не указывает на наличие эндометриоза, та как данное заболевание может протекать на фоне нормального уровня данного маркера. Но если у пациентки обнаруживается повышение </w:t>
      </w:r>
      <w:r w:rsidRPr="00AB6EF8">
        <w:rPr>
          <w:rFonts w:ascii="Times New Roman" w:hAnsi="Times New Roman" w:cs="Times New Roman"/>
          <w:sz w:val="28"/>
          <w:szCs w:val="28"/>
          <w:lang w:bidi="he-IL"/>
        </w:rPr>
        <w:t>СА-125</w:t>
      </w:r>
      <w:r>
        <w:rPr>
          <w:rFonts w:ascii="Times New Roman" w:hAnsi="Times New Roman" w:cs="Times New Roman"/>
          <w:sz w:val="28"/>
          <w:szCs w:val="28"/>
          <w:lang w:bidi="he-IL"/>
        </w:rPr>
        <w:t>, то дифференциальная диагности</w:t>
      </w:r>
      <w:r w:rsidR="00D62876">
        <w:rPr>
          <w:rFonts w:ascii="Times New Roman" w:hAnsi="Times New Roman" w:cs="Times New Roman"/>
          <w:sz w:val="28"/>
          <w:szCs w:val="28"/>
          <w:lang w:bidi="he-IL"/>
        </w:rPr>
        <w:t>ка на эндометриоз целесообразна</w:t>
      </w:r>
      <w:r w:rsidR="00D62876" w:rsidRPr="00D62876">
        <w:rPr>
          <w:rFonts w:ascii="Times New Roman" w:hAnsi="Times New Roman" w:cs="Times New Roman"/>
          <w:sz w:val="28"/>
          <w:szCs w:val="28"/>
          <w:lang w:bidi="he-IL"/>
        </w:rPr>
        <w:t xml:space="preserve"> .[8]</w:t>
      </w:r>
    </w:p>
    <w:p w:rsidR="00E0158D" w:rsidRPr="009D5F2F" w:rsidRDefault="00E71A0B" w:rsidP="00D6287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val="en-US" w:bidi="he-IL"/>
        </w:rPr>
        <w:t>C</w:t>
      </w:r>
      <w:proofErr w:type="spellStart"/>
      <w:r>
        <w:rPr>
          <w:rFonts w:ascii="Times New Roman" w:hAnsi="Times New Roman" w:cs="Times New Roman"/>
          <w:sz w:val="28"/>
          <w:szCs w:val="28"/>
          <w:lang w:bidi="he-IL"/>
        </w:rPr>
        <w:t>реди</w:t>
      </w:r>
      <w:proofErr w:type="spellEnd"/>
      <w:r>
        <w:rPr>
          <w:rFonts w:ascii="Times New Roman" w:hAnsi="Times New Roman" w:cs="Times New Roman"/>
          <w:sz w:val="28"/>
          <w:szCs w:val="28"/>
          <w:lang w:bidi="he-IL"/>
        </w:rPr>
        <w:t xml:space="preserve"> </w:t>
      </w:r>
      <w:proofErr w:type="spellStart"/>
      <w:r>
        <w:rPr>
          <w:rFonts w:ascii="Times New Roman" w:hAnsi="Times New Roman" w:cs="Times New Roman"/>
          <w:sz w:val="28"/>
          <w:szCs w:val="28"/>
          <w:lang w:bidi="he-IL"/>
        </w:rPr>
        <w:t>биомаркеров</w:t>
      </w:r>
      <w:proofErr w:type="spellEnd"/>
      <w:r>
        <w:rPr>
          <w:rFonts w:ascii="Times New Roman" w:hAnsi="Times New Roman" w:cs="Times New Roman"/>
          <w:sz w:val="28"/>
          <w:szCs w:val="28"/>
          <w:lang w:bidi="he-IL"/>
        </w:rPr>
        <w:t xml:space="preserve"> обнаруживаемых в менструальной крови, наиболее изучены маркер нейронных волокон PGP 9</w:t>
      </w:r>
      <w:proofErr w:type="gramStart"/>
      <w:r w:rsidRPr="00E71A0B">
        <w:rPr>
          <w:rFonts w:ascii="Times New Roman" w:hAnsi="Times New Roman" w:cs="Times New Roman"/>
          <w:sz w:val="28"/>
          <w:szCs w:val="28"/>
          <w:lang w:bidi="he-IL"/>
        </w:rPr>
        <w:t>,5</w:t>
      </w:r>
      <w:proofErr w:type="gramEnd"/>
      <w:r w:rsidRPr="00E71A0B">
        <w:rPr>
          <w:rFonts w:ascii="Times New Roman" w:hAnsi="Times New Roman" w:cs="Times New Roman"/>
          <w:sz w:val="28"/>
          <w:szCs w:val="28"/>
          <w:lang w:bidi="he-IL"/>
        </w:rPr>
        <w:t xml:space="preserve"> и гормональный маркер CYP19</w:t>
      </w:r>
      <w:r w:rsidR="00F850C8">
        <w:rPr>
          <w:rFonts w:ascii="Times New Roman" w:hAnsi="Times New Roman" w:cs="Times New Roman"/>
          <w:sz w:val="28"/>
          <w:szCs w:val="28"/>
          <w:lang w:bidi="he-IL"/>
        </w:rPr>
        <w:t xml:space="preserve"> (</w:t>
      </w:r>
      <w:proofErr w:type="spellStart"/>
      <w:r w:rsidR="00F850C8">
        <w:rPr>
          <w:rFonts w:ascii="Times New Roman" w:hAnsi="Times New Roman" w:cs="Times New Roman"/>
          <w:sz w:val="28"/>
          <w:szCs w:val="28"/>
          <w:lang w:bidi="he-IL"/>
        </w:rPr>
        <w:t>ароматаза</w:t>
      </w:r>
      <w:proofErr w:type="spellEnd"/>
      <w:r w:rsidR="00F850C8">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00E0158D" w:rsidRPr="00E0158D">
        <w:rPr>
          <w:rFonts w:ascii="Times New Roman" w:hAnsi="Times New Roman" w:cs="Times New Roman"/>
          <w:sz w:val="28"/>
          <w:szCs w:val="28"/>
          <w:lang w:bidi="he-IL"/>
        </w:rPr>
        <w:t xml:space="preserve"> </w:t>
      </w:r>
      <w:r w:rsidRPr="00E71A0B">
        <w:rPr>
          <w:rFonts w:ascii="Times New Roman" w:hAnsi="Times New Roman" w:cs="Times New Roman"/>
          <w:sz w:val="28"/>
          <w:szCs w:val="28"/>
          <w:lang w:bidi="he-IL"/>
        </w:rPr>
        <w:t>PGP 9,5</w:t>
      </w:r>
      <w:r>
        <w:rPr>
          <w:rFonts w:ascii="Times New Roman" w:hAnsi="Times New Roman" w:cs="Times New Roman"/>
          <w:sz w:val="28"/>
          <w:szCs w:val="28"/>
          <w:lang w:bidi="he-IL"/>
        </w:rPr>
        <w:t xml:space="preserve"> полагают достаточно специфичным. Возможно, анализ на данный маркер сможет заменить лапароскопию. Другие встречающиеся в литературе маркеры (</w:t>
      </w:r>
      <w:proofErr w:type="gramStart"/>
      <w:r w:rsidRPr="00E71A0B">
        <w:rPr>
          <w:rFonts w:ascii="Times New Roman" w:hAnsi="Times New Roman" w:cs="Times New Roman"/>
          <w:sz w:val="28"/>
          <w:szCs w:val="28"/>
          <w:lang w:bidi="he-IL"/>
        </w:rPr>
        <w:t>внутриматочный</w:t>
      </w:r>
      <w:proofErr w:type="gramEnd"/>
      <w:r w:rsidRPr="00E71A0B">
        <w:rPr>
          <w:rFonts w:ascii="Times New Roman" w:hAnsi="Times New Roman" w:cs="Times New Roman"/>
          <w:sz w:val="28"/>
          <w:szCs w:val="28"/>
          <w:lang w:bidi="he-IL"/>
        </w:rPr>
        <w:t xml:space="preserve"> </w:t>
      </w:r>
      <w:proofErr w:type="spellStart"/>
      <w:r w:rsidRPr="00E71A0B">
        <w:rPr>
          <w:rFonts w:ascii="Times New Roman" w:hAnsi="Times New Roman" w:cs="Times New Roman"/>
          <w:sz w:val="28"/>
          <w:szCs w:val="28"/>
          <w:lang w:bidi="he-IL"/>
        </w:rPr>
        <w:t>протеом</w:t>
      </w:r>
      <w:proofErr w:type="spellEnd"/>
      <w:r w:rsidRPr="00E71A0B">
        <w:rPr>
          <w:rFonts w:ascii="Times New Roman" w:hAnsi="Times New Roman" w:cs="Times New Roman"/>
          <w:sz w:val="28"/>
          <w:szCs w:val="28"/>
          <w:lang w:bidi="he-IL"/>
        </w:rPr>
        <w:t xml:space="preserve">, 17βHSD2, IL-1R2, </w:t>
      </w:r>
      <w:proofErr w:type="spellStart"/>
      <w:r w:rsidRPr="00E71A0B">
        <w:rPr>
          <w:rFonts w:ascii="Times New Roman" w:hAnsi="Times New Roman" w:cs="Times New Roman"/>
          <w:sz w:val="28"/>
          <w:szCs w:val="28"/>
          <w:lang w:bidi="he-IL"/>
        </w:rPr>
        <w:t>кальдесмон</w:t>
      </w:r>
      <w:proofErr w:type="spellEnd"/>
      <w:r>
        <w:rPr>
          <w:rFonts w:ascii="Times New Roman" w:hAnsi="Times New Roman" w:cs="Times New Roman"/>
          <w:sz w:val="28"/>
          <w:szCs w:val="28"/>
          <w:lang w:bidi="he-IL"/>
        </w:rPr>
        <w:t>) не достаточно изучены.</w:t>
      </w:r>
      <w:r w:rsidR="001818E9" w:rsidRPr="001818E9">
        <w:rPr>
          <w:rFonts w:ascii="Times New Roman" w:hAnsi="Times New Roman" w:cs="Times New Roman"/>
          <w:sz w:val="28"/>
          <w:szCs w:val="28"/>
          <w:lang w:bidi="he-IL"/>
        </w:rPr>
        <w:t xml:space="preserve"> </w:t>
      </w:r>
      <w:r w:rsidR="00D62876" w:rsidRPr="00D62876">
        <w:rPr>
          <w:rFonts w:ascii="Times New Roman" w:hAnsi="Times New Roman" w:cs="Times New Roman"/>
          <w:sz w:val="28"/>
          <w:szCs w:val="28"/>
          <w:lang w:bidi="he-IL"/>
        </w:rPr>
        <w:t>[31]</w:t>
      </w:r>
    </w:p>
    <w:p w:rsidR="001818E9" w:rsidRDefault="001818E9" w:rsidP="00D62876">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lastRenderedPageBreak/>
        <w:t>В целом данное направление диагност</w:t>
      </w:r>
      <w:r w:rsidR="009D5F2F">
        <w:rPr>
          <w:rFonts w:ascii="Times New Roman" w:hAnsi="Times New Roman" w:cs="Times New Roman"/>
          <w:sz w:val="28"/>
          <w:szCs w:val="28"/>
          <w:lang w:bidi="he-IL"/>
        </w:rPr>
        <w:t>ики является многообещающим</w:t>
      </w:r>
      <w:r>
        <w:rPr>
          <w:rFonts w:ascii="Times New Roman" w:hAnsi="Times New Roman" w:cs="Times New Roman"/>
          <w:sz w:val="28"/>
          <w:szCs w:val="28"/>
          <w:lang w:bidi="he-IL"/>
        </w:rPr>
        <w:t xml:space="preserve">, но малоизученным для внедрения в клиническую практику. </w:t>
      </w:r>
      <w:r w:rsidR="00D62876" w:rsidRPr="00D62876">
        <w:rPr>
          <w:rFonts w:ascii="Times New Roman" w:hAnsi="Times New Roman" w:cs="Times New Roman"/>
          <w:sz w:val="28"/>
          <w:szCs w:val="28"/>
          <w:lang w:bidi="he-IL"/>
        </w:rPr>
        <w:t>[32]</w:t>
      </w:r>
    </w:p>
    <w:p w:rsidR="004E6645" w:rsidRPr="004E6645" w:rsidRDefault="004E6645" w:rsidP="00E0158D">
      <w:pPr>
        <w:spacing w:line="360" w:lineRule="auto"/>
        <w:ind w:right="-284"/>
        <w:rPr>
          <w:rFonts w:ascii="Times New Roman" w:hAnsi="Times New Roman" w:cs="Times New Roman"/>
          <w:b/>
          <w:bCs/>
          <w:sz w:val="28"/>
          <w:szCs w:val="28"/>
          <w:lang w:bidi="he-IL"/>
        </w:rPr>
      </w:pPr>
      <w:r w:rsidRPr="004E6645">
        <w:rPr>
          <w:rFonts w:ascii="Times New Roman" w:hAnsi="Times New Roman" w:cs="Times New Roman"/>
          <w:b/>
          <w:bCs/>
          <w:sz w:val="28"/>
          <w:szCs w:val="28"/>
          <w:lang w:bidi="he-IL"/>
        </w:rPr>
        <w:t>Диагностика при хронических тазовых болях</w:t>
      </w:r>
    </w:p>
    <w:p w:rsidR="004E6645" w:rsidRDefault="004E6645" w:rsidP="00D62876">
      <w:pPr>
        <w:spacing w:line="360" w:lineRule="auto"/>
        <w:ind w:right="-284"/>
        <w:rPr>
          <w:rFonts w:ascii="Times New Roman" w:hAnsi="Times New Roman" w:cs="Times New Roman"/>
          <w:sz w:val="28"/>
          <w:szCs w:val="28"/>
          <w:lang w:bidi="he-IL"/>
        </w:rPr>
      </w:pPr>
      <w:r w:rsidRPr="004E6645">
        <w:rPr>
          <w:rFonts w:ascii="Times New Roman" w:hAnsi="Times New Roman" w:cs="Times New Roman"/>
          <w:sz w:val="28"/>
          <w:szCs w:val="28"/>
          <w:lang w:bidi="he-IL"/>
        </w:rPr>
        <w:t xml:space="preserve">Диагностика эндометриоза при тазовых болях затруднительна. Степень болей можно оценить в шкалах таких как: </w:t>
      </w:r>
      <w:proofErr w:type="spellStart"/>
      <w:r w:rsidRPr="004E6645">
        <w:rPr>
          <w:rFonts w:ascii="Times New Roman" w:hAnsi="Times New Roman" w:cs="Times New Roman"/>
          <w:sz w:val="28"/>
          <w:szCs w:val="28"/>
          <w:lang w:bidi="he-IL"/>
        </w:rPr>
        <w:t>the</w:t>
      </w:r>
      <w:proofErr w:type="spellEnd"/>
      <w:r w:rsidRPr="004E6645">
        <w:rPr>
          <w:rFonts w:ascii="Times New Roman" w:hAnsi="Times New Roman" w:cs="Times New Roman"/>
          <w:sz w:val="28"/>
          <w:szCs w:val="28"/>
          <w:lang w:bidi="he-IL"/>
        </w:rPr>
        <w:t xml:space="preserve"> </w:t>
      </w:r>
      <w:proofErr w:type="spellStart"/>
      <w:r w:rsidRPr="004E6645">
        <w:rPr>
          <w:rFonts w:ascii="Times New Roman" w:hAnsi="Times New Roman" w:cs="Times New Roman"/>
          <w:sz w:val="28"/>
          <w:szCs w:val="28"/>
          <w:lang w:bidi="he-IL"/>
        </w:rPr>
        <w:t>McGill</w:t>
      </w:r>
      <w:proofErr w:type="spellEnd"/>
      <w:r w:rsidRPr="004E6645">
        <w:rPr>
          <w:rFonts w:ascii="Times New Roman" w:hAnsi="Times New Roman" w:cs="Times New Roman"/>
          <w:sz w:val="28"/>
          <w:szCs w:val="28"/>
          <w:lang w:bidi="he-IL"/>
        </w:rPr>
        <w:t xml:space="preserve"> </w:t>
      </w:r>
      <w:proofErr w:type="spellStart"/>
      <w:r w:rsidRPr="004E6645">
        <w:rPr>
          <w:rFonts w:ascii="Times New Roman" w:hAnsi="Times New Roman" w:cs="Times New Roman"/>
          <w:sz w:val="28"/>
          <w:szCs w:val="28"/>
          <w:lang w:bidi="he-IL"/>
        </w:rPr>
        <w:t>Pain</w:t>
      </w:r>
      <w:proofErr w:type="spellEnd"/>
      <w:r w:rsidRPr="004E6645">
        <w:rPr>
          <w:rFonts w:ascii="Times New Roman" w:hAnsi="Times New Roman" w:cs="Times New Roman"/>
          <w:sz w:val="28"/>
          <w:szCs w:val="28"/>
          <w:lang w:bidi="he-IL"/>
        </w:rPr>
        <w:t xml:space="preserve"> </w:t>
      </w:r>
      <w:proofErr w:type="spellStart"/>
      <w:r w:rsidRPr="004E6645">
        <w:rPr>
          <w:rFonts w:ascii="Times New Roman" w:hAnsi="Times New Roman" w:cs="Times New Roman"/>
          <w:sz w:val="28"/>
          <w:szCs w:val="28"/>
          <w:lang w:bidi="he-IL"/>
        </w:rPr>
        <w:t>Questionnaire</w:t>
      </w:r>
      <w:proofErr w:type="spellEnd"/>
      <w:r w:rsidR="00D62876" w:rsidRPr="00D62876">
        <w:rPr>
          <w:rFonts w:ascii="Times New Roman" w:hAnsi="Times New Roman" w:cs="Times New Roman"/>
          <w:sz w:val="28"/>
          <w:szCs w:val="28"/>
          <w:lang w:bidi="he-IL"/>
        </w:rPr>
        <w:t>[33,34]</w:t>
      </w:r>
      <w:r w:rsidRPr="004E6645">
        <w:rPr>
          <w:rFonts w:ascii="Times New Roman" w:hAnsi="Times New Roman" w:cs="Times New Roman"/>
          <w:sz w:val="28"/>
          <w:szCs w:val="28"/>
          <w:lang w:bidi="he-IL"/>
        </w:rPr>
        <w:t xml:space="preserve"> (Рис.1) или шкала </w:t>
      </w:r>
      <w:r w:rsidR="00D62876">
        <w:rPr>
          <w:rFonts w:ascii="Times New Roman" w:hAnsi="Times New Roman" w:cs="Times New Roman"/>
          <w:sz w:val="28"/>
          <w:szCs w:val="28"/>
          <w:lang w:bidi="he-IL"/>
        </w:rPr>
        <w:t>оценки качества жизни - SF-36</w:t>
      </w:r>
      <w:r w:rsidR="00D62876" w:rsidRPr="00D62876">
        <w:rPr>
          <w:rFonts w:ascii="Times New Roman" w:hAnsi="Times New Roman" w:cs="Times New Roman"/>
          <w:sz w:val="28"/>
          <w:szCs w:val="28"/>
          <w:lang w:bidi="he-IL"/>
        </w:rPr>
        <w:t xml:space="preserve">[35]. </w:t>
      </w:r>
      <w:r w:rsidR="00F850C8">
        <w:rPr>
          <w:rFonts w:ascii="Times New Roman" w:hAnsi="Times New Roman" w:cs="Times New Roman"/>
          <w:sz w:val="28"/>
          <w:szCs w:val="28"/>
          <w:lang w:bidi="he-IL"/>
        </w:rPr>
        <w:t xml:space="preserve">Следует отметить, </w:t>
      </w:r>
      <w:r w:rsidRPr="004E6645">
        <w:rPr>
          <w:rFonts w:ascii="Times New Roman" w:hAnsi="Times New Roman" w:cs="Times New Roman"/>
          <w:sz w:val="28"/>
          <w:szCs w:val="28"/>
          <w:lang w:bidi="he-IL"/>
        </w:rPr>
        <w:t xml:space="preserve"> выраженность болей не всегда коррелирует с тяжестью заболевания</w:t>
      </w:r>
      <w:r w:rsidR="00D62876" w:rsidRPr="00D62876">
        <w:rPr>
          <w:rFonts w:ascii="Times New Roman" w:hAnsi="Times New Roman" w:cs="Times New Roman"/>
          <w:sz w:val="28"/>
          <w:szCs w:val="28"/>
          <w:lang w:bidi="he-IL"/>
        </w:rPr>
        <w:t>[36].</w:t>
      </w:r>
    </w:p>
    <w:p w:rsidR="004E6645" w:rsidRPr="004E6645" w:rsidRDefault="004E6645" w:rsidP="00D62876">
      <w:pPr>
        <w:spacing w:line="360" w:lineRule="auto"/>
        <w:ind w:right="-284"/>
        <w:rPr>
          <w:rFonts w:ascii="Times New Roman" w:hAnsi="Times New Roman" w:cs="Times New Roman"/>
          <w:sz w:val="28"/>
          <w:szCs w:val="28"/>
          <w:lang w:bidi="he-IL"/>
        </w:rPr>
      </w:pPr>
      <w:r w:rsidRPr="004E6645">
        <w:rPr>
          <w:rFonts w:ascii="Times New Roman" w:hAnsi="Times New Roman" w:cs="Times New Roman"/>
          <w:sz w:val="28"/>
          <w:szCs w:val="28"/>
          <w:lang w:bidi="he-IL"/>
        </w:rPr>
        <w:t>Для диагностического поиска причины хронических тазовых болей можно использовать УЗИ, МРТ, но наиболее точным методом является диагностическая лапароскопия с биопсией очага</w:t>
      </w:r>
      <w:r w:rsidR="00D62876" w:rsidRPr="00D62876">
        <w:rPr>
          <w:rFonts w:ascii="Times New Roman" w:hAnsi="Times New Roman" w:cs="Times New Roman"/>
          <w:sz w:val="28"/>
          <w:szCs w:val="28"/>
          <w:lang w:bidi="he-IL"/>
        </w:rPr>
        <w:t>[36].</w:t>
      </w:r>
    </w:p>
    <w:p w:rsidR="004E6645" w:rsidRDefault="004E6645" w:rsidP="004E6645">
      <w:pPr>
        <w:spacing w:line="360" w:lineRule="auto"/>
        <w:ind w:right="-284"/>
        <w:rPr>
          <w:rFonts w:ascii="Times New Roman" w:hAnsi="Times New Roman" w:cs="Times New Roman"/>
          <w:sz w:val="28"/>
          <w:szCs w:val="28"/>
          <w:lang w:bidi="he-IL"/>
        </w:rPr>
      </w:pPr>
      <w:r w:rsidRPr="004E6645">
        <w:rPr>
          <w:rFonts w:ascii="Times New Roman" w:hAnsi="Times New Roman" w:cs="Times New Roman"/>
          <w:sz w:val="28"/>
          <w:szCs w:val="28"/>
          <w:lang w:bidi="he-IL"/>
        </w:rPr>
        <w:t xml:space="preserve">До начала лечения больным с данным симптомом следует провести дифференциальную диагностику с патологиями желудочно-кишечного тракта, мочевой системы, мышечными болями и психоневрологическими нарушениями. Данные патологии могут </w:t>
      </w:r>
      <w:proofErr w:type="spellStart"/>
      <w:r w:rsidRPr="004E6645">
        <w:rPr>
          <w:rFonts w:ascii="Times New Roman" w:hAnsi="Times New Roman" w:cs="Times New Roman"/>
          <w:sz w:val="28"/>
          <w:szCs w:val="28"/>
          <w:lang w:bidi="he-IL"/>
        </w:rPr>
        <w:t>мимикрировать</w:t>
      </w:r>
      <w:proofErr w:type="spellEnd"/>
      <w:r w:rsidRPr="004E6645">
        <w:rPr>
          <w:rFonts w:ascii="Times New Roman" w:hAnsi="Times New Roman" w:cs="Times New Roman"/>
          <w:sz w:val="28"/>
          <w:szCs w:val="28"/>
          <w:lang w:bidi="he-IL"/>
        </w:rPr>
        <w:t xml:space="preserve"> под симптомы эндометриоза.</w:t>
      </w:r>
    </w:p>
    <w:p w:rsidR="004E6645" w:rsidRDefault="004E6645" w:rsidP="004E6645">
      <w:pPr>
        <w:spacing w:line="360" w:lineRule="auto"/>
        <w:ind w:right="-284"/>
        <w:rPr>
          <w:rFonts w:ascii="Times New Roman" w:hAnsi="Times New Roman" w:cs="Times New Roman"/>
          <w:sz w:val="28"/>
          <w:szCs w:val="28"/>
          <w:lang w:bidi="he-IL"/>
        </w:rPr>
      </w:pPr>
      <w:r>
        <w:rPr>
          <w:rFonts w:ascii="Times New Roman" w:hAnsi="Times New Roman" w:cs="Times New Roman"/>
          <w:noProof/>
          <w:sz w:val="28"/>
          <w:szCs w:val="28"/>
          <w:lang w:eastAsia="ru-RU" w:bidi="he-IL"/>
        </w:rPr>
        <w:drawing>
          <wp:anchor distT="0" distB="0" distL="114300" distR="114300" simplePos="0" relativeHeight="251806720" behindDoc="1" locked="0" layoutInCell="1" allowOverlap="1">
            <wp:simplePos x="0" y="0"/>
            <wp:positionH relativeFrom="column">
              <wp:posOffset>-3810</wp:posOffset>
            </wp:positionH>
            <wp:positionV relativeFrom="paragraph">
              <wp:posOffset>2540</wp:posOffset>
            </wp:positionV>
            <wp:extent cx="2560320" cy="3426460"/>
            <wp:effectExtent l="0" t="0" r="0" b="2540"/>
            <wp:wrapTight wrapText="bothSides">
              <wp:wrapPolygon edited="0">
                <wp:start x="0" y="0"/>
                <wp:lineTo x="0" y="21496"/>
                <wp:lineTo x="21375" y="21496"/>
                <wp:lineTo x="2137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3426460"/>
                    </a:xfrm>
                    <a:prstGeom prst="rect">
                      <a:avLst/>
                    </a:prstGeom>
                    <a:noFill/>
                  </pic:spPr>
                </pic:pic>
              </a:graphicData>
            </a:graphic>
            <wp14:sizeRelH relativeFrom="page">
              <wp14:pctWidth>0</wp14:pctWidth>
            </wp14:sizeRelH>
            <wp14:sizeRelV relativeFrom="page">
              <wp14:pctHeight>0</wp14:pctHeight>
            </wp14:sizeRelV>
          </wp:anchor>
        </w:drawing>
      </w:r>
    </w:p>
    <w:p w:rsidR="00FA1CFD" w:rsidRDefault="00FA1CFD" w:rsidP="005B4EF4">
      <w:pPr>
        <w:jc w:val="center"/>
        <w:rPr>
          <w:rFonts w:ascii="Times New Roman" w:hAnsi="Times New Roman" w:cs="Times New Roman"/>
          <w:b/>
          <w:bCs/>
          <w:sz w:val="28"/>
          <w:szCs w:val="28"/>
        </w:rPr>
      </w:pPr>
    </w:p>
    <w:p w:rsidR="00FA1CFD" w:rsidRDefault="00FA1CFD" w:rsidP="005B4EF4">
      <w:pPr>
        <w:jc w:val="center"/>
        <w:rPr>
          <w:rFonts w:ascii="Times New Roman" w:hAnsi="Times New Roman" w:cs="Times New Roman"/>
          <w:b/>
          <w:bCs/>
          <w:sz w:val="28"/>
          <w:szCs w:val="28"/>
        </w:rPr>
      </w:pPr>
    </w:p>
    <w:p w:rsidR="00FA1CFD" w:rsidRDefault="00FA1CFD" w:rsidP="005B4EF4">
      <w:pPr>
        <w:jc w:val="center"/>
        <w:rPr>
          <w:rFonts w:ascii="Times New Roman" w:hAnsi="Times New Roman" w:cs="Times New Roman"/>
          <w:b/>
          <w:bCs/>
          <w:sz w:val="28"/>
          <w:szCs w:val="28"/>
        </w:rPr>
      </w:pPr>
    </w:p>
    <w:p w:rsidR="00FA1CFD" w:rsidRDefault="00FA1CFD" w:rsidP="005B4EF4">
      <w:pPr>
        <w:jc w:val="center"/>
        <w:rPr>
          <w:rFonts w:ascii="Times New Roman" w:hAnsi="Times New Roman" w:cs="Times New Roman"/>
          <w:b/>
          <w:bCs/>
          <w:sz w:val="28"/>
          <w:szCs w:val="28"/>
        </w:rPr>
      </w:pPr>
    </w:p>
    <w:p w:rsidR="00FA1CFD" w:rsidRDefault="00FA1CFD" w:rsidP="005B4EF4">
      <w:pPr>
        <w:jc w:val="center"/>
        <w:rPr>
          <w:rFonts w:ascii="Times New Roman" w:hAnsi="Times New Roman" w:cs="Times New Roman"/>
          <w:b/>
          <w:bCs/>
          <w:sz w:val="28"/>
          <w:szCs w:val="28"/>
        </w:rPr>
      </w:pPr>
    </w:p>
    <w:p w:rsidR="00FA1CFD" w:rsidRDefault="00FA1CFD" w:rsidP="005B4EF4">
      <w:pPr>
        <w:jc w:val="center"/>
        <w:rPr>
          <w:rFonts w:ascii="Times New Roman" w:hAnsi="Times New Roman" w:cs="Times New Roman"/>
          <w:b/>
          <w:bCs/>
          <w:sz w:val="28"/>
          <w:szCs w:val="28"/>
        </w:rPr>
      </w:pPr>
    </w:p>
    <w:p w:rsidR="00FA1CFD" w:rsidRDefault="00FA1CFD" w:rsidP="005B4EF4">
      <w:pPr>
        <w:jc w:val="center"/>
        <w:rPr>
          <w:rFonts w:ascii="Times New Roman" w:hAnsi="Times New Roman" w:cs="Times New Roman"/>
          <w:b/>
          <w:bCs/>
          <w:sz w:val="28"/>
          <w:szCs w:val="28"/>
        </w:rPr>
      </w:pPr>
    </w:p>
    <w:p w:rsidR="00FA1CFD" w:rsidRPr="00F850C8" w:rsidRDefault="00FA1CFD" w:rsidP="00FA1CFD">
      <w:pPr>
        <w:spacing w:line="360" w:lineRule="auto"/>
        <w:ind w:right="-284"/>
        <w:rPr>
          <w:rFonts w:ascii="Times New Roman" w:eastAsia="Calibri" w:hAnsi="Times New Roman" w:cs="Times New Roman"/>
          <w:sz w:val="28"/>
          <w:szCs w:val="28"/>
          <w:lang w:bidi="he-IL"/>
        </w:rPr>
      </w:pPr>
      <w:r w:rsidRPr="00FA1CFD">
        <w:rPr>
          <w:rFonts w:ascii="Times New Roman" w:eastAsia="Calibri" w:hAnsi="Times New Roman" w:cs="Times New Roman"/>
          <w:sz w:val="28"/>
          <w:szCs w:val="28"/>
          <w:lang w:bidi="he-IL"/>
        </w:rPr>
        <w:t>Рис</w:t>
      </w:r>
      <w:r w:rsidRPr="00C57C95">
        <w:rPr>
          <w:rFonts w:ascii="Times New Roman" w:eastAsia="Calibri" w:hAnsi="Times New Roman" w:cs="Times New Roman"/>
          <w:sz w:val="28"/>
          <w:szCs w:val="28"/>
          <w:lang w:bidi="he-IL"/>
        </w:rPr>
        <w:t xml:space="preserve">.1 </w:t>
      </w:r>
      <w:r w:rsidR="00F850C8">
        <w:rPr>
          <w:rFonts w:ascii="Times New Roman" w:eastAsia="Calibri" w:hAnsi="Times New Roman" w:cs="Times New Roman"/>
          <w:sz w:val="28"/>
          <w:szCs w:val="28"/>
          <w:lang w:bidi="he-IL"/>
        </w:rPr>
        <w:t xml:space="preserve">Вид опросника </w:t>
      </w:r>
      <w:proofErr w:type="spellStart"/>
      <w:r w:rsidR="00F850C8">
        <w:rPr>
          <w:rFonts w:ascii="Times New Roman" w:eastAsia="Calibri" w:hAnsi="Times New Roman" w:cs="Times New Roman"/>
          <w:sz w:val="28"/>
          <w:szCs w:val="28"/>
          <w:lang w:bidi="he-IL"/>
        </w:rPr>
        <w:t>МакГилла</w:t>
      </w:r>
      <w:proofErr w:type="spellEnd"/>
    </w:p>
    <w:p w:rsidR="005B4EF4" w:rsidRPr="005B4EF4" w:rsidRDefault="005B4EF4" w:rsidP="005B4EF4">
      <w:pPr>
        <w:jc w:val="center"/>
        <w:rPr>
          <w:rFonts w:ascii="Times New Roman" w:hAnsi="Times New Roman" w:cs="Times New Roman"/>
          <w:b/>
          <w:bCs/>
          <w:sz w:val="28"/>
          <w:szCs w:val="28"/>
        </w:rPr>
      </w:pPr>
      <w:r w:rsidRPr="005B4EF4">
        <w:rPr>
          <w:rFonts w:ascii="Times New Roman" w:hAnsi="Times New Roman" w:cs="Times New Roman"/>
          <w:b/>
          <w:bCs/>
          <w:sz w:val="28"/>
          <w:szCs w:val="28"/>
        </w:rPr>
        <w:lastRenderedPageBreak/>
        <w:t>Лечение</w:t>
      </w:r>
    </w:p>
    <w:p w:rsidR="00F850C8" w:rsidRDefault="00F850C8" w:rsidP="00772403">
      <w:pPr>
        <w:rPr>
          <w:rFonts w:ascii="Times New Roman" w:hAnsi="Times New Roman" w:cs="Times New Roman"/>
          <w:sz w:val="28"/>
          <w:szCs w:val="28"/>
        </w:rPr>
      </w:pPr>
      <w:r>
        <w:rPr>
          <w:rFonts w:ascii="Times New Roman" w:hAnsi="Times New Roman" w:cs="Times New Roman"/>
          <w:sz w:val="28"/>
          <w:szCs w:val="28"/>
        </w:rPr>
        <w:t>Основу л</w:t>
      </w:r>
      <w:r w:rsidR="005B4EF4" w:rsidRPr="005B4EF4">
        <w:rPr>
          <w:rFonts w:ascii="Times New Roman" w:hAnsi="Times New Roman" w:cs="Times New Roman"/>
          <w:sz w:val="28"/>
          <w:szCs w:val="28"/>
        </w:rPr>
        <w:t>ечени</w:t>
      </w:r>
      <w:r>
        <w:rPr>
          <w:rFonts w:ascii="Times New Roman" w:hAnsi="Times New Roman" w:cs="Times New Roman"/>
          <w:sz w:val="28"/>
          <w:szCs w:val="28"/>
        </w:rPr>
        <w:t>я</w:t>
      </w:r>
      <w:r w:rsidR="005B4EF4" w:rsidRPr="005B4EF4">
        <w:rPr>
          <w:rFonts w:ascii="Times New Roman" w:hAnsi="Times New Roman" w:cs="Times New Roman"/>
          <w:sz w:val="28"/>
          <w:szCs w:val="28"/>
        </w:rPr>
        <w:t xml:space="preserve"> эндометриоза</w:t>
      </w:r>
      <w:r>
        <w:rPr>
          <w:rFonts w:ascii="Times New Roman" w:hAnsi="Times New Roman" w:cs="Times New Roman"/>
          <w:sz w:val="28"/>
          <w:szCs w:val="28"/>
        </w:rPr>
        <w:t xml:space="preserve"> в настоящее время составляют </w:t>
      </w:r>
      <w:r w:rsidR="00772403">
        <w:rPr>
          <w:rFonts w:ascii="Times New Roman" w:hAnsi="Times New Roman" w:cs="Times New Roman"/>
          <w:sz w:val="28"/>
          <w:szCs w:val="28"/>
        </w:rPr>
        <w:t>медикаментозное</w:t>
      </w:r>
      <w:r>
        <w:rPr>
          <w:rFonts w:ascii="Times New Roman" w:hAnsi="Times New Roman" w:cs="Times New Roman"/>
          <w:sz w:val="28"/>
          <w:szCs w:val="28"/>
        </w:rPr>
        <w:t xml:space="preserve"> лечение</w:t>
      </w:r>
      <w:r w:rsidR="00772403">
        <w:rPr>
          <w:rFonts w:ascii="Times New Roman" w:hAnsi="Times New Roman" w:cs="Times New Roman"/>
          <w:sz w:val="28"/>
          <w:szCs w:val="28"/>
        </w:rPr>
        <w:t xml:space="preserve"> и </w:t>
      </w:r>
      <w:r w:rsidR="005B4EF4" w:rsidRPr="005B4EF4">
        <w:rPr>
          <w:rFonts w:ascii="Times New Roman" w:hAnsi="Times New Roman" w:cs="Times New Roman"/>
          <w:sz w:val="28"/>
          <w:szCs w:val="28"/>
        </w:rPr>
        <w:t>хирургическ</w:t>
      </w:r>
      <w:r>
        <w:rPr>
          <w:rFonts w:ascii="Times New Roman" w:hAnsi="Times New Roman" w:cs="Times New Roman"/>
          <w:sz w:val="28"/>
          <w:szCs w:val="28"/>
        </w:rPr>
        <w:t>ие вмешательства.</w:t>
      </w:r>
    </w:p>
    <w:p w:rsidR="005B4EF4" w:rsidRDefault="005B4EF4" w:rsidP="005B4EF4">
      <w:pPr>
        <w:rPr>
          <w:rFonts w:ascii="Times New Roman" w:hAnsi="Times New Roman" w:cs="Times New Roman"/>
          <w:b/>
          <w:bCs/>
          <w:sz w:val="28"/>
          <w:szCs w:val="28"/>
        </w:rPr>
      </w:pPr>
      <w:r>
        <w:rPr>
          <w:rFonts w:ascii="Times New Roman" w:hAnsi="Times New Roman" w:cs="Times New Roman"/>
          <w:b/>
          <w:bCs/>
          <w:sz w:val="28"/>
          <w:szCs w:val="28"/>
        </w:rPr>
        <w:t>Медикаментозное лечение</w:t>
      </w:r>
    </w:p>
    <w:p w:rsidR="00772403" w:rsidRPr="00D62876" w:rsidRDefault="00772403" w:rsidP="005B4EF4">
      <w:pPr>
        <w:rPr>
          <w:rFonts w:ascii="Times New Roman" w:hAnsi="Times New Roman" w:cs="Times New Roman"/>
          <w:sz w:val="28"/>
          <w:szCs w:val="28"/>
        </w:rPr>
      </w:pPr>
      <w:r w:rsidRPr="00772403">
        <w:rPr>
          <w:rFonts w:ascii="Times New Roman" w:hAnsi="Times New Roman" w:cs="Times New Roman"/>
          <w:i/>
          <w:iCs/>
          <w:sz w:val="28"/>
          <w:szCs w:val="28"/>
        </w:rPr>
        <w:t>Согласно</w:t>
      </w:r>
      <w:r w:rsidR="00F850C8">
        <w:rPr>
          <w:rFonts w:ascii="Times New Roman" w:hAnsi="Times New Roman" w:cs="Times New Roman"/>
          <w:i/>
          <w:iCs/>
          <w:sz w:val="28"/>
          <w:szCs w:val="28"/>
        </w:rPr>
        <w:t xml:space="preserve"> данным</w:t>
      </w:r>
      <w:r w:rsidRPr="00772403">
        <w:rPr>
          <w:rFonts w:ascii="Times New Roman" w:hAnsi="Times New Roman" w:cs="Times New Roman"/>
          <w:i/>
          <w:iCs/>
          <w:sz w:val="28"/>
          <w:szCs w:val="28"/>
        </w:rPr>
        <w:t xml:space="preserve"> NICE и ESHRE</w:t>
      </w:r>
      <w:r w:rsidRPr="00772403">
        <w:rPr>
          <w:rFonts w:ascii="Times New Roman" w:hAnsi="Times New Roman" w:cs="Times New Roman"/>
          <w:sz w:val="28"/>
          <w:szCs w:val="28"/>
        </w:rPr>
        <w:t xml:space="preserve">: медикаментозное лечение может быть начато до верификации диагноза лапароскопией и гистологией. Так как если лечение </w:t>
      </w:r>
      <w:proofErr w:type="gramStart"/>
      <w:r w:rsidRPr="00772403">
        <w:rPr>
          <w:rFonts w:ascii="Times New Roman" w:hAnsi="Times New Roman" w:cs="Times New Roman"/>
          <w:sz w:val="28"/>
          <w:szCs w:val="28"/>
        </w:rPr>
        <w:t>помогает пациентка может</w:t>
      </w:r>
      <w:proofErr w:type="gramEnd"/>
      <w:r w:rsidRPr="00772403">
        <w:rPr>
          <w:rFonts w:ascii="Times New Roman" w:hAnsi="Times New Roman" w:cs="Times New Roman"/>
          <w:sz w:val="28"/>
          <w:szCs w:val="28"/>
        </w:rPr>
        <w:t xml:space="preserve"> быть не заинтересована </w:t>
      </w:r>
      <w:r w:rsidR="00F850C8">
        <w:rPr>
          <w:rFonts w:ascii="Times New Roman" w:hAnsi="Times New Roman" w:cs="Times New Roman"/>
          <w:sz w:val="28"/>
          <w:szCs w:val="28"/>
        </w:rPr>
        <w:t>в верификации диагноза, а в ряде</w:t>
      </w:r>
      <w:r w:rsidRPr="00772403">
        <w:rPr>
          <w:rFonts w:ascii="Times New Roman" w:hAnsi="Times New Roman" w:cs="Times New Roman"/>
          <w:sz w:val="28"/>
          <w:szCs w:val="28"/>
        </w:rPr>
        <w:t xml:space="preserve"> случаев лечение оказывается не эффективным вне зав</w:t>
      </w:r>
      <w:r w:rsidR="00D62876">
        <w:rPr>
          <w:rFonts w:ascii="Times New Roman" w:hAnsi="Times New Roman" w:cs="Times New Roman"/>
          <w:sz w:val="28"/>
          <w:szCs w:val="28"/>
        </w:rPr>
        <w:t>исимости от наличия верификации</w:t>
      </w:r>
      <w:r w:rsidR="00D62876" w:rsidRPr="00D62876">
        <w:rPr>
          <w:rFonts w:ascii="Times New Roman" w:hAnsi="Times New Roman" w:cs="Times New Roman"/>
          <w:sz w:val="28"/>
          <w:szCs w:val="28"/>
        </w:rPr>
        <w:t>.[8,9]</w:t>
      </w:r>
    </w:p>
    <w:p w:rsidR="00981D33" w:rsidRPr="00772403" w:rsidRDefault="00981D33" w:rsidP="005B4EF4">
      <w:pPr>
        <w:rPr>
          <w:rFonts w:ascii="Times New Roman" w:hAnsi="Times New Roman" w:cs="Times New Roman"/>
          <w:sz w:val="28"/>
          <w:szCs w:val="28"/>
        </w:rPr>
      </w:pPr>
      <w:r>
        <w:rPr>
          <w:rFonts w:ascii="Times New Roman" w:hAnsi="Times New Roman" w:cs="Times New Roman"/>
          <w:sz w:val="28"/>
          <w:szCs w:val="28"/>
        </w:rPr>
        <w:t>Российские клинические рекомендации</w:t>
      </w:r>
      <w:r w:rsidR="00F850C8">
        <w:rPr>
          <w:rFonts w:ascii="Times New Roman" w:hAnsi="Times New Roman" w:cs="Times New Roman"/>
          <w:sz w:val="28"/>
          <w:szCs w:val="28"/>
        </w:rPr>
        <w:t xml:space="preserve"> постулируют </w:t>
      </w:r>
      <w:proofErr w:type="spellStart"/>
      <w:r w:rsidR="00F850C8">
        <w:rPr>
          <w:rFonts w:ascii="Times New Roman" w:hAnsi="Times New Roman" w:cs="Times New Roman"/>
          <w:sz w:val="28"/>
          <w:szCs w:val="28"/>
        </w:rPr>
        <w:t>следущее</w:t>
      </w:r>
      <w:proofErr w:type="spellEnd"/>
      <w:r>
        <w:rPr>
          <w:rFonts w:ascii="Times New Roman" w:hAnsi="Times New Roman" w:cs="Times New Roman"/>
          <w:sz w:val="28"/>
          <w:szCs w:val="28"/>
        </w:rPr>
        <w:t>:</w:t>
      </w:r>
    </w:p>
    <w:p w:rsidR="005B4EF4" w:rsidRDefault="005B4EF4" w:rsidP="005B4EF4">
      <w:pPr>
        <w:pStyle w:val="a3"/>
        <w:numPr>
          <w:ilvl w:val="0"/>
          <w:numId w:val="10"/>
        </w:numPr>
        <w:rPr>
          <w:rFonts w:ascii="Times New Roman" w:hAnsi="Times New Roman" w:cs="Times New Roman"/>
          <w:sz w:val="28"/>
          <w:szCs w:val="28"/>
        </w:rPr>
      </w:pPr>
      <w:proofErr w:type="spellStart"/>
      <w:r w:rsidRPr="005B4EF4">
        <w:rPr>
          <w:rFonts w:ascii="Times New Roman" w:hAnsi="Times New Roman" w:cs="Times New Roman"/>
          <w:sz w:val="28"/>
          <w:szCs w:val="28"/>
        </w:rPr>
        <w:t>Прогестагены</w:t>
      </w:r>
      <w:proofErr w:type="spellEnd"/>
      <w:r w:rsidRPr="005B4EF4">
        <w:rPr>
          <w:rFonts w:ascii="Times New Roman" w:hAnsi="Times New Roman" w:cs="Times New Roman"/>
          <w:sz w:val="28"/>
          <w:szCs w:val="28"/>
        </w:rPr>
        <w:t xml:space="preserve"> рекомендованы как препараты первой линии. Циклический режим рекомендован для пациенток планирующих беременность, непрерывный режим обеспечивает более надежную атрофию железистой ткани по сравнению с </w:t>
      </w:r>
      <w:proofErr w:type="gramStart"/>
      <w:r w:rsidRPr="005B4EF4">
        <w:rPr>
          <w:rFonts w:ascii="Times New Roman" w:hAnsi="Times New Roman" w:cs="Times New Roman"/>
          <w:sz w:val="28"/>
          <w:szCs w:val="28"/>
        </w:rPr>
        <w:t>непрерывным</w:t>
      </w:r>
      <w:proofErr w:type="gramEnd"/>
      <w:r w:rsidRPr="005B4EF4">
        <w:rPr>
          <w:rFonts w:ascii="Times New Roman" w:hAnsi="Times New Roman" w:cs="Times New Roman"/>
          <w:sz w:val="28"/>
          <w:szCs w:val="28"/>
        </w:rPr>
        <w:t>.</w:t>
      </w:r>
    </w:p>
    <w:p w:rsidR="005B4EF4" w:rsidRDefault="005B4EF4" w:rsidP="005B4EF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Агонисты гонадотропин-</w:t>
      </w:r>
      <w:proofErr w:type="spellStart"/>
      <w:r>
        <w:rPr>
          <w:rFonts w:ascii="Times New Roman" w:hAnsi="Times New Roman" w:cs="Times New Roman"/>
          <w:sz w:val="28"/>
          <w:szCs w:val="28"/>
        </w:rPr>
        <w:t>рилизинг</w:t>
      </w:r>
      <w:proofErr w:type="spellEnd"/>
      <w:r>
        <w:rPr>
          <w:rFonts w:ascii="Times New Roman" w:hAnsi="Times New Roman" w:cs="Times New Roman"/>
          <w:sz w:val="28"/>
          <w:szCs w:val="28"/>
        </w:rPr>
        <w:t xml:space="preserve">  гормона </w:t>
      </w:r>
      <w:proofErr w:type="gramStart"/>
      <w:r>
        <w:rPr>
          <w:rFonts w:ascii="Times New Roman" w:hAnsi="Times New Roman" w:cs="Times New Roman"/>
          <w:sz w:val="28"/>
          <w:szCs w:val="28"/>
        </w:rPr>
        <w:t>рекомендованы</w:t>
      </w:r>
      <w:proofErr w:type="gramEnd"/>
      <w:r>
        <w:rPr>
          <w:rFonts w:ascii="Times New Roman" w:hAnsi="Times New Roman" w:cs="Times New Roman"/>
          <w:sz w:val="28"/>
          <w:szCs w:val="28"/>
        </w:rPr>
        <w:t xml:space="preserve"> для лечение пациенток с распространенными и инфильтративными формами. </w:t>
      </w:r>
    </w:p>
    <w:p w:rsidR="005B4EF4" w:rsidRDefault="005B4EF4" w:rsidP="005B4EF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Комбинированные оральные контрацептивы могут назначаться как в качестве эмпирической </w:t>
      </w:r>
      <w:proofErr w:type="gramStart"/>
      <w:r>
        <w:rPr>
          <w:rFonts w:ascii="Times New Roman" w:hAnsi="Times New Roman" w:cs="Times New Roman"/>
          <w:sz w:val="28"/>
          <w:szCs w:val="28"/>
        </w:rPr>
        <w:t>терапии</w:t>
      </w:r>
      <w:proofErr w:type="gramEnd"/>
      <w:r>
        <w:rPr>
          <w:rFonts w:ascii="Times New Roman" w:hAnsi="Times New Roman" w:cs="Times New Roman"/>
          <w:sz w:val="28"/>
          <w:szCs w:val="28"/>
        </w:rPr>
        <w:t xml:space="preserve"> так и профилактики рецидива после хирургического вмешательства.</w:t>
      </w:r>
    </w:p>
    <w:p w:rsidR="00D62876" w:rsidRPr="00D62876" w:rsidRDefault="001721C8" w:rsidP="00D62876">
      <w:pPr>
        <w:pStyle w:val="a3"/>
        <w:numPr>
          <w:ilvl w:val="0"/>
          <w:numId w:val="10"/>
        </w:numPr>
        <w:rPr>
          <w:rFonts w:ascii="Times New Roman" w:hAnsi="Times New Roman" w:cs="Times New Roman"/>
          <w:sz w:val="28"/>
          <w:szCs w:val="28"/>
        </w:rPr>
      </w:pPr>
      <w:proofErr w:type="spellStart"/>
      <w:r w:rsidRPr="00D62876">
        <w:rPr>
          <w:rFonts w:ascii="Times New Roman" w:hAnsi="Times New Roman" w:cs="Times New Roman"/>
          <w:sz w:val="28"/>
          <w:szCs w:val="28"/>
        </w:rPr>
        <w:t>Левоноргестрел</w:t>
      </w:r>
      <w:proofErr w:type="spellEnd"/>
      <w:r w:rsidRPr="00D62876">
        <w:rPr>
          <w:rFonts w:ascii="Times New Roman" w:hAnsi="Times New Roman" w:cs="Times New Roman"/>
          <w:sz w:val="28"/>
          <w:szCs w:val="28"/>
        </w:rPr>
        <w:t xml:space="preserve"> нашел применение среди пациенток с аномальными маточными кровотечения</w:t>
      </w:r>
      <w:r w:rsidR="00D62876" w:rsidRPr="00D62876">
        <w:rPr>
          <w:rFonts w:ascii="Times New Roman" w:hAnsi="Times New Roman" w:cs="Times New Roman"/>
          <w:sz w:val="28"/>
          <w:szCs w:val="28"/>
        </w:rPr>
        <w:t>ми, не планирующих беременность .[26]</w:t>
      </w:r>
    </w:p>
    <w:p w:rsidR="00981D33" w:rsidRPr="00D62876" w:rsidRDefault="00981D33" w:rsidP="00D62876">
      <w:pPr>
        <w:rPr>
          <w:rFonts w:ascii="Times New Roman" w:hAnsi="Times New Roman" w:cs="Times New Roman"/>
          <w:sz w:val="28"/>
          <w:szCs w:val="28"/>
        </w:rPr>
      </w:pPr>
      <w:r w:rsidRPr="00D62876">
        <w:rPr>
          <w:rFonts w:ascii="Times New Roman" w:hAnsi="Times New Roman" w:cs="Times New Roman"/>
          <w:sz w:val="28"/>
          <w:szCs w:val="28"/>
        </w:rPr>
        <w:t>Согласно</w:t>
      </w:r>
      <w:r w:rsidR="00F850C8" w:rsidRPr="00D62876">
        <w:rPr>
          <w:rFonts w:ascii="Times New Roman" w:hAnsi="Times New Roman" w:cs="Times New Roman"/>
          <w:sz w:val="28"/>
          <w:szCs w:val="28"/>
        </w:rPr>
        <w:t xml:space="preserve"> данным</w:t>
      </w:r>
      <w:r w:rsidRPr="00D62876">
        <w:rPr>
          <w:rFonts w:ascii="Times New Roman" w:hAnsi="Times New Roman" w:cs="Times New Roman"/>
          <w:sz w:val="28"/>
          <w:szCs w:val="28"/>
        </w:rPr>
        <w:t xml:space="preserve"> </w:t>
      </w:r>
      <w:r w:rsidRPr="00D62876">
        <w:rPr>
          <w:rFonts w:ascii="Times New Roman" w:hAnsi="Times New Roman" w:cs="Times New Roman"/>
          <w:i/>
          <w:iCs/>
          <w:sz w:val="28"/>
          <w:szCs w:val="28"/>
        </w:rPr>
        <w:t>ESHRE</w:t>
      </w:r>
      <w:r w:rsidRPr="00D62876">
        <w:rPr>
          <w:rFonts w:ascii="Times New Roman" w:hAnsi="Times New Roman" w:cs="Times New Roman"/>
          <w:sz w:val="28"/>
          <w:szCs w:val="28"/>
        </w:rPr>
        <w:t xml:space="preserve"> КОК могут назначаться для уменьшения боли до верификации диагноза</w:t>
      </w:r>
      <w:r w:rsidR="00F850C8" w:rsidRPr="00D62876">
        <w:rPr>
          <w:rFonts w:ascii="Times New Roman" w:hAnsi="Times New Roman" w:cs="Times New Roman"/>
          <w:sz w:val="28"/>
          <w:szCs w:val="28"/>
        </w:rPr>
        <w:t xml:space="preserve">, а </w:t>
      </w:r>
      <w:r w:rsidRPr="00D62876">
        <w:rPr>
          <w:rFonts w:ascii="Times New Roman" w:hAnsi="Times New Roman" w:cs="Times New Roman"/>
          <w:sz w:val="28"/>
          <w:szCs w:val="28"/>
        </w:rPr>
        <w:t xml:space="preserve">так же как метод контрацепции для пациенток </w:t>
      </w:r>
      <w:proofErr w:type="gramStart"/>
      <w:r w:rsidRPr="00D62876">
        <w:rPr>
          <w:rFonts w:ascii="Times New Roman" w:hAnsi="Times New Roman" w:cs="Times New Roman"/>
          <w:sz w:val="28"/>
          <w:szCs w:val="28"/>
        </w:rPr>
        <w:t>с</w:t>
      </w:r>
      <w:proofErr w:type="gramEnd"/>
      <w:r w:rsidRPr="00D62876">
        <w:rPr>
          <w:rFonts w:ascii="Times New Roman" w:hAnsi="Times New Roman" w:cs="Times New Roman"/>
          <w:sz w:val="28"/>
          <w:szCs w:val="28"/>
        </w:rPr>
        <w:t xml:space="preserve"> эндометриозом.</w:t>
      </w:r>
    </w:p>
    <w:p w:rsidR="00981D33" w:rsidRDefault="00981D33" w:rsidP="00981D33">
      <w:pPr>
        <w:rPr>
          <w:rFonts w:ascii="Times New Roman" w:hAnsi="Times New Roman" w:cs="Times New Roman"/>
          <w:sz w:val="28"/>
          <w:szCs w:val="28"/>
        </w:rPr>
      </w:pPr>
      <w:r>
        <w:rPr>
          <w:rFonts w:ascii="Times New Roman" w:hAnsi="Times New Roman" w:cs="Times New Roman"/>
          <w:sz w:val="28"/>
          <w:szCs w:val="28"/>
        </w:rPr>
        <w:t>А</w:t>
      </w:r>
      <w:r w:rsidR="00F850C8">
        <w:rPr>
          <w:rFonts w:ascii="Times New Roman" w:hAnsi="Times New Roman" w:cs="Times New Roman"/>
          <w:sz w:val="28"/>
          <w:szCs w:val="28"/>
        </w:rPr>
        <w:t xml:space="preserve">гонисты </w:t>
      </w:r>
      <w:proofErr w:type="spellStart"/>
      <w:r>
        <w:rPr>
          <w:rFonts w:ascii="Times New Roman" w:hAnsi="Times New Roman" w:cs="Times New Roman"/>
          <w:sz w:val="28"/>
          <w:szCs w:val="28"/>
        </w:rPr>
        <w:t>ГнРГ</w:t>
      </w:r>
      <w:proofErr w:type="spellEnd"/>
      <w:r>
        <w:rPr>
          <w:rFonts w:ascii="Times New Roman" w:hAnsi="Times New Roman" w:cs="Times New Roman"/>
          <w:sz w:val="28"/>
          <w:szCs w:val="28"/>
        </w:rPr>
        <w:t xml:space="preserve"> должны использоваться под прикрытием терапии защищающей костную ткань. И с осторожностью применятся у молодых женщин и подростков.</w:t>
      </w:r>
      <w:r w:rsidR="00D62876" w:rsidRPr="00D62876">
        <w:t xml:space="preserve"> </w:t>
      </w:r>
      <w:r w:rsidR="00D62876" w:rsidRPr="00D62876">
        <w:rPr>
          <w:rFonts w:ascii="Times New Roman" w:hAnsi="Times New Roman" w:cs="Times New Roman"/>
          <w:sz w:val="28"/>
          <w:szCs w:val="28"/>
        </w:rPr>
        <w:t>[9]</w:t>
      </w:r>
    </w:p>
    <w:p w:rsidR="00981D33" w:rsidRPr="00D62876" w:rsidRDefault="00981D33" w:rsidP="00981D33">
      <w:pPr>
        <w:rPr>
          <w:rFonts w:ascii="Times New Roman" w:hAnsi="Times New Roman" w:cs="Times New Roman"/>
          <w:sz w:val="28"/>
          <w:szCs w:val="28"/>
        </w:rPr>
      </w:pPr>
      <w:r w:rsidRPr="00981D33">
        <w:rPr>
          <w:rFonts w:ascii="Times New Roman" w:hAnsi="Times New Roman" w:cs="Times New Roman"/>
          <w:sz w:val="28"/>
          <w:szCs w:val="28"/>
        </w:rPr>
        <w:t>Согласно</w:t>
      </w:r>
      <w:r w:rsidR="00F850C8">
        <w:rPr>
          <w:rFonts w:ascii="Times New Roman" w:hAnsi="Times New Roman" w:cs="Times New Roman"/>
          <w:sz w:val="28"/>
          <w:szCs w:val="28"/>
        </w:rPr>
        <w:t xml:space="preserve"> данным</w:t>
      </w:r>
      <w:r w:rsidRPr="00981D33">
        <w:rPr>
          <w:rFonts w:ascii="Times New Roman" w:hAnsi="Times New Roman" w:cs="Times New Roman"/>
          <w:sz w:val="28"/>
          <w:szCs w:val="28"/>
        </w:rPr>
        <w:t xml:space="preserve"> </w:t>
      </w:r>
      <w:r w:rsidRPr="00981D33">
        <w:rPr>
          <w:rFonts w:ascii="Times New Roman" w:hAnsi="Times New Roman" w:cs="Times New Roman"/>
          <w:i/>
          <w:iCs/>
          <w:sz w:val="28"/>
          <w:szCs w:val="28"/>
        </w:rPr>
        <w:t>NICE</w:t>
      </w:r>
      <w:r>
        <w:rPr>
          <w:rFonts w:ascii="Times New Roman" w:hAnsi="Times New Roman" w:cs="Times New Roman"/>
          <w:sz w:val="28"/>
          <w:szCs w:val="28"/>
        </w:rPr>
        <w:t xml:space="preserve">: </w:t>
      </w:r>
      <w:proofErr w:type="gramStart"/>
      <w:r>
        <w:rPr>
          <w:rFonts w:ascii="Times New Roman" w:hAnsi="Times New Roman" w:cs="Times New Roman"/>
          <w:sz w:val="28"/>
          <w:szCs w:val="28"/>
        </w:rPr>
        <w:t>Женщинам</w:t>
      </w:r>
      <w:proofErr w:type="gramEnd"/>
      <w:r>
        <w:rPr>
          <w:rFonts w:ascii="Times New Roman" w:hAnsi="Times New Roman" w:cs="Times New Roman"/>
          <w:sz w:val="28"/>
          <w:szCs w:val="28"/>
        </w:rPr>
        <w:t xml:space="preserve"> планирующим беременность не следует</w:t>
      </w:r>
      <w:r w:rsidR="00D62876">
        <w:rPr>
          <w:rFonts w:ascii="Times New Roman" w:hAnsi="Times New Roman" w:cs="Times New Roman"/>
          <w:sz w:val="28"/>
          <w:szCs w:val="28"/>
        </w:rPr>
        <w:t xml:space="preserve"> назначать гормональную терапию</w:t>
      </w:r>
      <w:r w:rsidR="00D62876" w:rsidRPr="00D62876">
        <w:rPr>
          <w:rFonts w:ascii="Times New Roman" w:hAnsi="Times New Roman" w:cs="Times New Roman"/>
          <w:sz w:val="28"/>
          <w:szCs w:val="28"/>
        </w:rPr>
        <w:t>.[8]</w:t>
      </w:r>
    </w:p>
    <w:p w:rsidR="00F850C8" w:rsidRPr="00981D33" w:rsidRDefault="00F850C8" w:rsidP="00981D33">
      <w:pPr>
        <w:rPr>
          <w:rFonts w:ascii="Times New Roman" w:hAnsi="Times New Roman" w:cs="Times New Roman"/>
          <w:sz w:val="28"/>
          <w:szCs w:val="28"/>
        </w:rPr>
      </w:pPr>
    </w:p>
    <w:p w:rsidR="001721C8" w:rsidRPr="001721C8" w:rsidRDefault="001721C8" w:rsidP="001721C8">
      <w:pPr>
        <w:rPr>
          <w:rFonts w:ascii="Times New Roman" w:hAnsi="Times New Roman" w:cs="Times New Roman"/>
          <w:b/>
          <w:bCs/>
          <w:sz w:val="28"/>
          <w:szCs w:val="28"/>
        </w:rPr>
      </w:pPr>
      <w:r w:rsidRPr="001721C8">
        <w:rPr>
          <w:rFonts w:ascii="Times New Roman" w:hAnsi="Times New Roman" w:cs="Times New Roman"/>
          <w:b/>
          <w:bCs/>
          <w:sz w:val="28"/>
          <w:szCs w:val="28"/>
        </w:rPr>
        <w:lastRenderedPageBreak/>
        <w:t>Хирургическое лечение</w:t>
      </w:r>
    </w:p>
    <w:p w:rsidR="0057016D" w:rsidRDefault="003E5050" w:rsidP="001721C8">
      <w:pPr>
        <w:rPr>
          <w:rFonts w:ascii="Times New Roman" w:hAnsi="Times New Roman" w:cs="Times New Roman"/>
          <w:sz w:val="28"/>
          <w:szCs w:val="28"/>
        </w:rPr>
      </w:pPr>
      <w:r>
        <w:rPr>
          <w:rFonts w:ascii="Times New Roman" w:hAnsi="Times New Roman" w:cs="Times New Roman"/>
          <w:sz w:val="28"/>
          <w:szCs w:val="28"/>
        </w:rPr>
        <w:t>Согласно российским клиническим рекомендациям</w:t>
      </w:r>
      <w:r w:rsidR="0057016D">
        <w:rPr>
          <w:rFonts w:ascii="Times New Roman" w:hAnsi="Times New Roman" w:cs="Times New Roman"/>
          <w:sz w:val="28"/>
          <w:szCs w:val="28"/>
        </w:rPr>
        <w:t xml:space="preserve"> рекомендован </w:t>
      </w:r>
      <w:proofErr w:type="spellStart"/>
      <w:r w:rsidR="0057016D">
        <w:rPr>
          <w:rFonts w:ascii="Times New Roman" w:hAnsi="Times New Roman" w:cs="Times New Roman"/>
          <w:sz w:val="28"/>
          <w:szCs w:val="28"/>
        </w:rPr>
        <w:t>лапароскопический</w:t>
      </w:r>
      <w:proofErr w:type="spellEnd"/>
      <w:r w:rsidR="0057016D">
        <w:rPr>
          <w:rFonts w:ascii="Times New Roman" w:hAnsi="Times New Roman" w:cs="Times New Roman"/>
          <w:sz w:val="28"/>
          <w:szCs w:val="28"/>
        </w:rPr>
        <w:t xml:space="preserve"> доступ для хирургического лечения. </w:t>
      </w:r>
    </w:p>
    <w:p w:rsidR="0057016D" w:rsidRDefault="0057016D" w:rsidP="001721C8">
      <w:pPr>
        <w:rPr>
          <w:rFonts w:ascii="Times New Roman" w:hAnsi="Times New Roman" w:cs="Times New Roman"/>
          <w:sz w:val="28"/>
          <w:szCs w:val="28"/>
        </w:rPr>
      </w:pPr>
      <w:r>
        <w:rPr>
          <w:rFonts w:ascii="Times New Roman" w:hAnsi="Times New Roman" w:cs="Times New Roman"/>
          <w:sz w:val="28"/>
          <w:szCs w:val="28"/>
        </w:rPr>
        <w:t>В случае наличия аномальных маточных кровотечений при узловой форме эндометриоза хирургия явл</w:t>
      </w:r>
      <w:r w:rsidR="00F850C8">
        <w:rPr>
          <w:rFonts w:ascii="Times New Roman" w:hAnsi="Times New Roman" w:cs="Times New Roman"/>
          <w:sz w:val="28"/>
          <w:szCs w:val="28"/>
        </w:rPr>
        <w:t>я</w:t>
      </w:r>
      <w:r>
        <w:rPr>
          <w:rFonts w:ascii="Times New Roman" w:hAnsi="Times New Roman" w:cs="Times New Roman"/>
          <w:sz w:val="28"/>
          <w:szCs w:val="28"/>
        </w:rPr>
        <w:t>ется методом выбора.</w:t>
      </w:r>
    </w:p>
    <w:p w:rsidR="001721C8" w:rsidRDefault="0057016D" w:rsidP="00D62876">
      <w:pPr>
        <w:rPr>
          <w:rFonts w:ascii="Times New Roman" w:hAnsi="Times New Roman" w:cs="Times New Roman"/>
          <w:sz w:val="28"/>
          <w:szCs w:val="28"/>
        </w:rPr>
      </w:pPr>
      <w:r>
        <w:rPr>
          <w:rFonts w:ascii="Times New Roman" w:hAnsi="Times New Roman" w:cs="Times New Roman"/>
          <w:sz w:val="28"/>
          <w:szCs w:val="28"/>
        </w:rPr>
        <w:t xml:space="preserve">При хирургическом лечении </w:t>
      </w:r>
      <w:proofErr w:type="spellStart"/>
      <w:r>
        <w:rPr>
          <w:rFonts w:ascii="Times New Roman" w:hAnsi="Times New Roman" w:cs="Times New Roman"/>
          <w:sz w:val="28"/>
          <w:szCs w:val="28"/>
        </w:rPr>
        <w:t>эндометриоидной</w:t>
      </w:r>
      <w:proofErr w:type="spellEnd"/>
      <w:r>
        <w:rPr>
          <w:rFonts w:ascii="Times New Roman" w:hAnsi="Times New Roman" w:cs="Times New Roman"/>
          <w:sz w:val="28"/>
          <w:szCs w:val="28"/>
        </w:rPr>
        <w:t xml:space="preserve"> кисты после ее опорожнения и п</w:t>
      </w:r>
      <w:r w:rsidR="00F850C8">
        <w:rPr>
          <w:rFonts w:ascii="Times New Roman" w:hAnsi="Times New Roman" w:cs="Times New Roman"/>
          <w:sz w:val="28"/>
          <w:szCs w:val="28"/>
        </w:rPr>
        <w:t>ромывания рекомендованная энукле</w:t>
      </w:r>
      <w:r>
        <w:rPr>
          <w:rFonts w:ascii="Times New Roman" w:hAnsi="Times New Roman" w:cs="Times New Roman"/>
          <w:sz w:val="28"/>
          <w:szCs w:val="28"/>
        </w:rPr>
        <w:t xml:space="preserve">ация стенки. </w:t>
      </w:r>
      <w:r w:rsidR="00D62876" w:rsidRPr="00D62876">
        <w:rPr>
          <w:rFonts w:ascii="Times New Roman" w:hAnsi="Times New Roman" w:cs="Times New Roman"/>
          <w:sz w:val="28"/>
          <w:szCs w:val="28"/>
        </w:rPr>
        <w:t>[26]</w:t>
      </w:r>
      <w:r w:rsidR="003E5050" w:rsidRPr="0057016D">
        <w:rPr>
          <w:rFonts w:ascii="Times New Roman" w:hAnsi="Times New Roman" w:cs="Times New Roman"/>
          <w:sz w:val="28"/>
          <w:szCs w:val="28"/>
        </w:rPr>
        <w:t xml:space="preserve"> </w:t>
      </w:r>
      <w:r w:rsidR="001721C8">
        <w:rPr>
          <w:rFonts w:ascii="Times New Roman" w:hAnsi="Times New Roman" w:cs="Times New Roman"/>
          <w:sz w:val="28"/>
          <w:szCs w:val="28"/>
        </w:rPr>
        <w:br/>
      </w:r>
    </w:p>
    <w:p w:rsidR="009C748C" w:rsidRPr="00F850C8" w:rsidRDefault="009C748C" w:rsidP="001721C8">
      <w:pPr>
        <w:rPr>
          <w:rFonts w:ascii="Times New Roman" w:hAnsi="Times New Roman" w:cs="Times New Roman"/>
          <w:sz w:val="28"/>
          <w:szCs w:val="28"/>
          <w:lang w:bidi="he-IL"/>
        </w:rPr>
      </w:pPr>
      <w:r w:rsidRPr="00F850C8">
        <w:rPr>
          <w:rFonts w:ascii="Times New Roman" w:hAnsi="Times New Roman" w:cs="Times New Roman"/>
          <w:iCs/>
          <w:sz w:val="28"/>
          <w:szCs w:val="28"/>
        </w:rPr>
        <w:t>Согласно</w:t>
      </w:r>
      <w:r w:rsidR="00F850C8" w:rsidRPr="00F850C8">
        <w:rPr>
          <w:rFonts w:ascii="Times New Roman" w:hAnsi="Times New Roman" w:cs="Times New Roman"/>
          <w:iCs/>
          <w:sz w:val="28"/>
          <w:szCs w:val="28"/>
        </w:rPr>
        <w:t xml:space="preserve"> рекомендациям</w:t>
      </w:r>
      <w:r w:rsidRPr="00F850C8">
        <w:rPr>
          <w:rFonts w:ascii="Times New Roman" w:hAnsi="Times New Roman" w:cs="Times New Roman"/>
          <w:iCs/>
          <w:sz w:val="28"/>
          <w:szCs w:val="28"/>
        </w:rPr>
        <w:t xml:space="preserve"> </w:t>
      </w:r>
      <w:r w:rsidRPr="00F850C8">
        <w:rPr>
          <w:rFonts w:ascii="Times New Roman" w:hAnsi="Times New Roman" w:cs="Times New Roman"/>
          <w:iCs/>
          <w:sz w:val="28"/>
          <w:szCs w:val="28"/>
          <w:lang w:val="en-US"/>
        </w:rPr>
        <w:t>NICE</w:t>
      </w:r>
      <w:r w:rsidR="00F850C8" w:rsidRPr="00F850C8">
        <w:rPr>
          <w:rFonts w:ascii="Times New Roman" w:hAnsi="Times New Roman" w:cs="Times New Roman"/>
          <w:iCs/>
          <w:sz w:val="28"/>
          <w:szCs w:val="28"/>
          <w:lang w:bidi="he-IL"/>
        </w:rPr>
        <w:t xml:space="preserve"> наиболее эффективным признается </w:t>
      </w:r>
      <w:r w:rsidR="00562D7B" w:rsidRPr="00F850C8">
        <w:rPr>
          <w:rFonts w:ascii="Times New Roman" w:hAnsi="Times New Roman" w:cs="Times New Roman"/>
          <w:sz w:val="28"/>
          <w:szCs w:val="28"/>
          <w:lang w:bidi="he-IL"/>
        </w:rPr>
        <w:t>комбинированное лечение</w:t>
      </w:r>
      <w:r w:rsidR="00F850C8" w:rsidRPr="00F850C8">
        <w:rPr>
          <w:rFonts w:ascii="Times New Roman" w:hAnsi="Times New Roman" w:cs="Times New Roman"/>
          <w:sz w:val="28"/>
          <w:szCs w:val="28"/>
          <w:lang w:bidi="he-IL"/>
        </w:rPr>
        <w:t xml:space="preserve"> - п</w:t>
      </w:r>
      <w:r w:rsidR="00562D7B" w:rsidRPr="00F850C8">
        <w:rPr>
          <w:rFonts w:ascii="Times New Roman" w:hAnsi="Times New Roman" w:cs="Times New Roman"/>
          <w:sz w:val="28"/>
          <w:szCs w:val="28"/>
          <w:lang w:bidi="he-IL"/>
        </w:rPr>
        <w:t>рименение хирургии</w:t>
      </w:r>
      <w:r w:rsidR="00CB71E7" w:rsidRPr="00F850C8">
        <w:rPr>
          <w:rFonts w:ascii="Times New Roman" w:hAnsi="Times New Roman" w:cs="Times New Roman"/>
          <w:sz w:val="28"/>
          <w:szCs w:val="28"/>
          <w:lang w:bidi="he-IL"/>
        </w:rPr>
        <w:t>,</w:t>
      </w:r>
      <w:r w:rsidR="00562D7B" w:rsidRPr="00F850C8">
        <w:rPr>
          <w:rFonts w:ascii="Times New Roman" w:hAnsi="Times New Roman" w:cs="Times New Roman"/>
          <w:sz w:val="28"/>
          <w:szCs w:val="28"/>
          <w:lang w:bidi="he-IL"/>
        </w:rPr>
        <w:t xml:space="preserve"> а впоследствии гормональной терапии.</w:t>
      </w:r>
    </w:p>
    <w:p w:rsidR="00CB71E7" w:rsidRDefault="00CB71E7" w:rsidP="001721C8">
      <w:pPr>
        <w:rPr>
          <w:rFonts w:ascii="Times New Roman" w:hAnsi="Times New Roman" w:cs="Times New Roman"/>
          <w:sz w:val="28"/>
          <w:szCs w:val="28"/>
          <w:lang w:bidi="he-IL"/>
        </w:rPr>
      </w:pPr>
      <w:r>
        <w:rPr>
          <w:rFonts w:ascii="Times New Roman" w:hAnsi="Times New Roman" w:cs="Times New Roman"/>
          <w:sz w:val="28"/>
          <w:szCs w:val="28"/>
          <w:lang w:bidi="he-IL"/>
        </w:rPr>
        <w:t xml:space="preserve">Для доступа предпочтительнее лапароскопия. Для инфильтративной формы с поражением мочеточника, мочевого пузыря, кишечника рекомендован превентивный курс </w:t>
      </w:r>
      <w:r w:rsidRPr="00CB71E7">
        <w:rPr>
          <w:rFonts w:ascii="Times New Roman" w:hAnsi="Times New Roman" w:cs="Times New Roman"/>
          <w:sz w:val="28"/>
          <w:szCs w:val="28"/>
          <w:lang w:bidi="he-IL"/>
        </w:rPr>
        <w:t>агонистов гонадотропин-</w:t>
      </w:r>
      <w:proofErr w:type="spellStart"/>
      <w:r w:rsidRPr="00CB71E7">
        <w:rPr>
          <w:rFonts w:ascii="Times New Roman" w:hAnsi="Times New Roman" w:cs="Times New Roman"/>
          <w:sz w:val="28"/>
          <w:szCs w:val="28"/>
          <w:lang w:bidi="he-IL"/>
        </w:rPr>
        <w:t>рилизинг</w:t>
      </w:r>
      <w:proofErr w:type="spellEnd"/>
      <w:r w:rsidRPr="00CB71E7">
        <w:rPr>
          <w:rFonts w:ascii="Times New Roman" w:hAnsi="Times New Roman" w:cs="Times New Roman"/>
          <w:sz w:val="28"/>
          <w:szCs w:val="28"/>
          <w:lang w:bidi="he-IL"/>
        </w:rPr>
        <w:t>-гормона</w:t>
      </w:r>
      <w:r>
        <w:rPr>
          <w:rFonts w:ascii="Times New Roman" w:hAnsi="Times New Roman" w:cs="Times New Roman"/>
          <w:sz w:val="28"/>
          <w:szCs w:val="28"/>
          <w:lang w:bidi="he-IL"/>
        </w:rPr>
        <w:t xml:space="preserve"> длинной в 3 месяца.</w:t>
      </w:r>
    </w:p>
    <w:p w:rsidR="00CB71E7" w:rsidRDefault="00CB71E7" w:rsidP="00CB71E7">
      <w:pPr>
        <w:rPr>
          <w:rFonts w:ascii="Times New Roman" w:hAnsi="Times New Roman" w:cs="Times New Roman"/>
          <w:sz w:val="28"/>
          <w:szCs w:val="28"/>
          <w:lang w:bidi="he-IL"/>
        </w:rPr>
      </w:pPr>
      <w:r>
        <w:rPr>
          <w:rFonts w:ascii="Times New Roman" w:hAnsi="Times New Roman" w:cs="Times New Roman"/>
          <w:sz w:val="28"/>
          <w:szCs w:val="28"/>
          <w:lang w:bidi="he-IL"/>
        </w:rPr>
        <w:t xml:space="preserve">Если у пациентки </w:t>
      </w:r>
      <w:proofErr w:type="spellStart"/>
      <w:r>
        <w:rPr>
          <w:rFonts w:ascii="Times New Roman" w:hAnsi="Times New Roman" w:cs="Times New Roman"/>
          <w:sz w:val="28"/>
          <w:szCs w:val="28"/>
          <w:lang w:bidi="he-IL"/>
        </w:rPr>
        <w:t>аденомиоз</w:t>
      </w:r>
      <w:proofErr w:type="spellEnd"/>
      <w:r>
        <w:rPr>
          <w:rFonts w:ascii="Times New Roman" w:hAnsi="Times New Roman" w:cs="Times New Roman"/>
          <w:sz w:val="28"/>
          <w:szCs w:val="28"/>
          <w:lang w:bidi="he-IL"/>
        </w:rPr>
        <w:t xml:space="preserve"> или обильные менструальные </w:t>
      </w:r>
      <w:proofErr w:type="gramStart"/>
      <w:r>
        <w:rPr>
          <w:rFonts w:ascii="Times New Roman" w:hAnsi="Times New Roman" w:cs="Times New Roman"/>
          <w:sz w:val="28"/>
          <w:szCs w:val="28"/>
          <w:lang w:bidi="he-IL"/>
        </w:rPr>
        <w:t>кровотечения</w:t>
      </w:r>
      <w:proofErr w:type="gramEnd"/>
      <w:r>
        <w:rPr>
          <w:rFonts w:ascii="Times New Roman" w:hAnsi="Times New Roman" w:cs="Times New Roman"/>
          <w:sz w:val="28"/>
          <w:szCs w:val="28"/>
          <w:lang w:bidi="he-IL"/>
        </w:rPr>
        <w:t xml:space="preserve"> не поддающиеся терапии ей может быть сделана </w:t>
      </w:r>
      <w:proofErr w:type="spellStart"/>
      <w:r>
        <w:rPr>
          <w:rFonts w:ascii="Times New Roman" w:hAnsi="Times New Roman" w:cs="Times New Roman"/>
          <w:sz w:val="28"/>
          <w:szCs w:val="28"/>
          <w:lang w:bidi="he-IL"/>
        </w:rPr>
        <w:t>гистероскопия</w:t>
      </w:r>
      <w:proofErr w:type="spellEnd"/>
      <w:r>
        <w:rPr>
          <w:rFonts w:ascii="Times New Roman" w:hAnsi="Times New Roman" w:cs="Times New Roman"/>
          <w:sz w:val="28"/>
          <w:szCs w:val="28"/>
          <w:lang w:bidi="he-IL"/>
        </w:rPr>
        <w:t>. При лапароскопии следует удалить все видимые очаги.</w:t>
      </w:r>
    </w:p>
    <w:p w:rsidR="00CB71E7" w:rsidRDefault="00CB71E7" w:rsidP="00981D33">
      <w:pPr>
        <w:rPr>
          <w:rFonts w:ascii="Times New Roman" w:hAnsi="Times New Roman" w:cs="Times New Roman"/>
          <w:sz w:val="28"/>
          <w:szCs w:val="28"/>
          <w:lang w:bidi="he-IL"/>
        </w:rPr>
      </w:pPr>
      <w:r>
        <w:rPr>
          <w:rFonts w:ascii="Times New Roman" w:hAnsi="Times New Roman" w:cs="Times New Roman"/>
          <w:sz w:val="28"/>
          <w:szCs w:val="28"/>
          <w:lang w:bidi="he-IL"/>
        </w:rPr>
        <w:t xml:space="preserve">Если пациентка с эндометриозом </w:t>
      </w:r>
      <w:r w:rsidR="00DB0057">
        <w:rPr>
          <w:rFonts w:ascii="Times New Roman" w:hAnsi="Times New Roman" w:cs="Times New Roman"/>
          <w:sz w:val="28"/>
          <w:szCs w:val="28"/>
          <w:lang w:bidi="he-IL"/>
        </w:rPr>
        <w:t>планирует</w:t>
      </w:r>
      <w:r>
        <w:rPr>
          <w:rFonts w:ascii="Times New Roman" w:hAnsi="Times New Roman" w:cs="Times New Roman"/>
          <w:sz w:val="28"/>
          <w:szCs w:val="28"/>
          <w:lang w:bidi="he-IL"/>
        </w:rPr>
        <w:t xml:space="preserve"> беремен</w:t>
      </w:r>
      <w:r w:rsidR="00DB0057">
        <w:rPr>
          <w:rFonts w:ascii="Times New Roman" w:hAnsi="Times New Roman" w:cs="Times New Roman"/>
          <w:sz w:val="28"/>
          <w:szCs w:val="28"/>
          <w:lang w:bidi="he-IL"/>
        </w:rPr>
        <w:t>ность -</w:t>
      </w:r>
      <w:r>
        <w:rPr>
          <w:rFonts w:ascii="Times New Roman" w:hAnsi="Times New Roman" w:cs="Times New Roman"/>
          <w:sz w:val="28"/>
          <w:szCs w:val="28"/>
          <w:lang w:bidi="he-IL"/>
        </w:rPr>
        <w:t xml:space="preserve"> при хирургическом лечении не следует затрагивать мочевой пузырь, мочеточник, кишечник. Стенку кисты все равно следует удалять, бережно относясь к сохранению ткани яичника. </w:t>
      </w:r>
      <w:r w:rsidR="00D62876" w:rsidRPr="00D62876">
        <w:rPr>
          <w:rFonts w:ascii="Times New Roman" w:hAnsi="Times New Roman" w:cs="Times New Roman"/>
          <w:sz w:val="28"/>
          <w:szCs w:val="28"/>
          <w:lang w:bidi="he-IL"/>
        </w:rPr>
        <w:t>[8]</w:t>
      </w:r>
    </w:p>
    <w:p w:rsidR="004E6645" w:rsidRPr="004E6645" w:rsidRDefault="004E6645" w:rsidP="004E6645">
      <w:pPr>
        <w:rPr>
          <w:rFonts w:ascii="Times New Roman" w:hAnsi="Times New Roman" w:cs="Times New Roman"/>
          <w:b/>
          <w:bCs/>
          <w:sz w:val="28"/>
          <w:szCs w:val="28"/>
          <w:lang w:bidi="he-IL"/>
        </w:rPr>
      </w:pPr>
      <w:r>
        <w:rPr>
          <w:rFonts w:ascii="Times New Roman" w:hAnsi="Times New Roman" w:cs="Times New Roman"/>
          <w:b/>
          <w:bCs/>
          <w:sz w:val="28"/>
          <w:szCs w:val="28"/>
          <w:lang w:bidi="he-IL"/>
        </w:rPr>
        <w:t>Лечение боли</w:t>
      </w:r>
    </w:p>
    <w:p w:rsidR="004E6645" w:rsidRPr="004E6645" w:rsidRDefault="004E6645" w:rsidP="00D62876">
      <w:pPr>
        <w:rPr>
          <w:rFonts w:ascii="Times New Roman" w:hAnsi="Times New Roman" w:cs="Times New Roman"/>
          <w:sz w:val="28"/>
          <w:szCs w:val="28"/>
          <w:lang w:bidi="he-IL"/>
        </w:rPr>
      </w:pPr>
      <w:r w:rsidRPr="004E6645">
        <w:rPr>
          <w:rFonts w:ascii="Times New Roman" w:hAnsi="Times New Roman" w:cs="Times New Roman"/>
          <w:sz w:val="28"/>
          <w:szCs w:val="28"/>
          <w:lang w:bidi="he-IL"/>
        </w:rPr>
        <w:t>Среди лечения лучше выбирать сочетание хирургического и медикаментозного лечения, так как данный вариант дает более длительную ремиссию. Среди</w:t>
      </w:r>
      <w:r w:rsidR="00DB0057">
        <w:rPr>
          <w:rFonts w:ascii="Times New Roman" w:hAnsi="Times New Roman" w:cs="Times New Roman"/>
          <w:sz w:val="28"/>
          <w:szCs w:val="28"/>
          <w:lang w:bidi="he-IL"/>
        </w:rPr>
        <w:t xml:space="preserve"> хирургических методов нет абсо</w:t>
      </w:r>
      <w:r w:rsidRPr="004E6645">
        <w:rPr>
          <w:rFonts w:ascii="Times New Roman" w:hAnsi="Times New Roman" w:cs="Times New Roman"/>
          <w:sz w:val="28"/>
          <w:szCs w:val="28"/>
          <w:lang w:bidi="he-IL"/>
        </w:rPr>
        <w:t xml:space="preserve">лютно лидирующего варианта и объема вмешательства, однако эксцизия стенки </w:t>
      </w:r>
      <w:proofErr w:type="spellStart"/>
      <w:r w:rsidRPr="004E6645">
        <w:rPr>
          <w:rFonts w:ascii="Times New Roman" w:hAnsi="Times New Roman" w:cs="Times New Roman"/>
          <w:sz w:val="28"/>
          <w:szCs w:val="28"/>
          <w:lang w:bidi="he-IL"/>
        </w:rPr>
        <w:t>эндометриоидной</w:t>
      </w:r>
      <w:proofErr w:type="spellEnd"/>
      <w:r w:rsidRPr="004E6645">
        <w:rPr>
          <w:rFonts w:ascii="Times New Roman" w:hAnsi="Times New Roman" w:cs="Times New Roman"/>
          <w:sz w:val="28"/>
          <w:szCs w:val="28"/>
          <w:lang w:bidi="he-IL"/>
        </w:rPr>
        <w:t xml:space="preserve"> кисты </w:t>
      </w:r>
      <w:proofErr w:type="gramStart"/>
      <w:r w:rsidRPr="004E6645">
        <w:rPr>
          <w:rFonts w:ascii="Times New Roman" w:hAnsi="Times New Roman" w:cs="Times New Roman"/>
          <w:sz w:val="28"/>
          <w:szCs w:val="28"/>
          <w:lang w:bidi="he-IL"/>
        </w:rPr>
        <w:t>оказывается более эффективна</w:t>
      </w:r>
      <w:proofErr w:type="gramEnd"/>
      <w:r w:rsidRPr="004E6645">
        <w:rPr>
          <w:rFonts w:ascii="Times New Roman" w:hAnsi="Times New Roman" w:cs="Times New Roman"/>
          <w:sz w:val="28"/>
          <w:szCs w:val="28"/>
          <w:lang w:bidi="he-IL"/>
        </w:rPr>
        <w:t xml:space="preserve"> в отношении симптома тазовых болей в сравнении с </w:t>
      </w:r>
      <w:proofErr w:type="spellStart"/>
      <w:r w:rsidRPr="004E6645">
        <w:rPr>
          <w:rFonts w:ascii="Times New Roman" w:hAnsi="Times New Roman" w:cs="Times New Roman"/>
          <w:sz w:val="28"/>
          <w:szCs w:val="28"/>
          <w:lang w:bidi="he-IL"/>
        </w:rPr>
        <w:t>фенестрацией</w:t>
      </w:r>
      <w:proofErr w:type="spellEnd"/>
      <w:r w:rsidRPr="004E6645">
        <w:rPr>
          <w:rFonts w:ascii="Times New Roman" w:hAnsi="Times New Roman" w:cs="Times New Roman"/>
          <w:sz w:val="28"/>
          <w:szCs w:val="28"/>
          <w:lang w:bidi="he-IL"/>
        </w:rPr>
        <w:t xml:space="preserve"> и абляцией</w:t>
      </w:r>
      <w:r w:rsidR="00D62876" w:rsidRPr="00D62876">
        <w:rPr>
          <w:rFonts w:ascii="Times New Roman" w:hAnsi="Times New Roman" w:cs="Times New Roman"/>
          <w:sz w:val="28"/>
          <w:szCs w:val="28"/>
          <w:lang w:bidi="he-IL"/>
        </w:rPr>
        <w:t>.[36]</w:t>
      </w:r>
    </w:p>
    <w:p w:rsidR="004E6645" w:rsidRPr="00D62876" w:rsidRDefault="004E6645" w:rsidP="004E6645">
      <w:pPr>
        <w:rPr>
          <w:rFonts w:ascii="Times New Roman" w:hAnsi="Times New Roman" w:cs="Times New Roman"/>
          <w:sz w:val="28"/>
          <w:szCs w:val="28"/>
          <w:lang w:bidi="he-IL"/>
        </w:rPr>
      </w:pPr>
      <w:r w:rsidRPr="004E6645">
        <w:rPr>
          <w:rFonts w:ascii="Times New Roman" w:hAnsi="Times New Roman" w:cs="Times New Roman"/>
          <w:sz w:val="28"/>
          <w:szCs w:val="28"/>
          <w:lang w:bidi="he-IL"/>
        </w:rPr>
        <w:t>Согласно российским клиническим рекомендациям для лечения болевого синдрома применяют нестероидные противовоспалител</w:t>
      </w:r>
      <w:r w:rsidR="00D62876">
        <w:rPr>
          <w:rFonts w:ascii="Times New Roman" w:hAnsi="Times New Roman" w:cs="Times New Roman"/>
          <w:sz w:val="28"/>
          <w:szCs w:val="28"/>
          <w:lang w:bidi="he-IL"/>
        </w:rPr>
        <w:t xml:space="preserve">ьные средства и </w:t>
      </w:r>
      <w:proofErr w:type="spellStart"/>
      <w:r w:rsidR="00D62876">
        <w:rPr>
          <w:rFonts w:ascii="Times New Roman" w:hAnsi="Times New Roman" w:cs="Times New Roman"/>
          <w:sz w:val="28"/>
          <w:szCs w:val="28"/>
          <w:lang w:bidi="he-IL"/>
        </w:rPr>
        <w:t>нейромодуляторы</w:t>
      </w:r>
      <w:proofErr w:type="spellEnd"/>
      <w:r w:rsidR="00D62876" w:rsidRPr="00D62876">
        <w:rPr>
          <w:rFonts w:ascii="Times New Roman" w:hAnsi="Times New Roman" w:cs="Times New Roman"/>
          <w:sz w:val="28"/>
          <w:szCs w:val="28"/>
          <w:lang w:bidi="he-IL"/>
        </w:rPr>
        <w:t>.[26]</w:t>
      </w:r>
    </w:p>
    <w:p w:rsidR="004E6645" w:rsidRPr="004E6645" w:rsidRDefault="004E6645" w:rsidP="004E6645">
      <w:pPr>
        <w:rPr>
          <w:rFonts w:ascii="Times New Roman" w:hAnsi="Times New Roman" w:cs="Times New Roman"/>
          <w:sz w:val="28"/>
          <w:szCs w:val="28"/>
          <w:lang w:bidi="he-IL"/>
        </w:rPr>
      </w:pPr>
      <w:r w:rsidRPr="004E6645">
        <w:rPr>
          <w:rFonts w:ascii="Times New Roman" w:hAnsi="Times New Roman" w:cs="Times New Roman"/>
          <w:sz w:val="28"/>
          <w:szCs w:val="28"/>
          <w:lang w:bidi="he-IL"/>
        </w:rPr>
        <w:lastRenderedPageBreak/>
        <w:t xml:space="preserve">Согласно NICE: </w:t>
      </w:r>
      <w:proofErr w:type="spellStart"/>
      <w:r w:rsidRPr="004E6645">
        <w:rPr>
          <w:rFonts w:ascii="Times New Roman" w:hAnsi="Times New Roman" w:cs="Times New Roman"/>
          <w:sz w:val="28"/>
          <w:szCs w:val="28"/>
          <w:lang w:bidi="he-IL"/>
        </w:rPr>
        <w:t>Рекомендованно</w:t>
      </w:r>
      <w:proofErr w:type="spellEnd"/>
      <w:r w:rsidRPr="004E6645">
        <w:rPr>
          <w:rFonts w:ascii="Times New Roman" w:hAnsi="Times New Roman" w:cs="Times New Roman"/>
          <w:sz w:val="28"/>
          <w:szCs w:val="28"/>
          <w:lang w:bidi="he-IL"/>
        </w:rPr>
        <w:t xml:space="preserve"> лечение парацетамолом либо нестероидными </w:t>
      </w:r>
      <w:proofErr w:type="spellStart"/>
      <w:r w:rsidRPr="004E6645">
        <w:rPr>
          <w:rFonts w:ascii="Times New Roman" w:hAnsi="Times New Roman" w:cs="Times New Roman"/>
          <w:sz w:val="28"/>
          <w:szCs w:val="28"/>
          <w:lang w:bidi="he-IL"/>
        </w:rPr>
        <w:t>противоспалительными</w:t>
      </w:r>
      <w:proofErr w:type="spellEnd"/>
      <w:r w:rsidRPr="004E6645">
        <w:rPr>
          <w:rFonts w:ascii="Times New Roman" w:hAnsi="Times New Roman" w:cs="Times New Roman"/>
          <w:sz w:val="28"/>
          <w:szCs w:val="28"/>
          <w:lang w:bidi="he-IL"/>
        </w:rPr>
        <w:t xml:space="preserve"> средствами в течени</w:t>
      </w:r>
      <w:proofErr w:type="gramStart"/>
      <w:r w:rsidRPr="004E6645">
        <w:rPr>
          <w:rFonts w:ascii="Times New Roman" w:hAnsi="Times New Roman" w:cs="Times New Roman"/>
          <w:sz w:val="28"/>
          <w:szCs w:val="28"/>
          <w:lang w:bidi="he-IL"/>
        </w:rPr>
        <w:t>и</w:t>
      </w:r>
      <w:proofErr w:type="gramEnd"/>
      <w:r w:rsidRPr="004E6645">
        <w:rPr>
          <w:rFonts w:ascii="Times New Roman" w:hAnsi="Times New Roman" w:cs="Times New Roman"/>
          <w:sz w:val="28"/>
          <w:szCs w:val="28"/>
          <w:lang w:bidi="he-IL"/>
        </w:rPr>
        <w:t xml:space="preserve"> 3 месяцев, а при недостаточном обезболивании</w:t>
      </w:r>
      <w:r w:rsidR="00D62876">
        <w:rPr>
          <w:rFonts w:ascii="Times New Roman" w:hAnsi="Times New Roman" w:cs="Times New Roman"/>
          <w:sz w:val="28"/>
          <w:szCs w:val="28"/>
          <w:lang w:bidi="he-IL"/>
        </w:rPr>
        <w:t xml:space="preserve"> переход на </w:t>
      </w:r>
      <w:proofErr w:type="spellStart"/>
      <w:r w:rsidR="00D62876">
        <w:rPr>
          <w:rFonts w:ascii="Times New Roman" w:hAnsi="Times New Roman" w:cs="Times New Roman"/>
          <w:sz w:val="28"/>
          <w:szCs w:val="28"/>
          <w:lang w:bidi="he-IL"/>
        </w:rPr>
        <w:t>нейромодуляторы</w:t>
      </w:r>
      <w:proofErr w:type="spellEnd"/>
      <w:r w:rsidR="00D62876" w:rsidRPr="00D62876">
        <w:rPr>
          <w:rFonts w:ascii="Times New Roman" w:hAnsi="Times New Roman" w:cs="Times New Roman"/>
          <w:sz w:val="28"/>
          <w:szCs w:val="28"/>
          <w:lang w:bidi="he-IL"/>
        </w:rPr>
        <w:t>.[8]</w:t>
      </w:r>
    </w:p>
    <w:p w:rsidR="004E6645" w:rsidRPr="004E6645" w:rsidRDefault="004E6645" w:rsidP="004E6645">
      <w:pPr>
        <w:rPr>
          <w:rFonts w:ascii="Times New Roman" w:hAnsi="Times New Roman" w:cs="Times New Roman"/>
          <w:sz w:val="28"/>
          <w:szCs w:val="28"/>
          <w:lang w:bidi="he-IL"/>
        </w:rPr>
      </w:pPr>
      <w:r w:rsidRPr="004E6645">
        <w:rPr>
          <w:rFonts w:ascii="Times New Roman" w:hAnsi="Times New Roman" w:cs="Times New Roman"/>
          <w:sz w:val="28"/>
          <w:szCs w:val="28"/>
          <w:lang w:bidi="he-IL"/>
        </w:rPr>
        <w:t>Согласно ESHRE: Гормональная терапия сама по себе также оказывает анальгетический эффект.</w:t>
      </w:r>
    </w:p>
    <w:p w:rsidR="004E6645" w:rsidRPr="004E6645" w:rsidRDefault="004E6645" w:rsidP="004E6645">
      <w:pPr>
        <w:rPr>
          <w:rFonts w:ascii="Times New Roman" w:hAnsi="Times New Roman" w:cs="Times New Roman"/>
          <w:sz w:val="28"/>
          <w:szCs w:val="28"/>
          <w:lang w:bidi="he-IL"/>
        </w:rPr>
      </w:pPr>
      <w:r w:rsidRPr="004E6645">
        <w:rPr>
          <w:rFonts w:ascii="Times New Roman" w:hAnsi="Times New Roman" w:cs="Times New Roman"/>
          <w:sz w:val="28"/>
          <w:szCs w:val="28"/>
          <w:lang w:bidi="he-IL"/>
        </w:rPr>
        <w:t xml:space="preserve">Для достижения адекватной анальгезии возможно назначение ингибиторов </w:t>
      </w:r>
      <w:proofErr w:type="spellStart"/>
      <w:r w:rsidRPr="004E6645">
        <w:rPr>
          <w:rFonts w:ascii="Times New Roman" w:hAnsi="Times New Roman" w:cs="Times New Roman"/>
          <w:sz w:val="28"/>
          <w:szCs w:val="28"/>
          <w:lang w:bidi="he-IL"/>
        </w:rPr>
        <w:t>ароматазы</w:t>
      </w:r>
      <w:proofErr w:type="spellEnd"/>
      <w:r w:rsidRPr="004E6645">
        <w:rPr>
          <w:rFonts w:ascii="Times New Roman" w:hAnsi="Times New Roman" w:cs="Times New Roman"/>
          <w:sz w:val="28"/>
          <w:szCs w:val="28"/>
          <w:lang w:bidi="he-IL"/>
        </w:rPr>
        <w:t xml:space="preserve"> под прикрытием КОК или </w:t>
      </w:r>
      <w:proofErr w:type="spellStart"/>
      <w:r w:rsidRPr="004E6645">
        <w:rPr>
          <w:rFonts w:ascii="Times New Roman" w:hAnsi="Times New Roman" w:cs="Times New Roman"/>
          <w:sz w:val="28"/>
          <w:szCs w:val="28"/>
          <w:lang w:bidi="he-IL"/>
        </w:rPr>
        <w:t>АГнРГ</w:t>
      </w:r>
      <w:proofErr w:type="spellEnd"/>
      <w:r w:rsidRPr="004E6645">
        <w:rPr>
          <w:rFonts w:ascii="Times New Roman" w:hAnsi="Times New Roman" w:cs="Times New Roman"/>
          <w:sz w:val="28"/>
          <w:szCs w:val="28"/>
          <w:lang w:bidi="he-IL"/>
        </w:rPr>
        <w:t>.</w:t>
      </w:r>
    </w:p>
    <w:p w:rsidR="004E6645" w:rsidRPr="004E6645" w:rsidRDefault="00DB0057" w:rsidP="004E6645">
      <w:pPr>
        <w:rPr>
          <w:rFonts w:ascii="Times New Roman" w:hAnsi="Times New Roman" w:cs="Times New Roman"/>
          <w:sz w:val="28"/>
          <w:szCs w:val="28"/>
          <w:lang w:bidi="he-IL"/>
        </w:rPr>
      </w:pPr>
      <w:r>
        <w:rPr>
          <w:rFonts w:ascii="Times New Roman" w:hAnsi="Times New Roman" w:cs="Times New Roman"/>
          <w:sz w:val="28"/>
          <w:szCs w:val="28"/>
          <w:lang w:bidi="he-IL"/>
        </w:rPr>
        <w:t xml:space="preserve">Эксперты </w:t>
      </w:r>
      <w:r w:rsidR="004E6645" w:rsidRPr="004E6645">
        <w:rPr>
          <w:rFonts w:ascii="Times New Roman" w:hAnsi="Times New Roman" w:cs="Times New Roman"/>
          <w:sz w:val="28"/>
          <w:szCs w:val="28"/>
          <w:lang w:bidi="he-IL"/>
        </w:rPr>
        <w:t>ESHRE  счита</w:t>
      </w:r>
      <w:r>
        <w:rPr>
          <w:rFonts w:ascii="Times New Roman" w:hAnsi="Times New Roman" w:cs="Times New Roman"/>
          <w:sz w:val="28"/>
          <w:szCs w:val="28"/>
          <w:lang w:bidi="he-IL"/>
        </w:rPr>
        <w:t>ют</w:t>
      </w:r>
      <w:r w:rsidR="004E6645" w:rsidRPr="004E6645">
        <w:rPr>
          <w:rFonts w:ascii="Times New Roman" w:hAnsi="Times New Roman" w:cs="Times New Roman"/>
          <w:sz w:val="28"/>
          <w:szCs w:val="28"/>
          <w:lang w:bidi="he-IL"/>
        </w:rPr>
        <w:t xml:space="preserve"> эксцизию и абляцию одинаково эффективными методами в отношении уменьшения болей. </w:t>
      </w:r>
      <w:r>
        <w:rPr>
          <w:rFonts w:ascii="Times New Roman" w:hAnsi="Times New Roman" w:cs="Times New Roman"/>
          <w:sz w:val="28"/>
          <w:szCs w:val="28"/>
          <w:lang w:bidi="he-IL"/>
        </w:rPr>
        <w:t>О</w:t>
      </w:r>
      <w:r w:rsidR="004E6645" w:rsidRPr="004E6645">
        <w:rPr>
          <w:rFonts w:ascii="Times New Roman" w:hAnsi="Times New Roman" w:cs="Times New Roman"/>
          <w:sz w:val="28"/>
          <w:szCs w:val="28"/>
          <w:lang w:bidi="he-IL"/>
        </w:rPr>
        <w:t>днако</w:t>
      </w:r>
      <w:r>
        <w:rPr>
          <w:rFonts w:ascii="Times New Roman" w:hAnsi="Times New Roman" w:cs="Times New Roman"/>
          <w:sz w:val="28"/>
          <w:szCs w:val="28"/>
          <w:lang w:bidi="he-IL"/>
        </w:rPr>
        <w:t>,</w:t>
      </w:r>
      <w:r w:rsidR="004E6645" w:rsidRPr="004E6645">
        <w:rPr>
          <w:rFonts w:ascii="Times New Roman" w:hAnsi="Times New Roman" w:cs="Times New Roman"/>
          <w:sz w:val="28"/>
          <w:szCs w:val="28"/>
          <w:lang w:bidi="he-IL"/>
        </w:rPr>
        <w:t xml:space="preserve"> при поражении яичников предпочтительнее эксцизия стенки. </w:t>
      </w:r>
      <w:proofErr w:type="spellStart"/>
      <w:r w:rsidR="004E6645" w:rsidRPr="004E6645">
        <w:rPr>
          <w:rFonts w:ascii="Times New Roman" w:hAnsi="Times New Roman" w:cs="Times New Roman"/>
          <w:sz w:val="28"/>
          <w:szCs w:val="28"/>
          <w:lang w:bidi="he-IL"/>
        </w:rPr>
        <w:t>Пресакральная</w:t>
      </w:r>
      <w:proofErr w:type="spellEnd"/>
      <w:r w:rsidR="004E6645" w:rsidRPr="004E6645">
        <w:rPr>
          <w:rFonts w:ascii="Times New Roman" w:hAnsi="Times New Roman" w:cs="Times New Roman"/>
          <w:sz w:val="28"/>
          <w:szCs w:val="28"/>
          <w:lang w:bidi="he-IL"/>
        </w:rPr>
        <w:t xml:space="preserve"> </w:t>
      </w:r>
      <w:proofErr w:type="spellStart"/>
      <w:r w:rsidR="004E6645" w:rsidRPr="004E6645">
        <w:rPr>
          <w:rFonts w:ascii="Times New Roman" w:hAnsi="Times New Roman" w:cs="Times New Roman"/>
          <w:sz w:val="28"/>
          <w:szCs w:val="28"/>
          <w:lang w:bidi="he-IL"/>
        </w:rPr>
        <w:t>неврэктомия</w:t>
      </w:r>
      <w:proofErr w:type="spellEnd"/>
      <w:r w:rsidR="004E6645" w:rsidRPr="004E6645">
        <w:rPr>
          <w:rFonts w:ascii="Times New Roman" w:hAnsi="Times New Roman" w:cs="Times New Roman"/>
          <w:sz w:val="28"/>
          <w:szCs w:val="28"/>
          <w:lang w:bidi="he-IL"/>
        </w:rPr>
        <w:t xml:space="preserve"> также признается эффективной. Однако не рекомендуется абляция маточно-крестцового нерва.</w:t>
      </w:r>
    </w:p>
    <w:p w:rsidR="004E6645" w:rsidRPr="004E6645" w:rsidRDefault="004E6645" w:rsidP="004E6645">
      <w:pPr>
        <w:rPr>
          <w:rFonts w:ascii="Times New Roman" w:hAnsi="Times New Roman" w:cs="Times New Roman"/>
          <w:sz w:val="28"/>
          <w:szCs w:val="28"/>
          <w:lang w:bidi="he-IL"/>
        </w:rPr>
      </w:pPr>
      <w:r w:rsidRPr="004E6645">
        <w:rPr>
          <w:rFonts w:ascii="Times New Roman" w:hAnsi="Times New Roman" w:cs="Times New Roman"/>
          <w:sz w:val="28"/>
          <w:szCs w:val="28"/>
          <w:lang w:bidi="he-IL"/>
        </w:rPr>
        <w:t>Возможно применение окисленной регенерированной целлюлозы для предотвращения образования спаек после лапароскопии.</w:t>
      </w:r>
    </w:p>
    <w:p w:rsidR="004E6645" w:rsidRPr="00D62876" w:rsidRDefault="004E6645" w:rsidP="004E6645">
      <w:pPr>
        <w:rPr>
          <w:rFonts w:ascii="Times New Roman" w:hAnsi="Times New Roman" w:cs="Times New Roman"/>
          <w:sz w:val="28"/>
          <w:szCs w:val="28"/>
          <w:lang w:bidi="he-IL"/>
        </w:rPr>
      </w:pPr>
      <w:r w:rsidRPr="004E6645">
        <w:rPr>
          <w:rFonts w:ascii="Times New Roman" w:hAnsi="Times New Roman" w:cs="Times New Roman"/>
          <w:sz w:val="28"/>
          <w:szCs w:val="28"/>
          <w:lang w:bidi="he-IL"/>
        </w:rPr>
        <w:t xml:space="preserve">Предоперационная гормональная терапия не улучшает результаты относительно болевого синдрома, в отличие от </w:t>
      </w:r>
      <w:proofErr w:type="gramStart"/>
      <w:r w:rsidRPr="004E6645">
        <w:rPr>
          <w:rFonts w:ascii="Times New Roman" w:hAnsi="Times New Roman" w:cs="Times New Roman"/>
          <w:sz w:val="28"/>
          <w:szCs w:val="28"/>
          <w:lang w:bidi="he-IL"/>
        </w:rPr>
        <w:t>послеоперационной</w:t>
      </w:r>
      <w:proofErr w:type="gramEnd"/>
      <w:r w:rsidRPr="004E6645">
        <w:rPr>
          <w:rFonts w:ascii="Times New Roman" w:hAnsi="Times New Roman" w:cs="Times New Roman"/>
          <w:sz w:val="28"/>
          <w:szCs w:val="28"/>
          <w:lang w:bidi="he-IL"/>
        </w:rPr>
        <w:t>. Послеоперационная гормональная терапия должна назначаться на срок 18-24 месяца</w:t>
      </w:r>
      <w:r w:rsidR="00DB0057">
        <w:rPr>
          <w:rFonts w:ascii="Times New Roman" w:hAnsi="Times New Roman" w:cs="Times New Roman"/>
          <w:sz w:val="28"/>
          <w:szCs w:val="28"/>
          <w:lang w:bidi="he-IL"/>
        </w:rPr>
        <w:t xml:space="preserve"> ли дольше</w:t>
      </w:r>
      <w:r w:rsidR="00D62876" w:rsidRPr="00D62876">
        <w:rPr>
          <w:rFonts w:ascii="Times New Roman" w:hAnsi="Times New Roman" w:cs="Times New Roman"/>
          <w:sz w:val="28"/>
          <w:szCs w:val="28"/>
          <w:lang w:bidi="he-IL"/>
        </w:rPr>
        <w:t>.[9]</w:t>
      </w:r>
    </w:p>
    <w:p w:rsidR="00006DAA" w:rsidRPr="00006DAA" w:rsidRDefault="00006DAA" w:rsidP="00006DAA">
      <w:pPr>
        <w:rPr>
          <w:rFonts w:ascii="Times New Roman" w:hAnsi="Times New Roman" w:cs="Times New Roman"/>
          <w:b/>
          <w:bCs/>
          <w:sz w:val="28"/>
          <w:szCs w:val="28"/>
          <w:lang w:bidi="he-IL"/>
        </w:rPr>
      </w:pPr>
      <w:r w:rsidRPr="00006DAA">
        <w:rPr>
          <w:rFonts w:ascii="Times New Roman" w:hAnsi="Times New Roman" w:cs="Times New Roman"/>
          <w:b/>
          <w:bCs/>
          <w:sz w:val="28"/>
          <w:szCs w:val="28"/>
          <w:lang w:bidi="he-IL"/>
        </w:rPr>
        <w:t>Лечение ассоциированного с эндометриозом бесплодия.</w:t>
      </w:r>
    </w:p>
    <w:p w:rsidR="00006DAA" w:rsidRPr="00006DAA" w:rsidRDefault="00006DAA" w:rsidP="00006DAA">
      <w:pPr>
        <w:rPr>
          <w:rFonts w:ascii="Times New Roman" w:hAnsi="Times New Roman" w:cs="Times New Roman"/>
          <w:sz w:val="28"/>
          <w:szCs w:val="28"/>
          <w:lang w:bidi="he-IL"/>
        </w:rPr>
      </w:pPr>
      <w:r w:rsidRPr="00006DAA">
        <w:rPr>
          <w:rFonts w:ascii="Times New Roman" w:hAnsi="Times New Roman" w:cs="Times New Roman"/>
          <w:sz w:val="28"/>
          <w:szCs w:val="28"/>
          <w:lang w:bidi="he-IL"/>
        </w:rPr>
        <w:t>Согласно NICE и ESHRE:</w:t>
      </w:r>
    </w:p>
    <w:p w:rsidR="00006DAA" w:rsidRPr="00006DAA" w:rsidRDefault="00006DAA" w:rsidP="00006DAA">
      <w:pPr>
        <w:rPr>
          <w:rFonts w:ascii="Times New Roman" w:hAnsi="Times New Roman" w:cs="Times New Roman"/>
          <w:sz w:val="28"/>
          <w:szCs w:val="28"/>
          <w:lang w:bidi="he-IL"/>
        </w:rPr>
      </w:pPr>
      <w:r w:rsidRPr="00006DAA">
        <w:rPr>
          <w:rFonts w:ascii="Times New Roman" w:hAnsi="Times New Roman" w:cs="Times New Roman"/>
          <w:sz w:val="28"/>
          <w:szCs w:val="28"/>
          <w:lang w:bidi="he-IL"/>
        </w:rPr>
        <w:t xml:space="preserve">Не следует назначать гормональную терапию пациенткам с эндометриозом планирующим беременность, так как данная терапия оказывает </w:t>
      </w:r>
      <w:proofErr w:type="spellStart"/>
      <w:r w:rsidR="00D62876">
        <w:rPr>
          <w:rFonts w:ascii="Times New Roman" w:hAnsi="Times New Roman" w:cs="Times New Roman"/>
          <w:sz w:val="28"/>
          <w:szCs w:val="28"/>
          <w:lang w:bidi="he-IL"/>
        </w:rPr>
        <w:t>супрессивное</w:t>
      </w:r>
      <w:proofErr w:type="spellEnd"/>
      <w:r w:rsidR="00D62876">
        <w:rPr>
          <w:rFonts w:ascii="Times New Roman" w:hAnsi="Times New Roman" w:cs="Times New Roman"/>
          <w:sz w:val="28"/>
          <w:szCs w:val="28"/>
          <w:lang w:bidi="he-IL"/>
        </w:rPr>
        <w:t xml:space="preserve"> влияние на яичники</w:t>
      </w:r>
      <w:r w:rsidR="00D62876" w:rsidRPr="00D62876">
        <w:rPr>
          <w:rFonts w:ascii="Times New Roman" w:hAnsi="Times New Roman" w:cs="Times New Roman"/>
          <w:sz w:val="28"/>
          <w:szCs w:val="28"/>
          <w:lang w:bidi="he-IL"/>
        </w:rPr>
        <w:t>.[8,9]</w:t>
      </w:r>
    </w:p>
    <w:p w:rsidR="00006DAA" w:rsidRPr="00006DAA" w:rsidRDefault="00006DAA" w:rsidP="00006DAA">
      <w:pPr>
        <w:rPr>
          <w:rFonts w:ascii="Times New Roman" w:hAnsi="Times New Roman" w:cs="Times New Roman"/>
          <w:sz w:val="28"/>
          <w:szCs w:val="28"/>
          <w:lang w:bidi="he-IL"/>
        </w:rPr>
      </w:pPr>
      <w:r w:rsidRPr="00006DAA">
        <w:rPr>
          <w:rFonts w:ascii="Times New Roman" w:hAnsi="Times New Roman" w:cs="Times New Roman"/>
          <w:sz w:val="28"/>
          <w:szCs w:val="28"/>
          <w:lang w:bidi="he-IL"/>
        </w:rPr>
        <w:t>Согласно</w:t>
      </w:r>
      <w:r w:rsidR="00DB0057">
        <w:rPr>
          <w:rFonts w:ascii="Times New Roman" w:hAnsi="Times New Roman" w:cs="Times New Roman"/>
          <w:sz w:val="28"/>
          <w:szCs w:val="28"/>
          <w:lang w:bidi="he-IL"/>
        </w:rPr>
        <w:t xml:space="preserve"> рекомендациям</w:t>
      </w:r>
      <w:r w:rsidRPr="00006DAA">
        <w:rPr>
          <w:rFonts w:ascii="Times New Roman" w:hAnsi="Times New Roman" w:cs="Times New Roman"/>
          <w:sz w:val="28"/>
          <w:szCs w:val="28"/>
          <w:lang w:bidi="he-IL"/>
        </w:rPr>
        <w:t xml:space="preserve"> ESHRE: </w:t>
      </w:r>
    </w:p>
    <w:p w:rsidR="00D62876" w:rsidRDefault="00006DAA" w:rsidP="00D62876">
      <w:pPr>
        <w:rPr>
          <w:rFonts w:ascii="Times New Roman" w:hAnsi="Times New Roman" w:cs="Times New Roman"/>
          <w:sz w:val="28"/>
          <w:szCs w:val="28"/>
          <w:lang w:val="en-US" w:bidi="he-IL"/>
        </w:rPr>
      </w:pPr>
      <w:r w:rsidRPr="00006DAA">
        <w:rPr>
          <w:rFonts w:ascii="Times New Roman" w:hAnsi="Times New Roman" w:cs="Times New Roman"/>
          <w:sz w:val="28"/>
          <w:szCs w:val="28"/>
          <w:lang w:bidi="he-IL"/>
        </w:rPr>
        <w:t>При 1-2 стадиях эндометриоза возможна выжидательная тактика, а при операции выполнение вапоризации капсулы кисты. При 3-4 стадии выжидательная тактика не рекомендуется, а предпочтение отдается эксцизии стенки капсулы.</w:t>
      </w:r>
      <w:r w:rsidR="00D62876" w:rsidRPr="00D62876">
        <w:t xml:space="preserve"> </w:t>
      </w:r>
      <w:r w:rsidR="00D62876" w:rsidRPr="00D62876">
        <w:rPr>
          <w:rFonts w:ascii="Times New Roman" w:hAnsi="Times New Roman" w:cs="Times New Roman"/>
          <w:sz w:val="28"/>
          <w:szCs w:val="28"/>
          <w:lang w:bidi="he-IL"/>
        </w:rPr>
        <w:t>.[9]</w:t>
      </w:r>
    </w:p>
    <w:p w:rsidR="00006DAA" w:rsidRPr="00006DAA" w:rsidRDefault="00006DAA" w:rsidP="00D62876">
      <w:pPr>
        <w:rPr>
          <w:rFonts w:ascii="Times New Roman" w:hAnsi="Times New Roman" w:cs="Times New Roman"/>
          <w:b/>
          <w:bCs/>
          <w:sz w:val="28"/>
          <w:szCs w:val="28"/>
          <w:lang w:bidi="he-IL"/>
        </w:rPr>
      </w:pPr>
      <w:r w:rsidRPr="00006DAA">
        <w:rPr>
          <w:rFonts w:ascii="Times New Roman" w:hAnsi="Times New Roman" w:cs="Times New Roman"/>
          <w:b/>
          <w:bCs/>
          <w:sz w:val="28"/>
          <w:szCs w:val="28"/>
          <w:lang w:bidi="he-IL"/>
        </w:rPr>
        <w:t>Вспомогательные репродуктивные технологии</w:t>
      </w:r>
    </w:p>
    <w:p w:rsidR="00006DAA" w:rsidRPr="00006DAA" w:rsidRDefault="00006DAA" w:rsidP="00006DAA">
      <w:pPr>
        <w:rPr>
          <w:rFonts w:ascii="Times New Roman" w:hAnsi="Times New Roman" w:cs="Times New Roman"/>
          <w:sz w:val="28"/>
          <w:szCs w:val="28"/>
          <w:lang w:bidi="he-IL"/>
        </w:rPr>
      </w:pPr>
      <w:r w:rsidRPr="00006DAA">
        <w:rPr>
          <w:rFonts w:ascii="Times New Roman" w:hAnsi="Times New Roman" w:cs="Times New Roman"/>
          <w:sz w:val="28"/>
          <w:szCs w:val="28"/>
          <w:lang w:bidi="he-IL"/>
        </w:rPr>
        <w:t>Примен</w:t>
      </w:r>
      <w:r w:rsidR="00DB0057">
        <w:rPr>
          <w:rFonts w:ascii="Times New Roman" w:hAnsi="Times New Roman" w:cs="Times New Roman"/>
          <w:sz w:val="28"/>
          <w:szCs w:val="28"/>
          <w:lang w:bidi="he-IL"/>
        </w:rPr>
        <w:t>ение репродуктивных методов опра</w:t>
      </w:r>
      <w:r w:rsidRPr="00006DAA">
        <w:rPr>
          <w:rFonts w:ascii="Times New Roman" w:hAnsi="Times New Roman" w:cs="Times New Roman"/>
          <w:sz w:val="28"/>
          <w:szCs w:val="28"/>
          <w:lang w:bidi="he-IL"/>
        </w:rPr>
        <w:t xml:space="preserve">вдано среди пациенток с эндометриозом. В особенности если есть данные о непроходимости </w:t>
      </w:r>
      <w:r w:rsidR="00DB0057">
        <w:rPr>
          <w:rFonts w:ascii="Times New Roman" w:hAnsi="Times New Roman" w:cs="Times New Roman"/>
          <w:sz w:val="28"/>
          <w:szCs w:val="28"/>
          <w:lang w:bidi="he-IL"/>
        </w:rPr>
        <w:lastRenderedPageBreak/>
        <w:t>маточных труб или мужском</w:t>
      </w:r>
      <w:r w:rsidRPr="00006DAA">
        <w:rPr>
          <w:rFonts w:ascii="Times New Roman" w:hAnsi="Times New Roman" w:cs="Times New Roman"/>
          <w:sz w:val="28"/>
          <w:szCs w:val="28"/>
          <w:lang w:bidi="he-IL"/>
        </w:rPr>
        <w:t xml:space="preserve"> фактор</w:t>
      </w:r>
      <w:r w:rsidR="00DB0057">
        <w:rPr>
          <w:rFonts w:ascii="Times New Roman" w:hAnsi="Times New Roman" w:cs="Times New Roman"/>
          <w:sz w:val="28"/>
          <w:szCs w:val="28"/>
          <w:lang w:bidi="he-IL"/>
        </w:rPr>
        <w:t>е</w:t>
      </w:r>
      <w:r w:rsidRPr="00006DAA">
        <w:rPr>
          <w:rFonts w:ascii="Times New Roman" w:hAnsi="Times New Roman" w:cs="Times New Roman"/>
          <w:sz w:val="28"/>
          <w:szCs w:val="28"/>
          <w:lang w:bidi="he-IL"/>
        </w:rPr>
        <w:t xml:space="preserve"> бесплодия, или другие методы преодоления б</w:t>
      </w:r>
      <w:r w:rsidR="00D62876">
        <w:rPr>
          <w:rFonts w:ascii="Times New Roman" w:hAnsi="Times New Roman" w:cs="Times New Roman"/>
          <w:sz w:val="28"/>
          <w:szCs w:val="28"/>
          <w:lang w:bidi="he-IL"/>
        </w:rPr>
        <w:t>есплодия оказались неэффективны</w:t>
      </w:r>
      <w:r w:rsidR="00D62876" w:rsidRPr="00D62876">
        <w:rPr>
          <w:rFonts w:ascii="Times New Roman" w:hAnsi="Times New Roman" w:cs="Times New Roman"/>
          <w:sz w:val="28"/>
          <w:szCs w:val="28"/>
          <w:lang w:bidi="he-IL"/>
        </w:rPr>
        <w:t>.[26]</w:t>
      </w:r>
    </w:p>
    <w:p w:rsidR="00006DAA" w:rsidRPr="00006DAA" w:rsidRDefault="00006DAA" w:rsidP="00006DAA">
      <w:pPr>
        <w:rPr>
          <w:rFonts w:ascii="Times New Roman" w:hAnsi="Times New Roman" w:cs="Times New Roman"/>
          <w:sz w:val="28"/>
          <w:szCs w:val="28"/>
          <w:lang w:bidi="he-IL"/>
        </w:rPr>
      </w:pPr>
      <w:r w:rsidRPr="00006DAA">
        <w:rPr>
          <w:rFonts w:ascii="Times New Roman" w:hAnsi="Times New Roman" w:cs="Times New Roman"/>
          <w:sz w:val="28"/>
          <w:szCs w:val="28"/>
          <w:lang w:bidi="he-IL"/>
        </w:rPr>
        <w:t xml:space="preserve">Согласно ESHRE: </w:t>
      </w:r>
      <w:proofErr w:type="gramStart"/>
      <w:r w:rsidRPr="00006DAA">
        <w:rPr>
          <w:rFonts w:ascii="Times New Roman" w:hAnsi="Times New Roman" w:cs="Times New Roman"/>
          <w:sz w:val="28"/>
          <w:szCs w:val="28"/>
          <w:lang w:bidi="he-IL"/>
        </w:rPr>
        <w:t>При 1-2 стадиях эндометриоза рекомендуется приме</w:t>
      </w:r>
      <w:r w:rsidR="00DB0057">
        <w:rPr>
          <w:rFonts w:ascii="Times New Roman" w:hAnsi="Times New Roman" w:cs="Times New Roman"/>
          <w:sz w:val="28"/>
          <w:szCs w:val="28"/>
          <w:lang w:bidi="he-IL"/>
        </w:rPr>
        <w:t>не</w:t>
      </w:r>
      <w:r w:rsidRPr="00006DAA">
        <w:rPr>
          <w:rFonts w:ascii="Times New Roman" w:hAnsi="Times New Roman" w:cs="Times New Roman"/>
          <w:sz w:val="28"/>
          <w:szCs w:val="28"/>
          <w:lang w:bidi="he-IL"/>
        </w:rPr>
        <w:t>ние внутриматочной инсеминации с контролируемой стимуляцией яичников.</w:t>
      </w:r>
      <w:proofErr w:type="gramEnd"/>
      <w:r w:rsidRPr="00006DAA">
        <w:rPr>
          <w:rFonts w:ascii="Times New Roman" w:hAnsi="Times New Roman" w:cs="Times New Roman"/>
          <w:sz w:val="28"/>
          <w:szCs w:val="28"/>
          <w:lang w:bidi="he-IL"/>
        </w:rPr>
        <w:t xml:space="preserve"> Наиболее эффективно применение методов </w:t>
      </w:r>
      <w:proofErr w:type="spellStart"/>
      <w:r w:rsidRPr="00006DAA">
        <w:rPr>
          <w:rFonts w:ascii="Times New Roman" w:hAnsi="Times New Roman" w:cs="Times New Roman"/>
          <w:sz w:val="28"/>
          <w:szCs w:val="28"/>
          <w:lang w:bidi="he-IL"/>
        </w:rPr>
        <w:t>репродуктологии</w:t>
      </w:r>
      <w:proofErr w:type="spellEnd"/>
      <w:r w:rsidRPr="00006DAA">
        <w:rPr>
          <w:rFonts w:ascii="Times New Roman" w:hAnsi="Times New Roman" w:cs="Times New Roman"/>
          <w:sz w:val="28"/>
          <w:szCs w:val="28"/>
          <w:lang w:bidi="he-IL"/>
        </w:rPr>
        <w:t xml:space="preserve"> в шестимесячный период после операции. </w:t>
      </w:r>
    </w:p>
    <w:p w:rsidR="00006DAA" w:rsidRPr="00006DAA" w:rsidRDefault="00006DAA" w:rsidP="00006DAA">
      <w:pPr>
        <w:rPr>
          <w:rFonts w:ascii="Times New Roman" w:hAnsi="Times New Roman" w:cs="Times New Roman"/>
          <w:sz w:val="28"/>
          <w:szCs w:val="28"/>
          <w:lang w:bidi="he-IL"/>
        </w:rPr>
      </w:pPr>
      <w:proofErr w:type="spellStart"/>
      <w:proofErr w:type="gramStart"/>
      <w:r w:rsidRPr="00006DAA">
        <w:rPr>
          <w:rFonts w:ascii="Times New Roman" w:hAnsi="Times New Roman" w:cs="Times New Roman"/>
          <w:sz w:val="28"/>
          <w:szCs w:val="28"/>
          <w:lang w:bidi="he-IL"/>
        </w:rPr>
        <w:t>АГнРГ</w:t>
      </w:r>
      <w:proofErr w:type="spellEnd"/>
      <w:r w:rsidRPr="00006DAA">
        <w:rPr>
          <w:rFonts w:ascii="Times New Roman" w:hAnsi="Times New Roman" w:cs="Times New Roman"/>
          <w:sz w:val="28"/>
          <w:szCs w:val="28"/>
          <w:lang w:bidi="he-IL"/>
        </w:rPr>
        <w:t>, назначенные в на срок 3-6 месяцев после операции, могут увеличить частоту беременностей наступивших путем ЭКО.</w:t>
      </w:r>
      <w:proofErr w:type="gramEnd"/>
      <w:r w:rsidRPr="00006DAA">
        <w:rPr>
          <w:rFonts w:ascii="Times New Roman" w:hAnsi="Times New Roman" w:cs="Times New Roman"/>
          <w:sz w:val="28"/>
          <w:szCs w:val="28"/>
          <w:lang w:bidi="he-IL"/>
        </w:rPr>
        <w:t xml:space="preserve"> Так же как и </w:t>
      </w:r>
      <w:proofErr w:type="gramStart"/>
      <w:r w:rsidRPr="00006DAA">
        <w:rPr>
          <w:rFonts w:ascii="Times New Roman" w:hAnsi="Times New Roman" w:cs="Times New Roman"/>
          <w:sz w:val="28"/>
          <w:szCs w:val="28"/>
          <w:lang w:bidi="he-IL"/>
        </w:rPr>
        <w:t>предшествующе</w:t>
      </w:r>
      <w:r w:rsidR="00DB0057">
        <w:rPr>
          <w:rFonts w:ascii="Times New Roman" w:hAnsi="Times New Roman" w:cs="Times New Roman"/>
          <w:sz w:val="28"/>
          <w:szCs w:val="28"/>
          <w:lang w:bidi="he-IL"/>
        </w:rPr>
        <w:t>е</w:t>
      </w:r>
      <w:proofErr w:type="gramEnd"/>
      <w:r w:rsidR="00DB0057">
        <w:rPr>
          <w:rFonts w:ascii="Times New Roman" w:hAnsi="Times New Roman" w:cs="Times New Roman"/>
          <w:sz w:val="28"/>
          <w:szCs w:val="28"/>
          <w:lang w:bidi="he-IL"/>
        </w:rPr>
        <w:t xml:space="preserve"> ЭКО </w:t>
      </w:r>
      <w:proofErr w:type="spellStart"/>
      <w:r w:rsidR="00DB0057">
        <w:rPr>
          <w:rFonts w:ascii="Times New Roman" w:hAnsi="Times New Roman" w:cs="Times New Roman"/>
          <w:sz w:val="28"/>
          <w:szCs w:val="28"/>
          <w:lang w:bidi="he-IL"/>
        </w:rPr>
        <w:t>лапороскопия</w:t>
      </w:r>
      <w:proofErr w:type="spellEnd"/>
      <w:r w:rsidR="00DB0057">
        <w:rPr>
          <w:rFonts w:ascii="Times New Roman" w:hAnsi="Times New Roman" w:cs="Times New Roman"/>
          <w:sz w:val="28"/>
          <w:szCs w:val="28"/>
          <w:lang w:bidi="he-IL"/>
        </w:rPr>
        <w:t xml:space="preserve"> с удалением в</w:t>
      </w:r>
      <w:r w:rsidRPr="00006DAA">
        <w:rPr>
          <w:rFonts w:ascii="Times New Roman" w:hAnsi="Times New Roman" w:cs="Times New Roman"/>
          <w:sz w:val="28"/>
          <w:szCs w:val="28"/>
          <w:lang w:bidi="he-IL"/>
        </w:rPr>
        <w:t>сех очагов.</w:t>
      </w:r>
    </w:p>
    <w:p w:rsidR="00006DAA" w:rsidRPr="00D62876" w:rsidRDefault="00006DAA" w:rsidP="00006DAA">
      <w:pPr>
        <w:rPr>
          <w:rFonts w:ascii="Times New Roman" w:hAnsi="Times New Roman" w:cs="Times New Roman"/>
          <w:sz w:val="28"/>
          <w:szCs w:val="28"/>
          <w:lang w:val="en-US" w:bidi="he-IL"/>
        </w:rPr>
      </w:pPr>
      <w:r w:rsidRPr="00006DAA">
        <w:rPr>
          <w:rFonts w:ascii="Times New Roman" w:hAnsi="Times New Roman" w:cs="Times New Roman"/>
          <w:sz w:val="28"/>
          <w:szCs w:val="28"/>
          <w:lang w:bidi="he-IL"/>
        </w:rPr>
        <w:t>При наличии</w:t>
      </w:r>
      <w:r w:rsidR="00DB0057">
        <w:rPr>
          <w:rFonts w:ascii="Times New Roman" w:hAnsi="Times New Roman" w:cs="Times New Roman"/>
          <w:sz w:val="28"/>
          <w:szCs w:val="28"/>
          <w:lang w:bidi="he-IL"/>
        </w:rPr>
        <w:t xml:space="preserve"> </w:t>
      </w:r>
      <w:proofErr w:type="spellStart"/>
      <w:r w:rsidR="00DB0057">
        <w:rPr>
          <w:rFonts w:ascii="Times New Roman" w:hAnsi="Times New Roman" w:cs="Times New Roman"/>
          <w:sz w:val="28"/>
          <w:szCs w:val="28"/>
          <w:lang w:bidi="he-IL"/>
        </w:rPr>
        <w:t>эндометриоидной</w:t>
      </w:r>
      <w:proofErr w:type="spellEnd"/>
      <w:r w:rsidR="00DB0057">
        <w:rPr>
          <w:rFonts w:ascii="Times New Roman" w:hAnsi="Times New Roman" w:cs="Times New Roman"/>
          <w:sz w:val="28"/>
          <w:szCs w:val="28"/>
          <w:lang w:bidi="he-IL"/>
        </w:rPr>
        <w:t xml:space="preserve"> кисты  яичника</w:t>
      </w:r>
      <w:r w:rsidRPr="00006DAA">
        <w:rPr>
          <w:rFonts w:ascii="Times New Roman" w:hAnsi="Times New Roman" w:cs="Times New Roman"/>
          <w:sz w:val="28"/>
          <w:szCs w:val="28"/>
          <w:lang w:bidi="he-IL"/>
        </w:rPr>
        <w:t xml:space="preserve"> диаметром 3</w:t>
      </w:r>
      <w:r w:rsidR="00DB0057" w:rsidRPr="00DB0057">
        <w:rPr>
          <w:rFonts w:ascii="Times New Roman" w:hAnsi="Times New Roman" w:cs="Times New Roman"/>
          <w:sz w:val="28"/>
          <w:szCs w:val="28"/>
          <w:lang w:bidi="he-IL"/>
        </w:rPr>
        <w:t>-4</w:t>
      </w:r>
      <w:r w:rsidRPr="00006DAA">
        <w:rPr>
          <w:rFonts w:ascii="Times New Roman" w:hAnsi="Times New Roman" w:cs="Times New Roman"/>
          <w:sz w:val="28"/>
          <w:szCs w:val="28"/>
          <w:lang w:bidi="he-IL"/>
        </w:rPr>
        <w:t xml:space="preserve"> см возможно применение хирургии, но  это не увеличит результативность ЭКО.  </w:t>
      </w:r>
      <w:r w:rsidR="00DB0057">
        <w:rPr>
          <w:rFonts w:ascii="Times New Roman" w:hAnsi="Times New Roman" w:cs="Times New Roman"/>
          <w:sz w:val="28"/>
          <w:szCs w:val="28"/>
          <w:lang w:bidi="he-IL"/>
        </w:rPr>
        <w:t>Оперативное вмешательство</w:t>
      </w:r>
      <w:r w:rsidRPr="00006DAA">
        <w:rPr>
          <w:rFonts w:ascii="Times New Roman" w:hAnsi="Times New Roman" w:cs="Times New Roman"/>
          <w:sz w:val="28"/>
          <w:szCs w:val="28"/>
          <w:lang w:bidi="he-IL"/>
        </w:rPr>
        <w:t xml:space="preserve"> снизит болевой синдром и увеличит доступность яичника для пункции. Важно помнить, что удаление кисты не является обязательным, но снижает овариальный резерв. Сохранность же овариального резерва увеличивает шансы программы ЭКО. Особенно это важно учитывать у пациенток, которым уже проводилось хирургич</w:t>
      </w:r>
      <w:r w:rsidR="00D62876">
        <w:rPr>
          <w:rFonts w:ascii="Times New Roman" w:hAnsi="Times New Roman" w:cs="Times New Roman"/>
          <w:sz w:val="28"/>
          <w:szCs w:val="28"/>
          <w:lang w:bidi="he-IL"/>
        </w:rPr>
        <w:t>еское вмешательство на яичниках</w:t>
      </w:r>
      <w:r w:rsidR="00D62876" w:rsidRPr="00D62876">
        <w:rPr>
          <w:rFonts w:ascii="Times New Roman" w:hAnsi="Times New Roman" w:cs="Times New Roman"/>
          <w:sz w:val="28"/>
          <w:szCs w:val="28"/>
          <w:lang w:bidi="he-IL"/>
        </w:rPr>
        <w:t>. [9]</w:t>
      </w:r>
    </w:p>
    <w:p w:rsidR="009D5F2F" w:rsidRDefault="009D5F2F" w:rsidP="00006DAA">
      <w:pPr>
        <w:rPr>
          <w:rFonts w:ascii="Times New Roman" w:hAnsi="Times New Roman" w:cs="Times New Roman"/>
          <w:b/>
          <w:bCs/>
          <w:sz w:val="28"/>
          <w:szCs w:val="28"/>
          <w:lang w:bidi="he-IL"/>
        </w:rPr>
      </w:pPr>
      <w:r w:rsidRPr="009D5F2F">
        <w:rPr>
          <w:rFonts w:ascii="Times New Roman" w:hAnsi="Times New Roman" w:cs="Times New Roman"/>
          <w:b/>
          <w:bCs/>
          <w:sz w:val="28"/>
          <w:szCs w:val="28"/>
          <w:lang w:bidi="he-IL"/>
        </w:rPr>
        <w:t xml:space="preserve">Альтернативные методы лечения, не входящие </w:t>
      </w:r>
      <w:proofErr w:type="gramStart"/>
      <w:r w:rsidRPr="009D5F2F">
        <w:rPr>
          <w:rFonts w:ascii="Times New Roman" w:hAnsi="Times New Roman" w:cs="Times New Roman"/>
          <w:b/>
          <w:bCs/>
          <w:sz w:val="28"/>
          <w:szCs w:val="28"/>
          <w:lang w:bidi="he-IL"/>
        </w:rPr>
        <w:t>в</w:t>
      </w:r>
      <w:proofErr w:type="gramEnd"/>
      <w:r w:rsidRPr="009D5F2F">
        <w:rPr>
          <w:rFonts w:ascii="Times New Roman" w:hAnsi="Times New Roman" w:cs="Times New Roman"/>
          <w:b/>
          <w:bCs/>
          <w:sz w:val="28"/>
          <w:szCs w:val="28"/>
          <w:lang w:bidi="he-IL"/>
        </w:rPr>
        <w:t xml:space="preserve"> Российские Клинические Рекомендации</w:t>
      </w:r>
    </w:p>
    <w:p w:rsidR="009A46B3" w:rsidRPr="009A46B3" w:rsidRDefault="00F807DA" w:rsidP="009A46B3">
      <w:pPr>
        <w:rPr>
          <w:rFonts w:ascii="Times New Roman" w:hAnsi="Times New Roman" w:cs="Times New Roman"/>
          <w:sz w:val="28"/>
          <w:szCs w:val="28"/>
          <w:lang w:bidi="he-IL"/>
        </w:rPr>
      </w:pPr>
      <w:r>
        <w:rPr>
          <w:rFonts w:ascii="Times New Roman" w:hAnsi="Times New Roman" w:cs="Times New Roman"/>
          <w:sz w:val="28"/>
          <w:szCs w:val="28"/>
          <w:lang w:bidi="he-IL"/>
        </w:rPr>
        <w:t xml:space="preserve">Помимо общепринятых методов лечения эндометриоза, рекомендованных к применению в клинической практике на территории Российской Федерации, существует ряд методов зарекомендовавших себя, как эффективные. Данные методы требуют дополнительных исследований для введения в клиническую практику, однако </w:t>
      </w:r>
      <w:r w:rsidR="004B510C">
        <w:rPr>
          <w:rFonts w:ascii="Times New Roman" w:hAnsi="Times New Roman" w:cs="Times New Roman"/>
          <w:sz w:val="28"/>
          <w:szCs w:val="28"/>
          <w:lang w:bidi="he-IL"/>
        </w:rPr>
        <w:t>возможно завтра именно они помогут пациенткам, для которых схемы сегодняшнего дня, оказываю</w:t>
      </w:r>
      <w:r w:rsidR="003B5A49">
        <w:rPr>
          <w:rFonts w:ascii="Times New Roman" w:hAnsi="Times New Roman" w:cs="Times New Roman"/>
          <w:sz w:val="28"/>
          <w:szCs w:val="28"/>
          <w:lang w:bidi="he-IL"/>
        </w:rPr>
        <w:t>тся,</w:t>
      </w:r>
      <w:r w:rsidR="004B510C">
        <w:rPr>
          <w:rFonts w:ascii="Times New Roman" w:hAnsi="Times New Roman" w:cs="Times New Roman"/>
          <w:sz w:val="28"/>
          <w:szCs w:val="28"/>
          <w:lang w:bidi="he-IL"/>
        </w:rPr>
        <w:t xml:space="preserve"> недостаточно эффективны.</w:t>
      </w:r>
      <w:r w:rsidR="00D62876" w:rsidRPr="00D62876">
        <w:t xml:space="preserve"> </w:t>
      </w:r>
      <w:r w:rsidR="00D62876" w:rsidRPr="00D62876">
        <w:rPr>
          <w:rFonts w:ascii="Times New Roman" w:hAnsi="Times New Roman" w:cs="Times New Roman"/>
          <w:sz w:val="28"/>
          <w:szCs w:val="28"/>
          <w:lang w:bidi="he-IL"/>
        </w:rPr>
        <w:t>[1]</w:t>
      </w:r>
    </w:p>
    <w:p w:rsidR="004B510C" w:rsidRPr="004E606C" w:rsidRDefault="004B510C" w:rsidP="004B510C">
      <w:pPr>
        <w:rPr>
          <w:rFonts w:ascii="Times New Roman" w:hAnsi="Times New Roman" w:cs="Times New Roman"/>
          <w:i/>
          <w:iCs/>
          <w:sz w:val="28"/>
          <w:szCs w:val="28"/>
          <w:lang w:bidi="he-IL"/>
        </w:rPr>
      </w:pPr>
      <w:r w:rsidRPr="004E606C">
        <w:rPr>
          <w:rFonts w:ascii="Times New Roman" w:hAnsi="Times New Roman" w:cs="Times New Roman"/>
          <w:i/>
          <w:iCs/>
          <w:sz w:val="28"/>
          <w:szCs w:val="28"/>
          <w:lang w:bidi="he-IL"/>
        </w:rPr>
        <w:t xml:space="preserve">Ингибиторы </w:t>
      </w:r>
      <w:proofErr w:type="spellStart"/>
      <w:r w:rsidRPr="004E606C">
        <w:rPr>
          <w:rFonts w:ascii="Times New Roman" w:hAnsi="Times New Roman" w:cs="Times New Roman"/>
          <w:i/>
          <w:iCs/>
          <w:sz w:val="28"/>
          <w:szCs w:val="28"/>
          <w:lang w:bidi="he-IL"/>
        </w:rPr>
        <w:t>ароматазы</w:t>
      </w:r>
      <w:proofErr w:type="spellEnd"/>
    </w:p>
    <w:p w:rsidR="004B510C" w:rsidRDefault="004B510C" w:rsidP="004B510C">
      <w:pPr>
        <w:rPr>
          <w:rFonts w:ascii="Times New Roman" w:hAnsi="Times New Roman" w:cs="Times New Roman"/>
          <w:sz w:val="28"/>
          <w:szCs w:val="28"/>
          <w:rtl/>
          <w:lang w:bidi="he-IL"/>
        </w:rPr>
      </w:pPr>
      <w:r>
        <w:rPr>
          <w:rFonts w:ascii="Times New Roman" w:hAnsi="Times New Roman" w:cs="Times New Roman"/>
          <w:sz w:val="28"/>
          <w:szCs w:val="28"/>
          <w:lang w:bidi="he-IL"/>
        </w:rPr>
        <w:t xml:space="preserve">Угнетают процессы синтеза женских половых гормонов. Это снижает рост </w:t>
      </w:r>
      <w:proofErr w:type="spellStart"/>
      <w:r>
        <w:rPr>
          <w:rFonts w:ascii="Times New Roman" w:hAnsi="Times New Roman" w:cs="Times New Roman"/>
          <w:sz w:val="28"/>
          <w:szCs w:val="28"/>
          <w:lang w:bidi="he-IL"/>
        </w:rPr>
        <w:t>эндометриоидных</w:t>
      </w:r>
      <w:proofErr w:type="spellEnd"/>
      <w:r>
        <w:rPr>
          <w:rFonts w:ascii="Times New Roman" w:hAnsi="Times New Roman" w:cs="Times New Roman"/>
          <w:sz w:val="28"/>
          <w:szCs w:val="28"/>
          <w:lang w:bidi="he-IL"/>
        </w:rPr>
        <w:t xml:space="preserve"> очагов, так как снижается стимуляция рецепторов к </w:t>
      </w:r>
      <w:proofErr w:type="spellStart"/>
      <w:r>
        <w:rPr>
          <w:rFonts w:ascii="Times New Roman" w:hAnsi="Times New Roman" w:cs="Times New Roman"/>
          <w:sz w:val="28"/>
          <w:szCs w:val="28"/>
          <w:lang w:bidi="he-IL"/>
        </w:rPr>
        <w:t>эстрагену</w:t>
      </w:r>
      <w:proofErr w:type="spellEnd"/>
      <w:r w:rsidR="007412C1">
        <w:rPr>
          <w:rFonts w:ascii="Times New Roman" w:hAnsi="Times New Roman" w:cs="Times New Roman"/>
          <w:sz w:val="28"/>
          <w:szCs w:val="28"/>
          <w:lang w:bidi="he-IL"/>
        </w:rPr>
        <w:t xml:space="preserve">, также </w:t>
      </w:r>
      <w:r>
        <w:rPr>
          <w:rFonts w:ascii="Times New Roman" w:hAnsi="Times New Roman" w:cs="Times New Roman"/>
          <w:sz w:val="28"/>
          <w:szCs w:val="28"/>
          <w:lang w:bidi="he-IL"/>
        </w:rPr>
        <w:t>угнетается синтез эстрогена в очагах.</w:t>
      </w:r>
    </w:p>
    <w:p w:rsidR="004B510C" w:rsidRPr="00600D6F" w:rsidRDefault="004B510C" w:rsidP="004E606C">
      <w:pPr>
        <w:rPr>
          <w:rFonts w:ascii="Times New Roman" w:hAnsi="Times New Roman" w:cs="Times New Roman"/>
          <w:sz w:val="28"/>
          <w:szCs w:val="28"/>
          <w:lang w:val="en-US" w:bidi="he-IL"/>
        </w:rPr>
      </w:pPr>
      <w:r>
        <w:rPr>
          <w:rFonts w:ascii="Times New Roman" w:hAnsi="Times New Roman" w:cs="Times New Roman"/>
          <w:sz w:val="28"/>
          <w:szCs w:val="28"/>
          <w:lang w:bidi="he-IL"/>
        </w:rPr>
        <w:t>Да</w:t>
      </w:r>
      <w:r w:rsidR="004E606C">
        <w:rPr>
          <w:rFonts w:ascii="Times New Roman" w:hAnsi="Times New Roman" w:cs="Times New Roman"/>
          <w:sz w:val="28"/>
          <w:szCs w:val="28"/>
          <w:lang w:bidi="he-IL"/>
        </w:rPr>
        <w:t>нный препарат оказывается эффективен в практическом применении.</w:t>
      </w:r>
      <w:r w:rsidR="00600D6F" w:rsidRPr="00600D6F">
        <w:t xml:space="preserve"> </w:t>
      </w:r>
      <w:r w:rsidR="00600D6F">
        <w:rPr>
          <w:rFonts w:ascii="Times New Roman" w:hAnsi="Times New Roman" w:cs="Times New Roman"/>
          <w:sz w:val="28"/>
          <w:szCs w:val="28"/>
          <w:lang w:bidi="he-IL"/>
        </w:rPr>
        <w:t>[37]</w:t>
      </w:r>
    </w:p>
    <w:p w:rsidR="007412C1" w:rsidRDefault="007412C1" w:rsidP="004B510C">
      <w:pPr>
        <w:rPr>
          <w:rFonts w:ascii="Times New Roman" w:hAnsi="Times New Roman" w:cs="Times New Roman"/>
          <w:i/>
          <w:iCs/>
          <w:sz w:val="28"/>
          <w:szCs w:val="28"/>
          <w:lang w:bidi="he-IL"/>
        </w:rPr>
      </w:pPr>
    </w:p>
    <w:p w:rsidR="007412C1" w:rsidRDefault="007412C1" w:rsidP="004B510C">
      <w:pPr>
        <w:rPr>
          <w:rFonts w:ascii="Times New Roman" w:hAnsi="Times New Roman" w:cs="Times New Roman"/>
          <w:i/>
          <w:iCs/>
          <w:sz w:val="28"/>
          <w:szCs w:val="28"/>
          <w:lang w:bidi="he-IL"/>
        </w:rPr>
      </w:pPr>
    </w:p>
    <w:p w:rsidR="004E606C" w:rsidRPr="009A46B3" w:rsidRDefault="004E606C" w:rsidP="004B510C">
      <w:pPr>
        <w:rPr>
          <w:rFonts w:ascii="Times New Roman" w:hAnsi="Times New Roman" w:cs="Times New Roman"/>
          <w:i/>
          <w:iCs/>
          <w:sz w:val="28"/>
          <w:szCs w:val="28"/>
          <w:lang w:bidi="he-IL"/>
        </w:rPr>
      </w:pPr>
      <w:r w:rsidRPr="009A46B3">
        <w:rPr>
          <w:rFonts w:ascii="Times New Roman" w:hAnsi="Times New Roman" w:cs="Times New Roman"/>
          <w:i/>
          <w:iCs/>
          <w:sz w:val="28"/>
          <w:szCs w:val="28"/>
          <w:lang w:bidi="he-IL"/>
        </w:rPr>
        <w:t>Мелатонин</w:t>
      </w:r>
    </w:p>
    <w:p w:rsidR="009A46B3" w:rsidRPr="00474132" w:rsidRDefault="004E606C" w:rsidP="00600D6F">
      <w:pPr>
        <w:rPr>
          <w:rFonts w:ascii="Times New Roman" w:hAnsi="Times New Roman" w:cs="Times New Roman"/>
          <w:sz w:val="28"/>
          <w:szCs w:val="28"/>
          <w:lang w:bidi="he-IL"/>
        </w:rPr>
      </w:pPr>
      <w:r>
        <w:rPr>
          <w:rFonts w:ascii="Times New Roman" w:hAnsi="Times New Roman" w:cs="Times New Roman"/>
          <w:sz w:val="28"/>
          <w:szCs w:val="28"/>
          <w:lang w:bidi="he-IL"/>
        </w:rPr>
        <w:t>Оказывает регуляторное, стимулирующее действие на циркадные ритмы и выработку гонадотропных гормонов.</w:t>
      </w:r>
      <w:r w:rsidR="00600D6F" w:rsidRPr="00600D6F">
        <w:t xml:space="preserve"> </w:t>
      </w:r>
      <w:r w:rsidR="00600D6F">
        <w:rPr>
          <w:rFonts w:ascii="Times New Roman" w:hAnsi="Times New Roman" w:cs="Times New Roman"/>
          <w:sz w:val="28"/>
          <w:szCs w:val="28"/>
          <w:lang w:bidi="he-IL"/>
        </w:rPr>
        <w:t>[1]</w:t>
      </w:r>
      <w:r>
        <w:rPr>
          <w:rFonts w:ascii="Times New Roman" w:hAnsi="Times New Roman" w:cs="Times New Roman"/>
          <w:sz w:val="28"/>
          <w:szCs w:val="28"/>
          <w:lang w:bidi="he-IL"/>
        </w:rPr>
        <w:t xml:space="preserve"> </w:t>
      </w:r>
      <w:r w:rsidRPr="004E606C">
        <w:rPr>
          <w:rFonts w:ascii="Times New Roman" w:hAnsi="Times New Roman" w:cs="Times New Roman"/>
          <w:sz w:val="28"/>
          <w:szCs w:val="28"/>
          <w:lang w:bidi="he-IL"/>
        </w:rPr>
        <w:t xml:space="preserve">В отношении эндометриоза важно его противовоспалительное, </w:t>
      </w:r>
      <w:proofErr w:type="spellStart"/>
      <w:r w:rsidRPr="004E606C">
        <w:rPr>
          <w:rFonts w:ascii="Times New Roman" w:hAnsi="Times New Roman" w:cs="Times New Roman"/>
          <w:sz w:val="28"/>
          <w:szCs w:val="28"/>
          <w:lang w:bidi="he-IL"/>
        </w:rPr>
        <w:t>антиэстрогенное</w:t>
      </w:r>
      <w:proofErr w:type="spellEnd"/>
      <w:r w:rsidRPr="004E606C">
        <w:rPr>
          <w:rFonts w:ascii="Times New Roman" w:hAnsi="Times New Roman" w:cs="Times New Roman"/>
          <w:sz w:val="28"/>
          <w:szCs w:val="28"/>
          <w:lang w:bidi="he-IL"/>
        </w:rPr>
        <w:t>, анальгезирующее, антиоксидантное действие.</w:t>
      </w:r>
      <w:r w:rsidR="00600D6F" w:rsidRPr="00600D6F">
        <w:t xml:space="preserve"> </w:t>
      </w:r>
      <w:r w:rsidR="00600D6F">
        <w:rPr>
          <w:rFonts w:ascii="Times New Roman" w:hAnsi="Times New Roman" w:cs="Times New Roman"/>
          <w:sz w:val="28"/>
          <w:szCs w:val="28"/>
          <w:lang w:bidi="he-IL"/>
        </w:rPr>
        <w:t>[38]</w:t>
      </w:r>
      <w:r w:rsidR="007412C1">
        <w:rPr>
          <w:rFonts w:ascii="Times New Roman" w:hAnsi="Times New Roman" w:cs="Times New Roman"/>
          <w:sz w:val="28"/>
          <w:szCs w:val="28"/>
          <w:lang w:bidi="he-IL"/>
        </w:rPr>
        <w:t xml:space="preserve"> Эффективность препарата по</w:t>
      </w:r>
      <w:r w:rsidR="009A46B3">
        <w:rPr>
          <w:rFonts w:ascii="Times New Roman" w:hAnsi="Times New Roman" w:cs="Times New Roman"/>
          <w:sz w:val="28"/>
          <w:szCs w:val="28"/>
          <w:lang w:bidi="he-IL"/>
        </w:rPr>
        <w:t xml:space="preserve">казывает моделирование </w:t>
      </w:r>
      <w:proofErr w:type="spellStart"/>
      <w:r w:rsidR="009A46B3">
        <w:rPr>
          <w:rFonts w:ascii="Times New Roman" w:hAnsi="Times New Roman" w:cs="Times New Roman"/>
          <w:sz w:val="28"/>
          <w:szCs w:val="28"/>
          <w:lang w:bidi="he-IL"/>
        </w:rPr>
        <w:t>эндометириоза</w:t>
      </w:r>
      <w:proofErr w:type="spellEnd"/>
      <w:r w:rsidR="009A46B3">
        <w:rPr>
          <w:rFonts w:ascii="Times New Roman" w:hAnsi="Times New Roman" w:cs="Times New Roman"/>
          <w:sz w:val="28"/>
          <w:szCs w:val="28"/>
          <w:lang w:bidi="he-IL"/>
        </w:rPr>
        <w:t xml:space="preserve"> на крысах. </w:t>
      </w:r>
      <w:r w:rsidR="00600D6F" w:rsidRPr="00600D6F">
        <w:rPr>
          <w:rFonts w:ascii="Times New Roman" w:hAnsi="Times New Roman" w:cs="Times New Roman"/>
          <w:sz w:val="28"/>
          <w:szCs w:val="28"/>
          <w:lang w:bidi="he-IL"/>
        </w:rPr>
        <w:t>[39]</w:t>
      </w:r>
    </w:p>
    <w:p w:rsidR="004E606C" w:rsidRPr="009A46B3" w:rsidRDefault="009A46B3" w:rsidP="009A46B3">
      <w:pPr>
        <w:rPr>
          <w:rFonts w:ascii="Times New Roman" w:hAnsi="Times New Roman" w:cs="Times New Roman"/>
          <w:i/>
          <w:iCs/>
          <w:sz w:val="28"/>
          <w:szCs w:val="28"/>
          <w:lang w:bidi="he-IL"/>
        </w:rPr>
      </w:pPr>
      <w:r w:rsidRPr="009A46B3">
        <w:rPr>
          <w:rFonts w:ascii="Times New Roman" w:hAnsi="Times New Roman" w:cs="Times New Roman"/>
          <w:i/>
          <w:iCs/>
          <w:sz w:val="28"/>
          <w:szCs w:val="28"/>
          <w:lang w:bidi="he-IL"/>
        </w:rPr>
        <w:t>Агонисты дофамина</w:t>
      </w:r>
    </w:p>
    <w:p w:rsidR="00600D6F" w:rsidRDefault="009A46B3" w:rsidP="00600D6F">
      <w:pPr>
        <w:rPr>
          <w:rFonts w:ascii="Times New Roman" w:hAnsi="Times New Roman" w:cs="Times New Roman"/>
          <w:sz w:val="28"/>
          <w:szCs w:val="28"/>
          <w:lang w:val="en-US" w:bidi="he-IL"/>
        </w:rPr>
      </w:pPr>
      <w:r>
        <w:rPr>
          <w:rFonts w:ascii="Times New Roman" w:hAnsi="Times New Roman" w:cs="Times New Roman"/>
          <w:sz w:val="28"/>
          <w:szCs w:val="28"/>
          <w:lang w:bidi="he-IL"/>
        </w:rPr>
        <w:t>Механизмом действия данной группы препаратов является подавление неоангиогенеза.</w:t>
      </w:r>
      <w:r w:rsidR="00600D6F" w:rsidRPr="00600D6F">
        <w:t xml:space="preserve"> </w:t>
      </w:r>
      <w:r w:rsidR="00600D6F" w:rsidRPr="00600D6F">
        <w:rPr>
          <w:rFonts w:ascii="Times New Roman" w:hAnsi="Times New Roman" w:cs="Times New Roman"/>
          <w:sz w:val="28"/>
          <w:szCs w:val="28"/>
          <w:lang w:bidi="he-IL"/>
        </w:rPr>
        <w:t>[1]</w:t>
      </w:r>
      <w:r>
        <w:rPr>
          <w:rFonts w:ascii="Times New Roman" w:hAnsi="Times New Roman" w:cs="Times New Roman"/>
          <w:sz w:val="28"/>
          <w:szCs w:val="28"/>
          <w:lang w:bidi="he-IL"/>
        </w:rPr>
        <w:t xml:space="preserve"> Эффективность данного препарата была показана на людях. У 64,7% пациенток очаги эндометриоза уменьшились на 25% по данным УЗИ.</w:t>
      </w:r>
      <w:r w:rsidR="00600D6F" w:rsidRPr="00600D6F">
        <w:t xml:space="preserve"> </w:t>
      </w:r>
      <w:r w:rsidR="00600D6F" w:rsidRPr="00600D6F">
        <w:rPr>
          <w:rFonts w:ascii="Times New Roman" w:hAnsi="Times New Roman" w:cs="Times New Roman"/>
          <w:sz w:val="28"/>
          <w:szCs w:val="28"/>
          <w:lang w:bidi="he-IL"/>
        </w:rPr>
        <w:t>[40]</w:t>
      </w:r>
    </w:p>
    <w:p w:rsidR="009A46B3" w:rsidRDefault="00600D6F" w:rsidP="00600D6F">
      <w:pPr>
        <w:rPr>
          <w:rFonts w:ascii="Times New Roman" w:hAnsi="Times New Roman" w:cs="Times New Roman"/>
          <w:i/>
          <w:iCs/>
          <w:sz w:val="28"/>
          <w:szCs w:val="28"/>
          <w:lang w:bidi="he-IL"/>
        </w:rPr>
      </w:pPr>
      <w:r>
        <w:rPr>
          <w:rFonts w:ascii="Times New Roman" w:hAnsi="Times New Roman" w:cs="Times New Roman"/>
          <w:i/>
          <w:iCs/>
          <w:sz w:val="28"/>
          <w:szCs w:val="28"/>
          <w:lang w:bidi="he-IL"/>
        </w:rPr>
        <w:t xml:space="preserve"> </w:t>
      </w:r>
      <w:r w:rsidR="009A46B3">
        <w:rPr>
          <w:rFonts w:ascii="Times New Roman" w:hAnsi="Times New Roman" w:cs="Times New Roman"/>
          <w:i/>
          <w:iCs/>
          <w:sz w:val="28"/>
          <w:szCs w:val="28"/>
          <w:lang w:bidi="he-IL"/>
        </w:rPr>
        <w:t>Генная терапия</w:t>
      </w:r>
    </w:p>
    <w:p w:rsidR="009A46B3" w:rsidRDefault="009A46B3" w:rsidP="002C2BC7">
      <w:pPr>
        <w:rPr>
          <w:rFonts w:ascii="Times New Roman" w:hAnsi="Times New Roman" w:cs="Times New Roman"/>
          <w:sz w:val="28"/>
          <w:szCs w:val="28"/>
          <w:lang w:bidi="he-IL"/>
        </w:rPr>
      </w:pPr>
      <w:r>
        <w:rPr>
          <w:rFonts w:ascii="Times New Roman" w:hAnsi="Times New Roman" w:cs="Times New Roman"/>
          <w:sz w:val="28"/>
          <w:szCs w:val="28"/>
          <w:lang w:bidi="he-IL"/>
        </w:rPr>
        <w:t>Отдельным направлением в исследовании возможностей лечения эндометриоза является генная терапия</w:t>
      </w:r>
      <w:r w:rsidR="002C2BC7">
        <w:rPr>
          <w:rFonts w:ascii="Times New Roman" w:hAnsi="Times New Roman" w:cs="Times New Roman"/>
          <w:sz w:val="28"/>
          <w:szCs w:val="28"/>
          <w:lang w:bidi="he-IL"/>
        </w:rPr>
        <w:t xml:space="preserve">. Генная терапия может воздействовать на гормональный баланс, </w:t>
      </w:r>
      <w:proofErr w:type="spellStart"/>
      <w:r w:rsidR="002C2BC7">
        <w:rPr>
          <w:rFonts w:ascii="Times New Roman" w:hAnsi="Times New Roman" w:cs="Times New Roman"/>
          <w:sz w:val="28"/>
          <w:szCs w:val="28"/>
          <w:lang w:bidi="he-IL"/>
        </w:rPr>
        <w:t>васкулогенез</w:t>
      </w:r>
      <w:proofErr w:type="spellEnd"/>
      <w:r w:rsidR="002C2BC7" w:rsidRPr="002C2BC7">
        <w:rPr>
          <w:rFonts w:ascii="Times New Roman" w:hAnsi="Times New Roman" w:cs="Times New Roman"/>
          <w:sz w:val="28"/>
          <w:szCs w:val="28"/>
          <w:lang w:bidi="he-IL"/>
        </w:rPr>
        <w:t>, репродуктивную функцию организма</w:t>
      </w:r>
      <w:r w:rsidR="002C2BC7">
        <w:rPr>
          <w:rFonts w:ascii="Times New Roman" w:hAnsi="Times New Roman" w:cs="Times New Roman"/>
          <w:sz w:val="28"/>
          <w:szCs w:val="28"/>
          <w:lang w:bidi="he-IL"/>
        </w:rPr>
        <w:t xml:space="preserve"> уничтожать клетки эктопических очагов.</w:t>
      </w:r>
      <w:r w:rsidR="00600D6F" w:rsidRPr="00600D6F">
        <w:t xml:space="preserve"> </w:t>
      </w:r>
      <w:r w:rsidR="00600D6F" w:rsidRPr="00600D6F">
        <w:rPr>
          <w:rFonts w:ascii="Times New Roman" w:hAnsi="Times New Roman" w:cs="Times New Roman"/>
          <w:sz w:val="28"/>
          <w:szCs w:val="28"/>
          <w:lang w:bidi="he-IL"/>
        </w:rPr>
        <w:t>[1]</w:t>
      </w:r>
    </w:p>
    <w:p w:rsidR="002C2BC7" w:rsidRDefault="002C2BC7" w:rsidP="002C2BC7">
      <w:pPr>
        <w:rPr>
          <w:rFonts w:ascii="Times New Roman" w:hAnsi="Times New Roman" w:cs="Times New Roman"/>
          <w:sz w:val="28"/>
          <w:szCs w:val="28"/>
          <w:lang w:bidi="he-IL"/>
        </w:rPr>
      </w:pPr>
      <w:r>
        <w:rPr>
          <w:rFonts w:ascii="Times New Roman" w:hAnsi="Times New Roman" w:cs="Times New Roman"/>
          <w:sz w:val="28"/>
          <w:szCs w:val="28"/>
          <w:lang w:bidi="he-IL"/>
        </w:rPr>
        <w:t xml:space="preserve">Пример изменения гормонального баланса – Мутантные гены </w:t>
      </w:r>
      <w:r>
        <w:rPr>
          <w:rFonts w:ascii="Times New Roman" w:hAnsi="Times New Roman" w:cs="Times New Roman"/>
          <w:sz w:val="28"/>
          <w:szCs w:val="28"/>
          <w:lang w:val="en-US" w:bidi="he-IL"/>
        </w:rPr>
        <w:t>EDNR</w:t>
      </w:r>
      <w:r>
        <w:rPr>
          <w:rFonts w:ascii="Times New Roman" w:hAnsi="Times New Roman" w:cs="Times New Roman"/>
          <w:sz w:val="28"/>
          <w:szCs w:val="28"/>
          <w:lang w:bidi="he-IL"/>
        </w:rPr>
        <w:t xml:space="preserve">. Данный ген доставляется в </w:t>
      </w:r>
      <w:proofErr w:type="spellStart"/>
      <w:r>
        <w:rPr>
          <w:rFonts w:ascii="Times New Roman" w:hAnsi="Times New Roman" w:cs="Times New Roman"/>
          <w:sz w:val="28"/>
          <w:szCs w:val="28"/>
          <w:lang w:bidi="he-IL"/>
        </w:rPr>
        <w:t>эндометриоидную</w:t>
      </w:r>
      <w:proofErr w:type="spellEnd"/>
      <w:r>
        <w:rPr>
          <w:rFonts w:ascii="Times New Roman" w:hAnsi="Times New Roman" w:cs="Times New Roman"/>
          <w:sz w:val="28"/>
          <w:szCs w:val="28"/>
          <w:lang w:bidi="he-IL"/>
        </w:rPr>
        <w:t xml:space="preserve"> клетку с помощью вектора и с него секретируется в дальнейшем </w:t>
      </w:r>
      <w:r w:rsidR="00252995">
        <w:rPr>
          <w:rFonts w:ascii="Times New Roman" w:hAnsi="Times New Roman" w:cs="Times New Roman"/>
          <w:sz w:val="28"/>
          <w:szCs w:val="28"/>
          <w:lang w:bidi="he-IL"/>
        </w:rPr>
        <w:t>дефектный</w:t>
      </w:r>
      <w:r>
        <w:rPr>
          <w:rFonts w:ascii="Times New Roman" w:hAnsi="Times New Roman" w:cs="Times New Roman"/>
          <w:sz w:val="28"/>
          <w:szCs w:val="28"/>
          <w:lang w:bidi="he-IL"/>
        </w:rPr>
        <w:t xml:space="preserve"> рецептор к эстрогену.</w:t>
      </w:r>
      <w:r w:rsidR="00252995">
        <w:rPr>
          <w:rFonts w:ascii="Times New Roman" w:hAnsi="Times New Roman" w:cs="Times New Roman"/>
          <w:sz w:val="28"/>
          <w:szCs w:val="28"/>
          <w:lang w:bidi="he-IL"/>
        </w:rPr>
        <w:t xml:space="preserve"> </w:t>
      </w:r>
      <w:r>
        <w:rPr>
          <w:rFonts w:ascii="Times New Roman" w:hAnsi="Times New Roman" w:cs="Times New Roman"/>
          <w:sz w:val="28"/>
          <w:szCs w:val="28"/>
          <w:lang w:bidi="he-IL"/>
        </w:rPr>
        <w:t>Клетка перестает отвечать размножением на воздействие эстрогена.</w:t>
      </w:r>
      <w:r w:rsidR="00600D6F" w:rsidRPr="00600D6F">
        <w:t xml:space="preserve"> </w:t>
      </w:r>
      <w:r w:rsidR="00600D6F" w:rsidRPr="00600D6F">
        <w:rPr>
          <w:rFonts w:ascii="Times New Roman" w:hAnsi="Times New Roman" w:cs="Times New Roman"/>
          <w:sz w:val="28"/>
          <w:szCs w:val="28"/>
          <w:lang w:bidi="he-IL"/>
        </w:rPr>
        <w:t>[41,42]</w:t>
      </w:r>
    </w:p>
    <w:p w:rsidR="002C2BC7" w:rsidRPr="00600D6F" w:rsidRDefault="002C2BC7" w:rsidP="00600D6F">
      <w:pPr>
        <w:rPr>
          <w:rFonts w:ascii="Times New Roman" w:hAnsi="Times New Roman" w:cs="Times New Roman"/>
          <w:sz w:val="28"/>
          <w:szCs w:val="28"/>
          <w:lang w:val="en-US" w:bidi="he-IL"/>
        </w:rPr>
      </w:pPr>
      <w:r>
        <w:rPr>
          <w:rFonts w:ascii="Times New Roman" w:hAnsi="Times New Roman" w:cs="Times New Roman"/>
          <w:sz w:val="28"/>
          <w:szCs w:val="28"/>
          <w:lang w:bidi="he-IL"/>
        </w:rPr>
        <w:t xml:space="preserve">Другое направление в генной терапии эндометриоза – суицидальная генная терапия. Идея состоит в том, что </w:t>
      </w:r>
      <w:r w:rsidR="007412C1">
        <w:rPr>
          <w:rFonts w:ascii="Times New Roman" w:hAnsi="Times New Roman" w:cs="Times New Roman"/>
          <w:sz w:val="28"/>
          <w:szCs w:val="28"/>
          <w:lang w:bidi="he-IL"/>
        </w:rPr>
        <w:t>в ткань направляется ген пре</w:t>
      </w:r>
      <w:r w:rsidR="00252995">
        <w:rPr>
          <w:rFonts w:ascii="Times New Roman" w:hAnsi="Times New Roman" w:cs="Times New Roman"/>
          <w:sz w:val="28"/>
          <w:szCs w:val="28"/>
          <w:lang w:bidi="he-IL"/>
        </w:rPr>
        <w:t>дшественник вещества смертельно опасного для клетки</w:t>
      </w:r>
      <w:r w:rsidR="00600D6F">
        <w:rPr>
          <w:rFonts w:ascii="Times New Roman" w:hAnsi="Times New Roman" w:cs="Times New Roman"/>
          <w:sz w:val="28"/>
          <w:szCs w:val="28"/>
          <w:lang w:bidi="he-IL"/>
        </w:rPr>
        <w:t>.[1]</w:t>
      </w:r>
      <w:r w:rsidR="00252995" w:rsidRPr="00252995">
        <w:rPr>
          <w:rFonts w:ascii="Times New Roman" w:hAnsi="Times New Roman" w:cs="Times New Roman"/>
          <w:sz w:val="28"/>
          <w:szCs w:val="28"/>
          <w:lang w:bidi="he-IL"/>
        </w:rPr>
        <w:t xml:space="preserve"> </w:t>
      </w:r>
      <w:r w:rsidR="00252995">
        <w:rPr>
          <w:rFonts w:ascii="Times New Roman" w:hAnsi="Times New Roman" w:cs="Times New Roman"/>
          <w:sz w:val="28"/>
          <w:szCs w:val="28"/>
          <w:lang w:bidi="he-IL"/>
        </w:rPr>
        <w:t xml:space="preserve"> Таким геном является ген </w:t>
      </w:r>
      <w:proofErr w:type="spellStart"/>
      <w:r w:rsidR="00252995">
        <w:rPr>
          <w:rFonts w:ascii="Times New Roman" w:hAnsi="Times New Roman" w:cs="Times New Roman"/>
          <w:sz w:val="28"/>
          <w:szCs w:val="28"/>
          <w:lang w:bidi="he-IL"/>
        </w:rPr>
        <w:t>тимидинкиназы</w:t>
      </w:r>
      <w:proofErr w:type="spellEnd"/>
      <w:r w:rsidR="00252995">
        <w:rPr>
          <w:rFonts w:ascii="Times New Roman" w:hAnsi="Times New Roman" w:cs="Times New Roman"/>
          <w:sz w:val="28"/>
          <w:szCs w:val="28"/>
          <w:lang w:bidi="he-IL"/>
        </w:rPr>
        <w:t xml:space="preserve"> вируса герпеса, превращающий препарат </w:t>
      </w:r>
      <w:proofErr w:type="spellStart"/>
      <w:r w:rsidR="00252995">
        <w:rPr>
          <w:rFonts w:ascii="Times New Roman" w:hAnsi="Times New Roman" w:cs="Times New Roman"/>
          <w:sz w:val="28"/>
          <w:szCs w:val="28"/>
          <w:lang w:bidi="he-IL"/>
        </w:rPr>
        <w:t>ганцикловир</w:t>
      </w:r>
      <w:proofErr w:type="spellEnd"/>
      <w:r w:rsidR="00252995">
        <w:rPr>
          <w:rFonts w:ascii="Times New Roman" w:hAnsi="Times New Roman" w:cs="Times New Roman"/>
          <w:sz w:val="28"/>
          <w:szCs w:val="28"/>
          <w:lang w:bidi="he-IL"/>
        </w:rPr>
        <w:t xml:space="preserve"> в смертельный клеточный яд</w:t>
      </w:r>
      <w:r w:rsidR="00600D6F" w:rsidRPr="00600D6F">
        <w:rPr>
          <w:rFonts w:ascii="Times New Roman" w:hAnsi="Times New Roman" w:cs="Times New Roman"/>
          <w:sz w:val="28"/>
          <w:szCs w:val="28"/>
          <w:lang w:bidi="he-IL"/>
        </w:rPr>
        <w:t>.</w:t>
      </w:r>
      <w:r w:rsidR="00600D6F" w:rsidRPr="00600D6F">
        <w:t xml:space="preserve"> </w:t>
      </w:r>
      <w:r w:rsidR="00600D6F">
        <w:rPr>
          <w:rFonts w:ascii="Times New Roman" w:hAnsi="Times New Roman" w:cs="Times New Roman"/>
          <w:sz w:val="28"/>
          <w:szCs w:val="28"/>
          <w:lang w:bidi="he-IL"/>
        </w:rPr>
        <w:t>[43,44]</w:t>
      </w:r>
    </w:p>
    <w:p w:rsidR="001721C8" w:rsidRDefault="00AE0A33" w:rsidP="00AE0A33">
      <w:pPr>
        <w:spacing w:line="360" w:lineRule="auto"/>
        <w:ind w:right="-284"/>
        <w:jc w:val="center"/>
        <w:rPr>
          <w:rFonts w:ascii="Times New Roman" w:hAnsi="Times New Roman" w:cs="Times New Roman"/>
          <w:b/>
          <w:sz w:val="28"/>
          <w:szCs w:val="28"/>
        </w:rPr>
      </w:pPr>
      <w:r>
        <w:rPr>
          <w:rFonts w:ascii="Times New Roman" w:hAnsi="Times New Roman" w:cs="Times New Roman"/>
          <w:b/>
          <w:sz w:val="28"/>
          <w:szCs w:val="28"/>
        </w:rPr>
        <w:t>Профилактика</w:t>
      </w:r>
    </w:p>
    <w:p w:rsidR="007412C1" w:rsidRPr="00A4762F" w:rsidRDefault="00AE0A33" w:rsidP="00A4762F">
      <w:pPr>
        <w:spacing w:line="360" w:lineRule="auto"/>
        <w:ind w:right="-284"/>
        <w:rPr>
          <w:rFonts w:ascii="Times New Roman" w:hAnsi="Times New Roman" w:cs="Times New Roman"/>
          <w:bCs/>
          <w:sz w:val="28"/>
          <w:szCs w:val="28"/>
        </w:rPr>
      </w:pPr>
      <w:r>
        <w:rPr>
          <w:rFonts w:ascii="Times New Roman" w:hAnsi="Times New Roman" w:cs="Times New Roman"/>
          <w:bCs/>
          <w:sz w:val="28"/>
          <w:szCs w:val="28"/>
        </w:rPr>
        <w:t>Диспансерное наблюдение рекомендовано женщинами с инфильтративными формами, поражением мочевого пузыря, кишечника, мочеточника, наличием кисты диаметром свыше 3 см при наличии отказа от оп</w:t>
      </w:r>
      <w:r w:rsidR="00600D6F">
        <w:rPr>
          <w:rFonts w:ascii="Times New Roman" w:hAnsi="Times New Roman" w:cs="Times New Roman"/>
          <w:bCs/>
          <w:sz w:val="28"/>
          <w:szCs w:val="28"/>
        </w:rPr>
        <w:t>ерации</w:t>
      </w:r>
      <w:r w:rsidR="00600D6F" w:rsidRPr="00600D6F">
        <w:rPr>
          <w:rFonts w:ascii="Times New Roman" w:hAnsi="Times New Roman" w:cs="Times New Roman"/>
          <w:bCs/>
          <w:sz w:val="28"/>
          <w:szCs w:val="28"/>
        </w:rPr>
        <w:t>.[26]</w:t>
      </w:r>
    </w:p>
    <w:p w:rsidR="00EE5743" w:rsidRDefault="00EE5743" w:rsidP="00EE5743">
      <w:pPr>
        <w:spacing w:line="360" w:lineRule="auto"/>
        <w:ind w:right="-284"/>
        <w:jc w:val="center"/>
        <w:rPr>
          <w:rFonts w:ascii="Times New Roman" w:hAnsi="Times New Roman" w:cs="Times New Roman"/>
          <w:b/>
          <w:sz w:val="28"/>
          <w:szCs w:val="28"/>
        </w:rPr>
      </w:pPr>
      <w:r w:rsidRPr="00EE5743">
        <w:rPr>
          <w:rFonts w:ascii="Times New Roman" w:hAnsi="Times New Roman" w:cs="Times New Roman"/>
          <w:b/>
          <w:sz w:val="28"/>
          <w:szCs w:val="28"/>
        </w:rPr>
        <w:lastRenderedPageBreak/>
        <w:t xml:space="preserve">Исходы беременностей и </w:t>
      </w:r>
      <w:proofErr w:type="spellStart"/>
      <w:r w:rsidRPr="00EE5743">
        <w:rPr>
          <w:rFonts w:ascii="Times New Roman" w:hAnsi="Times New Roman" w:cs="Times New Roman"/>
          <w:b/>
          <w:sz w:val="28"/>
          <w:szCs w:val="28"/>
        </w:rPr>
        <w:t>родораздрешение</w:t>
      </w:r>
      <w:proofErr w:type="spellEnd"/>
    </w:p>
    <w:p w:rsidR="00EE5743" w:rsidRPr="00600D6F" w:rsidRDefault="00BB42AF" w:rsidP="00BB42AF">
      <w:pPr>
        <w:spacing w:line="360" w:lineRule="auto"/>
        <w:ind w:right="-284"/>
        <w:rPr>
          <w:rFonts w:ascii="Times New Roman" w:hAnsi="Times New Roman" w:cs="Times New Roman"/>
          <w:bCs/>
          <w:sz w:val="28"/>
          <w:szCs w:val="28"/>
          <w:lang w:bidi="he-IL"/>
        </w:rPr>
      </w:pPr>
      <w:r>
        <w:rPr>
          <w:rFonts w:ascii="Times New Roman" w:hAnsi="Times New Roman" w:cs="Times New Roman"/>
          <w:bCs/>
          <w:sz w:val="28"/>
          <w:szCs w:val="28"/>
          <w:lang w:bidi="he-IL"/>
        </w:rPr>
        <w:t>В 2018 году  группой авторов было опубликовано исследование осложнений беременностей</w:t>
      </w:r>
      <w:r w:rsidR="007412C1">
        <w:rPr>
          <w:rFonts w:ascii="Times New Roman" w:hAnsi="Times New Roman" w:cs="Times New Roman"/>
          <w:bCs/>
          <w:sz w:val="28"/>
          <w:szCs w:val="28"/>
          <w:lang w:bidi="he-IL"/>
        </w:rPr>
        <w:t>,</w:t>
      </w:r>
      <w:r>
        <w:rPr>
          <w:rFonts w:ascii="Times New Roman" w:hAnsi="Times New Roman" w:cs="Times New Roman"/>
          <w:bCs/>
          <w:sz w:val="28"/>
          <w:szCs w:val="28"/>
          <w:lang w:bidi="he-IL"/>
        </w:rPr>
        <w:t xml:space="preserve"> ассоциированных с эндометриозом. Среди 600 женщин включенных в исследование было выявлено увеличение в 1.5 раза частоты самопроизвольных абортов и 6кратное увеличение частоты внематочной беременности.</w:t>
      </w:r>
      <w:r w:rsidR="00600D6F" w:rsidRPr="00600D6F">
        <w:t xml:space="preserve"> </w:t>
      </w:r>
      <w:r w:rsidR="00600D6F" w:rsidRPr="00600D6F">
        <w:rPr>
          <w:rFonts w:ascii="Times New Roman" w:hAnsi="Times New Roman" w:cs="Times New Roman"/>
          <w:bCs/>
          <w:sz w:val="28"/>
          <w:szCs w:val="28"/>
          <w:lang w:bidi="he-IL"/>
        </w:rPr>
        <w:t>[45]</w:t>
      </w:r>
    </w:p>
    <w:p w:rsidR="00BB42AF" w:rsidRPr="00600D6F" w:rsidRDefault="004258BA" w:rsidP="004258BA">
      <w:pPr>
        <w:spacing w:line="360" w:lineRule="auto"/>
        <w:ind w:right="-284"/>
        <w:rPr>
          <w:rFonts w:ascii="Times New Roman" w:hAnsi="Times New Roman" w:cs="Times New Roman"/>
          <w:bCs/>
          <w:sz w:val="28"/>
          <w:szCs w:val="28"/>
          <w:lang w:val="en-US" w:bidi="he-IL"/>
        </w:rPr>
      </w:pPr>
      <w:r>
        <w:rPr>
          <w:rFonts w:ascii="Times New Roman" w:hAnsi="Times New Roman" w:cs="Times New Roman"/>
          <w:bCs/>
          <w:sz w:val="28"/>
          <w:szCs w:val="28"/>
          <w:lang w:bidi="he-IL"/>
        </w:rPr>
        <w:t>В исследовании группы ученых из Дании 2018 года (</w:t>
      </w:r>
      <w:r w:rsidR="007412C1">
        <w:rPr>
          <w:rFonts w:ascii="Times New Roman" w:hAnsi="Times New Roman" w:cs="Times New Roman"/>
          <w:bCs/>
          <w:sz w:val="28"/>
          <w:szCs w:val="28"/>
          <w:lang w:bidi="he-IL"/>
        </w:rPr>
        <w:t>82</w:t>
      </w:r>
      <w:r w:rsidRPr="004258BA">
        <w:rPr>
          <w:rFonts w:ascii="Times New Roman" w:hAnsi="Times New Roman" w:cs="Times New Roman"/>
          <w:bCs/>
          <w:sz w:val="28"/>
          <w:szCs w:val="28"/>
          <w:lang w:bidi="he-IL"/>
        </w:rPr>
        <w:t>793</w:t>
      </w:r>
      <w:r w:rsidR="007412C1">
        <w:rPr>
          <w:rFonts w:ascii="Times New Roman" w:hAnsi="Times New Roman" w:cs="Times New Roman"/>
          <w:bCs/>
          <w:sz w:val="28"/>
          <w:szCs w:val="28"/>
          <w:lang w:bidi="he-IL"/>
        </w:rPr>
        <w:t xml:space="preserve"> </w:t>
      </w:r>
      <w:r w:rsidR="00232AA4">
        <w:rPr>
          <w:rFonts w:ascii="Times New Roman" w:hAnsi="Times New Roman" w:cs="Times New Roman"/>
          <w:bCs/>
          <w:sz w:val="28"/>
          <w:szCs w:val="28"/>
          <w:lang w:bidi="he-IL"/>
        </w:rPr>
        <w:t>историй беременности)</w:t>
      </w:r>
      <w:r>
        <w:rPr>
          <w:rFonts w:ascii="Times New Roman" w:hAnsi="Times New Roman" w:cs="Times New Roman"/>
          <w:bCs/>
          <w:sz w:val="28"/>
          <w:szCs w:val="28"/>
          <w:lang w:bidi="he-IL"/>
        </w:rPr>
        <w:t xml:space="preserve">, сообщается о повышенных рисках </w:t>
      </w:r>
      <w:proofErr w:type="spellStart"/>
      <w:r>
        <w:rPr>
          <w:rFonts w:ascii="Times New Roman" w:hAnsi="Times New Roman" w:cs="Times New Roman"/>
          <w:bCs/>
          <w:sz w:val="28"/>
          <w:szCs w:val="28"/>
          <w:lang w:bidi="he-IL"/>
        </w:rPr>
        <w:t>преэклампсии</w:t>
      </w:r>
      <w:proofErr w:type="spellEnd"/>
      <w:r>
        <w:rPr>
          <w:rFonts w:ascii="Times New Roman" w:hAnsi="Times New Roman" w:cs="Times New Roman"/>
          <w:bCs/>
          <w:sz w:val="28"/>
          <w:szCs w:val="28"/>
          <w:lang w:bidi="he-IL"/>
        </w:rPr>
        <w:t xml:space="preserve"> преждевременных родах и повышенной частоте кесаревых сечений в группе пациентов с эндометриозом, по сравнению с контрольной группой.</w:t>
      </w:r>
      <w:r w:rsidR="00600D6F" w:rsidRPr="00600D6F">
        <w:t xml:space="preserve"> </w:t>
      </w:r>
      <w:r w:rsidR="00600D6F">
        <w:rPr>
          <w:rFonts w:ascii="Times New Roman" w:hAnsi="Times New Roman" w:cs="Times New Roman"/>
          <w:bCs/>
          <w:sz w:val="28"/>
          <w:szCs w:val="28"/>
          <w:lang w:bidi="he-IL"/>
        </w:rPr>
        <w:t>[46]</w:t>
      </w:r>
    </w:p>
    <w:p w:rsidR="00BF50A7" w:rsidRPr="00600D6F" w:rsidRDefault="00BF50A7" w:rsidP="00BF50A7">
      <w:pPr>
        <w:spacing w:line="360" w:lineRule="auto"/>
        <w:ind w:right="-284"/>
        <w:rPr>
          <w:rFonts w:ascii="Times New Roman" w:hAnsi="Times New Roman" w:cs="Times New Roman"/>
          <w:bCs/>
          <w:sz w:val="28"/>
          <w:szCs w:val="28"/>
          <w:lang w:val="en-US" w:bidi="he-IL"/>
        </w:rPr>
      </w:pPr>
      <w:r>
        <w:rPr>
          <w:rFonts w:ascii="Times New Roman" w:hAnsi="Times New Roman" w:cs="Times New Roman"/>
          <w:bCs/>
          <w:sz w:val="28"/>
          <w:szCs w:val="28"/>
          <w:lang w:bidi="he-IL"/>
        </w:rPr>
        <w:t>Причиной такого высокого риска кесарев</w:t>
      </w:r>
      <w:r w:rsidR="007412C1">
        <w:rPr>
          <w:rFonts w:ascii="Times New Roman" w:hAnsi="Times New Roman" w:cs="Times New Roman"/>
          <w:bCs/>
          <w:sz w:val="28"/>
          <w:szCs w:val="28"/>
          <w:lang w:bidi="he-IL"/>
        </w:rPr>
        <w:t>а</w:t>
      </w:r>
      <w:r>
        <w:rPr>
          <w:rFonts w:ascii="Times New Roman" w:hAnsi="Times New Roman" w:cs="Times New Roman"/>
          <w:bCs/>
          <w:sz w:val="28"/>
          <w:szCs w:val="28"/>
          <w:lang w:bidi="he-IL"/>
        </w:rPr>
        <w:t xml:space="preserve"> сечения чаще вс</w:t>
      </w:r>
      <w:r w:rsidR="00232AA4">
        <w:rPr>
          <w:rFonts w:ascii="Times New Roman" w:hAnsi="Times New Roman" w:cs="Times New Roman"/>
          <w:bCs/>
          <w:sz w:val="28"/>
          <w:szCs w:val="28"/>
          <w:lang w:bidi="he-IL"/>
        </w:rPr>
        <w:t>его являются следующие причины:</w:t>
      </w:r>
      <w:r>
        <w:rPr>
          <w:rFonts w:ascii="Times New Roman" w:hAnsi="Times New Roman" w:cs="Times New Roman"/>
          <w:bCs/>
          <w:sz w:val="28"/>
          <w:szCs w:val="28"/>
          <w:lang w:bidi="he-IL"/>
        </w:rPr>
        <w:t xml:space="preserve"> гипоксия плода, </w:t>
      </w:r>
      <w:proofErr w:type="gramStart"/>
      <w:r>
        <w:rPr>
          <w:rFonts w:ascii="Times New Roman" w:hAnsi="Times New Roman" w:cs="Times New Roman"/>
          <w:bCs/>
          <w:sz w:val="28"/>
          <w:szCs w:val="28"/>
          <w:lang w:bidi="he-IL"/>
        </w:rPr>
        <w:t>тазовое</w:t>
      </w:r>
      <w:proofErr w:type="gramEnd"/>
      <w:r>
        <w:rPr>
          <w:rFonts w:ascii="Times New Roman" w:hAnsi="Times New Roman" w:cs="Times New Roman"/>
          <w:bCs/>
          <w:sz w:val="28"/>
          <w:szCs w:val="28"/>
          <w:lang w:bidi="he-IL"/>
        </w:rPr>
        <w:t xml:space="preserve"> </w:t>
      </w:r>
      <w:proofErr w:type="spellStart"/>
      <w:r>
        <w:rPr>
          <w:rFonts w:ascii="Times New Roman" w:hAnsi="Times New Roman" w:cs="Times New Roman"/>
          <w:bCs/>
          <w:sz w:val="28"/>
          <w:szCs w:val="28"/>
          <w:lang w:bidi="he-IL"/>
        </w:rPr>
        <w:t>предлежание</w:t>
      </w:r>
      <w:proofErr w:type="spellEnd"/>
      <w:r>
        <w:rPr>
          <w:rFonts w:ascii="Times New Roman" w:hAnsi="Times New Roman" w:cs="Times New Roman"/>
          <w:bCs/>
          <w:sz w:val="28"/>
          <w:szCs w:val="28"/>
          <w:lang w:bidi="he-IL"/>
        </w:rPr>
        <w:t xml:space="preserve">, </w:t>
      </w:r>
      <w:proofErr w:type="spellStart"/>
      <w:r>
        <w:rPr>
          <w:rFonts w:ascii="Times New Roman" w:hAnsi="Times New Roman" w:cs="Times New Roman"/>
          <w:bCs/>
          <w:sz w:val="28"/>
          <w:szCs w:val="28"/>
          <w:lang w:bidi="he-IL"/>
        </w:rPr>
        <w:t>дискоординация</w:t>
      </w:r>
      <w:proofErr w:type="spellEnd"/>
      <w:r>
        <w:rPr>
          <w:rFonts w:ascii="Times New Roman" w:hAnsi="Times New Roman" w:cs="Times New Roman"/>
          <w:bCs/>
          <w:sz w:val="28"/>
          <w:szCs w:val="28"/>
          <w:lang w:bidi="he-IL"/>
        </w:rPr>
        <w:t xml:space="preserve"> родовой деятельности.</w:t>
      </w:r>
      <w:r w:rsidR="00600D6F" w:rsidRPr="00600D6F">
        <w:t xml:space="preserve"> </w:t>
      </w:r>
      <w:r w:rsidR="00600D6F">
        <w:rPr>
          <w:rFonts w:ascii="Times New Roman" w:hAnsi="Times New Roman" w:cs="Times New Roman"/>
          <w:bCs/>
          <w:sz w:val="28"/>
          <w:szCs w:val="28"/>
          <w:lang w:bidi="he-IL"/>
        </w:rPr>
        <w:t>[47]</w:t>
      </w:r>
    </w:p>
    <w:p w:rsidR="00BF50A7" w:rsidRPr="00600D6F" w:rsidRDefault="00BF50A7" w:rsidP="00BF50A7">
      <w:pPr>
        <w:spacing w:line="360" w:lineRule="auto"/>
        <w:ind w:right="-284"/>
        <w:rPr>
          <w:rFonts w:ascii="Times New Roman" w:hAnsi="Times New Roman" w:cs="Times New Roman"/>
          <w:bCs/>
          <w:sz w:val="28"/>
          <w:szCs w:val="28"/>
          <w:lang w:val="en-US" w:bidi="he-IL"/>
        </w:rPr>
      </w:pPr>
      <w:r>
        <w:rPr>
          <w:rFonts w:ascii="Times New Roman" w:hAnsi="Times New Roman" w:cs="Times New Roman"/>
          <w:bCs/>
          <w:sz w:val="28"/>
          <w:szCs w:val="28"/>
          <w:lang w:bidi="he-IL"/>
        </w:rPr>
        <w:t>Причиной же повышенного риска кровотечений могут быть: отслойка плаценты, плотное прикрепление плаценты</w:t>
      </w:r>
      <w:r w:rsidR="00232AA4">
        <w:rPr>
          <w:rFonts w:ascii="Times New Roman" w:hAnsi="Times New Roman" w:cs="Times New Roman"/>
          <w:bCs/>
          <w:sz w:val="28"/>
          <w:szCs w:val="28"/>
          <w:lang w:bidi="he-IL"/>
        </w:rPr>
        <w:t>, которые часто встречаются среди женщин с эндометриозом.</w:t>
      </w:r>
      <w:r w:rsidR="00600D6F" w:rsidRPr="00600D6F">
        <w:t xml:space="preserve"> </w:t>
      </w:r>
      <w:r w:rsidR="00600D6F">
        <w:rPr>
          <w:rFonts w:ascii="Times New Roman" w:hAnsi="Times New Roman" w:cs="Times New Roman"/>
          <w:bCs/>
          <w:sz w:val="28"/>
          <w:szCs w:val="28"/>
          <w:lang w:bidi="he-IL"/>
        </w:rPr>
        <w:t>[48]</w:t>
      </w:r>
    </w:p>
    <w:p w:rsidR="007412C1" w:rsidRDefault="00232AA4" w:rsidP="00A4762F">
      <w:pPr>
        <w:spacing w:line="360" w:lineRule="auto"/>
        <w:ind w:right="-284"/>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Таким образом, эндометриоз – несомненный фактор риска осложнения беременности и оперативного </w:t>
      </w:r>
      <w:proofErr w:type="spellStart"/>
      <w:r>
        <w:rPr>
          <w:rFonts w:ascii="Times New Roman" w:hAnsi="Times New Roman" w:cs="Times New Roman"/>
          <w:bCs/>
          <w:sz w:val="28"/>
          <w:szCs w:val="28"/>
          <w:lang w:bidi="he-IL"/>
        </w:rPr>
        <w:t>родоразрешения</w:t>
      </w:r>
      <w:proofErr w:type="spellEnd"/>
      <w:r>
        <w:rPr>
          <w:rFonts w:ascii="Times New Roman" w:hAnsi="Times New Roman" w:cs="Times New Roman"/>
          <w:bCs/>
          <w:sz w:val="28"/>
          <w:szCs w:val="28"/>
          <w:lang w:bidi="he-IL"/>
        </w:rPr>
        <w:t>. А значит</w:t>
      </w:r>
      <w:r w:rsidR="006A69D7" w:rsidRPr="006A69D7">
        <w:rPr>
          <w:rFonts w:ascii="Times New Roman" w:hAnsi="Times New Roman" w:cs="Times New Roman"/>
          <w:bCs/>
          <w:sz w:val="28"/>
          <w:szCs w:val="28"/>
          <w:lang w:bidi="he-IL"/>
        </w:rPr>
        <w:t>,</w:t>
      </w:r>
      <w:r>
        <w:rPr>
          <w:rFonts w:ascii="Times New Roman" w:hAnsi="Times New Roman" w:cs="Times New Roman"/>
          <w:bCs/>
          <w:sz w:val="28"/>
          <w:szCs w:val="28"/>
          <w:lang w:bidi="he-IL"/>
        </w:rPr>
        <w:t xml:space="preserve"> следует уделять особое внимание пациенткам данной группы в </w:t>
      </w:r>
      <w:r w:rsidR="00A4762F">
        <w:rPr>
          <w:rFonts w:ascii="Times New Roman" w:hAnsi="Times New Roman" w:cs="Times New Roman"/>
          <w:bCs/>
          <w:sz w:val="28"/>
          <w:szCs w:val="28"/>
          <w:lang w:bidi="he-IL"/>
        </w:rPr>
        <w:t>ежедневной акушерской практике.</w:t>
      </w:r>
    </w:p>
    <w:p w:rsidR="00CB4DAC" w:rsidRPr="00CB4DAC" w:rsidRDefault="00CB4DAC" w:rsidP="00CB4DAC">
      <w:pPr>
        <w:spacing w:line="360" w:lineRule="auto"/>
        <w:ind w:right="-284"/>
        <w:jc w:val="center"/>
        <w:rPr>
          <w:rFonts w:ascii="Times New Roman" w:hAnsi="Times New Roman" w:cs="Times New Roman"/>
          <w:b/>
          <w:sz w:val="28"/>
          <w:szCs w:val="28"/>
          <w:lang w:bidi="he-IL"/>
        </w:rPr>
      </w:pPr>
      <w:r>
        <w:rPr>
          <w:rFonts w:ascii="Times New Roman" w:hAnsi="Times New Roman" w:cs="Times New Roman"/>
          <w:b/>
          <w:sz w:val="28"/>
          <w:szCs w:val="28"/>
          <w:lang w:bidi="he-IL"/>
        </w:rPr>
        <w:t>Прогноз заболевания</w:t>
      </w:r>
    </w:p>
    <w:p w:rsidR="00CB4DAC" w:rsidRDefault="00CB4DAC" w:rsidP="009D5F2F">
      <w:pPr>
        <w:spacing w:line="360" w:lineRule="auto"/>
        <w:ind w:right="-284"/>
        <w:jc w:val="both"/>
        <w:rPr>
          <w:rFonts w:ascii="Times New Roman" w:hAnsi="Times New Roman" w:cs="Times New Roman"/>
          <w:bCs/>
          <w:sz w:val="28"/>
          <w:szCs w:val="28"/>
          <w:lang w:bidi="he-IL"/>
        </w:rPr>
      </w:pPr>
      <w:r w:rsidRPr="00CB4DAC">
        <w:rPr>
          <w:rFonts w:ascii="Times New Roman" w:hAnsi="Times New Roman" w:cs="Times New Roman"/>
          <w:bCs/>
          <w:sz w:val="28"/>
          <w:szCs w:val="28"/>
          <w:lang w:bidi="he-IL"/>
        </w:rPr>
        <w:t xml:space="preserve">Попытка построения прогностических моделей для диагностики эндометриоза, для выбора тактики лечения, для определения репродуктивных исходов лечения </w:t>
      </w:r>
      <w:proofErr w:type="gramStart"/>
      <w:r w:rsidRPr="00CB4DAC">
        <w:rPr>
          <w:rFonts w:ascii="Times New Roman" w:hAnsi="Times New Roman" w:cs="Times New Roman"/>
          <w:bCs/>
          <w:sz w:val="28"/>
          <w:szCs w:val="28"/>
          <w:lang w:bidi="he-IL"/>
        </w:rPr>
        <w:t>принимались</w:t>
      </w:r>
      <w:proofErr w:type="gramEnd"/>
      <w:r w:rsidRPr="00CB4DAC">
        <w:rPr>
          <w:rFonts w:ascii="Times New Roman" w:hAnsi="Times New Roman" w:cs="Times New Roman"/>
          <w:bCs/>
          <w:sz w:val="28"/>
          <w:szCs w:val="28"/>
          <w:lang w:bidi="he-IL"/>
        </w:rPr>
        <w:t xml:space="preserve"> принимаются во всем мире. Но на данный момент нет ни одной модели, которая бы достоверно предсказывала наступление беременности и исходы лечения. А между тем обнаружение достоверных </w:t>
      </w:r>
      <w:r w:rsidRPr="00CB4DAC">
        <w:rPr>
          <w:rFonts w:ascii="Times New Roman" w:hAnsi="Times New Roman" w:cs="Times New Roman"/>
          <w:bCs/>
          <w:sz w:val="28"/>
          <w:szCs w:val="28"/>
          <w:lang w:bidi="he-IL"/>
        </w:rPr>
        <w:lastRenderedPageBreak/>
        <w:t>предиктивных факторов помогло бы в планировани</w:t>
      </w:r>
      <w:r>
        <w:rPr>
          <w:rFonts w:ascii="Times New Roman" w:hAnsi="Times New Roman" w:cs="Times New Roman"/>
          <w:bCs/>
          <w:sz w:val="28"/>
          <w:szCs w:val="28"/>
          <w:lang w:bidi="he-IL"/>
        </w:rPr>
        <w:t>и лечения и беременности у данн</w:t>
      </w:r>
      <w:r w:rsidRPr="00CB4DAC">
        <w:rPr>
          <w:rFonts w:ascii="Times New Roman" w:hAnsi="Times New Roman" w:cs="Times New Roman"/>
          <w:bCs/>
          <w:sz w:val="28"/>
          <w:szCs w:val="28"/>
          <w:lang w:bidi="he-IL"/>
        </w:rPr>
        <w:t>ой группы пациентов.</w:t>
      </w:r>
    </w:p>
    <w:p w:rsidR="00600D6F" w:rsidRPr="004D0F85" w:rsidRDefault="00CB4DAC" w:rsidP="00600D6F">
      <w:pPr>
        <w:bidi/>
        <w:spacing w:line="360" w:lineRule="auto"/>
        <w:jc w:val="right"/>
        <w:rPr>
          <w:rFonts w:ascii="Times New Roman" w:hAnsi="Times New Roman" w:cs="Times New Roman"/>
          <w:bCs/>
          <w:sz w:val="28"/>
          <w:szCs w:val="28"/>
          <w:lang w:val="en-US" w:bidi="he-IL"/>
        </w:rPr>
      </w:pPr>
      <w:r>
        <w:rPr>
          <w:rFonts w:ascii="Times New Roman" w:hAnsi="Times New Roman" w:cs="Times New Roman"/>
          <w:bCs/>
          <w:sz w:val="28"/>
          <w:szCs w:val="28"/>
          <w:lang w:bidi="he-IL"/>
        </w:rPr>
        <w:t xml:space="preserve">Так существует модель </w:t>
      </w:r>
      <w:r w:rsidR="009D5F2F" w:rsidRPr="009D5F2F">
        <w:rPr>
          <w:rFonts w:ascii="Times New Roman" w:hAnsi="Times New Roman" w:cs="Times New Roman"/>
          <w:bCs/>
          <w:sz w:val="28"/>
          <w:szCs w:val="28"/>
          <w:lang w:bidi="he-IL"/>
        </w:rPr>
        <w:t>Консорциум</w:t>
      </w:r>
      <w:r w:rsidR="009D5F2F">
        <w:rPr>
          <w:rFonts w:ascii="Times New Roman" w:hAnsi="Times New Roman" w:cs="Times New Roman"/>
          <w:bCs/>
          <w:sz w:val="28"/>
          <w:szCs w:val="28"/>
          <w:lang w:bidi="he-IL"/>
        </w:rPr>
        <w:t>а</w:t>
      </w:r>
      <w:r w:rsidR="009D5F2F" w:rsidRPr="009D5F2F">
        <w:rPr>
          <w:rFonts w:ascii="Times New Roman" w:hAnsi="Times New Roman" w:cs="Times New Roman"/>
          <w:bCs/>
          <w:sz w:val="28"/>
          <w:szCs w:val="28"/>
          <w:lang w:bidi="he-IL"/>
        </w:rPr>
        <w:t xml:space="preserve"> по обследованию симптомов женского здоровья Всемирного фонда исследований эндометриоза</w:t>
      </w:r>
      <w:r w:rsidR="009D5F2F">
        <w:rPr>
          <w:rFonts w:ascii="Times New Roman" w:hAnsi="Times New Roman" w:cs="Times New Roman"/>
          <w:bCs/>
          <w:sz w:val="28"/>
          <w:szCs w:val="28"/>
          <w:lang w:bidi="he-IL"/>
        </w:rPr>
        <w:t xml:space="preserve">, </w:t>
      </w:r>
      <w:r>
        <w:rPr>
          <w:rFonts w:ascii="Times New Roman" w:hAnsi="Times New Roman" w:cs="Times New Roman"/>
          <w:bCs/>
          <w:sz w:val="28"/>
          <w:szCs w:val="28"/>
          <w:lang w:bidi="he-IL"/>
        </w:rPr>
        <w:t>основанная на симптомах заболевания и предсказывающ</w:t>
      </w:r>
      <w:r w:rsidR="009D5F2F">
        <w:rPr>
          <w:rFonts w:ascii="Times New Roman" w:hAnsi="Times New Roman" w:cs="Times New Roman"/>
          <w:bCs/>
          <w:sz w:val="28"/>
          <w:szCs w:val="28"/>
          <w:lang w:bidi="he-IL"/>
        </w:rPr>
        <w:t>ая наличие эндометриоза.</w:t>
      </w:r>
      <w:r w:rsidR="003B5A49">
        <w:rPr>
          <w:rFonts w:ascii="Times New Roman" w:hAnsi="Times New Roman" w:cs="Times New Roman"/>
          <w:bCs/>
          <w:sz w:val="28"/>
          <w:szCs w:val="28"/>
          <w:lang w:bidi="he-IL"/>
        </w:rPr>
        <w:t xml:space="preserve"> Система планировалась, как способ вычисления групп риска, среди которых наиболее оправданно проведение диагностической лапароскопии.</w:t>
      </w:r>
      <w:r w:rsidR="009D5F2F">
        <w:rPr>
          <w:rFonts w:ascii="Times New Roman" w:hAnsi="Times New Roman" w:cs="Times New Roman"/>
          <w:bCs/>
          <w:sz w:val="28"/>
          <w:szCs w:val="28"/>
          <w:lang w:bidi="he-IL"/>
        </w:rPr>
        <w:t xml:space="preserve"> Но дан</w:t>
      </w:r>
      <w:r>
        <w:rPr>
          <w:rFonts w:ascii="Times New Roman" w:hAnsi="Times New Roman" w:cs="Times New Roman"/>
          <w:bCs/>
          <w:sz w:val="28"/>
          <w:szCs w:val="28"/>
          <w:lang w:bidi="he-IL"/>
        </w:rPr>
        <w:t>ная м</w:t>
      </w:r>
      <w:r w:rsidR="009D5F2F">
        <w:rPr>
          <w:rFonts w:ascii="Times New Roman" w:hAnsi="Times New Roman" w:cs="Times New Roman"/>
          <w:bCs/>
          <w:sz w:val="28"/>
          <w:szCs w:val="28"/>
          <w:lang w:bidi="he-IL"/>
        </w:rPr>
        <w:t xml:space="preserve">одель хорошо работает лишь при далеко зашедшем заболевании. При начальных стадиях и стертой клинической картине данная модель не достаточно статистически верна. </w:t>
      </w:r>
      <w:r w:rsidR="00600D6F" w:rsidRPr="004D0F85">
        <w:rPr>
          <w:rFonts w:ascii="Times New Roman" w:hAnsi="Times New Roman" w:cs="Times New Roman"/>
          <w:bCs/>
          <w:sz w:val="28"/>
          <w:szCs w:val="28"/>
          <w:lang w:bidi="he-IL"/>
        </w:rPr>
        <w:t>[</w:t>
      </w:r>
      <w:r w:rsidR="00600D6F">
        <w:rPr>
          <w:rFonts w:ascii="Times New Roman" w:hAnsi="Times New Roman" w:cs="Times New Roman"/>
          <w:bCs/>
          <w:sz w:val="28"/>
          <w:szCs w:val="28"/>
          <w:lang w:val="en-US" w:bidi="he-IL"/>
        </w:rPr>
        <w:t>49]</w:t>
      </w:r>
    </w:p>
    <w:p w:rsidR="00CB4DAC" w:rsidRDefault="00CB4DAC" w:rsidP="003B5A49">
      <w:pPr>
        <w:bidi/>
        <w:spacing w:line="360" w:lineRule="auto"/>
        <w:jc w:val="right"/>
        <w:rPr>
          <w:rFonts w:ascii="Times New Roman" w:hAnsi="Times New Roman" w:cs="Times New Roman"/>
          <w:bCs/>
          <w:sz w:val="28"/>
          <w:szCs w:val="28"/>
          <w:lang w:bidi="he-IL"/>
        </w:rPr>
      </w:pPr>
    </w:p>
    <w:p w:rsidR="00A031B0" w:rsidRPr="00C57C95" w:rsidRDefault="00A031B0" w:rsidP="00474132">
      <w:pPr>
        <w:spacing w:line="360" w:lineRule="auto"/>
        <w:ind w:left="360" w:right="-284"/>
        <w:jc w:val="center"/>
        <w:rPr>
          <w:rFonts w:ascii="Times New Roman" w:hAnsi="Times New Roman" w:cs="Times New Roman"/>
          <w:b/>
          <w:bCs/>
          <w:sz w:val="28"/>
          <w:szCs w:val="28"/>
          <w:lang w:bidi="he-IL"/>
        </w:rPr>
      </w:pPr>
    </w:p>
    <w:p w:rsidR="00A031B0" w:rsidRPr="00C57C95" w:rsidRDefault="00A031B0" w:rsidP="00474132">
      <w:pPr>
        <w:spacing w:line="360" w:lineRule="auto"/>
        <w:ind w:left="360" w:right="-284"/>
        <w:jc w:val="center"/>
        <w:rPr>
          <w:rFonts w:ascii="Times New Roman" w:hAnsi="Times New Roman" w:cs="Times New Roman"/>
          <w:b/>
          <w:bCs/>
          <w:sz w:val="28"/>
          <w:szCs w:val="28"/>
          <w:lang w:bidi="he-IL"/>
        </w:rPr>
      </w:pPr>
    </w:p>
    <w:p w:rsidR="00A031B0" w:rsidRPr="00C57C95" w:rsidRDefault="00A031B0" w:rsidP="00474132">
      <w:pPr>
        <w:spacing w:line="360" w:lineRule="auto"/>
        <w:ind w:left="360" w:right="-284"/>
        <w:jc w:val="center"/>
        <w:rPr>
          <w:rFonts w:ascii="Times New Roman" w:hAnsi="Times New Roman" w:cs="Times New Roman"/>
          <w:b/>
          <w:bCs/>
          <w:sz w:val="28"/>
          <w:szCs w:val="28"/>
          <w:lang w:bidi="he-IL"/>
        </w:rPr>
      </w:pPr>
    </w:p>
    <w:p w:rsidR="00A031B0" w:rsidRPr="00C57C95" w:rsidRDefault="00A031B0" w:rsidP="00474132">
      <w:pPr>
        <w:spacing w:line="360" w:lineRule="auto"/>
        <w:ind w:left="360" w:right="-284"/>
        <w:jc w:val="center"/>
        <w:rPr>
          <w:rFonts w:ascii="Times New Roman" w:hAnsi="Times New Roman" w:cs="Times New Roman"/>
          <w:b/>
          <w:bCs/>
          <w:sz w:val="28"/>
          <w:szCs w:val="28"/>
          <w:lang w:bidi="he-IL"/>
        </w:rPr>
      </w:pPr>
    </w:p>
    <w:p w:rsidR="00BE02B3" w:rsidRDefault="00BE02B3" w:rsidP="00474132">
      <w:pPr>
        <w:spacing w:line="360" w:lineRule="auto"/>
        <w:ind w:left="360" w:right="-284"/>
        <w:jc w:val="center"/>
        <w:rPr>
          <w:rFonts w:ascii="Times New Roman" w:hAnsi="Times New Roman" w:cs="Times New Roman"/>
          <w:b/>
          <w:bCs/>
          <w:sz w:val="28"/>
          <w:szCs w:val="28"/>
          <w:lang w:bidi="he-IL"/>
        </w:rPr>
      </w:pPr>
    </w:p>
    <w:p w:rsidR="00FA1CFD" w:rsidRDefault="00FA1CFD" w:rsidP="00474132">
      <w:pPr>
        <w:spacing w:line="360" w:lineRule="auto"/>
        <w:ind w:left="360" w:right="-284"/>
        <w:jc w:val="center"/>
        <w:rPr>
          <w:rFonts w:ascii="Times New Roman" w:hAnsi="Times New Roman" w:cs="Times New Roman"/>
          <w:b/>
          <w:bCs/>
          <w:sz w:val="28"/>
          <w:szCs w:val="28"/>
          <w:lang w:bidi="he-IL"/>
        </w:rPr>
      </w:pPr>
    </w:p>
    <w:p w:rsidR="00FA1CFD" w:rsidRDefault="00FA1CFD" w:rsidP="00474132">
      <w:pPr>
        <w:spacing w:line="360" w:lineRule="auto"/>
        <w:ind w:left="360" w:right="-284"/>
        <w:jc w:val="center"/>
        <w:rPr>
          <w:rFonts w:ascii="Times New Roman" w:hAnsi="Times New Roman" w:cs="Times New Roman"/>
          <w:b/>
          <w:bCs/>
          <w:sz w:val="28"/>
          <w:szCs w:val="28"/>
          <w:lang w:bidi="he-IL"/>
        </w:rPr>
      </w:pPr>
    </w:p>
    <w:p w:rsidR="00FA1CFD" w:rsidRDefault="00FA1CFD" w:rsidP="00474132">
      <w:pPr>
        <w:spacing w:line="360" w:lineRule="auto"/>
        <w:ind w:left="360" w:right="-284"/>
        <w:jc w:val="center"/>
        <w:rPr>
          <w:rFonts w:ascii="Times New Roman" w:hAnsi="Times New Roman" w:cs="Times New Roman"/>
          <w:b/>
          <w:bCs/>
          <w:sz w:val="28"/>
          <w:szCs w:val="28"/>
          <w:lang w:bidi="he-IL"/>
        </w:rPr>
      </w:pPr>
    </w:p>
    <w:p w:rsidR="007522EB" w:rsidRDefault="007522EB" w:rsidP="00474132">
      <w:pPr>
        <w:spacing w:line="360" w:lineRule="auto"/>
        <w:ind w:left="360" w:right="-284"/>
        <w:jc w:val="center"/>
        <w:rPr>
          <w:rFonts w:ascii="Times New Roman" w:hAnsi="Times New Roman" w:cs="Times New Roman"/>
          <w:b/>
          <w:bCs/>
          <w:sz w:val="28"/>
          <w:szCs w:val="28"/>
          <w:lang w:bidi="he-IL"/>
        </w:rPr>
      </w:pPr>
    </w:p>
    <w:p w:rsidR="007522EB" w:rsidRDefault="007522EB" w:rsidP="00474132">
      <w:pPr>
        <w:spacing w:line="360" w:lineRule="auto"/>
        <w:ind w:left="360" w:right="-284"/>
        <w:jc w:val="center"/>
        <w:rPr>
          <w:rFonts w:ascii="Times New Roman" w:hAnsi="Times New Roman" w:cs="Times New Roman"/>
          <w:b/>
          <w:bCs/>
          <w:sz w:val="28"/>
          <w:szCs w:val="28"/>
          <w:lang w:bidi="he-IL"/>
        </w:rPr>
      </w:pPr>
    </w:p>
    <w:p w:rsidR="007522EB" w:rsidRDefault="007522EB" w:rsidP="00474132">
      <w:pPr>
        <w:spacing w:line="360" w:lineRule="auto"/>
        <w:ind w:left="360" w:right="-284"/>
        <w:jc w:val="center"/>
        <w:rPr>
          <w:rFonts w:ascii="Times New Roman" w:hAnsi="Times New Roman" w:cs="Times New Roman"/>
          <w:b/>
          <w:bCs/>
          <w:sz w:val="28"/>
          <w:szCs w:val="28"/>
          <w:lang w:bidi="he-IL"/>
        </w:rPr>
      </w:pPr>
    </w:p>
    <w:p w:rsidR="007522EB" w:rsidRDefault="007522EB" w:rsidP="00474132">
      <w:pPr>
        <w:spacing w:line="360" w:lineRule="auto"/>
        <w:ind w:left="360" w:right="-284"/>
        <w:jc w:val="center"/>
        <w:rPr>
          <w:rFonts w:ascii="Times New Roman" w:hAnsi="Times New Roman" w:cs="Times New Roman"/>
          <w:b/>
          <w:bCs/>
          <w:sz w:val="28"/>
          <w:szCs w:val="28"/>
          <w:lang w:bidi="he-IL"/>
        </w:rPr>
      </w:pPr>
    </w:p>
    <w:p w:rsidR="00474132" w:rsidRDefault="00474132" w:rsidP="00474132">
      <w:pPr>
        <w:spacing w:line="360" w:lineRule="auto"/>
        <w:ind w:left="360" w:right="-284"/>
        <w:jc w:val="center"/>
        <w:rPr>
          <w:rFonts w:ascii="Times New Roman" w:hAnsi="Times New Roman" w:cs="Times New Roman"/>
          <w:b/>
          <w:bCs/>
          <w:sz w:val="28"/>
          <w:szCs w:val="28"/>
          <w:lang w:bidi="he-IL"/>
        </w:rPr>
      </w:pPr>
      <w:r w:rsidRPr="00474132">
        <w:rPr>
          <w:rFonts w:ascii="Times New Roman" w:hAnsi="Times New Roman" w:cs="Times New Roman"/>
          <w:b/>
          <w:bCs/>
          <w:sz w:val="28"/>
          <w:szCs w:val="28"/>
          <w:lang w:bidi="he-IL"/>
        </w:rPr>
        <w:lastRenderedPageBreak/>
        <w:t>Материалы и методы</w:t>
      </w:r>
    </w:p>
    <w:tbl>
      <w:tblPr>
        <w:tblStyle w:val="a7"/>
        <w:tblW w:w="1095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2"/>
      </w:tblGrid>
      <w:tr w:rsidR="00245735" w:rsidTr="00292DEC">
        <w:trPr>
          <w:trHeight w:val="10244"/>
        </w:trPr>
        <w:tc>
          <w:tcPr>
            <w:tcW w:w="10952" w:type="dxa"/>
          </w:tcPr>
          <w:p w:rsidR="00245735" w:rsidRDefault="00245735" w:rsidP="00EC3C08">
            <w:pPr>
              <w:jc w:val="center"/>
              <w:rPr>
                <w:rFonts w:asciiTheme="majorBidi" w:hAnsiTheme="majorBidi" w:cstheme="majorBidi"/>
                <w:sz w:val="28"/>
                <w:szCs w:val="28"/>
              </w:rPr>
            </w:pPr>
            <w:r>
              <w:rPr>
                <w:rFonts w:asciiTheme="majorBidi" w:hAnsiTheme="majorBidi" w:cstheme="majorBidi"/>
                <w:sz w:val="28"/>
                <w:szCs w:val="28"/>
              </w:rPr>
              <w:t>Дизайн исследования</w:t>
            </w:r>
          </w:p>
          <w:p w:rsidR="00245735" w:rsidRDefault="00245735" w:rsidP="00EC3C08">
            <w:pPr>
              <w:jc w:val="center"/>
            </w:pPr>
          </w:p>
          <w:p w:rsidR="00245735" w:rsidRDefault="00245735" w:rsidP="00EC3C08">
            <w:pPr>
              <w:jc w:val="center"/>
            </w:pPr>
            <w:r>
              <w:rPr>
                <w:noProof/>
                <w:lang w:eastAsia="ru-RU" w:bidi="he-IL"/>
              </w:rPr>
              <mc:AlternateContent>
                <mc:Choice Requires="wps">
                  <w:drawing>
                    <wp:anchor distT="0" distB="0" distL="114300" distR="114300" simplePos="0" relativeHeight="251783168" behindDoc="0" locked="0" layoutInCell="1" allowOverlap="1" wp14:anchorId="3B83B628" wp14:editId="46EFEF1A">
                      <wp:simplePos x="0" y="0"/>
                      <wp:positionH relativeFrom="column">
                        <wp:posOffset>339090</wp:posOffset>
                      </wp:positionH>
                      <wp:positionV relativeFrom="paragraph">
                        <wp:posOffset>1456690</wp:posOffset>
                      </wp:positionV>
                      <wp:extent cx="1647825" cy="1209675"/>
                      <wp:effectExtent l="0" t="0" r="28575" b="28575"/>
                      <wp:wrapNone/>
                      <wp:docPr id="261" name="Поле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09675"/>
                              </a:xfrm>
                              <a:prstGeom prst="rect">
                                <a:avLst/>
                              </a:prstGeom>
                              <a:solidFill>
                                <a:srgbClr val="FFFFFF"/>
                              </a:solidFill>
                              <a:ln w="9525">
                                <a:solidFill>
                                  <a:srgbClr val="000000"/>
                                </a:solidFill>
                                <a:miter lim="800000"/>
                                <a:headEnd/>
                                <a:tailEnd/>
                              </a:ln>
                            </wps:spPr>
                            <wps:txbx>
                              <w:txbxContent>
                                <w:p w:rsidR="00CE6E58" w:rsidRDefault="00CE6E58" w:rsidP="00245735">
                                  <w:pPr>
                                    <w:jc w:val="center"/>
                                    <w:rPr>
                                      <w:rFonts w:asciiTheme="majorBidi" w:hAnsiTheme="majorBidi" w:cstheme="majorBidi"/>
                                    </w:rPr>
                                  </w:pPr>
                                  <w:r>
                                    <w:rPr>
                                      <w:rFonts w:asciiTheme="majorBidi" w:hAnsiTheme="majorBidi" w:cstheme="majorBidi"/>
                                    </w:rPr>
                                    <w:t>Женщины, которым гормональная терапия была назначена,  лечение получили</w:t>
                                  </w:r>
                                </w:p>
                                <w:p w:rsidR="00CE6E58" w:rsidRDefault="00CE6E58" w:rsidP="00245735">
                                  <w:pPr>
                                    <w:jc w:val="center"/>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bidi="he-IL"/>
                                    </w:rPr>
                                    <w:t>n</w:t>
                                  </w:r>
                                  <w:r>
                                    <w:rPr>
                                      <w:rFonts w:asciiTheme="majorBidi" w:hAnsiTheme="majorBidi" w:cstheme="majorBidi"/>
                                      <w:lang w:val="en-US"/>
                                    </w:rPr>
                                    <w:t>=</w:t>
                                  </w:r>
                                  <w:r>
                                    <w:rPr>
                                      <w:rFonts w:asciiTheme="majorBidi" w:hAnsiTheme="majorBidi" w:cstheme="majorBidi"/>
                                    </w:rPr>
                                    <w:t>133</w:t>
                                  </w:r>
                                  <w:r>
                                    <w:rPr>
                                      <w:rFonts w:asciiTheme="majorBidi" w:hAnsiTheme="majorBidi" w:cstheme="majorBidi"/>
                                      <w:lang w:val="en-US"/>
                                    </w:rPr>
                                    <w:t>)</w:t>
                                  </w:r>
                                </w:p>
                                <w:p w:rsidR="00CE6E58" w:rsidRDefault="00CE6E58" w:rsidP="00245735">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1" o:spid="_x0000_s1026" type="#_x0000_t202" style="position:absolute;left:0;text-align:left;margin-left:26.7pt;margin-top:114.7pt;width:129.75pt;height:9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">
                      <v:textbox>
                        <w:txbxContent>
                          <w:p w:rsidR="00CE6E58" w:rsidRDefault="00CE6E58" w:rsidP="00245735">
                            <w:pPr>
                              <w:jc w:val="center"/>
                              <w:rPr>
                                <w:rFonts w:asciiTheme="majorBidi" w:hAnsiTheme="majorBidi" w:cstheme="majorBidi"/>
                              </w:rPr>
                            </w:pPr>
                            <w:r>
                              <w:rPr>
                                <w:rFonts w:asciiTheme="majorBidi" w:hAnsiTheme="majorBidi" w:cstheme="majorBidi"/>
                              </w:rPr>
                              <w:t>Женщины, которым гормональная терапия была назначена,  лечение получили</w:t>
                            </w:r>
                          </w:p>
                          <w:p w:rsidR="00CE6E58" w:rsidRDefault="00CE6E58" w:rsidP="00245735">
                            <w:pPr>
                              <w:jc w:val="center"/>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bidi="he-IL"/>
                              </w:rPr>
                              <w:t>n</w:t>
                            </w:r>
                            <w:r>
                              <w:rPr>
                                <w:rFonts w:asciiTheme="majorBidi" w:hAnsiTheme="majorBidi" w:cstheme="majorBidi"/>
                                <w:lang w:val="en-US"/>
                              </w:rPr>
                              <w:t>=</w:t>
                            </w:r>
                            <w:r>
                              <w:rPr>
                                <w:rFonts w:asciiTheme="majorBidi" w:hAnsiTheme="majorBidi" w:cstheme="majorBidi"/>
                              </w:rPr>
                              <w:t>133</w:t>
                            </w:r>
                            <w:r>
                              <w:rPr>
                                <w:rFonts w:asciiTheme="majorBidi" w:hAnsiTheme="majorBidi" w:cstheme="majorBidi"/>
                                <w:lang w:val="en-US"/>
                              </w:rPr>
                              <w:t>)</w:t>
                            </w:r>
                          </w:p>
                          <w:p w:rsidR="00CE6E58" w:rsidRDefault="00CE6E58" w:rsidP="00245735">
                            <w:pPr>
                              <w:jc w:val="center"/>
                              <w:rPr>
                                <w:lang w:val="en-US"/>
                              </w:rPr>
                            </w:pPr>
                          </w:p>
                        </w:txbxContent>
                      </v:textbox>
                    </v:shape>
                  </w:pict>
                </mc:Fallback>
              </mc:AlternateContent>
            </w:r>
            <w:r>
              <w:rPr>
                <w:noProof/>
                <w:lang w:eastAsia="ru-RU" w:bidi="he-IL"/>
              </w:rPr>
              <mc:AlternateContent>
                <mc:Choice Requires="wps">
                  <w:drawing>
                    <wp:anchor distT="0" distB="0" distL="114300" distR="114300" simplePos="0" relativeHeight="251782144" behindDoc="0" locked="0" layoutInCell="1" allowOverlap="1" wp14:anchorId="7DB498BA" wp14:editId="14540113">
                      <wp:simplePos x="0" y="0"/>
                      <wp:positionH relativeFrom="column">
                        <wp:posOffset>2736850</wp:posOffset>
                      </wp:positionH>
                      <wp:positionV relativeFrom="paragraph">
                        <wp:posOffset>1270</wp:posOffset>
                      </wp:positionV>
                      <wp:extent cx="1457325" cy="781050"/>
                      <wp:effectExtent l="0" t="0" r="28575" b="19050"/>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81050"/>
                              </a:xfrm>
                              <a:prstGeom prst="rect">
                                <a:avLst/>
                              </a:prstGeom>
                              <a:solidFill>
                                <a:srgbClr val="FFFFFF"/>
                              </a:solidFill>
                              <a:ln w="9525">
                                <a:solidFill>
                                  <a:srgbClr val="000000"/>
                                </a:solidFill>
                                <a:miter lim="800000"/>
                                <a:headEnd/>
                                <a:tailEnd/>
                              </a:ln>
                            </wps:spPr>
                            <wps:txbx>
                              <w:txbxContent>
                                <w:p w:rsidR="00CE6E58" w:rsidRDefault="00CE6E58" w:rsidP="00245735">
                                  <w:pPr>
                                    <w:ind w:left="-142" w:right="-110" w:firstLine="142"/>
                                    <w:jc w:val="center"/>
                                    <w:rPr>
                                      <w:rFonts w:asciiTheme="majorBidi" w:hAnsiTheme="majorBidi" w:cstheme="majorBidi"/>
                                    </w:rPr>
                                  </w:pPr>
                                  <w:r>
                                    <w:rPr>
                                      <w:rFonts w:asciiTheme="majorBidi" w:hAnsiTheme="majorBidi" w:cstheme="majorBidi"/>
                                    </w:rPr>
                                    <w:t>Все женщины начальной выборки</w:t>
                                  </w:r>
                                </w:p>
                                <w:p w:rsidR="00CE6E58" w:rsidRDefault="00CE6E58" w:rsidP="00245735">
                                  <w:pPr>
                                    <w:ind w:right="-110"/>
                                    <w:jc w:val="center"/>
                                    <w:rPr>
                                      <w:rFonts w:asciiTheme="majorBidi" w:hAnsiTheme="majorBidi" w:cstheme="majorBidi"/>
                                      <w:lang w:bidi="he-IL"/>
                                    </w:rPr>
                                  </w:pPr>
                                  <w:r>
                                    <w:rPr>
                                      <w:rFonts w:asciiTheme="majorBidi" w:hAnsiTheme="majorBidi" w:cstheme="majorBidi"/>
                                    </w:rPr>
                                    <w:t>(</w:t>
                                  </w:r>
                                  <w:r>
                                    <w:rPr>
                                      <w:rFonts w:asciiTheme="majorBidi" w:hAnsiTheme="majorBidi" w:cstheme="majorBidi"/>
                                      <w:lang w:val="en-US"/>
                                    </w:rPr>
                                    <w:t>n</w:t>
                                  </w:r>
                                  <w:r>
                                    <w:rPr>
                                      <w:rFonts w:asciiTheme="majorBidi" w:hAnsiTheme="majorBidi" w:cstheme="majorBidi"/>
                                      <w:lang w:bidi="he-IL"/>
                                    </w:rPr>
                                    <w:t>=295)</w:t>
                                  </w:r>
                                </w:p>
                                <w:p w:rsidR="00CE6E58" w:rsidRDefault="00CE6E58" w:rsidP="00245735">
                                  <w:pPr>
                                    <w:jc w:val="cente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60" o:spid="_x0000_s1027" type="#_x0000_t202" style="position:absolute;left:0;text-align:left;margin-left:215.5pt;margin-top:.1pt;width:114.75pt;height: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">
                      <v:textbox>
                        <w:txbxContent>
                          <w:p w:rsidR="00CE6E58" w:rsidRDefault="00CE6E58" w:rsidP="00245735">
                            <w:pPr>
                              <w:ind w:left="-142" w:right="-110" w:firstLine="142"/>
                              <w:jc w:val="center"/>
                              <w:rPr>
                                <w:rFonts w:asciiTheme="majorBidi" w:hAnsiTheme="majorBidi" w:cstheme="majorBidi"/>
                              </w:rPr>
                            </w:pPr>
                            <w:r>
                              <w:rPr>
                                <w:rFonts w:asciiTheme="majorBidi" w:hAnsiTheme="majorBidi" w:cstheme="majorBidi"/>
                              </w:rPr>
                              <w:t>Все женщины начальной выборки</w:t>
                            </w:r>
                          </w:p>
                          <w:p w:rsidR="00CE6E58" w:rsidRDefault="00CE6E58" w:rsidP="00245735">
                            <w:pPr>
                              <w:ind w:right="-110"/>
                              <w:jc w:val="center"/>
                              <w:rPr>
                                <w:rFonts w:asciiTheme="majorBidi" w:hAnsiTheme="majorBidi" w:cstheme="majorBidi"/>
                                <w:lang w:bidi="he-IL"/>
                              </w:rPr>
                            </w:pPr>
                            <w:r>
                              <w:rPr>
                                <w:rFonts w:asciiTheme="majorBidi" w:hAnsiTheme="majorBidi" w:cstheme="majorBidi"/>
                              </w:rPr>
                              <w:t>(</w:t>
                            </w:r>
                            <w:r>
                              <w:rPr>
                                <w:rFonts w:asciiTheme="majorBidi" w:hAnsiTheme="majorBidi" w:cstheme="majorBidi"/>
                                <w:lang w:val="en-US"/>
                              </w:rPr>
                              <w:t>n</w:t>
                            </w:r>
                            <w:r>
                              <w:rPr>
                                <w:rFonts w:asciiTheme="majorBidi" w:hAnsiTheme="majorBidi" w:cstheme="majorBidi"/>
                                <w:lang w:bidi="he-IL"/>
                              </w:rPr>
                              <w:t>=295)</w:t>
                            </w:r>
                          </w:p>
                          <w:p w:rsidR="00CE6E58" w:rsidRDefault="00CE6E58" w:rsidP="00245735">
                            <w:pPr>
                              <w:jc w:val="center"/>
                              <w:rPr>
                                <w:rtl/>
                              </w:rPr>
                            </w:pPr>
                          </w:p>
                        </w:txbxContent>
                      </v:textbox>
                    </v:shape>
                  </w:pict>
                </mc:Fallback>
              </mc:AlternateContent>
            </w:r>
            <w:r>
              <w:rPr>
                <w:noProof/>
                <w:lang w:eastAsia="ru-RU" w:bidi="he-IL"/>
              </w:rPr>
              <mc:AlternateContent>
                <mc:Choice Requires="wps">
                  <w:drawing>
                    <wp:anchor distT="0" distB="0" distL="114300" distR="114300" simplePos="0" relativeHeight="251799552" behindDoc="0" locked="0" layoutInCell="1" allowOverlap="1" wp14:anchorId="75B9DFC9" wp14:editId="76CB1076">
                      <wp:simplePos x="0" y="0"/>
                      <wp:positionH relativeFrom="column">
                        <wp:posOffset>2739390</wp:posOffset>
                      </wp:positionH>
                      <wp:positionV relativeFrom="paragraph">
                        <wp:posOffset>1063625</wp:posOffset>
                      </wp:positionV>
                      <wp:extent cx="1457325" cy="885825"/>
                      <wp:effectExtent l="0" t="0" r="28575" b="28575"/>
                      <wp:wrapNone/>
                      <wp:docPr id="259" name="Поле 259"/>
                      <wp:cNvGraphicFramePr/>
                      <a:graphic xmlns:a="http://schemas.openxmlformats.org/drawingml/2006/main">
                        <a:graphicData uri="http://schemas.microsoft.com/office/word/2010/wordprocessingShape">
                          <wps:wsp>
                            <wps:cNvSpPr txBox="1"/>
                            <wps:spPr>
                              <a:xfrm>
                                <a:off x="0" y="0"/>
                                <a:ext cx="14573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pPr>
                                    <w:jc w:val="center"/>
                                    <w:rPr>
                                      <w:rFonts w:asciiTheme="majorBidi" w:hAnsiTheme="majorBidi" w:cstheme="majorBidi"/>
                                    </w:rPr>
                                  </w:pPr>
                                  <w:r>
                                    <w:rPr>
                                      <w:rFonts w:asciiTheme="majorBidi" w:hAnsiTheme="majorBidi" w:cstheme="majorBidi"/>
                                    </w:rPr>
                                    <w:t>Опрос о послеоперационной гормональной терапии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59" o:spid="_x0000_s1028" type="#_x0000_t202" style="position:absolute;left:0;text-align:left;margin-left:215.7pt;margin-top:83.75pt;width:114.75pt;height:6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" fillcolor="white [3201]" strokeweight=".5pt">
                      <v:textbox>
                        <w:txbxContent>
                          <w:p w:rsidR="00CE6E58" w:rsidRDefault="00CE6E58" w:rsidP="00245735">
                            <w:pPr>
                              <w:jc w:val="center"/>
                              <w:rPr>
                                <w:rFonts w:asciiTheme="majorBidi" w:hAnsiTheme="majorBidi" w:cstheme="majorBidi"/>
                              </w:rPr>
                            </w:pPr>
                            <w:r>
                              <w:rPr>
                                <w:rFonts w:asciiTheme="majorBidi" w:hAnsiTheme="majorBidi" w:cstheme="majorBidi"/>
                              </w:rPr>
                              <w:t>Опрос о послеоперационной гормональной терапии</w:t>
                            </w:r>
                          </w:p>
                        </w:txbxContent>
                      </v:textbox>
                    </v:shape>
                  </w:pict>
                </mc:Fallback>
              </mc:AlternateContent>
            </w:r>
            <w:r>
              <w:rPr>
                <w:noProof/>
                <w:lang w:eastAsia="ru-RU" w:bidi="he-IL"/>
              </w:rPr>
              <mc:AlternateContent>
                <mc:Choice Requires="wps">
                  <w:drawing>
                    <wp:anchor distT="0" distB="0" distL="114300" distR="114300" simplePos="0" relativeHeight="251802624" behindDoc="0" locked="0" layoutInCell="1" allowOverlap="1" wp14:anchorId="6743752D" wp14:editId="21F3385C">
                      <wp:simplePos x="0" y="0"/>
                      <wp:positionH relativeFrom="column">
                        <wp:posOffset>3463290</wp:posOffset>
                      </wp:positionH>
                      <wp:positionV relativeFrom="paragraph">
                        <wp:posOffset>785495</wp:posOffset>
                      </wp:positionV>
                      <wp:extent cx="9525" cy="276225"/>
                      <wp:effectExtent l="76200" t="0" r="66675" b="66675"/>
                      <wp:wrapNone/>
                      <wp:docPr id="258" name="Прямая со стрелкой 258"/>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Прямая со стрелкой 258" o:spid="_x0000_s1026" type="#_x0000_t32" style="position:absolute;margin-left:272.7pt;margin-top:61.85pt;width:.75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" strokecolor="black [3213]">
                      <v:stroke endarrow="open"/>
                    </v:shape>
                  </w:pict>
                </mc:Fallback>
              </mc:AlternateContent>
            </w:r>
            <w:r>
              <w:rPr>
                <w:noProof/>
                <w:lang w:eastAsia="ru-RU" w:bidi="he-IL"/>
              </w:rPr>
              <mc:AlternateContent>
                <mc:Choice Requires="wps">
                  <w:drawing>
                    <wp:anchor distT="0" distB="0" distL="114300" distR="114300" simplePos="0" relativeHeight="251803648" behindDoc="0" locked="0" layoutInCell="1" allowOverlap="1" wp14:anchorId="0AC5E250" wp14:editId="6487D613">
                      <wp:simplePos x="0" y="0"/>
                      <wp:positionH relativeFrom="column">
                        <wp:posOffset>4825365</wp:posOffset>
                      </wp:positionH>
                      <wp:positionV relativeFrom="paragraph">
                        <wp:posOffset>1139825</wp:posOffset>
                      </wp:positionV>
                      <wp:extent cx="1647825" cy="895350"/>
                      <wp:effectExtent l="0" t="0" r="28575" b="19050"/>
                      <wp:wrapNone/>
                      <wp:docPr id="257" name="Поле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95350"/>
                              </a:xfrm>
                              <a:prstGeom prst="rect">
                                <a:avLst/>
                              </a:prstGeom>
                              <a:solidFill>
                                <a:srgbClr val="FFFFFF"/>
                              </a:solidFill>
                              <a:ln w="9525">
                                <a:solidFill>
                                  <a:srgbClr val="000000"/>
                                </a:solidFill>
                                <a:miter lim="800000"/>
                                <a:headEnd/>
                                <a:tailEnd/>
                              </a:ln>
                            </wps:spPr>
                            <wps:txbx>
                              <w:txbxContent>
                                <w:p w:rsidR="00CE6E58" w:rsidRDefault="00CE6E58" w:rsidP="00245735">
                                  <w:pPr>
                                    <w:rPr>
                                      <w:rFonts w:asciiTheme="majorBidi" w:hAnsiTheme="majorBidi" w:cstheme="majorBidi"/>
                                    </w:rPr>
                                  </w:pPr>
                                  <w:r>
                                    <w:rPr>
                                      <w:rFonts w:asciiTheme="majorBidi" w:hAnsiTheme="majorBidi" w:cstheme="majorBidi"/>
                                    </w:rPr>
                                    <w:t>Изменение контактной информации, отказ от прохождения опроса (</w:t>
                                  </w:r>
                                  <w:r>
                                    <w:rPr>
                                      <w:rFonts w:asciiTheme="majorBidi" w:hAnsiTheme="majorBidi" w:cstheme="majorBidi"/>
                                      <w:lang w:val="en-US"/>
                                    </w:rPr>
                                    <w:t>n</w:t>
                                  </w:r>
                                  <w:r>
                                    <w:rPr>
                                      <w:rFonts w:asciiTheme="majorBidi" w:hAnsiTheme="majorBidi" w:cstheme="majorBidi"/>
                                    </w:rPr>
                                    <w:t>=</w:t>
                                  </w:r>
                                  <w:r>
                                    <w:rPr>
                                      <w:rFonts w:asciiTheme="majorBidi" w:hAnsiTheme="majorBidi" w:cstheme="majorBidi"/>
                                      <w:rtl/>
                                      <w:lang w:bidi="he-IL"/>
                                    </w:rPr>
                                    <w:t>149</w:t>
                                  </w:r>
                                  <w:r>
                                    <w:rPr>
                                      <w:rFonts w:asciiTheme="majorBidi" w:hAnsiTheme="majorBidi" w:cstheme="majorBid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57" o:spid="_x0000_s1029" type="#_x0000_t202" style="position:absolute;left:0;text-align:left;margin-left:379.95pt;margin-top:89.75pt;width:129.75pt;height:7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">
                      <v:textbox>
                        <w:txbxContent>
                          <w:p w:rsidR="00CE6E58" w:rsidRDefault="00CE6E58" w:rsidP="00245735">
                            <w:pPr>
                              <w:rPr>
                                <w:rFonts w:asciiTheme="majorBidi" w:hAnsiTheme="majorBidi" w:cstheme="majorBidi"/>
                              </w:rPr>
                            </w:pPr>
                            <w:r>
                              <w:rPr>
                                <w:rFonts w:asciiTheme="majorBidi" w:hAnsiTheme="majorBidi" w:cstheme="majorBidi"/>
                              </w:rPr>
                              <w:t>Изменение контактной информации, отказ от прохождения опроса (</w:t>
                            </w:r>
                            <w:r>
                              <w:rPr>
                                <w:rFonts w:asciiTheme="majorBidi" w:hAnsiTheme="majorBidi" w:cstheme="majorBidi"/>
                                <w:lang w:val="en-US"/>
                              </w:rPr>
                              <w:t>n</w:t>
                            </w:r>
                            <w:r>
                              <w:rPr>
                                <w:rFonts w:asciiTheme="majorBidi" w:hAnsiTheme="majorBidi" w:cstheme="majorBidi"/>
                              </w:rPr>
                              <w:t>=</w:t>
                            </w:r>
                            <w:r>
                              <w:rPr>
                                <w:rFonts w:asciiTheme="majorBidi" w:hAnsiTheme="majorBidi" w:cstheme="majorBidi"/>
                                <w:rtl/>
                                <w:lang w:bidi="he-IL"/>
                              </w:rPr>
                              <w:t>149</w:t>
                            </w:r>
                            <w:r>
                              <w:rPr>
                                <w:rFonts w:asciiTheme="majorBidi" w:hAnsiTheme="majorBidi" w:cstheme="majorBidi"/>
                              </w:rPr>
                              <w:t>)</w:t>
                            </w:r>
                          </w:p>
                        </w:txbxContent>
                      </v:textbox>
                    </v:shape>
                  </w:pict>
                </mc:Fallback>
              </mc:AlternateContent>
            </w:r>
            <w:r>
              <w:rPr>
                <w:noProof/>
                <w:lang w:eastAsia="ru-RU" w:bidi="he-IL"/>
              </w:rPr>
              <mc:AlternateContent>
                <mc:Choice Requires="wps">
                  <w:drawing>
                    <wp:anchor distT="0" distB="0" distL="114300" distR="114300" simplePos="0" relativeHeight="251804672" behindDoc="0" locked="0" layoutInCell="1" allowOverlap="1" wp14:anchorId="4A2C8DE3" wp14:editId="2A4C2864">
                      <wp:simplePos x="0" y="0"/>
                      <wp:positionH relativeFrom="column">
                        <wp:posOffset>4196715</wp:posOffset>
                      </wp:positionH>
                      <wp:positionV relativeFrom="paragraph">
                        <wp:posOffset>1503680</wp:posOffset>
                      </wp:positionV>
                      <wp:extent cx="628650" cy="9525"/>
                      <wp:effectExtent l="0" t="76200" r="19050" b="104775"/>
                      <wp:wrapNone/>
                      <wp:docPr id="256" name="Прямая со стрелкой 256"/>
                      <wp:cNvGraphicFramePr/>
                      <a:graphic xmlns:a="http://schemas.openxmlformats.org/drawingml/2006/main">
                        <a:graphicData uri="http://schemas.microsoft.com/office/word/2010/wordprocessingShape">
                          <wps:wsp>
                            <wps:cNvCnPr/>
                            <wps:spPr>
                              <a:xfrm>
                                <a:off x="0" y="0"/>
                                <a:ext cx="6286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56" o:spid="_x0000_s1026" type="#_x0000_t32" style="position:absolute;margin-left:330.45pt;margin-top:118.4pt;width:49.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" strokecolor="black [3213]">
                      <v:stroke endarrow="open"/>
                    </v:shape>
                  </w:pict>
                </mc:Fallback>
              </mc:AlternateContent>
            </w:r>
          </w:p>
          <w:p w:rsidR="00245735" w:rsidRDefault="00245735" w:rsidP="00EC3C08">
            <w:pPr>
              <w:jc w:val="center"/>
            </w:pPr>
          </w:p>
          <w:p w:rsidR="00245735" w:rsidRDefault="00C57C95" w:rsidP="00EC3C08">
            <w:pPr>
              <w:jc w:val="center"/>
            </w:pPr>
            <w:r>
              <w:rPr>
                <w:noProof/>
                <w:lang w:eastAsia="ru-RU" w:bidi="he-IL"/>
              </w:rPr>
              <mc:AlternateContent>
                <mc:Choice Requires="wps">
                  <w:drawing>
                    <wp:anchor distT="0" distB="0" distL="114300" distR="114300" simplePos="0" relativeHeight="251808768" behindDoc="0" locked="0" layoutInCell="1" allowOverlap="1" wp14:anchorId="46B63F85" wp14:editId="58AFBE30">
                      <wp:simplePos x="0" y="0"/>
                      <wp:positionH relativeFrom="column">
                        <wp:posOffset>129540</wp:posOffset>
                      </wp:positionH>
                      <wp:positionV relativeFrom="paragraph">
                        <wp:posOffset>99060</wp:posOffset>
                      </wp:positionV>
                      <wp:extent cx="2190750" cy="1403985"/>
                      <wp:effectExtent l="0" t="0" r="19050"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solidFill>
                                  <a:srgbClr val="000000"/>
                                </a:solidFill>
                                <a:miter lim="800000"/>
                                <a:headEnd/>
                                <a:tailEnd/>
                              </a:ln>
                            </wps:spPr>
                            <wps:txbx>
                              <w:txbxContent>
                                <w:p w:rsidR="00CE6E58" w:rsidRDefault="00CE6E58" w:rsidP="00C57C95">
                                  <w:r>
                                    <w:t>Опрос о длительности ГТ, какой препарат принимали пациентки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30" type="#_x0000_t202" style="position:absolute;left:0;text-align:left;margin-left:10.2pt;margin-top:7.8pt;width:172.5pt;height:110.55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">
                      <v:textbox style="mso-fit-shape-to-text:t">
                        <w:txbxContent>
                          <w:p w:rsidR="00CE6E58" w:rsidRDefault="00CE6E58" w:rsidP="00C57C95">
                            <w:r>
                              <w:t>Опрос о длительности ГТ, какой препарат принимали пациентки</w:t>
                            </w:r>
                          </w:p>
                        </w:txbxContent>
                      </v:textbox>
                    </v:shape>
                  </w:pict>
                </mc:Fallback>
              </mc:AlternateContent>
            </w:r>
          </w:p>
          <w:p w:rsidR="00245735" w:rsidRDefault="00245735" w:rsidP="00EC3C08">
            <w:pPr>
              <w:jc w:val="center"/>
            </w:pPr>
          </w:p>
          <w:p w:rsidR="00245735" w:rsidRDefault="00245735" w:rsidP="00EC3C08">
            <w:pPr>
              <w:jc w:val="center"/>
            </w:pPr>
          </w:p>
          <w:p w:rsidR="00245735" w:rsidRDefault="00245735" w:rsidP="00EC3C08">
            <w:pPr>
              <w:jc w:val="center"/>
            </w:pPr>
          </w:p>
          <w:p w:rsidR="00245735" w:rsidRDefault="00C57C95" w:rsidP="00EC3C08">
            <w:pPr>
              <w:jc w:val="center"/>
            </w:pPr>
            <w:r>
              <w:rPr>
                <w:noProof/>
                <w:lang w:eastAsia="ru-RU" w:bidi="he-IL"/>
              </w:rPr>
              <mc:AlternateContent>
                <mc:Choice Requires="wps">
                  <w:drawing>
                    <wp:anchor distT="0" distB="0" distL="114300" distR="114300" simplePos="0" relativeHeight="251809792" behindDoc="0" locked="0" layoutInCell="1" allowOverlap="1" wp14:anchorId="69200E5A" wp14:editId="0DD38783">
                      <wp:simplePos x="0" y="0"/>
                      <wp:positionH relativeFrom="column">
                        <wp:posOffset>1158240</wp:posOffset>
                      </wp:positionH>
                      <wp:positionV relativeFrom="paragraph">
                        <wp:posOffset>37465</wp:posOffset>
                      </wp:positionV>
                      <wp:extent cx="0" cy="399415"/>
                      <wp:effectExtent l="95250" t="38100" r="57150" b="19685"/>
                      <wp:wrapNone/>
                      <wp:docPr id="1" name="Прямая со стрелкой 1"/>
                      <wp:cNvGraphicFramePr/>
                      <a:graphic xmlns:a="http://schemas.openxmlformats.org/drawingml/2006/main">
                        <a:graphicData uri="http://schemas.microsoft.com/office/word/2010/wordprocessingShape">
                          <wps:wsp>
                            <wps:cNvCnPr/>
                            <wps:spPr>
                              <a:xfrm flipV="1">
                                <a:off x="0" y="0"/>
                                <a:ext cx="0" cy="399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Прямая со стрелкой 1" o:spid="_x0000_s1026" type="#_x0000_t32" style="position:absolute;margin-left:91.2pt;margin-top:2.95pt;width:0;height:31.45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" strokecolor="black [3213]">
                      <v:stroke endarrow="open"/>
                    </v:shape>
                  </w:pict>
                </mc:Fallback>
              </mc:AlternateContent>
            </w:r>
          </w:p>
          <w:p w:rsidR="00245735" w:rsidRDefault="00245735" w:rsidP="00EC3C08">
            <w:pPr>
              <w:jc w:val="center"/>
            </w:pPr>
          </w:p>
          <w:p w:rsidR="00245735" w:rsidRDefault="00245735" w:rsidP="00EC3C08">
            <w:pPr>
              <w:jc w:val="center"/>
            </w:pPr>
          </w:p>
          <w:p w:rsidR="00245735" w:rsidRDefault="00C57C95" w:rsidP="00EC3C08">
            <w:pPr>
              <w:tabs>
                <w:tab w:val="left" w:pos="3345"/>
              </w:tabs>
            </w:pPr>
            <w:r>
              <w:rPr>
                <w:noProof/>
                <w:lang w:eastAsia="ru-RU" w:bidi="he-IL"/>
              </w:rPr>
              <mc:AlternateContent>
                <mc:Choice Requires="wps">
                  <w:drawing>
                    <wp:anchor distT="0" distB="0" distL="114300" distR="114300" simplePos="0" relativeHeight="251788288" behindDoc="0" locked="0" layoutInCell="1" allowOverlap="1" wp14:anchorId="070266E3" wp14:editId="0231D215">
                      <wp:simplePos x="0" y="0"/>
                      <wp:positionH relativeFrom="column">
                        <wp:posOffset>1148715</wp:posOffset>
                      </wp:positionH>
                      <wp:positionV relativeFrom="paragraph">
                        <wp:posOffset>1115695</wp:posOffset>
                      </wp:positionV>
                      <wp:extent cx="0" cy="228600"/>
                      <wp:effectExtent l="9525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49" o:spid="_x0000_s1026" type="#_x0000_t32" style="position:absolute;margin-left:90.45pt;margin-top:87.85pt;width:0;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3JCQIAADsEAAAOAAAAZHJzL2Uyb0RvYy54bWysU0uOEzEQ3SNxB8t70p0IjYY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86240" behindDoc="0" locked="0" layoutInCell="1" allowOverlap="1" wp14:anchorId="4C552B45" wp14:editId="7A69E662">
                      <wp:simplePos x="0" y="0"/>
                      <wp:positionH relativeFrom="column">
                        <wp:posOffset>2044065</wp:posOffset>
                      </wp:positionH>
                      <wp:positionV relativeFrom="paragraph">
                        <wp:posOffset>209550</wp:posOffset>
                      </wp:positionV>
                      <wp:extent cx="695325"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63" o:spid="_x0000_s1026" type="#_x0000_t32" style="position:absolute;margin-left:160.95pt;margin-top:16.5pt;width:54.75pt;height: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801600" behindDoc="0" locked="0" layoutInCell="1" allowOverlap="1" wp14:anchorId="4BB83928" wp14:editId="7575A199">
                      <wp:simplePos x="0" y="0"/>
                      <wp:positionH relativeFrom="column">
                        <wp:posOffset>3244215</wp:posOffset>
                      </wp:positionH>
                      <wp:positionV relativeFrom="paragraph">
                        <wp:posOffset>409575</wp:posOffset>
                      </wp:positionV>
                      <wp:extent cx="9525" cy="933450"/>
                      <wp:effectExtent l="76200" t="0" r="66675" b="57150"/>
                      <wp:wrapNone/>
                      <wp:docPr id="62" name="Прямая со стрелкой 62"/>
                      <wp:cNvGraphicFramePr/>
                      <a:graphic xmlns:a="http://schemas.openxmlformats.org/drawingml/2006/main">
                        <a:graphicData uri="http://schemas.microsoft.com/office/word/2010/wordprocessingShape">
                          <wps:wsp>
                            <wps:cNvCnPr/>
                            <wps:spPr>
                              <a:xfrm>
                                <a:off x="0" y="0"/>
                                <a:ext cx="9525" cy="933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62" o:spid="_x0000_s1026" type="#_x0000_t32" style="position:absolute;margin-left:255.45pt;margin-top:32.25pt;width:.75pt;height:7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85216" behindDoc="0" locked="0" layoutInCell="1" allowOverlap="1" wp14:anchorId="3CC56444" wp14:editId="7BA45DF0">
                      <wp:simplePos x="0" y="0"/>
                      <wp:positionH relativeFrom="column">
                        <wp:posOffset>3060700</wp:posOffset>
                      </wp:positionH>
                      <wp:positionV relativeFrom="paragraph">
                        <wp:posOffset>1419860</wp:posOffset>
                      </wp:positionV>
                      <wp:extent cx="3181350" cy="514350"/>
                      <wp:effectExtent l="0" t="0" r="19050" b="19050"/>
                      <wp:wrapNone/>
                      <wp:docPr id="61" name="Поле 61"/>
                      <wp:cNvGraphicFramePr/>
                      <a:graphic xmlns:a="http://schemas.openxmlformats.org/drawingml/2006/main">
                        <a:graphicData uri="http://schemas.microsoft.com/office/word/2010/wordprocessingShape">
                          <wps:wsp>
                            <wps:cNvSpPr txBox="1"/>
                            <wps:spPr>
                              <a:xfrm>
                                <a:off x="0" y="0"/>
                                <a:ext cx="31813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pPr>
                                    <w:rPr>
                                      <w:rFonts w:asciiTheme="majorBidi" w:hAnsiTheme="majorBidi" w:cstheme="majorBidi"/>
                                    </w:rPr>
                                  </w:pPr>
                                  <w:r>
                                    <w:rPr>
                                      <w:rFonts w:asciiTheme="majorBidi" w:hAnsiTheme="majorBidi" w:cstheme="majorBidi"/>
                                    </w:rPr>
                                    <w:t>Женщины, которым гормональная терапия не была назначена (</w:t>
                                  </w:r>
                                  <w:r>
                                    <w:rPr>
                                      <w:rFonts w:asciiTheme="majorBidi" w:hAnsiTheme="majorBidi" w:cstheme="majorBidi"/>
                                      <w:lang w:val="en-US"/>
                                    </w:rPr>
                                    <w:t>n</w:t>
                                  </w:r>
                                  <w:r>
                                    <w:rPr>
                                      <w:rFonts w:asciiTheme="majorBidi" w:hAnsiTheme="majorBidi" w:cstheme="majorBidi"/>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1" o:spid="_x0000_s1031" type="#_x0000_t202" style="position:absolute;margin-left:241pt;margin-top:111.8pt;width:250.5pt;height: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" fillcolor="white [3201]" strokeweight=".5pt">
                      <v:textbox>
                        <w:txbxContent>
                          <w:p w:rsidR="00CE6E58" w:rsidRDefault="00CE6E58" w:rsidP="00245735">
                            <w:pPr>
                              <w:rPr>
                                <w:rFonts w:asciiTheme="majorBidi" w:hAnsiTheme="majorBidi" w:cstheme="majorBidi"/>
                              </w:rPr>
                            </w:pPr>
                            <w:r>
                              <w:rPr>
                                <w:rFonts w:asciiTheme="majorBidi" w:hAnsiTheme="majorBidi" w:cstheme="majorBidi"/>
                              </w:rPr>
                              <w:t>Женщины, которым гормональная терапия не была назначена (</w:t>
                            </w:r>
                            <w:r>
                              <w:rPr>
                                <w:rFonts w:asciiTheme="majorBidi" w:hAnsiTheme="majorBidi" w:cstheme="majorBidi"/>
                                <w:lang w:val="en-US"/>
                              </w:rPr>
                              <w:t>n</w:t>
                            </w:r>
                            <w:r>
                              <w:rPr>
                                <w:rFonts w:asciiTheme="majorBidi" w:hAnsiTheme="majorBidi" w:cstheme="majorBidi"/>
                              </w:rPr>
                              <w:t>=9)</w:t>
                            </w:r>
                          </w:p>
                        </w:txbxContent>
                      </v:textbox>
                    </v:shape>
                  </w:pict>
                </mc:Fallback>
              </mc:AlternateContent>
            </w:r>
            <w:r w:rsidR="00245735">
              <w:rPr>
                <w:noProof/>
                <w:lang w:eastAsia="ru-RU" w:bidi="he-IL"/>
              </w:rPr>
              <mc:AlternateContent>
                <mc:Choice Requires="wps">
                  <w:drawing>
                    <wp:anchor distT="0" distB="0" distL="114300" distR="114300" simplePos="0" relativeHeight="251800576" behindDoc="0" locked="0" layoutInCell="1" allowOverlap="1" wp14:anchorId="6BB4CD33" wp14:editId="1231180A">
                      <wp:simplePos x="0" y="0"/>
                      <wp:positionH relativeFrom="column">
                        <wp:posOffset>4006215</wp:posOffset>
                      </wp:positionH>
                      <wp:positionV relativeFrom="paragraph">
                        <wp:posOffset>409575</wp:posOffset>
                      </wp:positionV>
                      <wp:extent cx="0" cy="371475"/>
                      <wp:effectExtent l="95250" t="0" r="952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60" o:spid="_x0000_s1026" type="#_x0000_t32" style="position:absolute;margin-left:315.45pt;margin-top:32.25pt;width:0;height:29.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93408" behindDoc="0" locked="0" layoutInCell="1" allowOverlap="1" wp14:anchorId="0073EA83" wp14:editId="79F863E0">
                      <wp:simplePos x="0" y="0"/>
                      <wp:positionH relativeFrom="column">
                        <wp:posOffset>5908040</wp:posOffset>
                      </wp:positionH>
                      <wp:positionV relativeFrom="paragraph">
                        <wp:posOffset>2931160</wp:posOffset>
                      </wp:positionV>
                      <wp:extent cx="771525" cy="282575"/>
                      <wp:effectExtent l="0" t="0" r="28575" b="22225"/>
                      <wp:wrapNone/>
                      <wp:docPr id="59" name="Поле 59"/>
                      <wp:cNvGraphicFramePr/>
                      <a:graphic xmlns:a="http://schemas.openxmlformats.org/drawingml/2006/main">
                        <a:graphicData uri="http://schemas.microsoft.com/office/word/2010/wordprocessingShape">
                          <wps:wsp>
                            <wps:cNvSpPr txBox="1"/>
                            <wps:spPr>
                              <a:xfrm>
                                <a:off x="0" y="0"/>
                                <a:ext cx="771525"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pPr>
                                    <w:jc w:val="center"/>
                                  </w:pPr>
                                  <w:r>
                                    <w:rPr>
                                      <w:rFonts w:asciiTheme="majorBidi" w:hAnsiTheme="majorBidi" w:cstheme="majorBidi"/>
                                    </w:rPr>
                                    <w:t>ВЫВОДЫ</w:t>
                                  </w:r>
                                  <w:r>
                                    <w:t>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9" o:spid="_x0000_s1032" type="#_x0000_t202" style="position:absolute;margin-left:465.2pt;margin-top:230.8pt;width:60.75pt;height:2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" fillcolor="white [3201]" strokeweight=".5pt">
                      <v:textbox>
                        <w:txbxContent>
                          <w:p w:rsidR="00CE6E58" w:rsidRDefault="00CE6E58" w:rsidP="00245735">
                            <w:pPr>
                              <w:jc w:val="center"/>
                            </w:pPr>
                            <w:r>
                              <w:rPr>
                                <w:rFonts w:asciiTheme="majorBidi" w:hAnsiTheme="majorBidi" w:cstheme="majorBidi"/>
                              </w:rPr>
                              <w:t>ВЫВОДЫ</w:t>
                            </w:r>
                            <w:r>
                              <w:t>Ы</w:t>
                            </w:r>
                          </w:p>
                        </w:txbxContent>
                      </v:textbox>
                    </v:shape>
                  </w:pict>
                </mc:Fallback>
              </mc:AlternateContent>
            </w:r>
            <w:r w:rsidR="00245735">
              <w:rPr>
                <w:noProof/>
                <w:lang w:eastAsia="ru-RU" w:bidi="he-IL"/>
              </w:rPr>
              <mc:AlternateContent>
                <mc:Choice Requires="wps">
                  <w:drawing>
                    <wp:anchor distT="0" distB="0" distL="114300" distR="114300" simplePos="0" relativeHeight="251797504" behindDoc="0" locked="0" layoutInCell="1" allowOverlap="1" wp14:anchorId="491C82BC" wp14:editId="65D03D23">
                      <wp:simplePos x="0" y="0"/>
                      <wp:positionH relativeFrom="column">
                        <wp:posOffset>5506720</wp:posOffset>
                      </wp:positionH>
                      <wp:positionV relativeFrom="paragraph">
                        <wp:posOffset>3067685</wp:posOffset>
                      </wp:positionV>
                      <wp:extent cx="321310" cy="0"/>
                      <wp:effectExtent l="0" t="76200" r="21590" b="114300"/>
                      <wp:wrapNone/>
                      <wp:docPr id="58" name="Прямая со стрелкой 58"/>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58" o:spid="_x0000_s1026" type="#_x0000_t32" style="position:absolute;margin-left:433.6pt;margin-top:241.55pt;width:25.3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90336" behindDoc="0" locked="0" layoutInCell="1" allowOverlap="1" wp14:anchorId="00C65590" wp14:editId="53CD33BA">
                      <wp:simplePos x="0" y="0"/>
                      <wp:positionH relativeFrom="column">
                        <wp:posOffset>3139440</wp:posOffset>
                      </wp:positionH>
                      <wp:positionV relativeFrom="paragraph">
                        <wp:posOffset>2858135</wp:posOffset>
                      </wp:positionV>
                      <wp:extent cx="2364740" cy="438150"/>
                      <wp:effectExtent l="0" t="0" r="16510" b="19050"/>
                      <wp:wrapNone/>
                      <wp:docPr id="57" name="Поле 57"/>
                      <wp:cNvGraphicFramePr/>
                      <a:graphic xmlns:a="http://schemas.openxmlformats.org/drawingml/2006/main">
                        <a:graphicData uri="http://schemas.microsoft.com/office/word/2010/wordprocessingShape">
                          <wps:wsp>
                            <wps:cNvSpPr txBox="1"/>
                            <wps:spPr>
                              <a:xfrm>
                                <a:off x="0" y="0"/>
                                <a:ext cx="236474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pPr>
                                    <w:jc w:val="center"/>
                                    <w:rPr>
                                      <w:rFonts w:asciiTheme="majorBidi" w:hAnsiTheme="majorBidi" w:cstheme="majorBidi"/>
                                    </w:rPr>
                                  </w:pPr>
                                  <w:r>
                                    <w:rPr>
                                      <w:rFonts w:asciiTheme="majorBidi" w:hAnsiTheme="majorBidi" w:cstheme="majorBidi"/>
                                    </w:rPr>
                                    <w:t>Статистическая обработка результатов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57" o:spid="_x0000_s1033" type="#_x0000_t202" style="position:absolute;margin-left:247.2pt;margin-top:225.05pt;width:186.2pt;height:3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" fillcolor="white [3201]" strokeweight=".5pt">
                      <v:textbox>
                        <w:txbxContent>
                          <w:p w:rsidR="00CE6E58" w:rsidRDefault="00CE6E58" w:rsidP="00245735">
                            <w:pPr>
                              <w:jc w:val="center"/>
                              <w:rPr>
                                <w:rFonts w:asciiTheme="majorBidi" w:hAnsiTheme="majorBidi" w:cstheme="majorBidi"/>
                              </w:rPr>
                            </w:pPr>
                            <w:r>
                              <w:rPr>
                                <w:rFonts w:asciiTheme="majorBidi" w:hAnsiTheme="majorBidi" w:cstheme="majorBidi"/>
                              </w:rPr>
                              <w:t>Статистическая обработка результатов</w:t>
                            </w:r>
                          </w:p>
                        </w:txbxContent>
                      </v:textbox>
                    </v:shape>
                  </w:pict>
                </mc:Fallback>
              </mc:AlternateContent>
            </w:r>
            <w:r w:rsidR="00245735">
              <w:rPr>
                <w:noProof/>
                <w:lang w:eastAsia="ru-RU" w:bidi="he-IL"/>
              </w:rPr>
              <mc:AlternateContent>
                <mc:Choice Requires="wps">
                  <w:drawing>
                    <wp:anchor distT="0" distB="0" distL="114300" distR="114300" simplePos="0" relativeHeight="251792384" behindDoc="0" locked="0" layoutInCell="1" allowOverlap="1" wp14:anchorId="02464C2E" wp14:editId="5DE524FA">
                      <wp:simplePos x="0" y="0"/>
                      <wp:positionH relativeFrom="column">
                        <wp:posOffset>5913755</wp:posOffset>
                      </wp:positionH>
                      <wp:positionV relativeFrom="paragraph">
                        <wp:posOffset>3733800</wp:posOffset>
                      </wp:positionV>
                      <wp:extent cx="771525" cy="295275"/>
                      <wp:effectExtent l="0" t="0" r="28575" b="285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solidFill>
                                  <a:srgbClr val="000000"/>
                                </a:solidFill>
                                <a:miter lim="800000"/>
                                <a:headEnd/>
                                <a:tailEnd/>
                              </a:ln>
                            </wps:spPr>
                            <wps:txbx>
                              <w:txbxContent>
                                <w:p w:rsidR="00CE6E58" w:rsidRDefault="00CE6E58" w:rsidP="00245735">
                                  <w:pPr>
                                    <w:rPr>
                                      <w:rFonts w:asciiTheme="majorBidi" w:hAnsiTheme="majorBidi" w:cstheme="majorBidi"/>
                                    </w:rPr>
                                  </w:pPr>
                                  <w:r>
                                    <w:rPr>
                                      <w:rFonts w:asciiTheme="majorBidi" w:hAnsiTheme="majorBidi" w:cstheme="majorBidi"/>
                                    </w:rPr>
                                    <w:t>ВЫВОДЫ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56" o:spid="_x0000_s1034" type="#_x0000_t202" style="position:absolute;margin-left:465.65pt;margin-top:294pt;width:60.75pt;height:2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">
                      <v:textbox>
                        <w:txbxContent>
                          <w:p w:rsidR="00CE6E58" w:rsidRDefault="00CE6E58" w:rsidP="00245735">
                            <w:pPr>
                              <w:rPr>
                                <w:rFonts w:asciiTheme="majorBidi" w:hAnsiTheme="majorBidi" w:cstheme="majorBidi"/>
                              </w:rPr>
                            </w:pPr>
                            <w:r>
                              <w:rPr>
                                <w:rFonts w:asciiTheme="majorBidi" w:hAnsiTheme="majorBidi" w:cstheme="majorBidi"/>
                              </w:rPr>
                              <w:t>ВЫВОДЫ</w:t>
                            </w:r>
                          </w:p>
                        </w:txbxContent>
                      </v:textbox>
                    </v:shape>
                  </w:pict>
                </mc:Fallback>
              </mc:AlternateContent>
            </w:r>
            <w:r w:rsidR="00245735">
              <w:rPr>
                <w:noProof/>
                <w:lang w:eastAsia="ru-RU" w:bidi="he-IL"/>
              </w:rPr>
              <mc:AlternateContent>
                <mc:Choice Requires="wps">
                  <w:drawing>
                    <wp:anchor distT="0" distB="0" distL="114300" distR="114300" simplePos="0" relativeHeight="251798528" behindDoc="0" locked="0" layoutInCell="1" allowOverlap="1" wp14:anchorId="3AC8615E" wp14:editId="344C15C3">
                      <wp:simplePos x="0" y="0"/>
                      <wp:positionH relativeFrom="column">
                        <wp:posOffset>5451475</wp:posOffset>
                      </wp:positionH>
                      <wp:positionV relativeFrom="paragraph">
                        <wp:posOffset>3898265</wp:posOffset>
                      </wp:positionV>
                      <wp:extent cx="368935" cy="0"/>
                      <wp:effectExtent l="0" t="76200" r="12065" b="114300"/>
                      <wp:wrapNone/>
                      <wp:docPr id="55" name="Прямая со стрелкой 55"/>
                      <wp:cNvGraphicFramePr/>
                      <a:graphic xmlns:a="http://schemas.openxmlformats.org/drawingml/2006/main">
                        <a:graphicData uri="http://schemas.microsoft.com/office/word/2010/wordprocessingShape">
                          <wps:wsp>
                            <wps:cNvCnPr/>
                            <wps:spPr>
                              <a:xfrm>
                                <a:off x="0" y="0"/>
                                <a:ext cx="3689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55" o:spid="_x0000_s1026" type="#_x0000_t32" style="position:absolute;margin-left:429.25pt;margin-top:306.95pt;width:29.0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91360" behindDoc="0" locked="0" layoutInCell="1" allowOverlap="1" wp14:anchorId="65EB9FAC" wp14:editId="1B596E6A">
                      <wp:simplePos x="0" y="0"/>
                      <wp:positionH relativeFrom="column">
                        <wp:posOffset>3139440</wp:posOffset>
                      </wp:positionH>
                      <wp:positionV relativeFrom="paragraph">
                        <wp:posOffset>3553460</wp:posOffset>
                      </wp:positionV>
                      <wp:extent cx="2314575" cy="781050"/>
                      <wp:effectExtent l="0" t="0" r="28575" b="19050"/>
                      <wp:wrapNone/>
                      <wp:docPr id="54" name="Поле 54"/>
                      <wp:cNvGraphicFramePr/>
                      <a:graphic xmlns:a="http://schemas.openxmlformats.org/drawingml/2006/main">
                        <a:graphicData uri="http://schemas.microsoft.com/office/word/2010/wordprocessingShape">
                          <wps:wsp>
                            <wps:cNvSpPr txBox="1"/>
                            <wps:spPr>
                              <a:xfrm>
                                <a:off x="0" y="0"/>
                                <a:ext cx="23145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pPr>
                                    <w:jc w:val="center"/>
                                    <w:rPr>
                                      <w:rFonts w:asciiTheme="majorBidi" w:hAnsiTheme="majorBidi" w:cstheme="majorBidi"/>
                                      <w:lang w:bidi="he-IL"/>
                                    </w:rPr>
                                  </w:pPr>
                                  <w:r>
                                    <w:rPr>
                                      <w:rFonts w:asciiTheme="majorBidi" w:hAnsiTheme="majorBidi" w:cstheme="majorBidi"/>
                                    </w:rPr>
                                    <w:t xml:space="preserve">Определение прогностических признаков (построение </w:t>
                                  </w:r>
                                  <w:r>
                                    <w:rPr>
                                      <w:rFonts w:asciiTheme="majorBidi" w:hAnsiTheme="majorBidi" w:cstheme="majorBidi"/>
                                      <w:lang w:val="en-US"/>
                                    </w:rPr>
                                    <w:t>ROC</w:t>
                                  </w:r>
                                  <w:r>
                                    <w:rPr>
                                      <w:rFonts w:asciiTheme="majorBidi" w:hAnsiTheme="majorBidi" w:cstheme="majorBidi"/>
                                      <w:lang w:bidi="he-IL"/>
                                    </w:rPr>
                                    <w:t>-кривых)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35" type="#_x0000_t202" style="position:absolute;margin-left:247.2pt;margin-top:279.8pt;width:182.25pt;height:6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" fillcolor="white [3201]" strokeweight=".5pt">
                      <v:textbox>
                        <w:txbxContent>
                          <w:p w:rsidR="00CE6E58" w:rsidRDefault="00CE6E58" w:rsidP="00245735">
                            <w:pPr>
                              <w:jc w:val="center"/>
                              <w:rPr>
                                <w:rFonts w:asciiTheme="majorBidi" w:hAnsiTheme="majorBidi" w:cstheme="majorBidi"/>
                                <w:lang w:bidi="he-IL"/>
                              </w:rPr>
                            </w:pPr>
                            <w:r>
                              <w:rPr>
                                <w:rFonts w:asciiTheme="majorBidi" w:hAnsiTheme="majorBidi" w:cstheme="majorBidi"/>
                              </w:rPr>
                              <w:t xml:space="preserve">Определение прогностических признаков (построение </w:t>
                            </w:r>
                            <w:r>
                              <w:rPr>
                                <w:rFonts w:asciiTheme="majorBidi" w:hAnsiTheme="majorBidi" w:cstheme="majorBidi"/>
                                <w:lang w:val="en-US"/>
                              </w:rPr>
                              <w:t>ROC</w:t>
                            </w:r>
                            <w:r>
                              <w:rPr>
                                <w:rFonts w:asciiTheme="majorBidi" w:hAnsiTheme="majorBidi" w:cstheme="majorBidi"/>
                                <w:lang w:bidi="he-IL"/>
                              </w:rPr>
                              <w:t>-кривых)</w:t>
                            </w:r>
                          </w:p>
                        </w:txbxContent>
                      </v:textbox>
                    </v:shape>
                  </w:pict>
                </mc:Fallback>
              </mc:AlternateContent>
            </w:r>
            <w:r w:rsidR="00245735">
              <w:rPr>
                <w:noProof/>
                <w:lang w:eastAsia="ru-RU" w:bidi="he-IL"/>
              </w:rPr>
              <mc:AlternateContent>
                <mc:Choice Requires="wps">
                  <w:drawing>
                    <wp:anchor distT="0" distB="0" distL="114300" distR="114300" simplePos="0" relativeHeight="251796480" behindDoc="0" locked="0" layoutInCell="1" allowOverlap="1" wp14:anchorId="50EDA5AF" wp14:editId="47FA07DC">
                      <wp:simplePos x="0" y="0"/>
                      <wp:positionH relativeFrom="column">
                        <wp:posOffset>2386965</wp:posOffset>
                      </wp:positionH>
                      <wp:positionV relativeFrom="paragraph">
                        <wp:posOffset>3315335</wp:posOffset>
                      </wp:positionV>
                      <wp:extent cx="673735" cy="514350"/>
                      <wp:effectExtent l="0" t="0" r="69215" b="57150"/>
                      <wp:wrapNone/>
                      <wp:docPr id="53" name="Прямая со стрелкой 53"/>
                      <wp:cNvGraphicFramePr/>
                      <a:graphic xmlns:a="http://schemas.openxmlformats.org/drawingml/2006/main">
                        <a:graphicData uri="http://schemas.microsoft.com/office/word/2010/wordprocessingShape">
                          <wps:wsp>
                            <wps:cNvCnPr/>
                            <wps:spPr>
                              <a:xfrm>
                                <a:off x="0" y="0"/>
                                <a:ext cx="673735" cy="514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53" o:spid="_x0000_s1026" type="#_x0000_t32" style="position:absolute;margin-left:187.95pt;margin-top:261.05pt;width:53.05pt;height:4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95456" behindDoc="0" locked="0" layoutInCell="1" allowOverlap="1" wp14:anchorId="5E0C623B" wp14:editId="1C214D13">
                      <wp:simplePos x="0" y="0"/>
                      <wp:positionH relativeFrom="column">
                        <wp:posOffset>2389505</wp:posOffset>
                      </wp:positionH>
                      <wp:positionV relativeFrom="paragraph">
                        <wp:posOffset>2981960</wp:posOffset>
                      </wp:positionV>
                      <wp:extent cx="673735" cy="152400"/>
                      <wp:effectExtent l="0" t="57150" r="12065" b="19050"/>
                      <wp:wrapNone/>
                      <wp:docPr id="52" name="Прямая со стрелкой 52"/>
                      <wp:cNvGraphicFramePr/>
                      <a:graphic xmlns:a="http://schemas.openxmlformats.org/drawingml/2006/main">
                        <a:graphicData uri="http://schemas.microsoft.com/office/word/2010/wordprocessingShape">
                          <wps:wsp>
                            <wps:cNvCnPr/>
                            <wps:spPr>
                              <a:xfrm flipV="1">
                                <a:off x="0" y="0"/>
                                <a:ext cx="673735"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52" o:spid="_x0000_s1026" type="#_x0000_t32" style="position:absolute;margin-left:188.15pt;margin-top:234.8pt;width:53.05pt;height:12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94432" behindDoc="0" locked="0" layoutInCell="1" allowOverlap="1" wp14:anchorId="44968AFF" wp14:editId="5E5F4236">
                      <wp:simplePos x="0" y="0"/>
                      <wp:positionH relativeFrom="column">
                        <wp:posOffset>1148715</wp:posOffset>
                      </wp:positionH>
                      <wp:positionV relativeFrom="paragraph">
                        <wp:posOffset>2410460</wp:posOffset>
                      </wp:positionV>
                      <wp:extent cx="9525" cy="295275"/>
                      <wp:effectExtent l="76200" t="0" r="66675" b="66675"/>
                      <wp:wrapNone/>
                      <wp:docPr id="51" name="Прямая со стрелкой 51"/>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51" o:spid="_x0000_s1026" type="#_x0000_t32" style="position:absolute;margin-left:90.45pt;margin-top:189.8pt;width:.75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" strokecolor="black [3213]">
                      <v:stroke endarrow="open"/>
                    </v:shape>
                  </w:pict>
                </mc:Fallback>
              </mc:AlternateContent>
            </w:r>
            <w:r w:rsidR="00245735">
              <w:rPr>
                <w:noProof/>
                <w:lang w:eastAsia="ru-RU" w:bidi="he-IL"/>
              </w:rPr>
              <mc:AlternateContent>
                <mc:Choice Requires="wps">
                  <w:drawing>
                    <wp:anchor distT="0" distB="0" distL="114300" distR="114300" simplePos="0" relativeHeight="251789312" behindDoc="0" locked="0" layoutInCell="1" allowOverlap="1" wp14:anchorId="077BE8D6" wp14:editId="37A01DB4">
                      <wp:simplePos x="0" y="0"/>
                      <wp:positionH relativeFrom="column">
                        <wp:posOffset>20320</wp:posOffset>
                      </wp:positionH>
                      <wp:positionV relativeFrom="paragraph">
                        <wp:posOffset>2771775</wp:posOffset>
                      </wp:positionV>
                      <wp:extent cx="2909570" cy="986790"/>
                      <wp:effectExtent l="0" t="0" r="24130" b="1079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151255"/>
                              </a:xfrm>
                              <a:prstGeom prst="rect">
                                <a:avLst/>
                              </a:prstGeom>
                              <a:solidFill>
                                <a:srgbClr val="FFFFFF"/>
                              </a:solidFill>
                              <a:ln w="9525">
                                <a:solidFill>
                                  <a:srgbClr val="000000"/>
                                </a:solidFill>
                                <a:miter lim="800000"/>
                                <a:headEnd/>
                                <a:tailEnd/>
                              </a:ln>
                            </wps:spPr>
                            <wps:txbx>
                              <w:txbxContent>
                                <w:p w:rsidR="00CE6E58" w:rsidRDefault="00CE6E58" w:rsidP="00245735">
                                  <w:pPr>
                                    <w:rPr>
                                      <w:rFonts w:asciiTheme="majorBidi" w:hAnsiTheme="majorBidi" w:cstheme="majorBidi"/>
                                    </w:rPr>
                                  </w:pPr>
                                  <w:r>
                                    <w:rPr>
                                      <w:rFonts w:asciiTheme="majorBidi" w:hAnsiTheme="majorBidi" w:cstheme="majorBidi"/>
                                    </w:rPr>
                                    <w:t xml:space="preserve">Опрос о составе жалоб </w:t>
                                  </w:r>
                                  <w:r>
                                    <w:rPr>
                                      <w:rFonts w:asciiTheme="majorBidi" w:hAnsiTheme="majorBidi" w:cstheme="majorBidi"/>
                                      <w:lang w:bidi="he-IL"/>
                                    </w:rPr>
                                    <w:t xml:space="preserve">на хронические тазовые боли, </w:t>
                                  </w:r>
                                  <w:proofErr w:type="spellStart"/>
                                  <w:r>
                                    <w:rPr>
                                      <w:rFonts w:asciiTheme="majorBidi" w:hAnsiTheme="majorBidi" w:cstheme="majorBidi"/>
                                      <w:lang w:bidi="he-IL"/>
                                    </w:rPr>
                                    <w:t>дисменарею</w:t>
                                  </w:r>
                                  <w:proofErr w:type="spellEnd"/>
                                  <w:r>
                                    <w:rPr>
                                      <w:rFonts w:asciiTheme="majorBidi" w:hAnsiTheme="majorBidi" w:cstheme="majorBidi"/>
                                      <w:lang w:bidi="he-IL"/>
                                    </w:rPr>
                                    <w:t xml:space="preserve">, АМК, бесплодие </w:t>
                                  </w:r>
                                  <w:r>
                                    <w:rPr>
                                      <w:rFonts w:asciiTheme="majorBidi" w:hAnsiTheme="majorBidi" w:cstheme="majorBidi"/>
                                    </w:rPr>
                                    <w:t>до операции и их изменении спустя 3-4 года после операции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50" o:spid="_x0000_s1036" type="#_x0000_t202" style="position:absolute;margin-left:1.6pt;margin-top:218.25pt;width:229.1pt;height:77.7pt;z-index:251789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">
                      <v:textbox style="mso-fit-shape-to-text:t">
                        <w:txbxContent>
                          <w:p w:rsidR="00CE6E58" w:rsidRDefault="00CE6E58" w:rsidP="00245735">
                            <w:pPr>
                              <w:rPr>
                                <w:rFonts w:asciiTheme="majorBidi" w:hAnsiTheme="majorBidi" w:cstheme="majorBidi"/>
                              </w:rPr>
                            </w:pPr>
                            <w:r>
                              <w:rPr>
                                <w:rFonts w:asciiTheme="majorBidi" w:hAnsiTheme="majorBidi" w:cstheme="majorBidi"/>
                              </w:rPr>
                              <w:t xml:space="preserve">Опрос о составе жалоб </w:t>
                            </w:r>
                            <w:r>
                              <w:rPr>
                                <w:rFonts w:asciiTheme="majorBidi" w:hAnsiTheme="majorBidi" w:cstheme="majorBidi"/>
                                <w:lang w:bidi="he-IL"/>
                              </w:rPr>
                              <w:t xml:space="preserve">на хронические тазовые боли, </w:t>
                            </w:r>
                            <w:proofErr w:type="spellStart"/>
                            <w:r>
                              <w:rPr>
                                <w:rFonts w:asciiTheme="majorBidi" w:hAnsiTheme="majorBidi" w:cstheme="majorBidi"/>
                                <w:lang w:bidi="he-IL"/>
                              </w:rPr>
                              <w:t>дисменарею</w:t>
                            </w:r>
                            <w:proofErr w:type="spellEnd"/>
                            <w:r>
                              <w:rPr>
                                <w:rFonts w:asciiTheme="majorBidi" w:hAnsiTheme="majorBidi" w:cstheme="majorBidi"/>
                                <w:lang w:bidi="he-IL"/>
                              </w:rPr>
                              <w:t xml:space="preserve">, АМК, бесплодие </w:t>
                            </w:r>
                            <w:r>
                              <w:rPr>
                                <w:rFonts w:asciiTheme="majorBidi" w:hAnsiTheme="majorBidi" w:cstheme="majorBidi"/>
                              </w:rPr>
                              <w:t>до операции и их изменении спустя 3-4 года после операции</w:t>
                            </w:r>
                          </w:p>
                        </w:txbxContent>
                      </v:textbox>
                    </v:shape>
                  </w:pict>
                </mc:Fallback>
              </mc:AlternateContent>
            </w:r>
            <w:r w:rsidR="00245735">
              <w:rPr>
                <w:noProof/>
                <w:lang w:eastAsia="ru-RU" w:bidi="he-IL"/>
              </w:rPr>
              <mc:AlternateContent>
                <mc:Choice Requires="wps">
                  <w:drawing>
                    <wp:anchor distT="0" distB="0" distL="114300" distR="114300" simplePos="0" relativeHeight="251787264" behindDoc="0" locked="0" layoutInCell="1" allowOverlap="1" wp14:anchorId="14A05291" wp14:editId="658C45C9">
                      <wp:simplePos x="0" y="0"/>
                      <wp:positionH relativeFrom="column">
                        <wp:posOffset>20320</wp:posOffset>
                      </wp:positionH>
                      <wp:positionV relativeFrom="paragraph">
                        <wp:posOffset>1400175</wp:posOffset>
                      </wp:positionV>
                      <wp:extent cx="2909570" cy="796290"/>
                      <wp:effectExtent l="0" t="0" r="24130" b="2413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781685"/>
                              </a:xfrm>
                              <a:prstGeom prst="rect">
                                <a:avLst/>
                              </a:prstGeom>
                              <a:solidFill>
                                <a:srgbClr val="FFFFFF"/>
                              </a:solidFill>
                              <a:ln w="9525">
                                <a:solidFill>
                                  <a:srgbClr val="000000"/>
                                </a:solidFill>
                                <a:miter lim="800000"/>
                                <a:headEnd/>
                                <a:tailEnd/>
                              </a:ln>
                            </wps:spPr>
                            <wps:txbx>
                              <w:txbxContent>
                                <w:p w:rsidR="00CE6E58" w:rsidRDefault="00CE6E58" w:rsidP="00245735">
                                  <w:pPr>
                                    <w:rPr>
                                      <w:rFonts w:asciiTheme="majorBidi" w:hAnsiTheme="majorBidi" w:cstheme="majorBidi"/>
                                    </w:rPr>
                                  </w:pPr>
                                  <w:r>
                                    <w:rPr>
                                      <w:rFonts w:asciiTheme="majorBidi" w:hAnsiTheme="majorBidi" w:cstheme="majorBidi"/>
                                    </w:rPr>
                                    <w:t>Опрос о жалобах и состоянии спустя 3-4 года после хирургического лечения личным контактом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48" o:spid="_x0000_s1037" type="#_x0000_t202" style="position:absolute;margin-left:1.6pt;margin-top:110.25pt;width:229.1pt;height:62.7pt;z-index:251787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">
                      <v:textbox style="mso-fit-shape-to-text:t">
                        <w:txbxContent>
                          <w:p w:rsidR="00CE6E58" w:rsidRDefault="00CE6E58" w:rsidP="00245735">
                            <w:pPr>
                              <w:rPr>
                                <w:rFonts w:asciiTheme="majorBidi" w:hAnsiTheme="majorBidi" w:cstheme="majorBidi"/>
                              </w:rPr>
                            </w:pPr>
                            <w:r>
                              <w:rPr>
                                <w:rFonts w:asciiTheme="majorBidi" w:hAnsiTheme="majorBidi" w:cstheme="majorBidi"/>
                              </w:rPr>
                              <w:t>Опрос о жалобах и состоянии спустя 3-4 года после хирургического лечения личным контактом</w:t>
                            </w:r>
                          </w:p>
                        </w:txbxContent>
                      </v:textbox>
                    </v:shape>
                  </w:pict>
                </mc:Fallback>
              </mc:AlternateContent>
            </w:r>
            <w:r w:rsidR="00245735">
              <w:rPr>
                <w:noProof/>
                <w:lang w:eastAsia="ru-RU" w:bidi="he-IL"/>
              </w:rPr>
              <mc:AlternateContent>
                <mc:Choice Requires="wps">
                  <w:drawing>
                    <wp:anchor distT="0" distB="0" distL="114300" distR="114300" simplePos="0" relativeHeight="251784192" behindDoc="0" locked="0" layoutInCell="1" allowOverlap="1" wp14:anchorId="515E2A4D" wp14:editId="2489B699">
                      <wp:simplePos x="0" y="0"/>
                      <wp:positionH relativeFrom="column">
                        <wp:posOffset>3546475</wp:posOffset>
                      </wp:positionH>
                      <wp:positionV relativeFrom="paragraph">
                        <wp:posOffset>828675</wp:posOffset>
                      </wp:positionV>
                      <wp:extent cx="3181350" cy="476250"/>
                      <wp:effectExtent l="0" t="0" r="19050" b="190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76250"/>
                              </a:xfrm>
                              <a:prstGeom prst="rect">
                                <a:avLst/>
                              </a:prstGeom>
                              <a:solidFill>
                                <a:srgbClr val="FFFFFF"/>
                              </a:solidFill>
                              <a:ln w="9525">
                                <a:solidFill>
                                  <a:srgbClr val="000000"/>
                                </a:solidFill>
                                <a:miter lim="800000"/>
                                <a:headEnd/>
                                <a:tailEnd/>
                              </a:ln>
                            </wps:spPr>
                            <wps:txbx>
                              <w:txbxContent>
                                <w:p w:rsidR="00CE6E58" w:rsidRDefault="00CE6E58" w:rsidP="00245735">
                                  <w:pPr>
                                    <w:rPr>
                                      <w:rFonts w:asciiTheme="majorBidi" w:hAnsiTheme="majorBidi" w:cstheme="majorBidi"/>
                                    </w:rPr>
                                  </w:pPr>
                                  <w:r>
                                    <w:rPr>
                                      <w:rFonts w:asciiTheme="majorBidi" w:hAnsiTheme="majorBidi" w:cstheme="majorBidi"/>
                                    </w:rPr>
                                    <w:t>Женщины, которым гормональная терапия была назначена, но лечение не получили (</w:t>
                                  </w:r>
                                  <w:r>
                                    <w:rPr>
                                      <w:rFonts w:asciiTheme="majorBidi" w:hAnsiTheme="majorBidi" w:cstheme="majorBidi"/>
                                      <w:lang w:val="en-US"/>
                                    </w:rPr>
                                    <w:t>n</w:t>
                                  </w:r>
                                  <w:r>
                                    <w:rPr>
                                      <w:rFonts w:asciiTheme="majorBidi" w:hAnsiTheme="majorBidi" w:cstheme="majorBidi"/>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7" o:spid="_x0000_s1038" type="#_x0000_t202" style="position:absolute;margin-left:279.25pt;margin-top:65.25pt;width:250.5pt;height: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">
                      <v:textbox>
                        <w:txbxContent>
                          <w:p w:rsidR="00CE6E58" w:rsidRDefault="00CE6E58" w:rsidP="00245735">
                            <w:pPr>
                              <w:rPr>
                                <w:rFonts w:asciiTheme="majorBidi" w:hAnsiTheme="majorBidi" w:cstheme="majorBidi"/>
                              </w:rPr>
                            </w:pPr>
                            <w:r>
                              <w:rPr>
                                <w:rFonts w:asciiTheme="majorBidi" w:hAnsiTheme="majorBidi" w:cstheme="majorBidi"/>
                              </w:rPr>
                              <w:t>Женщины, которым гормональная терапия была назначена, но лечение не получили (</w:t>
                            </w:r>
                            <w:r>
                              <w:rPr>
                                <w:rFonts w:asciiTheme="majorBidi" w:hAnsiTheme="majorBidi" w:cstheme="majorBidi"/>
                                <w:lang w:val="en-US"/>
                              </w:rPr>
                              <w:t>n</w:t>
                            </w:r>
                            <w:r>
                              <w:rPr>
                                <w:rFonts w:asciiTheme="majorBidi" w:hAnsiTheme="majorBidi" w:cstheme="majorBidi"/>
                              </w:rPr>
                              <w:t>=4)</w:t>
                            </w:r>
                          </w:p>
                        </w:txbxContent>
                      </v:textbox>
                    </v:shape>
                  </w:pict>
                </mc:Fallback>
              </mc:AlternateContent>
            </w:r>
            <w:r w:rsidR="00245735">
              <w:tab/>
            </w:r>
          </w:p>
        </w:tc>
      </w:tr>
    </w:tbl>
    <w:p w:rsidR="00245735" w:rsidRDefault="00245735" w:rsidP="00474132">
      <w:pPr>
        <w:spacing w:line="360" w:lineRule="auto"/>
        <w:ind w:left="360" w:right="-284"/>
        <w:jc w:val="center"/>
        <w:rPr>
          <w:rFonts w:ascii="Times New Roman" w:hAnsi="Times New Roman" w:cs="Times New Roman"/>
          <w:b/>
          <w:bCs/>
          <w:sz w:val="28"/>
          <w:szCs w:val="28"/>
          <w:lang w:bidi="he-IL"/>
        </w:rPr>
      </w:pPr>
    </w:p>
    <w:p w:rsidR="00474132" w:rsidRDefault="00474132" w:rsidP="00474132">
      <w:pPr>
        <w:spacing w:line="360" w:lineRule="auto"/>
        <w:ind w:left="360" w:right="-284"/>
        <w:rPr>
          <w:rFonts w:ascii="Times New Roman" w:hAnsi="Times New Roman" w:cs="Times New Roman"/>
          <w:sz w:val="28"/>
          <w:szCs w:val="28"/>
          <w:lang w:bidi="he-IL"/>
        </w:rPr>
      </w:pPr>
      <w:r w:rsidRPr="00474132">
        <w:rPr>
          <w:rFonts w:ascii="Times New Roman" w:hAnsi="Times New Roman" w:cs="Times New Roman"/>
          <w:sz w:val="28"/>
          <w:szCs w:val="28"/>
          <w:lang w:bidi="he-IL"/>
        </w:rPr>
        <w:t>Исследование проводилось  на базе "Н</w:t>
      </w:r>
      <w:r w:rsidR="007412C1">
        <w:rPr>
          <w:rFonts w:ascii="Times New Roman" w:hAnsi="Times New Roman" w:cs="Times New Roman"/>
          <w:sz w:val="28"/>
          <w:szCs w:val="28"/>
          <w:lang w:bidi="he-IL"/>
        </w:rPr>
        <w:t>аучно-</w:t>
      </w:r>
      <w:r w:rsidRPr="00474132">
        <w:rPr>
          <w:rFonts w:ascii="Times New Roman" w:hAnsi="Times New Roman" w:cs="Times New Roman"/>
          <w:sz w:val="28"/>
          <w:szCs w:val="28"/>
          <w:lang w:bidi="he-IL"/>
        </w:rPr>
        <w:t>И</w:t>
      </w:r>
      <w:r>
        <w:rPr>
          <w:rFonts w:ascii="Times New Roman" w:hAnsi="Times New Roman" w:cs="Times New Roman"/>
          <w:sz w:val="28"/>
          <w:szCs w:val="28"/>
          <w:lang w:bidi="he-IL"/>
        </w:rPr>
        <w:t xml:space="preserve">сследовательского </w:t>
      </w:r>
      <w:r w:rsidRPr="00474132">
        <w:rPr>
          <w:rFonts w:ascii="Times New Roman" w:hAnsi="Times New Roman" w:cs="Times New Roman"/>
          <w:sz w:val="28"/>
          <w:szCs w:val="28"/>
          <w:lang w:bidi="he-IL"/>
        </w:rPr>
        <w:t>И</w:t>
      </w:r>
      <w:r>
        <w:rPr>
          <w:rFonts w:ascii="Times New Roman" w:hAnsi="Times New Roman" w:cs="Times New Roman"/>
          <w:sz w:val="28"/>
          <w:szCs w:val="28"/>
          <w:lang w:bidi="he-IL"/>
        </w:rPr>
        <w:t xml:space="preserve">нститута </w:t>
      </w:r>
      <w:r w:rsidRPr="00474132">
        <w:rPr>
          <w:rFonts w:ascii="Times New Roman" w:hAnsi="Times New Roman" w:cs="Times New Roman"/>
          <w:sz w:val="28"/>
          <w:szCs w:val="28"/>
          <w:lang w:bidi="he-IL"/>
        </w:rPr>
        <w:t xml:space="preserve"> А</w:t>
      </w:r>
      <w:r>
        <w:rPr>
          <w:rFonts w:ascii="Times New Roman" w:hAnsi="Times New Roman" w:cs="Times New Roman"/>
          <w:sz w:val="28"/>
          <w:szCs w:val="28"/>
          <w:lang w:bidi="he-IL"/>
        </w:rPr>
        <w:t>кушерства</w:t>
      </w:r>
      <w:r w:rsidR="007412C1">
        <w:rPr>
          <w:rFonts w:ascii="Times New Roman" w:hAnsi="Times New Roman" w:cs="Times New Roman"/>
          <w:sz w:val="28"/>
          <w:szCs w:val="28"/>
          <w:lang w:bidi="he-IL"/>
        </w:rPr>
        <w:t>,</w:t>
      </w:r>
      <w:r>
        <w:rPr>
          <w:rFonts w:ascii="Times New Roman" w:hAnsi="Times New Roman" w:cs="Times New Roman"/>
          <w:sz w:val="28"/>
          <w:szCs w:val="28"/>
          <w:lang w:bidi="he-IL"/>
        </w:rPr>
        <w:t xml:space="preserve"> </w:t>
      </w:r>
      <w:r w:rsidRPr="00474132">
        <w:rPr>
          <w:rFonts w:ascii="Times New Roman" w:hAnsi="Times New Roman" w:cs="Times New Roman"/>
          <w:sz w:val="28"/>
          <w:szCs w:val="28"/>
          <w:lang w:bidi="he-IL"/>
        </w:rPr>
        <w:t>Г</w:t>
      </w:r>
      <w:r w:rsidR="007412C1">
        <w:rPr>
          <w:rFonts w:ascii="Times New Roman" w:hAnsi="Times New Roman" w:cs="Times New Roman"/>
          <w:sz w:val="28"/>
          <w:szCs w:val="28"/>
          <w:lang w:bidi="he-IL"/>
        </w:rPr>
        <w:t>ине</w:t>
      </w:r>
      <w:r>
        <w:rPr>
          <w:rFonts w:ascii="Times New Roman" w:hAnsi="Times New Roman" w:cs="Times New Roman"/>
          <w:sz w:val="28"/>
          <w:szCs w:val="28"/>
          <w:lang w:bidi="he-IL"/>
        </w:rPr>
        <w:t xml:space="preserve">кологии </w:t>
      </w:r>
      <w:r w:rsidRPr="00474132">
        <w:rPr>
          <w:rFonts w:ascii="Times New Roman" w:hAnsi="Times New Roman" w:cs="Times New Roman"/>
          <w:sz w:val="28"/>
          <w:szCs w:val="28"/>
          <w:lang w:bidi="he-IL"/>
        </w:rPr>
        <w:t>и</w:t>
      </w:r>
      <w:r>
        <w:rPr>
          <w:rFonts w:ascii="Times New Roman" w:hAnsi="Times New Roman" w:cs="Times New Roman"/>
          <w:sz w:val="28"/>
          <w:szCs w:val="28"/>
          <w:lang w:bidi="he-IL"/>
        </w:rPr>
        <w:t xml:space="preserve"> </w:t>
      </w:r>
      <w:proofErr w:type="spellStart"/>
      <w:r w:rsidRPr="00474132">
        <w:rPr>
          <w:rFonts w:ascii="Times New Roman" w:hAnsi="Times New Roman" w:cs="Times New Roman"/>
          <w:sz w:val="28"/>
          <w:szCs w:val="28"/>
          <w:lang w:bidi="he-IL"/>
        </w:rPr>
        <w:t>Р</w:t>
      </w:r>
      <w:r>
        <w:rPr>
          <w:rFonts w:ascii="Times New Roman" w:hAnsi="Times New Roman" w:cs="Times New Roman"/>
          <w:sz w:val="28"/>
          <w:szCs w:val="28"/>
          <w:lang w:bidi="he-IL"/>
        </w:rPr>
        <w:t>епродуктологии</w:t>
      </w:r>
      <w:proofErr w:type="spellEnd"/>
      <w:r w:rsidRPr="00474132">
        <w:rPr>
          <w:rFonts w:ascii="Times New Roman" w:hAnsi="Times New Roman" w:cs="Times New Roman"/>
          <w:sz w:val="28"/>
          <w:szCs w:val="28"/>
          <w:lang w:bidi="he-IL"/>
        </w:rPr>
        <w:t xml:space="preserve"> им. Д. О. </w:t>
      </w:r>
      <w:proofErr w:type="spellStart"/>
      <w:r w:rsidRPr="00474132">
        <w:rPr>
          <w:rFonts w:ascii="Times New Roman" w:hAnsi="Times New Roman" w:cs="Times New Roman"/>
          <w:sz w:val="28"/>
          <w:szCs w:val="28"/>
          <w:lang w:bidi="he-IL"/>
        </w:rPr>
        <w:t>Отта</w:t>
      </w:r>
      <w:proofErr w:type="spellEnd"/>
      <w:r w:rsidRPr="00474132">
        <w:rPr>
          <w:rFonts w:ascii="Times New Roman" w:hAnsi="Times New Roman" w:cs="Times New Roman"/>
          <w:sz w:val="28"/>
          <w:szCs w:val="28"/>
          <w:lang w:bidi="he-IL"/>
        </w:rPr>
        <w:t>»</w:t>
      </w:r>
      <w:r>
        <w:rPr>
          <w:rFonts w:ascii="Times New Roman" w:hAnsi="Times New Roman" w:cs="Times New Roman"/>
          <w:sz w:val="28"/>
          <w:szCs w:val="28"/>
          <w:lang w:bidi="he-IL"/>
        </w:rPr>
        <w:t xml:space="preserve"> г. Санкт-Петербург</w:t>
      </w:r>
      <w:r w:rsidRPr="00474132">
        <w:rPr>
          <w:rFonts w:ascii="Times New Roman" w:hAnsi="Times New Roman" w:cs="Times New Roman"/>
          <w:sz w:val="28"/>
          <w:szCs w:val="28"/>
          <w:lang w:bidi="he-IL"/>
        </w:rPr>
        <w:t xml:space="preserve">. </w:t>
      </w:r>
      <w:r>
        <w:rPr>
          <w:rFonts w:ascii="Times New Roman" w:hAnsi="Times New Roman" w:cs="Times New Roman"/>
          <w:sz w:val="28"/>
          <w:szCs w:val="28"/>
          <w:lang w:bidi="he-IL"/>
        </w:rPr>
        <w:t>Для исследования была собрана база данных</w:t>
      </w:r>
      <w:r w:rsidR="007412C1">
        <w:rPr>
          <w:rFonts w:ascii="Times New Roman" w:hAnsi="Times New Roman" w:cs="Times New Roman"/>
          <w:sz w:val="28"/>
          <w:szCs w:val="28"/>
          <w:lang w:bidi="he-IL"/>
        </w:rPr>
        <w:t xml:space="preserve">, </w:t>
      </w:r>
      <w:r>
        <w:rPr>
          <w:rFonts w:ascii="Times New Roman" w:hAnsi="Times New Roman" w:cs="Times New Roman"/>
          <w:sz w:val="28"/>
          <w:szCs w:val="28"/>
          <w:lang w:bidi="he-IL"/>
        </w:rPr>
        <w:t xml:space="preserve">в которую вошли </w:t>
      </w:r>
      <w:r>
        <w:rPr>
          <w:rFonts w:ascii="Times New Roman" w:hAnsi="Times New Roman" w:cs="Times New Roman"/>
          <w:sz w:val="28"/>
          <w:szCs w:val="28"/>
          <w:lang w:bidi="he-IL"/>
        </w:rPr>
        <w:lastRenderedPageBreak/>
        <w:t>295 женщин, получавш</w:t>
      </w:r>
      <w:r w:rsidR="00BE02B3">
        <w:rPr>
          <w:rFonts w:ascii="Times New Roman" w:hAnsi="Times New Roman" w:cs="Times New Roman"/>
          <w:sz w:val="28"/>
          <w:szCs w:val="28"/>
          <w:lang w:bidi="he-IL"/>
        </w:rPr>
        <w:t>и</w:t>
      </w:r>
      <w:r>
        <w:rPr>
          <w:rFonts w:ascii="Times New Roman" w:hAnsi="Times New Roman" w:cs="Times New Roman"/>
          <w:sz w:val="28"/>
          <w:szCs w:val="28"/>
          <w:lang w:bidi="he-IL"/>
        </w:rPr>
        <w:t>х</w:t>
      </w:r>
      <w:r w:rsidRPr="00474132">
        <w:rPr>
          <w:rFonts w:ascii="Times New Roman" w:hAnsi="Times New Roman" w:cs="Times New Roman"/>
          <w:sz w:val="28"/>
          <w:szCs w:val="28"/>
          <w:lang w:bidi="he-IL"/>
        </w:rPr>
        <w:t xml:space="preserve"> хирургическое лечение</w:t>
      </w:r>
      <w:r w:rsidR="007412C1">
        <w:rPr>
          <w:rFonts w:ascii="Times New Roman" w:hAnsi="Times New Roman" w:cs="Times New Roman"/>
          <w:sz w:val="28"/>
          <w:szCs w:val="28"/>
          <w:lang w:bidi="he-IL"/>
        </w:rPr>
        <w:t xml:space="preserve"> по поводу инфильтративных форм</w:t>
      </w:r>
      <w:r w:rsidRPr="00474132">
        <w:rPr>
          <w:rFonts w:ascii="Times New Roman" w:hAnsi="Times New Roman" w:cs="Times New Roman"/>
          <w:sz w:val="28"/>
          <w:szCs w:val="28"/>
          <w:lang w:bidi="he-IL"/>
        </w:rPr>
        <w:t xml:space="preserve"> эндометриоза </w:t>
      </w:r>
      <w:r w:rsidR="007412C1">
        <w:rPr>
          <w:rFonts w:ascii="Times New Roman" w:hAnsi="Times New Roman" w:cs="Times New Roman"/>
          <w:sz w:val="28"/>
          <w:szCs w:val="28"/>
          <w:lang w:bidi="he-IL"/>
        </w:rPr>
        <w:t>в</w:t>
      </w:r>
      <w:r w:rsidRPr="00474132">
        <w:rPr>
          <w:rFonts w:ascii="Times New Roman" w:hAnsi="Times New Roman" w:cs="Times New Roman"/>
          <w:sz w:val="28"/>
          <w:szCs w:val="28"/>
          <w:lang w:bidi="he-IL"/>
        </w:rPr>
        <w:t xml:space="preserve"> 2017 и </w:t>
      </w:r>
      <w:r>
        <w:rPr>
          <w:rFonts w:ascii="Times New Roman" w:hAnsi="Times New Roman" w:cs="Times New Roman"/>
          <w:sz w:val="28"/>
          <w:szCs w:val="28"/>
          <w:lang w:bidi="he-IL"/>
        </w:rPr>
        <w:t>2018 года</w:t>
      </w:r>
      <w:r w:rsidR="007412C1">
        <w:rPr>
          <w:rFonts w:ascii="Times New Roman" w:hAnsi="Times New Roman" w:cs="Times New Roman"/>
          <w:sz w:val="28"/>
          <w:szCs w:val="28"/>
          <w:lang w:bidi="he-IL"/>
        </w:rPr>
        <w:t>х</w:t>
      </w:r>
      <w:r w:rsidRPr="00474132">
        <w:rPr>
          <w:rFonts w:ascii="Times New Roman" w:hAnsi="Times New Roman" w:cs="Times New Roman"/>
          <w:sz w:val="28"/>
          <w:szCs w:val="28"/>
          <w:lang w:bidi="he-IL"/>
        </w:rPr>
        <w:t xml:space="preserve">. </w:t>
      </w:r>
    </w:p>
    <w:p w:rsidR="00024C3F" w:rsidRDefault="00024C3F" w:rsidP="00474132">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t>В дальнейшем из выборки были исключены женщины, отказавшиеся от прохождения опроса, отказавшиеся принимать послеоперационную гормональную терапию или пациентки, которым гормональная терапия не была назначена. Объем конечной выборки составил 133 женщины.</w:t>
      </w:r>
    </w:p>
    <w:p w:rsidR="00BE02B3" w:rsidRDefault="00474132" w:rsidP="00474132">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Критериями включения были: </w:t>
      </w:r>
    </w:p>
    <w:p w:rsidR="00BE02B3" w:rsidRDefault="00BE02B3" w:rsidP="00BE02B3">
      <w:pPr>
        <w:pStyle w:val="a3"/>
        <w:numPr>
          <w:ilvl w:val="0"/>
          <w:numId w:val="25"/>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Н</w:t>
      </w:r>
      <w:r w:rsidR="00474132" w:rsidRPr="00BE02B3">
        <w:rPr>
          <w:rFonts w:ascii="Times New Roman" w:hAnsi="Times New Roman" w:cs="Times New Roman"/>
          <w:sz w:val="28"/>
          <w:szCs w:val="28"/>
          <w:lang w:bidi="he-IL"/>
        </w:rPr>
        <w:t xml:space="preserve">аличие </w:t>
      </w:r>
      <w:proofErr w:type="spellStart"/>
      <w:r w:rsidRPr="00BE02B3">
        <w:rPr>
          <w:rFonts w:ascii="Times New Roman" w:hAnsi="Times New Roman" w:cs="Times New Roman"/>
          <w:sz w:val="28"/>
          <w:szCs w:val="28"/>
          <w:lang w:bidi="he-IL"/>
        </w:rPr>
        <w:t>гистологически</w:t>
      </w:r>
      <w:proofErr w:type="spellEnd"/>
      <w:r w:rsidRPr="00BE02B3">
        <w:rPr>
          <w:rFonts w:ascii="Times New Roman" w:hAnsi="Times New Roman" w:cs="Times New Roman"/>
          <w:sz w:val="28"/>
          <w:szCs w:val="28"/>
          <w:lang w:bidi="he-IL"/>
        </w:rPr>
        <w:t xml:space="preserve"> </w:t>
      </w:r>
      <w:r w:rsidR="00474132" w:rsidRPr="00BE02B3">
        <w:rPr>
          <w:rFonts w:ascii="Times New Roman" w:hAnsi="Times New Roman" w:cs="Times New Roman"/>
          <w:sz w:val="28"/>
          <w:szCs w:val="28"/>
          <w:lang w:bidi="he-IL"/>
        </w:rPr>
        <w:t>подтвержденного диагноза</w:t>
      </w:r>
      <w:r w:rsidR="007412C1">
        <w:rPr>
          <w:rFonts w:ascii="Times New Roman" w:hAnsi="Times New Roman" w:cs="Times New Roman"/>
          <w:sz w:val="28"/>
          <w:szCs w:val="28"/>
          <w:lang w:bidi="he-IL"/>
        </w:rPr>
        <w:t xml:space="preserve"> инфильтративной формы</w:t>
      </w:r>
      <w:r w:rsidR="00474132" w:rsidRPr="00BE02B3">
        <w:rPr>
          <w:rFonts w:ascii="Times New Roman" w:hAnsi="Times New Roman" w:cs="Times New Roman"/>
          <w:sz w:val="28"/>
          <w:szCs w:val="28"/>
          <w:lang w:bidi="he-IL"/>
        </w:rPr>
        <w:t xml:space="preserve"> эндометриоз</w:t>
      </w:r>
      <w:r>
        <w:rPr>
          <w:rFonts w:ascii="Times New Roman" w:hAnsi="Times New Roman" w:cs="Times New Roman"/>
          <w:sz w:val="28"/>
          <w:szCs w:val="28"/>
          <w:lang w:bidi="he-IL"/>
        </w:rPr>
        <w:t xml:space="preserve">а любой локализации и степени </w:t>
      </w:r>
    </w:p>
    <w:p w:rsidR="00521FFF" w:rsidRPr="00BE02B3" w:rsidRDefault="00BE02B3" w:rsidP="00BE02B3">
      <w:pPr>
        <w:pStyle w:val="a3"/>
        <w:numPr>
          <w:ilvl w:val="0"/>
          <w:numId w:val="25"/>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П</w:t>
      </w:r>
      <w:r w:rsidR="00474132" w:rsidRPr="00BE02B3">
        <w:rPr>
          <w:rFonts w:ascii="Times New Roman" w:hAnsi="Times New Roman" w:cs="Times New Roman"/>
          <w:sz w:val="28"/>
          <w:szCs w:val="28"/>
          <w:lang w:bidi="he-IL"/>
        </w:rPr>
        <w:t>роведение хирургического лечения данного заболевания. В</w:t>
      </w:r>
      <w:r w:rsidRPr="00BE02B3">
        <w:rPr>
          <w:rFonts w:ascii="Times New Roman" w:hAnsi="Times New Roman" w:cs="Times New Roman"/>
          <w:sz w:val="28"/>
          <w:szCs w:val="28"/>
          <w:lang w:bidi="he-IL"/>
        </w:rPr>
        <w:t xml:space="preserve">се операции проводились </w:t>
      </w:r>
      <w:proofErr w:type="spellStart"/>
      <w:r w:rsidRPr="00BE02B3">
        <w:rPr>
          <w:rFonts w:ascii="Times New Roman" w:hAnsi="Times New Roman" w:cs="Times New Roman"/>
          <w:sz w:val="28"/>
          <w:szCs w:val="28"/>
          <w:lang w:bidi="he-IL"/>
        </w:rPr>
        <w:t>лапа</w:t>
      </w:r>
      <w:r w:rsidR="00474132" w:rsidRPr="00BE02B3">
        <w:rPr>
          <w:rFonts w:ascii="Times New Roman" w:hAnsi="Times New Roman" w:cs="Times New Roman"/>
          <w:sz w:val="28"/>
          <w:szCs w:val="28"/>
          <w:lang w:bidi="he-IL"/>
        </w:rPr>
        <w:t>роскопически</w:t>
      </w:r>
      <w:r w:rsidR="007412C1">
        <w:rPr>
          <w:rFonts w:ascii="Times New Roman" w:hAnsi="Times New Roman" w:cs="Times New Roman"/>
          <w:sz w:val="28"/>
          <w:szCs w:val="28"/>
          <w:lang w:bidi="he-IL"/>
        </w:rPr>
        <w:t>м</w:t>
      </w:r>
      <w:proofErr w:type="spellEnd"/>
      <w:r w:rsidR="007412C1">
        <w:rPr>
          <w:rFonts w:ascii="Times New Roman" w:hAnsi="Times New Roman" w:cs="Times New Roman"/>
          <w:sz w:val="28"/>
          <w:szCs w:val="28"/>
          <w:lang w:bidi="he-IL"/>
        </w:rPr>
        <w:t xml:space="preserve"> доступом</w:t>
      </w:r>
      <w:r w:rsidR="00474132" w:rsidRPr="00BE02B3">
        <w:rPr>
          <w:rFonts w:ascii="Times New Roman" w:hAnsi="Times New Roman" w:cs="Times New Roman"/>
          <w:sz w:val="28"/>
          <w:szCs w:val="28"/>
          <w:lang w:bidi="he-IL"/>
        </w:rPr>
        <w:t>.</w:t>
      </w:r>
    </w:p>
    <w:p w:rsidR="00BE02B3" w:rsidRDefault="00BE02B3" w:rsidP="00474132">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Критериями исключения стали: </w:t>
      </w:r>
    </w:p>
    <w:p w:rsidR="00BE02B3" w:rsidRDefault="00BE02B3" w:rsidP="00BE02B3">
      <w:pPr>
        <w:pStyle w:val="a3"/>
        <w:numPr>
          <w:ilvl w:val="0"/>
          <w:numId w:val="26"/>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о</w:t>
      </w:r>
      <w:r w:rsidRPr="00BE02B3">
        <w:rPr>
          <w:rFonts w:ascii="Times New Roman" w:hAnsi="Times New Roman" w:cs="Times New Roman"/>
          <w:sz w:val="28"/>
          <w:szCs w:val="28"/>
          <w:lang w:bidi="he-IL"/>
        </w:rPr>
        <w:t>тсутствие послеопе</w:t>
      </w:r>
      <w:r>
        <w:rPr>
          <w:rFonts w:ascii="Times New Roman" w:hAnsi="Times New Roman" w:cs="Times New Roman"/>
          <w:sz w:val="28"/>
          <w:szCs w:val="28"/>
          <w:lang w:bidi="he-IL"/>
        </w:rPr>
        <w:t>рационной гормональной терапии</w:t>
      </w:r>
    </w:p>
    <w:p w:rsidR="00BE02B3" w:rsidRDefault="00BE02B3" w:rsidP="00BE02B3">
      <w:pPr>
        <w:pStyle w:val="a3"/>
        <w:numPr>
          <w:ilvl w:val="0"/>
          <w:numId w:val="26"/>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отказ проходить опрос</w:t>
      </w:r>
    </w:p>
    <w:p w:rsidR="00BE02B3" w:rsidRPr="00BE02B3" w:rsidRDefault="00BE02B3" w:rsidP="00BE02B3">
      <w:pPr>
        <w:pStyle w:val="a3"/>
        <w:numPr>
          <w:ilvl w:val="0"/>
          <w:numId w:val="26"/>
        </w:numPr>
        <w:spacing w:line="360" w:lineRule="auto"/>
        <w:ind w:right="-284"/>
        <w:rPr>
          <w:rFonts w:ascii="Times New Roman" w:hAnsi="Times New Roman" w:cs="Times New Roman"/>
          <w:sz w:val="28"/>
          <w:szCs w:val="28"/>
          <w:lang w:bidi="he-IL"/>
        </w:rPr>
      </w:pPr>
      <w:r w:rsidRPr="00BE02B3">
        <w:rPr>
          <w:rFonts w:ascii="Times New Roman" w:hAnsi="Times New Roman" w:cs="Times New Roman"/>
          <w:sz w:val="28"/>
          <w:szCs w:val="28"/>
          <w:lang w:bidi="he-IL"/>
        </w:rPr>
        <w:t>изменение контактной информации.</w:t>
      </w:r>
    </w:p>
    <w:p w:rsidR="00521FFF" w:rsidRDefault="00521FFF" w:rsidP="00245735">
      <w:pPr>
        <w:tabs>
          <w:tab w:val="left" w:pos="7455"/>
        </w:tabs>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Во</w:t>
      </w:r>
      <w:r w:rsidR="00BE02B3">
        <w:rPr>
          <w:rFonts w:ascii="Times New Roman" w:hAnsi="Times New Roman" w:cs="Times New Roman"/>
          <w:sz w:val="28"/>
          <w:szCs w:val="28"/>
          <w:lang w:bidi="he-IL"/>
        </w:rPr>
        <w:t>зраст  пациенток составлял от 20 лет до 49</w:t>
      </w:r>
      <w:r w:rsidR="00600D6F">
        <w:rPr>
          <w:rFonts w:ascii="Times New Roman" w:hAnsi="Times New Roman" w:cs="Times New Roman"/>
          <w:sz w:val="28"/>
          <w:szCs w:val="28"/>
          <w:lang w:bidi="he-IL"/>
        </w:rPr>
        <w:t>(Рис.</w:t>
      </w:r>
      <w:r w:rsidR="00600D6F" w:rsidRPr="00600D6F">
        <w:rPr>
          <w:rFonts w:ascii="Times New Roman" w:hAnsi="Times New Roman" w:cs="Times New Roman"/>
          <w:sz w:val="28"/>
          <w:szCs w:val="28"/>
          <w:lang w:bidi="he-IL"/>
        </w:rPr>
        <w:t>2</w:t>
      </w:r>
      <w:r>
        <w:rPr>
          <w:rFonts w:ascii="Times New Roman" w:hAnsi="Times New Roman" w:cs="Times New Roman"/>
          <w:sz w:val="28"/>
          <w:szCs w:val="28"/>
          <w:lang w:bidi="he-IL"/>
        </w:rPr>
        <w:t>)</w:t>
      </w:r>
      <w:r w:rsidR="00BE02B3">
        <w:rPr>
          <w:rFonts w:ascii="Times New Roman" w:hAnsi="Times New Roman" w:cs="Times New Roman"/>
          <w:sz w:val="28"/>
          <w:szCs w:val="28"/>
          <w:lang w:bidi="he-IL"/>
        </w:rPr>
        <w:tab/>
      </w:r>
    </w:p>
    <w:p w:rsidR="00474132" w:rsidRDefault="00474132" w:rsidP="00474132">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lastRenderedPageBreak/>
        <w:t xml:space="preserve"> </w:t>
      </w:r>
      <w:r w:rsidR="00521FFF">
        <w:rPr>
          <w:noProof/>
          <w:lang w:eastAsia="ru-RU" w:bidi="he-IL"/>
        </w:rPr>
        <w:drawing>
          <wp:inline distT="0" distB="0" distL="0" distR="0" wp14:anchorId="31C0D2F3" wp14:editId="2A226589">
            <wp:extent cx="5940425" cy="3359231"/>
            <wp:effectExtent l="0" t="0" r="3175" b="0"/>
            <wp:docPr id="25" name="Диаграмма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1E342-4D5F-4832-A315-FE845F7D13F9}"/>
                </a:ext>
              </a:extLst>
            </wp:docPr>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8" name="Диаграмма 7">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1E342-4D5F-4832-A315-FE845F7D13F9}"/>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5940425" cy="3359231"/>
                    </a:xfrm>
                    <a:prstGeom prst="rect">
                      <a:avLst/>
                    </a:prstGeom>
                  </pic:spPr>
                </pic:pic>
              </a:graphicData>
            </a:graphic>
          </wp:inline>
        </w:drawing>
      </w:r>
    </w:p>
    <w:p w:rsidR="00521FFF" w:rsidRDefault="00600D6F" w:rsidP="00474132">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t>Рис.</w:t>
      </w:r>
      <w:r w:rsidRPr="00600D6F">
        <w:rPr>
          <w:rFonts w:ascii="Times New Roman" w:hAnsi="Times New Roman" w:cs="Times New Roman"/>
          <w:sz w:val="28"/>
          <w:szCs w:val="28"/>
          <w:lang w:bidi="he-IL"/>
        </w:rPr>
        <w:t>2</w:t>
      </w:r>
      <w:r w:rsidR="00521FFF">
        <w:rPr>
          <w:rFonts w:ascii="Times New Roman" w:hAnsi="Times New Roman" w:cs="Times New Roman"/>
          <w:sz w:val="28"/>
          <w:szCs w:val="28"/>
          <w:lang w:bidi="he-IL"/>
        </w:rPr>
        <w:t xml:space="preserve"> Распределение пациенток по возрасту.</w:t>
      </w:r>
    </w:p>
    <w:p w:rsidR="00C57C95" w:rsidRPr="00C57C95" w:rsidRDefault="00C57C95" w:rsidP="00C57C95">
      <w:pPr>
        <w:spacing w:line="360" w:lineRule="auto"/>
        <w:ind w:left="360" w:right="-284"/>
        <w:rPr>
          <w:rFonts w:ascii="Times New Roman" w:hAnsi="Times New Roman" w:cs="Times New Roman"/>
          <w:sz w:val="28"/>
          <w:szCs w:val="28"/>
          <w:lang w:bidi="he-IL"/>
        </w:rPr>
      </w:pPr>
      <w:r w:rsidRPr="00C57C95">
        <w:rPr>
          <w:rFonts w:ascii="Times New Roman" w:hAnsi="Times New Roman" w:cs="Times New Roman"/>
          <w:sz w:val="28"/>
          <w:szCs w:val="28"/>
          <w:lang w:bidi="he-IL"/>
        </w:rPr>
        <w:t>Важной составляющей в лечении эндометриоза является гормональная терапия. В нашем исследовании применялись следующие фармакологические препараты: гестагены, аналоги гонадотропин-</w:t>
      </w:r>
      <w:proofErr w:type="spellStart"/>
      <w:r w:rsidRPr="00C57C95">
        <w:rPr>
          <w:rFonts w:ascii="Times New Roman" w:hAnsi="Times New Roman" w:cs="Times New Roman"/>
          <w:sz w:val="28"/>
          <w:szCs w:val="28"/>
          <w:lang w:bidi="he-IL"/>
        </w:rPr>
        <w:t>релизинг</w:t>
      </w:r>
      <w:proofErr w:type="spellEnd"/>
      <w:r w:rsidRPr="00C57C95">
        <w:rPr>
          <w:rFonts w:ascii="Times New Roman" w:hAnsi="Times New Roman" w:cs="Times New Roman"/>
          <w:sz w:val="28"/>
          <w:szCs w:val="28"/>
          <w:lang w:bidi="he-IL"/>
        </w:rPr>
        <w:t>-гормона, комбинированные оральные контрацептивы.</w:t>
      </w:r>
    </w:p>
    <w:p w:rsidR="00C57C95" w:rsidRDefault="00094481" w:rsidP="00C57C95">
      <w:pPr>
        <w:spacing w:line="360" w:lineRule="auto"/>
        <w:ind w:left="360" w:right="-284"/>
        <w:rPr>
          <w:rFonts w:ascii="Times New Roman" w:hAnsi="Times New Roman" w:cs="Times New Roman"/>
          <w:sz w:val="28"/>
          <w:szCs w:val="28"/>
          <w:lang w:bidi="he-IL"/>
        </w:rPr>
      </w:pPr>
      <w:r>
        <w:rPr>
          <w:rFonts w:ascii="Times New Roman" w:hAnsi="Times New Roman" w:cs="Times New Roman"/>
          <w:noProof/>
          <w:sz w:val="28"/>
          <w:szCs w:val="28"/>
          <w:lang w:eastAsia="ru-RU" w:bidi="he-IL"/>
        </w:rPr>
        <w:drawing>
          <wp:anchor distT="0" distB="0" distL="114300" distR="114300" simplePos="0" relativeHeight="251812864" behindDoc="0" locked="0" layoutInCell="1" allowOverlap="1" wp14:anchorId="29724828" wp14:editId="2046ECAB">
            <wp:simplePos x="0" y="0"/>
            <wp:positionH relativeFrom="column">
              <wp:posOffset>224790</wp:posOffset>
            </wp:positionH>
            <wp:positionV relativeFrom="paragraph">
              <wp:posOffset>1664335</wp:posOffset>
            </wp:positionV>
            <wp:extent cx="3171825" cy="1905000"/>
            <wp:effectExtent l="0" t="0" r="9525"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905000"/>
                    </a:xfrm>
                    <a:prstGeom prst="rect">
                      <a:avLst/>
                    </a:prstGeom>
                    <a:noFill/>
                  </pic:spPr>
                </pic:pic>
              </a:graphicData>
            </a:graphic>
            <wp14:sizeRelH relativeFrom="page">
              <wp14:pctWidth>0</wp14:pctWidth>
            </wp14:sizeRelH>
            <wp14:sizeRelV relativeFrom="page">
              <wp14:pctHeight>0</wp14:pctHeight>
            </wp14:sizeRelV>
          </wp:anchor>
        </w:drawing>
      </w:r>
      <w:r w:rsidR="00C57C95" w:rsidRPr="00C57C95">
        <w:rPr>
          <w:rFonts w:ascii="Times New Roman" w:hAnsi="Times New Roman" w:cs="Times New Roman"/>
          <w:sz w:val="28"/>
          <w:szCs w:val="28"/>
          <w:lang w:bidi="he-IL"/>
        </w:rPr>
        <w:t>По итогам исследования было выявлено, что среди всех пациенток прошедших лечение 6,8%(9) пациенткам гормональная терапия не назначалась, а 3%(4) паци</w:t>
      </w:r>
      <w:r w:rsidR="007412C1">
        <w:rPr>
          <w:rFonts w:ascii="Times New Roman" w:hAnsi="Times New Roman" w:cs="Times New Roman"/>
          <w:sz w:val="28"/>
          <w:szCs w:val="28"/>
          <w:lang w:bidi="he-IL"/>
        </w:rPr>
        <w:t>е</w:t>
      </w:r>
      <w:r w:rsidR="00C57C95" w:rsidRPr="00C57C95">
        <w:rPr>
          <w:rFonts w:ascii="Times New Roman" w:hAnsi="Times New Roman" w:cs="Times New Roman"/>
          <w:sz w:val="28"/>
          <w:szCs w:val="28"/>
          <w:lang w:bidi="he-IL"/>
        </w:rPr>
        <w:t>нток не принимали назначенные им препараты. Однако более 9</w:t>
      </w:r>
      <w:r w:rsidR="007412C1">
        <w:rPr>
          <w:rFonts w:ascii="Times New Roman" w:hAnsi="Times New Roman" w:cs="Times New Roman"/>
          <w:sz w:val="28"/>
          <w:szCs w:val="28"/>
          <w:lang w:bidi="he-IL"/>
        </w:rPr>
        <w:t>0% (119) больных принимали гормо</w:t>
      </w:r>
      <w:r w:rsidR="00C57C95" w:rsidRPr="00C57C95">
        <w:rPr>
          <w:rFonts w:ascii="Times New Roman" w:hAnsi="Times New Roman" w:cs="Times New Roman"/>
          <w:sz w:val="28"/>
          <w:szCs w:val="28"/>
          <w:lang w:bidi="he-IL"/>
        </w:rPr>
        <w:t>нальные препараты после прохождения хирургического лечения.</w:t>
      </w:r>
      <w:r w:rsidR="00600D6F">
        <w:rPr>
          <w:rFonts w:ascii="Times New Roman" w:hAnsi="Times New Roman" w:cs="Times New Roman"/>
          <w:sz w:val="28"/>
          <w:szCs w:val="28"/>
          <w:lang w:bidi="he-IL"/>
        </w:rPr>
        <w:t xml:space="preserve"> (Рис.</w:t>
      </w:r>
      <w:r w:rsidR="00600D6F">
        <w:rPr>
          <w:rFonts w:ascii="Times New Roman" w:hAnsi="Times New Roman" w:cs="Times New Roman"/>
          <w:sz w:val="28"/>
          <w:szCs w:val="28"/>
          <w:lang w:val="en-US" w:bidi="he-IL"/>
        </w:rPr>
        <w:t>3</w:t>
      </w:r>
      <w:r w:rsidR="00C57C95">
        <w:rPr>
          <w:rFonts w:ascii="Times New Roman" w:hAnsi="Times New Roman" w:cs="Times New Roman"/>
          <w:sz w:val="28"/>
          <w:szCs w:val="28"/>
          <w:lang w:bidi="he-IL"/>
        </w:rPr>
        <w:t>)</w:t>
      </w:r>
    </w:p>
    <w:p w:rsidR="00C57C95" w:rsidRDefault="00C57C95" w:rsidP="00C57C95">
      <w:pPr>
        <w:spacing w:line="360" w:lineRule="auto"/>
        <w:ind w:left="360" w:right="-284"/>
        <w:rPr>
          <w:rFonts w:ascii="Times New Roman" w:hAnsi="Times New Roman" w:cs="Times New Roman"/>
          <w:sz w:val="28"/>
          <w:szCs w:val="28"/>
          <w:lang w:bidi="he-IL"/>
        </w:rPr>
      </w:pPr>
    </w:p>
    <w:p w:rsidR="00C57C95" w:rsidRDefault="00600D6F" w:rsidP="00C57C95">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t>Рис.</w:t>
      </w:r>
      <w:r>
        <w:rPr>
          <w:rFonts w:ascii="Times New Roman" w:hAnsi="Times New Roman" w:cs="Times New Roman"/>
          <w:sz w:val="28"/>
          <w:szCs w:val="28"/>
          <w:lang w:val="en-US" w:bidi="he-IL"/>
        </w:rPr>
        <w:t>3</w:t>
      </w:r>
      <w:r w:rsidR="00C57C95">
        <w:rPr>
          <w:rFonts w:ascii="Times New Roman" w:hAnsi="Times New Roman" w:cs="Times New Roman"/>
          <w:sz w:val="28"/>
          <w:szCs w:val="28"/>
          <w:lang w:bidi="he-IL"/>
        </w:rPr>
        <w:t xml:space="preserve"> Назначение гормональной терапии</w:t>
      </w:r>
    </w:p>
    <w:p w:rsidR="00C57C95" w:rsidRDefault="00C57C95" w:rsidP="00C57C95">
      <w:pPr>
        <w:spacing w:line="360" w:lineRule="auto"/>
        <w:ind w:left="360" w:right="-284"/>
        <w:rPr>
          <w:rFonts w:ascii="Times New Roman" w:hAnsi="Times New Roman" w:cs="Times New Roman"/>
          <w:sz w:val="28"/>
          <w:szCs w:val="28"/>
          <w:lang w:bidi="he-IL"/>
        </w:rPr>
      </w:pPr>
    </w:p>
    <w:p w:rsidR="00C57C95" w:rsidRDefault="00C57C95" w:rsidP="00094481">
      <w:pPr>
        <w:spacing w:line="360" w:lineRule="auto"/>
        <w:ind w:right="-284"/>
        <w:rPr>
          <w:rFonts w:ascii="Times New Roman" w:hAnsi="Times New Roman" w:cs="Times New Roman"/>
          <w:sz w:val="28"/>
          <w:szCs w:val="28"/>
          <w:lang w:bidi="he-IL"/>
        </w:rPr>
      </w:pPr>
    </w:p>
    <w:p w:rsidR="00C57C95" w:rsidRPr="00C57C95" w:rsidRDefault="00C57C95" w:rsidP="00C57C95">
      <w:pPr>
        <w:spacing w:line="360" w:lineRule="auto"/>
        <w:ind w:left="360" w:right="-284"/>
        <w:rPr>
          <w:rFonts w:ascii="Times New Roman" w:hAnsi="Times New Roman" w:cs="Times New Roman"/>
          <w:sz w:val="28"/>
          <w:szCs w:val="28"/>
          <w:lang w:bidi="he-IL"/>
        </w:rPr>
      </w:pPr>
      <w:r w:rsidRPr="00C57C95">
        <w:rPr>
          <w:rFonts w:ascii="Times New Roman" w:hAnsi="Times New Roman" w:cs="Times New Roman"/>
          <w:sz w:val="28"/>
          <w:szCs w:val="28"/>
          <w:lang w:bidi="he-IL"/>
        </w:rPr>
        <w:t>Современные схемы лечение предлагают использование препаратов разных групп. В 52.3% (57) случаев препаратами выбора были аналоги гонадотропин-</w:t>
      </w:r>
      <w:proofErr w:type="spellStart"/>
      <w:r w:rsidRPr="00C57C95">
        <w:rPr>
          <w:rFonts w:ascii="Times New Roman" w:hAnsi="Times New Roman" w:cs="Times New Roman"/>
          <w:sz w:val="28"/>
          <w:szCs w:val="28"/>
          <w:lang w:bidi="he-IL"/>
        </w:rPr>
        <w:t>рилизинг</w:t>
      </w:r>
      <w:proofErr w:type="spellEnd"/>
      <w:r w:rsidRPr="00C57C95">
        <w:rPr>
          <w:rFonts w:ascii="Times New Roman" w:hAnsi="Times New Roman" w:cs="Times New Roman"/>
          <w:sz w:val="28"/>
          <w:szCs w:val="28"/>
          <w:lang w:bidi="he-IL"/>
        </w:rPr>
        <w:t>-гормона; в 39,4%(43) гестагены; в 8,3%(43) Комбинированные оральные контрацептивы</w:t>
      </w:r>
      <w:proofErr w:type="gramStart"/>
      <w:r w:rsidRPr="00C57C95">
        <w:rPr>
          <w:rFonts w:ascii="Times New Roman" w:hAnsi="Times New Roman" w:cs="Times New Roman"/>
          <w:sz w:val="28"/>
          <w:szCs w:val="28"/>
          <w:lang w:bidi="he-IL"/>
        </w:rPr>
        <w:t>.</w:t>
      </w:r>
      <w:r w:rsidR="00600D6F">
        <w:rPr>
          <w:rFonts w:ascii="Times New Roman" w:hAnsi="Times New Roman" w:cs="Times New Roman"/>
          <w:sz w:val="28"/>
          <w:szCs w:val="28"/>
          <w:lang w:bidi="he-IL"/>
        </w:rPr>
        <w:t>(</w:t>
      </w:r>
      <w:proofErr w:type="gramEnd"/>
      <w:r w:rsidR="00600D6F">
        <w:rPr>
          <w:rFonts w:ascii="Times New Roman" w:hAnsi="Times New Roman" w:cs="Times New Roman"/>
          <w:sz w:val="28"/>
          <w:szCs w:val="28"/>
          <w:lang w:bidi="he-IL"/>
        </w:rPr>
        <w:t>Рис.</w:t>
      </w:r>
      <w:r w:rsidR="00600D6F" w:rsidRPr="00600D6F">
        <w:rPr>
          <w:rFonts w:ascii="Times New Roman" w:hAnsi="Times New Roman" w:cs="Times New Roman"/>
          <w:sz w:val="28"/>
          <w:szCs w:val="28"/>
          <w:lang w:bidi="he-IL"/>
        </w:rPr>
        <w:t>4</w:t>
      </w:r>
      <w:r w:rsidRPr="00C57C95">
        <w:rPr>
          <w:rFonts w:ascii="Times New Roman" w:hAnsi="Times New Roman" w:cs="Times New Roman"/>
          <w:sz w:val="28"/>
          <w:szCs w:val="28"/>
          <w:lang w:bidi="he-IL"/>
        </w:rPr>
        <w:t>)</w:t>
      </w:r>
    </w:p>
    <w:p w:rsidR="00C57C95" w:rsidRPr="00C57C95" w:rsidRDefault="00C57C95" w:rsidP="00C57C95">
      <w:pPr>
        <w:spacing w:line="360" w:lineRule="auto"/>
        <w:ind w:left="360" w:right="-284"/>
        <w:rPr>
          <w:rFonts w:ascii="Times New Roman" w:hAnsi="Times New Roman" w:cs="Times New Roman"/>
          <w:sz w:val="28"/>
          <w:szCs w:val="28"/>
          <w:lang w:bidi="he-IL"/>
        </w:rPr>
      </w:pPr>
      <w:r w:rsidRPr="00C57C95">
        <w:rPr>
          <w:rFonts w:ascii="Times New Roman" w:hAnsi="Times New Roman" w:cs="Times New Roman"/>
          <w:noProof/>
          <w:sz w:val="28"/>
          <w:szCs w:val="28"/>
          <w:lang w:eastAsia="ru-RU" w:bidi="he-IL"/>
        </w:rPr>
        <w:drawing>
          <wp:anchor distT="0" distB="0" distL="114300" distR="114300" simplePos="0" relativeHeight="251814912" behindDoc="1" locked="0" layoutInCell="1" allowOverlap="1">
            <wp:simplePos x="0" y="0"/>
            <wp:positionH relativeFrom="column">
              <wp:posOffset>224790</wp:posOffset>
            </wp:positionH>
            <wp:positionV relativeFrom="paragraph">
              <wp:posOffset>0</wp:posOffset>
            </wp:positionV>
            <wp:extent cx="3333750" cy="1998345"/>
            <wp:effectExtent l="0" t="0" r="0" b="1905"/>
            <wp:wrapTight wrapText="bothSides">
              <wp:wrapPolygon edited="0">
                <wp:start x="0" y="0"/>
                <wp:lineTo x="0" y="21415"/>
                <wp:lineTo x="21477" y="21415"/>
                <wp:lineTo x="2147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998345"/>
                    </a:xfrm>
                    <a:prstGeom prst="rect">
                      <a:avLst/>
                    </a:prstGeom>
                    <a:noFill/>
                  </pic:spPr>
                </pic:pic>
              </a:graphicData>
            </a:graphic>
            <wp14:sizeRelH relativeFrom="page">
              <wp14:pctWidth>0</wp14:pctWidth>
            </wp14:sizeRelH>
            <wp14:sizeRelV relativeFrom="page">
              <wp14:pctHeight>0</wp14:pctHeight>
            </wp14:sizeRelV>
          </wp:anchor>
        </w:drawing>
      </w:r>
    </w:p>
    <w:p w:rsidR="00C57C95" w:rsidRPr="00C57C95" w:rsidRDefault="00600D6F" w:rsidP="00C57C95">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t>Рис.</w:t>
      </w:r>
      <w:r>
        <w:rPr>
          <w:rFonts w:ascii="Times New Roman" w:hAnsi="Times New Roman" w:cs="Times New Roman"/>
          <w:sz w:val="28"/>
          <w:szCs w:val="28"/>
          <w:lang w:val="en-US" w:bidi="he-IL"/>
        </w:rPr>
        <w:t>4</w:t>
      </w:r>
      <w:r w:rsidR="00C57C95">
        <w:rPr>
          <w:rFonts w:ascii="Times New Roman" w:hAnsi="Times New Roman" w:cs="Times New Roman"/>
          <w:sz w:val="28"/>
          <w:szCs w:val="28"/>
          <w:lang w:bidi="he-IL"/>
        </w:rPr>
        <w:t xml:space="preserve"> </w:t>
      </w:r>
      <w:r w:rsidR="00C57C95" w:rsidRPr="00C57C95">
        <w:rPr>
          <w:rFonts w:ascii="Times New Roman" w:hAnsi="Times New Roman" w:cs="Times New Roman"/>
          <w:sz w:val="28"/>
          <w:szCs w:val="28"/>
          <w:lang w:bidi="he-IL"/>
        </w:rPr>
        <w:t>Выбор гормональной терапии</w:t>
      </w:r>
    </w:p>
    <w:p w:rsidR="00094481" w:rsidRDefault="00094481" w:rsidP="00C57C95">
      <w:pPr>
        <w:spacing w:line="360" w:lineRule="auto"/>
        <w:ind w:left="360" w:right="-284"/>
        <w:rPr>
          <w:rFonts w:ascii="Times New Roman" w:hAnsi="Times New Roman" w:cs="Times New Roman"/>
          <w:sz w:val="28"/>
          <w:szCs w:val="28"/>
          <w:lang w:bidi="he-IL"/>
        </w:rPr>
      </w:pPr>
    </w:p>
    <w:p w:rsidR="00094481" w:rsidRDefault="00094481" w:rsidP="00C57C95">
      <w:pPr>
        <w:spacing w:line="360" w:lineRule="auto"/>
        <w:ind w:left="360" w:right="-284"/>
        <w:rPr>
          <w:rFonts w:ascii="Times New Roman" w:hAnsi="Times New Roman" w:cs="Times New Roman"/>
          <w:sz w:val="28"/>
          <w:szCs w:val="28"/>
          <w:lang w:bidi="he-IL"/>
        </w:rPr>
      </w:pPr>
    </w:p>
    <w:p w:rsidR="00C57C95" w:rsidRPr="00C57C95" w:rsidRDefault="00C57C95" w:rsidP="00C57C95">
      <w:pPr>
        <w:spacing w:line="360" w:lineRule="auto"/>
        <w:ind w:left="360" w:right="-284"/>
        <w:rPr>
          <w:rFonts w:ascii="Times New Roman" w:hAnsi="Times New Roman" w:cs="Times New Roman"/>
          <w:sz w:val="28"/>
          <w:szCs w:val="28"/>
          <w:lang w:bidi="he-IL"/>
        </w:rPr>
      </w:pPr>
      <w:r w:rsidRPr="00C57C95">
        <w:rPr>
          <w:rFonts w:ascii="Times New Roman" w:hAnsi="Times New Roman" w:cs="Times New Roman"/>
          <w:sz w:val="28"/>
          <w:szCs w:val="28"/>
          <w:lang w:bidi="he-IL"/>
        </w:rPr>
        <w:t>Так же в современных рекомендациях существуют различные схемы в отношении длительности применения гормональной терапии. В нашем исследовании 24,8%(27) получали терапию более 6 месяцев, 55%(60) 4-6 месяцев, а 20,2%(22) 1-3 месяца</w:t>
      </w:r>
      <w:proofErr w:type="gramStart"/>
      <w:r w:rsidRPr="00C57C95">
        <w:rPr>
          <w:rFonts w:ascii="Times New Roman" w:hAnsi="Times New Roman" w:cs="Times New Roman"/>
          <w:sz w:val="28"/>
          <w:szCs w:val="28"/>
          <w:lang w:bidi="he-IL"/>
        </w:rPr>
        <w:t>.(</w:t>
      </w:r>
      <w:proofErr w:type="gramEnd"/>
      <w:r w:rsidRPr="00C57C95">
        <w:rPr>
          <w:rFonts w:ascii="Times New Roman" w:hAnsi="Times New Roman" w:cs="Times New Roman"/>
          <w:sz w:val="28"/>
          <w:szCs w:val="28"/>
          <w:lang w:bidi="he-IL"/>
        </w:rPr>
        <w:t>Р</w:t>
      </w:r>
      <w:r w:rsidR="00600D6F">
        <w:rPr>
          <w:rFonts w:ascii="Times New Roman" w:hAnsi="Times New Roman" w:cs="Times New Roman"/>
          <w:sz w:val="28"/>
          <w:szCs w:val="28"/>
          <w:lang w:bidi="he-IL"/>
        </w:rPr>
        <w:t>ис.</w:t>
      </w:r>
      <w:r w:rsidR="00600D6F" w:rsidRPr="00600D6F">
        <w:rPr>
          <w:rFonts w:ascii="Times New Roman" w:hAnsi="Times New Roman" w:cs="Times New Roman"/>
          <w:sz w:val="28"/>
          <w:szCs w:val="28"/>
          <w:lang w:bidi="he-IL"/>
        </w:rPr>
        <w:t>5</w:t>
      </w:r>
      <w:r w:rsidRPr="00C57C95">
        <w:rPr>
          <w:rFonts w:ascii="Times New Roman" w:hAnsi="Times New Roman" w:cs="Times New Roman"/>
          <w:sz w:val="28"/>
          <w:szCs w:val="28"/>
          <w:lang w:bidi="he-IL"/>
        </w:rPr>
        <w:t>)</w:t>
      </w:r>
    </w:p>
    <w:p w:rsidR="00C57C95" w:rsidRPr="00C57C95" w:rsidRDefault="00C57C95" w:rsidP="00C57C95">
      <w:pPr>
        <w:spacing w:line="360" w:lineRule="auto"/>
        <w:ind w:left="360" w:right="-284"/>
        <w:rPr>
          <w:rFonts w:ascii="Times New Roman" w:hAnsi="Times New Roman" w:cs="Times New Roman"/>
          <w:sz w:val="28"/>
          <w:szCs w:val="28"/>
          <w:lang w:bidi="he-IL"/>
        </w:rPr>
      </w:pPr>
      <w:r w:rsidRPr="00C57C95">
        <w:rPr>
          <w:rFonts w:ascii="Times New Roman" w:hAnsi="Times New Roman" w:cs="Times New Roman"/>
          <w:noProof/>
          <w:sz w:val="28"/>
          <w:szCs w:val="28"/>
          <w:lang w:eastAsia="ru-RU" w:bidi="he-IL"/>
        </w:rPr>
        <w:drawing>
          <wp:anchor distT="0" distB="0" distL="114300" distR="114300" simplePos="0" relativeHeight="251811840" behindDoc="1" locked="0" layoutInCell="1" allowOverlap="1" wp14:anchorId="31956A8E" wp14:editId="4C259E54">
            <wp:simplePos x="0" y="0"/>
            <wp:positionH relativeFrom="column">
              <wp:posOffset>-3810</wp:posOffset>
            </wp:positionH>
            <wp:positionV relativeFrom="paragraph">
              <wp:posOffset>-3810</wp:posOffset>
            </wp:positionV>
            <wp:extent cx="3554095" cy="2133600"/>
            <wp:effectExtent l="0" t="0" r="8255" b="0"/>
            <wp:wrapTight wrapText="bothSides">
              <wp:wrapPolygon edited="0">
                <wp:start x="0" y="0"/>
                <wp:lineTo x="0" y="21407"/>
                <wp:lineTo x="21534" y="21407"/>
                <wp:lineTo x="2153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095" cy="2133600"/>
                    </a:xfrm>
                    <a:prstGeom prst="rect">
                      <a:avLst/>
                    </a:prstGeom>
                    <a:noFill/>
                  </pic:spPr>
                </pic:pic>
              </a:graphicData>
            </a:graphic>
            <wp14:sizeRelH relativeFrom="page">
              <wp14:pctWidth>0</wp14:pctWidth>
            </wp14:sizeRelH>
            <wp14:sizeRelV relativeFrom="page">
              <wp14:pctHeight>0</wp14:pctHeight>
            </wp14:sizeRelV>
          </wp:anchor>
        </w:drawing>
      </w:r>
    </w:p>
    <w:p w:rsidR="00C57C95" w:rsidRPr="00C57C95" w:rsidRDefault="00600D6F" w:rsidP="00C57C95">
      <w:pPr>
        <w:spacing w:line="360" w:lineRule="auto"/>
        <w:ind w:left="360" w:right="-284"/>
        <w:rPr>
          <w:rFonts w:ascii="Times New Roman" w:hAnsi="Times New Roman" w:cs="Times New Roman"/>
          <w:bCs/>
          <w:sz w:val="28"/>
          <w:szCs w:val="28"/>
          <w:lang w:bidi="he-IL"/>
        </w:rPr>
      </w:pPr>
      <w:r>
        <w:rPr>
          <w:rFonts w:ascii="Times New Roman" w:hAnsi="Times New Roman" w:cs="Times New Roman"/>
          <w:bCs/>
          <w:sz w:val="28"/>
          <w:szCs w:val="28"/>
          <w:lang w:bidi="he-IL"/>
        </w:rPr>
        <w:t>Рис.</w:t>
      </w:r>
      <w:r>
        <w:rPr>
          <w:rFonts w:ascii="Times New Roman" w:hAnsi="Times New Roman" w:cs="Times New Roman"/>
          <w:bCs/>
          <w:sz w:val="28"/>
          <w:szCs w:val="28"/>
          <w:lang w:val="en-US" w:bidi="he-IL"/>
        </w:rPr>
        <w:t>5</w:t>
      </w:r>
      <w:r w:rsidR="00C57C95" w:rsidRPr="00C57C95">
        <w:rPr>
          <w:rFonts w:ascii="Times New Roman" w:hAnsi="Times New Roman" w:cs="Times New Roman"/>
          <w:bCs/>
          <w:sz w:val="28"/>
          <w:szCs w:val="28"/>
          <w:lang w:bidi="he-IL"/>
        </w:rPr>
        <w:t xml:space="preserve"> Длительность гормональной терапии</w:t>
      </w:r>
    </w:p>
    <w:p w:rsidR="00C57C95" w:rsidRDefault="00C57C95" w:rsidP="00474132">
      <w:pPr>
        <w:spacing w:line="360" w:lineRule="auto"/>
        <w:ind w:left="360" w:right="-284"/>
        <w:rPr>
          <w:rFonts w:ascii="Times New Roman" w:hAnsi="Times New Roman" w:cs="Times New Roman"/>
          <w:sz w:val="28"/>
          <w:szCs w:val="28"/>
          <w:lang w:bidi="he-IL"/>
        </w:rPr>
      </w:pPr>
    </w:p>
    <w:p w:rsidR="00C57C95" w:rsidRDefault="00C57C95" w:rsidP="00292F4D">
      <w:pPr>
        <w:spacing w:line="360" w:lineRule="auto"/>
        <w:ind w:left="360" w:right="-284"/>
        <w:rPr>
          <w:rFonts w:ascii="Times New Roman" w:hAnsi="Times New Roman" w:cs="Times New Roman"/>
          <w:sz w:val="28"/>
          <w:szCs w:val="28"/>
          <w:lang w:bidi="he-IL"/>
        </w:rPr>
      </w:pPr>
    </w:p>
    <w:p w:rsidR="00094481" w:rsidRDefault="00094481" w:rsidP="00292F4D">
      <w:pPr>
        <w:spacing w:line="360" w:lineRule="auto"/>
        <w:ind w:left="360" w:right="-284"/>
        <w:rPr>
          <w:rFonts w:ascii="Times New Roman" w:hAnsi="Times New Roman" w:cs="Times New Roman"/>
          <w:sz w:val="28"/>
          <w:szCs w:val="28"/>
          <w:lang w:bidi="he-IL"/>
        </w:rPr>
      </w:pPr>
    </w:p>
    <w:p w:rsidR="007412C1" w:rsidRDefault="007412C1" w:rsidP="00292F4D">
      <w:pPr>
        <w:spacing w:line="360" w:lineRule="auto"/>
        <w:ind w:left="360" w:right="-284"/>
        <w:rPr>
          <w:rFonts w:ascii="Times New Roman" w:hAnsi="Times New Roman" w:cs="Times New Roman"/>
          <w:sz w:val="28"/>
          <w:szCs w:val="28"/>
          <w:lang w:bidi="he-IL"/>
        </w:rPr>
      </w:pPr>
    </w:p>
    <w:tbl>
      <w:tblPr>
        <w:tblStyle w:val="a7"/>
        <w:tblW w:w="0" w:type="auto"/>
        <w:tblInd w:w="360" w:type="dxa"/>
        <w:tblLook w:val="04A0" w:firstRow="1" w:lastRow="0" w:firstColumn="1" w:lastColumn="0" w:noHBand="0" w:noVBand="1"/>
      </w:tblPr>
      <w:tblGrid>
        <w:gridCol w:w="3116"/>
        <w:gridCol w:w="2821"/>
        <w:gridCol w:w="3273"/>
      </w:tblGrid>
      <w:tr w:rsidR="00094481" w:rsidTr="00094481">
        <w:tc>
          <w:tcPr>
            <w:tcW w:w="9210" w:type="dxa"/>
            <w:gridSpan w:val="3"/>
          </w:tcPr>
          <w:p w:rsidR="00094481" w:rsidRDefault="00094481" w:rsidP="00094481">
            <w:pPr>
              <w:spacing w:line="360" w:lineRule="auto"/>
              <w:ind w:right="-284"/>
              <w:jc w:val="center"/>
              <w:rPr>
                <w:rFonts w:ascii="Times New Roman" w:hAnsi="Times New Roman" w:cs="Times New Roman"/>
                <w:sz w:val="28"/>
                <w:szCs w:val="28"/>
                <w:lang w:bidi="he-IL"/>
              </w:rPr>
            </w:pPr>
            <w:r>
              <w:rPr>
                <w:rFonts w:ascii="Times New Roman" w:hAnsi="Times New Roman" w:cs="Times New Roman"/>
                <w:sz w:val="28"/>
                <w:szCs w:val="28"/>
                <w:lang w:bidi="he-IL"/>
              </w:rPr>
              <w:lastRenderedPageBreak/>
              <w:t>Описание группы</w:t>
            </w:r>
          </w:p>
        </w:tc>
      </w:tr>
      <w:tr w:rsidR="00094481" w:rsidTr="00094481">
        <w:tc>
          <w:tcPr>
            <w:tcW w:w="3116"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Признак</w:t>
            </w: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Варианты</w:t>
            </w:r>
          </w:p>
        </w:tc>
        <w:tc>
          <w:tcPr>
            <w:tcW w:w="3273"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Количество</w:t>
            </w:r>
          </w:p>
        </w:tc>
      </w:tr>
      <w:tr w:rsidR="00094481" w:rsidTr="00094481">
        <w:tc>
          <w:tcPr>
            <w:tcW w:w="3116" w:type="dxa"/>
            <w:vMerge w:val="restart"/>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Выбор ГТ</w:t>
            </w: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Агонисты </w:t>
            </w:r>
            <w:proofErr w:type="spellStart"/>
            <w:r>
              <w:rPr>
                <w:rFonts w:ascii="Times New Roman" w:hAnsi="Times New Roman" w:cs="Times New Roman"/>
                <w:sz w:val="28"/>
                <w:szCs w:val="28"/>
                <w:lang w:bidi="he-IL"/>
              </w:rPr>
              <w:t>ГнРГ</w:t>
            </w:r>
            <w:proofErr w:type="spellEnd"/>
          </w:p>
        </w:tc>
        <w:tc>
          <w:tcPr>
            <w:tcW w:w="3273"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52,3%(57)</w:t>
            </w:r>
          </w:p>
        </w:tc>
      </w:tr>
      <w:tr w:rsidR="00094481" w:rsidTr="00094481">
        <w:tc>
          <w:tcPr>
            <w:tcW w:w="3116" w:type="dxa"/>
            <w:vMerge/>
          </w:tcPr>
          <w:p w:rsidR="00094481" w:rsidRDefault="00094481" w:rsidP="00292F4D">
            <w:pPr>
              <w:spacing w:line="360" w:lineRule="auto"/>
              <w:ind w:right="-284"/>
              <w:rPr>
                <w:rFonts w:ascii="Times New Roman" w:hAnsi="Times New Roman" w:cs="Times New Roman"/>
                <w:sz w:val="28"/>
                <w:szCs w:val="28"/>
                <w:lang w:bidi="he-IL"/>
              </w:rPr>
            </w:pP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Гестагены</w:t>
            </w:r>
          </w:p>
        </w:tc>
        <w:tc>
          <w:tcPr>
            <w:tcW w:w="3273"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39,4%(43)</w:t>
            </w:r>
          </w:p>
        </w:tc>
      </w:tr>
      <w:tr w:rsidR="00094481" w:rsidTr="00094481">
        <w:tc>
          <w:tcPr>
            <w:tcW w:w="3116" w:type="dxa"/>
            <w:vMerge/>
          </w:tcPr>
          <w:p w:rsidR="00094481" w:rsidRDefault="00094481" w:rsidP="00292F4D">
            <w:pPr>
              <w:spacing w:line="360" w:lineRule="auto"/>
              <w:ind w:right="-284"/>
              <w:rPr>
                <w:rFonts w:ascii="Times New Roman" w:hAnsi="Times New Roman" w:cs="Times New Roman"/>
                <w:sz w:val="28"/>
                <w:szCs w:val="28"/>
                <w:lang w:bidi="he-IL"/>
              </w:rPr>
            </w:pP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КОК</w:t>
            </w:r>
          </w:p>
        </w:tc>
        <w:tc>
          <w:tcPr>
            <w:tcW w:w="3273"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8,3%(9)</w:t>
            </w:r>
          </w:p>
        </w:tc>
      </w:tr>
      <w:tr w:rsidR="00094481" w:rsidTr="00094481">
        <w:tc>
          <w:tcPr>
            <w:tcW w:w="3116" w:type="dxa"/>
            <w:vMerge w:val="restart"/>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Длительность ГТ</w:t>
            </w: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1-3 месяца</w:t>
            </w:r>
          </w:p>
        </w:tc>
        <w:tc>
          <w:tcPr>
            <w:tcW w:w="3273" w:type="dxa"/>
          </w:tcPr>
          <w:p w:rsidR="00094481" w:rsidRDefault="00094481" w:rsidP="00292F4D">
            <w:pPr>
              <w:spacing w:line="360" w:lineRule="auto"/>
              <w:ind w:right="-284"/>
              <w:rPr>
                <w:rFonts w:ascii="Times New Roman" w:hAnsi="Times New Roman" w:cs="Times New Roman"/>
                <w:sz w:val="28"/>
                <w:szCs w:val="28"/>
                <w:lang w:bidi="he-IL"/>
              </w:rPr>
            </w:pPr>
            <w:r w:rsidRPr="00094481">
              <w:rPr>
                <w:rFonts w:ascii="Times New Roman" w:hAnsi="Times New Roman" w:cs="Times New Roman"/>
                <w:sz w:val="28"/>
                <w:szCs w:val="28"/>
                <w:lang w:bidi="he-IL"/>
              </w:rPr>
              <w:t>20,2%(22)</w:t>
            </w:r>
          </w:p>
        </w:tc>
      </w:tr>
      <w:tr w:rsidR="00094481" w:rsidTr="00094481">
        <w:tc>
          <w:tcPr>
            <w:tcW w:w="3116" w:type="dxa"/>
            <w:vMerge/>
          </w:tcPr>
          <w:p w:rsidR="00094481" w:rsidRDefault="00094481" w:rsidP="00292F4D">
            <w:pPr>
              <w:spacing w:line="360" w:lineRule="auto"/>
              <w:ind w:right="-284"/>
              <w:rPr>
                <w:rFonts w:ascii="Times New Roman" w:hAnsi="Times New Roman" w:cs="Times New Roman"/>
                <w:sz w:val="28"/>
                <w:szCs w:val="28"/>
                <w:lang w:bidi="he-IL"/>
              </w:rPr>
            </w:pP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4-6 месяцев</w:t>
            </w:r>
          </w:p>
        </w:tc>
        <w:tc>
          <w:tcPr>
            <w:tcW w:w="3273" w:type="dxa"/>
          </w:tcPr>
          <w:p w:rsidR="00094481" w:rsidRDefault="00094481" w:rsidP="00292F4D">
            <w:pPr>
              <w:spacing w:line="360" w:lineRule="auto"/>
              <w:ind w:right="-284"/>
              <w:rPr>
                <w:rFonts w:ascii="Times New Roman" w:hAnsi="Times New Roman" w:cs="Times New Roman"/>
                <w:sz w:val="28"/>
                <w:szCs w:val="28"/>
                <w:lang w:bidi="he-IL"/>
              </w:rPr>
            </w:pPr>
            <w:r w:rsidRPr="00094481">
              <w:rPr>
                <w:rFonts w:ascii="Times New Roman" w:hAnsi="Times New Roman" w:cs="Times New Roman"/>
                <w:sz w:val="28"/>
                <w:szCs w:val="28"/>
                <w:lang w:bidi="he-IL"/>
              </w:rPr>
              <w:t>55%(60)</w:t>
            </w:r>
          </w:p>
        </w:tc>
      </w:tr>
      <w:tr w:rsidR="00094481" w:rsidTr="00094481">
        <w:tc>
          <w:tcPr>
            <w:tcW w:w="3116" w:type="dxa"/>
            <w:vMerge/>
          </w:tcPr>
          <w:p w:rsidR="00094481" w:rsidRDefault="00094481" w:rsidP="00292F4D">
            <w:pPr>
              <w:spacing w:line="360" w:lineRule="auto"/>
              <w:ind w:right="-284"/>
              <w:rPr>
                <w:rFonts w:ascii="Times New Roman" w:hAnsi="Times New Roman" w:cs="Times New Roman"/>
                <w:sz w:val="28"/>
                <w:szCs w:val="28"/>
                <w:lang w:bidi="he-IL"/>
              </w:rPr>
            </w:pP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Более 6 месяцев</w:t>
            </w:r>
          </w:p>
        </w:tc>
        <w:tc>
          <w:tcPr>
            <w:tcW w:w="3273" w:type="dxa"/>
          </w:tcPr>
          <w:p w:rsidR="00094481" w:rsidRDefault="00094481" w:rsidP="00292F4D">
            <w:pPr>
              <w:spacing w:line="360" w:lineRule="auto"/>
              <w:ind w:right="-284"/>
              <w:rPr>
                <w:rFonts w:ascii="Times New Roman" w:hAnsi="Times New Roman" w:cs="Times New Roman"/>
                <w:sz w:val="28"/>
                <w:szCs w:val="28"/>
                <w:lang w:bidi="he-IL"/>
              </w:rPr>
            </w:pPr>
            <w:r w:rsidRPr="00094481">
              <w:rPr>
                <w:rFonts w:ascii="Times New Roman" w:hAnsi="Times New Roman" w:cs="Times New Roman"/>
                <w:sz w:val="28"/>
                <w:szCs w:val="28"/>
                <w:lang w:bidi="he-IL"/>
              </w:rPr>
              <w:t>24,8%(27)</w:t>
            </w:r>
          </w:p>
        </w:tc>
      </w:tr>
      <w:tr w:rsidR="00094481" w:rsidTr="00094481">
        <w:tc>
          <w:tcPr>
            <w:tcW w:w="3116" w:type="dxa"/>
            <w:vMerge w:val="restart"/>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Возраст</w:t>
            </w: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20-29</w:t>
            </w:r>
          </w:p>
        </w:tc>
        <w:tc>
          <w:tcPr>
            <w:tcW w:w="3273" w:type="dxa"/>
          </w:tcPr>
          <w:p w:rsidR="00094481" w:rsidRDefault="00024C3F"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36%(48)</w:t>
            </w:r>
          </w:p>
        </w:tc>
      </w:tr>
      <w:tr w:rsidR="00094481" w:rsidTr="00094481">
        <w:tc>
          <w:tcPr>
            <w:tcW w:w="3116" w:type="dxa"/>
            <w:vMerge/>
          </w:tcPr>
          <w:p w:rsidR="00094481" w:rsidRDefault="00094481" w:rsidP="00292F4D">
            <w:pPr>
              <w:spacing w:line="360" w:lineRule="auto"/>
              <w:ind w:right="-284"/>
              <w:rPr>
                <w:rFonts w:ascii="Times New Roman" w:hAnsi="Times New Roman" w:cs="Times New Roman"/>
                <w:sz w:val="28"/>
                <w:szCs w:val="28"/>
                <w:lang w:bidi="he-IL"/>
              </w:rPr>
            </w:pP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30-39</w:t>
            </w:r>
          </w:p>
        </w:tc>
        <w:tc>
          <w:tcPr>
            <w:tcW w:w="3273" w:type="dxa"/>
          </w:tcPr>
          <w:p w:rsidR="00094481" w:rsidRDefault="00024C3F"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50%(67)</w:t>
            </w:r>
          </w:p>
        </w:tc>
      </w:tr>
      <w:tr w:rsidR="00094481" w:rsidTr="00094481">
        <w:tc>
          <w:tcPr>
            <w:tcW w:w="3116" w:type="dxa"/>
            <w:vMerge/>
          </w:tcPr>
          <w:p w:rsidR="00094481" w:rsidRDefault="00094481" w:rsidP="00292F4D">
            <w:pPr>
              <w:spacing w:line="360" w:lineRule="auto"/>
              <w:ind w:right="-284"/>
              <w:rPr>
                <w:rFonts w:ascii="Times New Roman" w:hAnsi="Times New Roman" w:cs="Times New Roman"/>
                <w:sz w:val="28"/>
                <w:szCs w:val="28"/>
                <w:lang w:bidi="he-IL"/>
              </w:rPr>
            </w:pPr>
          </w:p>
        </w:tc>
        <w:tc>
          <w:tcPr>
            <w:tcW w:w="2821" w:type="dxa"/>
          </w:tcPr>
          <w:p w:rsidR="00094481" w:rsidRDefault="00094481"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40-49</w:t>
            </w:r>
          </w:p>
        </w:tc>
        <w:tc>
          <w:tcPr>
            <w:tcW w:w="3273" w:type="dxa"/>
          </w:tcPr>
          <w:p w:rsidR="00094481" w:rsidRDefault="00024C3F" w:rsidP="00292F4D">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14% (18)</w:t>
            </w:r>
          </w:p>
        </w:tc>
      </w:tr>
    </w:tbl>
    <w:p w:rsidR="00094481" w:rsidRDefault="00094481" w:rsidP="00292F4D">
      <w:pPr>
        <w:spacing w:line="360" w:lineRule="auto"/>
        <w:ind w:left="360" w:right="-284"/>
        <w:rPr>
          <w:rFonts w:ascii="Times New Roman" w:hAnsi="Times New Roman" w:cs="Times New Roman"/>
          <w:sz w:val="28"/>
          <w:szCs w:val="28"/>
          <w:lang w:bidi="he-IL"/>
        </w:rPr>
      </w:pPr>
    </w:p>
    <w:p w:rsidR="00292F4D" w:rsidRPr="00292F4D" w:rsidRDefault="00474132" w:rsidP="00292F4D">
      <w:pPr>
        <w:spacing w:line="360" w:lineRule="auto"/>
        <w:ind w:left="360" w:right="-284"/>
        <w:rPr>
          <w:rFonts w:ascii="Times New Roman" w:hAnsi="Times New Roman" w:cs="Times New Roman"/>
          <w:sz w:val="28"/>
          <w:szCs w:val="28"/>
          <w:lang w:bidi="he-IL"/>
        </w:rPr>
      </w:pPr>
      <w:r>
        <w:rPr>
          <w:rFonts w:ascii="Times New Roman" w:hAnsi="Times New Roman" w:cs="Times New Roman"/>
          <w:sz w:val="28"/>
          <w:szCs w:val="28"/>
          <w:lang w:bidi="he-IL"/>
        </w:rPr>
        <w:t>Далее б</w:t>
      </w:r>
      <w:r w:rsidRPr="00474132">
        <w:rPr>
          <w:rFonts w:ascii="Times New Roman" w:hAnsi="Times New Roman" w:cs="Times New Roman"/>
          <w:sz w:val="28"/>
          <w:szCs w:val="28"/>
          <w:lang w:bidi="he-IL"/>
        </w:rPr>
        <w:t xml:space="preserve">ыло проведено анкетирование, относительно изменений клиники и течения заболевания за </w:t>
      </w:r>
      <w:r>
        <w:rPr>
          <w:rFonts w:ascii="Times New Roman" w:hAnsi="Times New Roman" w:cs="Times New Roman"/>
          <w:sz w:val="28"/>
          <w:szCs w:val="28"/>
          <w:lang w:bidi="he-IL"/>
        </w:rPr>
        <w:t xml:space="preserve">прошедшие с момента хирургического лечения </w:t>
      </w:r>
      <w:r w:rsidRPr="00474132">
        <w:rPr>
          <w:rFonts w:ascii="Times New Roman" w:hAnsi="Times New Roman" w:cs="Times New Roman"/>
          <w:sz w:val="28"/>
          <w:szCs w:val="28"/>
          <w:lang w:bidi="he-IL"/>
        </w:rPr>
        <w:t xml:space="preserve">3-4 года. </w:t>
      </w:r>
      <w:r>
        <w:rPr>
          <w:rFonts w:ascii="Times New Roman" w:hAnsi="Times New Roman" w:cs="Times New Roman"/>
          <w:sz w:val="28"/>
          <w:szCs w:val="28"/>
          <w:lang w:bidi="he-IL"/>
        </w:rPr>
        <w:t xml:space="preserve"> </w:t>
      </w:r>
      <w:r w:rsidR="00024C3F">
        <w:rPr>
          <w:rFonts w:ascii="Times New Roman" w:hAnsi="Times New Roman" w:cs="Times New Roman"/>
          <w:sz w:val="28"/>
          <w:szCs w:val="28"/>
          <w:lang w:bidi="he-IL"/>
        </w:rPr>
        <w:t>В анкетирование были включен</w:t>
      </w:r>
      <w:r w:rsidR="005D1A01">
        <w:rPr>
          <w:rFonts w:ascii="Times New Roman" w:hAnsi="Times New Roman" w:cs="Times New Roman"/>
          <w:sz w:val="28"/>
          <w:szCs w:val="28"/>
          <w:lang w:bidi="he-IL"/>
        </w:rPr>
        <w:t xml:space="preserve">ы вопросы относительно основных симптомов эндометриоза: хронические тазовые боли, дисменорея, диспареуния, обильные менструальные кровотечения, бесплодие. </w:t>
      </w:r>
      <w:r>
        <w:rPr>
          <w:rFonts w:ascii="Times New Roman" w:hAnsi="Times New Roman" w:cs="Times New Roman"/>
          <w:sz w:val="28"/>
          <w:szCs w:val="28"/>
          <w:lang w:bidi="he-IL"/>
        </w:rPr>
        <w:t>Пациенткам были заданы вопросы:</w:t>
      </w:r>
    </w:p>
    <w:p w:rsidR="00474132" w:rsidRDefault="00292F4D" w:rsidP="00292F4D">
      <w:pPr>
        <w:pStyle w:val="a3"/>
        <w:numPr>
          <w:ilvl w:val="0"/>
          <w:numId w:val="21"/>
        </w:numPr>
        <w:spacing w:line="360" w:lineRule="auto"/>
        <w:ind w:right="-284"/>
        <w:rPr>
          <w:rFonts w:ascii="Times New Roman" w:hAnsi="Times New Roman" w:cs="Times New Roman"/>
          <w:sz w:val="28"/>
          <w:szCs w:val="28"/>
          <w:lang w:bidi="he-IL"/>
        </w:rPr>
      </w:pPr>
      <w:r w:rsidRPr="00292F4D">
        <w:rPr>
          <w:rFonts w:ascii="Times New Roman" w:hAnsi="Times New Roman" w:cs="Times New Roman"/>
          <w:sz w:val="28"/>
          <w:szCs w:val="28"/>
          <w:lang w:bidi="he-IL"/>
        </w:rPr>
        <w:t>Испытывали ли они хронические тазовые боли до операции</w:t>
      </w:r>
      <w:r>
        <w:rPr>
          <w:rFonts w:ascii="Times New Roman" w:hAnsi="Times New Roman" w:cs="Times New Roman"/>
          <w:sz w:val="28"/>
          <w:szCs w:val="28"/>
          <w:lang w:bidi="he-IL"/>
        </w:rPr>
        <w:t>, и если да, то на да</w:t>
      </w:r>
      <w:r w:rsidR="007412C1">
        <w:rPr>
          <w:rFonts w:ascii="Times New Roman" w:hAnsi="Times New Roman" w:cs="Times New Roman"/>
          <w:sz w:val="28"/>
          <w:szCs w:val="28"/>
          <w:lang w:bidi="he-IL"/>
        </w:rPr>
        <w:t>нный момент боли исчезли, у</w:t>
      </w:r>
      <w:r w:rsidRPr="00292F4D">
        <w:rPr>
          <w:rFonts w:ascii="Times New Roman" w:hAnsi="Times New Roman" w:cs="Times New Roman"/>
          <w:sz w:val="28"/>
          <w:szCs w:val="28"/>
          <w:lang w:bidi="he-IL"/>
        </w:rPr>
        <w:t xml:space="preserve">меньшились, </w:t>
      </w:r>
      <w:r>
        <w:rPr>
          <w:rFonts w:ascii="Times New Roman" w:hAnsi="Times New Roman" w:cs="Times New Roman"/>
          <w:sz w:val="28"/>
          <w:szCs w:val="28"/>
          <w:lang w:bidi="he-IL"/>
        </w:rPr>
        <w:t>остались прежними или усилились</w:t>
      </w:r>
    </w:p>
    <w:p w:rsidR="00292F4D" w:rsidRDefault="00292F4D" w:rsidP="00292F4D">
      <w:pPr>
        <w:pStyle w:val="a3"/>
        <w:numPr>
          <w:ilvl w:val="0"/>
          <w:numId w:val="21"/>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Испытывали ли пациентки боли при менструациях до операции, если да, то на данный момент боли остались прежними или менструации стали безболезненными</w:t>
      </w:r>
    </w:p>
    <w:p w:rsidR="00292F4D" w:rsidRDefault="00292F4D" w:rsidP="00292F4D">
      <w:pPr>
        <w:pStyle w:val="a3"/>
        <w:numPr>
          <w:ilvl w:val="0"/>
          <w:numId w:val="21"/>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Беспокоила ли пациенток обильность менструальных выделений до операции, если да, то после операции менструации остались прежними  или стали умеренными или скудными</w:t>
      </w:r>
    </w:p>
    <w:p w:rsidR="00292F4D" w:rsidRDefault="00292F4D" w:rsidP="00292F4D">
      <w:pPr>
        <w:pStyle w:val="a3"/>
        <w:numPr>
          <w:ilvl w:val="0"/>
          <w:numId w:val="21"/>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lastRenderedPageBreak/>
        <w:t>Беспокоили ли пациенток боли при половом акте до операции, если да то на данный момент боли остались прежними или уменьшились</w:t>
      </w:r>
    </w:p>
    <w:p w:rsidR="00292F4D" w:rsidRDefault="00292F4D" w:rsidP="00292F4D">
      <w:pPr>
        <w:pStyle w:val="a3"/>
        <w:numPr>
          <w:ilvl w:val="0"/>
          <w:numId w:val="21"/>
        </w:num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Планировали ли пациентки беременность до операции. </w:t>
      </w:r>
      <w:r w:rsidRPr="00292F4D">
        <w:rPr>
          <w:rFonts w:ascii="Times New Roman" w:hAnsi="Times New Roman" w:cs="Times New Roman"/>
          <w:sz w:val="28"/>
          <w:szCs w:val="28"/>
          <w:lang w:bidi="he-IL"/>
        </w:rPr>
        <w:t>Среди пациенток планировавших беременность после оперативного лечения задавались вопросы: наступила ли беременность, если да то естественным путем или с помо</w:t>
      </w:r>
      <w:r w:rsidR="007412C1">
        <w:rPr>
          <w:rFonts w:ascii="Times New Roman" w:hAnsi="Times New Roman" w:cs="Times New Roman"/>
          <w:sz w:val="28"/>
          <w:szCs w:val="28"/>
          <w:lang w:bidi="he-IL"/>
        </w:rPr>
        <w:t>щью кесарева</w:t>
      </w:r>
      <w:r w:rsidRPr="00292F4D">
        <w:rPr>
          <w:rFonts w:ascii="Times New Roman" w:hAnsi="Times New Roman" w:cs="Times New Roman"/>
          <w:sz w:val="28"/>
          <w:szCs w:val="28"/>
          <w:lang w:bidi="he-IL"/>
        </w:rPr>
        <w:t xml:space="preserve"> сечения, чем закончилась беременность. Если беременность закончилась родами, задавался вопрос о способе </w:t>
      </w:r>
      <w:proofErr w:type="spellStart"/>
      <w:r w:rsidRPr="00292F4D">
        <w:rPr>
          <w:rFonts w:ascii="Times New Roman" w:hAnsi="Times New Roman" w:cs="Times New Roman"/>
          <w:sz w:val="28"/>
          <w:szCs w:val="28"/>
          <w:lang w:bidi="he-IL"/>
        </w:rPr>
        <w:t>родоразрешения</w:t>
      </w:r>
      <w:proofErr w:type="spellEnd"/>
      <w:r>
        <w:rPr>
          <w:rFonts w:ascii="Times New Roman" w:hAnsi="Times New Roman" w:cs="Times New Roman"/>
          <w:sz w:val="28"/>
          <w:szCs w:val="28"/>
          <w:lang w:bidi="he-IL"/>
        </w:rPr>
        <w:t>: путем кесарева сечения или через естественные родовые пути.</w:t>
      </w:r>
    </w:p>
    <w:p w:rsidR="0014431A" w:rsidRPr="0014431A" w:rsidRDefault="0014431A" w:rsidP="0014431A">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Отдельно задавались вопросы о послеоперационной гормональной терапии. В частности была ли гормональная терапия пациентке назначена, если да, то препарат из какой группы был назначен, принимала ли она назначенные препараты и в течени</w:t>
      </w:r>
      <w:proofErr w:type="gramStart"/>
      <w:r>
        <w:rPr>
          <w:rFonts w:ascii="Times New Roman" w:hAnsi="Times New Roman" w:cs="Times New Roman"/>
          <w:sz w:val="28"/>
          <w:szCs w:val="28"/>
          <w:lang w:bidi="he-IL"/>
        </w:rPr>
        <w:t>и</w:t>
      </w:r>
      <w:proofErr w:type="gramEnd"/>
      <w:r>
        <w:rPr>
          <w:rFonts w:ascii="Times New Roman" w:hAnsi="Times New Roman" w:cs="Times New Roman"/>
          <w:sz w:val="28"/>
          <w:szCs w:val="28"/>
          <w:lang w:bidi="he-IL"/>
        </w:rPr>
        <w:t xml:space="preserve"> какого периода времени: 1-3 месяца, 4-6 месяцев, более 6 месяцев.</w:t>
      </w:r>
    </w:p>
    <w:p w:rsidR="00474132" w:rsidRDefault="00474132" w:rsidP="0014431A">
      <w:pPr>
        <w:spacing w:line="360" w:lineRule="auto"/>
        <w:ind w:right="-284"/>
        <w:rPr>
          <w:rFonts w:ascii="Times New Roman" w:hAnsi="Times New Roman" w:cs="Times New Roman"/>
          <w:sz w:val="28"/>
          <w:szCs w:val="28"/>
          <w:lang w:bidi="he-IL"/>
        </w:rPr>
      </w:pPr>
      <w:r w:rsidRPr="00474132">
        <w:rPr>
          <w:rFonts w:ascii="Times New Roman" w:hAnsi="Times New Roman" w:cs="Times New Roman"/>
          <w:sz w:val="28"/>
          <w:szCs w:val="28"/>
          <w:lang w:bidi="he-IL"/>
        </w:rPr>
        <w:t>По итогам опроса была создана  итоговая база данных, которая составила 133 женщины.</w:t>
      </w:r>
      <w:r>
        <w:rPr>
          <w:rFonts w:ascii="Times New Roman" w:hAnsi="Times New Roman" w:cs="Times New Roman"/>
          <w:sz w:val="28"/>
          <w:szCs w:val="28"/>
          <w:lang w:bidi="he-IL"/>
        </w:rPr>
        <w:t xml:space="preserve"> Количество женщин в итоговой базе данных уменьшилось в связи с изменением контактной информации или нежеланием женщин проходить анкетирование и отвечать на вопросы связанные с их диагнозом.</w:t>
      </w:r>
    </w:p>
    <w:tbl>
      <w:tblPr>
        <w:tblStyle w:val="a7"/>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245735" w:rsidTr="00292DEC">
        <w:trPr>
          <w:trHeight w:val="14449"/>
        </w:trPr>
        <w:tc>
          <w:tcPr>
            <w:tcW w:w="10916" w:type="dxa"/>
            <w:hideMark/>
          </w:tcPr>
          <w:p w:rsidR="00245735" w:rsidRDefault="00245735" w:rsidP="00EC3C08">
            <w:pPr>
              <w:jc w:val="center"/>
              <w:rPr>
                <w:sz w:val="28"/>
                <w:szCs w:val="28"/>
                <w:lang w:bidi="he-IL"/>
              </w:rPr>
            </w:pPr>
            <w:r>
              <w:rPr>
                <w:sz w:val="28"/>
                <w:szCs w:val="28"/>
                <w:lang w:bidi="he-IL"/>
              </w:rPr>
              <w:lastRenderedPageBreak/>
              <w:t>План опроса</w:t>
            </w:r>
          </w:p>
          <w:p w:rsidR="00245735" w:rsidRDefault="00245735" w:rsidP="00EC3C08">
            <w:pPr>
              <w:rPr>
                <w:lang w:bidi="he-IL"/>
              </w:rPr>
            </w:pPr>
            <w:r>
              <w:rPr>
                <w:noProof/>
                <w:lang w:eastAsia="ru-RU" w:bidi="he-IL"/>
              </w:rPr>
              <mc:AlternateContent>
                <mc:Choice Requires="wps">
                  <w:drawing>
                    <wp:anchor distT="0" distB="0" distL="114300" distR="114300" simplePos="0" relativeHeight="251734016" behindDoc="0" locked="0" layoutInCell="1" allowOverlap="1" wp14:anchorId="30F34A3B" wp14:editId="007378D4">
                      <wp:simplePos x="0" y="0"/>
                      <wp:positionH relativeFrom="column">
                        <wp:posOffset>2987040</wp:posOffset>
                      </wp:positionH>
                      <wp:positionV relativeFrom="paragraph">
                        <wp:posOffset>161290</wp:posOffset>
                      </wp:positionV>
                      <wp:extent cx="238125" cy="342900"/>
                      <wp:effectExtent l="0" t="0" r="66675" b="57150"/>
                      <wp:wrapNone/>
                      <wp:docPr id="308" name="Прямая со стрелкой 308"/>
                      <wp:cNvGraphicFramePr/>
                      <a:graphic xmlns:a="http://schemas.openxmlformats.org/drawingml/2006/main">
                        <a:graphicData uri="http://schemas.microsoft.com/office/word/2010/wordprocessingShape">
                          <wps:wsp>
                            <wps:cNvCnPr/>
                            <wps:spPr>
                              <a:xfrm>
                                <a:off x="0" y="0"/>
                                <a:ext cx="238125"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8" o:spid="_x0000_s1026" type="#_x0000_t32" style="position:absolute;margin-left:235.2pt;margin-top:12.7pt;width:18.7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" strokecolor="black [3213]">
                      <v:stroke endarrow="open"/>
                    </v:shape>
                  </w:pict>
                </mc:Fallback>
              </mc:AlternateContent>
            </w:r>
            <w:r>
              <w:rPr>
                <w:noProof/>
                <w:lang w:eastAsia="ru-RU" w:bidi="he-IL"/>
              </w:rPr>
              <mc:AlternateContent>
                <mc:Choice Requires="wps">
                  <w:drawing>
                    <wp:anchor distT="0" distB="0" distL="114300" distR="114300" simplePos="0" relativeHeight="251735040" behindDoc="0" locked="0" layoutInCell="1" allowOverlap="1" wp14:anchorId="68EF03C0" wp14:editId="346FD96F">
                      <wp:simplePos x="0" y="0"/>
                      <wp:positionH relativeFrom="column">
                        <wp:posOffset>1177290</wp:posOffset>
                      </wp:positionH>
                      <wp:positionV relativeFrom="paragraph">
                        <wp:posOffset>628650</wp:posOffset>
                      </wp:positionV>
                      <wp:extent cx="0" cy="304165"/>
                      <wp:effectExtent l="95250" t="0" r="57150" b="57785"/>
                      <wp:wrapNone/>
                      <wp:docPr id="306" name="Прямая со стрелкой 306"/>
                      <wp:cNvGraphicFramePr/>
                      <a:graphic xmlns:a="http://schemas.openxmlformats.org/drawingml/2006/main">
                        <a:graphicData uri="http://schemas.microsoft.com/office/word/2010/wordprocessingShape">
                          <wps:wsp>
                            <wps:cNvCnPr/>
                            <wps:spPr>
                              <a:xfrm>
                                <a:off x="0" y="0"/>
                                <a:ext cx="0" cy="3041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6" o:spid="_x0000_s1026" type="#_x0000_t32" style="position:absolute;margin-left:92.7pt;margin-top:49.5pt;width:0;height:23.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" strokecolor="black [3213]">
                      <v:stroke endarrow="open"/>
                    </v:shape>
                  </w:pict>
                </mc:Fallback>
              </mc:AlternateContent>
            </w:r>
            <w:r>
              <w:rPr>
                <w:noProof/>
                <w:lang w:eastAsia="ru-RU" w:bidi="he-IL"/>
              </w:rPr>
              <mc:AlternateContent>
                <mc:Choice Requires="wps">
                  <w:drawing>
                    <wp:anchor distT="0" distB="0" distL="114300" distR="114300" simplePos="0" relativeHeight="251736064" behindDoc="0" locked="0" layoutInCell="1" allowOverlap="1" wp14:anchorId="41F53FDB" wp14:editId="789F87CD">
                      <wp:simplePos x="0" y="0"/>
                      <wp:positionH relativeFrom="column">
                        <wp:posOffset>2272665</wp:posOffset>
                      </wp:positionH>
                      <wp:positionV relativeFrom="paragraph">
                        <wp:posOffset>161290</wp:posOffset>
                      </wp:positionV>
                      <wp:extent cx="219075" cy="0"/>
                      <wp:effectExtent l="0" t="76200" r="28575" b="114300"/>
                      <wp:wrapNone/>
                      <wp:docPr id="305" name="Прямая со стрелкой 30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5" o:spid="_x0000_s1026" type="#_x0000_t32" style="position:absolute;margin-left:178.95pt;margin-top:12.7pt;width:17.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" strokecolor="black [3213]">
                      <v:stroke endarrow="open"/>
                    </v:shape>
                  </w:pict>
                </mc:Fallback>
              </mc:AlternateContent>
            </w:r>
            <w:r>
              <w:rPr>
                <w:noProof/>
                <w:lang w:eastAsia="ru-RU" w:bidi="he-IL"/>
              </w:rPr>
              <mc:AlternateContent>
                <mc:Choice Requires="wps">
                  <w:drawing>
                    <wp:anchor distT="0" distB="0" distL="114300" distR="114300" simplePos="0" relativeHeight="251737088" behindDoc="0" locked="0" layoutInCell="1" allowOverlap="1" wp14:anchorId="1B29BC1C" wp14:editId="2B2242BC">
                      <wp:simplePos x="0" y="0"/>
                      <wp:positionH relativeFrom="column">
                        <wp:posOffset>1177290</wp:posOffset>
                      </wp:positionH>
                      <wp:positionV relativeFrom="paragraph">
                        <wp:posOffset>2190750</wp:posOffset>
                      </wp:positionV>
                      <wp:extent cx="0" cy="208915"/>
                      <wp:effectExtent l="95250" t="0" r="57150" b="57785"/>
                      <wp:wrapNone/>
                      <wp:docPr id="304" name="Прямая со стрелкой 304"/>
                      <wp:cNvGraphicFramePr/>
                      <a:graphic xmlns:a="http://schemas.openxmlformats.org/drawingml/2006/main">
                        <a:graphicData uri="http://schemas.microsoft.com/office/word/2010/wordprocessingShape">
                          <wps:wsp>
                            <wps:cNvCnPr/>
                            <wps:spPr>
                              <a:xfrm>
                                <a:off x="0" y="0"/>
                                <a:ext cx="0" cy="208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4" o:spid="_x0000_s1026" type="#_x0000_t32" style="position:absolute;margin-left:92.7pt;margin-top:172.5pt;width:0;height:1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" strokecolor="black [3213]">
                      <v:stroke endarrow="open"/>
                    </v:shape>
                  </w:pict>
                </mc:Fallback>
              </mc:AlternateContent>
            </w:r>
            <w:r>
              <w:rPr>
                <w:noProof/>
                <w:lang w:eastAsia="ru-RU" w:bidi="he-IL"/>
              </w:rPr>
              <mc:AlternateContent>
                <mc:Choice Requires="wps">
                  <w:drawing>
                    <wp:anchor distT="0" distB="0" distL="114300" distR="114300" simplePos="0" relativeHeight="251738112" behindDoc="0" locked="0" layoutInCell="1" allowOverlap="1" wp14:anchorId="5C66E17D" wp14:editId="71E56547">
                      <wp:simplePos x="0" y="0"/>
                      <wp:positionH relativeFrom="column">
                        <wp:posOffset>2872740</wp:posOffset>
                      </wp:positionH>
                      <wp:positionV relativeFrom="paragraph">
                        <wp:posOffset>1723390</wp:posOffset>
                      </wp:positionV>
                      <wp:extent cx="352425" cy="133350"/>
                      <wp:effectExtent l="0" t="0" r="66675" b="76200"/>
                      <wp:wrapNone/>
                      <wp:docPr id="303" name="Прямая со стрелкой 303"/>
                      <wp:cNvGraphicFramePr/>
                      <a:graphic xmlns:a="http://schemas.openxmlformats.org/drawingml/2006/main">
                        <a:graphicData uri="http://schemas.microsoft.com/office/word/2010/wordprocessingShape">
                          <wps:wsp>
                            <wps:cNvCnPr/>
                            <wps:spPr>
                              <a:xfrm>
                                <a:off x="0" y="0"/>
                                <a:ext cx="352425"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3" o:spid="_x0000_s1026" type="#_x0000_t32" style="position:absolute;margin-left:226.2pt;margin-top:135.7pt;width:27.7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" strokecolor="black [3213]">
                      <v:stroke endarrow="open"/>
                    </v:shape>
                  </w:pict>
                </mc:Fallback>
              </mc:AlternateContent>
            </w:r>
            <w:r>
              <w:rPr>
                <w:noProof/>
                <w:lang w:eastAsia="ru-RU" w:bidi="he-IL"/>
              </w:rPr>
              <mc:AlternateContent>
                <mc:Choice Requires="wps">
                  <w:drawing>
                    <wp:anchor distT="0" distB="0" distL="114300" distR="114300" simplePos="0" relativeHeight="251739136" behindDoc="0" locked="0" layoutInCell="1" allowOverlap="1" wp14:anchorId="086B5214" wp14:editId="1838715B">
                      <wp:simplePos x="0" y="0"/>
                      <wp:positionH relativeFrom="column">
                        <wp:posOffset>2044065</wp:posOffset>
                      </wp:positionH>
                      <wp:positionV relativeFrom="paragraph">
                        <wp:posOffset>1713865</wp:posOffset>
                      </wp:positionV>
                      <wp:extent cx="342900" cy="9525"/>
                      <wp:effectExtent l="0" t="76200" r="0" b="104775"/>
                      <wp:wrapNone/>
                      <wp:docPr id="302" name="Прямая со стрелкой 302"/>
                      <wp:cNvGraphicFramePr/>
                      <a:graphic xmlns:a="http://schemas.openxmlformats.org/drawingml/2006/main">
                        <a:graphicData uri="http://schemas.microsoft.com/office/word/2010/wordprocessingShape">
                          <wps:wsp>
                            <wps:cNvCnPr/>
                            <wps:spPr>
                              <a:xfrm>
                                <a:off x="0" y="0"/>
                                <a:ext cx="3429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2" o:spid="_x0000_s1026" type="#_x0000_t32" style="position:absolute;margin-left:160.95pt;margin-top:134.95pt;width:27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" strokecolor="black [3213]">
                      <v:stroke endarrow="open"/>
                    </v:shape>
                  </w:pict>
                </mc:Fallback>
              </mc:AlternateContent>
            </w:r>
            <w:r>
              <w:rPr>
                <w:noProof/>
                <w:lang w:eastAsia="ru-RU" w:bidi="he-IL"/>
              </w:rPr>
              <mc:AlternateContent>
                <mc:Choice Requires="wps">
                  <w:drawing>
                    <wp:anchor distT="0" distB="0" distL="114300" distR="114300" simplePos="0" relativeHeight="251740160" behindDoc="0" locked="0" layoutInCell="1" allowOverlap="1" wp14:anchorId="48616A5A" wp14:editId="5C39E4AC">
                      <wp:simplePos x="0" y="0"/>
                      <wp:positionH relativeFrom="column">
                        <wp:posOffset>2882265</wp:posOffset>
                      </wp:positionH>
                      <wp:positionV relativeFrom="paragraph">
                        <wp:posOffset>3742690</wp:posOffset>
                      </wp:positionV>
                      <wp:extent cx="342900" cy="19050"/>
                      <wp:effectExtent l="0" t="76200" r="38100" b="95250"/>
                      <wp:wrapNone/>
                      <wp:docPr id="301" name="Прямая со стрелкой 301"/>
                      <wp:cNvGraphicFramePr/>
                      <a:graphic xmlns:a="http://schemas.openxmlformats.org/drawingml/2006/main">
                        <a:graphicData uri="http://schemas.microsoft.com/office/word/2010/wordprocessingShape">
                          <wps:wsp>
                            <wps:cNvCnPr/>
                            <wps:spPr>
                              <a:xfrm>
                                <a:off x="0" y="0"/>
                                <a:ext cx="342900"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1" o:spid="_x0000_s1026" type="#_x0000_t32" style="position:absolute;margin-left:226.95pt;margin-top:294.7pt;width:27pt;height: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" strokecolor="black [3213]">
                      <v:stroke endarrow="open"/>
                    </v:shape>
                  </w:pict>
                </mc:Fallback>
              </mc:AlternateContent>
            </w:r>
            <w:r>
              <w:rPr>
                <w:noProof/>
                <w:lang w:eastAsia="ru-RU" w:bidi="he-IL"/>
              </w:rPr>
              <mc:AlternateContent>
                <mc:Choice Requires="wps">
                  <w:drawing>
                    <wp:anchor distT="0" distB="0" distL="114300" distR="114300" simplePos="0" relativeHeight="251741184" behindDoc="0" locked="0" layoutInCell="1" allowOverlap="1" wp14:anchorId="34067C7E" wp14:editId="77E2B7B9">
                      <wp:simplePos x="0" y="0"/>
                      <wp:positionH relativeFrom="column">
                        <wp:posOffset>2225040</wp:posOffset>
                      </wp:positionH>
                      <wp:positionV relativeFrom="paragraph">
                        <wp:posOffset>3742690</wp:posOffset>
                      </wp:positionV>
                      <wp:extent cx="152400" cy="19050"/>
                      <wp:effectExtent l="0" t="76200" r="19050" b="95250"/>
                      <wp:wrapNone/>
                      <wp:docPr id="300" name="Прямая со стрелкой 300"/>
                      <wp:cNvGraphicFramePr/>
                      <a:graphic xmlns:a="http://schemas.openxmlformats.org/drawingml/2006/main">
                        <a:graphicData uri="http://schemas.microsoft.com/office/word/2010/wordprocessingShape">
                          <wps:wsp>
                            <wps:cNvCnPr/>
                            <wps:spPr>
                              <a:xfrm flipV="1">
                                <a:off x="0" y="0"/>
                                <a:ext cx="152400" cy="19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300" o:spid="_x0000_s1026" type="#_x0000_t32" style="position:absolute;margin-left:175.2pt;margin-top:294.7pt;width:12pt;height:1.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" strokecolor="black [3213]">
                      <v:stroke endarrow="open"/>
                    </v:shape>
                  </w:pict>
                </mc:Fallback>
              </mc:AlternateContent>
            </w:r>
            <w:r>
              <w:rPr>
                <w:noProof/>
                <w:lang w:eastAsia="ru-RU" w:bidi="he-IL"/>
              </w:rPr>
              <mc:AlternateContent>
                <mc:Choice Requires="wps">
                  <w:drawing>
                    <wp:anchor distT="0" distB="0" distL="114300" distR="114300" simplePos="0" relativeHeight="251742208" behindDoc="0" locked="0" layoutInCell="1" allowOverlap="1" wp14:anchorId="4FAF3F20" wp14:editId="11157F7A">
                      <wp:simplePos x="0" y="0"/>
                      <wp:positionH relativeFrom="column">
                        <wp:posOffset>1177290</wp:posOffset>
                      </wp:positionH>
                      <wp:positionV relativeFrom="paragraph">
                        <wp:posOffset>4133215</wp:posOffset>
                      </wp:positionV>
                      <wp:extent cx="0" cy="285750"/>
                      <wp:effectExtent l="95250" t="0" r="57150" b="57150"/>
                      <wp:wrapNone/>
                      <wp:docPr id="299" name="Прямая со стрелкой 299"/>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9" o:spid="_x0000_s1026" type="#_x0000_t32" style="position:absolute;margin-left:92.7pt;margin-top:325.45pt;width:0;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" strokecolor="black [3213]">
                      <v:stroke endarrow="open"/>
                    </v:shape>
                  </w:pict>
                </mc:Fallback>
              </mc:AlternateContent>
            </w:r>
            <w:r>
              <w:rPr>
                <w:noProof/>
                <w:lang w:eastAsia="ru-RU" w:bidi="he-IL"/>
              </w:rPr>
              <mc:AlternateContent>
                <mc:Choice Requires="wps">
                  <w:drawing>
                    <wp:anchor distT="0" distB="0" distL="114300" distR="114300" simplePos="0" relativeHeight="251743232" behindDoc="0" locked="0" layoutInCell="1" allowOverlap="1" wp14:anchorId="00C81E6D" wp14:editId="1843EA6E">
                      <wp:simplePos x="0" y="0"/>
                      <wp:positionH relativeFrom="column">
                        <wp:posOffset>1177290</wp:posOffset>
                      </wp:positionH>
                      <wp:positionV relativeFrom="paragraph">
                        <wp:posOffset>5304790</wp:posOffset>
                      </wp:positionV>
                      <wp:extent cx="0" cy="247650"/>
                      <wp:effectExtent l="95250" t="0" r="57150" b="57150"/>
                      <wp:wrapNone/>
                      <wp:docPr id="298" name="Прямая со стрелкой 298"/>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8" o:spid="_x0000_s1026" type="#_x0000_t32" style="position:absolute;margin-left:92.7pt;margin-top:417.7pt;width:0;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" strokecolor="black [3213]">
                      <v:stroke endarrow="open"/>
                    </v:shape>
                  </w:pict>
                </mc:Fallback>
              </mc:AlternateContent>
            </w:r>
            <w:r>
              <w:rPr>
                <w:noProof/>
                <w:lang w:eastAsia="ru-RU" w:bidi="he-IL"/>
              </w:rPr>
              <mc:AlternateContent>
                <mc:Choice Requires="wps">
                  <w:drawing>
                    <wp:anchor distT="0" distB="0" distL="114300" distR="114300" simplePos="0" relativeHeight="251744256" behindDoc="0" locked="0" layoutInCell="1" allowOverlap="1" wp14:anchorId="00854599" wp14:editId="13CBB013">
                      <wp:simplePos x="0" y="0"/>
                      <wp:positionH relativeFrom="column">
                        <wp:posOffset>2882265</wp:posOffset>
                      </wp:positionH>
                      <wp:positionV relativeFrom="paragraph">
                        <wp:posOffset>5114290</wp:posOffset>
                      </wp:positionV>
                      <wp:extent cx="342900" cy="0"/>
                      <wp:effectExtent l="0" t="76200" r="19050" b="114300"/>
                      <wp:wrapNone/>
                      <wp:docPr id="297" name="Прямая со стрелкой 29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7" o:spid="_x0000_s1026" type="#_x0000_t32" style="position:absolute;margin-left:226.95pt;margin-top:402.7pt;width:2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" strokecolor="black [3213]">
                      <v:stroke endarrow="open"/>
                    </v:shape>
                  </w:pict>
                </mc:Fallback>
              </mc:AlternateContent>
            </w:r>
            <w:r>
              <w:rPr>
                <w:noProof/>
                <w:lang w:eastAsia="ru-RU" w:bidi="he-IL"/>
              </w:rPr>
              <mc:AlternateContent>
                <mc:Choice Requires="wps">
                  <w:drawing>
                    <wp:anchor distT="0" distB="0" distL="114300" distR="114300" simplePos="0" relativeHeight="251745280" behindDoc="0" locked="0" layoutInCell="1" allowOverlap="1" wp14:anchorId="082E8E8E" wp14:editId="7D1F830C">
                      <wp:simplePos x="0" y="0"/>
                      <wp:positionH relativeFrom="column">
                        <wp:posOffset>2225040</wp:posOffset>
                      </wp:positionH>
                      <wp:positionV relativeFrom="paragraph">
                        <wp:posOffset>5161915</wp:posOffset>
                      </wp:positionV>
                      <wp:extent cx="152400" cy="9525"/>
                      <wp:effectExtent l="0" t="76200" r="19050" b="104775"/>
                      <wp:wrapNone/>
                      <wp:docPr id="296" name="Прямая со стрелкой 296"/>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6" o:spid="_x0000_s1026" type="#_x0000_t32" style="position:absolute;margin-left:175.2pt;margin-top:406.45pt;width:12pt;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" strokecolor="black [3213]">
                      <v:stroke endarrow="open"/>
                    </v:shape>
                  </w:pict>
                </mc:Fallback>
              </mc:AlternateContent>
            </w:r>
            <w:r>
              <w:rPr>
                <w:noProof/>
                <w:lang w:eastAsia="ru-RU" w:bidi="he-IL"/>
              </w:rPr>
              <mc:AlternateContent>
                <mc:Choice Requires="wps">
                  <w:drawing>
                    <wp:anchor distT="0" distB="0" distL="114300" distR="114300" simplePos="0" relativeHeight="251746304" behindDoc="0" locked="0" layoutInCell="1" allowOverlap="1" wp14:anchorId="3CF35CAB" wp14:editId="5F36E8F5">
                      <wp:simplePos x="0" y="0"/>
                      <wp:positionH relativeFrom="column">
                        <wp:posOffset>3358515</wp:posOffset>
                      </wp:positionH>
                      <wp:positionV relativeFrom="paragraph">
                        <wp:posOffset>7542530</wp:posOffset>
                      </wp:positionV>
                      <wp:extent cx="142875" cy="410210"/>
                      <wp:effectExtent l="57150" t="0" r="28575" b="66040"/>
                      <wp:wrapNone/>
                      <wp:docPr id="295" name="Прямая со стрелкой 295"/>
                      <wp:cNvGraphicFramePr/>
                      <a:graphic xmlns:a="http://schemas.openxmlformats.org/drawingml/2006/main">
                        <a:graphicData uri="http://schemas.microsoft.com/office/word/2010/wordprocessingShape">
                          <wps:wsp>
                            <wps:cNvCnPr/>
                            <wps:spPr>
                              <a:xfrm flipH="1">
                                <a:off x="0" y="0"/>
                                <a:ext cx="142875" cy="4102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5" o:spid="_x0000_s1026" type="#_x0000_t32" style="position:absolute;margin-left:264.45pt;margin-top:593.9pt;width:11.25pt;height:32.3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" strokecolor="black [3213]">
                      <v:stroke endarrow="open"/>
                    </v:shape>
                  </w:pict>
                </mc:Fallback>
              </mc:AlternateContent>
            </w:r>
            <w:r>
              <w:rPr>
                <w:noProof/>
                <w:lang w:eastAsia="ru-RU" w:bidi="he-IL"/>
              </w:rPr>
              <mc:AlternateContent>
                <mc:Choice Requires="wps">
                  <w:drawing>
                    <wp:anchor distT="0" distB="0" distL="114300" distR="114300" simplePos="0" relativeHeight="251747328" behindDoc="0" locked="0" layoutInCell="1" allowOverlap="1" wp14:anchorId="5893DADD" wp14:editId="3B4044A6">
                      <wp:simplePos x="0" y="0"/>
                      <wp:positionH relativeFrom="column">
                        <wp:posOffset>3768090</wp:posOffset>
                      </wp:positionH>
                      <wp:positionV relativeFrom="paragraph">
                        <wp:posOffset>7399655</wp:posOffset>
                      </wp:positionV>
                      <wp:extent cx="342900" cy="0"/>
                      <wp:effectExtent l="0" t="76200" r="19050" b="114300"/>
                      <wp:wrapNone/>
                      <wp:docPr id="294" name="Прямая со стрелкой 294"/>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4" o:spid="_x0000_s1026" type="#_x0000_t32" style="position:absolute;margin-left:296.7pt;margin-top:582.65pt;width:2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" strokecolor="black [3213]">
                      <v:stroke endarrow="open"/>
                    </v:shape>
                  </w:pict>
                </mc:Fallback>
              </mc:AlternateContent>
            </w:r>
            <w:r>
              <w:rPr>
                <w:noProof/>
                <w:lang w:eastAsia="ru-RU" w:bidi="he-IL"/>
              </w:rPr>
              <mc:AlternateContent>
                <mc:Choice Requires="wps">
                  <w:drawing>
                    <wp:anchor distT="0" distB="0" distL="114300" distR="114300" simplePos="0" relativeHeight="251748352" behindDoc="0" locked="0" layoutInCell="1" allowOverlap="1" wp14:anchorId="2B967184" wp14:editId="458DAD4B">
                      <wp:simplePos x="0" y="0"/>
                      <wp:positionH relativeFrom="column">
                        <wp:posOffset>3549015</wp:posOffset>
                      </wp:positionH>
                      <wp:positionV relativeFrom="paragraph">
                        <wp:posOffset>7009765</wp:posOffset>
                      </wp:positionV>
                      <wp:extent cx="0" cy="190500"/>
                      <wp:effectExtent l="95250" t="0" r="57150" b="57150"/>
                      <wp:wrapNone/>
                      <wp:docPr id="293" name="Прямая со стрелкой 293"/>
                      <wp:cNvGraphicFramePr/>
                      <a:graphic xmlns:a="http://schemas.openxmlformats.org/drawingml/2006/main">
                        <a:graphicData uri="http://schemas.microsoft.com/office/word/2010/wordprocessingShape">
                          <wps:wsp>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3" o:spid="_x0000_s1026" type="#_x0000_t32" style="position:absolute;margin-left:279.45pt;margin-top:551.95pt;width:0;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yDCgIAAD0EAAAOAAAAZHJzL2Uyb0RvYy54bWysU0uOEzEQ3SNxB8t70p0gEBO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" strokecolor="black [3213]">
                      <v:stroke endarrow="open"/>
                    </v:shape>
                  </w:pict>
                </mc:Fallback>
              </mc:AlternateContent>
            </w:r>
            <w:r>
              <w:rPr>
                <w:noProof/>
                <w:lang w:eastAsia="ru-RU" w:bidi="he-IL"/>
              </w:rPr>
              <mc:AlternateContent>
                <mc:Choice Requires="wps">
                  <w:drawing>
                    <wp:anchor distT="0" distB="0" distL="114300" distR="114300" simplePos="0" relativeHeight="251749376" behindDoc="0" locked="0" layoutInCell="1" allowOverlap="1" wp14:anchorId="673DF601" wp14:editId="4F136372">
                      <wp:simplePos x="0" y="0"/>
                      <wp:positionH relativeFrom="column">
                        <wp:posOffset>5092065</wp:posOffset>
                      </wp:positionH>
                      <wp:positionV relativeFrom="paragraph">
                        <wp:posOffset>6790690</wp:posOffset>
                      </wp:positionV>
                      <wp:extent cx="361950" cy="0"/>
                      <wp:effectExtent l="0" t="76200" r="19050" b="114300"/>
                      <wp:wrapNone/>
                      <wp:docPr id="292" name="Прямая со стрелкой 292"/>
                      <wp:cNvGraphicFramePr/>
                      <a:graphic xmlns:a="http://schemas.openxmlformats.org/drawingml/2006/main">
                        <a:graphicData uri="http://schemas.microsoft.com/office/word/2010/wordprocessingShape">
                          <wps:wsp>
                            <wps:cNvCnPr/>
                            <wps:spPr>
                              <a:xfrm>
                                <a:off x="0" y="0"/>
                                <a:ext cx="3619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2" o:spid="_x0000_s1026" type="#_x0000_t32" style="position:absolute;margin-left:400.95pt;margin-top:534.7pt;width:28.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" strokecolor="black [3213]">
                      <v:stroke endarrow="open"/>
                    </v:shape>
                  </w:pict>
                </mc:Fallback>
              </mc:AlternateContent>
            </w:r>
            <w:r>
              <w:rPr>
                <w:noProof/>
                <w:lang w:eastAsia="ru-RU" w:bidi="he-IL"/>
              </w:rPr>
              <mc:AlternateContent>
                <mc:Choice Requires="wps">
                  <w:drawing>
                    <wp:anchor distT="0" distB="0" distL="114300" distR="114300" simplePos="0" relativeHeight="251750400" behindDoc="0" locked="0" layoutInCell="1" allowOverlap="1" wp14:anchorId="35DAF983" wp14:editId="2CA2DC0D">
                      <wp:simplePos x="0" y="0"/>
                      <wp:positionH relativeFrom="column">
                        <wp:posOffset>2882265</wp:posOffset>
                      </wp:positionH>
                      <wp:positionV relativeFrom="paragraph">
                        <wp:posOffset>6743065</wp:posOffset>
                      </wp:positionV>
                      <wp:extent cx="342900" cy="0"/>
                      <wp:effectExtent l="0" t="76200" r="19050" b="114300"/>
                      <wp:wrapNone/>
                      <wp:docPr id="291" name="Прямая со стрелкой 291"/>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1" o:spid="_x0000_s1026" type="#_x0000_t32" style="position:absolute;margin-left:226.95pt;margin-top:530.95pt;width:27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ioCwIAAD0EAAAOAAAAZHJzL2Uyb0RvYy54bWysU0uOEzEQ3SNxB8t70p2AEBO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" strokecolor="black [3213]">
                      <v:stroke endarrow="open"/>
                    </v:shape>
                  </w:pict>
                </mc:Fallback>
              </mc:AlternateContent>
            </w:r>
            <w:r>
              <w:rPr>
                <w:noProof/>
                <w:lang w:eastAsia="ru-RU" w:bidi="he-IL"/>
              </w:rPr>
              <mc:AlternateContent>
                <mc:Choice Requires="wps">
                  <w:drawing>
                    <wp:anchor distT="0" distB="0" distL="114300" distR="114300" simplePos="0" relativeHeight="251751424" behindDoc="0" locked="0" layoutInCell="1" allowOverlap="1" wp14:anchorId="7EE0A0CE" wp14:editId="0A8606FC">
                      <wp:simplePos x="0" y="0"/>
                      <wp:positionH relativeFrom="column">
                        <wp:posOffset>1177290</wp:posOffset>
                      </wp:positionH>
                      <wp:positionV relativeFrom="paragraph">
                        <wp:posOffset>7200900</wp:posOffset>
                      </wp:positionV>
                      <wp:extent cx="0" cy="199390"/>
                      <wp:effectExtent l="95250" t="0" r="76200" b="48260"/>
                      <wp:wrapNone/>
                      <wp:docPr id="290" name="Прямая со стрелкой 290"/>
                      <wp:cNvGraphicFramePr/>
                      <a:graphic xmlns:a="http://schemas.openxmlformats.org/drawingml/2006/main">
                        <a:graphicData uri="http://schemas.microsoft.com/office/word/2010/wordprocessingShape">
                          <wps:wsp>
                            <wps:cNvCnPr/>
                            <wps:spPr>
                              <a:xfrm>
                                <a:off x="0" y="0"/>
                                <a:ext cx="0" cy="1993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90" o:spid="_x0000_s1026" type="#_x0000_t32" style="position:absolute;margin-left:92.7pt;margin-top:567pt;width:0;height:1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" strokecolor="black [3213]">
                      <v:stroke endarrow="open"/>
                    </v:shape>
                  </w:pict>
                </mc:Fallback>
              </mc:AlternateContent>
            </w:r>
            <w:r>
              <w:rPr>
                <w:noProof/>
                <w:lang w:eastAsia="ru-RU" w:bidi="he-IL"/>
              </w:rPr>
              <mc:AlternateContent>
                <mc:Choice Requires="wps">
                  <w:drawing>
                    <wp:anchor distT="0" distB="0" distL="114300" distR="114300" simplePos="0" relativeHeight="251752448" behindDoc="0" locked="0" layoutInCell="1" allowOverlap="1" wp14:anchorId="52C6A6AC" wp14:editId="29F4E602">
                      <wp:simplePos x="0" y="0"/>
                      <wp:positionH relativeFrom="column">
                        <wp:posOffset>2177415</wp:posOffset>
                      </wp:positionH>
                      <wp:positionV relativeFrom="paragraph">
                        <wp:posOffset>6743065</wp:posOffset>
                      </wp:positionV>
                      <wp:extent cx="200025" cy="0"/>
                      <wp:effectExtent l="0" t="76200" r="28575" b="114300"/>
                      <wp:wrapNone/>
                      <wp:docPr id="289" name="Прямая со стрелкой 289"/>
                      <wp:cNvGraphicFramePr/>
                      <a:graphic xmlns:a="http://schemas.openxmlformats.org/drawingml/2006/main">
                        <a:graphicData uri="http://schemas.microsoft.com/office/word/2010/wordprocessingShape">
                          <wps:wsp>
                            <wps:cNvCnPr/>
                            <wps:spPr>
                              <a:xfrm>
                                <a:off x="0" y="0"/>
                                <a:ext cx="200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89" o:spid="_x0000_s1026" type="#_x0000_t32" style="position:absolute;margin-left:171.45pt;margin-top:530.95pt;width:15.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" strokecolor="black [3213]">
                      <v:stroke endarrow="open"/>
                    </v:shape>
                  </w:pict>
                </mc:Fallback>
              </mc:AlternateContent>
            </w:r>
            <w:r>
              <w:rPr>
                <w:noProof/>
                <w:lang w:eastAsia="ru-RU" w:bidi="he-IL"/>
              </w:rPr>
              <mc:AlternateContent>
                <mc:Choice Requires="wps">
                  <w:drawing>
                    <wp:anchor distT="0" distB="0" distL="114300" distR="114300" simplePos="0" relativeHeight="251753472" behindDoc="0" locked="0" layoutInCell="1" allowOverlap="1" wp14:anchorId="3328A62E" wp14:editId="397C092E">
                      <wp:simplePos x="0" y="0"/>
                      <wp:positionH relativeFrom="column">
                        <wp:posOffset>2987040</wp:posOffset>
                      </wp:positionH>
                      <wp:positionV relativeFrom="paragraph">
                        <wp:posOffset>8390890</wp:posOffset>
                      </wp:positionV>
                      <wp:extent cx="2105025" cy="0"/>
                      <wp:effectExtent l="0" t="76200" r="28575" b="114300"/>
                      <wp:wrapNone/>
                      <wp:docPr id="288" name="Прямая со стрелкой 288"/>
                      <wp:cNvGraphicFramePr/>
                      <a:graphic xmlns:a="http://schemas.openxmlformats.org/drawingml/2006/main">
                        <a:graphicData uri="http://schemas.microsoft.com/office/word/2010/wordprocessingShape">
                          <wps:wsp>
                            <wps:cNvCnPr/>
                            <wps:spPr>
                              <a:xfrm>
                                <a:off x="0" y="0"/>
                                <a:ext cx="2105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рямая со стрелкой 288" o:spid="_x0000_s1026" type="#_x0000_t32" style="position:absolute;margin-left:235.2pt;margin-top:660.7pt;width:165.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" strokecolor="black [3213]">
                      <v:stroke endarrow="open"/>
                    </v:shape>
                  </w:pict>
                </mc:Fallback>
              </mc:AlternateContent>
            </w:r>
            <w:r>
              <w:rPr>
                <w:noProof/>
                <w:lang w:eastAsia="ru-RU" w:bidi="he-IL"/>
              </w:rPr>
              <mc:AlternateContent>
                <mc:Choice Requires="wps">
                  <w:drawing>
                    <wp:anchor distT="0" distB="0" distL="114300" distR="114300" simplePos="0" relativeHeight="251754496" behindDoc="0" locked="0" layoutInCell="1" allowOverlap="1" wp14:anchorId="6678F4B6" wp14:editId="4950E380">
                      <wp:simplePos x="0" y="0"/>
                      <wp:positionH relativeFrom="column">
                        <wp:posOffset>2377440</wp:posOffset>
                      </wp:positionH>
                      <wp:positionV relativeFrom="paragraph">
                        <wp:posOffset>8286115</wp:posOffset>
                      </wp:positionV>
                      <wp:extent cx="609600" cy="219075"/>
                      <wp:effectExtent l="0" t="0" r="19050" b="28575"/>
                      <wp:wrapNone/>
                      <wp:docPr id="287" name="Овал 287"/>
                      <wp:cNvGraphicFramePr/>
                      <a:graphic xmlns:a="http://schemas.openxmlformats.org/drawingml/2006/main">
                        <a:graphicData uri="http://schemas.microsoft.com/office/word/2010/wordprocessingShape">
                          <wps:wsp>
                            <wps:cNvSpPr/>
                            <wps:spPr>
                              <a:xfrm>
                                <a:off x="0" y="0"/>
                                <a:ext cx="609600" cy="219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Овал 287" o:spid="_x0000_s1026" style="position:absolute;margin-left:187.2pt;margin-top:652.45pt;width:48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" filled="f" strokecolor="black [3213]" strokeweight=".5pt"/>
                  </w:pict>
                </mc:Fallback>
              </mc:AlternateContent>
            </w:r>
            <w:r>
              <w:rPr>
                <w:noProof/>
                <w:lang w:eastAsia="ru-RU" w:bidi="he-IL"/>
              </w:rPr>
              <mc:AlternateContent>
                <mc:Choice Requires="wps">
                  <w:drawing>
                    <wp:anchor distT="0" distB="0" distL="114300" distR="114300" simplePos="0" relativeHeight="251755520" behindDoc="0" locked="0" layoutInCell="1" allowOverlap="1" wp14:anchorId="3F34893B" wp14:editId="5D816D34">
                      <wp:simplePos x="0" y="0"/>
                      <wp:positionH relativeFrom="column">
                        <wp:posOffset>5092065</wp:posOffset>
                      </wp:positionH>
                      <wp:positionV relativeFrom="paragraph">
                        <wp:posOffset>7952740</wp:posOffset>
                      </wp:positionV>
                      <wp:extent cx="1714500" cy="1000125"/>
                      <wp:effectExtent l="0" t="0" r="19050" b="28575"/>
                      <wp:wrapNone/>
                      <wp:docPr id="286" name="Поле 286"/>
                      <wp:cNvGraphicFramePr/>
                      <a:graphic xmlns:a="http://schemas.openxmlformats.org/drawingml/2006/main">
                        <a:graphicData uri="http://schemas.microsoft.com/office/word/2010/wordprocessingShape">
                          <wps:wsp>
                            <wps:cNvSpPr txBox="1"/>
                            <wps:spPr>
                              <a:xfrm>
                                <a:off x="0" y="0"/>
                                <a:ext cx="17145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Роды через естественные родовые пути / Кесарево сечение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6" o:spid="_x0000_s1039" type="#_x0000_t202" style="position:absolute;margin-left:400.95pt;margin-top:626.2pt;width:135pt;height:7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" fillcolor="white [3201]" strokeweight=".5pt">
                      <v:textbox>
                        <w:txbxContent>
                          <w:p w:rsidR="00CE6E58" w:rsidRDefault="00CE6E58" w:rsidP="00245735">
                            <w:r>
                              <w:t>Роды через естественные родовые пути / Кесарево сечение</w:t>
                            </w:r>
                          </w:p>
                        </w:txbxContent>
                      </v:textbox>
                    </v:shape>
                  </w:pict>
                </mc:Fallback>
              </mc:AlternateContent>
            </w:r>
            <w:r>
              <w:rPr>
                <w:noProof/>
                <w:lang w:eastAsia="ru-RU" w:bidi="he-IL"/>
              </w:rPr>
              <mc:AlternateContent>
                <mc:Choice Requires="wps">
                  <w:drawing>
                    <wp:anchor distT="0" distB="0" distL="114300" distR="114300" simplePos="0" relativeHeight="251756544" behindDoc="0" locked="0" layoutInCell="1" allowOverlap="1" wp14:anchorId="49475CC0" wp14:editId="51BE0B10">
                      <wp:simplePos x="0" y="0"/>
                      <wp:positionH relativeFrom="column">
                        <wp:posOffset>110490</wp:posOffset>
                      </wp:positionH>
                      <wp:positionV relativeFrom="paragraph">
                        <wp:posOffset>7952740</wp:posOffset>
                      </wp:positionV>
                      <wp:extent cx="4714875" cy="923925"/>
                      <wp:effectExtent l="0" t="0" r="28575" b="28575"/>
                      <wp:wrapNone/>
                      <wp:docPr id="285" name="Поле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23925"/>
                              </a:xfrm>
                              <a:prstGeom prst="rect">
                                <a:avLst/>
                              </a:prstGeom>
                              <a:solidFill>
                                <a:srgbClr val="FFFFFF"/>
                              </a:solidFill>
                              <a:ln w="9525">
                                <a:solidFill>
                                  <a:srgbClr val="000000"/>
                                </a:solidFill>
                                <a:miter lim="800000"/>
                                <a:headEnd/>
                                <a:tailEnd/>
                              </a:ln>
                            </wps:spPr>
                            <wps:txbx>
                              <w:txbxContent>
                                <w:p w:rsidR="00CE6E58" w:rsidRDefault="00CE6E58" w:rsidP="00245735">
                                  <w:r>
                                    <w:t>Исход беременности</w:t>
                                  </w:r>
                                </w:p>
                                <w:p w:rsidR="00CE6E58" w:rsidRDefault="00CE6E58" w:rsidP="00245735">
                                  <w:r>
                                    <w:t>1 Неразвивающаяся беременность     2 Роды</w:t>
                                  </w:r>
                                </w:p>
                                <w:p w:rsidR="00CE6E58" w:rsidRDefault="00CE6E58" w:rsidP="00245735">
                                  <w:r>
                                    <w:t>3 Внематочная беременность               4 Прогрессирующая беременность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85" o:spid="_x0000_s1040" type="#_x0000_t202" style="position:absolute;margin-left:8.7pt;margin-top:626.2pt;width:371.25pt;height:7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">
                      <v:textbox>
                        <w:txbxContent>
                          <w:p w:rsidR="00CE6E58" w:rsidRDefault="00CE6E58" w:rsidP="00245735">
                            <w:r>
                              <w:t>Исход беременности</w:t>
                            </w:r>
                          </w:p>
                          <w:p w:rsidR="00CE6E58" w:rsidRDefault="00CE6E58" w:rsidP="00245735">
                            <w:r>
                              <w:t>1 Неразвивающаяся беременность     2 Роды</w:t>
                            </w:r>
                          </w:p>
                          <w:p w:rsidR="00CE6E58" w:rsidRDefault="00CE6E58" w:rsidP="00245735">
                            <w:r>
                              <w:t>3 Внематочная беременность               4 Прогрессирующая беременность</w:t>
                            </w:r>
                          </w:p>
                        </w:txbxContent>
                      </v:textbox>
                    </v:shape>
                  </w:pict>
                </mc:Fallback>
              </mc:AlternateContent>
            </w:r>
            <w:r>
              <w:rPr>
                <w:noProof/>
                <w:lang w:eastAsia="ru-RU" w:bidi="he-IL"/>
              </w:rPr>
              <mc:AlternateContent>
                <mc:Choice Requires="wps">
                  <w:drawing>
                    <wp:anchor distT="0" distB="0" distL="114300" distR="114300" simplePos="0" relativeHeight="251757568" behindDoc="0" locked="0" layoutInCell="1" allowOverlap="1" wp14:anchorId="02BB5270" wp14:editId="67563C32">
                      <wp:simplePos x="0" y="0"/>
                      <wp:positionH relativeFrom="column">
                        <wp:posOffset>4110990</wp:posOffset>
                      </wp:positionH>
                      <wp:positionV relativeFrom="paragraph">
                        <wp:posOffset>7200265</wp:posOffset>
                      </wp:positionV>
                      <wp:extent cx="2419350" cy="342265"/>
                      <wp:effectExtent l="0" t="0" r="19050" b="19685"/>
                      <wp:wrapNone/>
                      <wp:docPr id="284" name="Поле 284"/>
                      <wp:cNvGraphicFramePr/>
                      <a:graphic xmlns:a="http://schemas.openxmlformats.org/drawingml/2006/main">
                        <a:graphicData uri="http://schemas.microsoft.com/office/word/2010/wordprocessingShape">
                          <wps:wsp>
                            <wps:cNvSpPr txBox="1"/>
                            <wps:spPr>
                              <a:xfrm>
                                <a:off x="0" y="0"/>
                                <a:ext cx="2419350"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Естественный путь наступления /ЭКО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4" o:spid="_x0000_s1041" type="#_x0000_t202" style="position:absolute;margin-left:323.7pt;margin-top:566.95pt;width:190.5pt;height:26.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" fillcolor="white [3201]" strokeweight=".5pt">
                      <v:textbox>
                        <w:txbxContent>
                          <w:p w:rsidR="00CE6E58" w:rsidRDefault="00CE6E58" w:rsidP="00245735">
                            <w:r>
                              <w:t>Естественный путь наступления /ЭКО</w:t>
                            </w:r>
                          </w:p>
                        </w:txbxContent>
                      </v:textbox>
                    </v:shape>
                  </w:pict>
                </mc:Fallback>
              </mc:AlternateContent>
            </w:r>
            <w:r>
              <w:rPr>
                <w:noProof/>
                <w:lang w:eastAsia="ru-RU" w:bidi="he-IL"/>
              </w:rPr>
              <mc:AlternateContent>
                <mc:Choice Requires="wps">
                  <w:drawing>
                    <wp:anchor distT="0" distB="0" distL="114300" distR="114300" simplePos="0" relativeHeight="251758592" behindDoc="0" locked="0" layoutInCell="1" allowOverlap="1" wp14:anchorId="72503C21" wp14:editId="0B1FB966">
                      <wp:simplePos x="0" y="0"/>
                      <wp:positionH relativeFrom="column">
                        <wp:posOffset>3358515</wp:posOffset>
                      </wp:positionH>
                      <wp:positionV relativeFrom="paragraph">
                        <wp:posOffset>7200900</wp:posOffset>
                      </wp:positionV>
                      <wp:extent cx="409575" cy="342265"/>
                      <wp:effectExtent l="0" t="0" r="28575" b="19685"/>
                      <wp:wrapNone/>
                      <wp:docPr id="283" name="Поле 283"/>
                      <wp:cNvGraphicFramePr/>
                      <a:graphic xmlns:a="http://schemas.openxmlformats.org/drawingml/2006/main">
                        <a:graphicData uri="http://schemas.microsoft.com/office/word/2010/wordprocessingShape">
                          <wps:wsp>
                            <wps:cNvSpPr txBox="1"/>
                            <wps:spPr>
                              <a:xfrm>
                                <a:off x="0" y="0"/>
                                <a:ext cx="409575"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83" o:spid="_x0000_s1042" type="#_x0000_t202" style="position:absolute;margin-left:264.45pt;margin-top:567pt;width:32.25pt;height:2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" fillcolor="white [3201]" strokeweight=".5pt">
                      <v:textbox>
                        <w:txbxContent>
                          <w:p w:rsidR="00CE6E58" w:rsidRDefault="00CE6E58" w:rsidP="00245735">
                            <w:r>
                              <w:t>ДА</w:t>
                            </w:r>
                          </w:p>
                        </w:txbxContent>
                      </v:textbox>
                    </v:shape>
                  </w:pict>
                </mc:Fallback>
              </mc:AlternateContent>
            </w:r>
            <w:r>
              <w:rPr>
                <w:noProof/>
                <w:lang w:eastAsia="ru-RU" w:bidi="he-IL"/>
              </w:rPr>
              <mc:AlternateContent>
                <mc:Choice Requires="wps">
                  <w:drawing>
                    <wp:anchor distT="0" distB="0" distL="114300" distR="114300" simplePos="0" relativeHeight="251759616" behindDoc="0" locked="0" layoutInCell="1" allowOverlap="1" wp14:anchorId="5B1837D3" wp14:editId="4B227537">
                      <wp:simplePos x="0" y="0"/>
                      <wp:positionH relativeFrom="column">
                        <wp:posOffset>5454015</wp:posOffset>
                      </wp:positionH>
                      <wp:positionV relativeFrom="paragraph">
                        <wp:posOffset>6628765</wp:posOffset>
                      </wp:positionV>
                      <wp:extent cx="476250" cy="381000"/>
                      <wp:effectExtent l="0" t="0" r="19050" b="19050"/>
                      <wp:wrapNone/>
                      <wp:docPr id="282" name="Поле 282"/>
                      <wp:cNvGraphicFramePr/>
                      <a:graphic xmlns:a="http://schemas.openxmlformats.org/drawingml/2006/main">
                        <a:graphicData uri="http://schemas.microsoft.com/office/word/2010/wordprocessingShape">
                          <wps:wsp>
                            <wps:cNvSpPr txBox="1"/>
                            <wps:spPr>
                              <a:xfrm>
                                <a:off x="0" y="0"/>
                                <a:ext cx="476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2" o:spid="_x0000_s1043" type="#_x0000_t202" style="position:absolute;margin-left:429.45pt;margin-top:521.95pt;width:37.5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" fillcolor="white [3201]" strokeweight=".5pt">
                      <v:textbox>
                        <w:txbxContent>
                          <w:p w:rsidR="00CE6E58" w:rsidRDefault="00CE6E58" w:rsidP="00245735">
                            <w:r>
                              <w:t>НЕТ</w:t>
                            </w:r>
                          </w:p>
                        </w:txbxContent>
                      </v:textbox>
                    </v:shape>
                  </w:pict>
                </mc:Fallback>
              </mc:AlternateContent>
            </w:r>
            <w:r>
              <w:rPr>
                <w:noProof/>
                <w:lang w:eastAsia="ru-RU" w:bidi="he-IL"/>
              </w:rPr>
              <mc:AlternateContent>
                <mc:Choice Requires="wps">
                  <w:drawing>
                    <wp:anchor distT="0" distB="0" distL="114300" distR="114300" simplePos="0" relativeHeight="251760640" behindDoc="0" locked="0" layoutInCell="1" allowOverlap="1" wp14:anchorId="03F7977A" wp14:editId="4C7AC44A">
                      <wp:simplePos x="0" y="0"/>
                      <wp:positionH relativeFrom="column">
                        <wp:posOffset>3225165</wp:posOffset>
                      </wp:positionH>
                      <wp:positionV relativeFrom="paragraph">
                        <wp:posOffset>6628765</wp:posOffset>
                      </wp:positionV>
                      <wp:extent cx="1866900" cy="381000"/>
                      <wp:effectExtent l="0" t="0" r="19050" b="19050"/>
                      <wp:wrapNone/>
                      <wp:docPr id="281" name="Поле 281"/>
                      <wp:cNvGraphicFramePr/>
                      <a:graphic xmlns:a="http://schemas.openxmlformats.org/drawingml/2006/main">
                        <a:graphicData uri="http://schemas.microsoft.com/office/word/2010/wordprocessingShape">
                          <wps:wsp>
                            <wps:cNvSpPr txBox="1"/>
                            <wps:spPr>
                              <a:xfrm>
                                <a:off x="0" y="0"/>
                                <a:ext cx="18669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Беременность наступила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1" o:spid="_x0000_s1044" type="#_x0000_t202" style="position:absolute;margin-left:253.95pt;margin-top:521.95pt;width:147pt;height:3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" fillcolor="white [3201]" strokeweight=".5pt">
                      <v:textbox>
                        <w:txbxContent>
                          <w:p w:rsidR="00CE6E58" w:rsidRDefault="00CE6E58" w:rsidP="00245735">
                            <w:r>
                              <w:t>Беременность наступила</w:t>
                            </w:r>
                          </w:p>
                        </w:txbxContent>
                      </v:textbox>
                    </v:shape>
                  </w:pict>
                </mc:Fallback>
              </mc:AlternateContent>
            </w:r>
            <w:r>
              <w:rPr>
                <w:noProof/>
                <w:lang w:eastAsia="ru-RU" w:bidi="he-IL"/>
              </w:rPr>
              <mc:AlternateContent>
                <mc:Choice Requires="wps">
                  <w:drawing>
                    <wp:anchor distT="0" distB="0" distL="114300" distR="114300" simplePos="0" relativeHeight="251761664" behindDoc="0" locked="0" layoutInCell="1" allowOverlap="1" wp14:anchorId="1CC921BA" wp14:editId="6B1FA40D">
                      <wp:simplePos x="0" y="0"/>
                      <wp:positionH relativeFrom="column">
                        <wp:posOffset>920115</wp:posOffset>
                      </wp:positionH>
                      <wp:positionV relativeFrom="paragraph">
                        <wp:posOffset>7400290</wp:posOffset>
                      </wp:positionV>
                      <wp:extent cx="514350" cy="276225"/>
                      <wp:effectExtent l="0" t="0" r="19050" b="28575"/>
                      <wp:wrapNone/>
                      <wp:docPr id="280" name="Поле 280"/>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ysClr val="window" lastClr="FFFFFF"/>
                              </a:solidFill>
                              <a:ln w="6350">
                                <a:solidFill>
                                  <a:prstClr val="black"/>
                                </a:solidFill>
                              </a:ln>
                              <a:effectLst/>
                            </wps:spPr>
                            <wps:txbx>
                              <w:txbxContent>
                                <w:p w:rsidR="00CE6E58" w:rsidRDefault="00CE6E58" w:rsidP="00245735">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80" o:spid="_x0000_s1045" type="#_x0000_t202" style="position:absolute;margin-left:72.45pt;margin-top:582.7pt;width:40.5pt;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" fillcolor="window" strokeweight=".5pt">
                      <v:textbox>
                        <w:txbxContent>
                          <w:p w:rsidR="00CE6E58" w:rsidRDefault="00CE6E58" w:rsidP="00245735">
                            <w:r>
                              <w:t>НЕТ</w:t>
                            </w:r>
                          </w:p>
                        </w:txbxContent>
                      </v:textbox>
                    </v:shape>
                  </w:pict>
                </mc:Fallback>
              </mc:AlternateContent>
            </w:r>
            <w:r>
              <w:rPr>
                <w:noProof/>
                <w:lang w:eastAsia="ru-RU" w:bidi="he-IL"/>
              </w:rPr>
              <mc:AlternateContent>
                <mc:Choice Requires="wps">
                  <w:drawing>
                    <wp:anchor distT="0" distB="0" distL="114300" distR="114300" simplePos="0" relativeHeight="251762688" behindDoc="0" locked="0" layoutInCell="1" allowOverlap="1" wp14:anchorId="37E56B81" wp14:editId="7759F32D">
                      <wp:simplePos x="0" y="0"/>
                      <wp:positionH relativeFrom="column">
                        <wp:posOffset>2386965</wp:posOffset>
                      </wp:positionH>
                      <wp:positionV relativeFrom="paragraph">
                        <wp:posOffset>6581140</wp:posOffset>
                      </wp:positionV>
                      <wp:extent cx="495300" cy="276225"/>
                      <wp:effectExtent l="0" t="0" r="19050" b="28575"/>
                      <wp:wrapNone/>
                      <wp:docPr id="279" name="Поле 279"/>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ysClr val="window" lastClr="FFFFFF"/>
                              </a:solidFill>
                              <a:ln w="6350">
                                <a:solidFill>
                                  <a:prstClr val="black"/>
                                </a:solidFill>
                              </a:ln>
                              <a:effectLst/>
                            </wps:spPr>
                            <wps:txbx>
                              <w:txbxContent>
                                <w:p w:rsidR="00CE6E58" w:rsidRDefault="00CE6E58" w:rsidP="00245735">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9" o:spid="_x0000_s1046" type="#_x0000_t202" style="position:absolute;margin-left:187.95pt;margin-top:518.2pt;width:39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" fillcolor="window" strokeweight=".5pt">
                      <v:textbox>
                        <w:txbxContent>
                          <w:p w:rsidR="00CE6E58" w:rsidRDefault="00CE6E58" w:rsidP="00245735">
                            <w:r>
                              <w:t>ДА</w:t>
                            </w:r>
                          </w:p>
                        </w:txbxContent>
                      </v:textbox>
                    </v:shape>
                  </w:pict>
                </mc:Fallback>
              </mc:AlternateContent>
            </w:r>
            <w:r>
              <w:rPr>
                <w:noProof/>
                <w:lang w:eastAsia="ru-RU" w:bidi="he-IL"/>
              </w:rPr>
              <mc:AlternateContent>
                <mc:Choice Requires="wps">
                  <w:drawing>
                    <wp:anchor distT="0" distB="0" distL="114300" distR="114300" simplePos="0" relativeHeight="251763712" behindDoc="0" locked="0" layoutInCell="1" allowOverlap="1" wp14:anchorId="50D2F1D8" wp14:editId="4794C5E8">
                      <wp:simplePos x="0" y="0"/>
                      <wp:positionH relativeFrom="column">
                        <wp:posOffset>110490</wp:posOffset>
                      </wp:positionH>
                      <wp:positionV relativeFrom="paragraph">
                        <wp:posOffset>6581140</wp:posOffset>
                      </wp:positionV>
                      <wp:extent cx="2066925" cy="824865"/>
                      <wp:effectExtent l="0" t="0" r="28575" b="27940"/>
                      <wp:wrapNone/>
                      <wp:docPr id="278" name="Поле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24230"/>
                              </a:xfrm>
                              <a:prstGeom prst="rect">
                                <a:avLst/>
                              </a:prstGeom>
                              <a:solidFill>
                                <a:srgbClr val="FFFFFF"/>
                              </a:solidFill>
                              <a:ln w="9525">
                                <a:solidFill>
                                  <a:srgbClr val="000000"/>
                                </a:solidFill>
                                <a:miter lim="800000"/>
                                <a:headEnd/>
                                <a:tailEnd/>
                              </a:ln>
                            </wps:spPr>
                            <wps:txbx>
                              <w:txbxContent>
                                <w:p w:rsidR="00CE6E58" w:rsidRDefault="00CE6E58" w:rsidP="00245735">
                                  <w:r>
                                    <w:t>Планировали ли беременность после операции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78" o:spid="_x0000_s1047" type="#_x0000_t202" style="position:absolute;margin-left:8.7pt;margin-top:518.2pt;width:162.75pt;height:64.9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">
                      <v:textbox style="mso-fit-shape-to-text:t">
                        <w:txbxContent>
                          <w:p w:rsidR="00CE6E58" w:rsidRDefault="00CE6E58" w:rsidP="00245735">
                            <w:r>
                              <w:t>Планировали ли беременность после операции</w:t>
                            </w:r>
                          </w:p>
                        </w:txbxContent>
                      </v:textbox>
                    </v:shape>
                  </w:pict>
                </mc:Fallback>
              </mc:AlternateContent>
            </w:r>
            <w:r>
              <w:rPr>
                <w:noProof/>
                <w:lang w:eastAsia="ru-RU" w:bidi="he-IL"/>
              </w:rPr>
              <mc:AlternateContent>
                <mc:Choice Requires="wps">
                  <w:drawing>
                    <wp:anchor distT="0" distB="0" distL="114300" distR="114300" simplePos="0" relativeHeight="251764736" behindDoc="0" locked="0" layoutInCell="1" allowOverlap="1" wp14:anchorId="31793856" wp14:editId="12731A08">
                      <wp:simplePos x="0" y="0"/>
                      <wp:positionH relativeFrom="column">
                        <wp:posOffset>3225800</wp:posOffset>
                      </wp:positionH>
                      <wp:positionV relativeFrom="paragraph">
                        <wp:posOffset>4991100</wp:posOffset>
                      </wp:positionV>
                      <wp:extent cx="3171825" cy="1396365"/>
                      <wp:effectExtent l="0" t="0" r="28575" b="17145"/>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95730"/>
                              </a:xfrm>
                              <a:prstGeom prst="rect">
                                <a:avLst/>
                              </a:prstGeom>
                              <a:solidFill>
                                <a:srgbClr val="FFFFFF"/>
                              </a:solidFill>
                              <a:ln w="9525">
                                <a:solidFill>
                                  <a:srgbClr val="000000"/>
                                </a:solidFill>
                                <a:miter lim="800000"/>
                                <a:headEnd/>
                                <a:tailEnd/>
                              </a:ln>
                            </wps:spPr>
                            <wps:txbx>
                              <w:txbxContent>
                                <w:p w:rsidR="00CE6E58" w:rsidRDefault="00CE6E58" w:rsidP="00245735">
                                  <w:r>
                                    <w:t>Спустя 3-4 года после хирургического лечения</w:t>
                                  </w:r>
                                </w:p>
                                <w:p w:rsidR="00CE6E58" w:rsidRDefault="00CE6E58" w:rsidP="00245735">
                                  <w:r>
                                    <w:t>1</w:t>
                                  </w:r>
                                  <w:proofErr w:type="gramStart"/>
                                  <w:r>
                                    <w:t xml:space="preserve"> О</w:t>
                                  </w:r>
                                  <w:proofErr w:type="gramEnd"/>
                                  <w:r>
                                    <w:t>стались прежними</w:t>
                                  </w:r>
                                </w:p>
                                <w:p w:rsidR="00CE6E58" w:rsidRDefault="00CE6E58" w:rsidP="00245735">
                                  <w:r>
                                    <w:t>2 Стали умеренными</w:t>
                                  </w:r>
                                </w:p>
                                <w:p w:rsidR="00CE6E58" w:rsidRDefault="00CE6E58" w:rsidP="00245735">
                                  <w:r>
                                    <w:t>3 Медикаментозная аменорея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77" o:spid="_x0000_s1048" type="#_x0000_t202" style="position:absolute;margin-left:254pt;margin-top:393pt;width:249.75pt;height:109.9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">
                      <v:textbox style="mso-fit-shape-to-text:t">
                        <w:txbxContent>
                          <w:p w:rsidR="00CE6E58" w:rsidRDefault="00CE6E58" w:rsidP="00245735">
                            <w:r>
                              <w:t>Спустя 3-4 года после хирургического лечения</w:t>
                            </w:r>
                          </w:p>
                          <w:p w:rsidR="00CE6E58" w:rsidRDefault="00CE6E58" w:rsidP="00245735">
                            <w:r>
                              <w:t>1</w:t>
                            </w:r>
                            <w:proofErr w:type="gramStart"/>
                            <w:r>
                              <w:t xml:space="preserve"> О</w:t>
                            </w:r>
                            <w:proofErr w:type="gramEnd"/>
                            <w:r>
                              <w:t>стались прежними</w:t>
                            </w:r>
                          </w:p>
                          <w:p w:rsidR="00CE6E58" w:rsidRDefault="00CE6E58" w:rsidP="00245735">
                            <w:r>
                              <w:t>2 Стали умеренными</w:t>
                            </w:r>
                          </w:p>
                          <w:p w:rsidR="00CE6E58" w:rsidRDefault="00CE6E58" w:rsidP="00245735">
                            <w:r>
                              <w:t>3 Медикаментозная аменорея</w:t>
                            </w:r>
                          </w:p>
                        </w:txbxContent>
                      </v:textbox>
                    </v:shape>
                  </w:pict>
                </mc:Fallback>
              </mc:AlternateContent>
            </w:r>
            <w:r>
              <w:rPr>
                <w:noProof/>
                <w:lang w:eastAsia="ru-RU" w:bidi="he-IL"/>
              </w:rPr>
              <mc:AlternateContent>
                <mc:Choice Requires="wps">
                  <w:drawing>
                    <wp:anchor distT="0" distB="0" distL="114300" distR="114300" simplePos="0" relativeHeight="251765760" behindDoc="0" locked="0" layoutInCell="1" allowOverlap="1" wp14:anchorId="64BA4FC3" wp14:editId="5A92E825">
                      <wp:simplePos x="0" y="0"/>
                      <wp:positionH relativeFrom="column">
                        <wp:posOffset>920115</wp:posOffset>
                      </wp:positionH>
                      <wp:positionV relativeFrom="paragraph">
                        <wp:posOffset>5552440</wp:posOffset>
                      </wp:positionV>
                      <wp:extent cx="514350" cy="276225"/>
                      <wp:effectExtent l="0" t="0" r="19050" b="28575"/>
                      <wp:wrapNone/>
                      <wp:docPr id="276" name="Поле 276"/>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ysClr val="window" lastClr="FFFFFF"/>
                              </a:solidFill>
                              <a:ln w="6350">
                                <a:solidFill>
                                  <a:prstClr val="black"/>
                                </a:solidFill>
                              </a:ln>
                              <a:effectLst/>
                            </wps:spPr>
                            <wps:txbx>
                              <w:txbxContent>
                                <w:p w:rsidR="00CE6E58" w:rsidRDefault="00CE6E58" w:rsidP="00245735">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76" o:spid="_x0000_s1049" type="#_x0000_t202" style="position:absolute;margin-left:72.45pt;margin-top:437.2pt;width:40.5pt;height:2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" fillcolor="window" strokeweight=".5pt">
                      <v:textbox>
                        <w:txbxContent>
                          <w:p w:rsidR="00CE6E58" w:rsidRDefault="00CE6E58" w:rsidP="00245735">
                            <w:r>
                              <w:t>НЕТ</w:t>
                            </w:r>
                          </w:p>
                        </w:txbxContent>
                      </v:textbox>
                    </v:shape>
                  </w:pict>
                </mc:Fallback>
              </mc:AlternateContent>
            </w:r>
            <w:r>
              <w:rPr>
                <w:noProof/>
                <w:lang w:eastAsia="ru-RU" w:bidi="he-IL"/>
              </w:rPr>
              <mc:AlternateContent>
                <mc:Choice Requires="wps">
                  <w:drawing>
                    <wp:anchor distT="0" distB="0" distL="114300" distR="114300" simplePos="0" relativeHeight="251766784" behindDoc="0" locked="0" layoutInCell="1" allowOverlap="1" wp14:anchorId="50E0BA64" wp14:editId="585B7E32">
                      <wp:simplePos x="0" y="0"/>
                      <wp:positionH relativeFrom="column">
                        <wp:posOffset>2377440</wp:posOffset>
                      </wp:positionH>
                      <wp:positionV relativeFrom="paragraph">
                        <wp:posOffset>4990465</wp:posOffset>
                      </wp:positionV>
                      <wp:extent cx="495300" cy="276225"/>
                      <wp:effectExtent l="0" t="0" r="19050" b="28575"/>
                      <wp:wrapNone/>
                      <wp:docPr id="275" name="Поле 275"/>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ysClr val="window" lastClr="FFFFFF"/>
                              </a:solidFill>
                              <a:ln w="6350">
                                <a:solidFill>
                                  <a:prstClr val="black"/>
                                </a:solidFill>
                              </a:ln>
                              <a:effectLst/>
                            </wps:spPr>
                            <wps:txbx>
                              <w:txbxContent>
                                <w:p w:rsidR="00CE6E58" w:rsidRDefault="00CE6E58" w:rsidP="00245735">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5" o:spid="_x0000_s1050" type="#_x0000_t202" style="position:absolute;margin-left:187.2pt;margin-top:392.95pt;width:39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" fillcolor="window" strokeweight=".5pt">
                      <v:textbox>
                        <w:txbxContent>
                          <w:p w:rsidR="00CE6E58" w:rsidRDefault="00CE6E58" w:rsidP="00245735">
                            <w:r>
                              <w:t>ДА</w:t>
                            </w:r>
                          </w:p>
                        </w:txbxContent>
                      </v:textbox>
                    </v:shape>
                  </w:pict>
                </mc:Fallback>
              </mc:AlternateContent>
            </w:r>
            <w:r>
              <w:rPr>
                <w:noProof/>
                <w:lang w:eastAsia="ru-RU" w:bidi="he-IL"/>
              </w:rPr>
              <mc:AlternateContent>
                <mc:Choice Requires="wps">
                  <w:drawing>
                    <wp:anchor distT="0" distB="0" distL="114300" distR="114300" simplePos="0" relativeHeight="251767808" behindDoc="0" locked="0" layoutInCell="1" allowOverlap="1" wp14:anchorId="49052545" wp14:editId="6573B17D">
                      <wp:simplePos x="0" y="0"/>
                      <wp:positionH relativeFrom="column">
                        <wp:posOffset>110490</wp:posOffset>
                      </wp:positionH>
                      <wp:positionV relativeFrom="paragraph">
                        <wp:posOffset>5009515</wp:posOffset>
                      </wp:positionV>
                      <wp:extent cx="2114550" cy="295275"/>
                      <wp:effectExtent l="0" t="0" r="19050" b="28575"/>
                      <wp:wrapNone/>
                      <wp:docPr id="274" name="Поле 274"/>
                      <wp:cNvGraphicFramePr/>
                      <a:graphic xmlns:a="http://schemas.openxmlformats.org/drawingml/2006/main">
                        <a:graphicData uri="http://schemas.microsoft.com/office/word/2010/wordprocessingShape">
                          <wps:wsp>
                            <wps:cNvSpPr txBox="1"/>
                            <wps:spPr>
                              <a:xfrm>
                                <a:off x="0" y="0"/>
                                <a:ext cx="2114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Жалобы на АМК до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4" o:spid="_x0000_s1051" type="#_x0000_t202" style="position:absolute;margin-left:8.7pt;margin-top:394.45pt;width:166.5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" fillcolor="white [3201]" strokeweight=".5pt">
                      <v:textbox>
                        <w:txbxContent>
                          <w:p w:rsidR="00CE6E58" w:rsidRDefault="00CE6E58" w:rsidP="00245735">
                            <w:r>
                              <w:t>Жалобы на АМК до операции</w:t>
                            </w:r>
                          </w:p>
                        </w:txbxContent>
                      </v:textbox>
                    </v:shape>
                  </w:pict>
                </mc:Fallback>
              </mc:AlternateContent>
            </w:r>
            <w:r>
              <w:rPr>
                <w:noProof/>
                <w:lang w:eastAsia="ru-RU" w:bidi="he-IL"/>
              </w:rPr>
              <mc:AlternateContent>
                <mc:Choice Requires="wps">
                  <w:drawing>
                    <wp:anchor distT="0" distB="0" distL="114300" distR="114300" simplePos="0" relativeHeight="251768832" behindDoc="0" locked="0" layoutInCell="1" allowOverlap="1" wp14:anchorId="226CF80E" wp14:editId="4974FD4A">
                      <wp:simplePos x="0" y="0"/>
                      <wp:positionH relativeFrom="column">
                        <wp:posOffset>3225165</wp:posOffset>
                      </wp:positionH>
                      <wp:positionV relativeFrom="paragraph">
                        <wp:posOffset>3599815</wp:posOffset>
                      </wp:positionV>
                      <wp:extent cx="3305175" cy="981075"/>
                      <wp:effectExtent l="0" t="0" r="28575" b="28575"/>
                      <wp:wrapNone/>
                      <wp:docPr id="273" name="Поле 273"/>
                      <wp:cNvGraphicFramePr/>
                      <a:graphic xmlns:a="http://schemas.openxmlformats.org/drawingml/2006/main">
                        <a:graphicData uri="http://schemas.microsoft.com/office/word/2010/wordprocessingShape">
                          <wps:wsp>
                            <wps:cNvSpPr txBox="1"/>
                            <wps:spPr>
                              <a:xfrm>
                                <a:off x="0" y="0"/>
                                <a:ext cx="33051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Спустя 3-4 года после хирургического лечения</w:t>
                                  </w:r>
                                </w:p>
                                <w:p w:rsidR="00CE6E58" w:rsidRDefault="00CE6E58" w:rsidP="00245735">
                                  <w:r>
                                    <w:t>1</w:t>
                                  </w:r>
                                  <w:proofErr w:type="gramStart"/>
                                  <w:r>
                                    <w:t xml:space="preserve"> О</w:t>
                                  </w:r>
                                  <w:proofErr w:type="gramEnd"/>
                                  <w:r>
                                    <w:t>стались прежними</w:t>
                                  </w:r>
                                </w:p>
                                <w:p w:rsidR="00CE6E58" w:rsidRDefault="00CE6E58" w:rsidP="00245735">
                                  <w:r>
                                    <w:t>2</w:t>
                                  </w:r>
                                  <w:proofErr w:type="gramStart"/>
                                  <w:r>
                                    <w:t xml:space="preserve"> У</w:t>
                                  </w:r>
                                  <w:proofErr w:type="gramEnd"/>
                                  <w:r>
                                    <w:t>меньшились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73" o:spid="_x0000_s1052" type="#_x0000_t202" style="position:absolute;margin-left:253.95pt;margin-top:283.45pt;width:260.25pt;height:7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" fillcolor="white [3201]" strokeweight=".5pt">
                      <v:textbox>
                        <w:txbxContent>
                          <w:p w:rsidR="00CE6E58" w:rsidRDefault="00CE6E58" w:rsidP="00245735">
                            <w:r>
                              <w:t>Спустя 3-4 года после хирургического лечения</w:t>
                            </w:r>
                          </w:p>
                          <w:p w:rsidR="00CE6E58" w:rsidRDefault="00CE6E58" w:rsidP="00245735">
                            <w:r>
                              <w:t>1</w:t>
                            </w:r>
                            <w:proofErr w:type="gramStart"/>
                            <w:r>
                              <w:t xml:space="preserve"> О</w:t>
                            </w:r>
                            <w:proofErr w:type="gramEnd"/>
                            <w:r>
                              <w:t>стались прежними</w:t>
                            </w:r>
                          </w:p>
                          <w:p w:rsidR="00CE6E58" w:rsidRDefault="00CE6E58" w:rsidP="00245735">
                            <w:r>
                              <w:t>2</w:t>
                            </w:r>
                            <w:proofErr w:type="gramStart"/>
                            <w:r>
                              <w:t xml:space="preserve"> У</w:t>
                            </w:r>
                            <w:proofErr w:type="gramEnd"/>
                            <w:r>
                              <w:t>меньшились</w:t>
                            </w:r>
                          </w:p>
                        </w:txbxContent>
                      </v:textbox>
                    </v:shape>
                  </w:pict>
                </mc:Fallback>
              </mc:AlternateContent>
            </w:r>
            <w:r>
              <w:rPr>
                <w:noProof/>
                <w:lang w:eastAsia="ru-RU" w:bidi="he-IL"/>
              </w:rPr>
              <mc:AlternateContent>
                <mc:Choice Requires="wps">
                  <w:drawing>
                    <wp:anchor distT="0" distB="0" distL="114300" distR="114300" simplePos="0" relativeHeight="251769856" behindDoc="0" locked="0" layoutInCell="1" allowOverlap="1" wp14:anchorId="2825CF4F" wp14:editId="4D8ED1DB">
                      <wp:simplePos x="0" y="0"/>
                      <wp:positionH relativeFrom="column">
                        <wp:posOffset>948690</wp:posOffset>
                      </wp:positionH>
                      <wp:positionV relativeFrom="paragraph">
                        <wp:posOffset>4418965</wp:posOffset>
                      </wp:positionV>
                      <wp:extent cx="514350" cy="276225"/>
                      <wp:effectExtent l="0" t="0" r="19050" b="28575"/>
                      <wp:wrapNone/>
                      <wp:docPr id="272" name="Поле 272"/>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ysClr val="window" lastClr="FFFFFF"/>
                              </a:solidFill>
                              <a:ln w="6350">
                                <a:solidFill>
                                  <a:prstClr val="black"/>
                                </a:solidFill>
                              </a:ln>
                              <a:effectLst/>
                            </wps:spPr>
                            <wps:txbx>
                              <w:txbxContent>
                                <w:p w:rsidR="00CE6E58" w:rsidRDefault="00CE6E58" w:rsidP="00245735">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72" o:spid="_x0000_s1053" type="#_x0000_t202" style="position:absolute;margin-left:74.7pt;margin-top:347.95pt;width:40.5pt;height:21.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" fillcolor="window" strokeweight=".5pt">
                      <v:textbox>
                        <w:txbxContent>
                          <w:p w:rsidR="00CE6E58" w:rsidRDefault="00CE6E58" w:rsidP="00245735">
                            <w:r>
                              <w:t>НЕТ</w:t>
                            </w:r>
                          </w:p>
                        </w:txbxContent>
                      </v:textbox>
                    </v:shape>
                  </w:pict>
                </mc:Fallback>
              </mc:AlternateContent>
            </w:r>
            <w:r>
              <w:rPr>
                <w:noProof/>
                <w:lang w:eastAsia="ru-RU" w:bidi="he-IL"/>
              </w:rPr>
              <mc:AlternateContent>
                <mc:Choice Requires="wps">
                  <w:drawing>
                    <wp:anchor distT="0" distB="0" distL="114300" distR="114300" simplePos="0" relativeHeight="251770880" behindDoc="0" locked="0" layoutInCell="1" allowOverlap="1" wp14:anchorId="7B159553" wp14:editId="060E7808">
                      <wp:simplePos x="0" y="0"/>
                      <wp:positionH relativeFrom="column">
                        <wp:posOffset>2377440</wp:posOffset>
                      </wp:positionH>
                      <wp:positionV relativeFrom="paragraph">
                        <wp:posOffset>3599815</wp:posOffset>
                      </wp:positionV>
                      <wp:extent cx="495300" cy="276225"/>
                      <wp:effectExtent l="0" t="0" r="19050" b="28575"/>
                      <wp:wrapNone/>
                      <wp:docPr id="271" name="Поле 271"/>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ysClr val="window" lastClr="FFFFFF"/>
                              </a:solidFill>
                              <a:ln w="6350">
                                <a:solidFill>
                                  <a:prstClr val="black"/>
                                </a:solidFill>
                              </a:ln>
                              <a:effectLst/>
                            </wps:spPr>
                            <wps:txbx>
                              <w:txbxContent>
                                <w:p w:rsidR="00CE6E58" w:rsidRDefault="00CE6E58" w:rsidP="00245735">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1" o:spid="_x0000_s1054" type="#_x0000_t202" style="position:absolute;margin-left:187.2pt;margin-top:283.45pt;width:39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" fillcolor="window" strokeweight=".5pt">
                      <v:textbox>
                        <w:txbxContent>
                          <w:p w:rsidR="00CE6E58" w:rsidRDefault="00CE6E58" w:rsidP="00245735">
                            <w:r>
                              <w:t>ДА</w:t>
                            </w:r>
                          </w:p>
                        </w:txbxContent>
                      </v:textbox>
                    </v:shape>
                  </w:pict>
                </mc:Fallback>
              </mc:AlternateContent>
            </w:r>
            <w:r>
              <w:rPr>
                <w:noProof/>
                <w:lang w:eastAsia="ru-RU" w:bidi="he-IL"/>
              </w:rPr>
              <mc:AlternateContent>
                <mc:Choice Requires="wps">
                  <w:drawing>
                    <wp:anchor distT="0" distB="0" distL="114300" distR="114300" simplePos="0" relativeHeight="251771904" behindDoc="0" locked="0" layoutInCell="1" allowOverlap="1" wp14:anchorId="741F8D84" wp14:editId="7984ED25">
                      <wp:simplePos x="0" y="0"/>
                      <wp:positionH relativeFrom="column">
                        <wp:posOffset>62865</wp:posOffset>
                      </wp:positionH>
                      <wp:positionV relativeFrom="paragraph">
                        <wp:posOffset>3599815</wp:posOffset>
                      </wp:positionV>
                      <wp:extent cx="2162175" cy="533400"/>
                      <wp:effectExtent l="0" t="0" r="28575" b="19050"/>
                      <wp:wrapNone/>
                      <wp:docPr id="270" name="Поле 270"/>
                      <wp:cNvGraphicFramePr/>
                      <a:graphic xmlns:a="http://schemas.openxmlformats.org/drawingml/2006/main">
                        <a:graphicData uri="http://schemas.microsoft.com/office/word/2010/wordprocessingShape">
                          <wps:wsp>
                            <wps:cNvSpPr txBox="1"/>
                            <wps:spPr>
                              <a:xfrm>
                                <a:off x="0" y="0"/>
                                <a:ext cx="21621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 xml:space="preserve">Жалобы на </w:t>
                                  </w:r>
                                  <w:proofErr w:type="spellStart"/>
                                  <w:r>
                                    <w:t>диспареунию</w:t>
                                  </w:r>
                                  <w:proofErr w:type="spellEnd"/>
                                  <w:r>
                                    <w:t xml:space="preserve"> до операции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70" o:spid="_x0000_s1055" type="#_x0000_t202" style="position:absolute;margin-left:4.95pt;margin-top:283.45pt;width:170.25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" fillcolor="white [3201]" strokeweight=".5pt">
                      <v:textbox>
                        <w:txbxContent>
                          <w:p w:rsidR="00CE6E58" w:rsidRDefault="00CE6E58" w:rsidP="00245735">
                            <w:r>
                              <w:t xml:space="preserve">Жалобы на </w:t>
                            </w:r>
                            <w:proofErr w:type="spellStart"/>
                            <w:r>
                              <w:t>диспареунию</w:t>
                            </w:r>
                            <w:proofErr w:type="spellEnd"/>
                            <w:r>
                              <w:t xml:space="preserve"> до операции</w:t>
                            </w:r>
                          </w:p>
                        </w:txbxContent>
                      </v:textbox>
                    </v:shape>
                  </w:pict>
                </mc:Fallback>
              </mc:AlternateContent>
            </w:r>
            <w:r>
              <w:rPr>
                <w:noProof/>
                <w:lang w:eastAsia="ru-RU" w:bidi="he-IL"/>
              </w:rPr>
              <mc:AlternateContent>
                <mc:Choice Requires="wps">
                  <w:drawing>
                    <wp:anchor distT="0" distB="0" distL="114300" distR="114300" simplePos="0" relativeHeight="251772928" behindDoc="0" locked="0" layoutInCell="1" allowOverlap="1" wp14:anchorId="7B8AAFBB" wp14:editId="12848C8D">
                      <wp:simplePos x="0" y="0"/>
                      <wp:positionH relativeFrom="column">
                        <wp:posOffset>3225165</wp:posOffset>
                      </wp:positionH>
                      <wp:positionV relativeFrom="paragraph">
                        <wp:posOffset>1656715</wp:posOffset>
                      </wp:positionV>
                      <wp:extent cx="3305175" cy="1590675"/>
                      <wp:effectExtent l="0" t="0" r="28575" b="28575"/>
                      <wp:wrapNone/>
                      <wp:docPr id="269" name="Поле 269"/>
                      <wp:cNvGraphicFramePr/>
                      <a:graphic xmlns:a="http://schemas.openxmlformats.org/drawingml/2006/main">
                        <a:graphicData uri="http://schemas.microsoft.com/office/word/2010/wordprocessingShape">
                          <wps:wsp>
                            <wps:cNvSpPr txBox="1"/>
                            <wps:spPr>
                              <a:xfrm>
                                <a:off x="0" y="0"/>
                                <a:ext cx="33051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Спустя 3-4 года после хирургического лечения</w:t>
                                  </w:r>
                                </w:p>
                                <w:p w:rsidR="00CE6E58" w:rsidRDefault="00CE6E58" w:rsidP="00245735">
                                  <w:r>
                                    <w:t xml:space="preserve">1 Боли уменьшились      </w:t>
                                  </w:r>
                                </w:p>
                                <w:p w:rsidR="00CE6E58" w:rsidRDefault="00CE6E58" w:rsidP="00245735">
                                  <w:r>
                                    <w:t>2 Менструации стали безболезненными</w:t>
                                  </w:r>
                                </w:p>
                                <w:p w:rsidR="00CE6E58" w:rsidRDefault="00CE6E58" w:rsidP="00245735">
                                  <w:r>
                                    <w:t>3</w:t>
                                  </w:r>
                                  <w:proofErr w:type="gramStart"/>
                                  <w:r>
                                    <w:t xml:space="preserve"> О</w:t>
                                  </w:r>
                                  <w:proofErr w:type="gramEnd"/>
                                  <w:r>
                                    <w:t>стались прежними</w:t>
                                  </w:r>
                                </w:p>
                                <w:p w:rsidR="00CE6E58" w:rsidRDefault="00CE6E58" w:rsidP="00245735">
                                  <w:r>
                                    <w:t>4 Медикаментозная аменорея</w:t>
                                  </w:r>
                                </w:p>
                                <w:p w:rsidR="00CE6E58" w:rsidRDefault="00CE6E58" w:rsidP="0024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9" o:spid="_x0000_s1056" type="#_x0000_t202" style="position:absolute;margin-left:253.95pt;margin-top:130.45pt;width:260.25pt;height:12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" fillcolor="white [3201]" strokeweight=".5pt">
                      <v:textbox>
                        <w:txbxContent>
                          <w:p w:rsidR="00CE6E58" w:rsidRDefault="00CE6E58" w:rsidP="00245735">
                            <w:r>
                              <w:t>Спустя 3-4 года после хирургического лечения</w:t>
                            </w:r>
                          </w:p>
                          <w:p w:rsidR="00CE6E58" w:rsidRDefault="00CE6E58" w:rsidP="00245735">
                            <w:r>
                              <w:t xml:space="preserve">1 Боли уменьшились      </w:t>
                            </w:r>
                          </w:p>
                          <w:p w:rsidR="00CE6E58" w:rsidRDefault="00CE6E58" w:rsidP="00245735">
                            <w:r>
                              <w:t>2 Менструации стали безболезненными</w:t>
                            </w:r>
                          </w:p>
                          <w:p w:rsidR="00CE6E58" w:rsidRDefault="00CE6E58" w:rsidP="00245735">
                            <w:r>
                              <w:t>3</w:t>
                            </w:r>
                            <w:proofErr w:type="gramStart"/>
                            <w:r>
                              <w:t xml:space="preserve"> О</w:t>
                            </w:r>
                            <w:proofErr w:type="gramEnd"/>
                            <w:r>
                              <w:t>стались прежними</w:t>
                            </w:r>
                          </w:p>
                          <w:p w:rsidR="00CE6E58" w:rsidRDefault="00CE6E58" w:rsidP="00245735">
                            <w:r>
                              <w:t>4 Медикаментозная аменорея</w:t>
                            </w:r>
                          </w:p>
                          <w:p w:rsidR="00CE6E58" w:rsidRDefault="00CE6E58" w:rsidP="00245735"/>
                        </w:txbxContent>
                      </v:textbox>
                    </v:shape>
                  </w:pict>
                </mc:Fallback>
              </mc:AlternateContent>
            </w:r>
            <w:r>
              <w:rPr>
                <w:noProof/>
                <w:lang w:eastAsia="ru-RU" w:bidi="he-IL"/>
              </w:rPr>
              <mc:AlternateContent>
                <mc:Choice Requires="wps">
                  <w:drawing>
                    <wp:anchor distT="0" distB="0" distL="114300" distR="114300" simplePos="0" relativeHeight="251773952" behindDoc="0" locked="0" layoutInCell="1" allowOverlap="1" wp14:anchorId="0210BB31" wp14:editId="56EA0298">
                      <wp:simplePos x="0" y="0"/>
                      <wp:positionH relativeFrom="column">
                        <wp:posOffset>948690</wp:posOffset>
                      </wp:positionH>
                      <wp:positionV relativeFrom="paragraph">
                        <wp:posOffset>2399665</wp:posOffset>
                      </wp:positionV>
                      <wp:extent cx="514350" cy="276225"/>
                      <wp:effectExtent l="0" t="0" r="19050" b="28575"/>
                      <wp:wrapNone/>
                      <wp:docPr id="268" name="Поле 268"/>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ysClr val="window" lastClr="FFFFFF"/>
                              </a:solidFill>
                              <a:ln w="6350">
                                <a:solidFill>
                                  <a:prstClr val="black"/>
                                </a:solidFill>
                              </a:ln>
                              <a:effectLst/>
                            </wps:spPr>
                            <wps:txbx>
                              <w:txbxContent>
                                <w:p w:rsidR="00CE6E58" w:rsidRDefault="00CE6E58" w:rsidP="00245735">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8" o:spid="_x0000_s1057" type="#_x0000_t202" style="position:absolute;margin-left:74.7pt;margin-top:188.95pt;width:40.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" fillcolor="window" strokeweight=".5pt">
                      <v:textbox>
                        <w:txbxContent>
                          <w:p w:rsidR="00CE6E58" w:rsidRDefault="00CE6E58" w:rsidP="00245735">
                            <w:r>
                              <w:t>НЕТ</w:t>
                            </w:r>
                          </w:p>
                        </w:txbxContent>
                      </v:textbox>
                    </v:shape>
                  </w:pict>
                </mc:Fallback>
              </mc:AlternateContent>
            </w:r>
            <w:r>
              <w:rPr>
                <w:noProof/>
                <w:lang w:eastAsia="ru-RU" w:bidi="he-IL"/>
              </w:rPr>
              <mc:AlternateContent>
                <mc:Choice Requires="wps">
                  <w:drawing>
                    <wp:anchor distT="0" distB="0" distL="114300" distR="114300" simplePos="0" relativeHeight="251774976" behindDoc="0" locked="0" layoutInCell="1" allowOverlap="1" wp14:anchorId="6A72591C" wp14:editId="3FD17A7D">
                      <wp:simplePos x="0" y="0"/>
                      <wp:positionH relativeFrom="column">
                        <wp:posOffset>2377440</wp:posOffset>
                      </wp:positionH>
                      <wp:positionV relativeFrom="paragraph">
                        <wp:posOffset>1580515</wp:posOffset>
                      </wp:positionV>
                      <wp:extent cx="495300" cy="276225"/>
                      <wp:effectExtent l="0" t="0" r="19050" b="28575"/>
                      <wp:wrapNone/>
                      <wp:docPr id="267" name="Поле 267"/>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ysClr val="window" lastClr="FFFFFF"/>
                              </a:solidFill>
                              <a:ln w="6350">
                                <a:solidFill>
                                  <a:prstClr val="black"/>
                                </a:solidFill>
                              </a:ln>
                              <a:effectLst/>
                            </wps:spPr>
                            <wps:txbx>
                              <w:txbxContent>
                                <w:p w:rsidR="00CE6E58" w:rsidRDefault="00CE6E58" w:rsidP="00245735">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7" o:spid="_x0000_s1058" type="#_x0000_t202" style="position:absolute;margin-left:187.2pt;margin-top:124.45pt;width:39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" fillcolor="window" strokeweight=".5pt">
                      <v:textbox>
                        <w:txbxContent>
                          <w:p w:rsidR="00CE6E58" w:rsidRDefault="00CE6E58" w:rsidP="00245735">
                            <w:r>
                              <w:t>ДА</w:t>
                            </w:r>
                          </w:p>
                        </w:txbxContent>
                      </v:textbox>
                    </v:shape>
                  </w:pict>
                </mc:Fallback>
              </mc:AlternateContent>
            </w:r>
            <w:r>
              <w:rPr>
                <w:noProof/>
                <w:lang w:eastAsia="ru-RU" w:bidi="he-IL"/>
              </w:rPr>
              <mc:AlternateContent>
                <mc:Choice Requires="wps">
                  <w:drawing>
                    <wp:anchor distT="0" distB="0" distL="114300" distR="114300" simplePos="0" relativeHeight="251776000" behindDoc="0" locked="0" layoutInCell="1" allowOverlap="1" wp14:anchorId="6254D5CA" wp14:editId="6B9A920D">
                      <wp:simplePos x="0" y="0"/>
                      <wp:positionH relativeFrom="column">
                        <wp:posOffset>3224530</wp:posOffset>
                      </wp:positionH>
                      <wp:positionV relativeFrom="paragraph">
                        <wp:posOffset>275590</wp:posOffset>
                      </wp:positionV>
                      <wp:extent cx="3305175" cy="1072515"/>
                      <wp:effectExtent l="0" t="0" r="28575" b="15875"/>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71880"/>
                              </a:xfrm>
                              <a:prstGeom prst="rect">
                                <a:avLst/>
                              </a:prstGeom>
                              <a:solidFill>
                                <a:srgbClr val="FFFFFF"/>
                              </a:solidFill>
                              <a:ln w="9525">
                                <a:solidFill>
                                  <a:srgbClr val="000000"/>
                                </a:solidFill>
                                <a:miter lim="800000"/>
                                <a:headEnd/>
                                <a:tailEnd/>
                              </a:ln>
                            </wps:spPr>
                            <wps:txbx>
                              <w:txbxContent>
                                <w:p w:rsidR="00CE6E58" w:rsidRDefault="00CE6E58" w:rsidP="00245735">
                                  <w:r>
                                    <w:t xml:space="preserve">Спустя 3-4 года от хирургического лечения </w:t>
                                  </w:r>
                                </w:p>
                                <w:p w:rsidR="00CE6E58" w:rsidRDefault="00CE6E58" w:rsidP="00245735">
                                  <w:r>
                                    <w:t>1</w:t>
                                  </w:r>
                                  <w:proofErr w:type="gramStart"/>
                                  <w:r>
                                    <w:t xml:space="preserve"> И</w:t>
                                  </w:r>
                                  <w:proofErr w:type="gramEnd"/>
                                  <w:r>
                                    <w:t>счезли                             2 Уменьшились</w:t>
                                  </w:r>
                                </w:p>
                                <w:p w:rsidR="00CE6E58" w:rsidRDefault="00CE6E58" w:rsidP="00245735">
                                  <w:r>
                                    <w:t>3</w:t>
                                  </w:r>
                                  <w:proofErr w:type="gramStart"/>
                                  <w:r>
                                    <w:t xml:space="preserve"> О</w:t>
                                  </w:r>
                                  <w:proofErr w:type="gramEnd"/>
                                  <w:r>
                                    <w:t>стались прежними      4 Усилились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66" o:spid="_x0000_s1059" type="#_x0000_t202" style="position:absolute;margin-left:253.9pt;margin-top:21.7pt;width:260.25pt;height:84.4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">
                      <v:textbox style="mso-fit-shape-to-text:t">
                        <w:txbxContent>
                          <w:p w:rsidR="00CE6E58" w:rsidRDefault="00CE6E58" w:rsidP="00245735">
                            <w:r>
                              <w:t xml:space="preserve">Спустя 3-4 года от хирургического лечения </w:t>
                            </w:r>
                          </w:p>
                          <w:p w:rsidR="00CE6E58" w:rsidRDefault="00CE6E58" w:rsidP="00245735">
                            <w:r>
                              <w:t>1</w:t>
                            </w:r>
                            <w:proofErr w:type="gramStart"/>
                            <w:r>
                              <w:t xml:space="preserve"> И</w:t>
                            </w:r>
                            <w:proofErr w:type="gramEnd"/>
                            <w:r>
                              <w:t>счезли                             2 Уменьшились</w:t>
                            </w:r>
                          </w:p>
                          <w:p w:rsidR="00CE6E58" w:rsidRDefault="00CE6E58" w:rsidP="00245735">
                            <w:r>
                              <w:t>3</w:t>
                            </w:r>
                            <w:proofErr w:type="gramStart"/>
                            <w:r>
                              <w:t xml:space="preserve"> О</w:t>
                            </w:r>
                            <w:proofErr w:type="gramEnd"/>
                            <w:r>
                              <w:t>стались прежними      4 Усилились</w:t>
                            </w:r>
                          </w:p>
                        </w:txbxContent>
                      </v:textbox>
                    </v:shape>
                  </w:pict>
                </mc:Fallback>
              </mc:AlternateContent>
            </w:r>
            <w:r>
              <w:rPr>
                <w:noProof/>
                <w:lang w:eastAsia="ru-RU" w:bidi="he-IL"/>
              </w:rPr>
              <mc:AlternateContent>
                <mc:Choice Requires="wps">
                  <w:drawing>
                    <wp:anchor distT="0" distB="0" distL="114300" distR="114300" simplePos="0" relativeHeight="251777024" behindDoc="0" locked="0" layoutInCell="1" allowOverlap="1" wp14:anchorId="23E1FD9A" wp14:editId="2FCAC09B">
                      <wp:simplePos x="0" y="0"/>
                      <wp:positionH relativeFrom="column">
                        <wp:posOffset>113030</wp:posOffset>
                      </wp:positionH>
                      <wp:positionV relativeFrom="paragraph">
                        <wp:posOffset>1567180</wp:posOffset>
                      </wp:positionV>
                      <wp:extent cx="1933575" cy="624840"/>
                      <wp:effectExtent l="0" t="0" r="28575" b="27940"/>
                      <wp:wrapNone/>
                      <wp:docPr id="265"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24205"/>
                              </a:xfrm>
                              <a:prstGeom prst="rect">
                                <a:avLst/>
                              </a:prstGeom>
                              <a:solidFill>
                                <a:srgbClr val="FFFFFF"/>
                              </a:solidFill>
                              <a:ln w="9525">
                                <a:solidFill>
                                  <a:srgbClr val="000000"/>
                                </a:solidFill>
                                <a:miter lim="800000"/>
                                <a:headEnd/>
                                <a:tailEnd/>
                              </a:ln>
                            </wps:spPr>
                            <wps:txbx>
                              <w:txbxContent>
                                <w:p w:rsidR="00CE6E58" w:rsidRDefault="00CE6E58" w:rsidP="00245735">
                                  <w:r>
                                    <w:t>Жалобы на дисменорею до операции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65" o:spid="_x0000_s1060" type="#_x0000_t202" style="position:absolute;margin-left:8.9pt;margin-top:123.4pt;width:152.25pt;height:49.2pt;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">
                      <v:textbox style="mso-fit-shape-to-text:t">
                        <w:txbxContent>
                          <w:p w:rsidR="00CE6E58" w:rsidRDefault="00CE6E58" w:rsidP="00245735">
                            <w:r>
                              <w:t>Жалобы на дисменорею до операции</w:t>
                            </w:r>
                          </w:p>
                        </w:txbxContent>
                      </v:textbox>
                    </v:shape>
                  </w:pict>
                </mc:Fallback>
              </mc:AlternateContent>
            </w:r>
            <w:r>
              <w:rPr>
                <w:noProof/>
                <w:lang w:eastAsia="ru-RU" w:bidi="he-IL"/>
              </w:rPr>
              <mc:AlternateContent>
                <mc:Choice Requires="wps">
                  <w:drawing>
                    <wp:anchor distT="0" distB="0" distL="114300" distR="114300" simplePos="0" relativeHeight="251778048" behindDoc="0" locked="0" layoutInCell="1" allowOverlap="1" wp14:anchorId="104BD4FA" wp14:editId="4836260E">
                      <wp:simplePos x="0" y="0"/>
                      <wp:positionH relativeFrom="column">
                        <wp:posOffset>2491740</wp:posOffset>
                      </wp:positionH>
                      <wp:positionV relativeFrom="paragraph">
                        <wp:posOffset>8890</wp:posOffset>
                      </wp:positionV>
                      <wp:extent cx="495300" cy="276225"/>
                      <wp:effectExtent l="0" t="0" r="19050" b="28575"/>
                      <wp:wrapNone/>
                      <wp:docPr id="264" name="Поле 264"/>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4" o:spid="_x0000_s1061" type="#_x0000_t202" style="position:absolute;margin-left:196.2pt;margin-top:.7pt;width:39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" fillcolor="white [3201]" strokeweight=".5pt">
                      <v:textbox>
                        <w:txbxContent>
                          <w:p w:rsidR="00CE6E58" w:rsidRDefault="00CE6E58" w:rsidP="00245735">
                            <w:r>
                              <w:t>ДА</w:t>
                            </w:r>
                          </w:p>
                        </w:txbxContent>
                      </v:textbox>
                    </v:shape>
                  </w:pict>
                </mc:Fallback>
              </mc:AlternateContent>
            </w:r>
            <w:r>
              <w:rPr>
                <w:noProof/>
                <w:lang w:eastAsia="ru-RU" w:bidi="he-IL"/>
              </w:rPr>
              <mc:AlternateContent>
                <mc:Choice Requires="wps">
                  <w:drawing>
                    <wp:anchor distT="0" distB="0" distL="114300" distR="114300" simplePos="0" relativeHeight="251779072" behindDoc="0" locked="0" layoutInCell="1" allowOverlap="1" wp14:anchorId="605EB981" wp14:editId="2CFF8293">
                      <wp:simplePos x="0" y="0"/>
                      <wp:positionH relativeFrom="column">
                        <wp:posOffset>948690</wp:posOffset>
                      </wp:positionH>
                      <wp:positionV relativeFrom="paragraph">
                        <wp:posOffset>932815</wp:posOffset>
                      </wp:positionV>
                      <wp:extent cx="514350" cy="276225"/>
                      <wp:effectExtent l="0" t="0" r="19050" b="28575"/>
                      <wp:wrapNone/>
                      <wp:docPr id="263" name="Поле 263"/>
                      <wp:cNvGraphicFramePr/>
                      <a:graphic xmlns:a="http://schemas.openxmlformats.org/drawingml/2006/main">
                        <a:graphicData uri="http://schemas.microsoft.com/office/word/2010/wordprocessingShape">
                          <wps:wsp>
                            <wps:cNvSpPr txBox="1"/>
                            <wps:spPr>
                              <a:xfrm>
                                <a:off x="0" y="0"/>
                                <a:ext cx="5143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E58" w:rsidRDefault="00CE6E58" w:rsidP="00245735">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3" o:spid="_x0000_s1062" type="#_x0000_t202" style="position:absolute;margin-left:74.7pt;margin-top:73.45pt;width:40.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" fillcolor="white [3201]" strokeweight=".5pt">
                      <v:textbox>
                        <w:txbxContent>
                          <w:p w:rsidR="00CE6E58" w:rsidRDefault="00CE6E58" w:rsidP="00245735">
                            <w:r>
                              <w:t>НЕТ</w:t>
                            </w:r>
                          </w:p>
                        </w:txbxContent>
                      </v:textbox>
                    </v:shape>
                  </w:pict>
                </mc:Fallback>
              </mc:AlternateContent>
            </w:r>
            <w:r>
              <w:rPr>
                <w:noProof/>
                <w:lang w:eastAsia="ru-RU" w:bidi="he-IL"/>
              </w:rPr>
              <mc:AlternateContent>
                <mc:Choice Requires="wps">
                  <w:drawing>
                    <wp:anchor distT="0" distB="0" distL="114300" distR="114300" simplePos="0" relativeHeight="251780096" behindDoc="0" locked="0" layoutInCell="1" allowOverlap="1" wp14:anchorId="61410CC7" wp14:editId="17942428">
                      <wp:simplePos x="0" y="0"/>
                      <wp:positionH relativeFrom="column">
                        <wp:posOffset>186690</wp:posOffset>
                      </wp:positionH>
                      <wp:positionV relativeFrom="paragraph">
                        <wp:posOffset>8890</wp:posOffset>
                      </wp:positionV>
                      <wp:extent cx="2085975" cy="624840"/>
                      <wp:effectExtent l="0" t="0" r="28575" b="27940"/>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4205"/>
                              </a:xfrm>
                              <a:prstGeom prst="rect">
                                <a:avLst/>
                              </a:prstGeom>
                              <a:solidFill>
                                <a:srgbClr val="FFFFFF"/>
                              </a:solidFill>
                              <a:ln w="9525">
                                <a:solidFill>
                                  <a:srgbClr val="000000"/>
                                </a:solidFill>
                                <a:miter lim="800000"/>
                                <a:headEnd/>
                                <a:tailEnd/>
                              </a:ln>
                            </wps:spPr>
                            <wps:txbx>
                              <w:txbxContent>
                                <w:p w:rsidR="00CE6E58" w:rsidRDefault="00CE6E58" w:rsidP="00245735">
                                  <w:r>
                                    <w:t>Наличие жалобы на хронические тазовые боли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262" o:spid="_x0000_s1063" type="#_x0000_t202" style="position:absolute;margin-left:14.7pt;margin-top:.7pt;width:164.25pt;height:49.2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">
                      <v:textbox style="mso-fit-shape-to-text:t">
                        <w:txbxContent>
                          <w:p w:rsidR="00CE6E58" w:rsidRDefault="00CE6E58" w:rsidP="00245735">
                            <w:r>
                              <w:t>Наличие жалобы на хронические тазовые боли</w:t>
                            </w:r>
                          </w:p>
                        </w:txbxContent>
                      </v:textbox>
                    </v:shape>
                  </w:pict>
                </mc:Fallback>
              </mc:AlternateContent>
            </w:r>
          </w:p>
        </w:tc>
      </w:tr>
    </w:tbl>
    <w:p w:rsidR="00245735" w:rsidRDefault="00245735" w:rsidP="0014431A">
      <w:pPr>
        <w:spacing w:line="360" w:lineRule="auto"/>
        <w:ind w:right="-284"/>
        <w:rPr>
          <w:rFonts w:ascii="Times New Roman" w:hAnsi="Times New Roman" w:cs="Times New Roman"/>
          <w:sz w:val="28"/>
          <w:szCs w:val="28"/>
          <w:lang w:bidi="he-IL"/>
        </w:rPr>
      </w:pPr>
    </w:p>
    <w:p w:rsidR="00474132" w:rsidRDefault="00474132" w:rsidP="00A031B0">
      <w:pPr>
        <w:spacing w:line="360" w:lineRule="auto"/>
        <w:ind w:right="-284"/>
        <w:rPr>
          <w:rFonts w:ascii="Times New Roman" w:hAnsi="Times New Roman" w:cs="Times New Roman"/>
          <w:sz w:val="28"/>
          <w:szCs w:val="28"/>
          <w:lang w:bidi="he-IL"/>
        </w:rPr>
      </w:pPr>
      <w:r w:rsidRPr="00474132">
        <w:rPr>
          <w:rFonts w:ascii="Times New Roman" w:hAnsi="Times New Roman" w:cs="Times New Roman"/>
          <w:sz w:val="28"/>
          <w:szCs w:val="28"/>
          <w:lang w:bidi="he-IL"/>
        </w:rPr>
        <w:t>Результаты опроса были статистически  обработаны.</w:t>
      </w:r>
      <w:r>
        <w:rPr>
          <w:rFonts w:ascii="Times New Roman" w:hAnsi="Times New Roman" w:cs="Times New Roman"/>
          <w:sz w:val="28"/>
          <w:szCs w:val="28"/>
          <w:lang w:bidi="he-IL"/>
        </w:rPr>
        <w:t xml:space="preserve"> </w:t>
      </w:r>
    </w:p>
    <w:p w:rsidR="00A031B0" w:rsidRPr="00A031B0" w:rsidRDefault="00A031B0" w:rsidP="00A031B0">
      <w:pPr>
        <w:spacing w:line="360" w:lineRule="auto"/>
        <w:ind w:right="-284"/>
        <w:rPr>
          <w:rFonts w:ascii="Times New Roman" w:hAnsi="Times New Roman" w:cs="Times New Roman"/>
          <w:sz w:val="28"/>
          <w:szCs w:val="28"/>
          <w:lang w:bidi="he-IL"/>
        </w:rPr>
      </w:pPr>
      <w:r>
        <w:rPr>
          <w:rFonts w:ascii="Times New Roman" w:hAnsi="Times New Roman" w:cs="Times New Roman"/>
          <w:sz w:val="28"/>
          <w:szCs w:val="28"/>
          <w:lang w:bidi="he-IL"/>
        </w:rPr>
        <w:t xml:space="preserve">А также проведен анализ методом </w:t>
      </w:r>
      <w:r>
        <w:rPr>
          <w:rFonts w:ascii="Times New Roman" w:hAnsi="Times New Roman" w:cs="Times New Roman"/>
          <w:sz w:val="28"/>
          <w:szCs w:val="28"/>
          <w:lang w:val="en-US" w:bidi="he-IL"/>
        </w:rPr>
        <w:t>ROC</w:t>
      </w:r>
      <w:r w:rsidRPr="00A031B0">
        <w:rPr>
          <w:rFonts w:ascii="Times New Roman" w:hAnsi="Times New Roman" w:cs="Times New Roman"/>
          <w:sz w:val="28"/>
          <w:szCs w:val="28"/>
          <w:lang w:bidi="he-IL"/>
        </w:rPr>
        <w:t>-</w:t>
      </w:r>
      <w:r>
        <w:rPr>
          <w:rFonts w:ascii="Times New Roman" w:hAnsi="Times New Roman" w:cs="Times New Roman"/>
          <w:sz w:val="28"/>
          <w:szCs w:val="28"/>
          <w:lang w:bidi="he-IL"/>
        </w:rPr>
        <w:t xml:space="preserve">кривых для </w:t>
      </w:r>
      <w:r w:rsidRPr="00A031B0">
        <w:rPr>
          <w:rFonts w:ascii="Times New Roman" w:hAnsi="Times New Roman" w:cs="Times New Roman"/>
          <w:sz w:val="28"/>
          <w:szCs w:val="28"/>
          <w:lang w:bidi="he-IL"/>
        </w:rPr>
        <w:t>оценки влияния изначальной симпто</w:t>
      </w:r>
      <w:r>
        <w:rPr>
          <w:rFonts w:ascii="Times New Roman" w:hAnsi="Times New Roman" w:cs="Times New Roman"/>
          <w:sz w:val="28"/>
          <w:szCs w:val="28"/>
          <w:lang w:bidi="he-IL"/>
        </w:rPr>
        <w:t xml:space="preserve">матики на преодоления бесплодия и </w:t>
      </w:r>
      <w:r w:rsidR="00C25A0D">
        <w:rPr>
          <w:rFonts w:ascii="Times New Roman" w:hAnsi="Times New Roman" w:cs="Times New Roman"/>
          <w:sz w:val="28"/>
          <w:szCs w:val="28"/>
          <w:lang w:bidi="he-IL"/>
        </w:rPr>
        <w:t>эффективность применения метода ЭКО</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 xml:space="preserve">Анализ проводился в R версии 4.0.2 с использование среды </w:t>
      </w:r>
      <w:proofErr w:type="spellStart"/>
      <w:r w:rsidRPr="00A031B0">
        <w:rPr>
          <w:rFonts w:ascii="Times New Roman" w:hAnsi="Times New Roman" w:cs="Times New Roman"/>
          <w:sz w:val="28"/>
          <w:szCs w:val="28"/>
          <w:lang w:bidi="he-IL"/>
        </w:rPr>
        <w:t>Rstudio</w:t>
      </w:r>
      <w:proofErr w:type="spellEnd"/>
      <w:r w:rsidRPr="00A031B0">
        <w:rPr>
          <w:rFonts w:ascii="Times New Roman" w:hAnsi="Times New Roman" w:cs="Times New Roman"/>
          <w:sz w:val="28"/>
          <w:szCs w:val="28"/>
          <w:lang w:bidi="he-IL"/>
        </w:rPr>
        <w:t xml:space="preserve"> версии 1.3.1073. Проводилось построение логистической биномиальной регрессионной модели:</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а) вероятности наступления беременности: нет/да</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б) вероятность пути наступления беремен</w:t>
      </w:r>
      <w:r w:rsidR="00C25A0D">
        <w:rPr>
          <w:rFonts w:ascii="Times New Roman" w:hAnsi="Times New Roman" w:cs="Times New Roman"/>
          <w:sz w:val="28"/>
          <w:szCs w:val="28"/>
          <w:lang w:bidi="he-IL"/>
        </w:rPr>
        <w:t>ности – естественно или ЭКО</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В зависимости от предикторов:</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 xml:space="preserve">- хронические тазовые боли </w:t>
      </w:r>
      <w:proofErr w:type="gramStart"/>
      <w:r w:rsidRPr="00A031B0">
        <w:rPr>
          <w:rFonts w:ascii="Times New Roman" w:hAnsi="Times New Roman" w:cs="Times New Roman"/>
          <w:sz w:val="28"/>
          <w:szCs w:val="28"/>
          <w:lang w:bidi="he-IL"/>
        </w:rPr>
        <w:t>нет</w:t>
      </w:r>
      <w:proofErr w:type="gramEnd"/>
      <w:r w:rsidRPr="00A031B0">
        <w:rPr>
          <w:rFonts w:ascii="Times New Roman" w:hAnsi="Times New Roman" w:cs="Times New Roman"/>
          <w:sz w:val="28"/>
          <w:szCs w:val="28"/>
          <w:lang w:bidi="he-IL"/>
        </w:rPr>
        <w:t>/есть</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 xml:space="preserve">- болезненные менструации </w:t>
      </w:r>
      <w:proofErr w:type="gramStart"/>
      <w:r w:rsidRPr="00A031B0">
        <w:rPr>
          <w:rFonts w:ascii="Times New Roman" w:hAnsi="Times New Roman" w:cs="Times New Roman"/>
          <w:sz w:val="28"/>
          <w:szCs w:val="28"/>
          <w:lang w:bidi="he-IL"/>
        </w:rPr>
        <w:t>нет</w:t>
      </w:r>
      <w:proofErr w:type="gramEnd"/>
      <w:r w:rsidRPr="00A031B0">
        <w:rPr>
          <w:rFonts w:ascii="Times New Roman" w:hAnsi="Times New Roman" w:cs="Times New Roman"/>
          <w:sz w:val="28"/>
          <w:szCs w:val="28"/>
          <w:lang w:bidi="he-IL"/>
        </w:rPr>
        <w:t>/есть</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 xml:space="preserve">- обильные менструации </w:t>
      </w:r>
      <w:proofErr w:type="gramStart"/>
      <w:r w:rsidRPr="00A031B0">
        <w:rPr>
          <w:rFonts w:ascii="Times New Roman" w:hAnsi="Times New Roman" w:cs="Times New Roman"/>
          <w:sz w:val="28"/>
          <w:szCs w:val="28"/>
          <w:lang w:bidi="he-IL"/>
        </w:rPr>
        <w:t>нет</w:t>
      </w:r>
      <w:proofErr w:type="gramEnd"/>
      <w:r w:rsidRPr="00A031B0">
        <w:rPr>
          <w:rFonts w:ascii="Times New Roman" w:hAnsi="Times New Roman" w:cs="Times New Roman"/>
          <w:sz w:val="28"/>
          <w:szCs w:val="28"/>
          <w:lang w:bidi="he-IL"/>
        </w:rPr>
        <w:t>/есть</w:t>
      </w:r>
    </w:p>
    <w:p w:rsidR="00A031B0" w:rsidRP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 xml:space="preserve">- дисменорея </w:t>
      </w:r>
      <w:proofErr w:type="gramStart"/>
      <w:r w:rsidRPr="00A031B0">
        <w:rPr>
          <w:rFonts w:ascii="Times New Roman" w:hAnsi="Times New Roman" w:cs="Times New Roman"/>
          <w:sz w:val="28"/>
          <w:szCs w:val="28"/>
          <w:lang w:bidi="he-IL"/>
        </w:rPr>
        <w:t>нет</w:t>
      </w:r>
      <w:proofErr w:type="gramEnd"/>
      <w:r w:rsidRPr="00A031B0">
        <w:rPr>
          <w:rFonts w:ascii="Times New Roman" w:hAnsi="Times New Roman" w:cs="Times New Roman"/>
          <w:sz w:val="28"/>
          <w:szCs w:val="28"/>
          <w:lang w:bidi="he-IL"/>
        </w:rPr>
        <w:t>/есть</w:t>
      </w:r>
    </w:p>
    <w:p w:rsidR="00A031B0" w:rsidRDefault="00A031B0" w:rsidP="00A031B0">
      <w:pPr>
        <w:spacing w:line="360" w:lineRule="auto"/>
        <w:ind w:right="-284"/>
        <w:rPr>
          <w:rFonts w:ascii="Times New Roman" w:hAnsi="Times New Roman" w:cs="Times New Roman"/>
          <w:sz w:val="28"/>
          <w:szCs w:val="28"/>
          <w:lang w:bidi="he-IL"/>
        </w:rPr>
      </w:pPr>
      <w:r w:rsidRPr="00A031B0">
        <w:rPr>
          <w:rFonts w:ascii="Times New Roman" w:hAnsi="Times New Roman" w:cs="Times New Roman"/>
          <w:sz w:val="28"/>
          <w:szCs w:val="28"/>
          <w:lang w:bidi="he-IL"/>
        </w:rPr>
        <w:t>- возраст</w:t>
      </w:r>
    </w:p>
    <w:p w:rsidR="00521FFF" w:rsidRPr="00D8118B" w:rsidRDefault="00521FFF" w:rsidP="00521FFF">
      <w:pPr>
        <w:spacing w:line="240" w:lineRule="auto"/>
        <w:ind w:left="480"/>
        <w:contextualSpacing/>
        <w:rPr>
          <w:rFonts w:asciiTheme="majorBidi" w:eastAsia="Cambria" w:hAnsiTheme="majorBidi" w:cstheme="majorBidi"/>
          <w:sz w:val="28"/>
          <w:szCs w:val="28"/>
        </w:rPr>
      </w:pPr>
    </w:p>
    <w:p w:rsidR="004F7121" w:rsidRPr="004F7121" w:rsidRDefault="004F7121" w:rsidP="00A031B0">
      <w:pPr>
        <w:spacing w:line="360" w:lineRule="auto"/>
        <w:ind w:right="-284"/>
        <w:rPr>
          <w:rFonts w:asciiTheme="majorBidi" w:hAnsiTheme="majorBidi" w:cstheme="majorBidi"/>
          <w:sz w:val="36"/>
          <w:szCs w:val="36"/>
          <w:lang w:bidi="he-IL"/>
        </w:rPr>
      </w:pPr>
      <w:r w:rsidRPr="004F7121">
        <w:rPr>
          <w:rFonts w:asciiTheme="majorBidi" w:hAnsiTheme="majorBidi" w:cstheme="majorBidi"/>
          <w:sz w:val="28"/>
          <w:szCs w:val="28"/>
        </w:rPr>
        <w:t xml:space="preserve">Для оценки бинарной вероятности наступления беременности (беременность наступила или нет), а так же вероятность способа наступления беременности (естественный способ или ЭКО/ИКСИ) строились прогностические модели методом логистической бинарной регрессии. Отбор факторов проводился пошаговым удалением потенциальных предикторов (оцениваемых факторов) от модели со всеми факторами без учета взаимодействий. На каждой итерации оценивались показатели AIC (информационный критерий </w:t>
      </w:r>
      <w:proofErr w:type="spellStart"/>
      <w:r w:rsidRPr="004F7121">
        <w:rPr>
          <w:rFonts w:asciiTheme="majorBidi" w:hAnsiTheme="majorBidi" w:cstheme="majorBidi"/>
          <w:sz w:val="28"/>
          <w:szCs w:val="28"/>
        </w:rPr>
        <w:t>Акаике</w:t>
      </w:r>
      <w:proofErr w:type="spellEnd"/>
      <w:r w:rsidRPr="004F7121">
        <w:rPr>
          <w:rFonts w:asciiTheme="majorBidi" w:hAnsiTheme="majorBidi" w:cstheme="majorBidi"/>
          <w:sz w:val="28"/>
          <w:szCs w:val="28"/>
        </w:rPr>
        <w:t xml:space="preserve">) и дисперсия </w:t>
      </w:r>
      <w:r w:rsidRPr="004F7121">
        <w:rPr>
          <w:rFonts w:asciiTheme="majorBidi" w:hAnsiTheme="majorBidi" w:cstheme="majorBidi"/>
          <w:sz w:val="28"/>
          <w:szCs w:val="28"/>
        </w:rPr>
        <w:lastRenderedPageBreak/>
        <w:t>остатков - при ухудшении показателей модели в сравнении с моделью, учитывающей все факторы, предиктор возвращался обратно в модель. Оценку взаимодействия предикторов между собой проводили визуально с помощью “мозаичных” графиков с помощью пакета ggplot2 для R. Логистический регрессионный анализ проводили только на полных случаях (пациентах со всеми известными предикторами). Для оценки характеристик построенных моделей применялся метод анализа ROC-кривых. Качество моделей оценивалось по значению площади под ROC-кривой (AUC), точности предсказанных вероятностей (</w:t>
      </w:r>
      <w:proofErr w:type="spellStart"/>
      <w:r w:rsidRPr="004F7121">
        <w:rPr>
          <w:rFonts w:asciiTheme="majorBidi" w:hAnsiTheme="majorBidi" w:cstheme="majorBidi"/>
          <w:sz w:val="28"/>
          <w:szCs w:val="28"/>
        </w:rPr>
        <w:t>accuracy</w:t>
      </w:r>
      <w:proofErr w:type="spellEnd"/>
      <w:r w:rsidRPr="004F7121">
        <w:rPr>
          <w:rFonts w:asciiTheme="majorBidi" w:hAnsiTheme="majorBidi" w:cstheme="majorBidi"/>
          <w:sz w:val="28"/>
          <w:szCs w:val="28"/>
        </w:rPr>
        <w:t>) уровня статистической значимости (p). Оценку направления влияния факторов (предикторов) на исход проводили с помощью отношения шансов (ОШ) с 95% доверительным интервалом (95%ДИ). Предикторы считались статистически значимыми при значении p &lt; 0.05.</w:t>
      </w:r>
    </w:p>
    <w:p w:rsidR="00245735" w:rsidRDefault="00245735" w:rsidP="00C25A0D">
      <w:pPr>
        <w:spacing w:line="360" w:lineRule="auto"/>
        <w:ind w:right="-284"/>
        <w:jc w:val="center"/>
        <w:rPr>
          <w:rFonts w:ascii="Times New Roman" w:hAnsi="Times New Roman" w:cs="Times New Roman"/>
          <w:b/>
          <w:bCs/>
          <w:sz w:val="28"/>
          <w:szCs w:val="28"/>
          <w:lang w:bidi="he-IL"/>
        </w:rPr>
      </w:pPr>
    </w:p>
    <w:p w:rsidR="00245735" w:rsidRDefault="00245735" w:rsidP="00C25A0D">
      <w:pPr>
        <w:spacing w:line="360" w:lineRule="auto"/>
        <w:ind w:right="-284"/>
        <w:jc w:val="center"/>
        <w:rPr>
          <w:rFonts w:ascii="Times New Roman" w:hAnsi="Times New Roman" w:cs="Times New Roman"/>
          <w:b/>
          <w:bCs/>
          <w:sz w:val="28"/>
          <w:szCs w:val="28"/>
          <w:lang w:bidi="he-IL"/>
        </w:rPr>
      </w:pPr>
    </w:p>
    <w:p w:rsidR="00245735" w:rsidRDefault="00245735" w:rsidP="00C25A0D">
      <w:pPr>
        <w:spacing w:line="360" w:lineRule="auto"/>
        <w:ind w:right="-284"/>
        <w:jc w:val="center"/>
        <w:rPr>
          <w:rFonts w:ascii="Times New Roman" w:hAnsi="Times New Roman" w:cs="Times New Roman"/>
          <w:b/>
          <w:bCs/>
          <w:sz w:val="28"/>
          <w:szCs w:val="28"/>
          <w:lang w:bidi="he-IL"/>
        </w:rPr>
      </w:pPr>
    </w:p>
    <w:p w:rsidR="00245735" w:rsidRDefault="00245735" w:rsidP="00C25A0D">
      <w:pPr>
        <w:spacing w:line="360" w:lineRule="auto"/>
        <w:ind w:right="-284"/>
        <w:jc w:val="center"/>
        <w:rPr>
          <w:rFonts w:ascii="Times New Roman" w:hAnsi="Times New Roman" w:cs="Times New Roman"/>
          <w:b/>
          <w:bCs/>
          <w:sz w:val="28"/>
          <w:szCs w:val="28"/>
          <w:lang w:bidi="he-IL"/>
        </w:rPr>
      </w:pPr>
    </w:p>
    <w:p w:rsidR="00245735" w:rsidRDefault="00245735" w:rsidP="00C25A0D">
      <w:pPr>
        <w:spacing w:line="360" w:lineRule="auto"/>
        <w:ind w:right="-284"/>
        <w:jc w:val="center"/>
        <w:rPr>
          <w:rFonts w:ascii="Times New Roman" w:hAnsi="Times New Roman" w:cs="Times New Roman"/>
          <w:b/>
          <w:bCs/>
          <w:sz w:val="28"/>
          <w:szCs w:val="28"/>
          <w:lang w:bidi="he-IL"/>
        </w:rPr>
      </w:pPr>
    </w:p>
    <w:p w:rsidR="00BD71D4" w:rsidRDefault="00BD71D4" w:rsidP="00C25A0D">
      <w:pPr>
        <w:spacing w:line="360" w:lineRule="auto"/>
        <w:ind w:right="-284"/>
        <w:jc w:val="center"/>
        <w:rPr>
          <w:rFonts w:ascii="Times New Roman" w:hAnsi="Times New Roman" w:cs="Times New Roman"/>
          <w:b/>
          <w:bCs/>
          <w:sz w:val="28"/>
          <w:szCs w:val="28"/>
          <w:lang w:bidi="he-IL"/>
        </w:rPr>
      </w:pPr>
    </w:p>
    <w:p w:rsidR="00BD71D4" w:rsidRDefault="00BD71D4" w:rsidP="00C25A0D">
      <w:pPr>
        <w:spacing w:line="360" w:lineRule="auto"/>
        <w:ind w:right="-284"/>
        <w:jc w:val="center"/>
        <w:rPr>
          <w:rFonts w:ascii="Times New Roman" w:hAnsi="Times New Roman" w:cs="Times New Roman"/>
          <w:b/>
          <w:bCs/>
          <w:sz w:val="28"/>
          <w:szCs w:val="28"/>
          <w:lang w:bidi="he-IL"/>
        </w:rPr>
      </w:pPr>
    </w:p>
    <w:p w:rsidR="00BD71D4" w:rsidRDefault="00BD71D4" w:rsidP="00C25A0D">
      <w:pPr>
        <w:spacing w:line="360" w:lineRule="auto"/>
        <w:ind w:right="-284"/>
        <w:jc w:val="center"/>
        <w:rPr>
          <w:rFonts w:ascii="Times New Roman" w:hAnsi="Times New Roman" w:cs="Times New Roman"/>
          <w:b/>
          <w:bCs/>
          <w:sz w:val="28"/>
          <w:szCs w:val="28"/>
          <w:lang w:bidi="he-IL"/>
        </w:rPr>
      </w:pPr>
    </w:p>
    <w:p w:rsidR="00BD71D4" w:rsidRDefault="00BD71D4" w:rsidP="00C25A0D">
      <w:pPr>
        <w:spacing w:line="360" w:lineRule="auto"/>
        <w:ind w:right="-284"/>
        <w:jc w:val="center"/>
        <w:rPr>
          <w:rFonts w:ascii="Times New Roman" w:hAnsi="Times New Roman" w:cs="Times New Roman"/>
          <w:b/>
          <w:bCs/>
          <w:sz w:val="28"/>
          <w:szCs w:val="28"/>
          <w:lang w:bidi="he-IL"/>
        </w:rPr>
      </w:pPr>
    </w:p>
    <w:p w:rsidR="00BD71D4" w:rsidRDefault="00BD71D4" w:rsidP="00C25A0D">
      <w:pPr>
        <w:spacing w:line="360" w:lineRule="auto"/>
        <w:ind w:right="-284"/>
        <w:jc w:val="center"/>
        <w:rPr>
          <w:rFonts w:ascii="Times New Roman" w:hAnsi="Times New Roman" w:cs="Times New Roman"/>
          <w:b/>
          <w:bCs/>
          <w:sz w:val="28"/>
          <w:szCs w:val="28"/>
          <w:lang w:bidi="he-IL"/>
        </w:rPr>
      </w:pPr>
    </w:p>
    <w:p w:rsidR="00245735" w:rsidRDefault="00245735" w:rsidP="00C25A0D">
      <w:pPr>
        <w:spacing w:line="360" w:lineRule="auto"/>
        <w:ind w:right="-284"/>
        <w:jc w:val="center"/>
        <w:rPr>
          <w:rFonts w:ascii="Times New Roman" w:hAnsi="Times New Roman" w:cs="Times New Roman"/>
          <w:b/>
          <w:bCs/>
          <w:sz w:val="28"/>
          <w:szCs w:val="28"/>
          <w:lang w:bidi="he-IL"/>
        </w:rPr>
      </w:pPr>
    </w:p>
    <w:p w:rsidR="00245735" w:rsidRPr="00C57C95" w:rsidRDefault="00C25A0D" w:rsidP="00C57C95">
      <w:pPr>
        <w:spacing w:line="360" w:lineRule="auto"/>
        <w:ind w:right="-284"/>
        <w:jc w:val="center"/>
        <w:rPr>
          <w:rFonts w:ascii="Times New Roman" w:hAnsi="Times New Roman" w:cs="Times New Roman"/>
          <w:b/>
          <w:bCs/>
          <w:sz w:val="28"/>
          <w:szCs w:val="28"/>
          <w:lang w:bidi="he-IL"/>
        </w:rPr>
      </w:pPr>
      <w:r w:rsidRPr="00C25A0D">
        <w:rPr>
          <w:rFonts w:ascii="Times New Roman" w:hAnsi="Times New Roman" w:cs="Times New Roman"/>
          <w:b/>
          <w:bCs/>
          <w:sz w:val="28"/>
          <w:szCs w:val="28"/>
          <w:lang w:bidi="he-IL"/>
        </w:rPr>
        <w:lastRenderedPageBreak/>
        <w:t>Результаты</w:t>
      </w:r>
    </w:p>
    <w:p w:rsidR="00C25A0D" w:rsidRPr="00C25A0D" w:rsidRDefault="00C25A0D" w:rsidP="00C25A0D">
      <w:pPr>
        <w:rPr>
          <w:rFonts w:ascii="Times New Roman" w:hAnsi="Times New Roman" w:cs="Times New Roman"/>
          <w:b/>
          <w:sz w:val="28"/>
          <w:szCs w:val="28"/>
        </w:rPr>
      </w:pPr>
      <w:r w:rsidRPr="00C25A0D">
        <w:rPr>
          <w:rFonts w:ascii="Times New Roman" w:hAnsi="Times New Roman" w:cs="Times New Roman"/>
          <w:b/>
          <w:sz w:val="28"/>
          <w:szCs w:val="28"/>
        </w:rPr>
        <w:t>Результаты относительно хронических тазовых болей</w:t>
      </w:r>
    </w:p>
    <w:p w:rsidR="005D1A01" w:rsidRDefault="005D1A01" w:rsidP="00C25A0D">
      <w:pPr>
        <w:rPr>
          <w:rFonts w:ascii="Times New Roman" w:hAnsi="Times New Roman" w:cs="Times New Roman"/>
          <w:bCs/>
          <w:sz w:val="28"/>
          <w:szCs w:val="28"/>
        </w:rPr>
      </w:pPr>
      <w:r w:rsidRPr="005D1A01">
        <w:rPr>
          <w:rFonts w:ascii="Times New Roman" w:hAnsi="Times New Roman" w:cs="Times New Roman"/>
          <w:bCs/>
          <w:sz w:val="28"/>
          <w:szCs w:val="28"/>
        </w:rPr>
        <w:t>Жалобы на хронические тазовые боли изначально предъявляли лишь 39%(51) пациенток, а 61%(80) данные симптомы не беспокоили.</w:t>
      </w:r>
      <w:r w:rsidR="00600D6F">
        <w:rPr>
          <w:rFonts w:ascii="Times New Roman" w:hAnsi="Times New Roman" w:cs="Times New Roman"/>
          <w:bCs/>
          <w:sz w:val="28"/>
          <w:szCs w:val="28"/>
        </w:rPr>
        <w:t xml:space="preserve"> (Рис.</w:t>
      </w:r>
      <w:r w:rsidR="00600D6F">
        <w:rPr>
          <w:rFonts w:ascii="Times New Roman" w:hAnsi="Times New Roman" w:cs="Times New Roman"/>
          <w:bCs/>
          <w:sz w:val="28"/>
          <w:szCs w:val="28"/>
          <w:lang w:val="en-US"/>
        </w:rPr>
        <w:t>6</w:t>
      </w:r>
      <w:r>
        <w:rPr>
          <w:rFonts w:ascii="Times New Roman" w:hAnsi="Times New Roman" w:cs="Times New Roman"/>
          <w:bCs/>
          <w:sz w:val="28"/>
          <w:szCs w:val="28"/>
        </w:rPr>
        <w:t>)</w:t>
      </w:r>
    </w:p>
    <w:p w:rsidR="005D1A01" w:rsidRDefault="005D1A01" w:rsidP="00C25A0D">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inline distT="0" distB="0" distL="0" distR="0" wp14:anchorId="21BE1C97">
            <wp:extent cx="3724275" cy="2228174"/>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5919" cy="2229158"/>
                    </a:xfrm>
                    <a:prstGeom prst="rect">
                      <a:avLst/>
                    </a:prstGeom>
                    <a:noFill/>
                  </pic:spPr>
                </pic:pic>
              </a:graphicData>
            </a:graphic>
          </wp:inline>
        </w:drawing>
      </w:r>
    </w:p>
    <w:p w:rsidR="005D1A01" w:rsidRDefault="00600D6F" w:rsidP="00C25A0D">
      <w:pPr>
        <w:rPr>
          <w:rFonts w:ascii="Times New Roman" w:hAnsi="Times New Roman" w:cs="Times New Roman"/>
          <w:bCs/>
          <w:sz w:val="28"/>
          <w:szCs w:val="28"/>
        </w:rPr>
      </w:pPr>
      <w:r>
        <w:rPr>
          <w:rFonts w:ascii="Times New Roman" w:hAnsi="Times New Roman" w:cs="Times New Roman"/>
          <w:bCs/>
          <w:sz w:val="28"/>
          <w:szCs w:val="28"/>
        </w:rPr>
        <w:t>Рис.</w:t>
      </w:r>
      <w:r w:rsidRPr="00600D6F">
        <w:rPr>
          <w:rFonts w:ascii="Times New Roman" w:hAnsi="Times New Roman" w:cs="Times New Roman"/>
          <w:bCs/>
          <w:sz w:val="28"/>
          <w:szCs w:val="28"/>
        </w:rPr>
        <w:t>6</w:t>
      </w:r>
      <w:r w:rsidR="005D1A01">
        <w:rPr>
          <w:rFonts w:ascii="Times New Roman" w:hAnsi="Times New Roman" w:cs="Times New Roman"/>
          <w:bCs/>
          <w:sz w:val="28"/>
          <w:szCs w:val="28"/>
        </w:rPr>
        <w:t xml:space="preserve"> Частота предъявления жалоб на хронические тазовые боли</w:t>
      </w:r>
    </w:p>
    <w:p w:rsidR="00C25A0D" w:rsidRDefault="005D1A01" w:rsidP="00C25A0D">
      <w:pPr>
        <w:rPr>
          <w:rFonts w:ascii="Times New Roman" w:hAnsi="Times New Roman" w:cs="Times New Roman"/>
          <w:bCs/>
          <w:sz w:val="28"/>
          <w:szCs w:val="28"/>
        </w:rPr>
      </w:pPr>
      <w:r w:rsidRPr="005D1A01">
        <w:rPr>
          <w:rFonts w:ascii="Times New Roman" w:hAnsi="Times New Roman" w:cs="Times New Roman"/>
          <w:bCs/>
          <w:sz w:val="28"/>
          <w:szCs w:val="28"/>
        </w:rPr>
        <w:t xml:space="preserve"> Среди пациенток с хроническими тазовыми болями после лечения, по истечении 3-4 лет,  у 53%(27) боли исчезли, у 25%(13) боли уменьшились, у 16%(8) остались прежними, а у 6%(3) усилились.</w:t>
      </w:r>
      <w:r w:rsidR="00245735">
        <w:rPr>
          <w:rFonts w:ascii="Times New Roman" w:hAnsi="Times New Roman" w:cs="Times New Roman"/>
          <w:bCs/>
          <w:sz w:val="28"/>
          <w:szCs w:val="28"/>
        </w:rPr>
        <w:t xml:space="preserve"> (Рис.</w:t>
      </w:r>
      <w:r w:rsidR="00600D6F">
        <w:rPr>
          <w:rFonts w:ascii="Times New Roman" w:hAnsi="Times New Roman" w:cs="Times New Roman"/>
          <w:bCs/>
          <w:sz w:val="28"/>
          <w:szCs w:val="28"/>
          <w:lang w:val="en-US"/>
        </w:rPr>
        <w:t>7</w:t>
      </w:r>
      <w:r>
        <w:rPr>
          <w:rFonts w:ascii="Times New Roman" w:hAnsi="Times New Roman" w:cs="Times New Roman"/>
          <w:bCs/>
          <w:sz w:val="28"/>
          <w:szCs w:val="28"/>
        </w:rPr>
        <w:t>)</w:t>
      </w:r>
    </w:p>
    <w:p w:rsidR="005D1A01" w:rsidRDefault="005D1A01" w:rsidP="00C25A0D">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inline distT="0" distB="0" distL="0" distR="0" wp14:anchorId="5E420256">
            <wp:extent cx="3359739" cy="2000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8843" cy="1999717"/>
                    </a:xfrm>
                    <a:prstGeom prst="rect">
                      <a:avLst/>
                    </a:prstGeom>
                    <a:noFill/>
                  </pic:spPr>
                </pic:pic>
              </a:graphicData>
            </a:graphic>
          </wp:inline>
        </w:drawing>
      </w:r>
    </w:p>
    <w:p w:rsidR="005D1A01" w:rsidRDefault="00600D6F" w:rsidP="00245735">
      <w:pPr>
        <w:rPr>
          <w:rFonts w:ascii="Times New Roman" w:hAnsi="Times New Roman" w:cs="Times New Roman"/>
          <w:bCs/>
          <w:sz w:val="28"/>
          <w:szCs w:val="28"/>
        </w:rPr>
      </w:pPr>
      <w:r>
        <w:rPr>
          <w:rFonts w:ascii="Times New Roman" w:hAnsi="Times New Roman" w:cs="Times New Roman"/>
          <w:bCs/>
          <w:sz w:val="28"/>
          <w:szCs w:val="28"/>
        </w:rPr>
        <w:t>Рис.</w:t>
      </w:r>
      <w:r w:rsidRPr="00600D6F">
        <w:rPr>
          <w:rFonts w:ascii="Times New Roman" w:hAnsi="Times New Roman" w:cs="Times New Roman"/>
          <w:bCs/>
          <w:sz w:val="28"/>
          <w:szCs w:val="28"/>
        </w:rPr>
        <w:t>7</w:t>
      </w:r>
      <w:r w:rsidR="00C57C95">
        <w:rPr>
          <w:rFonts w:ascii="Times New Roman" w:hAnsi="Times New Roman" w:cs="Times New Roman"/>
          <w:bCs/>
          <w:sz w:val="28"/>
          <w:szCs w:val="28"/>
        </w:rPr>
        <w:t xml:space="preserve"> </w:t>
      </w:r>
      <w:r w:rsidR="005D1A01">
        <w:rPr>
          <w:rFonts w:ascii="Times New Roman" w:hAnsi="Times New Roman" w:cs="Times New Roman"/>
          <w:bCs/>
          <w:sz w:val="28"/>
          <w:szCs w:val="28"/>
        </w:rPr>
        <w:t>Проявление хронических тазовых болей</w:t>
      </w:r>
      <w:r w:rsidR="00245735">
        <w:rPr>
          <w:rFonts w:ascii="Times New Roman" w:hAnsi="Times New Roman" w:cs="Times New Roman"/>
          <w:bCs/>
          <w:sz w:val="28"/>
          <w:szCs w:val="28"/>
        </w:rPr>
        <w:t xml:space="preserve"> спустя 3-4 года после операции</w:t>
      </w:r>
    </w:p>
    <w:p w:rsidR="005D1A01" w:rsidRPr="00245735" w:rsidRDefault="005D1A01" w:rsidP="005D1A01">
      <w:pPr>
        <w:rPr>
          <w:rFonts w:ascii="Times New Roman" w:hAnsi="Times New Roman" w:cs="Times New Roman"/>
          <w:b/>
          <w:sz w:val="28"/>
          <w:szCs w:val="28"/>
        </w:rPr>
      </w:pPr>
      <w:r w:rsidRPr="00245735">
        <w:rPr>
          <w:rFonts w:ascii="Times New Roman" w:hAnsi="Times New Roman" w:cs="Times New Roman"/>
          <w:b/>
          <w:sz w:val="28"/>
          <w:szCs w:val="28"/>
        </w:rPr>
        <w:t>Результаты относительно дисменореи:</w:t>
      </w:r>
    </w:p>
    <w:p w:rsidR="005D1A01" w:rsidRDefault="005D1A01" w:rsidP="005D1A01">
      <w:pPr>
        <w:rPr>
          <w:rFonts w:ascii="Times New Roman" w:hAnsi="Times New Roman" w:cs="Times New Roman"/>
          <w:bCs/>
          <w:sz w:val="28"/>
          <w:szCs w:val="28"/>
        </w:rPr>
      </w:pPr>
      <w:r w:rsidRPr="005D1A01">
        <w:rPr>
          <w:rFonts w:ascii="Times New Roman" w:hAnsi="Times New Roman" w:cs="Times New Roman"/>
          <w:bCs/>
          <w:sz w:val="28"/>
          <w:szCs w:val="28"/>
        </w:rPr>
        <w:t>Частота встречаемости болей при менструациях у пациенток с эндометриозом составила 67%(88), 33%(43) жалоб на боли при менструациях не предъявляли.</w:t>
      </w:r>
      <w:r w:rsidR="00600D6F">
        <w:rPr>
          <w:rFonts w:ascii="Times New Roman" w:hAnsi="Times New Roman" w:cs="Times New Roman"/>
          <w:bCs/>
          <w:sz w:val="28"/>
          <w:szCs w:val="28"/>
        </w:rPr>
        <w:t xml:space="preserve"> (Рис.</w:t>
      </w:r>
      <w:r w:rsidR="00600D6F">
        <w:rPr>
          <w:rFonts w:ascii="Times New Roman" w:hAnsi="Times New Roman" w:cs="Times New Roman"/>
          <w:bCs/>
          <w:sz w:val="28"/>
          <w:szCs w:val="28"/>
          <w:lang w:val="en-US"/>
        </w:rPr>
        <w:t>8</w:t>
      </w:r>
      <w:r>
        <w:rPr>
          <w:rFonts w:ascii="Times New Roman" w:hAnsi="Times New Roman" w:cs="Times New Roman"/>
          <w:bCs/>
          <w:sz w:val="28"/>
          <w:szCs w:val="28"/>
        </w:rPr>
        <w:t>)</w:t>
      </w:r>
    </w:p>
    <w:p w:rsidR="005D1A01" w:rsidRDefault="005D1A01" w:rsidP="005D1A01">
      <w:pPr>
        <w:rPr>
          <w:rFonts w:ascii="Times New Roman" w:hAnsi="Times New Roman" w:cs="Times New Roman"/>
          <w:bCs/>
          <w:sz w:val="28"/>
          <w:szCs w:val="28"/>
        </w:rPr>
      </w:pPr>
      <w:r>
        <w:rPr>
          <w:rFonts w:ascii="Times New Roman" w:hAnsi="Times New Roman" w:cs="Times New Roman"/>
          <w:bCs/>
          <w:noProof/>
          <w:sz w:val="28"/>
          <w:szCs w:val="28"/>
          <w:lang w:eastAsia="ru-RU" w:bidi="he-IL"/>
        </w:rPr>
        <w:lastRenderedPageBreak/>
        <w:drawing>
          <wp:inline distT="0" distB="0" distL="0" distR="0" wp14:anchorId="4732DED5">
            <wp:extent cx="3619500" cy="2148459"/>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0103" cy="2154753"/>
                    </a:xfrm>
                    <a:prstGeom prst="rect">
                      <a:avLst/>
                    </a:prstGeom>
                    <a:noFill/>
                  </pic:spPr>
                </pic:pic>
              </a:graphicData>
            </a:graphic>
          </wp:inline>
        </w:drawing>
      </w:r>
    </w:p>
    <w:p w:rsidR="005D1A01" w:rsidRPr="005D1A01" w:rsidRDefault="00600D6F" w:rsidP="005D1A01">
      <w:pPr>
        <w:rPr>
          <w:rFonts w:ascii="Times New Roman" w:hAnsi="Times New Roman" w:cs="Times New Roman"/>
          <w:bCs/>
          <w:sz w:val="28"/>
          <w:szCs w:val="28"/>
        </w:rPr>
      </w:pPr>
      <w:r>
        <w:rPr>
          <w:rFonts w:ascii="Times New Roman" w:hAnsi="Times New Roman" w:cs="Times New Roman"/>
          <w:bCs/>
          <w:sz w:val="28"/>
          <w:szCs w:val="28"/>
        </w:rPr>
        <w:t>Рис.</w:t>
      </w:r>
      <w:r w:rsidRPr="00600D6F">
        <w:rPr>
          <w:rFonts w:ascii="Times New Roman" w:hAnsi="Times New Roman" w:cs="Times New Roman"/>
          <w:bCs/>
          <w:sz w:val="28"/>
          <w:szCs w:val="28"/>
        </w:rPr>
        <w:t>8</w:t>
      </w:r>
      <w:r w:rsidR="005D1A01">
        <w:rPr>
          <w:rFonts w:ascii="Times New Roman" w:hAnsi="Times New Roman" w:cs="Times New Roman"/>
          <w:bCs/>
          <w:sz w:val="28"/>
          <w:szCs w:val="28"/>
        </w:rPr>
        <w:t xml:space="preserve"> Частота предъявления жалоб на болезненные менструации</w:t>
      </w:r>
    </w:p>
    <w:p w:rsidR="005D1A01" w:rsidRDefault="005D1A01" w:rsidP="005D1A01">
      <w:pPr>
        <w:rPr>
          <w:rFonts w:ascii="Times New Roman" w:hAnsi="Times New Roman" w:cs="Times New Roman"/>
          <w:bCs/>
          <w:sz w:val="28"/>
          <w:szCs w:val="28"/>
        </w:rPr>
      </w:pPr>
      <w:r w:rsidRPr="005D1A01">
        <w:rPr>
          <w:rFonts w:ascii="Times New Roman" w:hAnsi="Times New Roman" w:cs="Times New Roman"/>
          <w:bCs/>
          <w:sz w:val="28"/>
          <w:szCs w:val="28"/>
        </w:rPr>
        <w:t>Спустя 3-4 года после лечения у 57%(50) женщин менструации стали безболезненными, у 9%(8) боли уменьшились, у 28%(25) не изменились и у 6%(5) па</w:t>
      </w:r>
      <w:r>
        <w:rPr>
          <w:rFonts w:ascii="Times New Roman" w:hAnsi="Times New Roman" w:cs="Times New Roman"/>
          <w:bCs/>
          <w:sz w:val="28"/>
          <w:szCs w:val="28"/>
        </w:rPr>
        <w:t xml:space="preserve">циенток отмечается </w:t>
      </w:r>
      <w:r w:rsidR="00245735">
        <w:rPr>
          <w:rFonts w:ascii="Times New Roman" w:hAnsi="Times New Roman" w:cs="Times New Roman"/>
          <w:bCs/>
          <w:sz w:val="28"/>
          <w:szCs w:val="28"/>
        </w:rPr>
        <w:t>медикаментозная ам</w:t>
      </w:r>
      <w:r w:rsidR="00600D6F">
        <w:rPr>
          <w:rFonts w:ascii="Times New Roman" w:hAnsi="Times New Roman" w:cs="Times New Roman"/>
          <w:bCs/>
          <w:sz w:val="28"/>
          <w:szCs w:val="28"/>
        </w:rPr>
        <w:t>енорея. (Рис.</w:t>
      </w:r>
      <w:r w:rsidR="00600D6F">
        <w:rPr>
          <w:rFonts w:ascii="Times New Roman" w:hAnsi="Times New Roman" w:cs="Times New Roman"/>
          <w:bCs/>
          <w:sz w:val="28"/>
          <w:szCs w:val="28"/>
          <w:lang w:val="en-US"/>
        </w:rPr>
        <w:t>9</w:t>
      </w:r>
      <w:r>
        <w:rPr>
          <w:rFonts w:ascii="Times New Roman" w:hAnsi="Times New Roman" w:cs="Times New Roman"/>
          <w:bCs/>
          <w:sz w:val="28"/>
          <w:szCs w:val="28"/>
        </w:rPr>
        <w:t>)</w:t>
      </w:r>
    </w:p>
    <w:p w:rsidR="005D1A01" w:rsidRDefault="005D1A01" w:rsidP="005D1A01">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inline distT="0" distB="0" distL="0" distR="0" wp14:anchorId="422D919B">
            <wp:extent cx="3620003" cy="2171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0506" cy="2172002"/>
                    </a:xfrm>
                    <a:prstGeom prst="rect">
                      <a:avLst/>
                    </a:prstGeom>
                    <a:noFill/>
                  </pic:spPr>
                </pic:pic>
              </a:graphicData>
            </a:graphic>
          </wp:inline>
        </w:drawing>
      </w:r>
    </w:p>
    <w:p w:rsidR="005D1A01" w:rsidRDefault="00600D6F" w:rsidP="005D1A01">
      <w:pPr>
        <w:rPr>
          <w:rFonts w:ascii="Times New Roman" w:hAnsi="Times New Roman" w:cs="Times New Roman"/>
          <w:bCs/>
          <w:sz w:val="28"/>
          <w:szCs w:val="28"/>
        </w:rPr>
      </w:pPr>
      <w:r>
        <w:rPr>
          <w:rFonts w:ascii="Times New Roman" w:hAnsi="Times New Roman" w:cs="Times New Roman"/>
          <w:bCs/>
          <w:sz w:val="28"/>
          <w:szCs w:val="28"/>
        </w:rPr>
        <w:t>Рис.</w:t>
      </w:r>
      <w:r w:rsidRPr="00600D6F">
        <w:rPr>
          <w:rFonts w:ascii="Times New Roman" w:hAnsi="Times New Roman" w:cs="Times New Roman"/>
          <w:bCs/>
          <w:sz w:val="28"/>
          <w:szCs w:val="28"/>
        </w:rPr>
        <w:t>9</w:t>
      </w:r>
      <w:r w:rsidR="005D1A01">
        <w:rPr>
          <w:rFonts w:ascii="Times New Roman" w:hAnsi="Times New Roman" w:cs="Times New Roman"/>
          <w:bCs/>
          <w:sz w:val="28"/>
          <w:szCs w:val="28"/>
        </w:rPr>
        <w:t xml:space="preserve"> </w:t>
      </w:r>
      <w:proofErr w:type="gramStart"/>
      <w:r w:rsidR="005D1A01">
        <w:rPr>
          <w:rFonts w:ascii="Times New Roman" w:hAnsi="Times New Roman" w:cs="Times New Roman"/>
          <w:bCs/>
          <w:sz w:val="28"/>
          <w:szCs w:val="28"/>
        </w:rPr>
        <w:t>Жалобы</w:t>
      </w:r>
      <w:proofErr w:type="gramEnd"/>
      <w:r w:rsidR="005D1A01">
        <w:rPr>
          <w:rFonts w:ascii="Times New Roman" w:hAnsi="Times New Roman" w:cs="Times New Roman"/>
          <w:bCs/>
          <w:sz w:val="28"/>
          <w:szCs w:val="28"/>
        </w:rPr>
        <w:t xml:space="preserve"> на болезненные менструации спустя 3-4 года</w:t>
      </w:r>
    </w:p>
    <w:p w:rsidR="005D1A01" w:rsidRPr="00045E78" w:rsidRDefault="005D1A01" w:rsidP="005D1A01">
      <w:pPr>
        <w:rPr>
          <w:rFonts w:ascii="Times New Roman" w:hAnsi="Times New Roman" w:cs="Times New Roman"/>
          <w:b/>
          <w:sz w:val="28"/>
          <w:szCs w:val="28"/>
        </w:rPr>
      </w:pPr>
      <w:r w:rsidRPr="00045E78">
        <w:rPr>
          <w:rFonts w:ascii="Times New Roman" w:hAnsi="Times New Roman" w:cs="Times New Roman"/>
          <w:b/>
          <w:sz w:val="28"/>
          <w:szCs w:val="28"/>
        </w:rPr>
        <w:t>Результаты относительно обильных менструальных кровотечений (ОМК):</w:t>
      </w:r>
    </w:p>
    <w:p w:rsidR="005D1A01" w:rsidRDefault="00600D6F" w:rsidP="003F13A5">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anchor distT="0" distB="0" distL="114300" distR="114300" simplePos="0" relativeHeight="251658240" behindDoc="1" locked="0" layoutInCell="1" allowOverlap="1" wp14:anchorId="4E3511C5" wp14:editId="64F7934C">
            <wp:simplePos x="0" y="0"/>
            <wp:positionH relativeFrom="column">
              <wp:posOffset>56515</wp:posOffset>
            </wp:positionH>
            <wp:positionV relativeFrom="paragraph">
              <wp:posOffset>690245</wp:posOffset>
            </wp:positionV>
            <wp:extent cx="3894455" cy="2314575"/>
            <wp:effectExtent l="0" t="0" r="0" b="9525"/>
            <wp:wrapTight wrapText="bothSides">
              <wp:wrapPolygon edited="0">
                <wp:start x="0" y="0"/>
                <wp:lineTo x="0" y="21511"/>
                <wp:lineTo x="21449" y="21511"/>
                <wp:lineTo x="21449"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4455" cy="2314575"/>
                    </a:xfrm>
                    <a:prstGeom prst="rect">
                      <a:avLst/>
                    </a:prstGeom>
                    <a:noFill/>
                  </pic:spPr>
                </pic:pic>
              </a:graphicData>
            </a:graphic>
            <wp14:sizeRelH relativeFrom="margin">
              <wp14:pctWidth>0</wp14:pctWidth>
            </wp14:sizeRelH>
            <wp14:sizeRelV relativeFrom="margin">
              <wp14:pctHeight>0</wp14:pctHeight>
            </wp14:sizeRelV>
          </wp:anchor>
        </w:drawing>
      </w:r>
      <w:r w:rsidR="005D1A01" w:rsidRPr="005D1A01">
        <w:rPr>
          <w:rFonts w:ascii="Times New Roman" w:hAnsi="Times New Roman" w:cs="Times New Roman"/>
          <w:bCs/>
          <w:sz w:val="28"/>
          <w:szCs w:val="28"/>
        </w:rPr>
        <w:t>Жалобы на обильность менструальных кровотечений до лечения предъяв</w:t>
      </w:r>
      <w:r w:rsidR="005D1A01">
        <w:rPr>
          <w:rFonts w:ascii="Times New Roman" w:hAnsi="Times New Roman" w:cs="Times New Roman"/>
          <w:bCs/>
          <w:sz w:val="28"/>
          <w:szCs w:val="28"/>
        </w:rPr>
        <w:t xml:space="preserve">ляли 34%(45) пациенток, 66%(87) </w:t>
      </w:r>
      <w:r w:rsidR="005D1A01" w:rsidRPr="005D1A01">
        <w:rPr>
          <w:rFonts w:ascii="Times New Roman" w:hAnsi="Times New Roman" w:cs="Times New Roman"/>
          <w:bCs/>
          <w:sz w:val="28"/>
          <w:szCs w:val="28"/>
        </w:rPr>
        <w:t>данные симптомы не беспокоили</w:t>
      </w:r>
      <w:proofErr w:type="gramStart"/>
      <w:r w:rsidR="005D1A01" w:rsidRPr="005D1A01">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Рис.</w:t>
      </w:r>
      <w:r w:rsidRPr="00600D6F">
        <w:rPr>
          <w:rFonts w:ascii="Times New Roman" w:hAnsi="Times New Roman" w:cs="Times New Roman"/>
          <w:bCs/>
          <w:sz w:val="28"/>
          <w:szCs w:val="28"/>
        </w:rPr>
        <w:t>10</w:t>
      </w:r>
      <w:r w:rsidR="003F13A5">
        <w:rPr>
          <w:rFonts w:ascii="Times New Roman" w:hAnsi="Times New Roman" w:cs="Times New Roman"/>
          <w:bCs/>
          <w:sz w:val="28"/>
          <w:szCs w:val="28"/>
        </w:rPr>
        <w:t>)</w:t>
      </w:r>
      <w:r w:rsidR="005D1A01" w:rsidRPr="005D1A01">
        <w:rPr>
          <w:rFonts w:ascii="Times New Roman" w:hAnsi="Times New Roman" w:cs="Times New Roman"/>
          <w:bCs/>
          <w:sz w:val="28"/>
          <w:szCs w:val="28"/>
        </w:rPr>
        <w:t xml:space="preserve"> </w:t>
      </w:r>
    </w:p>
    <w:p w:rsidR="003F13A5" w:rsidRPr="003F13A5" w:rsidRDefault="00600D6F" w:rsidP="003F13A5">
      <w:pPr>
        <w:rPr>
          <w:rFonts w:ascii="Times New Roman" w:hAnsi="Times New Roman" w:cs="Times New Roman"/>
          <w:sz w:val="28"/>
          <w:szCs w:val="28"/>
        </w:rPr>
      </w:pPr>
      <w:r w:rsidRPr="00600D6F">
        <w:rPr>
          <w:rFonts w:ascii="Times New Roman" w:hAnsi="Times New Roman" w:cs="Times New Roman"/>
          <w:bCs/>
          <w:noProof/>
          <w:sz w:val="28"/>
          <w:szCs w:val="28"/>
        </w:rPr>
        <mc:AlternateContent>
          <mc:Choice Requires="wps">
            <w:drawing>
              <wp:anchor distT="0" distB="0" distL="114300" distR="114300" simplePos="0" relativeHeight="251816960" behindDoc="0" locked="0" layoutInCell="1" allowOverlap="1" wp14:anchorId="520DDBDB" wp14:editId="78B83779">
                <wp:simplePos x="0" y="0"/>
                <wp:positionH relativeFrom="column">
                  <wp:posOffset>-1045210</wp:posOffset>
                </wp:positionH>
                <wp:positionV relativeFrom="paragraph">
                  <wp:posOffset>116205</wp:posOffset>
                </wp:positionV>
                <wp:extent cx="2374265" cy="1403985"/>
                <wp:effectExtent l="0" t="0" r="0" b="4445"/>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0D6F" w:rsidRPr="00600D6F" w:rsidRDefault="00600D6F" w:rsidP="00600D6F">
                            <w:pPr>
                              <w:rPr>
                                <w:rFonts w:asciiTheme="majorBidi" w:hAnsiTheme="majorBidi" w:cstheme="majorBidi"/>
                                <w:sz w:val="28"/>
                                <w:szCs w:val="28"/>
                              </w:rPr>
                            </w:pPr>
                            <w:r w:rsidRPr="00600D6F">
                              <w:rPr>
                                <w:rFonts w:asciiTheme="majorBidi" w:hAnsiTheme="majorBidi" w:cstheme="majorBidi"/>
                                <w:sz w:val="28"/>
                                <w:szCs w:val="28"/>
                              </w:rPr>
                              <w:t>Рис.10 частота предъявления жалоб на ОМК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4" type="#_x0000_t202" style="position:absolute;margin-left:-82.3pt;margin-top:9.15pt;width:186.95pt;height:110.55pt;z-index:251816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" stroked="f">
                <v:textbox style="mso-fit-shape-to-text:t">
                  <w:txbxContent>
                    <w:p w:rsidR="00600D6F" w:rsidRPr="00600D6F" w:rsidRDefault="00600D6F" w:rsidP="00600D6F">
                      <w:pPr>
                        <w:rPr>
                          <w:rFonts w:asciiTheme="majorBidi" w:hAnsiTheme="majorBidi" w:cstheme="majorBidi"/>
                          <w:sz w:val="28"/>
                          <w:szCs w:val="28"/>
                        </w:rPr>
                      </w:pPr>
                      <w:r w:rsidRPr="00600D6F">
                        <w:rPr>
                          <w:rFonts w:asciiTheme="majorBidi" w:hAnsiTheme="majorBidi" w:cstheme="majorBidi"/>
                          <w:sz w:val="28"/>
                          <w:szCs w:val="28"/>
                        </w:rPr>
                        <w:t>Рис.10 частота предъявления жалоб на ОМК</w:t>
                      </w:r>
                    </w:p>
                  </w:txbxContent>
                </v:textbox>
              </v:shape>
            </w:pict>
          </mc:Fallback>
        </mc:AlternateContent>
      </w:r>
    </w:p>
    <w:p w:rsidR="003F13A5" w:rsidRPr="003F13A5" w:rsidRDefault="003F13A5" w:rsidP="003F13A5">
      <w:pPr>
        <w:rPr>
          <w:rFonts w:ascii="Times New Roman" w:hAnsi="Times New Roman" w:cs="Times New Roman"/>
          <w:sz w:val="28"/>
          <w:szCs w:val="28"/>
        </w:rPr>
      </w:pPr>
    </w:p>
    <w:p w:rsidR="00521FFF" w:rsidRPr="00A4762F" w:rsidRDefault="00521FFF" w:rsidP="005D1A01">
      <w:pPr>
        <w:rPr>
          <w:rFonts w:ascii="Times New Roman" w:hAnsi="Times New Roman" w:cs="Times New Roman"/>
          <w:bCs/>
          <w:sz w:val="28"/>
          <w:szCs w:val="28"/>
          <w:lang w:val="en-US"/>
        </w:rPr>
      </w:pPr>
    </w:p>
    <w:p w:rsidR="005D1A01" w:rsidRDefault="003F13A5" w:rsidP="005D1A01">
      <w:pPr>
        <w:rPr>
          <w:rFonts w:ascii="Times New Roman" w:hAnsi="Times New Roman" w:cs="Times New Roman"/>
          <w:bCs/>
          <w:sz w:val="28"/>
          <w:szCs w:val="28"/>
        </w:rPr>
      </w:pPr>
      <w:r w:rsidRPr="003F13A5">
        <w:rPr>
          <w:rFonts w:ascii="Times New Roman" w:hAnsi="Times New Roman" w:cs="Times New Roman"/>
          <w:bCs/>
          <w:sz w:val="28"/>
          <w:szCs w:val="28"/>
        </w:rPr>
        <w:lastRenderedPageBreak/>
        <w:t>По результатам лечения у 40%(18) обильность менс</w:t>
      </w:r>
      <w:r>
        <w:rPr>
          <w:rFonts w:ascii="Times New Roman" w:hAnsi="Times New Roman" w:cs="Times New Roman"/>
          <w:bCs/>
          <w:sz w:val="28"/>
          <w:szCs w:val="28"/>
        </w:rPr>
        <w:t>труаций осталась прежней, а у 54%(24</w:t>
      </w:r>
      <w:r w:rsidRPr="003F13A5">
        <w:rPr>
          <w:rFonts w:ascii="Times New Roman" w:hAnsi="Times New Roman" w:cs="Times New Roman"/>
          <w:bCs/>
          <w:sz w:val="28"/>
          <w:szCs w:val="28"/>
        </w:rPr>
        <w:t>) выделения стали умеренными</w:t>
      </w:r>
      <w:r>
        <w:rPr>
          <w:rFonts w:ascii="Times New Roman" w:hAnsi="Times New Roman" w:cs="Times New Roman"/>
          <w:bCs/>
          <w:sz w:val="28"/>
          <w:szCs w:val="28"/>
        </w:rPr>
        <w:t xml:space="preserve"> и у 6%(3) </w:t>
      </w:r>
      <w:proofErr w:type="spellStart"/>
      <w:r>
        <w:rPr>
          <w:rFonts w:ascii="Times New Roman" w:hAnsi="Times New Roman" w:cs="Times New Roman"/>
          <w:bCs/>
          <w:sz w:val="28"/>
          <w:szCs w:val="28"/>
        </w:rPr>
        <w:t>медикаментоз</w:t>
      </w:r>
      <w:r w:rsidR="00045E78">
        <w:rPr>
          <w:rFonts w:ascii="Times New Roman" w:hAnsi="Times New Roman" w:cs="Times New Roman"/>
          <w:bCs/>
          <w:sz w:val="28"/>
          <w:szCs w:val="28"/>
        </w:rPr>
        <w:t>Бе</w:t>
      </w:r>
      <w:r>
        <w:rPr>
          <w:rFonts w:ascii="Times New Roman" w:hAnsi="Times New Roman" w:cs="Times New Roman"/>
          <w:bCs/>
          <w:sz w:val="28"/>
          <w:szCs w:val="28"/>
        </w:rPr>
        <w:t>ная</w:t>
      </w:r>
      <w:proofErr w:type="spellEnd"/>
      <w:r>
        <w:rPr>
          <w:rFonts w:ascii="Times New Roman" w:hAnsi="Times New Roman" w:cs="Times New Roman"/>
          <w:bCs/>
          <w:sz w:val="28"/>
          <w:szCs w:val="28"/>
        </w:rPr>
        <w:t xml:space="preserve"> аменорея</w:t>
      </w:r>
      <w:proofErr w:type="gramStart"/>
      <w:r w:rsidRPr="003F13A5">
        <w:rPr>
          <w:rFonts w:ascii="Times New Roman" w:hAnsi="Times New Roman" w:cs="Times New Roman"/>
          <w:bCs/>
          <w:sz w:val="28"/>
          <w:szCs w:val="28"/>
        </w:rPr>
        <w:t>.</w:t>
      </w:r>
      <w:r w:rsidR="00600D6F">
        <w:rPr>
          <w:rFonts w:ascii="Times New Roman" w:hAnsi="Times New Roman" w:cs="Times New Roman"/>
          <w:bCs/>
          <w:sz w:val="28"/>
          <w:szCs w:val="28"/>
        </w:rPr>
        <w:t>(</w:t>
      </w:r>
      <w:proofErr w:type="gramEnd"/>
      <w:r w:rsidR="00600D6F">
        <w:rPr>
          <w:rFonts w:ascii="Times New Roman" w:hAnsi="Times New Roman" w:cs="Times New Roman"/>
          <w:bCs/>
          <w:sz w:val="28"/>
          <w:szCs w:val="28"/>
        </w:rPr>
        <w:t>Рис.1</w:t>
      </w:r>
      <w:r w:rsidR="00600D6F" w:rsidRPr="00600D6F">
        <w:rPr>
          <w:rFonts w:ascii="Times New Roman" w:hAnsi="Times New Roman" w:cs="Times New Roman"/>
          <w:bCs/>
          <w:sz w:val="28"/>
          <w:szCs w:val="28"/>
        </w:rPr>
        <w:t>1</w:t>
      </w:r>
      <w:r>
        <w:rPr>
          <w:rFonts w:ascii="Times New Roman" w:hAnsi="Times New Roman" w:cs="Times New Roman"/>
          <w:bCs/>
          <w:sz w:val="28"/>
          <w:szCs w:val="28"/>
        </w:rPr>
        <w:t>)</w:t>
      </w:r>
    </w:p>
    <w:p w:rsidR="003F13A5" w:rsidRDefault="003F13A5" w:rsidP="005D1A01">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anchor distT="0" distB="0" distL="114300" distR="114300" simplePos="0" relativeHeight="251813888" behindDoc="0" locked="0" layoutInCell="1" allowOverlap="1">
            <wp:simplePos x="0" y="0"/>
            <wp:positionH relativeFrom="column">
              <wp:posOffset>-3810</wp:posOffset>
            </wp:positionH>
            <wp:positionV relativeFrom="paragraph">
              <wp:posOffset>3175</wp:posOffset>
            </wp:positionV>
            <wp:extent cx="4390390" cy="263652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0390" cy="2636520"/>
                    </a:xfrm>
                    <a:prstGeom prst="rect">
                      <a:avLst/>
                    </a:prstGeom>
                    <a:noFill/>
                  </pic:spPr>
                </pic:pic>
              </a:graphicData>
            </a:graphic>
            <wp14:sizeRelH relativeFrom="page">
              <wp14:pctWidth>0</wp14:pctWidth>
            </wp14:sizeRelH>
            <wp14:sizeRelV relativeFrom="page">
              <wp14:pctHeight>0</wp14:pctHeight>
            </wp14:sizeRelV>
          </wp:anchor>
        </w:drawing>
      </w:r>
    </w:p>
    <w:p w:rsidR="00C57C95" w:rsidRDefault="00C57C95" w:rsidP="005D1A01">
      <w:pPr>
        <w:rPr>
          <w:rFonts w:ascii="Times New Roman" w:hAnsi="Times New Roman" w:cs="Times New Roman"/>
          <w:bCs/>
          <w:sz w:val="28"/>
          <w:szCs w:val="28"/>
        </w:rPr>
      </w:pPr>
    </w:p>
    <w:p w:rsidR="00C57C95" w:rsidRDefault="00C57C95" w:rsidP="005D1A01">
      <w:pPr>
        <w:rPr>
          <w:rFonts w:ascii="Times New Roman" w:hAnsi="Times New Roman" w:cs="Times New Roman"/>
          <w:bCs/>
          <w:sz w:val="28"/>
          <w:szCs w:val="28"/>
        </w:rPr>
      </w:pPr>
    </w:p>
    <w:p w:rsidR="003F13A5" w:rsidRDefault="00600D6F" w:rsidP="005D1A01">
      <w:pPr>
        <w:rPr>
          <w:rFonts w:ascii="Times New Roman" w:hAnsi="Times New Roman" w:cs="Times New Roman"/>
          <w:bCs/>
          <w:sz w:val="28"/>
          <w:szCs w:val="28"/>
        </w:rPr>
      </w:pPr>
      <w:r>
        <w:rPr>
          <w:rFonts w:ascii="Times New Roman" w:hAnsi="Times New Roman" w:cs="Times New Roman"/>
          <w:bCs/>
          <w:sz w:val="28"/>
          <w:szCs w:val="28"/>
        </w:rPr>
        <w:t>Рис.1</w:t>
      </w:r>
      <w:r>
        <w:rPr>
          <w:rFonts w:ascii="Times New Roman" w:hAnsi="Times New Roman" w:cs="Times New Roman"/>
          <w:bCs/>
          <w:sz w:val="28"/>
          <w:szCs w:val="28"/>
          <w:lang w:val="en-US"/>
        </w:rPr>
        <w:t>1</w:t>
      </w:r>
      <w:r w:rsidR="003F13A5">
        <w:rPr>
          <w:rFonts w:ascii="Times New Roman" w:hAnsi="Times New Roman" w:cs="Times New Roman"/>
          <w:bCs/>
          <w:sz w:val="28"/>
          <w:szCs w:val="28"/>
        </w:rPr>
        <w:t xml:space="preserve"> ОМК спустя 3-4 года</w:t>
      </w:r>
    </w:p>
    <w:p w:rsidR="00C57C95" w:rsidRDefault="00C57C95" w:rsidP="003F13A5">
      <w:pPr>
        <w:rPr>
          <w:rFonts w:ascii="Times New Roman" w:hAnsi="Times New Roman" w:cs="Times New Roman"/>
          <w:b/>
          <w:sz w:val="28"/>
          <w:szCs w:val="28"/>
        </w:rPr>
      </w:pPr>
    </w:p>
    <w:p w:rsidR="00C57C95" w:rsidRDefault="00C57C95" w:rsidP="003F13A5">
      <w:pPr>
        <w:rPr>
          <w:rFonts w:ascii="Times New Roman" w:hAnsi="Times New Roman" w:cs="Times New Roman"/>
          <w:b/>
          <w:sz w:val="28"/>
          <w:szCs w:val="28"/>
        </w:rPr>
      </w:pPr>
    </w:p>
    <w:p w:rsidR="00C57C95" w:rsidRDefault="00C57C95" w:rsidP="003F13A5">
      <w:pPr>
        <w:rPr>
          <w:rFonts w:ascii="Times New Roman" w:hAnsi="Times New Roman" w:cs="Times New Roman"/>
          <w:b/>
          <w:sz w:val="28"/>
          <w:szCs w:val="28"/>
        </w:rPr>
      </w:pPr>
    </w:p>
    <w:p w:rsidR="003F13A5" w:rsidRPr="00045E78" w:rsidRDefault="003F13A5" w:rsidP="003F13A5">
      <w:pPr>
        <w:rPr>
          <w:rFonts w:ascii="Times New Roman" w:hAnsi="Times New Roman" w:cs="Times New Roman"/>
          <w:b/>
          <w:sz w:val="28"/>
          <w:szCs w:val="28"/>
        </w:rPr>
      </w:pPr>
      <w:r w:rsidRPr="00045E78">
        <w:rPr>
          <w:rFonts w:ascii="Times New Roman" w:hAnsi="Times New Roman" w:cs="Times New Roman"/>
          <w:b/>
          <w:sz w:val="28"/>
          <w:szCs w:val="28"/>
        </w:rPr>
        <w:t xml:space="preserve">Результаты относительно </w:t>
      </w:r>
      <w:proofErr w:type="spellStart"/>
      <w:r w:rsidRPr="00045E78">
        <w:rPr>
          <w:rFonts w:ascii="Times New Roman" w:hAnsi="Times New Roman" w:cs="Times New Roman"/>
          <w:b/>
          <w:sz w:val="28"/>
          <w:szCs w:val="28"/>
        </w:rPr>
        <w:t>диспареунии</w:t>
      </w:r>
      <w:proofErr w:type="spellEnd"/>
      <w:r w:rsidRPr="00045E78">
        <w:rPr>
          <w:rFonts w:ascii="Times New Roman" w:hAnsi="Times New Roman" w:cs="Times New Roman"/>
          <w:b/>
          <w:sz w:val="28"/>
          <w:szCs w:val="28"/>
        </w:rPr>
        <w:t xml:space="preserve">: </w:t>
      </w:r>
    </w:p>
    <w:p w:rsidR="003F13A5" w:rsidRDefault="003F13A5" w:rsidP="003F13A5">
      <w:pPr>
        <w:rPr>
          <w:rFonts w:ascii="Times New Roman" w:hAnsi="Times New Roman" w:cs="Times New Roman"/>
          <w:bCs/>
          <w:sz w:val="28"/>
          <w:szCs w:val="28"/>
        </w:rPr>
      </w:pPr>
      <w:r w:rsidRPr="003F13A5">
        <w:rPr>
          <w:rFonts w:ascii="Times New Roman" w:hAnsi="Times New Roman" w:cs="Times New Roman"/>
          <w:bCs/>
          <w:sz w:val="28"/>
          <w:szCs w:val="28"/>
        </w:rPr>
        <w:t>Жалобы на боли при половом акте не предъявляют 58%(76) женщин, против 42%(55) пациенток отмечавших данную симптоматику</w:t>
      </w:r>
      <w:proofErr w:type="gramStart"/>
      <w:r w:rsidRPr="003F13A5">
        <w:rPr>
          <w:rFonts w:ascii="Times New Roman" w:hAnsi="Times New Roman" w:cs="Times New Roman"/>
          <w:bCs/>
          <w:sz w:val="28"/>
          <w:szCs w:val="28"/>
        </w:rPr>
        <w:t>.</w:t>
      </w:r>
      <w:r w:rsidR="00A4762F">
        <w:rPr>
          <w:rFonts w:ascii="Times New Roman" w:hAnsi="Times New Roman" w:cs="Times New Roman"/>
          <w:bCs/>
          <w:sz w:val="28"/>
          <w:szCs w:val="28"/>
        </w:rPr>
        <w:t>(</w:t>
      </w:r>
      <w:proofErr w:type="gramEnd"/>
      <w:r w:rsidR="00A4762F">
        <w:rPr>
          <w:rFonts w:ascii="Times New Roman" w:hAnsi="Times New Roman" w:cs="Times New Roman"/>
          <w:bCs/>
          <w:sz w:val="28"/>
          <w:szCs w:val="28"/>
        </w:rPr>
        <w:t>Рис.1</w:t>
      </w:r>
      <w:r w:rsidR="00A4762F" w:rsidRPr="00A4762F">
        <w:rPr>
          <w:rFonts w:ascii="Times New Roman" w:hAnsi="Times New Roman" w:cs="Times New Roman"/>
          <w:bCs/>
          <w:sz w:val="28"/>
          <w:szCs w:val="28"/>
        </w:rPr>
        <w:t>2</w:t>
      </w:r>
      <w:r>
        <w:rPr>
          <w:rFonts w:ascii="Times New Roman" w:hAnsi="Times New Roman" w:cs="Times New Roman"/>
          <w:bCs/>
          <w:sz w:val="28"/>
          <w:szCs w:val="28"/>
        </w:rPr>
        <w:t>)</w:t>
      </w:r>
    </w:p>
    <w:p w:rsidR="003F13A5" w:rsidRDefault="003F13A5" w:rsidP="003F13A5">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inline distT="0" distB="0" distL="0" distR="0" wp14:anchorId="1CC6CD1E">
            <wp:extent cx="3594466" cy="21336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7865" cy="2135618"/>
                    </a:xfrm>
                    <a:prstGeom prst="rect">
                      <a:avLst/>
                    </a:prstGeom>
                    <a:noFill/>
                  </pic:spPr>
                </pic:pic>
              </a:graphicData>
            </a:graphic>
          </wp:inline>
        </w:drawing>
      </w:r>
    </w:p>
    <w:p w:rsidR="003F13A5" w:rsidRPr="003F13A5" w:rsidRDefault="00A4762F" w:rsidP="003F13A5">
      <w:pPr>
        <w:rPr>
          <w:rFonts w:ascii="Times New Roman" w:hAnsi="Times New Roman" w:cs="Times New Roman"/>
          <w:bCs/>
          <w:sz w:val="28"/>
          <w:szCs w:val="28"/>
        </w:rPr>
      </w:pPr>
      <w:r>
        <w:rPr>
          <w:rFonts w:ascii="Times New Roman" w:hAnsi="Times New Roman" w:cs="Times New Roman"/>
          <w:bCs/>
          <w:sz w:val="28"/>
          <w:szCs w:val="28"/>
        </w:rPr>
        <w:t>Рис.1</w:t>
      </w:r>
      <w:r>
        <w:rPr>
          <w:rFonts w:ascii="Times New Roman" w:hAnsi="Times New Roman" w:cs="Times New Roman"/>
          <w:bCs/>
          <w:sz w:val="28"/>
          <w:szCs w:val="28"/>
          <w:lang w:val="en-US"/>
        </w:rPr>
        <w:t>2</w:t>
      </w:r>
      <w:r w:rsidR="003F13A5">
        <w:rPr>
          <w:rFonts w:ascii="Times New Roman" w:hAnsi="Times New Roman" w:cs="Times New Roman"/>
          <w:bCs/>
          <w:sz w:val="28"/>
          <w:szCs w:val="28"/>
        </w:rPr>
        <w:t xml:space="preserve"> Частота жалоб на </w:t>
      </w:r>
      <w:proofErr w:type="spellStart"/>
      <w:r w:rsidR="003F13A5">
        <w:rPr>
          <w:rFonts w:ascii="Times New Roman" w:hAnsi="Times New Roman" w:cs="Times New Roman"/>
          <w:bCs/>
          <w:sz w:val="28"/>
          <w:szCs w:val="28"/>
        </w:rPr>
        <w:t>диспареунию</w:t>
      </w:r>
      <w:proofErr w:type="spellEnd"/>
    </w:p>
    <w:p w:rsidR="003F13A5" w:rsidRDefault="003F13A5" w:rsidP="003F13A5">
      <w:pPr>
        <w:rPr>
          <w:rFonts w:ascii="Times New Roman" w:hAnsi="Times New Roman" w:cs="Times New Roman"/>
          <w:bCs/>
          <w:sz w:val="28"/>
          <w:szCs w:val="28"/>
        </w:rPr>
      </w:pPr>
      <w:r w:rsidRPr="003F13A5">
        <w:rPr>
          <w:rFonts w:ascii="Times New Roman" w:hAnsi="Times New Roman" w:cs="Times New Roman"/>
          <w:bCs/>
          <w:sz w:val="28"/>
          <w:szCs w:val="28"/>
        </w:rPr>
        <w:t>Лечение оказалось успешным у 80%(44) больных, у данной группы боли при половом акте уменьшились после лечения. У 20%(11) лечение не принесло желаемого результата.</w:t>
      </w:r>
      <w:r w:rsidR="00A4762F">
        <w:rPr>
          <w:rFonts w:ascii="Times New Roman" w:hAnsi="Times New Roman" w:cs="Times New Roman"/>
          <w:bCs/>
          <w:sz w:val="28"/>
          <w:szCs w:val="28"/>
        </w:rPr>
        <w:t xml:space="preserve"> (Рис.1</w:t>
      </w:r>
      <w:r w:rsidR="00A4762F">
        <w:rPr>
          <w:rFonts w:ascii="Times New Roman" w:hAnsi="Times New Roman" w:cs="Times New Roman"/>
          <w:bCs/>
          <w:sz w:val="28"/>
          <w:szCs w:val="28"/>
          <w:lang w:val="en-US"/>
        </w:rPr>
        <w:t>3</w:t>
      </w:r>
      <w:r>
        <w:rPr>
          <w:rFonts w:ascii="Times New Roman" w:hAnsi="Times New Roman" w:cs="Times New Roman"/>
          <w:bCs/>
          <w:sz w:val="28"/>
          <w:szCs w:val="28"/>
        </w:rPr>
        <w:t>)</w:t>
      </w:r>
    </w:p>
    <w:p w:rsidR="003F13A5" w:rsidRDefault="003F13A5" w:rsidP="003F13A5">
      <w:pPr>
        <w:rPr>
          <w:rFonts w:ascii="Times New Roman" w:hAnsi="Times New Roman" w:cs="Times New Roman"/>
          <w:bCs/>
          <w:sz w:val="28"/>
          <w:szCs w:val="28"/>
        </w:rPr>
      </w:pPr>
      <w:r>
        <w:rPr>
          <w:rFonts w:ascii="Times New Roman" w:hAnsi="Times New Roman" w:cs="Times New Roman"/>
          <w:bCs/>
          <w:noProof/>
          <w:sz w:val="28"/>
          <w:szCs w:val="28"/>
          <w:lang w:eastAsia="ru-RU" w:bidi="he-IL"/>
        </w:rPr>
        <w:lastRenderedPageBreak/>
        <w:drawing>
          <wp:inline distT="0" distB="0" distL="0" distR="0" wp14:anchorId="5B7035A7">
            <wp:extent cx="3581400" cy="2148542"/>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1897" cy="2148840"/>
                    </a:xfrm>
                    <a:prstGeom prst="rect">
                      <a:avLst/>
                    </a:prstGeom>
                    <a:noFill/>
                  </pic:spPr>
                </pic:pic>
              </a:graphicData>
            </a:graphic>
          </wp:inline>
        </w:drawing>
      </w:r>
    </w:p>
    <w:p w:rsidR="003F13A5" w:rsidRDefault="00A4762F" w:rsidP="003F13A5">
      <w:pPr>
        <w:rPr>
          <w:rFonts w:ascii="Times New Roman" w:hAnsi="Times New Roman" w:cs="Times New Roman"/>
          <w:bCs/>
          <w:sz w:val="28"/>
          <w:szCs w:val="28"/>
        </w:rPr>
      </w:pPr>
      <w:r>
        <w:rPr>
          <w:rFonts w:ascii="Times New Roman" w:hAnsi="Times New Roman" w:cs="Times New Roman"/>
          <w:bCs/>
          <w:sz w:val="28"/>
          <w:szCs w:val="28"/>
        </w:rPr>
        <w:t>Рис.1</w:t>
      </w:r>
      <w:r w:rsidRPr="00A4762F">
        <w:rPr>
          <w:rFonts w:ascii="Times New Roman" w:hAnsi="Times New Roman" w:cs="Times New Roman"/>
          <w:bCs/>
          <w:sz w:val="28"/>
          <w:szCs w:val="28"/>
        </w:rPr>
        <w:t>3</w:t>
      </w:r>
      <w:r w:rsidR="003F13A5">
        <w:rPr>
          <w:rFonts w:ascii="Times New Roman" w:hAnsi="Times New Roman" w:cs="Times New Roman"/>
          <w:bCs/>
          <w:sz w:val="28"/>
          <w:szCs w:val="28"/>
        </w:rPr>
        <w:t xml:space="preserve"> Жалобы на </w:t>
      </w:r>
      <w:proofErr w:type="spellStart"/>
      <w:r w:rsidR="003F13A5">
        <w:rPr>
          <w:rFonts w:ascii="Times New Roman" w:hAnsi="Times New Roman" w:cs="Times New Roman"/>
          <w:bCs/>
          <w:sz w:val="28"/>
          <w:szCs w:val="28"/>
        </w:rPr>
        <w:t>диспареунию</w:t>
      </w:r>
      <w:proofErr w:type="spellEnd"/>
      <w:r w:rsidR="003F13A5">
        <w:rPr>
          <w:rFonts w:ascii="Times New Roman" w:hAnsi="Times New Roman" w:cs="Times New Roman"/>
          <w:bCs/>
          <w:sz w:val="28"/>
          <w:szCs w:val="28"/>
        </w:rPr>
        <w:t xml:space="preserve"> спустя 3-4 года</w:t>
      </w:r>
    </w:p>
    <w:p w:rsidR="003F13A5" w:rsidRPr="003F13A5" w:rsidRDefault="003F13A5" w:rsidP="003F13A5">
      <w:pPr>
        <w:rPr>
          <w:rFonts w:ascii="Times New Roman" w:hAnsi="Times New Roman" w:cs="Times New Roman"/>
          <w:b/>
          <w:sz w:val="28"/>
          <w:szCs w:val="28"/>
        </w:rPr>
      </w:pPr>
      <w:r w:rsidRPr="003F13A5">
        <w:rPr>
          <w:rFonts w:ascii="Times New Roman" w:hAnsi="Times New Roman" w:cs="Times New Roman"/>
          <w:b/>
          <w:sz w:val="28"/>
          <w:szCs w:val="28"/>
        </w:rPr>
        <w:t>Результаты относительно бесплодия:</w:t>
      </w:r>
    </w:p>
    <w:p w:rsidR="003F13A5" w:rsidRDefault="003F13A5" w:rsidP="003F13A5">
      <w:pPr>
        <w:rPr>
          <w:rFonts w:ascii="Times New Roman" w:hAnsi="Times New Roman" w:cs="Times New Roman"/>
          <w:bCs/>
          <w:sz w:val="28"/>
          <w:szCs w:val="28"/>
        </w:rPr>
      </w:pPr>
      <w:r w:rsidRPr="003F13A5">
        <w:rPr>
          <w:rFonts w:ascii="Times New Roman" w:hAnsi="Times New Roman" w:cs="Times New Roman"/>
          <w:bCs/>
          <w:sz w:val="28"/>
          <w:szCs w:val="28"/>
        </w:rPr>
        <w:t>Важно понимать, что 37,9%(50) пациенток, вошедших в исследование</w:t>
      </w:r>
      <w:r w:rsidR="00023B2F">
        <w:rPr>
          <w:rFonts w:ascii="Times New Roman" w:hAnsi="Times New Roman" w:cs="Times New Roman"/>
          <w:bCs/>
          <w:sz w:val="28"/>
          <w:szCs w:val="28"/>
        </w:rPr>
        <w:t>, не планировали беременность. Л</w:t>
      </w:r>
      <w:r w:rsidRPr="003F13A5">
        <w:rPr>
          <w:rFonts w:ascii="Times New Roman" w:hAnsi="Times New Roman" w:cs="Times New Roman"/>
          <w:bCs/>
          <w:sz w:val="28"/>
          <w:szCs w:val="28"/>
        </w:rPr>
        <w:t>ечение потребовалось по д</w:t>
      </w:r>
      <w:r>
        <w:rPr>
          <w:rFonts w:ascii="Times New Roman" w:hAnsi="Times New Roman" w:cs="Times New Roman"/>
          <w:bCs/>
          <w:sz w:val="28"/>
          <w:szCs w:val="28"/>
        </w:rPr>
        <w:t>р</w:t>
      </w:r>
      <w:r w:rsidRPr="003F13A5">
        <w:rPr>
          <w:rFonts w:ascii="Times New Roman" w:hAnsi="Times New Roman" w:cs="Times New Roman"/>
          <w:bCs/>
          <w:sz w:val="28"/>
          <w:szCs w:val="28"/>
        </w:rPr>
        <w:t>угим причинам, связанным с проявлением эндометриоза. Но 62,1%(82)  пациенток обратились к врачу именно в связи с проблемой с зачатием</w:t>
      </w:r>
      <w:proofErr w:type="gramStart"/>
      <w:r w:rsidRPr="003F13A5">
        <w:rPr>
          <w:rFonts w:ascii="Times New Roman" w:hAnsi="Times New Roman" w:cs="Times New Roman"/>
          <w:bCs/>
          <w:sz w:val="28"/>
          <w:szCs w:val="28"/>
        </w:rPr>
        <w:t>.</w:t>
      </w:r>
      <w:r w:rsidR="00A4762F">
        <w:rPr>
          <w:rFonts w:ascii="Times New Roman" w:hAnsi="Times New Roman" w:cs="Times New Roman"/>
          <w:bCs/>
          <w:sz w:val="28"/>
          <w:szCs w:val="28"/>
        </w:rPr>
        <w:t>(</w:t>
      </w:r>
      <w:proofErr w:type="gramEnd"/>
      <w:r w:rsidR="00A4762F">
        <w:rPr>
          <w:rFonts w:ascii="Times New Roman" w:hAnsi="Times New Roman" w:cs="Times New Roman"/>
          <w:bCs/>
          <w:sz w:val="28"/>
          <w:szCs w:val="28"/>
        </w:rPr>
        <w:t>Рис.1</w:t>
      </w:r>
      <w:r w:rsidR="00A4762F" w:rsidRPr="00A4762F">
        <w:rPr>
          <w:rFonts w:ascii="Times New Roman" w:hAnsi="Times New Roman" w:cs="Times New Roman"/>
          <w:bCs/>
          <w:sz w:val="28"/>
          <w:szCs w:val="28"/>
        </w:rPr>
        <w:t>4</w:t>
      </w:r>
      <w:r>
        <w:rPr>
          <w:rFonts w:ascii="Times New Roman" w:hAnsi="Times New Roman" w:cs="Times New Roman"/>
          <w:bCs/>
          <w:sz w:val="28"/>
          <w:szCs w:val="28"/>
        </w:rPr>
        <w:t>)</w:t>
      </w:r>
    </w:p>
    <w:p w:rsidR="003F13A5" w:rsidRDefault="003F13A5" w:rsidP="003F13A5">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inline distT="0" distB="0" distL="0" distR="0" wp14:anchorId="07EE0730">
            <wp:extent cx="3439581" cy="2065657"/>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7197" cy="2064225"/>
                    </a:xfrm>
                    <a:prstGeom prst="rect">
                      <a:avLst/>
                    </a:prstGeom>
                    <a:noFill/>
                  </pic:spPr>
                </pic:pic>
              </a:graphicData>
            </a:graphic>
          </wp:inline>
        </w:drawing>
      </w:r>
    </w:p>
    <w:p w:rsidR="003F13A5" w:rsidRPr="003F13A5" w:rsidRDefault="00A4762F" w:rsidP="003F13A5">
      <w:pPr>
        <w:rPr>
          <w:rFonts w:ascii="Times New Roman" w:hAnsi="Times New Roman" w:cs="Times New Roman"/>
          <w:bCs/>
          <w:sz w:val="28"/>
          <w:szCs w:val="28"/>
        </w:rPr>
      </w:pPr>
      <w:r>
        <w:rPr>
          <w:rFonts w:ascii="Times New Roman" w:hAnsi="Times New Roman" w:cs="Times New Roman"/>
          <w:bCs/>
          <w:sz w:val="28"/>
          <w:szCs w:val="28"/>
        </w:rPr>
        <w:t>Рис.1</w:t>
      </w:r>
      <w:r>
        <w:rPr>
          <w:rFonts w:ascii="Times New Roman" w:hAnsi="Times New Roman" w:cs="Times New Roman"/>
          <w:bCs/>
          <w:sz w:val="28"/>
          <w:szCs w:val="28"/>
          <w:lang w:val="en-US"/>
        </w:rPr>
        <w:t>4</w:t>
      </w:r>
      <w:r w:rsidR="003F13A5">
        <w:rPr>
          <w:rFonts w:ascii="Times New Roman" w:hAnsi="Times New Roman" w:cs="Times New Roman"/>
          <w:bCs/>
          <w:sz w:val="28"/>
          <w:szCs w:val="28"/>
        </w:rPr>
        <w:t xml:space="preserve"> Процент женщин планировавших беременность</w:t>
      </w:r>
    </w:p>
    <w:p w:rsidR="003F13A5" w:rsidRDefault="003F13A5" w:rsidP="003F13A5">
      <w:pPr>
        <w:rPr>
          <w:rFonts w:ascii="Times New Roman" w:hAnsi="Times New Roman" w:cs="Times New Roman"/>
          <w:bCs/>
          <w:sz w:val="28"/>
          <w:szCs w:val="28"/>
        </w:rPr>
      </w:pPr>
      <w:r w:rsidRPr="003F13A5">
        <w:rPr>
          <w:rFonts w:ascii="Times New Roman" w:hAnsi="Times New Roman" w:cs="Times New Roman"/>
          <w:bCs/>
          <w:sz w:val="28"/>
          <w:szCs w:val="28"/>
        </w:rPr>
        <w:t xml:space="preserve">Среди 62,1%(82) пациенток планировавших беременность, желанный результат </w:t>
      </w:r>
      <w:proofErr w:type="gramStart"/>
      <w:r w:rsidRPr="003F13A5">
        <w:rPr>
          <w:rFonts w:ascii="Times New Roman" w:hAnsi="Times New Roman" w:cs="Times New Roman"/>
          <w:bCs/>
          <w:sz w:val="28"/>
          <w:szCs w:val="28"/>
        </w:rPr>
        <w:t>был</w:t>
      </w:r>
      <w:proofErr w:type="gramEnd"/>
      <w:r w:rsidRPr="003F13A5">
        <w:rPr>
          <w:rFonts w:ascii="Times New Roman" w:hAnsi="Times New Roman" w:cs="Times New Roman"/>
          <w:bCs/>
          <w:sz w:val="28"/>
          <w:szCs w:val="28"/>
        </w:rPr>
        <w:t xml:space="preserve"> достигнут более чем у половины: 64,6%(53). Однако, у 35,3%(29) пациенток за период 3-4 года от окончания лечения</w:t>
      </w:r>
      <w:r w:rsidR="00023B2F">
        <w:rPr>
          <w:rFonts w:ascii="Times New Roman" w:hAnsi="Times New Roman" w:cs="Times New Roman"/>
          <w:bCs/>
          <w:sz w:val="28"/>
          <w:szCs w:val="28"/>
        </w:rPr>
        <w:t xml:space="preserve"> </w:t>
      </w:r>
      <w:r w:rsidRPr="003F13A5">
        <w:rPr>
          <w:rFonts w:ascii="Times New Roman" w:hAnsi="Times New Roman" w:cs="Times New Roman"/>
          <w:bCs/>
          <w:sz w:val="28"/>
          <w:szCs w:val="28"/>
        </w:rPr>
        <w:t>беременность не наступила. Что говорит о том, что каждая тре</w:t>
      </w:r>
      <w:r w:rsidR="00BD71D4">
        <w:rPr>
          <w:rFonts w:ascii="Times New Roman" w:hAnsi="Times New Roman" w:cs="Times New Roman"/>
          <w:bCs/>
          <w:sz w:val="28"/>
          <w:szCs w:val="28"/>
        </w:rPr>
        <w:t>тья женщина, которая обратилась</w:t>
      </w:r>
      <w:r w:rsidRPr="003F13A5">
        <w:rPr>
          <w:rFonts w:ascii="Times New Roman" w:hAnsi="Times New Roman" w:cs="Times New Roman"/>
          <w:bCs/>
          <w:sz w:val="28"/>
          <w:szCs w:val="28"/>
        </w:rPr>
        <w:t xml:space="preserve"> за лечением эндометриоза по причине бесплодия, не получила желаемого результата</w:t>
      </w:r>
      <w:proofErr w:type="gramStart"/>
      <w:r w:rsidRPr="003F13A5">
        <w:rPr>
          <w:rFonts w:ascii="Times New Roman" w:hAnsi="Times New Roman" w:cs="Times New Roman"/>
          <w:bCs/>
          <w:sz w:val="28"/>
          <w:szCs w:val="28"/>
        </w:rPr>
        <w:t>.</w:t>
      </w:r>
      <w:r w:rsidR="00A4762F">
        <w:rPr>
          <w:rFonts w:ascii="Times New Roman" w:hAnsi="Times New Roman" w:cs="Times New Roman"/>
          <w:bCs/>
          <w:sz w:val="28"/>
          <w:szCs w:val="28"/>
        </w:rPr>
        <w:t>(</w:t>
      </w:r>
      <w:proofErr w:type="gramEnd"/>
      <w:r w:rsidR="00A4762F">
        <w:rPr>
          <w:rFonts w:ascii="Times New Roman" w:hAnsi="Times New Roman" w:cs="Times New Roman"/>
          <w:bCs/>
          <w:sz w:val="28"/>
          <w:szCs w:val="28"/>
        </w:rPr>
        <w:t>Рис.1</w:t>
      </w:r>
      <w:r w:rsidR="00A4762F" w:rsidRPr="00A4762F">
        <w:rPr>
          <w:rFonts w:ascii="Times New Roman" w:hAnsi="Times New Roman" w:cs="Times New Roman"/>
          <w:bCs/>
          <w:sz w:val="28"/>
          <w:szCs w:val="28"/>
        </w:rPr>
        <w:t>5</w:t>
      </w:r>
      <w:r w:rsidR="00023B2F">
        <w:rPr>
          <w:rFonts w:ascii="Times New Roman" w:hAnsi="Times New Roman" w:cs="Times New Roman"/>
          <w:bCs/>
          <w:sz w:val="28"/>
          <w:szCs w:val="28"/>
        </w:rPr>
        <w:t>)</w:t>
      </w:r>
    </w:p>
    <w:p w:rsidR="00023B2F" w:rsidRDefault="00023B2F" w:rsidP="003F13A5">
      <w:pPr>
        <w:rPr>
          <w:rFonts w:ascii="Times New Roman" w:hAnsi="Times New Roman" w:cs="Times New Roman"/>
          <w:bCs/>
          <w:sz w:val="28"/>
          <w:szCs w:val="28"/>
        </w:rPr>
      </w:pPr>
      <w:r>
        <w:rPr>
          <w:rFonts w:ascii="Times New Roman" w:hAnsi="Times New Roman" w:cs="Times New Roman"/>
          <w:bCs/>
          <w:noProof/>
          <w:sz w:val="28"/>
          <w:szCs w:val="28"/>
          <w:lang w:eastAsia="ru-RU" w:bidi="he-IL"/>
        </w:rPr>
        <w:lastRenderedPageBreak/>
        <w:drawing>
          <wp:inline distT="0" distB="0" distL="0" distR="0" wp14:anchorId="02632128">
            <wp:extent cx="3492350" cy="2095119"/>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2835" cy="2095410"/>
                    </a:xfrm>
                    <a:prstGeom prst="rect">
                      <a:avLst/>
                    </a:prstGeom>
                    <a:noFill/>
                  </pic:spPr>
                </pic:pic>
              </a:graphicData>
            </a:graphic>
          </wp:inline>
        </w:drawing>
      </w:r>
    </w:p>
    <w:p w:rsidR="00023B2F" w:rsidRPr="003F13A5" w:rsidRDefault="00A4762F" w:rsidP="003F13A5">
      <w:pPr>
        <w:rPr>
          <w:rFonts w:ascii="Times New Roman" w:hAnsi="Times New Roman" w:cs="Times New Roman"/>
          <w:bCs/>
          <w:sz w:val="28"/>
          <w:szCs w:val="28"/>
        </w:rPr>
      </w:pPr>
      <w:r>
        <w:rPr>
          <w:rFonts w:ascii="Times New Roman" w:hAnsi="Times New Roman" w:cs="Times New Roman"/>
          <w:bCs/>
          <w:sz w:val="28"/>
          <w:szCs w:val="28"/>
        </w:rPr>
        <w:t>Рис.1</w:t>
      </w:r>
      <w:r>
        <w:rPr>
          <w:rFonts w:ascii="Times New Roman" w:hAnsi="Times New Roman" w:cs="Times New Roman"/>
          <w:bCs/>
          <w:sz w:val="28"/>
          <w:szCs w:val="28"/>
          <w:lang w:val="en-US"/>
        </w:rPr>
        <w:t>5</w:t>
      </w:r>
      <w:r w:rsidR="00023B2F">
        <w:rPr>
          <w:rFonts w:ascii="Times New Roman" w:hAnsi="Times New Roman" w:cs="Times New Roman"/>
          <w:bCs/>
          <w:sz w:val="28"/>
          <w:szCs w:val="28"/>
        </w:rPr>
        <w:t xml:space="preserve"> Частота наступления беременности</w:t>
      </w:r>
    </w:p>
    <w:p w:rsidR="003F13A5" w:rsidRPr="003F13A5" w:rsidRDefault="003F13A5" w:rsidP="003F13A5">
      <w:pPr>
        <w:rPr>
          <w:rFonts w:ascii="Times New Roman" w:hAnsi="Times New Roman" w:cs="Times New Roman"/>
          <w:bCs/>
          <w:sz w:val="28"/>
          <w:szCs w:val="28"/>
        </w:rPr>
      </w:pPr>
      <w:r w:rsidRPr="003F13A5">
        <w:rPr>
          <w:rFonts w:ascii="Times New Roman" w:hAnsi="Times New Roman" w:cs="Times New Roman"/>
          <w:bCs/>
          <w:sz w:val="28"/>
          <w:szCs w:val="28"/>
        </w:rPr>
        <w:t>Среди пациенток, не планировавших беременность, она не наступала в 100% случаев.</w:t>
      </w:r>
    </w:p>
    <w:p w:rsidR="003F13A5" w:rsidRDefault="003F13A5" w:rsidP="003F13A5">
      <w:pPr>
        <w:rPr>
          <w:rFonts w:ascii="Times New Roman" w:hAnsi="Times New Roman" w:cs="Times New Roman"/>
          <w:bCs/>
          <w:sz w:val="28"/>
          <w:szCs w:val="28"/>
        </w:rPr>
      </w:pPr>
      <w:r w:rsidRPr="003F13A5">
        <w:rPr>
          <w:rFonts w:ascii="Times New Roman" w:hAnsi="Times New Roman" w:cs="Times New Roman"/>
          <w:bCs/>
          <w:sz w:val="28"/>
          <w:szCs w:val="28"/>
        </w:rPr>
        <w:t>Важным фактором в группе больных с данной патологией, является способ</w:t>
      </w:r>
      <w:r w:rsidR="00023B2F">
        <w:rPr>
          <w:rFonts w:ascii="Times New Roman" w:hAnsi="Times New Roman" w:cs="Times New Roman"/>
          <w:bCs/>
          <w:sz w:val="28"/>
          <w:szCs w:val="28"/>
        </w:rPr>
        <w:t xml:space="preserve"> </w:t>
      </w:r>
      <w:r w:rsidRPr="003F13A5">
        <w:rPr>
          <w:rFonts w:ascii="Times New Roman" w:hAnsi="Times New Roman" w:cs="Times New Roman"/>
          <w:bCs/>
          <w:sz w:val="28"/>
          <w:szCs w:val="28"/>
        </w:rPr>
        <w:t>преодоления бесплодия. Среди пациен</w:t>
      </w:r>
      <w:r w:rsidR="00023B2F">
        <w:rPr>
          <w:rFonts w:ascii="Times New Roman" w:hAnsi="Times New Roman" w:cs="Times New Roman"/>
          <w:bCs/>
          <w:sz w:val="28"/>
          <w:szCs w:val="28"/>
        </w:rPr>
        <w:t>ток с наступившей беременностью</w:t>
      </w:r>
      <w:r w:rsidRPr="003F13A5">
        <w:rPr>
          <w:rFonts w:ascii="Times New Roman" w:hAnsi="Times New Roman" w:cs="Times New Roman"/>
          <w:bCs/>
          <w:sz w:val="28"/>
          <w:szCs w:val="28"/>
        </w:rPr>
        <w:t xml:space="preserve">, у 61%(33) она наступила </w:t>
      </w:r>
      <w:r w:rsidR="00023B2F" w:rsidRPr="003F13A5">
        <w:rPr>
          <w:rFonts w:ascii="Times New Roman" w:hAnsi="Times New Roman" w:cs="Times New Roman"/>
          <w:bCs/>
          <w:sz w:val="28"/>
          <w:szCs w:val="28"/>
        </w:rPr>
        <w:t>естественным</w:t>
      </w:r>
      <w:r w:rsidRPr="003F13A5">
        <w:rPr>
          <w:rFonts w:ascii="Times New Roman" w:hAnsi="Times New Roman" w:cs="Times New Roman"/>
          <w:bCs/>
          <w:sz w:val="28"/>
          <w:szCs w:val="28"/>
        </w:rPr>
        <w:t xml:space="preserve"> путем  и у 39%(21) путем экстракорпорального оплодотворения (ЭКО). </w:t>
      </w:r>
      <w:r w:rsidR="00A4762F">
        <w:rPr>
          <w:rFonts w:ascii="Times New Roman" w:hAnsi="Times New Roman" w:cs="Times New Roman"/>
          <w:bCs/>
          <w:sz w:val="28"/>
          <w:szCs w:val="28"/>
        </w:rPr>
        <w:t>(Рис.1</w:t>
      </w:r>
      <w:r w:rsidR="00A4762F">
        <w:rPr>
          <w:rFonts w:ascii="Times New Roman" w:hAnsi="Times New Roman" w:cs="Times New Roman"/>
          <w:bCs/>
          <w:sz w:val="28"/>
          <w:szCs w:val="28"/>
          <w:lang w:val="en-US"/>
        </w:rPr>
        <w:t>6</w:t>
      </w:r>
      <w:r w:rsidR="00023B2F">
        <w:rPr>
          <w:rFonts w:ascii="Times New Roman" w:hAnsi="Times New Roman" w:cs="Times New Roman"/>
          <w:bCs/>
          <w:sz w:val="28"/>
          <w:szCs w:val="28"/>
        </w:rPr>
        <w:t>)</w:t>
      </w:r>
    </w:p>
    <w:p w:rsidR="00023B2F" w:rsidRDefault="00023B2F" w:rsidP="003F13A5">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inline distT="0" distB="0" distL="0" distR="0" wp14:anchorId="74851068">
            <wp:extent cx="3530279" cy="2095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3617" cy="2097482"/>
                    </a:xfrm>
                    <a:prstGeom prst="rect">
                      <a:avLst/>
                    </a:prstGeom>
                    <a:noFill/>
                  </pic:spPr>
                </pic:pic>
              </a:graphicData>
            </a:graphic>
          </wp:inline>
        </w:drawing>
      </w:r>
    </w:p>
    <w:p w:rsidR="00023B2F" w:rsidRPr="003F13A5" w:rsidRDefault="00A4762F" w:rsidP="003F13A5">
      <w:pPr>
        <w:rPr>
          <w:rFonts w:ascii="Times New Roman" w:hAnsi="Times New Roman" w:cs="Times New Roman"/>
          <w:bCs/>
          <w:sz w:val="28"/>
          <w:szCs w:val="28"/>
        </w:rPr>
      </w:pPr>
      <w:r>
        <w:rPr>
          <w:rFonts w:ascii="Times New Roman" w:hAnsi="Times New Roman" w:cs="Times New Roman"/>
          <w:bCs/>
          <w:sz w:val="28"/>
          <w:szCs w:val="28"/>
        </w:rPr>
        <w:t>Рис.1</w:t>
      </w:r>
      <w:r>
        <w:rPr>
          <w:rFonts w:ascii="Times New Roman" w:hAnsi="Times New Roman" w:cs="Times New Roman"/>
          <w:bCs/>
          <w:sz w:val="28"/>
          <w:szCs w:val="28"/>
          <w:lang w:val="en-US"/>
        </w:rPr>
        <w:t>6</w:t>
      </w:r>
      <w:r w:rsidR="00023B2F">
        <w:rPr>
          <w:rFonts w:ascii="Times New Roman" w:hAnsi="Times New Roman" w:cs="Times New Roman"/>
          <w:bCs/>
          <w:sz w:val="28"/>
          <w:szCs w:val="28"/>
        </w:rPr>
        <w:t xml:space="preserve"> Способ наступления беременности</w:t>
      </w:r>
    </w:p>
    <w:p w:rsidR="00023B2F" w:rsidRDefault="00023B2F" w:rsidP="00023B2F">
      <w:pPr>
        <w:rPr>
          <w:rFonts w:ascii="Times New Roman" w:hAnsi="Times New Roman" w:cs="Times New Roman"/>
          <w:bCs/>
          <w:sz w:val="28"/>
          <w:szCs w:val="28"/>
        </w:rPr>
      </w:pPr>
      <w:r>
        <w:rPr>
          <w:rFonts w:ascii="Times New Roman" w:hAnsi="Times New Roman" w:cs="Times New Roman"/>
          <w:bCs/>
          <w:sz w:val="28"/>
          <w:szCs w:val="28"/>
        </w:rPr>
        <w:t xml:space="preserve">Нас также интересовали исходы наступивших беременностей. На момент исследования </w:t>
      </w:r>
      <w:r w:rsidR="003F13A5" w:rsidRPr="003F13A5">
        <w:rPr>
          <w:rFonts w:ascii="Times New Roman" w:hAnsi="Times New Roman" w:cs="Times New Roman"/>
          <w:bCs/>
          <w:sz w:val="28"/>
          <w:szCs w:val="28"/>
        </w:rPr>
        <w:t xml:space="preserve">7,7%(4) пациенток были </w:t>
      </w:r>
      <w:r>
        <w:rPr>
          <w:rFonts w:ascii="Times New Roman" w:hAnsi="Times New Roman" w:cs="Times New Roman"/>
          <w:bCs/>
          <w:sz w:val="28"/>
          <w:szCs w:val="28"/>
        </w:rPr>
        <w:t xml:space="preserve">беременны. Неразвивающаяся беременность была </w:t>
      </w:r>
      <w:r w:rsidR="003F13A5" w:rsidRPr="003F13A5">
        <w:rPr>
          <w:rFonts w:ascii="Times New Roman" w:hAnsi="Times New Roman" w:cs="Times New Roman"/>
          <w:bCs/>
          <w:sz w:val="28"/>
          <w:szCs w:val="28"/>
        </w:rPr>
        <w:t xml:space="preserve">11.5%(6) </w:t>
      </w:r>
      <w:r>
        <w:rPr>
          <w:rFonts w:ascii="Times New Roman" w:hAnsi="Times New Roman" w:cs="Times New Roman"/>
          <w:bCs/>
          <w:sz w:val="28"/>
          <w:szCs w:val="28"/>
        </w:rPr>
        <w:t>забеременевших женщин</w:t>
      </w:r>
      <w:r w:rsidR="003F13A5" w:rsidRPr="003F13A5">
        <w:rPr>
          <w:rFonts w:ascii="Times New Roman" w:hAnsi="Times New Roman" w:cs="Times New Roman"/>
          <w:bCs/>
          <w:sz w:val="28"/>
          <w:szCs w:val="28"/>
        </w:rPr>
        <w:t xml:space="preserve">, а у </w:t>
      </w:r>
      <w:r w:rsidR="00BD71D4">
        <w:rPr>
          <w:rFonts w:ascii="Times New Roman" w:hAnsi="Times New Roman" w:cs="Times New Roman"/>
          <w:bCs/>
          <w:sz w:val="28"/>
          <w:szCs w:val="28"/>
        </w:rPr>
        <w:t>2</w:t>
      </w:r>
      <w:r w:rsidR="003F13A5" w:rsidRPr="003F13A5">
        <w:rPr>
          <w:rFonts w:ascii="Times New Roman" w:hAnsi="Times New Roman" w:cs="Times New Roman"/>
          <w:bCs/>
          <w:sz w:val="28"/>
          <w:szCs w:val="28"/>
        </w:rPr>
        <w:t>%(1) внематочная беременность.</w:t>
      </w:r>
      <w:r>
        <w:rPr>
          <w:rFonts w:ascii="Times New Roman" w:hAnsi="Times New Roman" w:cs="Times New Roman"/>
          <w:bCs/>
          <w:sz w:val="28"/>
          <w:szCs w:val="28"/>
        </w:rPr>
        <w:t xml:space="preserve"> И </w:t>
      </w:r>
      <w:r w:rsidR="003F13A5" w:rsidRPr="003F13A5">
        <w:rPr>
          <w:rFonts w:ascii="Times New Roman" w:hAnsi="Times New Roman" w:cs="Times New Roman"/>
          <w:bCs/>
          <w:sz w:val="28"/>
          <w:szCs w:val="28"/>
        </w:rPr>
        <w:t>78,8% (41) беременностей закончились ро</w:t>
      </w:r>
      <w:r>
        <w:rPr>
          <w:rFonts w:ascii="Times New Roman" w:hAnsi="Times New Roman" w:cs="Times New Roman"/>
          <w:bCs/>
          <w:sz w:val="28"/>
          <w:szCs w:val="28"/>
        </w:rPr>
        <w:t>дами, что является оче</w:t>
      </w:r>
      <w:r w:rsidR="00A4762F">
        <w:rPr>
          <w:rFonts w:ascii="Times New Roman" w:hAnsi="Times New Roman" w:cs="Times New Roman"/>
          <w:bCs/>
          <w:sz w:val="28"/>
          <w:szCs w:val="28"/>
        </w:rPr>
        <w:t>нь высоким показателем</w:t>
      </w:r>
      <w:proofErr w:type="gramStart"/>
      <w:r w:rsidR="00A4762F">
        <w:rPr>
          <w:rFonts w:ascii="Times New Roman" w:hAnsi="Times New Roman" w:cs="Times New Roman"/>
          <w:bCs/>
          <w:sz w:val="28"/>
          <w:szCs w:val="28"/>
        </w:rPr>
        <w:t>.(</w:t>
      </w:r>
      <w:proofErr w:type="gramEnd"/>
      <w:r w:rsidR="00A4762F">
        <w:rPr>
          <w:rFonts w:ascii="Times New Roman" w:hAnsi="Times New Roman" w:cs="Times New Roman"/>
          <w:bCs/>
          <w:sz w:val="28"/>
          <w:szCs w:val="28"/>
        </w:rPr>
        <w:t>Рис.1</w:t>
      </w:r>
      <w:r w:rsidR="00A4762F" w:rsidRPr="00A4762F">
        <w:rPr>
          <w:rFonts w:ascii="Times New Roman" w:hAnsi="Times New Roman" w:cs="Times New Roman"/>
          <w:bCs/>
          <w:sz w:val="28"/>
          <w:szCs w:val="28"/>
        </w:rPr>
        <w:t>7</w:t>
      </w:r>
      <w:r>
        <w:rPr>
          <w:rFonts w:ascii="Times New Roman" w:hAnsi="Times New Roman" w:cs="Times New Roman"/>
          <w:bCs/>
          <w:sz w:val="28"/>
          <w:szCs w:val="28"/>
        </w:rPr>
        <w:t>)</w:t>
      </w:r>
    </w:p>
    <w:p w:rsidR="00023B2F" w:rsidRDefault="003F13A5" w:rsidP="00023B2F">
      <w:pPr>
        <w:rPr>
          <w:rFonts w:ascii="Times New Roman" w:hAnsi="Times New Roman" w:cs="Times New Roman"/>
          <w:bCs/>
          <w:sz w:val="28"/>
          <w:szCs w:val="28"/>
        </w:rPr>
      </w:pPr>
      <w:r w:rsidRPr="003F13A5">
        <w:rPr>
          <w:rFonts w:ascii="Times New Roman" w:hAnsi="Times New Roman" w:cs="Times New Roman"/>
          <w:bCs/>
          <w:sz w:val="28"/>
          <w:szCs w:val="28"/>
        </w:rPr>
        <w:lastRenderedPageBreak/>
        <w:t xml:space="preserve"> </w:t>
      </w:r>
      <w:r w:rsidR="00023B2F">
        <w:rPr>
          <w:rFonts w:ascii="Times New Roman" w:hAnsi="Times New Roman" w:cs="Times New Roman"/>
          <w:bCs/>
          <w:noProof/>
          <w:sz w:val="28"/>
          <w:szCs w:val="28"/>
          <w:lang w:eastAsia="ru-RU" w:bidi="he-IL"/>
        </w:rPr>
        <w:drawing>
          <wp:inline distT="0" distB="0" distL="0" distR="0" wp14:anchorId="4E719274">
            <wp:extent cx="3588978" cy="202639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0925" cy="2027493"/>
                    </a:xfrm>
                    <a:prstGeom prst="rect">
                      <a:avLst/>
                    </a:prstGeom>
                    <a:noFill/>
                  </pic:spPr>
                </pic:pic>
              </a:graphicData>
            </a:graphic>
          </wp:inline>
        </w:drawing>
      </w:r>
    </w:p>
    <w:p w:rsidR="00023B2F" w:rsidRDefault="00A4762F" w:rsidP="00023B2F">
      <w:pPr>
        <w:rPr>
          <w:rFonts w:ascii="Times New Roman" w:hAnsi="Times New Roman" w:cs="Times New Roman"/>
          <w:bCs/>
          <w:sz w:val="28"/>
          <w:szCs w:val="28"/>
        </w:rPr>
      </w:pPr>
      <w:r>
        <w:rPr>
          <w:rFonts w:ascii="Times New Roman" w:hAnsi="Times New Roman" w:cs="Times New Roman"/>
          <w:bCs/>
          <w:sz w:val="28"/>
          <w:szCs w:val="28"/>
        </w:rPr>
        <w:t>Рис.1</w:t>
      </w:r>
      <w:r>
        <w:rPr>
          <w:rFonts w:ascii="Times New Roman" w:hAnsi="Times New Roman" w:cs="Times New Roman"/>
          <w:bCs/>
          <w:sz w:val="28"/>
          <w:szCs w:val="28"/>
          <w:lang w:val="en-US"/>
        </w:rPr>
        <w:t>7</w:t>
      </w:r>
      <w:r w:rsidR="00245735">
        <w:rPr>
          <w:rFonts w:ascii="Times New Roman" w:hAnsi="Times New Roman" w:cs="Times New Roman"/>
          <w:bCs/>
          <w:sz w:val="28"/>
          <w:szCs w:val="28"/>
        </w:rPr>
        <w:t xml:space="preserve"> </w:t>
      </w:r>
      <w:r w:rsidR="00023B2F">
        <w:rPr>
          <w:rFonts w:ascii="Times New Roman" w:hAnsi="Times New Roman" w:cs="Times New Roman"/>
          <w:bCs/>
          <w:sz w:val="28"/>
          <w:szCs w:val="28"/>
        </w:rPr>
        <w:t>Исходы беременностей</w:t>
      </w:r>
    </w:p>
    <w:p w:rsidR="003F13A5" w:rsidRDefault="00023B2F" w:rsidP="00023B2F">
      <w:pPr>
        <w:rPr>
          <w:rFonts w:ascii="Times New Roman" w:hAnsi="Times New Roman" w:cs="Times New Roman"/>
          <w:bCs/>
          <w:sz w:val="28"/>
          <w:szCs w:val="28"/>
        </w:rPr>
      </w:pPr>
      <w:r>
        <w:rPr>
          <w:rFonts w:ascii="Times New Roman" w:hAnsi="Times New Roman" w:cs="Times New Roman"/>
          <w:bCs/>
          <w:sz w:val="28"/>
          <w:szCs w:val="28"/>
        </w:rPr>
        <w:t xml:space="preserve">Относительно способа </w:t>
      </w:r>
      <w:proofErr w:type="spellStart"/>
      <w:r>
        <w:rPr>
          <w:rFonts w:ascii="Times New Roman" w:hAnsi="Times New Roman" w:cs="Times New Roman"/>
          <w:bCs/>
          <w:sz w:val="28"/>
          <w:szCs w:val="28"/>
        </w:rPr>
        <w:t>родоразрешения</w:t>
      </w:r>
      <w:proofErr w:type="spellEnd"/>
      <w:r>
        <w:rPr>
          <w:rFonts w:ascii="Times New Roman" w:hAnsi="Times New Roman" w:cs="Times New Roman"/>
          <w:bCs/>
          <w:sz w:val="28"/>
          <w:szCs w:val="28"/>
        </w:rPr>
        <w:t xml:space="preserve"> результаты распределились следующим образом. Родами через естественные родовые пути закончились </w:t>
      </w:r>
      <w:r w:rsidR="003F13A5" w:rsidRPr="003F13A5">
        <w:rPr>
          <w:rFonts w:ascii="Times New Roman" w:hAnsi="Times New Roman" w:cs="Times New Roman"/>
          <w:bCs/>
          <w:sz w:val="28"/>
          <w:szCs w:val="28"/>
        </w:rPr>
        <w:t>46,3%(19)</w:t>
      </w:r>
      <w:r>
        <w:rPr>
          <w:rFonts w:ascii="Times New Roman" w:hAnsi="Times New Roman" w:cs="Times New Roman"/>
          <w:bCs/>
          <w:sz w:val="28"/>
          <w:szCs w:val="28"/>
        </w:rPr>
        <w:t xml:space="preserve"> беременностей</w:t>
      </w:r>
      <w:r w:rsidR="003F13A5" w:rsidRPr="003F13A5">
        <w:rPr>
          <w:rFonts w:ascii="Times New Roman" w:hAnsi="Times New Roman" w:cs="Times New Roman"/>
          <w:bCs/>
          <w:sz w:val="28"/>
          <w:szCs w:val="28"/>
        </w:rPr>
        <w:t>, а 53.7%(19), то</w:t>
      </w:r>
      <w:r w:rsidR="00BD71D4">
        <w:rPr>
          <w:rFonts w:ascii="Times New Roman" w:hAnsi="Times New Roman" w:cs="Times New Roman"/>
          <w:bCs/>
          <w:sz w:val="28"/>
          <w:szCs w:val="28"/>
        </w:rPr>
        <w:t xml:space="preserve"> </w:t>
      </w:r>
      <w:r w:rsidR="003F13A5" w:rsidRPr="003F13A5">
        <w:rPr>
          <w:rFonts w:ascii="Times New Roman" w:hAnsi="Times New Roman" w:cs="Times New Roman"/>
          <w:bCs/>
          <w:sz w:val="28"/>
          <w:szCs w:val="28"/>
        </w:rPr>
        <w:t>есть больше половины, путем проведения операции – кесарево сечение.</w:t>
      </w:r>
      <w:r w:rsidR="00A4762F">
        <w:rPr>
          <w:rFonts w:ascii="Times New Roman" w:hAnsi="Times New Roman" w:cs="Times New Roman"/>
          <w:bCs/>
          <w:sz w:val="28"/>
          <w:szCs w:val="28"/>
        </w:rPr>
        <w:t xml:space="preserve"> (Рис.1</w:t>
      </w:r>
      <w:r w:rsidR="00A4762F">
        <w:rPr>
          <w:rFonts w:ascii="Times New Roman" w:hAnsi="Times New Roman" w:cs="Times New Roman"/>
          <w:bCs/>
          <w:sz w:val="28"/>
          <w:szCs w:val="28"/>
          <w:lang w:val="en-US"/>
        </w:rPr>
        <w:t>8</w:t>
      </w:r>
      <w:r>
        <w:rPr>
          <w:rFonts w:ascii="Times New Roman" w:hAnsi="Times New Roman" w:cs="Times New Roman"/>
          <w:bCs/>
          <w:sz w:val="28"/>
          <w:szCs w:val="28"/>
        </w:rPr>
        <w:t>)</w:t>
      </w:r>
    </w:p>
    <w:p w:rsidR="00023B2F" w:rsidRDefault="00023B2F" w:rsidP="00023B2F">
      <w:pPr>
        <w:rPr>
          <w:rFonts w:ascii="Times New Roman" w:hAnsi="Times New Roman" w:cs="Times New Roman"/>
          <w:bCs/>
          <w:sz w:val="28"/>
          <w:szCs w:val="28"/>
        </w:rPr>
      </w:pPr>
      <w:r>
        <w:rPr>
          <w:rFonts w:ascii="Times New Roman" w:hAnsi="Times New Roman" w:cs="Times New Roman"/>
          <w:bCs/>
          <w:noProof/>
          <w:sz w:val="28"/>
          <w:szCs w:val="28"/>
          <w:lang w:eastAsia="ru-RU" w:bidi="he-IL"/>
        </w:rPr>
        <w:drawing>
          <wp:inline distT="0" distB="0" distL="0" distR="0" wp14:anchorId="704601D6">
            <wp:extent cx="3555859" cy="2133219"/>
            <wp:effectExtent l="0" t="0" r="698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353" cy="2133515"/>
                    </a:xfrm>
                    <a:prstGeom prst="rect">
                      <a:avLst/>
                    </a:prstGeom>
                    <a:noFill/>
                  </pic:spPr>
                </pic:pic>
              </a:graphicData>
            </a:graphic>
          </wp:inline>
        </w:drawing>
      </w:r>
    </w:p>
    <w:p w:rsidR="00023B2F" w:rsidRDefault="00C57C95" w:rsidP="00023B2F">
      <w:pPr>
        <w:rPr>
          <w:rFonts w:ascii="Times New Roman" w:hAnsi="Times New Roman" w:cs="Times New Roman"/>
          <w:bCs/>
          <w:sz w:val="28"/>
          <w:szCs w:val="28"/>
        </w:rPr>
      </w:pPr>
      <w:r>
        <w:rPr>
          <w:rFonts w:ascii="Times New Roman" w:hAnsi="Times New Roman" w:cs="Times New Roman"/>
          <w:bCs/>
          <w:sz w:val="28"/>
          <w:szCs w:val="28"/>
        </w:rPr>
        <w:t>Ри</w:t>
      </w:r>
      <w:r w:rsidR="00A4762F">
        <w:rPr>
          <w:rFonts w:ascii="Times New Roman" w:hAnsi="Times New Roman" w:cs="Times New Roman"/>
          <w:bCs/>
          <w:sz w:val="28"/>
          <w:szCs w:val="28"/>
        </w:rPr>
        <w:t>с.1</w:t>
      </w:r>
      <w:r w:rsidR="00A4762F">
        <w:rPr>
          <w:rFonts w:ascii="Times New Roman" w:hAnsi="Times New Roman" w:cs="Times New Roman"/>
          <w:bCs/>
          <w:sz w:val="28"/>
          <w:szCs w:val="28"/>
          <w:lang w:val="en-US"/>
        </w:rPr>
        <w:t>8</w:t>
      </w:r>
      <w:r w:rsidR="00023B2F">
        <w:rPr>
          <w:rFonts w:ascii="Times New Roman" w:hAnsi="Times New Roman" w:cs="Times New Roman"/>
          <w:bCs/>
          <w:sz w:val="28"/>
          <w:szCs w:val="28"/>
        </w:rPr>
        <w:t xml:space="preserve"> Способы </w:t>
      </w:r>
      <w:proofErr w:type="spellStart"/>
      <w:r w:rsidR="00023B2F">
        <w:rPr>
          <w:rFonts w:ascii="Times New Roman" w:hAnsi="Times New Roman" w:cs="Times New Roman"/>
          <w:bCs/>
          <w:sz w:val="28"/>
          <w:szCs w:val="28"/>
        </w:rPr>
        <w:t>родоразрешения</w:t>
      </w:r>
      <w:proofErr w:type="spellEnd"/>
    </w:p>
    <w:p w:rsidR="00045E78" w:rsidRDefault="00045E78" w:rsidP="00023B2F">
      <w:pPr>
        <w:rPr>
          <w:rFonts w:ascii="Times New Roman" w:hAnsi="Times New Roman" w:cs="Times New Roman"/>
          <w:bCs/>
          <w:sz w:val="28"/>
          <w:szCs w:val="28"/>
        </w:rPr>
      </w:pPr>
      <w:r>
        <w:rPr>
          <w:rFonts w:ascii="Times New Roman" w:hAnsi="Times New Roman" w:cs="Times New Roman"/>
          <w:bCs/>
          <w:sz w:val="28"/>
          <w:szCs w:val="28"/>
        </w:rPr>
        <w:t>Для большей наглядности результаты объединены в таблицу</w:t>
      </w:r>
    </w:p>
    <w:tbl>
      <w:tblPr>
        <w:tblStyle w:val="3"/>
        <w:tblW w:w="9923" w:type="dxa"/>
        <w:tblInd w:w="108" w:type="dxa"/>
        <w:tblLook w:val="04A0" w:firstRow="1" w:lastRow="0" w:firstColumn="1" w:lastColumn="0" w:noHBand="0" w:noVBand="1"/>
      </w:tblPr>
      <w:tblGrid>
        <w:gridCol w:w="2268"/>
        <w:gridCol w:w="2552"/>
        <w:gridCol w:w="2197"/>
        <w:gridCol w:w="2906"/>
      </w:tblGrid>
      <w:tr w:rsidR="00045E78" w:rsidRPr="00045E78" w:rsidTr="00045E78">
        <w:tc>
          <w:tcPr>
            <w:tcW w:w="9923" w:type="dxa"/>
            <w:gridSpan w:val="4"/>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Результаты</w:t>
            </w:r>
          </w:p>
        </w:tc>
      </w:tr>
      <w:tr w:rsidR="00045E78" w:rsidRPr="00045E78" w:rsidTr="00045E78">
        <w:tc>
          <w:tcPr>
            <w:tcW w:w="2268"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Жалоба</w:t>
            </w:r>
          </w:p>
        </w:tc>
        <w:tc>
          <w:tcPr>
            <w:tcW w:w="2552"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Не было до операции</w:t>
            </w:r>
          </w:p>
        </w:tc>
        <w:tc>
          <w:tcPr>
            <w:tcW w:w="2197"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Была до операции</w:t>
            </w:r>
          </w:p>
        </w:tc>
        <w:tc>
          <w:tcPr>
            <w:tcW w:w="2906"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Динамика</w:t>
            </w:r>
          </w:p>
        </w:tc>
      </w:tr>
      <w:tr w:rsidR="00045E78" w:rsidRPr="00045E78" w:rsidTr="00045E78">
        <w:tc>
          <w:tcPr>
            <w:tcW w:w="2268"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Хронические тазовые боли</w:t>
            </w:r>
          </w:p>
        </w:tc>
        <w:tc>
          <w:tcPr>
            <w:tcW w:w="2552"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61% (80)</w:t>
            </w:r>
          </w:p>
        </w:tc>
        <w:tc>
          <w:tcPr>
            <w:tcW w:w="2197"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39%(51)</w:t>
            </w:r>
          </w:p>
        </w:tc>
        <w:tc>
          <w:tcPr>
            <w:tcW w:w="2906"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Исчезли 53%(27)</w:t>
            </w:r>
          </w:p>
          <w:p w:rsidR="00045E78" w:rsidRPr="00045E78" w:rsidRDefault="00045E78" w:rsidP="00045E78">
            <w:pPr>
              <w:rPr>
                <w:lang w:bidi="he-IL"/>
              </w:rPr>
            </w:pPr>
            <w:r w:rsidRPr="00045E78">
              <w:rPr>
                <w:lang w:bidi="he-IL"/>
              </w:rPr>
              <w:t>Уменьшились 25%(13)</w:t>
            </w:r>
          </w:p>
          <w:p w:rsidR="00045E78" w:rsidRPr="00045E78" w:rsidRDefault="00045E78" w:rsidP="00045E78">
            <w:pPr>
              <w:rPr>
                <w:lang w:bidi="he-IL"/>
              </w:rPr>
            </w:pPr>
            <w:r w:rsidRPr="00045E78">
              <w:rPr>
                <w:lang w:bidi="he-IL"/>
              </w:rPr>
              <w:t>Остались прежними 16%(8)</w:t>
            </w:r>
          </w:p>
          <w:p w:rsidR="00045E78" w:rsidRPr="00045E78" w:rsidRDefault="00045E78" w:rsidP="00045E78">
            <w:pPr>
              <w:rPr>
                <w:lang w:bidi="he-IL"/>
              </w:rPr>
            </w:pPr>
            <w:r w:rsidRPr="00045E78">
              <w:rPr>
                <w:lang w:bidi="he-IL"/>
              </w:rPr>
              <w:t>Усилились 6%(3)</w:t>
            </w:r>
          </w:p>
        </w:tc>
      </w:tr>
      <w:tr w:rsidR="00045E78" w:rsidRPr="00045E78" w:rsidTr="00045E78">
        <w:tc>
          <w:tcPr>
            <w:tcW w:w="2268"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Дисменорея</w:t>
            </w:r>
          </w:p>
        </w:tc>
        <w:tc>
          <w:tcPr>
            <w:tcW w:w="2552"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33%(43)</w:t>
            </w:r>
          </w:p>
        </w:tc>
        <w:tc>
          <w:tcPr>
            <w:tcW w:w="2197"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67%(88)</w:t>
            </w:r>
          </w:p>
        </w:tc>
        <w:tc>
          <w:tcPr>
            <w:tcW w:w="2906"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Стали безболезненными 57%(50)</w:t>
            </w:r>
          </w:p>
          <w:p w:rsidR="00045E78" w:rsidRPr="00045E78" w:rsidRDefault="00045E78" w:rsidP="00045E78">
            <w:pPr>
              <w:rPr>
                <w:lang w:bidi="he-IL"/>
              </w:rPr>
            </w:pPr>
            <w:r w:rsidRPr="00045E78">
              <w:rPr>
                <w:lang w:bidi="he-IL"/>
              </w:rPr>
              <w:t>Уменьшились 9%(8)</w:t>
            </w:r>
          </w:p>
          <w:p w:rsidR="00045E78" w:rsidRPr="00045E78" w:rsidRDefault="00045E78" w:rsidP="00045E78">
            <w:pPr>
              <w:rPr>
                <w:lang w:bidi="he-IL"/>
              </w:rPr>
            </w:pPr>
            <w:r w:rsidRPr="00045E78">
              <w:rPr>
                <w:lang w:bidi="he-IL"/>
              </w:rPr>
              <w:t>Не изменились 28%(25)</w:t>
            </w:r>
          </w:p>
          <w:p w:rsidR="00045E78" w:rsidRPr="00045E78" w:rsidRDefault="00045E78" w:rsidP="00045E78">
            <w:pPr>
              <w:rPr>
                <w:lang w:bidi="he-IL"/>
              </w:rPr>
            </w:pPr>
            <w:r w:rsidRPr="00045E78">
              <w:rPr>
                <w:lang w:bidi="he-IL"/>
              </w:rPr>
              <w:t>Медикаментозная аменорея 6%(5)</w:t>
            </w:r>
          </w:p>
        </w:tc>
      </w:tr>
      <w:tr w:rsidR="00045E78" w:rsidRPr="00045E78" w:rsidTr="00045E78">
        <w:tc>
          <w:tcPr>
            <w:tcW w:w="2268"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lastRenderedPageBreak/>
              <w:t>Диспареуния</w:t>
            </w:r>
          </w:p>
        </w:tc>
        <w:tc>
          <w:tcPr>
            <w:tcW w:w="2552"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58%(76)</w:t>
            </w:r>
          </w:p>
        </w:tc>
        <w:tc>
          <w:tcPr>
            <w:tcW w:w="2197"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42%(55)</w:t>
            </w:r>
          </w:p>
        </w:tc>
        <w:tc>
          <w:tcPr>
            <w:tcW w:w="2906"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Уменьшились 80%(44)</w:t>
            </w:r>
          </w:p>
          <w:p w:rsidR="00045E78" w:rsidRPr="00045E78" w:rsidRDefault="00045E78" w:rsidP="00045E78">
            <w:pPr>
              <w:rPr>
                <w:lang w:bidi="he-IL"/>
              </w:rPr>
            </w:pPr>
            <w:r w:rsidRPr="00045E78">
              <w:rPr>
                <w:lang w:bidi="he-IL"/>
              </w:rPr>
              <w:t>Остались прежними 20%(11)</w:t>
            </w:r>
          </w:p>
        </w:tc>
      </w:tr>
      <w:tr w:rsidR="00045E78" w:rsidRPr="00045E78" w:rsidTr="00045E78">
        <w:tc>
          <w:tcPr>
            <w:tcW w:w="2268"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ОМК</w:t>
            </w:r>
          </w:p>
        </w:tc>
        <w:tc>
          <w:tcPr>
            <w:tcW w:w="2552"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66%(87)</w:t>
            </w:r>
          </w:p>
        </w:tc>
        <w:tc>
          <w:tcPr>
            <w:tcW w:w="2197"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34%(45)</w:t>
            </w:r>
          </w:p>
        </w:tc>
        <w:tc>
          <w:tcPr>
            <w:tcW w:w="2906"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Стали умеренными 54%(24)</w:t>
            </w:r>
          </w:p>
          <w:p w:rsidR="00045E78" w:rsidRPr="00045E78" w:rsidRDefault="00045E78" w:rsidP="00045E78">
            <w:pPr>
              <w:rPr>
                <w:lang w:bidi="he-IL"/>
              </w:rPr>
            </w:pPr>
            <w:r w:rsidRPr="00045E78">
              <w:rPr>
                <w:lang w:bidi="he-IL"/>
              </w:rPr>
              <w:t>Остались прежними 40%(18)</w:t>
            </w:r>
          </w:p>
          <w:p w:rsidR="00045E78" w:rsidRPr="00045E78" w:rsidRDefault="00045E78" w:rsidP="00045E78">
            <w:pPr>
              <w:rPr>
                <w:lang w:bidi="he-IL"/>
              </w:rPr>
            </w:pPr>
            <w:r w:rsidRPr="00045E78">
              <w:rPr>
                <w:lang w:bidi="he-IL"/>
              </w:rPr>
              <w:t>Медикаментозная аменорея 6%(3)</w:t>
            </w:r>
          </w:p>
        </w:tc>
      </w:tr>
      <w:tr w:rsidR="00045E78" w:rsidRPr="00045E78" w:rsidTr="00045E78">
        <w:tc>
          <w:tcPr>
            <w:tcW w:w="2268"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Бесплодие</w:t>
            </w:r>
          </w:p>
        </w:tc>
        <w:tc>
          <w:tcPr>
            <w:tcW w:w="2552"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37,9%(50)</w:t>
            </w:r>
          </w:p>
        </w:tc>
        <w:tc>
          <w:tcPr>
            <w:tcW w:w="2197"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jc w:val="center"/>
              <w:rPr>
                <w:lang w:bidi="he-IL"/>
              </w:rPr>
            </w:pPr>
            <w:r w:rsidRPr="00045E78">
              <w:rPr>
                <w:lang w:bidi="he-IL"/>
              </w:rPr>
              <w:t>62%(82)</w:t>
            </w:r>
          </w:p>
        </w:tc>
        <w:tc>
          <w:tcPr>
            <w:tcW w:w="2906" w:type="dxa"/>
            <w:tcBorders>
              <w:top w:val="single" w:sz="4" w:space="0" w:color="auto"/>
              <w:left w:val="single" w:sz="4" w:space="0" w:color="auto"/>
              <w:bottom w:val="single" w:sz="4" w:space="0" w:color="auto"/>
              <w:right w:val="single" w:sz="4" w:space="0" w:color="auto"/>
            </w:tcBorders>
            <w:hideMark/>
          </w:tcPr>
          <w:p w:rsidR="00045E78" w:rsidRPr="00045E78" w:rsidRDefault="00045E78" w:rsidP="00045E78">
            <w:pPr>
              <w:rPr>
                <w:lang w:bidi="he-IL"/>
              </w:rPr>
            </w:pPr>
            <w:r w:rsidRPr="00045E78">
              <w:rPr>
                <w:lang w:bidi="he-IL"/>
              </w:rPr>
              <w:t>Беременность 64,6%(53)</w:t>
            </w:r>
          </w:p>
          <w:p w:rsidR="00045E78" w:rsidRPr="00045E78" w:rsidRDefault="00045E78" w:rsidP="00045E78">
            <w:pPr>
              <w:rPr>
                <w:lang w:bidi="he-IL"/>
              </w:rPr>
            </w:pPr>
            <w:r w:rsidRPr="00045E78">
              <w:rPr>
                <w:lang w:bidi="he-IL"/>
              </w:rPr>
              <w:t>Беременность не наступила 35%(29)</w:t>
            </w:r>
          </w:p>
        </w:tc>
      </w:tr>
      <w:tr w:rsidR="00024C3F" w:rsidRPr="00045E78" w:rsidTr="004A41F0">
        <w:tc>
          <w:tcPr>
            <w:tcW w:w="9923" w:type="dxa"/>
            <w:gridSpan w:val="4"/>
            <w:tcBorders>
              <w:top w:val="single" w:sz="4" w:space="0" w:color="auto"/>
              <w:left w:val="single" w:sz="4" w:space="0" w:color="auto"/>
              <w:bottom w:val="single" w:sz="4" w:space="0" w:color="auto"/>
              <w:right w:val="single" w:sz="4" w:space="0" w:color="auto"/>
            </w:tcBorders>
          </w:tcPr>
          <w:p w:rsidR="00024C3F" w:rsidRPr="00045E78" w:rsidRDefault="00292DEC" w:rsidP="00292DEC">
            <w:pPr>
              <w:jc w:val="center"/>
              <w:rPr>
                <w:lang w:bidi="he-IL"/>
              </w:rPr>
            </w:pPr>
            <w:r>
              <w:rPr>
                <w:lang w:bidi="he-IL"/>
              </w:rPr>
              <w:t>Остальные результаты</w:t>
            </w:r>
          </w:p>
        </w:tc>
      </w:tr>
      <w:tr w:rsidR="00024C3F" w:rsidRPr="00045E78" w:rsidTr="00045E78">
        <w:tc>
          <w:tcPr>
            <w:tcW w:w="2268" w:type="dxa"/>
            <w:tcBorders>
              <w:top w:val="single" w:sz="4" w:space="0" w:color="auto"/>
              <w:left w:val="single" w:sz="4" w:space="0" w:color="auto"/>
              <w:bottom w:val="single" w:sz="4" w:space="0" w:color="auto"/>
              <w:right w:val="single" w:sz="4" w:space="0" w:color="auto"/>
            </w:tcBorders>
          </w:tcPr>
          <w:p w:rsidR="00024C3F" w:rsidRPr="00045E78" w:rsidRDefault="00024C3F" w:rsidP="00024C3F">
            <w:pPr>
              <w:rPr>
                <w:lang w:bidi="he-IL"/>
              </w:rPr>
            </w:pPr>
            <w:r>
              <w:rPr>
                <w:lang w:bidi="he-IL"/>
              </w:rPr>
              <w:t>Исходы беременностей</w:t>
            </w:r>
          </w:p>
        </w:tc>
        <w:tc>
          <w:tcPr>
            <w:tcW w:w="2552" w:type="dxa"/>
            <w:tcBorders>
              <w:top w:val="single" w:sz="4" w:space="0" w:color="auto"/>
              <w:left w:val="single" w:sz="4" w:space="0" w:color="auto"/>
              <w:bottom w:val="single" w:sz="4" w:space="0" w:color="auto"/>
              <w:right w:val="single" w:sz="4" w:space="0" w:color="auto"/>
            </w:tcBorders>
          </w:tcPr>
          <w:p w:rsidR="00024C3F" w:rsidRDefault="00024C3F" w:rsidP="00024C3F">
            <w:pPr>
              <w:rPr>
                <w:lang w:bidi="he-IL"/>
              </w:rPr>
            </w:pPr>
            <w:r>
              <w:rPr>
                <w:lang w:bidi="he-IL"/>
              </w:rPr>
              <w:t xml:space="preserve">Прогрессирующая беременность </w:t>
            </w:r>
            <w:r w:rsidRPr="00024C3F">
              <w:rPr>
                <w:lang w:bidi="he-IL"/>
              </w:rPr>
              <w:t xml:space="preserve">7,7%(4) Неразвивающаяся беременность 11.5%(6) Внематочная беременность </w:t>
            </w:r>
            <w:r>
              <w:rPr>
                <w:lang w:bidi="he-IL"/>
              </w:rPr>
              <w:t>1%(1)</w:t>
            </w:r>
          </w:p>
          <w:p w:rsidR="00024C3F" w:rsidRPr="00045E78" w:rsidRDefault="00024C3F" w:rsidP="00024C3F">
            <w:pPr>
              <w:rPr>
                <w:lang w:bidi="he-IL"/>
              </w:rPr>
            </w:pPr>
            <w:r>
              <w:rPr>
                <w:lang w:bidi="he-IL"/>
              </w:rPr>
              <w:t xml:space="preserve">Роды </w:t>
            </w:r>
            <w:r w:rsidRPr="00024C3F">
              <w:rPr>
                <w:lang w:bidi="he-IL"/>
              </w:rPr>
              <w:t xml:space="preserve">78,8% (41) </w:t>
            </w:r>
          </w:p>
        </w:tc>
        <w:tc>
          <w:tcPr>
            <w:tcW w:w="2197" w:type="dxa"/>
            <w:tcBorders>
              <w:top w:val="single" w:sz="4" w:space="0" w:color="auto"/>
              <w:left w:val="single" w:sz="4" w:space="0" w:color="auto"/>
              <w:bottom w:val="single" w:sz="4" w:space="0" w:color="auto"/>
              <w:right w:val="single" w:sz="4" w:space="0" w:color="auto"/>
            </w:tcBorders>
          </w:tcPr>
          <w:p w:rsidR="00024C3F" w:rsidRPr="00045E78" w:rsidRDefault="00024C3F" w:rsidP="00024C3F">
            <w:pPr>
              <w:rPr>
                <w:lang w:bidi="he-IL"/>
              </w:rPr>
            </w:pPr>
            <w:r>
              <w:rPr>
                <w:lang w:bidi="he-IL"/>
              </w:rPr>
              <w:t xml:space="preserve">Способ </w:t>
            </w:r>
            <w:proofErr w:type="spellStart"/>
            <w:r>
              <w:rPr>
                <w:lang w:bidi="he-IL"/>
              </w:rPr>
              <w:t>родоразрешения</w:t>
            </w:r>
            <w:proofErr w:type="spellEnd"/>
          </w:p>
        </w:tc>
        <w:tc>
          <w:tcPr>
            <w:tcW w:w="2906" w:type="dxa"/>
            <w:tcBorders>
              <w:top w:val="single" w:sz="4" w:space="0" w:color="auto"/>
              <w:left w:val="single" w:sz="4" w:space="0" w:color="auto"/>
              <w:bottom w:val="single" w:sz="4" w:space="0" w:color="auto"/>
              <w:right w:val="single" w:sz="4" w:space="0" w:color="auto"/>
            </w:tcBorders>
          </w:tcPr>
          <w:p w:rsidR="00024C3F" w:rsidRPr="00045E78" w:rsidRDefault="00024C3F" w:rsidP="00292DEC">
            <w:pPr>
              <w:rPr>
                <w:lang w:bidi="he-IL"/>
              </w:rPr>
            </w:pPr>
            <w:r>
              <w:rPr>
                <w:lang w:bidi="he-IL"/>
              </w:rPr>
              <w:t>Роды через е</w:t>
            </w:r>
            <w:r w:rsidRPr="00024C3F">
              <w:rPr>
                <w:lang w:bidi="he-IL"/>
              </w:rPr>
              <w:t xml:space="preserve">стественные родовые пути 46,3%(19) </w:t>
            </w:r>
            <w:r w:rsidR="00292DEC">
              <w:rPr>
                <w:lang w:bidi="he-IL"/>
              </w:rPr>
              <w:t>К</w:t>
            </w:r>
            <w:r w:rsidR="00292DEC" w:rsidRPr="00292DEC">
              <w:rPr>
                <w:lang w:bidi="he-IL"/>
              </w:rPr>
              <w:t xml:space="preserve">есарево сечение </w:t>
            </w:r>
            <w:r w:rsidR="00292DEC">
              <w:rPr>
                <w:lang w:bidi="he-IL"/>
              </w:rPr>
              <w:t>53.7%(19)</w:t>
            </w:r>
          </w:p>
        </w:tc>
      </w:tr>
    </w:tbl>
    <w:p w:rsidR="00045E78" w:rsidRDefault="00045E78" w:rsidP="00023B2F">
      <w:pPr>
        <w:rPr>
          <w:rFonts w:ascii="Times New Roman" w:hAnsi="Times New Roman" w:cs="Times New Roman"/>
          <w:bCs/>
          <w:sz w:val="28"/>
          <w:szCs w:val="28"/>
        </w:rPr>
      </w:pPr>
    </w:p>
    <w:p w:rsidR="00BD71D4" w:rsidRDefault="00BD71D4" w:rsidP="00023B2F">
      <w:pPr>
        <w:rPr>
          <w:rFonts w:ascii="Times New Roman" w:hAnsi="Times New Roman" w:cs="Times New Roman"/>
          <w:b/>
          <w:sz w:val="28"/>
          <w:szCs w:val="28"/>
        </w:rPr>
      </w:pPr>
    </w:p>
    <w:p w:rsidR="00023B2F" w:rsidRDefault="00023B2F" w:rsidP="00023B2F">
      <w:pPr>
        <w:rPr>
          <w:rFonts w:ascii="Times New Roman" w:hAnsi="Times New Roman" w:cs="Times New Roman"/>
          <w:b/>
          <w:sz w:val="28"/>
          <w:szCs w:val="28"/>
        </w:rPr>
      </w:pPr>
      <w:r>
        <w:rPr>
          <w:rFonts w:ascii="Times New Roman" w:hAnsi="Times New Roman" w:cs="Times New Roman"/>
          <w:b/>
          <w:sz w:val="28"/>
          <w:szCs w:val="28"/>
        </w:rPr>
        <w:t>А</w:t>
      </w:r>
      <w:r w:rsidRPr="00023B2F">
        <w:rPr>
          <w:rFonts w:ascii="Times New Roman" w:hAnsi="Times New Roman" w:cs="Times New Roman"/>
          <w:b/>
          <w:sz w:val="28"/>
          <w:szCs w:val="28"/>
        </w:rPr>
        <w:t>нализ методом ROC-кривых</w:t>
      </w:r>
    </w:p>
    <w:p w:rsidR="00023B2F" w:rsidRDefault="00023B2F" w:rsidP="00023B2F">
      <w:pPr>
        <w:rPr>
          <w:rFonts w:ascii="Times New Roman" w:hAnsi="Times New Roman" w:cs="Times New Roman"/>
          <w:bCs/>
          <w:sz w:val="28"/>
          <w:szCs w:val="28"/>
          <w:lang w:bidi="he-IL"/>
        </w:rPr>
      </w:pPr>
      <w:r>
        <w:rPr>
          <w:rFonts w:ascii="Times New Roman" w:hAnsi="Times New Roman" w:cs="Times New Roman"/>
          <w:bCs/>
          <w:sz w:val="28"/>
          <w:szCs w:val="28"/>
        </w:rPr>
        <w:t xml:space="preserve">Для оценки влияния изначальной симптоматики на преодоление бесплодия и успешность применения ЭКО был выполнен анализ составленной базы данных метод </w:t>
      </w:r>
      <w:r>
        <w:rPr>
          <w:rFonts w:ascii="Times New Roman" w:hAnsi="Times New Roman" w:cs="Times New Roman"/>
          <w:bCs/>
          <w:sz w:val="28"/>
          <w:szCs w:val="28"/>
          <w:lang w:val="en-US"/>
        </w:rPr>
        <w:t>ROC</w:t>
      </w:r>
      <w:r>
        <w:rPr>
          <w:rFonts w:ascii="Times New Roman" w:hAnsi="Times New Roman" w:cs="Times New Roman" w:hint="cs"/>
          <w:bCs/>
          <w:sz w:val="28"/>
          <w:szCs w:val="28"/>
          <w:rtl/>
          <w:lang w:val="en-US" w:bidi="he-IL"/>
        </w:rPr>
        <w:t>-</w:t>
      </w:r>
      <w:r>
        <w:rPr>
          <w:rFonts w:ascii="Times New Roman" w:hAnsi="Times New Roman" w:cs="Times New Roman"/>
          <w:bCs/>
          <w:sz w:val="28"/>
          <w:szCs w:val="28"/>
          <w:lang w:bidi="he-IL"/>
        </w:rPr>
        <w:t>кривых.</w:t>
      </w:r>
    </w:p>
    <w:p w:rsidR="004F7121" w:rsidRDefault="004F7121" w:rsidP="004F7121">
      <w:pPr>
        <w:rPr>
          <w:rFonts w:ascii="Times New Roman" w:hAnsi="Times New Roman" w:cs="Times New Roman"/>
          <w:bCs/>
          <w:i/>
          <w:iCs/>
          <w:sz w:val="28"/>
          <w:szCs w:val="28"/>
          <w:lang w:bidi="he-IL"/>
        </w:rPr>
      </w:pPr>
      <w:r w:rsidRPr="004F7121">
        <w:rPr>
          <w:rFonts w:ascii="Times New Roman" w:hAnsi="Times New Roman" w:cs="Times New Roman"/>
          <w:bCs/>
          <w:i/>
          <w:iCs/>
          <w:sz w:val="28"/>
          <w:szCs w:val="28"/>
          <w:lang w:bidi="he-IL"/>
        </w:rPr>
        <w:t>Вероятность наступления беременности</w:t>
      </w:r>
    </w:p>
    <w:p w:rsid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По итогу логистического регрессионного анализа было разработано 3 л</w:t>
      </w:r>
      <w:r>
        <w:rPr>
          <w:rFonts w:ascii="Times New Roman" w:hAnsi="Times New Roman" w:cs="Times New Roman"/>
          <w:bCs/>
          <w:sz w:val="28"/>
          <w:szCs w:val="28"/>
          <w:lang w:bidi="he-IL"/>
        </w:rPr>
        <w:t>огистических модели, оценивающие</w:t>
      </w:r>
      <w:r w:rsidRPr="004F7121">
        <w:rPr>
          <w:rFonts w:ascii="Times New Roman" w:hAnsi="Times New Roman" w:cs="Times New Roman"/>
          <w:bCs/>
          <w:sz w:val="28"/>
          <w:szCs w:val="28"/>
          <w:lang w:bidi="he-IL"/>
        </w:rPr>
        <w:t xml:space="preserve"> вероя</w:t>
      </w:r>
      <w:r>
        <w:rPr>
          <w:rFonts w:ascii="Times New Roman" w:hAnsi="Times New Roman" w:cs="Times New Roman"/>
          <w:bCs/>
          <w:sz w:val="28"/>
          <w:szCs w:val="28"/>
          <w:lang w:bidi="he-IL"/>
        </w:rPr>
        <w:t>тность наступления беременности</w:t>
      </w:r>
    </w:p>
    <w:p w:rsidR="004F7121" w:rsidRPr="004F7121" w:rsidRDefault="004F7121" w:rsidP="004F7121">
      <w:pPr>
        <w:rPr>
          <w:rFonts w:ascii="Times New Roman" w:hAnsi="Times New Roman" w:cs="Times New Roman"/>
          <w:bCs/>
          <w:sz w:val="28"/>
          <w:szCs w:val="28"/>
          <w:u w:val="single"/>
          <w:lang w:bidi="he-IL"/>
        </w:rPr>
      </w:pPr>
      <w:r w:rsidRPr="004F7121">
        <w:rPr>
          <w:rFonts w:ascii="Times New Roman" w:hAnsi="Times New Roman" w:cs="Times New Roman"/>
          <w:bCs/>
          <w:sz w:val="28"/>
          <w:szCs w:val="28"/>
          <w:u w:val="single"/>
          <w:lang w:bidi="he-IL"/>
        </w:rPr>
        <w:t>Модель 1:</w:t>
      </w:r>
    </w:p>
    <w:p w:rsidR="004F7121" w:rsidRDefault="004F7121" w:rsidP="004F7121">
      <w:pPr>
        <w:rPr>
          <w:rFonts w:ascii="Times New Roman" w:hAnsi="Times New Roman" w:cs="Times New Roman"/>
          <w:bCs/>
          <w:sz w:val="28"/>
          <w:szCs w:val="28"/>
          <w:lang w:bidi="he-IL"/>
        </w:rPr>
      </w:pPr>
      <w:r>
        <w:rPr>
          <w:rFonts w:ascii="Times New Roman" w:hAnsi="Times New Roman" w:cs="Times New Roman"/>
          <w:bCs/>
          <w:sz w:val="28"/>
          <w:szCs w:val="28"/>
          <w:lang w:bidi="he-IL"/>
        </w:rPr>
        <w:t>В модели 1 все симптомы (предикторы) оценивались независимо друг от друга</w:t>
      </w:r>
    </w:p>
    <w:tbl>
      <w:tblPr>
        <w:tblStyle w:val="a7"/>
        <w:tblW w:w="0" w:type="auto"/>
        <w:tblLook w:val="04A0" w:firstRow="1" w:lastRow="0" w:firstColumn="1" w:lastColumn="0" w:noHBand="0" w:noVBand="1"/>
      </w:tblPr>
      <w:tblGrid>
        <w:gridCol w:w="3197"/>
        <w:gridCol w:w="3189"/>
        <w:gridCol w:w="3184"/>
      </w:tblGrid>
      <w:tr w:rsidR="004F7121" w:rsidRPr="004F7121" w:rsidTr="004F7121">
        <w:tc>
          <w:tcPr>
            <w:tcW w:w="9571" w:type="dxa"/>
            <w:gridSpan w:val="3"/>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jc w:val="cente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Модель 1</w:t>
            </w:r>
          </w:p>
        </w:tc>
      </w:tr>
      <w:tr w:rsidR="004F7121" w:rsidRPr="004F7121" w:rsidTr="004F7121">
        <w:tc>
          <w:tcPr>
            <w:tcW w:w="3198"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Предикторы</w:t>
            </w:r>
          </w:p>
        </w:tc>
        <w:tc>
          <w:tcPr>
            <w:tcW w:w="3189"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ОШ (95%ДИ)</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val="en-US" w:bidi="he-IL"/>
              </w:rPr>
            </w:pPr>
            <w:r w:rsidRPr="004F7121">
              <w:rPr>
                <w:rFonts w:ascii="Times New Roman" w:hAnsi="Times New Roman" w:cs="Times New Roman"/>
                <w:bCs/>
                <w:sz w:val="28"/>
                <w:szCs w:val="28"/>
                <w:lang w:val="en-US" w:bidi="he-IL"/>
              </w:rPr>
              <w:t>p</w:t>
            </w:r>
          </w:p>
        </w:tc>
      </w:tr>
      <w:tr w:rsidR="004F7121" w:rsidRPr="004F7121" w:rsidTr="004F7121">
        <w:tc>
          <w:tcPr>
            <w:tcW w:w="3198"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Хронические тазовые боли</w:t>
            </w:r>
          </w:p>
        </w:tc>
        <w:tc>
          <w:tcPr>
            <w:tcW w:w="3189"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0.94 (0.43-2.06)</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0.8850</w:t>
            </w:r>
          </w:p>
        </w:tc>
      </w:tr>
      <w:tr w:rsidR="004F7121" w:rsidRPr="004F7121" w:rsidTr="004F7121">
        <w:tc>
          <w:tcPr>
            <w:tcW w:w="3198"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Обильные менструации</w:t>
            </w:r>
          </w:p>
        </w:tc>
        <w:tc>
          <w:tcPr>
            <w:tcW w:w="3189"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val="en-US" w:bidi="he-IL"/>
              </w:rPr>
            </w:pPr>
            <w:r w:rsidRPr="004F7121">
              <w:rPr>
                <w:rFonts w:ascii="Times New Roman" w:hAnsi="Times New Roman" w:cs="Times New Roman"/>
                <w:bCs/>
                <w:sz w:val="28"/>
                <w:szCs w:val="28"/>
                <w:lang w:val="en-US" w:bidi="he-IL"/>
              </w:rPr>
              <w:t>1.38 (0.63-3.07)</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0.4183</w:t>
            </w:r>
          </w:p>
        </w:tc>
      </w:tr>
      <w:tr w:rsidR="004F7121" w:rsidRPr="004F7121" w:rsidTr="004F7121">
        <w:tc>
          <w:tcPr>
            <w:tcW w:w="3198"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lastRenderedPageBreak/>
              <w:t>Болезненные менструации</w:t>
            </w:r>
          </w:p>
        </w:tc>
        <w:tc>
          <w:tcPr>
            <w:tcW w:w="3189"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val="en-US" w:bidi="he-IL"/>
              </w:rPr>
            </w:pPr>
            <w:r w:rsidRPr="004F7121">
              <w:rPr>
                <w:rFonts w:ascii="Times New Roman" w:hAnsi="Times New Roman" w:cs="Times New Roman"/>
                <w:bCs/>
                <w:sz w:val="28"/>
                <w:szCs w:val="28"/>
                <w:lang w:val="en-US" w:bidi="he-IL"/>
              </w:rPr>
              <w:t>1.17 (0.53-2.63)</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0.6940</w:t>
            </w:r>
          </w:p>
        </w:tc>
      </w:tr>
      <w:tr w:rsidR="004F7121" w:rsidRPr="004F7121" w:rsidTr="004F7121">
        <w:tc>
          <w:tcPr>
            <w:tcW w:w="3198"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 xml:space="preserve">Диспареуния </w:t>
            </w:r>
          </w:p>
        </w:tc>
        <w:tc>
          <w:tcPr>
            <w:tcW w:w="3189"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val="en-US" w:bidi="he-IL"/>
              </w:rPr>
            </w:pPr>
            <w:r w:rsidRPr="004F7121">
              <w:rPr>
                <w:rFonts w:ascii="Times New Roman" w:hAnsi="Times New Roman" w:cs="Times New Roman"/>
                <w:bCs/>
                <w:sz w:val="28"/>
                <w:szCs w:val="28"/>
                <w:lang w:val="en-US" w:bidi="he-IL"/>
              </w:rPr>
              <w:t>2.06 (0.96-4.47)</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0.0638</w:t>
            </w:r>
          </w:p>
        </w:tc>
      </w:tr>
      <w:tr w:rsidR="004F7121" w:rsidRPr="004F7121" w:rsidTr="004F7121">
        <w:tc>
          <w:tcPr>
            <w:tcW w:w="3198"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Возраст</w:t>
            </w:r>
          </w:p>
        </w:tc>
        <w:tc>
          <w:tcPr>
            <w:tcW w:w="3189"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val="en-US" w:bidi="he-IL"/>
              </w:rPr>
            </w:pPr>
            <w:r w:rsidRPr="004F7121">
              <w:rPr>
                <w:rFonts w:ascii="Times New Roman" w:hAnsi="Times New Roman" w:cs="Times New Roman"/>
                <w:bCs/>
                <w:sz w:val="28"/>
                <w:szCs w:val="28"/>
                <w:lang w:val="en-US" w:bidi="he-IL"/>
              </w:rPr>
              <w:t>0.95 (0.89-1.01)</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0.1172</w:t>
            </w:r>
          </w:p>
        </w:tc>
      </w:tr>
    </w:tbl>
    <w:p w:rsidR="004F7121" w:rsidRDefault="004F7121" w:rsidP="004F7121">
      <w:pPr>
        <w:rPr>
          <w:rFonts w:ascii="Times New Roman" w:hAnsi="Times New Roman" w:cs="Times New Roman"/>
          <w:bCs/>
          <w:sz w:val="28"/>
          <w:szCs w:val="28"/>
          <w:lang w:bidi="he-IL"/>
        </w:rPr>
      </w:pP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Интерпретация результатов Модели 1:</w:t>
      </w: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В модели, учитывающей все факторы без учета взаимодействия между ними предикторов, оказывающих статистически значимое влияние на вероятность наст</w:t>
      </w:r>
      <w:r>
        <w:rPr>
          <w:rFonts w:ascii="Times New Roman" w:hAnsi="Times New Roman" w:cs="Times New Roman"/>
          <w:bCs/>
          <w:sz w:val="28"/>
          <w:szCs w:val="28"/>
          <w:lang w:bidi="he-IL"/>
        </w:rPr>
        <w:t>у</w:t>
      </w:r>
      <w:r w:rsidRPr="004F7121">
        <w:rPr>
          <w:rFonts w:ascii="Times New Roman" w:hAnsi="Times New Roman" w:cs="Times New Roman"/>
          <w:bCs/>
          <w:sz w:val="28"/>
          <w:szCs w:val="28"/>
          <w:lang w:bidi="he-IL"/>
        </w:rPr>
        <w:t>пления беременности</w:t>
      </w:r>
      <w:r>
        <w:rPr>
          <w:rFonts w:ascii="Times New Roman" w:hAnsi="Times New Roman" w:cs="Times New Roman"/>
          <w:bCs/>
          <w:sz w:val="28"/>
          <w:szCs w:val="28"/>
          <w:lang w:bidi="he-IL"/>
        </w:rPr>
        <w:t>,</w:t>
      </w:r>
      <w:r w:rsidRPr="004F7121">
        <w:rPr>
          <w:rFonts w:ascii="Times New Roman" w:hAnsi="Times New Roman" w:cs="Times New Roman"/>
          <w:bCs/>
          <w:sz w:val="28"/>
          <w:szCs w:val="28"/>
          <w:lang w:bidi="he-IL"/>
        </w:rPr>
        <w:t xml:space="preserve"> не обнаружено. Шанс наступления беременности в выборке составил 2.3 (95%ДИ: 0.24-22.35). Если не учитывать отсутствие статистической значимости, то по данным модели оцениваемые предикторы (факторы исходно до операции) оказывали следующее влияние на наступление беременности:</w:t>
      </w: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w:t>
      </w:r>
      <w:r w:rsidRPr="004F7121">
        <w:rPr>
          <w:rFonts w:ascii="Times New Roman" w:hAnsi="Times New Roman" w:cs="Times New Roman"/>
          <w:bCs/>
          <w:sz w:val="28"/>
          <w:szCs w:val="28"/>
          <w:lang w:bidi="he-IL"/>
        </w:rPr>
        <w:tab/>
        <w:t>Наличие хронических тазовых болей уменьшает шанс наступления беременности в 0.94 раза (ОШ = 0.94, 95%ДИ: 0.43-2.06, p = 0.8850)</w:t>
      </w: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w:t>
      </w:r>
      <w:r w:rsidRPr="004F7121">
        <w:rPr>
          <w:rFonts w:ascii="Times New Roman" w:hAnsi="Times New Roman" w:cs="Times New Roman"/>
          <w:bCs/>
          <w:sz w:val="28"/>
          <w:szCs w:val="28"/>
          <w:lang w:bidi="he-IL"/>
        </w:rPr>
        <w:tab/>
        <w:t>Наличие обильных менструаций увеличивает шанс наступления беременности в 1.38 раз (95%ДИ: 0.63-3.07, p = 0.4183)</w:t>
      </w: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w:t>
      </w:r>
      <w:r w:rsidRPr="004F7121">
        <w:rPr>
          <w:rFonts w:ascii="Times New Roman" w:hAnsi="Times New Roman" w:cs="Times New Roman"/>
          <w:bCs/>
          <w:sz w:val="28"/>
          <w:szCs w:val="28"/>
          <w:lang w:bidi="he-IL"/>
        </w:rPr>
        <w:tab/>
        <w:t>Наличие болезненных менструаций увеличивает шанс наступления беременности в 1.17 раз (95%ДИ: 0.53-2.63, p = 0.6940)</w:t>
      </w: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w:t>
      </w:r>
      <w:r w:rsidRPr="004F7121">
        <w:rPr>
          <w:rFonts w:ascii="Times New Roman" w:hAnsi="Times New Roman" w:cs="Times New Roman"/>
          <w:bCs/>
          <w:sz w:val="28"/>
          <w:szCs w:val="28"/>
          <w:lang w:bidi="he-IL"/>
        </w:rPr>
        <w:tab/>
        <w:t xml:space="preserve">Наличие </w:t>
      </w:r>
      <w:proofErr w:type="spellStart"/>
      <w:r w:rsidRPr="004F7121">
        <w:rPr>
          <w:rFonts w:ascii="Times New Roman" w:hAnsi="Times New Roman" w:cs="Times New Roman"/>
          <w:bCs/>
          <w:sz w:val="28"/>
          <w:szCs w:val="28"/>
          <w:lang w:bidi="he-IL"/>
        </w:rPr>
        <w:t>диспареунии</w:t>
      </w:r>
      <w:proofErr w:type="spellEnd"/>
      <w:r w:rsidRPr="004F7121">
        <w:rPr>
          <w:rFonts w:ascii="Times New Roman" w:hAnsi="Times New Roman" w:cs="Times New Roman"/>
          <w:bCs/>
          <w:sz w:val="28"/>
          <w:szCs w:val="28"/>
          <w:lang w:bidi="he-IL"/>
        </w:rPr>
        <w:t xml:space="preserve"> увеличивает шанс наступления беременности в 2.06 (95%ДИ: 0.96-4.47, p = 0.0638) </w:t>
      </w:r>
    </w:p>
    <w:p w:rsid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w:t>
      </w:r>
      <w:r w:rsidRPr="004F7121">
        <w:rPr>
          <w:rFonts w:ascii="Times New Roman" w:hAnsi="Times New Roman" w:cs="Times New Roman"/>
          <w:bCs/>
          <w:sz w:val="28"/>
          <w:szCs w:val="28"/>
          <w:lang w:bidi="he-IL"/>
        </w:rPr>
        <w:tab/>
        <w:t>Увеличение возраста на 1 год уменьшало шанс наступления беременности в 0.96 раз (95%ДИ: 0.89-1.01, p = 0.1172)</w:t>
      </w:r>
    </w:p>
    <w:p w:rsidR="001C5D97" w:rsidRDefault="001C5D97" w:rsidP="00E07680">
      <w:pPr>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Дополнительно был создан график, на котором </w:t>
      </w:r>
      <w:proofErr w:type="spellStart"/>
      <w:r>
        <w:rPr>
          <w:rFonts w:ascii="Times New Roman" w:hAnsi="Times New Roman" w:cs="Times New Roman"/>
          <w:bCs/>
          <w:sz w:val="28"/>
          <w:szCs w:val="28"/>
          <w:lang w:bidi="he-IL"/>
        </w:rPr>
        <w:t>проранжированны</w:t>
      </w:r>
      <w:proofErr w:type="spellEnd"/>
      <w:r>
        <w:rPr>
          <w:rFonts w:ascii="Times New Roman" w:hAnsi="Times New Roman" w:cs="Times New Roman"/>
          <w:bCs/>
          <w:sz w:val="28"/>
          <w:szCs w:val="28"/>
          <w:lang w:bidi="he-IL"/>
        </w:rPr>
        <w:t xml:space="preserve"> пациенты по предсказываемой нашей моделью</w:t>
      </w:r>
      <w:r w:rsidRPr="001C5D97">
        <w:rPr>
          <w:rFonts w:ascii="Times New Roman" w:hAnsi="Times New Roman" w:cs="Times New Roman"/>
          <w:bCs/>
          <w:sz w:val="28"/>
          <w:szCs w:val="28"/>
          <w:lang w:bidi="he-IL"/>
        </w:rPr>
        <w:t xml:space="preserve"> вероятности наступления беременности</w:t>
      </w:r>
      <w:r w:rsidR="00E07680">
        <w:rPr>
          <w:rFonts w:ascii="Times New Roman" w:hAnsi="Times New Roman" w:cs="Times New Roman"/>
          <w:bCs/>
          <w:sz w:val="28"/>
          <w:szCs w:val="28"/>
          <w:lang w:bidi="he-IL"/>
        </w:rPr>
        <w:t>. Реальные наблюдения сопоставлены с предсказанными</w:t>
      </w:r>
      <w:proofErr w:type="gramStart"/>
      <w:r w:rsidR="00E07680">
        <w:rPr>
          <w:rFonts w:ascii="Times New Roman" w:hAnsi="Times New Roman" w:cs="Times New Roman"/>
          <w:bCs/>
          <w:sz w:val="28"/>
          <w:szCs w:val="28"/>
          <w:lang w:bidi="he-IL"/>
        </w:rPr>
        <w:t>.(</w:t>
      </w:r>
      <w:proofErr w:type="gramEnd"/>
      <w:r w:rsidR="00E07680">
        <w:rPr>
          <w:rFonts w:ascii="Times New Roman" w:hAnsi="Times New Roman" w:cs="Times New Roman"/>
          <w:bCs/>
          <w:sz w:val="28"/>
          <w:szCs w:val="28"/>
          <w:lang w:bidi="he-IL"/>
        </w:rPr>
        <w:t>Рис.1</w:t>
      </w:r>
      <w:r w:rsidR="00A4762F">
        <w:rPr>
          <w:rFonts w:ascii="Times New Roman" w:hAnsi="Times New Roman" w:cs="Times New Roman"/>
          <w:bCs/>
          <w:sz w:val="28"/>
          <w:szCs w:val="28"/>
          <w:lang w:val="en-US" w:bidi="he-IL"/>
        </w:rPr>
        <w:t>9</w:t>
      </w:r>
      <w:r w:rsidR="00E07680">
        <w:rPr>
          <w:rFonts w:ascii="Times New Roman" w:hAnsi="Times New Roman" w:cs="Times New Roman"/>
          <w:bCs/>
          <w:sz w:val="28"/>
          <w:szCs w:val="28"/>
          <w:lang w:bidi="he-IL"/>
        </w:rPr>
        <w:t>)</w:t>
      </w:r>
    </w:p>
    <w:tbl>
      <w:tblPr>
        <w:tblStyle w:val="1"/>
        <w:tblW w:w="0" w:type="auto"/>
        <w:tblLook w:val="04A0" w:firstRow="1" w:lastRow="0" w:firstColumn="1" w:lastColumn="0" w:noHBand="0" w:noVBand="1"/>
      </w:tblPr>
      <w:tblGrid>
        <w:gridCol w:w="8075"/>
      </w:tblGrid>
      <w:tr w:rsidR="00E07680" w:rsidRPr="00E07680" w:rsidTr="00E07680">
        <w:tc>
          <w:tcPr>
            <w:tcW w:w="8075" w:type="dxa"/>
            <w:tcBorders>
              <w:top w:val="single" w:sz="4" w:space="0" w:color="auto"/>
              <w:left w:val="single" w:sz="4" w:space="0" w:color="auto"/>
              <w:bottom w:val="single" w:sz="4" w:space="0" w:color="auto"/>
              <w:right w:val="single" w:sz="4" w:space="0" w:color="auto"/>
            </w:tcBorders>
            <w:hideMark/>
          </w:tcPr>
          <w:p w:rsidR="00E07680" w:rsidRPr="00E07680" w:rsidRDefault="00E07680" w:rsidP="00E07680">
            <w:pPr>
              <w:spacing w:before="180" w:after="180"/>
              <w:jc w:val="center"/>
              <w:rPr>
                <w:lang w:val="ru-RU"/>
              </w:rPr>
            </w:pPr>
            <w:r w:rsidRPr="00E07680">
              <w:rPr>
                <w:lang w:val="ru-RU"/>
              </w:rPr>
              <w:t>Модель 1 – предсказанная вероятность наступления беременность, сопоставленная с данными выборки о наступлении беременности</w:t>
            </w:r>
          </w:p>
        </w:tc>
      </w:tr>
      <w:tr w:rsidR="00E07680" w:rsidRPr="00E07680" w:rsidTr="00E07680">
        <w:tc>
          <w:tcPr>
            <w:tcW w:w="8075" w:type="dxa"/>
            <w:tcBorders>
              <w:top w:val="single" w:sz="4" w:space="0" w:color="auto"/>
              <w:left w:val="single" w:sz="4" w:space="0" w:color="auto"/>
              <w:bottom w:val="single" w:sz="4" w:space="0" w:color="auto"/>
              <w:right w:val="single" w:sz="4" w:space="0" w:color="auto"/>
            </w:tcBorders>
            <w:hideMark/>
          </w:tcPr>
          <w:p w:rsidR="00E07680" w:rsidRPr="00E07680" w:rsidRDefault="00E07680" w:rsidP="00E07680">
            <w:pPr>
              <w:spacing w:before="180" w:after="180"/>
              <w:jc w:val="both"/>
            </w:pPr>
            <w:r w:rsidRPr="00E07680">
              <w:rPr>
                <w:noProof/>
                <w:lang w:eastAsia="ru-RU" w:bidi="he-IL"/>
              </w:rPr>
              <w:lastRenderedPageBreak/>
              <w:drawing>
                <wp:inline distT="0" distB="0" distL="0" distR="0" wp14:anchorId="44DD9C65" wp14:editId="04C5A071">
                  <wp:extent cx="4124325" cy="2457450"/>
                  <wp:effectExtent l="0" t="0" r="9525" b="0"/>
                  <wp:docPr id="19" name="Рисунок 41" descr="Описание: C:\Users\Tony\Desktop\R\Projects\Vishnepolskaya\roc_pred - модель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C:\Users\Tony\Desktop\R\Projects\Vishnepolskaya\roc_pred - модель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24325" cy="2457450"/>
                          </a:xfrm>
                          <a:prstGeom prst="rect">
                            <a:avLst/>
                          </a:prstGeom>
                          <a:noFill/>
                          <a:ln>
                            <a:noFill/>
                          </a:ln>
                        </pic:spPr>
                      </pic:pic>
                    </a:graphicData>
                  </a:graphic>
                </wp:inline>
              </w:drawing>
            </w:r>
          </w:p>
        </w:tc>
      </w:tr>
    </w:tbl>
    <w:p w:rsidR="00E07680" w:rsidRDefault="00A4762F" w:rsidP="00E07680">
      <w:pPr>
        <w:rPr>
          <w:rFonts w:ascii="Times New Roman" w:hAnsi="Times New Roman" w:cs="Times New Roman"/>
          <w:bCs/>
          <w:sz w:val="28"/>
          <w:szCs w:val="28"/>
          <w:lang w:bidi="he-IL"/>
        </w:rPr>
      </w:pPr>
      <w:r>
        <w:rPr>
          <w:rFonts w:ascii="Times New Roman" w:hAnsi="Times New Roman" w:cs="Times New Roman"/>
          <w:bCs/>
          <w:sz w:val="28"/>
          <w:szCs w:val="28"/>
          <w:lang w:bidi="he-IL"/>
        </w:rPr>
        <w:t>Рис.1</w:t>
      </w:r>
      <w:r w:rsidRPr="00A4762F">
        <w:rPr>
          <w:rFonts w:ascii="Times New Roman" w:hAnsi="Times New Roman" w:cs="Times New Roman"/>
          <w:bCs/>
          <w:sz w:val="28"/>
          <w:szCs w:val="28"/>
          <w:lang w:bidi="he-IL"/>
        </w:rPr>
        <w:t>9</w:t>
      </w:r>
      <w:r w:rsidR="00B87892" w:rsidRPr="00B87892">
        <w:t xml:space="preserve"> </w:t>
      </w:r>
      <w:r w:rsidR="00B87892" w:rsidRPr="00B87892">
        <w:rPr>
          <w:rFonts w:ascii="Times New Roman" w:hAnsi="Times New Roman" w:cs="Times New Roman"/>
          <w:bCs/>
          <w:sz w:val="28"/>
          <w:szCs w:val="28"/>
          <w:lang w:bidi="he-IL"/>
        </w:rPr>
        <w:t xml:space="preserve">Реальные наблюдения сопоставлены с </w:t>
      </w:r>
      <w:proofErr w:type="gramStart"/>
      <w:r w:rsidR="00B87892" w:rsidRPr="00B87892">
        <w:rPr>
          <w:rFonts w:ascii="Times New Roman" w:hAnsi="Times New Roman" w:cs="Times New Roman"/>
          <w:bCs/>
          <w:sz w:val="28"/>
          <w:szCs w:val="28"/>
          <w:lang w:bidi="he-IL"/>
        </w:rPr>
        <w:t>предсказанными</w:t>
      </w:r>
      <w:proofErr w:type="gramEnd"/>
      <w:r w:rsidR="00B87892">
        <w:rPr>
          <w:rFonts w:ascii="Times New Roman" w:hAnsi="Times New Roman" w:cs="Times New Roman"/>
          <w:bCs/>
          <w:sz w:val="28"/>
          <w:szCs w:val="28"/>
          <w:lang w:bidi="he-IL"/>
        </w:rPr>
        <w:t xml:space="preserve"> для Модели 1</w:t>
      </w:r>
    </w:p>
    <w:p w:rsidR="00E07680" w:rsidRDefault="00E07680" w:rsidP="00E07680">
      <w:pPr>
        <w:rPr>
          <w:rFonts w:ascii="Times New Roman" w:hAnsi="Times New Roman" w:cs="Times New Roman"/>
          <w:bCs/>
          <w:sz w:val="28"/>
          <w:szCs w:val="28"/>
          <w:lang w:bidi="he-IL"/>
        </w:rPr>
      </w:pPr>
      <w:r>
        <w:rPr>
          <w:rFonts w:ascii="Times New Roman" w:hAnsi="Times New Roman" w:cs="Times New Roman"/>
          <w:bCs/>
          <w:sz w:val="28"/>
          <w:szCs w:val="28"/>
          <w:lang w:bidi="he-IL"/>
        </w:rPr>
        <w:t>Относительно оси ординат распределены предсказанные случаи беременности. Красным цветом отмечены те случаи, когда беременность не наступила. Зеленым случаи с наступившей беременностью.</w:t>
      </w:r>
    </w:p>
    <w:p w:rsidR="00BD71D4" w:rsidRDefault="00BD71D4" w:rsidP="004F7121">
      <w:pPr>
        <w:rPr>
          <w:rFonts w:ascii="Times New Roman" w:hAnsi="Times New Roman" w:cs="Times New Roman"/>
          <w:bCs/>
          <w:sz w:val="28"/>
          <w:szCs w:val="28"/>
          <w:u w:val="single"/>
          <w:lang w:bidi="he-IL"/>
        </w:rPr>
      </w:pPr>
    </w:p>
    <w:p w:rsidR="004F7121" w:rsidRPr="004F7121" w:rsidRDefault="004F7121" w:rsidP="004F7121">
      <w:pPr>
        <w:rPr>
          <w:rFonts w:ascii="Times New Roman" w:hAnsi="Times New Roman" w:cs="Times New Roman"/>
          <w:bCs/>
          <w:sz w:val="28"/>
          <w:szCs w:val="28"/>
          <w:u w:val="single"/>
          <w:lang w:bidi="he-IL"/>
        </w:rPr>
      </w:pPr>
      <w:r w:rsidRPr="004F7121">
        <w:rPr>
          <w:rFonts w:ascii="Times New Roman" w:hAnsi="Times New Roman" w:cs="Times New Roman"/>
          <w:bCs/>
          <w:sz w:val="28"/>
          <w:szCs w:val="28"/>
          <w:u w:val="single"/>
          <w:lang w:bidi="he-IL"/>
        </w:rPr>
        <w:t xml:space="preserve">Модель 2: </w:t>
      </w:r>
    </w:p>
    <w:p w:rsid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Вторая модель была построена на основании ручного последовательного добавления попарных взаимодействий между оцениваемыми факторами до максимальн</w:t>
      </w:r>
      <w:r>
        <w:rPr>
          <w:rFonts w:ascii="Times New Roman" w:hAnsi="Times New Roman" w:cs="Times New Roman"/>
          <w:bCs/>
          <w:sz w:val="28"/>
          <w:szCs w:val="28"/>
          <w:lang w:bidi="he-IL"/>
        </w:rPr>
        <w:t>ого улучшения параметров модели. В таблице приведены пары параметров, комбинация которых оказалась статистически значима.</w:t>
      </w:r>
    </w:p>
    <w:tbl>
      <w:tblPr>
        <w:tblStyle w:val="a7"/>
        <w:tblW w:w="0" w:type="auto"/>
        <w:tblLook w:val="04A0" w:firstRow="1" w:lastRow="0" w:firstColumn="1" w:lastColumn="0" w:noHBand="0" w:noVBand="1"/>
      </w:tblPr>
      <w:tblGrid>
        <w:gridCol w:w="3205"/>
        <w:gridCol w:w="3184"/>
        <w:gridCol w:w="3181"/>
      </w:tblGrid>
      <w:tr w:rsidR="004F7121" w:rsidRPr="004F7121" w:rsidTr="004F7121">
        <w:tc>
          <w:tcPr>
            <w:tcW w:w="9679" w:type="dxa"/>
            <w:gridSpan w:val="3"/>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jc w:val="cente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Модель 2</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Предикторы</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ОШ (95%ДИ)</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val="en-US" w:bidi="he-IL"/>
              </w:rPr>
              <w:t>p</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Хронические тазовые боли</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0.13 (0.01-0.85)</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0.0737</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Обильные менструации</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1.35 (0.59-3.08)</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0.4630</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Болезненные менструации</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0.43 (0.14-1.31)</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0.1395</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 xml:space="preserve">Диспареуния </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0.96 (0.24-3.74)</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0.9638</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Возраст</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0.96 (0.89-1.03)</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0.2441</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lastRenderedPageBreak/>
              <w:t>Хронические тазовые боли</w:t>
            </w:r>
            <w:proofErr w:type="gramStart"/>
            <w:r w:rsidRPr="004F7121">
              <w:rPr>
                <w:rFonts w:ascii="Times New Roman" w:hAnsi="Times New Roman" w:cs="Times New Roman"/>
                <w:bCs/>
                <w:sz w:val="28"/>
                <w:szCs w:val="28"/>
                <w:lang w:bidi="he-IL"/>
              </w:rPr>
              <w:t xml:space="preserve"> :</w:t>
            </w:r>
            <w:proofErr w:type="gramEnd"/>
            <w:r w:rsidRPr="004F7121">
              <w:rPr>
                <w:rFonts w:ascii="Times New Roman" w:hAnsi="Times New Roman" w:cs="Times New Roman"/>
                <w:bCs/>
                <w:sz w:val="28"/>
                <w:szCs w:val="28"/>
                <w:lang w:bidi="he-IL"/>
              </w:rPr>
              <w:t xml:space="preserve"> Болезненные менструации (взаимодействие)</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11.26 (1.41 – 243.96)</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0.0448*</w:t>
            </w:r>
          </w:p>
        </w:tc>
      </w:tr>
      <w:tr w:rsidR="004F7121" w:rsidRPr="004F7121" w:rsidTr="004F7121">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Болезненные менструации</w:t>
            </w:r>
            <w:proofErr w:type="gramStart"/>
            <w:r w:rsidRPr="004F7121">
              <w:rPr>
                <w:rFonts w:ascii="Times New Roman" w:hAnsi="Times New Roman" w:cs="Times New Roman"/>
                <w:bCs/>
                <w:sz w:val="28"/>
                <w:szCs w:val="28"/>
                <w:lang w:bidi="he-IL"/>
              </w:rPr>
              <w:t xml:space="preserve"> :</w:t>
            </w:r>
            <w:proofErr w:type="gramEnd"/>
            <w:r w:rsidRPr="004F7121">
              <w:rPr>
                <w:rFonts w:ascii="Times New Roman" w:hAnsi="Times New Roman" w:cs="Times New Roman"/>
                <w:bCs/>
                <w:sz w:val="28"/>
                <w:szCs w:val="28"/>
                <w:lang w:bidi="he-IL"/>
              </w:rPr>
              <w:t xml:space="preserve"> Диспареуния </w:t>
            </w:r>
          </w:p>
        </w:tc>
        <w:tc>
          <w:tcPr>
            <w:tcW w:w="322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3.06 (0.59-16.12)</w:t>
            </w:r>
          </w:p>
        </w:tc>
        <w:tc>
          <w:tcPr>
            <w:tcW w:w="3227"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0.1808</w:t>
            </w:r>
          </w:p>
        </w:tc>
      </w:tr>
    </w:tbl>
    <w:p w:rsidR="004F7121" w:rsidRDefault="004F7121" w:rsidP="004F7121">
      <w:pPr>
        <w:rPr>
          <w:rFonts w:ascii="Times New Roman" w:hAnsi="Times New Roman" w:cs="Times New Roman"/>
          <w:bCs/>
          <w:sz w:val="28"/>
          <w:szCs w:val="28"/>
          <w:lang w:bidi="he-IL"/>
        </w:rPr>
      </w:pP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Интерпретация результатов Модели 2:</w:t>
      </w:r>
    </w:p>
    <w:p w:rsidR="00BD71D4" w:rsidRPr="00A4762F" w:rsidRDefault="004F7121" w:rsidP="00A4762F">
      <w:pPr>
        <w:rPr>
          <w:rFonts w:ascii="Times New Roman" w:hAnsi="Times New Roman" w:cs="Times New Roman"/>
          <w:bCs/>
          <w:sz w:val="28"/>
          <w:szCs w:val="28"/>
          <w:lang w:val="en-US" w:bidi="he-IL"/>
        </w:rPr>
      </w:pPr>
      <w:r w:rsidRPr="004F7121">
        <w:rPr>
          <w:rFonts w:ascii="Times New Roman" w:hAnsi="Times New Roman" w:cs="Times New Roman"/>
          <w:bCs/>
          <w:sz w:val="28"/>
          <w:szCs w:val="28"/>
          <w:lang w:bidi="he-IL"/>
        </w:rPr>
        <w:t>Выявлен только 1 предиктор, оказывающий статистически значимое влияние на наступление беременности – сочетание хронических тазовых болей и болезненных менструаций до операции увеличивало шанс наступления беременности в 11.26 раз (95%ДИ: 1.41 – 243.96, p = 0.0448)</w:t>
      </w:r>
    </w:p>
    <w:p w:rsidR="00E07680" w:rsidRDefault="00B87892" w:rsidP="004F7121">
      <w:p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Реальные наблюдения сопос</w:t>
      </w:r>
      <w:r w:rsidR="00A4762F">
        <w:rPr>
          <w:rFonts w:ascii="Times New Roman" w:hAnsi="Times New Roman" w:cs="Times New Roman"/>
          <w:bCs/>
          <w:sz w:val="28"/>
          <w:szCs w:val="28"/>
          <w:lang w:bidi="he-IL"/>
        </w:rPr>
        <w:t>тавлены с предсказанными</w:t>
      </w:r>
      <w:proofErr w:type="gramStart"/>
      <w:r w:rsidR="00A4762F">
        <w:rPr>
          <w:rFonts w:ascii="Times New Roman" w:hAnsi="Times New Roman" w:cs="Times New Roman"/>
          <w:bCs/>
          <w:sz w:val="28"/>
          <w:szCs w:val="28"/>
          <w:lang w:bidi="he-IL"/>
        </w:rPr>
        <w:t>.(</w:t>
      </w:r>
      <w:proofErr w:type="gramEnd"/>
      <w:r w:rsidR="00A4762F">
        <w:rPr>
          <w:rFonts w:ascii="Times New Roman" w:hAnsi="Times New Roman" w:cs="Times New Roman"/>
          <w:bCs/>
          <w:sz w:val="28"/>
          <w:szCs w:val="28"/>
          <w:lang w:bidi="he-IL"/>
        </w:rPr>
        <w:t>Рис.</w:t>
      </w:r>
      <w:r w:rsidR="00A4762F" w:rsidRPr="00A4762F">
        <w:rPr>
          <w:rFonts w:ascii="Times New Roman" w:hAnsi="Times New Roman" w:cs="Times New Roman"/>
          <w:bCs/>
          <w:sz w:val="28"/>
          <w:szCs w:val="28"/>
          <w:lang w:bidi="he-IL"/>
        </w:rPr>
        <w:t>20</w:t>
      </w:r>
      <w:r w:rsidRPr="00B87892">
        <w:rPr>
          <w:rFonts w:ascii="Times New Roman" w:hAnsi="Times New Roman" w:cs="Times New Roman"/>
          <w:bCs/>
          <w:sz w:val="28"/>
          <w:szCs w:val="28"/>
          <w:lang w:bidi="he-IL"/>
        </w:rPr>
        <w:t>)</w:t>
      </w:r>
    </w:p>
    <w:tbl>
      <w:tblPr>
        <w:tblStyle w:val="a7"/>
        <w:tblW w:w="0" w:type="auto"/>
        <w:tblLook w:val="04A0" w:firstRow="1" w:lastRow="0" w:firstColumn="1" w:lastColumn="0" w:noHBand="0" w:noVBand="1"/>
      </w:tblPr>
      <w:tblGrid>
        <w:gridCol w:w="8075"/>
      </w:tblGrid>
      <w:tr w:rsidR="00B87892" w:rsidRPr="00B87892" w:rsidTr="00B87892">
        <w:tc>
          <w:tcPr>
            <w:tcW w:w="8075"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Модель 2 – предсказанная вероятность наступления беременность, сопоставленная с данными выборки о наступлении беременности</w:t>
            </w:r>
          </w:p>
        </w:tc>
      </w:tr>
      <w:tr w:rsidR="00B87892" w:rsidRPr="00B87892" w:rsidTr="00B87892">
        <w:tc>
          <w:tcPr>
            <w:tcW w:w="8075"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noProof/>
                <w:sz w:val="28"/>
                <w:szCs w:val="28"/>
                <w:lang w:eastAsia="ru-RU" w:bidi="he-IL"/>
              </w:rPr>
              <w:drawing>
                <wp:inline distT="0" distB="0" distL="0" distR="0">
                  <wp:extent cx="4371975" cy="2609850"/>
                  <wp:effectExtent l="0" t="0" r="9525" b="0"/>
                  <wp:docPr id="20" name="Рисунок 20" descr="Описание: C:\Users\Tony\Desktop\R\Projects\Vishnepolskaya\roc_pred - модел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C:\Users\Tony\Desktop\R\Projects\Vishnepolskaya\roc_pred - модель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71975" cy="2609850"/>
                          </a:xfrm>
                          <a:prstGeom prst="rect">
                            <a:avLst/>
                          </a:prstGeom>
                          <a:noFill/>
                          <a:ln>
                            <a:noFill/>
                          </a:ln>
                        </pic:spPr>
                      </pic:pic>
                    </a:graphicData>
                  </a:graphic>
                </wp:inline>
              </w:drawing>
            </w:r>
          </w:p>
        </w:tc>
      </w:tr>
    </w:tbl>
    <w:p w:rsidR="00B87892" w:rsidRDefault="00A4762F" w:rsidP="004F7121">
      <w:pPr>
        <w:rPr>
          <w:rFonts w:ascii="Times New Roman" w:hAnsi="Times New Roman" w:cs="Times New Roman"/>
          <w:bCs/>
          <w:sz w:val="28"/>
          <w:szCs w:val="28"/>
          <w:lang w:bidi="he-IL"/>
        </w:rPr>
      </w:pPr>
      <w:r>
        <w:rPr>
          <w:rFonts w:ascii="Times New Roman" w:hAnsi="Times New Roman" w:cs="Times New Roman"/>
          <w:bCs/>
          <w:sz w:val="28"/>
          <w:szCs w:val="28"/>
          <w:lang w:bidi="he-IL"/>
        </w:rPr>
        <w:t>Рис.</w:t>
      </w:r>
      <w:r w:rsidRPr="00A4762F">
        <w:rPr>
          <w:rFonts w:ascii="Times New Roman" w:hAnsi="Times New Roman" w:cs="Times New Roman"/>
          <w:bCs/>
          <w:sz w:val="28"/>
          <w:szCs w:val="28"/>
          <w:lang w:bidi="he-IL"/>
        </w:rPr>
        <w:t>20</w:t>
      </w:r>
      <w:r w:rsidR="00B87892">
        <w:rPr>
          <w:rFonts w:ascii="Times New Roman" w:hAnsi="Times New Roman" w:cs="Times New Roman"/>
          <w:bCs/>
          <w:sz w:val="28"/>
          <w:szCs w:val="28"/>
          <w:lang w:bidi="he-IL"/>
        </w:rPr>
        <w:t xml:space="preserve"> </w:t>
      </w:r>
      <w:r w:rsidR="00B87892" w:rsidRPr="00B87892">
        <w:rPr>
          <w:rFonts w:ascii="Times New Roman" w:hAnsi="Times New Roman" w:cs="Times New Roman"/>
          <w:bCs/>
          <w:sz w:val="28"/>
          <w:szCs w:val="28"/>
          <w:lang w:bidi="he-IL"/>
        </w:rPr>
        <w:t xml:space="preserve">Реальные наблюдения сопоставлены с </w:t>
      </w:r>
      <w:proofErr w:type="gramStart"/>
      <w:r w:rsidR="00B87892" w:rsidRPr="00B87892">
        <w:rPr>
          <w:rFonts w:ascii="Times New Roman" w:hAnsi="Times New Roman" w:cs="Times New Roman"/>
          <w:bCs/>
          <w:sz w:val="28"/>
          <w:szCs w:val="28"/>
          <w:lang w:bidi="he-IL"/>
        </w:rPr>
        <w:t>предсказанными</w:t>
      </w:r>
      <w:proofErr w:type="gramEnd"/>
      <w:r w:rsidR="00B87892">
        <w:rPr>
          <w:rFonts w:ascii="Times New Roman" w:hAnsi="Times New Roman" w:cs="Times New Roman"/>
          <w:bCs/>
          <w:sz w:val="28"/>
          <w:szCs w:val="28"/>
          <w:lang w:bidi="he-IL"/>
        </w:rPr>
        <w:t xml:space="preserve"> для Модели 2</w:t>
      </w:r>
    </w:p>
    <w:p w:rsidR="00B87892" w:rsidRDefault="00B87892" w:rsidP="004F7121">
      <w:pPr>
        <w:rPr>
          <w:rFonts w:ascii="Times New Roman" w:hAnsi="Times New Roman" w:cs="Times New Roman"/>
          <w:bCs/>
          <w:sz w:val="28"/>
          <w:szCs w:val="28"/>
          <w:lang w:bidi="he-IL"/>
        </w:rPr>
      </w:pPr>
      <w:r>
        <w:rPr>
          <w:rFonts w:ascii="Times New Roman" w:hAnsi="Times New Roman" w:cs="Times New Roman"/>
          <w:bCs/>
          <w:sz w:val="28"/>
          <w:szCs w:val="28"/>
          <w:lang w:bidi="he-IL"/>
        </w:rPr>
        <w:t>Сравнительно с Моделью 1 наибольшее количество верно предсказанных случаев находится в верхней части графика, что говорит о большей достоверности Модели 2.</w:t>
      </w:r>
    </w:p>
    <w:p w:rsidR="004F7121" w:rsidRDefault="004F7121" w:rsidP="004F7121">
      <w:pPr>
        <w:rPr>
          <w:rFonts w:ascii="Times New Roman" w:hAnsi="Times New Roman" w:cs="Times New Roman"/>
          <w:bCs/>
          <w:sz w:val="28"/>
          <w:szCs w:val="28"/>
          <w:u w:val="single"/>
          <w:lang w:bidi="he-IL"/>
        </w:rPr>
      </w:pPr>
      <w:r w:rsidRPr="004F7121">
        <w:rPr>
          <w:rFonts w:ascii="Times New Roman" w:hAnsi="Times New Roman" w:cs="Times New Roman"/>
          <w:bCs/>
          <w:sz w:val="28"/>
          <w:szCs w:val="28"/>
          <w:u w:val="single"/>
          <w:lang w:bidi="he-IL"/>
        </w:rPr>
        <w:lastRenderedPageBreak/>
        <w:t>Модель 3:</w:t>
      </w:r>
    </w:p>
    <w:p w:rsidR="004F7121" w:rsidRPr="00A4762F" w:rsidRDefault="004F7121" w:rsidP="00A4762F">
      <w:pPr>
        <w:rPr>
          <w:rFonts w:ascii="Times New Roman" w:hAnsi="Times New Roman" w:cs="Times New Roman"/>
          <w:bCs/>
          <w:sz w:val="28"/>
          <w:szCs w:val="28"/>
          <w:lang w:val="en-US" w:bidi="he-IL"/>
        </w:rPr>
      </w:pPr>
      <w:r>
        <w:rPr>
          <w:rFonts w:ascii="Times New Roman" w:hAnsi="Times New Roman" w:cs="Times New Roman"/>
          <w:bCs/>
          <w:sz w:val="28"/>
          <w:szCs w:val="28"/>
          <w:lang w:bidi="he-IL"/>
        </w:rPr>
        <w:t>Была создана путем ручного исключения параметров с целью улучшения ста</w:t>
      </w:r>
      <w:r w:rsidR="00A4762F">
        <w:rPr>
          <w:rFonts w:ascii="Times New Roman" w:hAnsi="Times New Roman" w:cs="Times New Roman"/>
          <w:bCs/>
          <w:sz w:val="28"/>
          <w:szCs w:val="28"/>
          <w:lang w:bidi="he-IL"/>
        </w:rPr>
        <w:t>тистических показателей модели.</w:t>
      </w:r>
    </w:p>
    <w:tbl>
      <w:tblPr>
        <w:tblStyle w:val="a7"/>
        <w:tblW w:w="0" w:type="auto"/>
        <w:tblLook w:val="04A0" w:firstRow="1" w:lastRow="0" w:firstColumn="1" w:lastColumn="0" w:noHBand="0" w:noVBand="1"/>
      </w:tblPr>
      <w:tblGrid>
        <w:gridCol w:w="3205"/>
        <w:gridCol w:w="3184"/>
        <w:gridCol w:w="3181"/>
      </w:tblGrid>
      <w:tr w:rsidR="004F7121" w:rsidRPr="004F7121" w:rsidTr="004F7121">
        <w:tc>
          <w:tcPr>
            <w:tcW w:w="9571" w:type="dxa"/>
            <w:gridSpan w:val="3"/>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jc w:val="cente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Модель 3</w:t>
            </w:r>
          </w:p>
        </w:tc>
      </w:tr>
      <w:tr w:rsidR="004F7121" w:rsidRPr="004F7121" w:rsidTr="004F7121">
        <w:tc>
          <w:tcPr>
            <w:tcW w:w="320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Предикторы</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ОШ (95%ДИ)</w:t>
            </w:r>
          </w:p>
        </w:tc>
        <w:tc>
          <w:tcPr>
            <w:tcW w:w="3181"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val="en-US" w:bidi="he-IL"/>
              </w:rPr>
            </w:pPr>
            <w:r w:rsidRPr="004F7121">
              <w:rPr>
                <w:rFonts w:ascii="Times New Roman" w:hAnsi="Times New Roman" w:cs="Times New Roman"/>
                <w:bCs/>
                <w:sz w:val="28"/>
                <w:szCs w:val="28"/>
                <w:lang w:val="en-US" w:bidi="he-IL"/>
              </w:rPr>
              <w:t>p</w:t>
            </w:r>
          </w:p>
        </w:tc>
      </w:tr>
      <w:tr w:rsidR="004F7121" w:rsidRPr="004F7121" w:rsidTr="004F7121">
        <w:tc>
          <w:tcPr>
            <w:tcW w:w="320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Хронические тазовые боли</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0.108 (0.01-0.68)</w:t>
            </w:r>
          </w:p>
        </w:tc>
        <w:tc>
          <w:tcPr>
            <w:tcW w:w="3181"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0.0464*</w:t>
            </w:r>
          </w:p>
        </w:tc>
      </w:tr>
      <w:tr w:rsidR="004F7121" w:rsidRPr="004F7121" w:rsidTr="004F7121">
        <w:tc>
          <w:tcPr>
            <w:tcW w:w="320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Болезненные менструации</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0.65 (0.25-1.65)</w:t>
            </w:r>
          </w:p>
        </w:tc>
        <w:tc>
          <w:tcPr>
            <w:tcW w:w="3181"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0.3696</w:t>
            </w:r>
          </w:p>
        </w:tc>
      </w:tr>
      <w:tr w:rsidR="004F7121" w:rsidRPr="004F7121" w:rsidTr="004F7121">
        <w:tc>
          <w:tcPr>
            <w:tcW w:w="320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 xml:space="preserve">Диспареуния </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2.4(1.14-5.17)</w:t>
            </w:r>
          </w:p>
        </w:tc>
        <w:tc>
          <w:tcPr>
            <w:tcW w:w="3181"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0.0228*</w:t>
            </w:r>
          </w:p>
        </w:tc>
      </w:tr>
      <w:tr w:rsidR="004F7121" w:rsidRPr="004F7121" w:rsidTr="004F7121">
        <w:tc>
          <w:tcPr>
            <w:tcW w:w="3206"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Хронические тазовые боли</w:t>
            </w:r>
            <w:proofErr w:type="gramStart"/>
            <w:r w:rsidRPr="004F7121">
              <w:rPr>
                <w:rFonts w:ascii="Times New Roman" w:hAnsi="Times New Roman" w:cs="Times New Roman"/>
                <w:bCs/>
                <w:sz w:val="28"/>
                <w:szCs w:val="28"/>
                <w:lang w:bidi="he-IL"/>
              </w:rPr>
              <w:t xml:space="preserve"> :</w:t>
            </w:r>
            <w:proofErr w:type="gramEnd"/>
            <w:r w:rsidRPr="004F7121">
              <w:rPr>
                <w:rFonts w:ascii="Times New Roman" w:hAnsi="Times New Roman" w:cs="Times New Roman"/>
                <w:bCs/>
                <w:sz w:val="28"/>
                <w:szCs w:val="28"/>
                <w:lang w:bidi="he-IL"/>
              </w:rPr>
              <w:t xml:space="preserve"> Болезненные менструации (взаимодействие)</w:t>
            </w:r>
          </w:p>
        </w:tc>
        <w:tc>
          <w:tcPr>
            <w:tcW w:w="3184"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14.55 (1.85-314.61)</w:t>
            </w:r>
          </w:p>
        </w:tc>
        <w:tc>
          <w:tcPr>
            <w:tcW w:w="3181" w:type="dxa"/>
            <w:tcBorders>
              <w:top w:val="single" w:sz="4" w:space="0" w:color="auto"/>
              <w:left w:val="single" w:sz="4" w:space="0" w:color="auto"/>
              <w:bottom w:val="single" w:sz="4" w:space="0" w:color="auto"/>
              <w:right w:val="single" w:sz="4" w:space="0" w:color="auto"/>
            </w:tcBorders>
            <w:hideMark/>
          </w:tcPr>
          <w:p w:rsidR="004F7121" w:rsidRPr="004F7121" w:rsidRDefault="004F7121" w:rsidP="004F7121">
            <w:pPr>
              <w:spacing w:after="200" w:line="276" w:lineRule="auto"/>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0.0260*</w:t>
            </w:r>
          </w:p>
        </w:tc>
      </w:tr>
    </w:tbl>
    <w:p w:rsidR="004F7121" w:rsidRPr="004F7121" w:rsidRDefault="004F7121" w:rsidP="004F7121">
      <w:pPr>
        <w:rPr>
          <w:rFonts w:ascii="Times New Roman" w:hAnsi="Times New Roman" w:cs="Times New Roman"/>
          <w:b/>
          <w:bCs/>
          <w:sz w:val="28"/>
          <w:szCs w:val="28"/>
          <w:lang w:bidi="he-IL"/>
        </w:rPr>
      </w:pPr>
      <w:r w:rsidRPr="004F7121">
        <w:rPr>
          <w:rFonts w:ascii="Times New Roman" w:hAnsi="Times New Roman" w:cs="Times New Roman"/>
          <w:b/>
          <w:bCs/>
          <w:sz w:val="28"/>
          <w:szCs w:val="28"/>
          <w:lang w:bidi="he-IL"/>
        </w:rPr>
        <w:t>Интерпретация результатов Модели 3:</w:t>
      </w:r>
    </w:p>
    <w:p w:rsidR="004F7121" w:rsidRP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 xml:space="preserve">По данным выборки, у пациенток, у которых не было ни одного из оцениваемых моделью предикторов (исходно отсутствовали хронические тазовые боли, болезненные менструации, диспареуния) шанс наступления беременности после операции составил 0.62 (95%доверительный интервал - 95%ДИ:0.29-1.27). </w:t>
      </w:r>
    </w:p>
    <w:p w:rsidR="004F7121" w:rsidRPr="004F7121" w:rsidRDefault="004F7121" w:rsidP="004F7121">
      <w:pPr>
        <w:numPr>
          <w:ilvl w:val="0"/>
          <w:numId w:val="23"/>
        </w:num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При наличии хронических тазовых болей шанс наступления беременности уменьшался в 0.108 раз (ОШ (отношение шансов) = 0.108, 95%ДИ: 0.005-0.68, p = 0.404)</w:t>
      </w:r>
    </w:p>
    <w:p w:rsidR="004F7121" w:rsidRPr="004F7121" w:rsidRDefault="004F7121" w:rsidP="004F7121">
      <w:pPr>
        <w:numPr>
          <w:ilvl w:val="0"/>
          <w:numId w:val="23"/>
        </w:numPr>
        <w:rPr>
          <w:rFonts w:ascii="Times New Roman" w:hAnsi="Times New Roman" w:cs="Times New Roman"/>
          <w:bCs/>
          <w:sz w:val="28"/>
          <w:szCs w:val="28"/>
          <w:lang w:bidi="he-IL"/>
        </w:rPr>
      </w:pPr>
      <w:proofErr w:type="gramStart"/>
      <w:r w:rsidRPr="004F7121">
        <w:rPr>
          <w:rFonts w:ascii="Times New Roman" w:hAnsi="Times New Roman" w:cs="Times New Roman"/>
          <w:bCs/>
          <w:sz w:val="28"/>
          <w:szCs w:val="28"/>
          <w:lang w:bidi="he-IL"/>
        </w:rPr>
        <w:t>Болезненные менструации сами по себе не являлись статистически значимым предиктором, влияющим на шанс наступления беременности (ОШ = 0.65, 95%ДИ:0.25-1.65, p = 0.369), однако при взаимодействии с хроническими тазовыми болями (т.е. при наличии у пациентки и хронических тазовых болей, и болезненных менструаций) шанс наступления беременности после операции в увеличивался 14.55 раз (ОШ = 14.55, 95%ДИ:1.85-314.61, p = 0.026</w:t>
      </w:r>
      <w:proofErr w:type="gramEnd"/>
      <w:r w:rsidRPr="004F7121">
        <w:rPr>
          <w:rFonts w:ascii="Times New Roman" w:hAnsi="Times New Roman" w:cs="Times New Roman"/>
          <w:bCs/>
          <w:sz w:val="28"/>
          <w:szCs w:val="28"/>
          <w:lang w:bidi="he-IL"/>
        </w:rPr>
        <w:t xml:space="preserve">). При наличии </w:t>
      </w:r>
      <w:proofErr w:type="spellStart"/>
      <w:r w:rsidRPr="004F7121">
        <w:rPr>
          <w:rFonts w:ascii="Times New Roman" w:hAnsi="Times New Roman" w:cs="Times New Roman"/>
          <w:bCs/>
          <w:sz w:val="28"/>
          <w:szCs w:val="28"/>
          <w:lang w:bidi="he-IL"/>
        </w:rPr>
        <w:t>диспареунии</w:t>
      </w:r>
      <w:proofErr w:type="spellEnd"/>
      <w:r w:rsidRPr="004F7121">
        <w:rPr>
          <w:rFonts w:ascii="Times New Roman" w:hAnsi="Times New Roman" w:cs="Times New Roman"/>
          <w:bCs/>
          <w:sz w:val="28"/>
          <w:szCs w:val="28"/>
          <w:lang w:bidi="he-IL"/>
        </w:rPr>
        <w:t xml:space="preserve"> </w:t>
      </w:r>
      <w:r w:rsidRPr="004F7121">
        <w:rPr>
          <w:rFonts w:ascii="Times New Roman" w:hAnsi="Times New Roman" w:cs="Times New Roman"/>
          <w:bCs/>
          <w:sz w:val="28"/>
          <w:szCs w:val="28"/>
          <w:lang w:bidi="he-IL"/>
        </w:rPr>
        <w:lastRenderedPageBreak/>
        <w:t xml:space="preserve">шанс наступления беременности увеличивался в 2.4 раза (ОШ = 2.4, 95% ДИ:1.14-5.17, p = 0.022). </w:t>
      </w:r>
    </w:p>
    <w:p w:rsidR="004F7121" w:rsidRDefault="004F7121" w:rsidP="004F7121">
      <w:pPr>
        <w:rPr>
          <w:rFonts w:ascii="Times New Roman" w:hAnsi="Times New Roman" w:cs="Times New Roman"/>
          <w:bCs/>
          <w:sz w:val="28"/>
          <w:szCs w:val="28"/>
          <w:lang w:bidi="he-IL"/>
        </w:rPr>
      </w:pPr>
      <w:r w:rsidRPr="004F7121">
        <w:rPr>
          <w:rFonts w:ascii="Times New Roman" w:hAnsi="Times New Roman" w:cs="Times New Roman"/>
          <w:bCs/>
          <w:sz w:val="28"/>
          <w:szCs w:val="28"/>
          <w:lang w:bidi="he-IL"/>
        </w:rPr>
        <w:t xml:space="preserve">Таким образом, по результатам данной логистической модели можно заключить, что статистически значимым фактором риска </w:t>
      </w:r>
      <w:proofErr w:type="spellStart"/>
      <w:r w:rsidRPr="004F7121">
        <w:rPr>
          <w:rFonts w:ascii="Times New Roman" w:hAnsi="Times New Roman" w:cs="Times New Roman"/>
          <w:bCs/>
          <w:sz w:val="28"/>
          <w:szCs w:val="28"/>
          <w:lang w:bidi="he-IL"/>
        </w:rPr>
        <w:t>ненаступления</w:t>
      </w:r>
      <w:proofErr w:type="spellEnd"/>
      <w:r w:rsidRPr="004F7121">
        <w:rPr>
          <w:rFonts w:ascii="Times New Roman" w:hAnsi="Times New Roman" w:cs="Times New Roman"/>
          <w:bCs/>
          <w:sz w:val="28"/>
          <w:szCs w:val="28"/>
          <w:lang w:bidi="he-IL"/>
        </w:rPr>
        <w:t xml:space="preserve"> беременности является наличие хронических тазовых болей. Однако сочетание хронических тазовых болей с болезненными менструациями носит </w:t>
      </w:r>
      <w:proofErr w:type="spellStart"/>
      <w:r w:rsidRPr="004F7121">
        <w:rPr>
          <w:rFonts w:ascii="Times New Roman" w:hAnsi="Times New Roman" w:cs="Times New Roman"/>
          <w:bCs/>
          <w:sz w:val="28"/>
          <w:szCs w:val="28"/>
          <w:lang w:bidi="he-IL"/>
        </w:rPr>
        <w:t>протективный</w:t>
      </w:r>
      <w:proofErr w:type="spellEnd"/>
      <w:r w:rsidRPr="004F7121">
        <w:rPr>
          <w:rFonts w:ascii="Times New Roman" w:hAnsi="Times New Roman" w:cs="Times New Roman"/>
          <w:bCs/>
          <w:sz w:val="28"/>
          <w:szCs w:val="28"/>
          <w:lang w:bidi="he-IL"/>
        </w:rPr>
        <w:t xml:space="preserve"> характер и наоборот повышает шансы наступления беременности после операции. Наличие </w:t>
      </w:r>
      <w:proofErr w:type="spellStart"/>
      <w:r w:rsidRPr="004F7121">
        <w:rPr>
          <w:rFonts w:ascii="Times New Roman" w:hAnsi="Times New Roman" w:cs="Times New Roman"/>
          <w:bCs/>
          <w:sz w:val="28"/>
          <w:szCs w:val="28"/>
          <w:lang w:bidi="he-IL"/>
        </w:rPr>
        <w:t>диспареунии</w:t>
      </w:r>
      <w:proofErr w:type="spellEnd"/>
      <w:r w:rsidRPr="004F7121">
        <w:rPr>
          <w:rFonts w:ascii="Times New Roman" w:hAnsi="Times New Roman" w:cs="Times New Roman"/>
          <w:bCs/>
          <w:sz w:val="28"/>
          <w:szCs w:val="28"/>
          <w:lang w:bidi="he-IL"/>
        </w:rPr>
        <w:t xml:space="preserve"> так же является благоприятным фактором, увеличивающим шансы наступления беременности после операции по данным исследуемой выборки.   </w:t>
      </w:r>
    </w:p>
    <w:p w:rsidR="00B87892" w:rsidRDefault="00B87892" w:rsidP="004F7121">
      <w:p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Реальные наблюдения сопоставле</w:t>
      </w:r>
      <w:r>
        <w:rPr>
          <w:rFonts w:ascii="Times New Roman" w:hAnsi="Times New Roman" w:cs="Times New Roman"/>
          <w:bCs/>
          <w:sz w:val="28"/>
          <w:szCs w:val="28"/>
          <w:lang w:bidi="he-IL"/>
        </w:rPr>
        <w:t xml:space="preserve">ны с </w:t>
      </w:r>
      <w:proofErr w:type="gramStart"/>
      <w:r>
        <w:rPr>
          <w:rFonts w:ascii="Times New Roman" w:hAnsi="Times New Roman" w:cs="Times New Roman"/>
          <w:bCs/>
          <w:sz w:val="28"/>
          <w:szCs w:val="28"/>
          <w:lang w:bidi="he-IL"/>
        </w:rPr>
        <w:t>предсказанными</w:t>
      </w:r>
      <w:proofErr w:type="gramEnd"/>
      <w:r>
        <w:rPr>
          <w:rFonts w:ascii="Times New Roman" w:hAnsi="Times New Roman" w:cs="Times New Roman"/>
          <w:bCs/>
          <w:sz w:val="28"/>
          <w:szCs w:val="28"/>
          <w:lang w:bidi="he-IL"/>
        </w:rPr>
        <w:t xml:space="preserve"> для Модели 3(Рис.</w:t>
      </w:r>
      <w:r w:rsidR="00A4762F">
        <w:rPr>
          <w:rFonts w:ascii="Times New Roman" w:hAnsi="Times New Roman" w:cs="Times New Roman"/>
          <w:bCs/>
          <w:sz w:val="28"/>
          <w:szCs w:val="28"/>
          <w:lang w:bidi="he-IL"/>
        </w:rPr>
        <w:t>2</w:t>
      </w:r>
      <w:r w:rsidR="00A4762F" w:rsidRPr="00A4762F">
        <w:rPr>
          <w:rFonts w:ascii="Times New Roman" w:hAnsi="Times New Roman" w:cs="Times New Roman"/>
          <w:bCs/>
          <w:sz w:val="28"/>
          <w:szCs w:val="28"/>
          <w:lang w:bidi="he-IL"/>
        </w:rPr>
        <w:t>1</w:t>
      </w:r>
      <w:r>
        <w:rPr>
          <w:rFonts w:ascii="Times New Roman" w:hAnsi="Times New Roman" w:cs="Times New Roman"/>
          <w:bCs/>
          <w:sz w:val="28"/>
          <w:szCs w:val="28"/>
          <w:lang w:bidi="he-IL"/>
        </w:rPr>
        <w:t>)</w:t>
      </w:r>
    </w:p>
    <w:tbl>
      <w:tblPr>
        <w:tblStyle w:val="2"/>
        <w:tblW w:w="0" w:type="auto"/>
        <w:tblLook w:val="04A0" w:firstRow="1" w:lastRow="0" w:firstColumn="1" w:lastColumn="0" w:noHBand="0" w:noVBand="1"/>
      </w:tblPr>
      <w:tblGrid>
        <w:gridCol w:w="8916"/>
      </w:tblGrid>
      <w:tr w:rsidR="00B87892" w:rsidRPr="00B87892" w:rsidTr="00B87892">
        <w:tc>
          <w:tcPr>
            <w:tcW w:w="8916" w:type="dxa"/>
            <w:tcBorders>
              <w:top w:val="single" w:sz="4" w:space="0" w:color="auto"/>
              <w:left w:val="single" w:sz="4" w:space="0" w:color="auto"/>
              <w:bottom w:val="single" w:sz="4" w:space="0" w:color="auto"/>
              <w:right w:val="single" w:sz="4" w:space="0" w:color="auto"/>
            </w:tcBorders>
            <w:hideMark/>
          </w:tcPr>
          <w:p w:rsidR="00B87892" w:rsidRPr="00B87892" w:rsidRDefault="00B87892" w:rsidP="00B87892">
            <w:pPr>
              <w:spacing w:before="180" w:after="180"/>
              <w:jc w:val="center"/>
              <w:rPr>
                <w:lang w:val="ru-RU"/>
              </w:rPr>
            </w:pPr>
            <w:r w:rsidRPr="00B87892">
              <w:rPr>
                <w:lang w:val="ru-RU"/>
              </w:rPr>
              <w:t>Модель 3 – предсказанная вероятность наступления беременность, сопоставленная с данными выборки о наступлении беременности</w:t>
            </w:r>
          </w:p>
        </w:tc>
      </w:tr>
      <w:tr w:rsidR="00B87892" w:rsidRPr="00B87892" w:rsidTr="00B87892">
        <w:tc>
          <w:tcPr>
            <w:tcW w:w="8916" w:type="dxa"/>
            <w:tcBorders>
              <w:top w:val="single" w:sz="4" w:space="0" w:color="auto"/>
              <w:left w:val="single" w:sz="4" w:space="0" w:color="auto"/>
              <w:bottom w:val="single" w:sz="4" w:space="0" w:color="auto"/>
              <w:right w:val="single" w:sz="4" w:space="0" w:color="auto"/>
            </w:tcBorders>
            <w:hideMark/>
          </w:tcPr>
          <w:p w:rsidR="00B87892" w:rsidRPr="00B87892" w:rsidRDefault="00B87892" w:rsidP="00B87892">
            <w:pPr>
              <w:spacing w:before="180" w:after="180"/>
              <w:jc w:val="both"/>
            </w:pPr>
            <w:r w:rsidRPr="00B87892">
              <w:rPr>
                <w:noProof/>
                <w:lang w:eastAsia="ru-RU" w:bidi="he-IL"/>
              </w:rPr>
              <w:drawing>
                <wp:inline distT="0" distB="0" distL="0" distR="0" wp14:anchorId="1A825BF5" wp14:editId="160E87CB">
                  <wp:extent cx="5514975" cy="3295650"/>
                  <wp:effectExtent l="0" t="0" r="9525" b="0"/>
                  <wp:docPr id="21" name="Рисунок 43" descr="Описание: C:\Users\Tony\Desktop\R\Projects\Vishnepolskaya\roc_pred - модель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C:\Users\Tony\Desktop\R\Projects\Vishnepolskaya\roc_pred - модель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14975" cy="3295650"/>
                          </a:xfrm>
                          <a:prstGeom prst="rect">
                            <a:avLst/>
                          </a:prstGeom>
                          <a:noFill/>
                          <a:ln>
                            <a:noFill/>
                          </a:ln>
                        </pic:spPr>
                      </pic:pic>
                    </a:graphicData>
                  </a:graphic>
                </wp:inline>
              </w:drawing>
            </w:r>
          </w:p>
        </w:tc>
      </w:tr>
    </w:tbl>
    <w:p w:rsidR="00B87892" w:rsidRDefault="00A4762F" w:rsidP="00B87892">
      <w:pPr>
        <w:rPr>
          <w:rFonts w:ascii="Times New Roman" w:hAnsi="Times New Roman" w:cs="Times New Roman"/>
          <w:bCs/>
          <w:sz w:val="28"/>
          <w:szCs w:val="28"/>
          <w:lang w:bidi="he-IL"/>
        </w:rPr>
      </w:pPr>
      <w:r>
        <w:rPr>
          <w:rFonts w:ascii="Times New Roman" w:hAnsi="Times New Roman" w:cs="Times New Roman"/>
          <w:bCs/>
          <w:sz w:val="28"/>
          <w:szCs w:val="28"/>
          <w:lang w:bidi="he-IL"/>
        </w:rPr>
        <w:t>Рис.2</w:t>
      </w:r>
      <w:r w:rsidRPr="00A4762F">
        <w:rPr>
          <w:rFonts w:ascii="Times New Roman" w:hAnsi="Times New Roman" w:cs="Times New Roman"/>
          <w:bCs/>
          <w:sz w:val="28"/>
          <w:szCs w:val="28"/>
          <w:lang w:bidi="he-IL"/>
        </w:rPr>
        <w:t>1</w:t>
      </w:r>
      <w:r w:rsidR="00B87892">
        <w:rPr>
          <w:rFonts w:ascii="Times New Roman" w:hAnsi="Times New Roman" w:cs="Times New Roman"/>
          <w:bCs/>
          <w:sz w:val="28"/>
          <w:szCs w:val="28"/>
          <w:lang w:bidi="he-IL"/>
        </w:rPr>
        <w:t xml:space="preserve"> </w:t>
      </w:r>
      <w:r w:rsidR="00B87892" w:rsidRPr="00B87892">
        <w:rPr>
          <w:rFonts w:ascii="Times New Roman" w:hAnsi="Times New Roman" w:cs="Times New Roman"/>
          <w:bCs/>
          <w:sz w:val="28"/>
          <w:szCs w:val="28"/>
          <w:lang w:bidi="he-IL"/>
        </w:rPr>
        <w:t xml:space="preserve">Реальные наблюдения сопоставлены с </w:t>
      </w:r>
      <w:proofErr w:type="gramStart"/>
      <w:r w:rsidR="00B87892" w:rsidRPr="00B87892">
        <w:rPr>
          <w:rFonts w:ascii="Times New Roman" w:hAnsi="Times New Roman" w:cs="Times New Roman"/>
          <w:bCs/>
          <w:sz w:val="28"/>
          <w:szCs w:val="28"/>
          <w:lang w:bidi="he-IL"/>
        </w:rPr>
        <w:t>предсказанными</w:t>
      </w:r>
      <w:proofErr w:type="gramEnd"/>
      <w:r w:rsidR="00B87892" w:rsidRPr="00B87892">
        <w:rPr>
          <w:rFonts w:ascii="Times New Roman" w:hAnsi="Times New Roman" w:cs="Times New Roman"/>
          <w:bCs/>
          <w:sz w:val="28"/>
          <w:szCs w:val="28"/>
          <w:lang w:bidi="he-IL"/>
        </w:rPr>
        <w:t xml:space="preserve"> для Модели 3</w:t>
      </w:r>
    </w:p>
    <w:p w:rsidR="00B87892" w:rsidRDefault="00B87892" w:rsidP="00B87892">
      <w:pPr>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Для модели три произошло дробления уровня степени шанса на беременность, что связанно с уменьшением признаков, учитываемых моделью. Но количество большая часть наступивших </w:t>
      </w:r>
      <w:proofErr w:type="gramStart"/>
      <w:r>
        <w:rPr>
          <w:rFonts w:ascii="Times New Roman" w:hAnsi="Times New Roman" w:cs="Times New Roman"/>
          <w:bCs/>
          <w:sz w:val="28"/>
          <w:szCs w:val="28"/>
          <w:lang w:bidi="he-IL"/>
        </w:rPr>
        <w:t>беременностей</w:t>
      </w:r>
      <w:proofErr w:type="gramEnd"/>
      <w:r>
        <w:rPr>
          <w:rFonts w:ascii="Times New Roman" w:hAnsi="Times New Roman" w:cs="Times New Roman"/>
          <w:bCs/>
          <w:sz w:val="28"/>
          <w:szCs w:val="28"/>
          <w:lang w:bidi="he-IL"/>
        </w:rPr>
        <w:t xml:space="preserve"> как и в Модели 2 находится вверху оси ординат.</w:t>
      </w:r>
    </w:p>
    <w:p w:rsidR="001C5D97" w:rsidRDefault="001C5D97" w:rsidP="004F7121">
      <w:pPr>
        <w:rPr>
          <w:rFonts w:ascii="Times New Roman" w:hAnsi="Times New Roman" w:cs="Times New Roman"/>
          <w:bCs/>
          <w:sz w:val="28"/>
          <w:szCs w:val="28"/>
          <w:lang w:bidi="he-IL"/>
        </w:rPr>
      </w:pPr>
      <w:r w:rsidRPr="001C5D97">
        <w:rPr>
          <w:rFonts w:ascii="Times New Roman" w:hAnsi="Times New Roman" w:cs="Times New Roman"/>
          <w:bCs/>
          <w:sz w:val="28"/>
          <w:szCs w:val="28"/>
          <w:u w:val="single"/>
          <w:lang w:bidi="he-IL"/>
        </w:rPr>
        <w:t>ROC-кривые построенных моделей</w:t>
      </w:r>
      <w:r>
        <w:rPr>
          <w:rFonts w:ascii="Times New Roman" w:hAnsi="Times New Roman" w:cs="Times New Roman"/>
          <w:bCs/>
          <w:sz w:val="28"/>
          <w:szCs w:val="28"/>
          <w:u w:val="single"/>
          <w:lang w:bidi="he-IL"/>
        </w:rPr>
        <w:t xml:space="preserve"> </w:t>
      </w:r>
      <w:r w:rsidR="00A4762F">
        <w:rPr>
          <w:rFonts w:ascii="Times New Roman" w:hAnsi="Times New Roman" w:cs="Times New Roman"/>
          <w:bCs/>
          <w:sz w:val="28"/>
          <w:szCs w:val="28"/>
          <w:lang w:bidi="he-IL"/>
        </w:rPr>
        <w:t>(Рис.2</w:t>
      </w:r>
      <w:r w:rsidR="00A4762F" w:rsidRPr="00A4762F">
        <w:rPr>
          <w:rFonts w:ascii="Times New Roman" w:hAnsi="Times New Roman" w:cs="Times New Roman"/>
          <w:bCs/>
          <w:sz w:val="28"/>
          <w:szCs w:val="28"/>
          <w:lang w:bidi="he-IL"/>
        </w:rPr>
        <w:t>2</w:t>
      </w:r>
      <w:r w:rsidRPr="001C5D97">
        <w:rPr>
          <w:rFonts w:ascii="Times New Roman" w:hAnsi="Times New Roman" w:cs="Times New Roman"/>
          <w:bCs/>
          <w:sz w:val="28"/>
          <w:szCs w:val="28"/>
          <w:lang w:bidi="he-IL"/>
        </w:rPr>
        <w:t>)</w:t>
      </w:r>
    </w:p>
    <w:p w:rsidR="001C5D97" w:rsidRPr="001C5D97" w:rsidRDefault="001C5D97" w:rsidP="004F7121">
      <w:pPr>
        <w:rPr>
          <w:rFonts w:ascii="Times New Roman" w:hAnsi="Times New Roman" w:cs="Times New Roman"/>
          <w:bCs/>
          <w:sz w:val="28"/>
          <w:szCs w:val="28"/>
          <w:u w:val="single"/>
          <w:lang w:bidi="he-IL"/>
        </w:rPr>
      </w:pPr>
      <w:r>
        <w:rPr>
          <w:rFonts w:ascii="Times New Roman" w:hAnsi="Times New Roman" w:cs="Times New Roman"/>
          <w:bCs/>
          <w:sz w:val="28"/>
          <w:szCs w:val="28"/>
          <w:lang w:bidi="he-IL"/>
        </w:rPr>
        <w:lastRenderedPageBreak/>
        <w:t xml:space="preserve">Для определения точности моделей и их сравнения произведена визуализация </w:t>
      </w:r>
      <w:r>
        <w:rPr>
          <w:rFonts w:ascii="Times New Roman" w:hAnsi="Times New Roman" w:cs="Times New Roman"/>
          <w:bCs/>
          <w:sz w:val="28"/>
          <w:szCs w:val="28"/>
          <w:lang w:val="en-US" w:bidi="he-IL"/>
        </w:rPr>
        <w:t>ROC</w:t>
      </w:r>
      <w:r w:rsidRPr="001C5D97">
        <w:rPr>
          <w:rFonts w:ascii="Times New Roman" w:hAnsi="Times New Roman" w:cs="Times New Roman"/>
          <w:bCs/>
          <w:sz w:val="28"/>
          <w:szCs w:val="28"/>
          <w:lang w:bidi="he-IL"/>
        </w:rPr>
        <w:t>-</w:t>
      </w:r>
      <w:r>
        <w:rPr>
          <w:rFonts w:ascii="Times New Roman" w:hAnsi="Times New Roman" w:cs="Times New Roman"/>
          <w:bCs/>
          <w:sz w:val="28"/>
          <w:szCs w:val="28"/>
          <w:lang w:bidi="he-IL"/>
        </w:rPr>
        <w:t xml:space="preserve">кривых. Не смотря на </w:t>
      </w:r>
      <w:proofErr w:type="gramStart"/>
      <w:r>
        <w:rPr>
          <w:rFonts w:ascii="Times New Roman" w:hAnsi="Times New Roman" w:cs="Times New Roman"/>
          <w:bCs/>
          <w:sz w:val="28"/>
          <w:szCs w:val="28"/>
          <w:lang w:bidi="he-IL"/>
        </w:rPr>
        <w:t>то</w:t>
      </w:r>
      <w:proofErr w:type="gramEnd"/>
      <w:r>
        <w:rPr>
          <w:rFonts w:ascii="Times New Roman" w:hAnsi="Times New Roman" w:cs="Times New Roman"/>
          <w:bCs/>
          <w:sz w:val="28"/>
          <w:szCs w:val="28"/>
          <w:lang w:bidi="he-IL"/>
        </w:rPr>
        <w:t xml:space="preserve"> что большая статистическая значимость показана в Модели 3, ее достоверность, оцениваемая по площади под кривой (68,1%) меньше нежели у модели 2(70,1%). А это значит, что исключение признаков уменьшает значимость модели. Возможно, при увеличении выборки по возрасту статистическая значимость параметров в данной модели увеличится. Модель 1 же является наименее достоверной(64,7%).</w:t>
      </w:r>
    </w:p>
    <w:tbl>
      <w:tblPr>
        <w:tblStyle w:val="a7"/>
        <w:tblW w:w="0" w:type="auto"/>
        <w:tblLook w:val="04A0" w:firstRow="1" w:lastRow="0" w:firstColumn="1" w:lastColumn="0" w:noHBand="0" w:noVBand="1"/>
      </w:tblPr>
      <w:tblGrid>
        <w:gridCol w:w="9570"/>
      </w:tblGrid>
      <w:tr w:rsidR="001C5D97" w:rsidRPr="001C5D97" w:rsidTr="001C5D97">
        <w:tc>
          <w:tcPr>
            <w:tcW w:w="9679" w:type="dxa"/>
            <w:tcBorders>
              <w:top w:val="single" w:sz="4" w:space="0" w:color="auto"/>
              <w:left w:val="single" w:sz="4" w:space="0" w:color="auto"/>
              <w:bottom w:val="single" w:sz="4" w:space="0" w:color="auto"/>
              <w:right w:val="single" w:sz="4" w:space="0" w:color="auto"/>
            </w:tcBorders>
            <w:hideMark/>
          </w:tcPr>
          <w:p w:rsidR="00DE2DC5" w:rsidRPr="001C5D97" w:rsidRDefault="001C5D97" w:rsidP="001C5D97">
            <w:pPr>
              <w:spacing w:after="200" w:line="276" w:lineRule="auto"/>
              <w:rPr>
                <w:rFonts w:ascii="Times New Roman" w:hAnsi="Times New Roman" w:cs="Times New Roman"/>
                <w:bCs/>
                <w:sz w:val="28"/>
                <w:szCs w:val="28"/>
                <w:u w:val="single"/>
                <w:lang w:bidi="he-IL"/>
              </w:rPr>
            </w:pPr>
            <w:r w:rsidRPr="001C5D97">
              <w:rPr>
                <w:rFonts w:ascii="Times New Roman" w:hAnsi="Times New Roman" w:cs="Times New Roman"/>
                <w:bCs/>
                <w:noProof/>
                <w:sz w:val="28"/>
                <w:szCs w:val="28"/>
                <w:u w:val="single"/>
                <w:lang w:eastAsia="ru-RU" w:bidi="he-IL"/>
              </w:rPr>
              <w:drawing>
                <wp:inline distT="0" distB="0" distL="0" distR="0">
                  <wp:extent cx="4457700" cy="4457700"/>
                  <wp:effectExtent l="0" t="0" r="0" b="0"/>
                  <wp:docPr id="18" name="Рисунок 18" descr="Описание: C:\Users\Tony\Desktop\R\Projects\Vishnepolskaya\roc_comb_s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Users\Tony\Desktop\R\Projects\Vishnepolskaya\roc_comb_story.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inline>
              </w:drawing>
            </w:r>
          </w:p>
        </w:tc>
      </w:tr>
      <w:tr w:rsidR="001C5D97" w:rsidRPr="001C5D97" w:rsidTr="001C5D97">
        <w:tc>
          <w:tcPr>
            <w:tcW w:w="9679" w:type="dxa"/>
            <w:tcBorders>
              <w:top w:val="single" w:sz="4" w:space="0" w:color="auto"/>
              <w:left w:val="single" w:sz="4" w:space="0" w:color="auto"/>
              <w:bottom w:val="single" w:sz="4" w:space="0" w:color="auto"/>
              <w:right w:val="single" w:sz="4" w:space="0" w:color="auto"/>
            </w:tcBorders>
            <w:hideMark/>
          </w:tcPr>
          <w:p w:rsidR="001C5D97" w:rsidRPr="001C5D97" w:rsidRDefault="001C5D97" w:rsidP="001C5D97">
            <w:pPr>
              <w:spacing w:after="200" w:line="276" w:lineRule="auto"/>
              <w:rPr>
                <w:rFonts w:ascii="Times New Roman" w:hAnsi="Times New Roman" w:cs="Times New Roman"/>
                <w:bCs/>
                <w:sz w:val="28"/>
                <w:szCs w:val="28"/>
                <w:lang w:bidi="he-IL"/>
              </w:rPr>
            </w:pPr>
            <w:r w:rsidRPr="001C5D97">
              <w:rPr>
                <w:rFonts w:ascii="Times New Roman" w:hAnsi="Times New Roman" w:cs="Times New Roman"/>
                <w:bCs/>
                <w:sz w:val="28"/>
                <w:szCs w:val="28"/>
                <w:lang w:bidi="he-IL"/>
              </w:rPr>
              <w:t>Модель 1 – модель, учитывающая все факторы без взаимодействий</w:t>
            </w:r>
          </w:p>
          <w:p w:rsidR="001C5D97" w:rsidRPr="001C5D97" w:rsidRDefault="001C5D97" w:rsidP="001C5D97">
            <w:pPr>
              <w:spacing w:after="200" w:line="276" w:lineRule="auto"/>
              <w:rPr>
                <w:rFonts w:ascii="Times New Roman" w:hAnsi="Times New Roman" w:cs="Times New Roman"/>
                <w:bCs/>
                <w:sz w:val="28"/>
                <w:szCs w:val="28"/>
                <w:lang w:bidi="he-IL"/>
              </w:rPr>
            </w:pPr>
            <w:r w:rsidRPr="001C5D97">
              <w:rPr>
                <w:rFonts w:ascii="Times New Roman" w:hAnsi="Times New Roman" w:cs="Times New Roman"/>
                <w:bCs/>
                <w:sz w:val="28"/>
                <w:szCs w:val="28"/>
                <w:lang w:bidi="he-IL"/>
              </w:rPr>
              <w:t>Модель 2 – модель, учиты</w:t>
            </w:r>
            <w:r w:rsidR="00BD71D4">
              <w:rPr>
                <w:rFonts w:ascii="Times New Roman" w:hAnsi="Times New Roman" w:cs="Times New Roman"/>
                <w:bCs/>
                <w:sz w:val="28"/>
                <w:szCs w:val="28"/>
                <w:lang w:bidi="he-IL"/>
              </w:rPr>
              <w:t xml:space="preserve">вающая все факторы </w:t>
            </w:r>
            <w:proofErr w:type="gramStart"/>
            <w:r w:rsidR="00BD71D4">
              <w:rPr>
                <w:rFonts w:ascii="Times New Roman" w:hAnsi="Times New Roman" w:cs="Times New Roman"/>
                <w:bCs/>
                <w:sz w:val="28"/>
                <w:szCs w:val="28"/>
                <w:lang w:bidi="he-IL"/>
              </w:rPr>
              <w:t>со</w:t>
            </w:r>
            <w:proofErr w:type="gramEnd"/>
            <w:r w:rsidR="00BD71D4">
              <w:rPr>
                <w:rFonts w:ascii="Times New Roman" w:hAnsi="Times New Roman" w:cs="Times New Roman"/>
                <w:bCs/>
                <w:sz w:val="28"/>
                <w:szCs w:val="28"/>
                <w:lang w:bidi="he-IL"/>
              </w:rPr>
              <w:t xml:space="preserve"> взаимодей</w:t>
            </w:r>
            <w:r w:rsidRPr="001C5D97">
              <w:rPr>
                <w:rFonts w:ascii="Times New Roman" w:hAnsi="Times New Roman" w:cs="Times New Roman"/>
                <w:bCs/>
                <w:sz w:val="28"/>
                <w:szCs w:val="28"/>
                <w:lang w:bidi="he-IL"/>
              </w:rPr>
              <w:t>с</w:t>
            </w:r>
            <w:r w:rsidR="00BD71D4">
              <w:rPr>
                <w:rFonts w:ascii="Times New Roman" w:hAnsi="Times New Roman" w:cs="Times New Roman"/>
                <w:bCs/>
                <w:sz w:val="28"/>
                <w:szCs w:val="28"/>
                <w:lang w:bidi="he-IL"/>
              </w:rPr>
              <w:t>т</w:t>
            </w:r>
            <w:r w:rsidRPr="001C5D97">
              <w:rPr>
                <w:rFonts w:ascii="Times New Roman" w:hAnsi="Times New Roman" w:cs="Times New Roman"/>
                <w:bCs/>
                <w:sz w:val="28"/>
                <w:szCs w:val="28"/>
                <w:lang w:bidi="he-IL"/>
              </w:rPr>
              <w:t xml:space="preserve">вием хронических тазовых болей и болезненных менструаций, а так же болезненных менструаций и </w:t>
            </w:r>
            <w:proofErr w:type="spellStart"/>
            <w:r w:rsidRPr="001C5D97">
              <w:rPr>
                <w:rFonts w:ascii="Times New Roman" w:hAnsi="Times New Roman" w:cs="Times New Roman"/>
                <w:bCs/>
                <w:sz w:val="28"/>
                <w:szCs w:val="28"/>
                <w:lang w:bidi="he-IL"/>
              </w:rPr>
              <w:t>диспареунии</w:t>
            </w:r>
            <w:proofErr w:type="spellEnd"/>
          </w:p>
          <w:p w:rsidR="00DE2DC5" w:rsidRPr="001C5D97" w:rsidRDefault="001C5D97" w:rsidP="001C5D97">
            <w:pPr>
              <w:spacing w:after="200" w:line="276" w:lineRule="auto"/>
              <w:rPr>
                <w:rFonts w:ascii="Times New Roman" w:hAnsi="Times New Roman" w:cs="Times New Roman"/>
                <w:bCs/>
                <w:sz w:val="28"/>
                <w:szCs w:val="28"/>
                <w:u w:val="single"/>
                <w:lang w:bidi="he-IL"/>
              </w:rPr>
            </w:pPr>
            <w:r w:rsidRPr="001C5D97">
              <w:rPr>
                <w:rFonts w:ascii="Times New Roman" w:hAnsi="Times New Roman" w:cs="Times New Roman"/>
                <w:bCs/>
                <w:sz w:val="28"/>
                <w:szCs w:val="28"/>
                <w:lang w:bidi="he-IL"/>
              </w:rPr>
              <w:t xml:space="preserve">Модель 3 – модель, учитывающая факторы </w:t>
            </w:r>
            <w:proofErr w:type="spellStart"/>
            <w:r w:rsidRPr="001C5D97">
              <w:rPr>
                <w:rFonts w:ascii="Times New Roman" w:hAnsi="Times New Roman" w:cs="Times New Roman"/>
                <w:bCs/>
                <w:sz w:val="28"/>
                <w:szCs w:val="28"/>
                <w:lang w:bidi="he-IL"/>
              </w:rPr>
              <w:t>диспареунии</w:t>
            </w:r>
            <w:proofErr w:type="spellEnd"/>
            <w:r w:rsidRPr="001C5D97">
              <w:rPr>
                <w:rFonts w:ascii="Times New Roman" w:hAnsi="Times New Roman" w:cs="Times New Roman"/>
                <w:bCs/>
                <w:sz w:val="28"/>
                <w:szCs w:val="28"/>
                <w:lang w:bidi="he-IL"/>
              </w:rPr>
              <w:t xml:space="preserve">, хронических тазовых болей, болезненных менструаций, а также взаимодействия хронических тазовых болей и болезненных менструаций (не учитывает </w:t>
            </w:r>
            <w:r w:rsidRPr="001C5D97">
              <w:rPr>
                <w:rFonts w:ascii="Times New Roman" w:hAnsi="Times New Roman" w:cs="Times New Roman"/>
                <w:bCs/>
                <w:sz w:val="28"/>
                <w:szCs w:val="28"/>
                <w:lang w:bidi="he-IL"/>
              </w:rPr>
              <w:lastRenderedPageBreak/>
              <w:t>фактор обильных менструаций и возраста)</w:t>
            </w:r>
            <w:r w:rsidRPr="001C5D97">
              <w:rPr>
                <w:rFonts w:ascii="Times New Roman" w:hAnsi="Times New Roman" w:cs="Times New Roman"/>
                <w:bCs/>
                <w:sz w:val="28"/>
                <w:szCs w:val="28"/>
                <w:u w:val="single"/>
                <w:lang w:bidi="he-IL"/>
              </w:rPr>
              <w:t xml:space="preserve"> </w:t>
            </w:r>
          </w:p>
        </w:tc>
      </w:tr>
    </w:tbl>
    <w:p w:rsidR="001C5D97" w:rsidRDefault="00A4762F" w:rsidP="004F7121">
      <w:pPr>
        <w:rPr>
          <w:rFonts w:ascii="Times New Roman" w:hAnsi="Times New Roman" w:cs="Times New Roman"/>
          <w:bCs/>
          <w:sz w:val="28"/>
          <w:szCs w:val="28"/>
          <w:lang w:bidi="he-IL"/>
        </w:rPr>
      </w:pPr>
      <w:r>
        <w:rPr>
          <w:rFonts w:ascii="Times New Roman" w:hAnsi="Times New Roman" w:cs="Times New Roman"/>
          <w:bCs/>
          <w:sz w:val="28"/>
          <w:szCs w:val="28"/>
          <w:lang w:bidi="he-IL"/>
        </w:rPr>
        <w:lastRenderedPageBreak/>
        <w:t>Рис.2</w:t>
      </w:r>
      <w:r>
        <w:rPr>
          <w:rFonts w:ascii="Times New Roman" w:hAnsi="Times New Roman" w:cs="Times New Roman"/>
          <w:bCs/>
          <w:sz w:val="28"/>
          <w:szCs w:val="28"/>
          <w:lang w:val="en-US" w:bidi="he-IL"/>
        </w:rPr>
        <w:t>2</w:t>
      </w:r>
      <w:r w:rsidR="001C5D97" w:rsidRPr="001C5D97">
        <w:rPr>
          <w:rFonts w:ascii="Times New Roman" w:hAnsi="Times New Roman" w:cs="Times New Roman"/>
          <w:bCs/>
          <w:sz w:val="28"/>
          <w:szCs w:val="28"/>
          <w:lang w:bidi="he-IL"/>
        </w:rPr>
        <w:t xml:space="preserve"> </w:t>
      </w:r>
      <w:r w:rsidR="001C5D97" w:rsidRPr="001C5D97">
        <w:rPr>
          <w:rFonts w:ascii="Times New Roman" w:hAnsi="Times New Roman" w:cs="Times New Roman"/>
          <w:bCs/>
          <w:sz w:val="28"/>
          <w:szCs w:val="28"/>
          <w:lang w:val="en-US" w:bidi="he-IL"/>
        </w:rPr>
        <w:t>ROC</w:t>
      </w:r>
      <w:r w:rsidR="001C5D97" w:rsidRPr="00B87892">
        <w:rPr>
          <w:rFonts w:ascii="Times New Roman" w:hAnsi="Times New Roman" w:cs="Times New Roman"/>
          <w:bCs/>
          <w:sz w:val="28"/>
          <w:szCs w:val="28"/>
          <w:lang w:bidi="he-IL"/>
        </w:rPr>
        <w:t>-</w:t>
      </w:r>
      <w:r w:rsidR="001C5D97" w:rsidRPr="001C5D97">
        <w:rPr>
          <w:rFonts w:ascii="Times New Roman" w:hAnsi="Times New Roman" w:cs="Times New Roman"/>
          <w:bCs/>
          <w:sz w:val="28"/>
          <w:szCs w:val="28"/>
          <w:lang w:bidi="he-IL"/>
        </w:rPr>
        <w:t>кривые построенных моделей</w:t>
      </w:r>
    </w:p>
    <w:p w:rsidR="00A4762F" w:rsidRPr="00A4762F" w:rsidRDefault="00A4762F" w:rsidP="00A4762F">
      <w:pPr>
        <w:spacing w:before="180" w:after="180" w:line="240" w:lineRule="auto"/>
        <w:jc w:val="center"/>
        <w:rPr>
          <w:rFonts w:ascii="Cambria" w:eastAsia="Cambria" w:hAnsi="Cambria" w:cs="Arial"/>
          <w:bCs/>
          <w:sz w:val="24"/>
          <w:szCs w:val="24"/>
        </w:rPr>
      </w:pPr>
      <w:r w:rsidRPr="00A4762F">
        <w:rPr>
          <w:rFonts w:ascii="Cambria" w:eastAsia="Cambria" w:hAnsi="Cambria" w:cs="Arial"/>
          <w:bCs/>
          <w:sz w:val="24"/>
          <w:szCs w:val="24"/>
        </w:rPr>
        <w:t>Сравнение характеристик 3 регрессионных моделей</w:t>
      </w:r>
    </w:p>
    <w:tbl>
      <w:tblPr>
        <w:tblStyle w:val="4"/>
        <w:tblW w:w="9497" w:type="dxa"/>
        <w:jc w:val="center"/>
        <w:tblInd w:w="144" w:type="dxa"/>
        <w:tblLook w:val="04A0" w:firstRow="1" w:lastRow="0" w:firstColumn="1" w:lastColumn="0" w:noHBand="0" w:noVBand="1"/>
      </w:tblPr>
      <w:tblGrid>
        <w:gridCol w:w="3253"/>
        <w:gridCol w:w="2440"/>
        <w:gridCol w:w="2420"/>
        <w:gridCol w:w="1384"/>
      </w:tblGrid>
      <w:tr w:rsidR="00A4762F" w:rsidRPr="00A4762F" w:rsidTr="00A4762F">
        <w:trPr>
          <w:jc w:val="center"/>
        </w:trPr>
        <w:tc>
          <w:tcPr>
            <w:tcW w:w="9497" w:type="dxa"/>
            <w:gridSpan w:val="4"/>
          </w:tcPr>
          <w:p w:rsidR="00A4762F" w:rsidRPr="00A4762F" w:rsidRDefault="00A4762F" w:rsidP="00A4762F">
            <w:pPr>
              <w:spacing w:before="180" w:after="180"/>
              <w:contextualSpacing/>
              <w:jc w:val="center"/>
              <w:rPr>
                <w:rFonts w:ascii="Cambria" w:eastAsia="Cambria" w:hAnsi="Cambria" w:cs="Arial"/>
              </w:rPr>
            </w:pPr>
            <w:proofErr w:type="spellStart"/>
            <w:r w:rsidRPr="00A4762F">
              <w:rPr>
                <w:rFonts w:ascii="Cambria" w:eastAsia="Cambria" w:hAnsi="Cambria" w:cs="Arial"/>
              </w:rPr>
              <w:t>Переменные</w:t>
            </w:r>
            <w:proofErr w:type="spellEnd"/>
            <w:r w:rsidRPr="00A4762F">
              <w:rPr>
                <w:rFonts w:ascii="Cambria" w:eastAsia="Cambria" w:hAnsi="Cambria" w:cs="Arial"/>
              </w:rPr>
              <w:t xml:space="preserve"> </w:t>
            </w:r>
            <w:proofErr w:type="spellStart"/>
            <w:r w:rsidRPr="00A4762F">
              <w:rPr>
                <w:rFonts w:ascii="Cambria" w:eastAsia="Cambria" w:hAnsi="Cambria" w:cs="Arial"/>
              </w:rPr>
              <w:t>логистических</w:t>
            </w:r>
            <w:proofErr w:type="spellEnd"/>
            <w:r w:rsidRPr="00A4762F">
              <w:rPr>
                <w:rFonts w:ascii="Cambria" w:eastAsia="Cambria" w:hAnsi="Cambria" w:cs="Arial"/>
              </w:rPr>
              <w:t xml:space="preserve"> </w:t>
            </w:r>
            <w:proofErr w:type="spellStart"/>
            <w:r w:rsidRPr="00A4762F">
              <w:rPr>
                <w:rFonts w:ascii="Cambria" w:eastAsia="Cambria" w:hAnsi="Cambria" w:cs="Arial"/>
              </w:rPr>
              <w:t>моделей</w:t>
            </w:r>
            <w:proofErr w:type="spellEnd"/>
          </w:p>
        </w:tc>
      </w:tr>
      <w:tr w:rsidR="00A4762F" w:rsidRPr="00A4762F" w:rsidTr="00A4762F">
        <w:trPr>
          <w:jc w:val="center"/>
        </w:trPr>
        <w:tc>
          <w:tcPr>
            <w:tcW w:w="3253" w:type="dxa"/>
          </w:tcPr>
          <w:p w:rsidR="00A4762F" w:rsidRPr="00A4762F" w:rsidRDefault="00A4762F" w:rsidP="00A4762F">
            <w:pPr>
              <w:spacing w:before="180" w:after="180"/>
              <w:contextualSpacing/>
              <w:jc w:val="center"/>
              <w:rPr>
                <w:rFonts w:ascii="Cambria" w:eastAsia="Cambria" w:hAnsi="Cambria" w:cs="Arial"/>
              </w:rPr>
            </w:pPr>
          </w:p>
        </w:tc>
        <w:tc>
          <w:tcPr>
            <w:tcW w:w="6244" w:type="dxa"/>
            <w:gridSpan w:val="3"/>
          </w:tcPr>
          <w:p w:rsidR="00A4762F" w:rsidRPr="00A4762F" w:rsidRDefault="00A4762F" w:rsidP="00A4762F">
            <w:pPr>
              <w:spacing w:before="180" w:after="180"/>
              <w:contextualSpacing/>
              <w:jc w:val="center"/>
              <w:rPr>
                <w:rFonts w:ascii="Cambria" w:eastAsia="Cambria" w:hAnsi="Cambria" w:cs="Arial"/>
                <w:b/>
              </w:rPr>
            </w:pPr>
            <w:proofErr w:type="spellStart"/>
            <w:r w:rsidRPr="00A4762F">
              <w:rPr>
                <w:rFonts w:ascii="Cambria" w:eastAsia="Cambria" w:hAnsi="Cambria" w:cs="Arial"/>
                <w:b/>
              </w:rPr>
              <w:t>Наступление</w:t>
            </w:r>
            <w:proofErr w:type="spellEnd"/>
            <w:r w:rsidRPr="00A4762F">
              <w:rPr>
                <w:rFonts w:ascii="Cambria" w:eastAsia="Cambria" w:hAnsi="Cambria" w:cs="Arial"/>
                <w:b/>
              </w:rPr>
              <w:t xml:space="preserve"> </w:t>
            </w:r>
            <w:proofErr w:type="spellStart"/>
            <w:r w:rsidRPr="00A4762F">
              <w:rPr>
                <w:rFonts w:ascii="Cambria" w:eastAsia="Cambria" w:hAnsi="Cambria" w:cs="Arial"/>
                <w:b/>
              </w:rPr>
              <w:t>беременности</w:t>
            </w:r>
            <w:proofErr w:type="spellEnd"/>
            <w:r w:rsidRPr="00A4762F">
              <w:rPr>
                <w:rFonts w:ascii="Cambria" w:eastAsia="Cambria" w:hAnsi="Cambria" w:cs="Arial"/>
                <w:b/>
              </w:rPr>
              <w:t xml:space="preserve"> ~</w:t>
            </w:r>
          </w:p>
          <w:p w:rsidR="00A4762F" w:rsidRPr="00A4762F" w:rsidRDefault="00A4762F" w:rsidP="00A4762F">
            <w:pPr>
              <w:spacing w:before="180" w:after="180"/>
              <w:contextualSpacing/>
              <w:jc w:val="center"/>
              <w:rPr>
                <w:rFonts w:ascii="Cambria" w:eastAsia="Cambria" w:hAnsi="Cambria" w:cs="Arial"/>
                <w:b/>
              </w:rPr>
            </w:pPr>
            <w:r w:rsidRPr="00A4762F">
              <w:rPr>
                <w:rFonts w:ascii="Cambria" w:eastAsia="Cambria" w:hAnsi="Cambria" w:cs="Arial"/>
              </w:rPr>
              <w:t>(</w:t>
            </w:r>
            <w:proofErr w:type="spellStart"/>
            <w:r w:rsidRPr="00A4762F">
              <w:rPr>
                <w:rFonts w:ascii="Cambria" w:eastAsia="Cambria" w:hAnsi="Cambria" w:cs="Arial"/>
              </w:rPr>
              <w:t>Зависимая</w:t>
            </w:r>
            <w:proofErr w:type="spellEnd"/>
            <w:r w:rsidRPr="00A4762F">
              <w:rPr>
                <w:rFonts w:ascii="Cambria" w:eastAsia="Cambria" w:hAnsi="Cambria" w:cs="Arial"/>
              </w:rPr>
              <w:t xml:space="preserve"> </w:t>
            </w:r>
            <w:proofErr w:type="spellStart"/>
            <w:r w:rsidRPr="00A4762F">
              <w:rPr>
                <w:rFonts w:ascii="Cambria" w:eastAsia="Cambria" w:hAnsi="Cambria" w:cs="Arial"/>
              </w:rPr>
              <w:t>переменная</w:t>
            </w:r>
            <w:proofErr w:type="spellEnd"/>
            <w:r w:rsidRPr="00A4762F">
              <w:rPr>
                <w:rFonts w:ascii="Cambria" w:eastAsia="Cambria" w:hAnsi="Cambria" w:cs="Arial"/>
              </w:rPr>
              <w:t>)</w:t>
            </w:r>
          </w:p>
        </w:tc>
      </w:tr>
      <w:tr w:rsidR="00A4762F" w:rsidRPr="00A4762F" w:rsidTr="00A4762F">
        <w:trPr>
          <w:jc w:val="center"/>
        </w:trPr>
        <w:tc>
          <w:tcPr>
            <w:tcW w:w="3253" w:type="dxa"/>
          </w:tcPr>
          <w:p w:rsidR="00A4762F" w:rsidRPr="00A4762F" w:rsidRDefault="00A4762F" w:rsidP="00A4762F">
            <w:pPr>
              <w:spacing w:before="180" w:after="180"/>
              <w:contextualSpacing/>
              <w:jc w:val="center"/>
              <w:rPr>
                <w:rFonts w:ascii="Cambria" w:eastAsia="Cambria" w:hAnsi="Cambria" w:cs="Arial"/>
              </w:rPr>
            </w:pPr>
          </w:p>
        </w:tc>
        <w:tc>
          <w:tcPr>
            <w:tcW w:w="6244" w:type="dxa"/>
            <w:gridSpan w:val="3"/>
          </w:tcPr>
          <w:p w:rsidR="00A4762F" w:rsidRPr="00A4762F" w:rsidRDefault="00A4762F" w:rsidP="00A4762F">
            <w:pPr>
              <w:spacing w:before="180" w:after="180"/>
              <w:contextualSpacing/>
              <w:jc w:val="center"/>
              <w:rPr>
                <w:rFonts w:ascii="Cambria" w:eastAsia="Cambria" w:hAnsi="Cambria" w:cs="Arial"/>
              </w:rPr>
            </w:pPr>
            <w:proofErr w:type="spellStart"/>
            <w:r w:rsidRPr="00A4762F">
              <w:rPr>
                <w:rFonts w:ascii="Cambria" w:eastAsia="Cambria" w:hAnsi="Cambria" w:cs="Arial"/>
              </w:rPr>
              <w:t>Регрессионные</w:t>
            </w:r>
            <w:proofErr w:type="spellEnd"/>
            <w:r w:rsidRPr="00A4762F">
              <w:rPr>
                <w:rFonts w:ascii="Cambria" w:eastAsia="Cambria" w:hAnsi="Cambria" w:cs="Arial"/>
              </w:rPr>
              <w:t xml:space="preserve"> </w:t>
            </w:r>
            <w:proofErr w:type="spellStart"/>
            <w:r w:rsidRPr="00A4762F">
              <w:rPr>
                <w:rFonts w:ascii="Cambria" w:eastAsia="Cambria" w:hAnsi="Cambria" w:cs="Arial"/>
              </w:rPr>
              <w:t>коэффициенты</w:t>
            </w:r>
            <w:proofErr w:type="spellEnd"/>
            <w:r w:rsidRPr="00A4762F">
              <w:rPr>
                <w:rFonts w:ascii="Cambria" w:eastAsia="Cambria" w:hAnsi="Cambria" w:cs="Arial"/>
              </w:rPr>
              <w:t xml:space="preserve"> (95%ДИ)</w:t>
            </w:r>
          </w:p>
        </w:tc>
      </w:tr>
      <w:tr w:rsidR="00A4762F" w:rsidRPr="00A4762F" w:rsidTr="00A4762F">
        <w:trPr>
          <w:jc w:val="center"/>
        </w:trPr>
        <w:tc>
          <w:tcPr>
            <w:tcW w:w="3253" w:type="dxa"/>
          </w:tcPr>
          <w:p w:rsidR="00A4762F" w:rsidRPr="00A4762F" w:rsidRDefault="00A4762F" w:rsidP="00A4762F">
            <w:pPr>
              <w:spacing w:before="180" w:after="180"/>
              <w:contextualSpacing/>
              <w:jc w:val="center"/>
              <w:rPr>
                <w:rFonts w:ascii="Cambria" w:eastAsia="Cambria" w:hAnsi="Cambria" w:cs="Arial"/>
                <w:b/>
              </w:rPr>
            </w:pPr>
            <w:proofErr w:type="spellStart"/>
            <w:r w:rsidRPr="00A4762F">
              <w:rPr>
                <w:rFonts w:ascii="Cambria" w:eastAsia="Cambria" w:hAnsi="Cambria" w:cs="Arial"/>
              </w:rPr>
              <w:t>Предикторы</w:t>
            </w:r>
            <w:proofErr w:type="spellEnd"/>
          </w:p>
        </w:tc>
        <w:tc>
          <w:tcPr>
            <w:tcW w:w="2440" w:type="dxa"/>
          </w:tcPr>
          <w:p w:rsidR="00A4762F" w:rsidRPr="00A4762F" w:rsidRDefault="00A4762F" w:rsidP="00A4762F">
            <w:pPr>
              <w:spacing w:before="180" w:after="180"/>
              <w:contextualSpacing/>
              <w:jc w:val="center"/>
              <w:rPr>
                <w:rFonts w:ascii="Cambria" w:eastAsia="Cambria" w:hAnsi="Cambria" w:cs="Arial"/>
              </w:rPr>
            </w:pPr>
            <w:proofErr w:type="spellStart"/>
            <w:r w:rsidRPr="00A4762F">
              <w:rPr>
                <w:rFonts w:ascii="Cambria" w:eastAsia="Cambria" w:hAnsi="Cambria" w:cs="Arial"/>
              </w:rPr>
              <w:t>Модель</w:t>
            </w:r>
            <w:proofErr w:type="spellEnd"/>
            <w:r w:rsidRPr="00A4762F">
              <w:rPr>
                <w:rFonts w:ascii="Cambria" w:eastAsia="Cambria" w:hAnsi="Cambria" w:cs="Arial"/>
              </w:rPr>
              <w:t xml:space="preserve"> 1</w:t>
            </w:r>
          </w:p>
        </w:tc>
        <w:tc>
          <w:tcPr>
            <w:tcW w:w="2420" w:type="dxa"/>
          </w:tcPr>
          <w:p w:rsidR="00A4762F" w:rsidRPr="00A4762F" w:rsidRDefault="00A4762F" w:rsidP="00A4762F">
            <w:pPr>
              <w:spacing w:before="180" w:after="180"/>
              <w:contextualSpacing/>
              <w:jc w:val="center"/>
              <w:rPr>
                <w:rFonts w:ascii="Cambria" w:eastAsia="Cambria" w:hAnsi="Cambria" w:cs="Arial"/>
              </w:rPr>
            </w:pPr>
            <w:proofErr w:type="spellStart"/>
            <w:r w:rsidRPr="00A4762F">
              <w:rPr>
                <w:rFonts w:ascii="Cambria" w:eastAsia="Cambria" w:hAnsi="Cambria" w:cs="Arial"/>
              </w:rPr>
              <w:t>Модель</w:t>
            </w:r>
            <w:proofErr w:type="spellEnd"/>
            <w:r w:rsidRPr="00A4762F">
              <w:rPr>
                <w:rFonts w:ascii="Cambria" w:eastAsia="Cambria" w:hAnsi="Cambria" w:cs="Arial"/>
              </w:rPr>
              <w:t xml:space="preserve"> 2</w:t>
            </w:r>
          </w:p>
        </w:tc>
        <w:tc>
          <w:tcPr>
            <w:tcW w:w="1384" w:type="dxa"/>
          </w:tcPr>
          <w:p w:rsidR="00A4762F" w:rsidRPr="00A4762F" w:rsidRDefault="00A4762F" w:rsidP="00A4762F">
            <w:pPr>
              <w:spacing w:before="180" w:after="180"/>
              <w:contextualSpacing/>
              <w:jc w:val="center"/>
              <w:rPr>
                <w:rFonts w:ascii="Cambria" w:eastAsia="Cambria" w:hAnsi="Cambria" w:cs="Arial"/>
              </w:rPr>
            </w:pPr>
            <w:proofErr w:type="spellStart"/>
            <w:r w:rsidRPr="00A4762F">
              <w:rPr>
                <w:rFonts w:ascii="Cambria" w:eastAsia="Cambria" w:hAnsi="Cambria" w:cs="Arial"/>
              </w:rPr>
              <w:t>Модель</w:t>
            </w:r>
            <w:proofErr w:type="spellEnd"/>
            <w:r w:rsidRPr="00A4762F">
              <w:rPr>
                <w:rFonts w:ascii="Cambria" w:eastAsia="Cambria" w:hAnsi="Cambria" w:cs="Arial"/>
              </w:rPr>
              <w:t xml:space="preserve"> 3</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proofErr w:type="spellStart"/>
            <w:r w:rsidRPr="00A4762F">
              <w:rPr>
                <w:rFonts w:ascii="Cambria" w:eastAsia="Cambria" w:hAnsi="Cambria" w:cs="Arial"/>
              </w:rPr>
              <w:t>Константа</w:t>
            </w:r>
            <w:proofErr w:type="spellEnd"/>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 xml:space="preserve">0.835 </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(-1.04, 2.71)</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1.06</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(-0.89, 3.02)</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 xml:space="preserve">-0.476 </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(-1.09, 0.14)</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proofErr w:type="spellStart"/>
            <w:r w:rsidRPr="00A4762F">
              <w:rPr>
                <w:rFonts w:ascii="Cambria" w:eastAsia="Cambria" w:hAnsi="Cambria" w:cs="Arial"/>
              </w:rPr>
              <w:t>Хронические</w:t>
            </w:r>
            <w:proofErr w:type="spellEnd"/>
            <w:r w:rsidRPr="00A4762F">
              <w:rPr>
                <w:rFonts w:ascii="Cambria" w:eastAsia="Cambria" w:hAnsi="Cambria" w:cs="Arial"/>
              </w:rPr>
              <w:t xml:space="preserve"> </w:t>
            </w:r>
            <w:proofErr w:type="spellStart"/>
            <w:r w:rsidRPr="00A4762F">
              <w:rPr>
                <w:rFonts w:ascii="Cambria" w:eastAsia="Cambria" w:hAnsi="Cambria" w:cs="Arial"/>
              </w:rPr>
              <w:t>тазовые</w:t>
            </w:r>
            <w:proofErr w:type="spellEnd"/>
            <w:r w:rsidRPr="00A4762F">
              <w:rPr>
                <w:rFonts w:ascii="Cambria" w:eastAsia="Cambria" w:hAnsi="Cambria" w:cs="Arial"/>
              </w:rPr>
              <w:t xml:space="preserve"> </w:t>
            </w:r>
            <w:proofErr w:type="spellStart"/>
            <w:r w:rsidRPr="00A4762F">
              <w:rPr>
                <w:rFonts w:ascii="Cambria" w:eastAsia="Cambria" w:hAnsi="Cambria" w:cs="Arial"/>
              </w:rPr>
              <w:t>боли</w:t>
            </w:r>
            <w:proofErr w:type="spellEnd"/>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-0.06</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(-0.72, 0.60)</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-1.99*</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(-3.81, - 0.16)</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-2.22**</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(-4.05, -0.39)</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proofErr w:type="spellStart"/>
            <w:r w:rsidRPr="00A4762F">
              <w:rPr>
                <w:rFonts w:ascii="Cambria" w:eastAsia="Cambria" w:hAnsi="Cambria" w:cs="Arial"/>
              </w:rPr>
              <w:t>Обильные</w:t>
            </w:r>
            <w:proofErr w:type="spellEnd"/>
            <w:r w:rsidRPr="00A4762F">
              <w:rPr>
                <w:rFonts w:ascii="Cambria" w:eastAsia="Cambria" w:hAnsi="Cambria" w:cs="Arial"/>
              </w:rPr>
              <w:t xml:space="preserve"> </w:t>
            </w:r>
            <w:proofErr w:type="spellStart"/>
            <w:r w:rsidRPr="00A4762F">
              <w:rPr>
                <w:rFonts w:ascii="Cambria" w:eastAsia="Cambria" w:hAnsi="Cambria" w:cs="Arial"/>
              </w:rPr>
              <w:t>менструации</w:t>
            </w:r>
            <w:proofErr w:type="spellEnd"/>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0.33</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(-0.34, 0.99)</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0.31</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(-0.38, 0.99)</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proofErr w:type="spellStart"/>
            <w:r w:rsidRPr="00A4762F">
              <w:rPr>
                <w:rFonts w:ascii="Cambria" w:eastAsia="Cambria" w:hAnsi="Cambria" w:cs="Arial"/>
              </w:rPr>
              <w:t>Болезненные</w:t>
            </w:r>
            <w:proofErr w:type="spellEnd"/>
            <w:r w:rsidRPr="00A4762F">
              <w:rPr>
                <w:rFonts w:ascii="Cambria" w:eastAsia="Cambria" w:hAnsi="Cambria" w:cs="Arial"/>
              </w:rPr>
              <w:t xml:space="preserve"> </w:t>
            </w:r>
            <w:proofErr w:type="spellStart"/>
            <w:r w:rsidRPr="00A4762F">
              <w:rPr>
                <w:rFonts w:ascii="Cambria" w:eastAsia="Cambria" w:hAnsi="Cambria" w:cs="Arial"/>
              </w:rPr>
              <w:t>менструации</w:t>
            </w:r>
            <w:proofErr w:type="spellEnd"/>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0.16</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(-0.51, 0.83)</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 xml:space="preserve">-0.85 </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(-1.78, 0.09)</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-0.424</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(-1.20, 0.35)</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r w:rsidRPr="00A4762F">
              <w:rPr>
                <w:rFonts w:ascii="Cambria" w:eastAsia="Cambria" w:hAnsi="Cambria" w:cs="Arial"/>
              </w:rPr>
              <w:t>Диспареуния</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0.72*</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(0.08, 1,37)</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-0.03</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(-1.16, 1.10)</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0.88**</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(0.24, 1.51)</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lang w:val="ru-RU"/>
              </w:rPr>
            </w:pPr>
            <w:r w:rsidRPr="00A4762F">
              <w:rPr>
                <w:rFonts w:ascii="Cambria" w:eastAsia="Cambria" w:hAnsi="Cambria" w:cs="Arial"/>
                <w:lang w:val="ru-RU"/>
              </w:rPr>
              <w:t>Хронические тазовые боли</w:t>
            </w:r>
            <w:proofErr w:type="gramStart"/>
            <w:r w:rsidRPr="00A4762F">
              <w:rPr>
                <w:rFonts w:ascii="Cambria" w:eastAsia="Cambria" w:hAnsi="Cambria" w:cs="Arial"/>
                <w:lang w:val="ru-RU"/>
              </w:rPr>
              <w:t xml:space="preserve"> :</w:t>
            </w:r>
            <w:proofErr w:type="gramEnd"/>
            <w:r w:rsidRPr="00A4762F">
              <w:rPr>
                <w:rFonts w:ascii="Cambria" w:eastAsia="Cambria" w:hAnsi="Cambria" w:cs="Arial"/>
                <w:lang w:val="ru-RU"/>
              </w:rPr>
              <w:t xml:space="preserve"> Болезненные менструации (взаимодействие)</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2.42**</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(0.44, 4.41)</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2.68**</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(0.69, 4.66)</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proofErr w:type="spellStart"/>
            <w:r w:rsidRPr="00A4762F">
              <w:rPr>
                <w:rFonts w:ascii="Cambria" w:eastAsia="Cambria" w:hAnsi="Cambria" w:cs="Arial"/>
              </w:rPr>
              <w:t>Болезненные</w:t>
            </w:r>
            <w:proofErr w:type="spellEnd"/>
            <w:r w:rsidRPr="00A4762F">
              <w:rPr>
                <w:rFonts w:ascii="Cambria" w:eastAsia="Cambria" w:hAnsi="Cambria" w:cs="Arial"/>
              </w:rPr>
              <w:t xml:space="preserve"> </w:t>
            </w:r>
            <w:proofErr w:type="spellStart"/>
            <w:r w:rsidRPr="00A4762F">
              <w:rPr>
                <w:rFonts w:ascii="Cambria" w:eastAsia="Cambria" w:hAnsi="Cambria" w:cs="Arial"/>
              </w:rPr>
              <w:t>менструации</w:t>
            </w:r>
            <w:proofErr w:type="spellEnd"/>
            <w:r w:rsidRPr="00A4762F">
              <w:rPr>
                <w:rFonts w:ascii="Cambria" w:eastAsia="Cambria" w:hAnsi="Cambria" w:cs="Arial"/>
              </w:rPr>
              <w:t xml:space="preserve"> : Диспареуния (</w:t>
            </w:r>
            <w:proofErr w:type="spellStart"/>
            <w:r w:rsidRPr="00A4762F">
              <w:rPr>
                <w:rFonts w:ascii="Cambria" w:eastAsia="Cambria" w:hAnsi="Cambria" w:cs="Arial"/>
              </w:rPr>
              <w:t>взаимодействие</w:t>
            </w:r>
            <w:proofErr w:type="spellEnd"/>
            <w:r w:rsidRPr="00A4762F">
              <w:rPr>
                <w:rFonts w:ascii="Cambria" w:eastAsia="Cambria" w:hAnsi="Cambria" w:cs="Arial"/>
              </w:rPr>
              <w:t>)</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1.12</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(-0.26, 2.49)</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w:t>
            </w:r>
          </w:p>
        </w:tc>
      </w:tr>
      <w:tr w:rsidR="00A4762F" w:rsidRPr="00A4762F" w:rsidTr="00A4762F">
        <w:trPr>
          <w:jc w:val="center"/>
        </w:trPr>
        <w:tc>
          <w:tcPr>
            <w:tcW w:w="9497" w:type="dxa"/>
            <w:gridSpan w:val="4"/>
          </w:tcPr>
          <w:p w:rsidR="00A4762F" w:rsidRPr="00A4762F" w:rsidRDefault="00A4762F" w:rsidP="00A4762F">
            <w:pPr>
              <w:spacing w:before="180" w:after="180"/>
              <w:contextualSpacing/>
              <w:jc w:val="center"/>
              <w:rPr>
                <w:rFonts w:ascii="Cambria" w:eastAsia="Cambria" w:hAnsi="Cambria" w:cs="Arial"/>
              </w:rPr>
            </w:pPr>
            <w:proofErr w:type="spellStart"/>
            <w:r w:rsidRPr="00A4762F">
              <w:rPr>
                <w:rFonts w:ascii="Cambria" w:eastAsia="Cambria" w:hAnsi="Cambria" w:cs="Arial"/>
              </w:rPr>
              <w:t>Характеристики</w:t>
            </w:r>
            <w:proofErr w:type="spellEnd"/>
            <w:r w:rsidRPr="00A4762F">
              <w:rPr>
                <w:rFonts w:ascii="Cambria" w:eastAsia="Cambria" w:hAnsi="Cambria" w:cs="Arial"/>
              </w:rPr>
              <w:t xml:space="preserve"> «</w:t>
            </w:r>
            <w:proofErr w:type="spellStart"/>
            <w:r w:rsidRPr="00A4762F">
              <w:rPr>
                <w:rFonts w:ascii="Cambria" w:eastAsia="Cambria" w:hAnsi="Cambria" w:cs="Arial"/>
              </w:rPr>
              <w:t>полезности</w:t>
            </w:r>
            <w:proofErr w:type="spellEnd"/>
            <w:r w:rsidRPr="00A4762F">
              <w:rPr>
                <w:rFonts w:ascii="Cambria" w:eastAsia="Cambria" w:hAnsi="Cambria" w:cs="Arial"/>
              </w:rPr>
              <w:t xml:space="preserve">» </w:t>
            </w:r>
            <w:proofErr w:type="spellStart"/>
            <w:r w:rsidRPr="00A4762F">
              <w:rPr>
                <w:rFonts w:ascii="Cambria" w:eastAsia="Cambria" w:hAnsi="Cambria" w:cs="Arial"/>
              </w:rPr>
              <w:t>модели</w:t>
            </w:r>
            <w:proofErr w:type="spellEnd"/>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proofErr w:type="spellStart"/>
            <w:r w:rsidRPr="00A4762F">
              <w:rPr>
                <w:rFonts w:ascii="Cambria" w:eastAsia="Cambria" w:hAnsi="Cambria" w:cs="Arial"/>
              </w:rPr>
              <w:t>Возраст</w:t>
            </w:r>
            <w:proofErr w:type="spellEnd"/>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-0.053</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(-0.11, 0.003)</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-0.04</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(-0.o</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lang w:val="ru-RU"/>
              </w:rPr>
            </w:pPr>
            <w:r w:rsidRPr="00A4762F">
              <w:rPr>
                <w:rFonts w:ascii="Cambria" w:eastAsia="Cambria" w:hAnsi="Cambria" w:cs="Arial"/>
                <w:lang w:val="ru-RU"/>
              </w:rPr>
              <w:t>Число наблюдений (пациентов, использованных для построения модели)</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129</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129</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129</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r w:rsidRPr="00A4762F">
              <w:rPr>
                <w:rFonts w:ascii="Cambria" w:eastAsia="Cambria" w:hAnsi="Cambria" w:cs="Arial"/>
              </w:rPr>
              <w:t>AIC</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177.3</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173.57</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171.41</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r w:rsidRPr="00A4762F">
              <w:rPr>
                <w:rFonts w:ascii="Cambria" w:eastAsia="Cambria" w:hAnsi="Cambria" w:cs="Arial"/>
              </w:rPr>
              <w:t>Residual deviance (</w:t>
            </w:r>
            <w:proofErr w:type="spellStart"/>
            <w:r w:rsidRPr="00A4762F">
              <w:rPr>
                <w:rFonts w:ascii="Cambria" w:eastAsia="Cambria" w:hAnsi="Cambria" w:cs="Arial"/>
              </w:rPr>
              <w:t>дисперсия</w:t>
            </w:r>
            <w:proofErr w:type="spellEnd"/>
            <w:r w:rsidRPr="00A4762F">
              <w:rPr>
                <w:rFonts w:ascii="Cambria" w:eastAsia="Cambria" w:hAnsi="Cambria" w:cs="Arial"/>
              </w:rPr>
              <w:t xml:space="preserve"> </w:t>
            </w:r>
            <w:proofErr w:type="spellStart"/>
            <w:r w:rsidRPr="00A4762F">
              <w:rPr>
                <w:rFonts w:ascii="Cambria" w:eastAsia="Cambria" w:hAnsi="Cambria" w:cs="Arial"/>
              </w:rPr>
              <w:t>остатков</w:t>
            </w:r>
            <w:proofErr w:type="spellEnd"/>
            <w:r w:rsidRPr="00A4762F">
              <w:rPr>
                <w:rFonts w:ascii="Cambria" w:eastAsia="Cambria" w:hAnsi="Cambria" w:cs="Arial"/>
              </w:rPr>
              <w:t>)</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 xml:space="preserve">165.30  </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 xml:space="preserve">157.57  </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161.41</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lang w:val="ru-RU"/>
              </w:rPr>
            </w:pPr>
            <w:r w:rsidRPr="00A4762F">
              <w:rPr>
                <w:rFonts w:ascii="Cambria" w:eastAsia="Cambria" w:hAnsi="Cambria" w:cs="Arial"/>
                <w:lang w:val="ru-RU"/>
              </w:rPr>
              <w:t xml:space="preserve">Точность, % </w:t>
            </w:r>
          </w:p>
          <w:p w:rsidR="00A4762F" w:rsidRPr="00A4762F" w:rsidRDefault="00A4762F" w:rsidP="00A4762F">
            <w:pPr>
              <w:spacing w:before="180" w:after="180"/>
              <w:contextualSpacing/>
              <w:rPr>
                <w:rFonts w:ascii="Cambria" w:eastAsia="Cambria" w:hAnsi="Cambria" w:cs="Arial"/>
                <w:lang w:val="ru-RU"/>
              </w:rPr>
            </w:pPr>
            <w:r w:rsidRPr="00A4762F">
              <w:rPr>
                <w:rFonts w:ascii="Cambria" w:eastAsia="Cambria" w:hAnsi="Cambria" w:cs="Arial"/>
                <w:lang w:val="ru-RU"/>
              </w:rPr>
              <w:t>(доля верно предсказанных случаев)</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 xml:space="preserve">62.79          </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95%ДИ: 53.84-71.14</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62.02</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95%ДИ: 53.05-70.41</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63.57</w:t>
            </w:r>
          </w:p>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95%ДИ: 54.64-71.86</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r w:rsidRPr="00A4762F">
              <w:rPr>
                <w:rFonts w:ascii="Cambria" w:eastAsia="Cambria" w:hAnsi="Cambria" w:cs="Arial"/>
              </w:rPr>
              <w:t>p</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0.21092</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0.2667</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0.16253</w:t>
            </w:r>
          </w:p>
        </w:tc>
      </w:tr>
      <w:tr w:rsidR="00A4762F" w:rsidRPr="00A4762F" w:rsidTr="00A4762F">
        <w:trPr>
          <w:jc w:val="center"/>
        </w:trPr>
        <w:tc>
          <w:tcPr>
            <w:tcW w:w="3253" w:type="dxa"/>
          </w:tcPr>
          <w:p w:rsidR="00A4762F" w:rsidRPr="00A4762F" w:rsidRDefault="00A4762F" w:rsidP="00A4762F">
            <w:pPr>
              <w:spacing w:before="180" w:after="180"/>
              <w:contextualSpacing/>
              <w:rPr>
                <w:rFonts w:ascii="Cambria" w:eastAsia="Cambria" w:hAnsi="Cambria" w:cs="Arial"/>
              </w:rPr>
            </w:pPr>
            <w:r w:rsidRPr="00A4762F">
              <w:rPr>
                <w:rFonts w:ascii="Cambria" w:eastAsia="Cambria" w:hAnsi="Cambria" w:cs="Arial"/>
              </w:rPr>
              <w:t>AUC</w:t>
            </w:r>
          </w:p>
        </w:tc>
        <w:tc>
          <w:tcPr>
            <w:tcW w:w="244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64.7</w:t>
            </w:r>
          </w:p>
        </w:tc>
        <w:tc>
          <w:tcPr>
            <w:tcW w:w="2420"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70.1</w:t>
            </w:r>
          </w:p>
        </w:tc>
        <w:tc>
          <w:tcPr>
            <w:tcW w:w="1384" w:type="dxa"/>
            <w:vAlign w:val="center"/>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t>68.1</w:t>
            </w:r>
          </w:p>
        </w:tc>
      </w:tr>
      <w:tr w:rsidR="00A4762F" w:rsidRPr="00A4762F" w:rsidTr="00A4762F">
        <w:trPr>
          <w:jc w:val="center"/>
        </w:trPr>
        <w:tc>
          <w:tcPr>
            <w:tcW w:w="9497" w:type="dxa"/>
            <w:gridSpan w:val="4"/>
          </w:tcPr>
          <w:p w:rsidR="00A4762F" w:rsidRPr="00A4762F" w:rsidRDefault="00A4762F" w:rsidP="00A4762F">
            <w:pPr>
              <w:spacing w:before="180" w:after="180"/>
              <w:contextualSpacing/>
              <w:jc w:val="center"/>
              <w:rPr>
                <w:rFonts w:ascii="Cambria" w:eastAsia="Cambria" w:hAnsi="Cambria" w:cs="Arial"/>
              </w:rPr>
            </w:pPr>
            <w:r w:rsidRPr="00A4762F">
              <w:rPr>
                <w:rFonts w:ascii="Cambria" w:eastAsia="Cambria" w:hAnsi="Cambria" w:cs="Arial"/>
              </w:rPr>
              <w:lastRenderedPageBreak/>
              <w:t>* - p &lt; 0.05, ** - p &lt; 0.01</w:t>
            </w:r>
          </w:p>
        </w:tc>
      </w:tr>
    </w:tbl>
    <w:p w:rsidR="00A4762F" w:rsidRPr="001C5D97" w:rsidRDefault="00A4762F" w:rsidP="004F7121">
      <w:pPr>
        <w:rPr>
          <w:rFonts w:ascii="Times New Roman" w:hAnsi="Times New Roman" w:cs="Times New Roman"/>
          <w:bCs/>
          <w:sz w:val="28"/>
          <w:szCs w:val="28"/>
          <w:lang w:bidi="he-IL"/>
        </w:rPr>
      </w:pPr>
    </w:p>
    <w:p w:rsidR="004F7121" w:rsidRDefault="00B87892" w:rsidP="00B87892">
      <w:pPr>
        <w:rPr>
          <w:rFonts w:ascii="Times New Roman" w:hAnsi="Times New Roman" w:cs="Times New Roman"/>
          <w:bCs/>
          <w:i/>
          <w:iCs/>
          <w:sz w:val="28"/>
          <w:szCs w:val="28"/>
          <w:lang w:bidi="he-IL"/>
        </w:rPr>
      </w:pPr>
      <w:r>
        <w:rPr>
          <w:rFonts w:ascii="Times New Roman" w:hAnsi="Times New Roman" w:cs="Times New Roman"/>
          <w:bCs/>
          <w:i/>
          <w:iCs/>
          <w:sz w:val="28"/>
          <w:szCs w:val="28"/>
          <w:lang w:bidi="he-IL"/>
        </w:rPr>
        <w:t>Вероятность</w:t>
      </w:r>
      <w:r w:rsidRPr="00B87892">
        <w:rPr>
          <w:rFonts w:ascii="Times New Roman" w:hAnsi="Times New Roman" w:cs="Times New Roman"/>
          <w:bCs/>
          <w:i/>
          <w:iCs/>
          <w:sz w:val="28"/>
          <w:szCs w:val="28"/>
          <w:lang w:bidi="he-IL"/>
        </w:rPr>
        <w:t xml:space="preserve"> наступления беременности – естественным способом или ЭКО</w:t>
      </w:r>
    </w:p>
    <w:tbl>
      <w:tblPr>
        <w:tblStyle w:val="a7"/>
        <w:tblW w:w="0" w:type="auto"/>
        <w:tblLook w:val="04A0" w:firstRow="1" w:lastRow="0" w:firstColumn="1" w:lastColumn="0" w:noHBand="0" w:noVBand="1"/>
      </w:tblPr>
      <w:tblGrid>
        <w:gridCol w:w="3198"/>
        <w:gridCol w:w="3190"/>
        <w:gridCol w:w="3182"/>
      </w:tblGrid>
      <w:tr w:rsidR="00B87892" w:rsidRPr="00B87892" w:rsidTr="00B87892">
        <w:tc>
          <w:tcPr>
            <w:tcW w:w="9571" w:type="dxa"/>
            <w:gridSpan w:val="3"/>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jc w:val="cente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Модель</w:t>
            </w:r>
            <w:r>
              <w:rPr>
                <w:rFonts w:ascii="Times New Roman" w:hAnsi="Times New Roman" w:cs="Times New Roman"/>
                <w:bCs/>
                <w:sz w:val="28"/>
                <w:szCs w:val="28"/>
                <w:lang w:bidi="he-IL"/>
              </w:rPr>
              <w:t xml:space="preserve"> </w:t>
            </w:r>
            <w:r w:rsidRPr="00B87892">
              <w:rPr>
                <w:rFonts w:ascii="Times New Roman" w:hAnsi="Times New Roman" w:cs="Times New Roman"/>
                <w:b/>
                <w:bCs/>
                <w:sz w:val="28"/>
                <w:szCs w:val="28"/>
                <w:lang w:bidi="he-IL"/>
              </w:rPr>
              <w:t>ЭКО</w:t>
            </w:r>
          </w:p>
        </w:tc>
      </w:tr>
      <w:tr w:rsidR="00B87892" w:rsidRPr="00B87892" w:rsidTr="00B87892">
        <w:tc>
          <w:tcPr>
            <w:tcW w:w="3199"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Предикторы</w:t>
            </w:r>
          </w:p>
        </w:tc>
        <w:tc>
          <w:tcPr>
            <w:tcW w:w="3190"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ОШ (95%ДИ)</w:t>
            </w:r>
          </w:p>
        </w:tc>
        <w:tc>
          <w:tcPr>
            <w:tcW w:w="3182"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val="en-US" w:bidi="he-IL"/>
              </w:rPr>
              <w:t>p</w:t>
            </w:r>
          </w:p>
        </w:tc>
      </w:tr>
      <w:tr w:rsidR="00B87892" w:rsidRPr="00B87892" w:rsidTr="00B87892">
        <w:tc>
          <w:tcPr>
            <w:tcW w:w="3199"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Хронические тазовые боли</w:t>
            </w:r>
          </w:p>
        </w:tc>
        <w:tc>
          <w:tcPr>
            <w:tcW w:w="3190"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1.97 (0.5-7.78)</w:t>
            </w:r>
          </w:p>
        </w:tc>
        <w:tc>
          <w:tcPr>
            <w:tcW w:w="3182"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0.317</w:t>
            </w:r>
          </w:p>
        </w:tc>
      </w:tr>
      <w:tr w:rsidR="00B87892" w:rsidRPr="00B87892" w:rsidTr="00B87892">
        <w:tc>
          <w:tcPr>
            <w:tcW w:w="3199"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Обильные менструации</w:t>
            </w:r>
          </w:p>
        </w:tc>
        <w:tc>
          <w:tcPr>
            <w:tcW w:w="3190"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0.84 (0.219-3.12)</w:t>
            </w:r>
          </w:p>
        </w:tc>
        <w:tc>
          <w:tcPr>
            <w:tcW w:w="3182"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0.806</w:t>
            </w:r>
          </w:p>
        </w:tc>
      </w:tr>
      <w:tr w:rsidR="00B87892" w:rsidRPr="00B87892" w:rsidTr="00B87892">
        <w:tc>
          <w:tcPr>
            <w:tcW w:w="3199"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Болезненные менструации</w:t>
            </w:r>
          </w:p>
        </w:tc>
        <w:tc>
          <w:tcPr>
            <w:tcW w:w="3190"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2.52 (0.56-12.84)</w:t>
            </w:r>
          </w:p>
        </w:tc>
        <w:tc>
          <w:tcPr>
            <w:tcW w:w="3182"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0.238</w:t>
            </w:r>
          </w:p>
        </w:tc>
      </w:tr>
      <w:tr w:rsidR="00B87892" w:rsidRPr="00B87892" w:rsidTr="00B87892">
        <w:tc>
          <w:tcPr>
            <w:tcW w:w="3199"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 xml:space="preserve">Диспареуния </w:t>
            </w:r>
          </w:p>
        </w:tc>
        <w:tc>
          <w:tcPr>
            <w:tcW w:w="3190"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0.82 (2.17-3.01)</w:t>
            </w:r>
          </w:p>
        </w:tc>
        <w:tc>
          <w:tcPr>
            <w:tcW w:w="3182"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0.768</w:t>
            </w:r>
          </w:p>
        </w:tc>
      </w:tr>
      <w:tr w:rsidR="00B87892" w:rsidRPr="00B87892" w:rsidTr="00B87892">
        <w:tc>
          <w:tcPr>
            <w:tcW w:w="3199"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Возраст</w:t>
            </w:r>
          </w:p>
        </w:tc>
        <w:tc>
          <w:tcPr>
            <w:tcW w:w="3190"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1.14 (0.99-1.35)</w:t>
            </w:r>
          </w:p>
        </w:tc>
        <w:tc>
          <w:tcPr>
            <w:tcW w:w="3182" w:type="dxa"/>
            <w:tcBorders>
              <w:top w:val="single" w:sz="4" w:space="0" w:color="auto"/>
              <w:left w:val="single" w:sz="4" w:space="0" w:color="auto"/>
              <w:bottom w:val="single" w:sz="4" w:space="0" w:color="auto"/>
              <w:right w:val="single" w:sz="4" w:space="0" w:color="auto"/>
            </w:tcBorders>
            <w:hideMark/>
          </w:tcPr>
          <w:p w:rsidR="00DE2DC5" w:rsidRPr="00B87892" w:rsidRDefault="00B87892" w:rsidP="00B87892">
            <w:pPr>
              <w:spacing w:after="200" w:line="276" w:lineRule="auto"/>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0.065</w:t>
            </w:r>
          </w:p>
        </w:tc>
      </w:tr>
    </w:tbl>
    <w:p w:rsidR="00B87892" w:rsidRPr="00B87892" w:rsidRDefault="00B87892" w:rsidP="00B87892">
      <w:pPr>
        <w:rPr>
          <w:rFonts w:ascii="Times New Roman" w:hAnsi="Times New Roman" w:cs="Times New Roman"/>
          <w:b/>
          <w:bCs/>
          <w:sz w:val="28"/>
          <w:szCs w:val="28"/>
          <w:lang w:bidi="he-IL"/>
        </w:rPr>
      </w:pPr>
      <w:r w:rsidRPr="00B87892">
        <w:rPr>
          <w:rFonts w:ascii="Times New Roman" w:hAnsi="Times New Roman" w:cs="Times New Roman"/>
          <w:b/>
          <w:bCs/>
          <w:sz w:val="28"/>
          <w:szCs w:val="28"/>
          <w:lang w:bidi="he-IL"/>
        </w:rPr>
        <w:t>Интерпретация результатов Модели:</w:t>
      </w:r>
    </w:p>
    <w:p w:rsidR="00B87892" w:rsidRPr="00B87892" w:rsidRDefault="00B87892" w:rsidP="00B87892">
      <w:p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 xml:space="preserve">За нулевой уровень отсчета отношения шансов было принято наступление беременности естественным способом. По данным выборки, у пациенток, у которых не было ни одного из оцениваемых моделью предикторов шанс наступления беременности способом ЭКО/ИКСИ 0.004 (95%ДИ:0.00001-0.39). Ни один из оцениваемых предикторов не достигал уровня статистической значимости </w:t>
      </w:r>
      <w:r w:rsidRPr="00B87892">
        <w:rPr>
          <w:rFonts w:ascii="Times New Roman" w:hAnsi="Times New Roman" w:cs="Times New Roman"/>
          <w:bCs/>
          <w:sz w:val="28"/>
          <w:szCs w:val="28"/>
          <w:lang w:val="en-US" w:bidi="he-IL"/>
        </w:rPr>
        <w:t>p</w:t>
      </w:r>
      <w:r w:rsidRPr="00B87892">
        <w:rPr>
          <w:rFonts w:ascii="Times New Roman" w:hAnsi="Times New Roman" w:cs="Times New Roman"/>
          <w:bCs/>
          <w:sz w:val="28"/>
          <w:szCs w:val="28"/>
          <w:lang w:bidi="he-IL"/>
        </w:rPr>
        <w:t xml:space="preserve"> &lt; 0.05. </w:t>
      </w:r>
    </w:p>
    <w:p w:rsidR="00B87892" w:rsidRPr="00B87892" w:rsidRDefault="00B87892" w:rsidP="00B87892">
      <w:pPr>
        <w:numPr>
          <w:ilvl w:val="0"/>
          <w:numId w:val="24"/>
        </w:num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Определенная тенденция в увеличении шанса наступления беременности способом ЭКО/ИКСИ оказывает возраст (</w:t>
      </w:r>
      <w:r w:rsidRPr="00B87892">
        <w:rPr>
          <w:rFonts w:ascii="Times New Roman" w:hAnsi="Times New Roman" w:cs="Times New Roman"/>
          <w:bCs/>
          <w:sz w:val="28"/>
          <w:szCs w:val="28"/>
          <w:lang w:val="en-US" w:bidi="he-IL"/>
        </w:rPr>
        <w:t>p</w:t>
      </w:r>
      <w:r w:rsidRPr="00B87892">
        <w:rPr>
          <w:rFonts w:ascii="Times New Roman" w:hAnsi="Times New Roman" w:cs="Times New Roman"/>
          <w:bCs/>
          <w:sz w:val="28"/>
          <w:szCs w:val="28"/>
          <w:lang w:bidi="he-IL"/>
        </w:rPr>
        <w:t xml:space="preserve"> = 0.065). Увеличение возраста на 1 год увеличивает шанс наступления беременности </w:t>
      </w:r>
      <w:proofErr w:type="spellStart"/>
      <w:r w:rsidRPr="00B87892">
        <w:rPr>
          <w:rFonts w:ascii="Times New Roman" w:hAnsi="Times New Roman" w:cs="Times New Roman"/>
          <w:bCs/>
          <w:sz w:val="28"/>
          <w:szCs w:val="28"/>
          <w:lang w:bidi="he-IL"/>
        </w:rPr>
        <w:t>спообом</w:t>
      </w:r>
      <w:proofErr w:type="spellEnd"/>
      <w:r w:rsidRPr="00B87892">
        <w:rPr>
          <w:rFonts w:ascii="Times New Roman" w:hAnsi="Times New Roman" w:cs="Times New Roman"/>
          <w:bCs/>
          <w:sz w:val="28"/>
          <w:szCs w:val="28"/>
          <w:lang w:bidi="he-IL"/>
        </w:rPr>
        <w:t xml:space="preserve"> ЭКО/ИКСИ в 1.14 (95%ДИ:0.99-1.35). </w:t>
      </w:r>
    </w:p>
    <w:p w:rsidR="00B87892" w:rsidRPr="00B87892" w:rsidRDefault="00B87892" w:rsidP="00B87892">
      <w:pPr>
        <w:numPr>
          <w:ilvl w:val="0"/>
          <w:numId w:val="24"/>
        </w:num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 xml:space="preserve">При наличии хронических тазовых болей шанс наступления беременности способом ЭКО/ИКСИ увеличивается в 1.97 раз (95%ДИ:0.52-7.78). </w:t>
      </w:r>
    </w:p>
    <w:p w:rsidR="00B87892" w:rsidRPr="00B87892" w:rsidRDefault="00B87892" w:rsidP="00B87892">
      <w:pPr>
        <w:numPr>
          <w:ilvl w:val="0"/>
          <w:numId w:val="24"/>
        </w:num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 xml:space="preserve">Наличие обильных менструаций </w:t>
      </w:r>
      <w:proofErr w:type="gramStart"/>
      <w:r w:rsidRPr="00B87892">
        <w:rPr>
          <w:rFonts w:ascii="Times New Roman" w:hAnsi="Times New Roman" w:cs="Times New Roman"/>
          <w:bCs/>
          <w:sz w:val="28"/>
          <w:szCs w:val="28"/>
          <w:lang w:bidi="he-IL"/>
        </w:rPr>
        <w:t>увеличивает шанс наступления беременности ЭКО/ИКСИ увеличивается</w:t>
      </w:r>
      <w:proofErr w:type="gramEnd"/>
      <w:r w:rsidRPr="00B87892">
        <w:rPr>
          <w:rFonts w:ascii="Times New Roman" w:hAnsi="Times New Roman" w:cs="Times New Roman"/>
          <w:bCs/>
          <w:sz w:val="28"/>
          <w:szCs w:val="28"/>
          <w:lang w:bidi="he-IL"/>
        </w:rPr>
        <w:t xml:space="preserve"> в 0.85 (95%ДИ:0.22-3.12). </w:t>
      </w:r>
    </w:p>
    <w:p w:rsidR="00B87892" w:rsidRPr="00B87892" w:rsidRDefault="00B87892" w:rsidP="00B87892">
      <w:pPr>
        <w:numPr>
          <w:ilvl w:val="0"/>
          <w:numId w:val="24"/>
        </w:num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lastRenderedPageBreak/>
        <w:t xml:space="preserve">Наличие болезненных менструаций </w:t>
      </w:r>
      <w:proofErr w:type="gramStart"/>
      <w:r w:rsidRPr="00B87892">
        <w:rPr>
          <w:rFonts w:ascii="Times New Roman" w:hAnsi="Times New Roman" w:cs="Times New Roman"/>
          <w:bCs/>
          <w:sz w:val="28"/>
          <w:szCs w:val="28"/>
          <w:lang w:bidi="he-IL"/>
        </w:rPr>
        <w:t>увеличивает шанс наступления беременности ЭКО/ИКСИ увеличивается</w:t>
      </w:r>
      <w:proofErr w:type="gramEnd"/>
      <w:r w:rsidRPr="00B87892">
        <w:rPr>
          <w:rFonts w:ascii="Times New Roman" w:hAnsi="Times New Roman" w:cs="Times New Roman"/>
          <w:bCs/>
          <w:sz w:val="28"/>
          <w:szCs w:val="28"/>
          <w:lang w:bidi="he-IL"/>
        </w:rPr>
        <w:t xml:space="preserve"> в 2.52 (95%ДИ:0.56-12.84). </w:t>
      </w:r>
    </w:p>
    <w:p w:rsidR="00B87892" w:rsidRPr="00B87892" w:rsidRDefault="00B87892" w:rsidP="00B87892">
      <w:pPr>
        <w:numPr>
          <w:ilvl w:val="0"/>
          <w:numId w:val="24"/>
        </w:num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 xml:space="preserve">Наличие </w:t>
      </w:r>
      <w:proofErr w:type="spellStart"/>
      <w:r w:rsidRPr="00B87892">
        <w:rPr>
          <w:rFonts w:ascii="Times New Roman" w:hAnsi="Times New Roman" w:cs="Times New Roman"/>
          <w:bCs/>
          <w:sz w:val="28"/>
          <w:szCs w:val="28"/>
          <w:lang w:bidi="he-IL"/>
        </w:rPr>
        <w:t>диспареунии</w:t>
      </w:r>
      <w:proofErr w:type="spellEnd"/>
      <w:r w:rsidRPr="00B87892">
        <w:rPr>
          <w:rFonts w:ascii="Times New Roman" w:hAnsi="Times New Roman" w:cs="Times New Roman"/>
          <w:bCs/>
          <w:sz w:val="28"/>
          <w:szCs w:val="28"/>
          <w:lang w:bidi="he-IL"/>
        </w:rPr>
        <w:t xml:space="preserve"> увеличивает шанс наступления беременности способом ЭКО/ИКСИ 0.82 (95%ДИ:0.22-3.01). </w:t>
      </w:r>
    </w:p>
    <w:p w:rsidR="00B87892" w:rsidRDefault="00B87892" w:rsidP="00B87892">
      <w:pPr>
        <w:rPr>
          <w:rFonts w:ascii="Times New Roman" w:hAnsi="Times New Roman" w:cs="Times New Roman"/>
          <w:bCs/>
          <w:sz w:val="28"/>
          <w:szCs w:val="28"/>
          <w:lang w:bidi="he-IL"/>
        </w:rPr>
      </w:pPr>
      <w:r w:rsidRPr="00B87892">
        <w:rPr>
          <w:rFonts w:ascii="Times New Roman" w:hAnsi="Times New Roman" w:cs="Times New Roman"/>
          <w:bCs/>
          <w:sz w:val="28"/>
          <w:szCs w:val="28"/>
          <w:lang w:bidi="he-IL"/>
        </w:rPr>
        <w:t xml:space="preserve">В целом, относительно широкие доверительные интервалы отношения шансов фактора хронических тазовых болей, болезненных менструаций говорит о том, что, вероятно, увеличение выборки позволит этим факторам достичь уровня статистической значимости </w:t>
      </w:r>
      <w:r w:rsidRPr="00B87892">
        <w:rPr>
          <w:rFonts w:ascii="Times New Roman" w:hAnsi="Times New Roman" w:cs="Times New Roman"/>
          <w:bCs/>
          <w:sz w:val="28"/>
          <w:szCs w:val="28"/>
          <w:lang w:val="en-US" w:bidi="he-IL"/>
        </w:rPr>
        <w:t>p</w:t>
      </w:r>
      <w:r w:rsidRPr="00B87892">
        <w:rPr>
          <w:rFonts w:ascii="Times New Roman" w:hAnsi="Times New Roman" w:cs="Times New Roman"/>
          <w:bCs/>
          <w:sz w:val="28"/>
          <w:szCs w:val="28"/>
          <w:lang w:bidi="he-IL"/>
        </w:rPr>
        <w:t xml:space="preserve"> &lt; 0.05</w:t>
      </w:r>
    </w:p>
    <w:p w:rsidR="004F7121" w:rsidRDefault="00B87892" w:rsidP="001B653E">
      <w:pPr>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По данным </w:t>
      </w:r>
      <w:r>
        <w:rPr>
          <w:rFonts w:ascii="Times New Roman" w:hAnsi="Times New Roman" w:cs="Times New Roman"/>
          <w:bCs/>
          <w:sz w:val="28"/>
          <w:szCs w:val="28"/>
          <w:lang w:val="en-US" w:bidi="he-IL"/>
        </w:rPr>
        <w:t>ROC</w:t>
      </w:r>
      <w:r>
        <w:rPr>
          <w:rFonts w:ascii="Times New Roman" w:hAnsi="Times New Roman" w:cs="Times New Roman"/>
          <w:bCs/>
          <w:sz w:val="28"/>
          <w:szCs w:val="28"/>
          <w:lang w:bidi="he-IL"/>
        </w:rPr>
        <w:t>-кривой для Модели ЭКО достоверность модели составляет 70,8%</w:t>
      </w:r>
      <w:r w:rsidR="001B653E">
        <w:rPr>
          <w:rFonts w:ascii="Times New Roman" w:hAnsi="Times New Roman" w:cs="Times New Roman"/>
          <w:bCs/>
          <w:sz w:val="28"/>
          <w:szCs w:val="28"/>
          <w:lang w:bidi="he-IL"/>
        </w:rPr>
        <w:t>. Что достаточно высокий показатель.</w:t>
      </w:r>
      <w:r w:rsidR="00A4762F">
        <w:rPr>
          <w:rFonts w:ascii="Times New Roman" w:hAnsi="Times New Roman" w:cs="Times New Roman"/>
          <w:bCs/>
          <w:sz w:val="28"/>
          <w:szCs w:val="28"/>
          <w:lang w:bidi="he-IL"/>
        </w:rPr>
        <w:t xml:space="preserve"> (Рис.2</w:t>
      </w:r>
      <w:r w:rsidR="00A4762F">
        <w:rPr>
          <w:rFonts w:ascii="Times New Roman" w:hAnsi="Times New Roman" w:cs="Times New Roman"/>
          <w:bCs/>
          <w:sz w:val="28"/>
          <w:szCs w:val="28"/>
          <w:lang w:val="en-US" w:bidi="he-IL"/>
        </w:rPr>
        <w:t>3</w:t>
      </w:r>
      <w:r w:rsidR="00B378F1">
        <w:rPr>
          <w:rFonts w:ascii="Times New Roman" w:hAnsi="Times New Roman" w:cs="Times New Roman"/>
          <w:bCs/>
          <w:sz w:val="28"/>
          <w:szCs w:val="28"/>
          <w:lang w:bidi="he-IL"/>
        </w:rPr>
        <w:t>)</w:t>
      </w:r>
    </w:p>
    <w:p w:rsidR="00B87892" w:rsidRDefault="00B87892" w:rsidP="00B87892">
      <w:pPr>
        <w:pStyle w:val="a8"/>
        <w:rPr>
          <w:noProof/>
          <w:lang w:val="ru-RU" w:eastAsia="ru-RU"/>
        </w:rPr>
      </w:pPr>
      <w:r>
        <w:rPr>
          <w:noProof/>
          <w:lang w:val="ru-RU" w:eastAsia="ru-RU" w:bidi="he-IL"/>
        </w:rPr>
        <w:drawing>
          <wp:inline distT="0" distB="0" distL="0" distR="0" wp14:anchorId="52DB4826" wp14:editId="416BBC09">
            <wp:extent cx="4391025" cy="4391025"/>
            <wp:effectExtent l="0" t="0" r="9525" b="9525"/>
            <wp:docPr id="22" name="Рисунок 22" descr="Описание: C:\Users\Tony\Desktop\R\Projects\Vishnepolskaya\roc Э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C:\Users\Tony\Desktop\R\Projects\Vishnepolskaya\roc ЭКО.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1025" cy="4391025"/>
                    </a:xfrm>
                    <a:prstGeom prst="rect">
                      <a:avLst/>
                    </a:prstGeom>
                    <a:noFill/>
                    <a:ln>
                      <a:noFill/>
                    </a:ln>
                  </pic:spPr>
                </pic:pic>
              </a:graphicData>
            </a:graphic>
          </wp:inline>
        </w:drawing>
      </w:r>
    </w:p>
    <w:p w:rsidR="00B87892" w:rsidRDefault="00A4762F" w:rsidP="00B87892">
      <w:pPr>
        <w:rPr>
          <w:rFonts w:ascii="Times New Roman" w:hAnsi="Times New Roman" w:cs="Times New Roman"/>
          <w:sz w:val="28"/>
          <w:szCs w:val="28"/>
          <w:lang w:bidi="he-IL"/>
        </w:rPr>
      </w:pPr>
      <w:r>
        <w:rPr>
          <w:rFonts w:ascii="Times New Roman" w:hAnsi="Times New Roman" w:cs="Times New Roman"/>
          <w:bCs/>
          <w:sz w:val="28"/>
          <w:szCs w:val="28"/>
          <w:lang w:bidi="he-IL"/>
        </w:rPr>
        <w:t>Рис.2</w:t>
      </w:r>
      <w:r w:rsidRPr="00A4762F">
        <w:rPr>
          <w:rFonts w:ascii="Times New Roman" w:hAnsi="Times New Roman" w:cs="Times New Roman"/>
          <w:bCs/>
          <w:sz w:val="28"/>
          <w:szCs w:val="28"/>
          <w:lang w:bidi="he-IL"/>
        </w:rPr>
        <w:t>3</w:t>
      </w:r>
      <w:r w:rsidR="00B87892" w:rsidRPr="00B378F1">
        <w:rPr>
          <w:b/>
          <w:sz w:val="24"/>
          <w:szCs w:val="24"/>
        </w:rPr>
        <w:t xml:space="preserve"> </w:t>
      </w:r>
      <w:r w:rsidR="00B87892" w:rsidRPr="00B87892">
        <w:rPr>
          <w:rFonts w:ascii="Times New Roman" w:hAnsi="Times New Roman" w:cs="Times New Roman"/>
          <w:sz w:val="28"/>
          <w:szCs w:val="28"/>
          <w:lang w:val="en-US" w:bidi="he-IL"/>
        </w:rPr>
        <w:t>ROC</w:t>
      </w:r>
      <w:r w:rsidR="00B87892" w:rsidRPr="00B378F1">
        <w:rPr>
          <w:rFonts w:ascii="Times New Roman" w:hAnsi="Times New Roman" w:cs="Times New Roman"/>
          <w:sz w:val="28"/>
          <w:szCs w:val="28"/>
          <w:lang w:bidi="he-IL"/>
        </w:rPr>
        <w:t>-модели</w:t>
      </w:r>
      <w:r w:rsidR="00B87892">
        <w:rPr>
          <w:rFonts w:ascii="Times New Roman" w:hAnsi="Times New Roman" w:cs="Times New Roman"/>
          <w:sz w:val="28"/>
          <w:szCs w:val="28"/>
          <w:lang w:bidi="he-IL"/>
        </w:rPr>
        <w:t xml:space="preserve"> ЭКО</w:t>
      </w:r>
    </w:p>
    <w:p w:rsidR="001B653E" w:rsidRPr="001B653E" w:rsidRDefault="00A4762F" w:rsidP="001B653E">
      <w:pPr>
        <w:rPr>
          <w:rFonts w:ascii="Times New Roman" w:hAnsi="Times New Roman" w:cs="Times New Roman"/>
          <w:sz w:val="28"/>
          <w:szCs w:val="28"/>
          <w:lang w:bidi="he-IL"/>
        </w:rPr>
      </w:pPr>
      <w:r>
        <w:rPr>
          <w:rFonts w:ascii="Times New Roman" w:hAnsi="Times New Roman" w:cs="Times New Roman"/>
          <w:sz w:val="28"/>
          <w:szCs w:val="28"/>
          <w:lang w:bidi="he-IL"/>
        </w:rPr>
        <w:t>Рис.2</w:t>
      </w:r>
      <w:r w:rsidRPr="00A4762F">
        <w:rPr>
          <w:rFonts w:ascii="Times New Roman" w:hAnsi="Times New Roman" w:cs="Times New Roman"/>
          <w:sz w:val="28"/>
          <w:szCs w:val="28"/>
          <w:lang w:bidi="he-IL"/>
        </w:rPr>
        <w:t>4</w:t>
      </w:r>
      <w:r w:rsidR="001B653E">
        <w:rPr>
          <w:rFonts w:ascii="Times New Roman" w:hAnsi="Times New Roman" w:cs="Times New Roman"/>
          <w:sz w:val="28"/>
          <w:szCs w:val="28"/>
          <w:lang w:bidi="he-IL"/>
        </w:rPr>
        <w:t xml:space="preserve"> </w:t>
      </w:r>
      <w:r w:rsidR="001B653E" w:rsidRPr="001B653E">
        <w:rPr>
          <w:rFonts w:ascii="Times New Roman" w:hAnsi="Times New Roman" w:cs="Times New Roman"/>
          <w:sz w:val="28"/>
          <w:szCs w:val="28"/>
          <w:lang w:bidi="he-IL"/>
        </w:rPr>
        <w:t>Визуальное отображение вероятности способа наступления беременности по данным модели</w:t>
      </w:r>
      <w:r w:rsidR="001B653E">
        <w:rPr>
          <w:rFonts w:ascii="Times New Roman" w:hAnsi="Times New Roman" w:cs="Times New Roman"/>
          <w:sz w:val="28"/>
          <w:szCs w:val="28"/>
          <w:lang w:bidi="he-IL"/>
        </w:rPr>
        <w:t xml:space="preserve"> </w:t>
      </w:r>
    </w:p>
    <w:p w:rsidR="001B653E" w:rsidRPr="00B87892" w:rsidRDefault="001B653E" w:rsidP="00B87892">
      <w:pPr>
        <w:rPr>
          <w:rFonts w:ascii="Times New Roman" w:hAnsi="Times New Roman" w:cs="Times New Roman"/>
          <w:b/>
          <w:bCs/>
          <w:sz w:val="28"/>
          <w:szCs w:val="28"/>
          <w:lang w:bidi="he-IL"/>
        </w:rPr>
      </w:pPr>
      <w:r>
        <w:rPr>
          <w:noProof/>
          <w:lang w:eastAsia="ru-RU" w:bidi="he-IL"/>
        </w:rPr>
        <w:lastRenderedPageBreak/>
        <w:drawing>
          <wp:inline distT="0" distB="0" distL="0" distR="0" wp14:anchorId="7921A70E" wp14:editId="361BA96F">
            <wp:extent cx="5038725" cy="3152775"/>
            <wp:effectExtent l="0" t="0" r="9525" b="9525"/>
            <wp:docPr id="37" name="Рисунок 37" descr="C:\Users\Tony\Desktop\R\Projects\Vishnepolskaya\roc_pred - модель ЭКО.png"/>
            <wp:cNvGraphicFramePr/>
            <a:graphic xmlns:a="http://schemas.openxmlformats.org/drawingml/2006/main">
              <a:graphicData uri="http://schemas.openxmlformats.org/drawingml/2006/picture">
                <pic:pic xmlns:pic="http://schemas.openxmlformats.org/drawingml/2006/picture">
                  <pic:nvPicPr>
                    <pic:cNvPr id="37" name="Рисунок 37" descr="C:\Users\Tony\Desktop\R\Projects\Vishnepolskaya\roc_pred - модель ЭКО.png"/>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37090" cy="3151752"/>
                    </a:xfrm>
                    <a:prstGeom prst="rect">
                      <a:avLst/>
                    </a:prstGeom>
                    <a:noFill/>
                    <a:ln>
                      <a:noFill/>
                    </a:ln>
                  </pic:spPr>
                </pic:pic>
              </a:graphicData>
            </a:graphic>
          </wp:inline>
        </w:drawing>
      </w:r>
    </w:p>
    <w:p w:rsidR="00023B2F" w:rsidRDefault="001B653E" w:rsidP="00B23B64">
      <w:pPr>
        <w:rPr>
          <w:rFonts w:ascii="Times New Roman" w:hAnsi="Times New Roman" w:cs="Times New Roman"/>
          <w:bCs/>
          <w:sz w:val="28"/>
          <w:szCs w:val="28"/>
          <w:lang w:val="en-US" w:bidi="he-IL"/>
        </w:rPr>
      </w:pPr>
      <w:r>
        <w:rPr>
          <w:rFonts w:ascii="Times New Roman" w:hAnsi="Times New Roman" w:cs="Times New Roman"/>
          <w:bCs/>
          <w:sz w:val="28"/>
          <w:szCs w:val="28"/>
          <w:lang w:bidi="he-IL"/>
        </w:rPr>
        <w:t>Как видно из визуализации модели действительно нет признаков, которые статистически достоверно бы предсказывали наступление беременности путем ЭКО.</w:t>
      </w:r>
      <w:r w:rsidR="00A4762F">
        <w:rPr>
          <w:rFonts w:ascii="Times New Roman" w:hAnsi="Times New Roman" w:cs="Times New Roman"/>
          <w:bCs/>
          <w:sz w:val="28"/>
          <w:szCs w:val="28"/>
          <w:lang w:bidi="he-IL"/>
        </w:rPr>
        <w:t xml:space="preserve"> (Рис.2</w:t>
      </w:r>
      <w:r w:rsidR="00A4762F">
        <w:rPr>
          <w:rFonts w:ascii="Times New Roman" w:hAnsi="Times New Roman" w:cs="Times New Roman"/>
          <w:bCs/>
          <w:sz w:val="28"/>
          <w:szCs w:val="28"/>
          <w:lang w:val="en-US" w:bidi="he-IL"/>
        </w:rPr>
        <w:t>4</w:t>
      </w:r>
      <w:r w:rsidR="00B378F1">
        <w:rPr>
          <w:rFonts w:ascii="Times New Roman" w:hAnsi="Times New Roman" w:cs="Times New Roman"/>
          <w:bCs/>
          <w:sz w:val="28"/>
          <w:szCs w:val="28"/>
          <w:lang w:bidi="he-IL"/>
        </w:rPr>
        <w:t>)</w:t>
      </w:r>
    </w:p>
    <w:p w:rsidR="00A4762F" w:rsidRPr="00A4762F" w:rsidRDefault="00A4762F" w:rsidP="00A4762F">
      <w:pPr>
        <w:rPr>
          <w:rFonts w:ascii="Times New Roman" w:hAnsi="Times New Roman" w:cs="Times New Roman"/>
          <w:sz w:val="28"/>
          <w:szCs w:val="28"/>
          <w:lang w:bidi="he-IL"/>
        </w:rPr>
      </w:pPr>
      <w:r w:rsidRPr="00A4762F">
        <w:rPr>
          <w:rFonts w:ascii="Times New Roman" w:hAnsi="Times New Roman" w:cs="Times New Roman"/>
          <w:sz w:val="28"/>
          <w:szCs w:val="28"/>
          <w:lang w:bidi="he-IL"/>
        </w:rPr>
        <w:t>Характеристики модели</w:t>
      </w:r>
      <w:r w:rsidRPr="00A4762F">
        <w:rPr>
          <w:rFonts w:ascii="Times New Roman" w:hAnsi="Times New Roman" w:cs="Times New Roman"/>
          <w:sz w:val="28"/>
          <w:szCs w:val="28"/>
          <w:lang w:val="en-US" w:bidi="he-IL"/>
        </w:rPr>
        <w:t xml:space="preserve"> </w:t>
      </w:r>
      <w:r w:rsidRPr="00A4762F">
        <w:rPr>
          <w:rFonts w:ascii="Times New Roman" w:hAnsi="Times New Roman" w:cs="Times New Roman"/>
          <w:sz w:val="28"/>
          <w:szCs w:val="28"/>
          <w:lang w:bidi="he-IL"/>
        </w:rPr>
        <w:t>ЭКО</w:t>
      </w:r>
    </w:p>
    <w:tbl>
      <w:tblPr>
        <w:tblStyle w:val="a7"/>
        <w:tblW w:w="0" w:type="auto"/>
        <w:tblLook w:val="04A0" w:firstRow="1" w:lastRow="0" w:firstColumn="1" w:lastColumn="0" w:noHBand="0" w:noVBand="1"/>
      </w:tblPr>
      <w:tblGrid>
        <w:gridCol w:w="4786"/>
        <w:gridCol w:w="4784"/>
      </w:tblGrid>
      <w:tr w:rsidR="00A4762F" w:rsidRPr="00A4762F" w:rsidTr="00433D5D">
        <w:tc>
          <w:tcPr>
            <w:tcW w:w="9679" w:type="dxa"/>
            <w:gridSpan w:val="2"/>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Регрессионные коэффициенты</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p>
        </w:tc>
        <w:tc>
          <w:tcPr>
            <w:tcW w:w="4840" w:type="dxa"/>
          </w:tcPr>
          <w:p w:rsidR="00A4762F" w:rsidRPr="00A4762F" w:rsidRDefault="00A4762F" w:rsidP="00A4762F">
            <w:pPr>
              <w:spacing w:after="200" w:line="276" w:lineRule="auto"/>
              <w:rPr>
                <w:rFonts w:ascii="Times New Roman" w:hAnsi="Times New Roman" w:cs="Times New Roman"/>
                <w:b/>
                <w:bCs/>
                <w:sz w:val="28"/>
                <w:szCs w:val="28"/>
                <w:lang w:bidi="he-IL"/>
              </w:rPr>
            </w:pPr>
            <w:r w:rsidRPr="00A4762F">
              <w:rPr>
                <w:rFonts w:ascii="Times New Roman" w:hAnsi="Times New Roman" w:cs="Times New Roman"/>
                <w:b/>
                <w:bCs/>
                <w:sz w:val="28"/>
                <w:szCs w:val="28"/>
                <w:lang w:bidi="he-IL"/>
              </w:rPr>
              <w:t>Способ наступления беременности ~</w:t>
            </w:r>
          </w:p>
          <w:p w:rsidR="00A4762F" w:rsidRPr="00A4762F" w:rsidRDefault="00A4762F" w:rsidP="00A4762F">
            <w:pPr>
              <w:spacing w:after="200" w:line="276" w:lineRule="auto"/>
              <w:rPr>
                <w:rFonts w:ascii="Times New Roman" w:hAnsi="Times New Roman" w:cs="Times New Roman"/>
                <w:b/>
                <w:bCs/>
                <w:sz w:val="28"/>
                <w:szCs w:val="28"/>
                <w:lang w:bidi="he-IL"/>
              </w:rPr>
            </w:pPr>
            <w:r w:rsidRPr="00A4762F">
              <w:rPr>
                <w:rFonts w:ascii="Times New Roman" w:hAnsi="Times New Roman" w:cs="Times New Roman"/>
                <w:bCs/>
                <w:sz w:val="28"/>
                <w:szCs w:val="28"/>
                <w:lang w:bidi="he-IL"/>
              </w:rPr>
              <w:t>(Зависимая переменная)</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
                <w:bCs/>
                <w:sz w:val="28"/>
                <w:szCs w:val="28"/>
                <w:lang w:bidi="he-IL"/>
              </w:rPr>
            </w:pPr>
            <w:r w:rsidRPr="00A4762F">
              <w:rPr>
                <w:rFonts w:ascii="Times New Roman" w:hAnsi="Times New Roman" w:cs="Times New Roman"/>
                <w:b/>
                <w:bCs/>
                <w:sz w:val="28"/>
                <w:szCs w:val="28"/>
                <w:lang w:bidi="he-IL"/>
              </w:rPr>
              <w:t>Предикторы</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Регрессионные коэффициенты (95%ДИ)</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Константа</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val="en-US" w:bidi="he-IL"/>
              </w:rPr>
            </w:pPr>
            <w:r w:rsidRPr="00A4762F">
              <w:rPr>
                <w:rFonts w:ascii="Times New Roman" w:hAnsi="Times New Roman" w:cs="Times New Roman"/>
                <w:bCs/>
                <w:sz w:val="28"/>
                <w:szCs w:val="28"/>
                <w:lang w:bidi="he-IL"/>
              </w:rPr>
              <w:t>-5.56**</w:t>
            </w:r>
            <w:r w:rsidRPr="00A4762F">
              <w:rPr>
                <w:rFonts w:ascii="Times New Roman" w:hAnsi="Times New Roman" w:cs="Times New Roman"/>
                <w:bCs/>
                <w:sz w:val="28"/>
                <w:szCs w:val="28"/>
                <w:lang w:val="en-US" w:bidi="he-IL"/>
              </w:rPr>
              <w:t xml:space="preserve"> (-9.724, -1.397)</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Хронические тазовые боли</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val="en-US" w:bidi="he-IL"/>
              </w:rPr>
            </w:pPr>
            <w:r w:rsidRPr="00A4762F">
              <w:rPr>
                <w:rFonts w:ascii="Times New Roman" w:hAnsi="Times New Roman" w:cs="Times New Roman"/>
                <w:bCs/>
                <w:sz w:val="28"/>
                <w:szCs w:val="28"/>
                <w:lang w:val="en-US" w:bidi="he-IL"/>
              </w:rPr>
              <w:t>0.682 (-0.44, 1.803)</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Обильные менструации</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val="en-US" w:bidi="he-IL"/>
              </w:rPr>
            </w:pPr>
            <w:r w:rsidRPr="00A4762F">
              <w:rPr>
                <w:rFonts w:ascii="Times New Roman" w:hAnsi="Times New Roman" w:cs="Times New Roman"/>
                <w:bCs/>
                <w:sz w:val="28"/>
                <w:szCs w:val="28"/>
                <w:lang w:val="en-US" w:bidi="he-IL"/>
              </w:rPr>
              <w:t>-0.163 (-1.26, 0.934)</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Болезненные менструации</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val="en-US" w:bidi="he-IL"/>
              </w:rPr>
            </w:pPr>
            <w:r w:rsidRPr="00A4762F">
              <w:rPr>
                <w:rFonts w:ascii="Times New Roman" w:hAnsi="Times New Roman" w:cs="Times New Roman"/>
                <w:bCs/>
                <w:sz w:val="28"/>
                <w:szCs w:val="28"/>
                <w:lang w:val="en-US" w:bidi="he-IL"/>
              </w:rPr>
              <w:t>0.923 (-0.364, 2.211)</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Диспареуния</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val="en-US" w:bidi="he-IL"/>
              </w:rPr>
            </w:pPr>
            <w:r w:rsidRPr="00A4762F">
              <w:rPr>
                <w:rFonts w:ascii="Times New Roman" w:hAnsi="Times New Roman" w:cs="Times New Roman"/>
                <w:bCs/>
                <w:sz w:val="28"/>
                <w:szCs w:val="28"/>
                <w:lang w:val="en-US" w:bidi="he-IL"/>
              </w:rPr>
              <w:t>-0.195 (-1.282, 0.892)</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Возраст</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0.139* (0.015, 0.263)</w:t>
            </w:r>
          </w:p>
        </w:tc>
      </w:tr>
      <w:tr w:rsidR="00A4762F" w:rsidRPr="00A4762F" w:rsidTr="00433D5D">
        <w:tc>
          <w:tcPr>
            <w:tcW w:w="9679" w:type="dxa"/>
            <w:gridSpan w:val="2"/>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lastRenderedPageBreak/>
              <w:t>Характеристики «полезности» модели</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Число наблюдений (пациентов, использованных для построения модели)</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54</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val="en-US" w:bidi="he-IL"/>
              </w:rPr>
              <w:t>AIC</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76.25</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val="en-US" w:bidi="he-IL"/>
              </w:rPr>
              <w:t>Residual</w:t>
            </w:r>
            <w:r w:rsidRPr="00A4762F">
              <w:rPr>
                <w:rFonts w:ascii="Times New Roman" w:hAnsi="Times New Roman" w:cs="Times New Roman"/>
                <w:bCs/>
                <w:sz w:val="28"/>
                <w:szCs w:val="28"/>
                <w:lang w:bidi="he-IL"/>
              </w:rPr>
              <w:t xml:space="preserve"> </w:t>
            </w:r>
            <w:r w:rsidRPr="00A4762F">
              <w:rPr>
                <w:rFonts w:ascii="Times New Roman" w:hAnsi="Times New Roman" w:cs="Times New Roman"/>
                <w:bCs/>
                <w:sz w:val="28"/>
                <w:szCs w:val="28"/>
                <w:lang w:val="en-US" w:bidi="he-IL"/>
              </w:rPr>
              <w:t>deviance</w:t>
            </w:r>
            <w:r w:rsidRPr="00A4762F">
              <w:rPr>
                <w:rFonts w:ascii="Times New Roman" w:hAnsi="Times New Roman" w:cs="Times New Roman"/>
                <w:bCs/>
                <w:sz w:val="28"/>
                <w:szCs w:val="28"/>
                <w:lang w:bidi="he-IL"/>
              </w:rPr>
              <w:t xml:space="preserve"> (дисперсия остатков)</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64.25</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 xml:space="preserve">Точность, % </w:t>
            </w:r>
          </w:p>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(доля верно предсказанных случаев)</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 xml:space="preserve">68.52% </w:t>
            </w:r>
          </w:p>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95%ДИ: 54.45-80.48</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val="en-US" w:bidi="he-IL"/>
              </w:rPr>
            </w:pPr>
            <w:r w:rsidRPr="00A4762F">
              <w:rPr>
                <w:rFonts w:ascii="Times New Roman" w:hAnsi="Times New Roman" w:cs="Times New Roman"/>
                <w:bCs/>
                <w:sz w:val="28"/>
                <w:szCs w:val="28"/>
                <w:lang w:val="en-US" w:bidi="he-IL"/>
              </w:rPr>
              <w:t>p</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0.164</w:t>
            </w:r>
          </w:p>
        </w:tc>
      </w:tr>
      <w:tr w:rsidR="00A4762F" w:rsidRPr="00A4762F" w:rsidTr="00433D5D">
        <w:tc>
          <w:tcPr>
            <w:tcW w:w="4839" w:type="dxa"/>
          </w:tcPr>
          <w:p w:rsidR="00A4762F" w:rsidRPr="00A4762F" w:rsidRDefault="00A4762F" w:rsidP="00A4762F">
            <w:pPr>
              <w:spacing w:after="200" w:line="276" w:lineRule="auto"/>
              <w:rPr>
                <w:rFonts w:ascii="Times New Roman" w:hAnsi="Times New Roman" w:cs="Times New Roman"/>
                <w:bCs/>
                <w:sz w:val="28"/>
                <w:szCs w:val="28"/>
                <w:lang w:val="en-US" w:bidi="he-IL"/>
              </w:rPr>
            </w:pPr>
            <w:r w:rsidRPr="00A4762F">
              <w:rPr>
                <w:rFonts w:ascii="Times New Roman" w:hAnsi="Times New Roman" w:cs="Times New Roman"/>
                <w:bCs/>
                <w:sz w:val="28"/>
                <w:szCs w:val="28"/>
                <w:lang w:val="en-US" w:bidi="he-IL"/>
              </w:rPr>
              <w:t>AUC</w:t>
            </w:r>
          </w:p>
        </w:tc>
        <w:tc>
          <w:tcPr>
            <w:tcW w:w="4840" w:type="dxa"/>
          </w:tcPr>
          <w:p w:rsidR="00A4762F" w:rsidRPr="00A4762F" w:rsidRDefault="00A4762F" w:rsidP="00A4762F">
            <w:pPr>
              <w:spacing w:after="200" w:line="276" w:lineRule="auto"/>
              <w:rPr>
                <w:rFonts w:ascii="Times New Roman" w:hAnsi="Times New Roman" w:cs="Times New Roman"/>
                <w:bCs/>
                <w:sz w:val="28"/>
                <w:szCs w:val="28"/>
                <w:lang w:bidi="he-IL"/>
              </w:rPr>
            </w:pPr>
            <w:r w:rsidRPr="00A4762F">
              <w:rPr>
                <w:rFonts w:ascii="Times New Roman" w:hAnsi="Times New Roman" w:cs="Times New Roman"/>
                <w:bCs/>
                <w:sz w:val="28"/>
                <w:szCs w:val="28"/>
                <w:lang w:bidi="he-IL"/>
              </w:rPr>
              <w:t>70.8</w:t>
            </w:r>
          </w:p>
        </w:tc>
      </w:tr>
      <w:tr w:rsidR="00A4762F" w:rsidRPr="00A4762F" w:rsidTr="00433D5D">
        <w:tc>
          <w:tcPr>
            <w:tcW w:w="9679" w:type="dxa"/>
            <w:gridSpan w:val="2"/>
          </w:tcPr>
          <w:p w:rsidR="00A4762F" w:rsidRPr="00A4762F" w:rsidRDefault="00A4762F" w:rsidP="00A4762F">
            <w:pPr>
              <w:spacing w:after="200" w:line="276" w:lineRule="auto"/>
              <w:rPr>
                <w:rFonts w:ascii="Times New Roman" w:hAnsi="Times New Roman" w:cs="Times New Roman"/>
                <w:b/>
                <w:bCs/>
                <w:sz w:val="28"/>
                <w:szCs w:val="28"/>
                <w:lang w:bidi="he-IL"/>
              </w:rPr>
            </w:pPr>
            <w:r w:rsidRPr="00A4762F">
              <w:rPr>
                <w:rFonts w:ascii="Times New Roman" w:hAnsi="Times New Roman" w:cs="Times New Roman"/>
                <w:bCs/>
                <w:sz w:val="28"/>
                <w:szCs w:val="28"/>
                <w:lang w:bidi="he-IL"/>
              </w:rPr>
              <w:t xml:space="preserve">* </w:t>
            </w:r>
            <w:r w:rsidRPr="00A4762F">
              <w:rPr>
                <w:rFonts w:ascii="Times New Roman" w:hAnsi="Times New Roman" w:cs="Times New Roman"/>
                <w:bCs/>
                <w:sz w:val="28"/>
                <w:szCs w:val="28"/>
                <w:lang w:val="en-US" w:bidi="he-IL"/>
              </w:rPr>
              <w:t>- p &lt; 0.05, ** - p &lt; 0.01</w:t>
            </w:r>
          </w:p>
        </w:tc>
      </w:tr>
    </w:tbl>
    <w:p w:rsidR="00A4762F" w:rsidRPr="00A4762F" w:rsidRDefault="00A4762F" w:rsidP="00B23B64">
      <w:pPr>
        <w:rPr>
          <w:rFonts w:ascii="Times New Roman" w:hAnsi="Times New Roman" w:cs="Times New Roman"/>
          <w:bCs/>
          <w:sz w:val="28"/>
          <w:szCs w:val="28"/>
          <w:lang w:val="en-US" w:bidi="he-IL"/>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C357A" w:rsidRDefault="005C357A" w:rsidP="00575CC2">
      <w:pPr>
        <w:jc w:val="center"/>
        <w:rPr>
          <w:rFonts w:ascii="Times New Roman" w:hAnsi="Times New Roman" w:cs="Times New Roman"/>
          <w:b/>
          <w:sz w:val="28"/>
          <w:szCs w:val="28"/>
        </w:rPr>
      </w:pPr>
    </w:p>
    <w:p w:rsidR="00575CC2" w:rsidRPr="00A6777F" w:rsidRDefault="00575CC2" w:rsidP="00575CC2">
      <w:pPr>
        <w:jc w:val="center"/>
        <w:rPr>
          <w:rFonts w:ascii="Times New Roman" w:hAnsi="Times New Roman" w:cs="Times New Roman"/>
          <w:b/>
          <w:sz w:val="28"/>
          <w:szCs w:val="28"/>
        </w:rPr>
      </w:pPr>
      <w:r w:rsidRPr="00A6777F">
        <w:rPr>
          <w:rFonts w:ascii="Times New Roman" w:hAnsi="Times New Roman" w:cs="Times New Roman"/>
          <w:b/>
          <w:sz w:val="28"/>
          <w:szCs w:val="28"/>
        </w:rPr>
        <w:t>Обсуждение</w:t>
      </w:r>
    </w:p>
    <w:p w:rsidR="001B653E" w:rsidRDefault="00575CC2" w:rsidP="00BD71D4">
      <w:pPr>
        <w:spacing w:line="360" w:lineRule="auto"/>
        <w:ind w:left="-284" w:right="-284" w:firstLine="851"/>
        <w:rPr>
          <w:rFonts w:ascii="Times New Roman" w:hAnsi="Times New Roman" w:cs="Times New Roman"/>
          <w:bCs/>
          <w:sz w:val="28"/>
          <w:szCs w:val="28"/>
        </w:rPr>
      </w:pPr>
      <w:r w:rsidRPr="00A6777F">
        <w:rPr>
          <w:rFonts w:ascii="Times New Roman" w:hAnsi="Times New Roman" w:cs="Times New Roman"/>
          <w:bCs/>
          <w:sz w:val="28"/>
          <w:szCs w:val="28"/>
        </w:rPr>
        <w:t xml:space="preserve">Наиболее </w:t>
      </w:r>
      <w:proofErr w:type="spellStart"/>
      <w:r w:rsidRPr="00A6777F">
        <w:rPr>
          <w:rFonts w:ascii="Times New Roman" w:hAnsi="Times New Roman" w:cs="Times New Roman"/>
          <w:bCs/>
          <w:sz w:val="28"/>
          <w:szCs w:val="28"/>
        </w:rPr>
        <w:t>ассоцируемые</w:t>
      </w:r>
      <w:proofErr w:type="spellEnd"/>
      <w:r w:rsidRPr="00A6777F">
        <w:rPr>
          <w:rFonts w:ascii="Times New Roman" w:hAnsi="Times New Roman" w:cs="Times New Roman"/>
          <w:bCs/>
          <w:sz w:val="28"/>
          <w:szCs w:val="28"/>
        </w:rPr>
        <w:t xml:space="preserve"> с эндометриозом симптомы, такие как: хронические тазовые боли, нарушения менструального цикла, диспареуния и бесплодие, проявляю</w:t>
      </w:r>
      <w:r w:rsidR="001B653E">
        <w:rPr>
          <w:rFonts w:ascii="Times New Roman" w:hAnsi="Times New Roman" w:cs="Times New Roman"/>
          <w:bCs/>
          <w:sz w:val="28"/>
          <w:szCs w:val="28"/>
        </w:rPr>
        <w:t>тся далеко не у всех пациенток. Так жалобы на хронические тазовые боли будут отсутствовать у 61%</w:t>
      </w:r>
      <w:r w:rsidR="00BD71D4">
        <w:rPr>
          <w:rFonts w:ascii="Times New Roman" w:hAnsi="Times New Roman" w:cs="Times New Roman"/>
          <w:bCs/>
          <w:sz w:val="28"/>
          <w:szCs w:val="28"/>
        </w:rPr>
        <w:t xml:space="preserve"> пациенток, Боли при менструация</w:t>
      </w:r>
      <w:r w:rsidR="001B653E">
        <w:rPr>
          <w:rFonts w:ascii="Times New Roman" w:hAnsi="Times New Roman" w:cs="Times New Roman"/>
          <w:bCs/>
          <w:sz w:val="28"/>
          <w:szCs w:val="28"/>
        </w:rPr>
        <w:t xml:space="preserve">х у 33%, </w:t>
      </w:r>
      <w:r w:rsidR="00BD71D4">
        <w:rPr>
          <w:rFonts w:ascii="Times New Roman" w:hAnsi="Times New Roman" w:cs="Times New Roman"/>
          <w:bCs/>
          <w:sz w:val="28"/>
          <w:szCs w:val="28"/>
        </w:rPr>
        <w:t>ОМК</w:t>
      </w:r>
      <w:r w:rsidR="001B653E">
        <w:rPr>
          <w:rFonts w:ascii="Times New Roman" w:hAnsi="Times New Roman" w:cs="Times New Roman"/>
          <w:bCs/>
          <w:sz w:val="28"/>
          <w:szCs w:val="28"/>
        </w:rPr>
        <w:t xml:space="preserve"> не буд</w:t>
      </w:r>
      <w:r w:rsidR="00BD71D4">
        <w:rPr>
          <w:rFonts w:ascii="Times New Roman" w:hAnsi="Times New Roman" w:cs="Times New Roman"/>
          <w:bCs/>
          <w:sz w:val="28"/>
          <w:szCs w:val="28"/>
        </w:rPr>
        <w:t>у</w:t>
      </w:r>
      <w:r w:rsidR="001B653E">
        <w:rPr>
          <w:rFonts w:ascii="Times New Roman" w:hAnsi="Times New Roman" w:cs="Times New Roman"/>
          <w:bCs/>
          <w:sz w:val="28"/>
          <w:szCs w:val="28"/>
        </w:rPr>
        <w:t xml:space="preserve">т беспокоить 34%, Диспареуния 42% , а бесплодие 32,9%. Таким </w:t>
      </w:r>
      <w:proofErr w:type="gramStart"/>
      <w:r w:rsidR="001B653E">
        <w:rPr>
          <w:rFonts w:ascii="Times New Roman" w:hAnsi="Times New Roman" w:cs="Times New Roman"/>
          <w:bCs/>
          <w:sz w:val="28"/>
          <w:szCs w:val="28"/>
        </w:rPr>
        <w:t>образом</w:t>
      </w:r>
      <w:proofErr w:type="gramEnd"/>
      <w:r w:rsidR="001B653E">
        <w:rPr>
          <w:rFonts w:ascii="Times New Roman" w:hAnsi="Times New Roman" w:cs="Times New Roman"/>
          <w:bCs/>
          <w:sz w:val="28"/>
          <w:szCs w:val="28"/>
        </w:rPr>
        <w:t xml:space="preserve"> наиболее часто встречающимися симптомами при </w:t>
      </w:r>
      <w:proofErr w:type="spellStart"/>
      <w:r w:rsidR="001B653E">
        <w:rPr>
          <w:rFonts w:ascii="Times New Roman" w:hAnsi="Times New Roman" w:cs="Times New Roman"/>
          <w:bCs/>
          <w:sz w:val="28"/>
          <w:szCs w:val="28"/>
        </w:rPr>
        <w:t>эндометриозе</w:t>
      </w:r>
      <w:proofErr w:type="spellEnd"/>
      <w:r w:rsidR="001B653E">
        <w:rPr>
          <w:rFonts w:ascii="Times New Roman" w:hAnsi="Times New Roman" w:cs="Times New Roman"/>
          <w:bCs/>
          <w:sz w:val="28"/>
          <w:szCs w:val="28"/>
        </w:rPr>
        <w:t xml:space="preserve"> являются  нарушения менструальной функции.</w:t>
      </w:r>
    </w:p>
    <w:p w:rsidR="00575CC2" w:rsidRPr="00A6777F" w:rsidRDefault="001B653E" w:rsidP="001B653E">
      <w:pPr>
        <w:spacing w:line="360" w:lineRule="auto"/>
        <w:ind w:left="-284" w:right="-284" w:firstLine="851"/>
        <w:rPr>
          <w:rFonts w:ascii="Times New Roman" w:hAnsi="Times New Roman" w:cs="Times New Roman"/>
          <w:bCs/>
          <w:sz w:val="28"/>
          <w:szCs w:val="28"/>
        </w:rPr>
      </w:pPr>
      <w:r>
        <w:rPr>
          <w:rFonts w:ascii="Times New Roman" w:hAnsi="Times New Roman" w:cs="Times New Roman"/>
          <w:bCs/>
          <w:sz w:val="28"/>
          <w:szCs w:val="28"/>
        </w:rPr>
        <w:t xml:space="preserve"> </w:t>
      </w:r>
      <w:r w:rsidR="00575CC2" w:rsidRPr="00A6777F">
        <w:rPr>
          <w:rFonts w:ascii="Times New Roman" w:hAnsi="Times New Roman" w:cs="Times New Roman"/>
          <w:bCs/>
          <w:sz w:val="28"/>
          <w:szCs w:val="28"/>
        </w:rPr>
        <w:t>Стоит изменить наше представление о пациентке с эндометриозом, как о женщине, в обязательном порядке, имеющей в анамнезе жалобы на боли и бесплодие.</w:t>
      </w:r>
      <w:r>
        <w:rPr>
          <w:rFonts w:ascii="Times New Roman" w:hAnsi="Times New Roman" w:cs="Times New Roman"/>
          <w:bCs/>
          <w:sz w:val="28"/>
          <w:szCs w:val="28"/>
        </w:rPr>
        <w:t xml:space="preserve"> </w:t>
      </w:r>
      <w:r w:rsidR="00575CC2" w:rsidRPr="00A6777F">
        <w:rPr>
          <w:rFonts w:ascii="Times New Roman" w:hAnsi="Times New Roman" w:cs="Times New Roman"/>
          <w:bCs/>
          <w:sz w:val="28"/>
          <w:szCs w:val="28"/>
        </w:rPr>
        <w:t xml:space="preserve">И увеличить настороженность в отношении эндометриоза у пациенток с не столь выраженной картиной заболевания. В решении данной проблемы могли бы помочь разработки </w:t>
      </w:r>
      <w:proofErr w:type="spellStart"/>
      <w:r w:rsidR="00575CC2" w:rsidRPr="00A6777F">
        <w:rPr>
          <w:rFonts w:ascii="Times New Roman" w:hAnsi="Times New Roman" w:cs="Times New Roman"/>
          <w:bCs/>
          <w:sz w:val="28"/>
          <w:szCs w:val="28"/>
        </w:rPr>
        <w:t>неинвазивных</w:t>
      </w:r>
      <w:proofErr w:type="spellEnd"/>
      <w:r w:rsidR="00575CC2" w:rsidRPr="00A6777F">
        <w:rPr>
          <w:rFonts w:ascii="Times New Roman" w:hAnsi="Times New Roman" w:cs="Times New Roman"/>
          <w:bCs/>
          <w:sz w:val="28"/>
          <w:szCs w:val="28"/>
        </w:rPr>
        <w:t xml:space="preserve"> методов диагностики заболевания с высокой специфичностью. Так как, подвергать </w:t>
      </w:r>
      <w:proofErr w:type="spellStart"/>
      <w:r w:rsidR="00575CC2" w:rsidRPr="00A6777F">
        <w:rPr>
          <w:rFonts w:ascii="Times New Roman" w:hAnsi="Times New Roman" w:cs="Times New Roman"/>
          <w:bCs/>
          <w:sz w:val="28"/>
          <w:szCs w:val="28"/>
        </w:rPr>
        <w:t>неинвазивным</w:t>
      </w:r>
      <w:proofErr w:type="spellEnd"/>
      <w:r w:rsidR="00575CC2" w:rsidRPr="00A6777F">
        <w:rPr>
          <w:rFonts w:ascii="Times New Roman" w:hAnsi="Times New Roman" w:cs="Times New Roman"/>
          <w:bCs/>
          <w:sz w:val="28"/>
          <w:szCs w:val="28"/>
        </w:rPr>
        <w:t xml:space="preserve"> и недорогим методам диагности</w:t>
      </w:r>
      <w:r>
        <w:rPr>
          <w:rFonts w:ascii="Times New Roman" w:hAnsi="Times New Roman" w:cs="Times New Roman"/>
          <w:bCs/>
          <w:sz w:val="28"/>
          <w:szCs w:val="28"/>
        </w:rPr>
        <w:t>ки</w:t>
      </w:r>
      <w:r w:rsidR="00575CC2" w:rsidRPr="00A6777F">
        <w:rPr>
          <w:rFonts w:ascii="Times New Roman" w:hAnsi="Times New Roman" w:cs="Times New Roman"/>
          <w:bCs/>
          <w:sz w:val="28"/>
          <w:szCs w:val="28"/>
        </w:rPr>
        <w:t xml:space="preserve"> можно было бы пациенток на более ранних этапах заболевания. И сокращать путь диагностического поиска, существенно улучшая жизнь женщин с эндометриозом. </w:t>
      </w:r>
    </w:p>
    <w:p w:rsidR="00575CC2" w:rsidRPr="00A6777F" w:rsidRDefault="00575CC2" w:rsidP="00AE5F70">
      <w:pPr>
        <w:spacing w:line="360" w:lineRule="auto"/>
        <w:ind w:left="-284" w:right="-284" w:firstLine="851"/>
        <w:rPr>
          <w:rFonts w:ascii="Times New Roman" w:hAnsi="Times New Roman" w:cs="Times New Roman"/>
          <w:bCs/>
          <w:sz w:val="28"/>
          <w:szCs w:val="28"/>
        </w:rPr>
      </w:pPr>
      <w:proofErr w:type="gramStart"/>
      <w:r w:rsidRPr="00A6777F">
        <w:rPr>
          <w:rFonts w:ascii="Times New Roman" w:hAnsi="Times New Roman" w:cs="Times New Roman"/>
          <w:bCs/>
          <w:sz w:val="28"/>
          <w:szCs w:val="28"/>
        </w:rPr>
        <w:t>Современные методы комбинированного лечения, по и</w:t>
      </w:r>
      <w:r w:rsidR="001B653E">
        <w:rPr>
          <w:rFonts w:ascii="Times New Roman" w:hAnsi="Times New Roman" w:cs="Times New Roman"/>
          <w:bCs/>
          <w:sz w:val="28"/>
          <w:szCs w:val="28"/>
        </w:rPr>
        <w:t xml:space="preserve">стечении 3-4 лет, оказываются </w:t>
      </w:r>
      <w:r w:rsidRPr="00A6777F">
        <w:rPr>
          <w:rFonts w:ascii="Times New Roman" w:hAnsi="Times New Roman" w:cs="Times New Roman"/>
          <w:bCs/>
          <w:sz w:val="28"/>
          <w:szCs w:val="28"/>
        </w:rPr>
        <w:t>эффективны в отношении</w:t>
      </w:r>
      <w:r w:rsidR="001B653E">
        <w:rPr>
          <w:rFonts w:ascii="Times New Roman" w:hAnsi="Times New Roman" w:cs="Times New Roman"/>
          <w:bCs/>
          <w:sz w:val="28"/>
          <w:szCs w:val="28"/>
        </w:rPr>
        <w:t>: хронических тазовых болей у 78% пациенток,  дисменореи у 72</w:t>
      </w:r>
      <w:r w:rsidRPr="00A6777F">
        <w:rPr>
          <w:rFonts w:ascii="Times New Roman" w:hAnsi="Times New Roman" w:cs="Times New Roman"/>
          <w:bCs/>
          <w:sz w:val="28"/>
          <w:szCs w:val="28"/>
        </w:rPr>
        <w:t>% пациенток, обильности</w:t>
      </w:r>
      <w:r w:rsidR="001B653E">
        <w:rPr>
          <w:rFonts w:ascii="Times New Roman" w:hAnsi="Times New Roman" w:cs="Times New Roman"/>
          <w:bCs/>
          <w:sz w:val="28"/>
          <w:szCs w:val="28"/>
        </w:rPr>
        <w:t xml:space="preserve"> менструальных кро</w:t>
      </w:r>
      <w:r w:rsidR="00AE5F70">
        <w:rPr>
          <w:rFonts w:ascii="Times New Roman" w:hAnsi="Times New Roman" w:cs="Times New Roman"/>
          <w:bCs/>
          <w:sz w:val="28"/>
          <w:szCs w:val="28"/>
        </w:rPr>
        <w:t>вотечений у 60% и</w:t>
      </w:r>
      <w:r w:rsidR="001B653E">
        <w:rPr>
          <w:rFonts w:ascii="Times New Roman" w:hAnsi="Times New Roman" w:cs="Times New Roman"/>
          <w:bCs/>
          <w:sz w:val="28"/>
          <w:szCs w:val="28"/>
        </w:rPr>
        <w:t xml:space="preserve"> </w:t>
      </w:r>
      <w:proofErr w:type="spellStart"/>
      <w:r w:rsidR="001B653E">
        <w:rPr>
          <w:rFonts w:ascii="Times New Roman" w:hAnsi="Times New Roman" w:cs="Times New Roman"/>
          <w:bCs/>
          <w:sz w:val="28"/>
          <w:szCs w:val="28"/>
        </w:rPr>
        <w:t>диспареунии</w:t>
      </w:r>
      <w:proofErr w:type="spellEnd"/>
      <w:r w:rsidR="001B653E">
        <w:rPr>
          <w:rFonts w:ascii="Times New Roman" w:hAnsi="Times New Roman" w:cs="Times New Roman"/>
          <w:bCs/>
          <w:sz w:val="28"/>
          <w:szCs w:val="28"/>
        </w:rPr>
        <w:t xml:space="preserve"> у 80</w:t>
      </w:r>
      <w:r w:rsidR="00AE5F70">
        <w:rPr>
          <w:rFonts w:ascii="Times New Roman" w:hAnsi="Times New Roman" w:cs="Times New Roman"/>
          <w:bCs/>
          <w:sz w:val="28"/>
          <w:szCs w:val="28"/>
        </w:rPr>
        <w:t xml:space="preserve">%. </w:t>
      </w:r>
      <w:r w:rsidRPr="00A6777F">
        <w:rPr>
          <w:rFonts w:ascii="Times New Roman" w:hAnsi="Times New Roman" w:cs="Times New Roman"/>
          <w:bCs/>
          <w:sz w:val="28"/>
          <w:szCs w:val="28"/>
        </w:rPr>
        <w:t>Таким образом, леч</w:t>
      </w:r>
      <w:r w:rsidR="00AE5F70">
        <w:rPr>
          <w:rFonts w:ascii="Times New Roman" w:hAnsi="Times New Roman" w:cs="Times New Roman"/>
          <w:bCs/>
          <w:sz w:val="28"/>
          <w:szCs w:val="28"/>
        </w:rPr>
        <w:t xml:space="preserve">ение будет </w:t>
      </w:r>
      <w:r w:rsidRPr="00A6777F">
        <w:rPr>
          <w:rFonts w:ascii="Times New Roman" w:hAnsi="Times New Roman" w:cs="Times New Roman"/>
          <w:bCs/>
          <w:sz w:val="28"/>
          <w:szCs w:val="28"/>
        </w:rPr>
        <w:t xml:space="preserve">эффективно у </w:t>
      </w:r>
      <w:r w:rsidR="00AE5F70">
        <w:rPr>
          <w:rFonts w:ascii="Times New Roman" w:hAnsi="Times New Roman" w:cs="Times New Roman"/>
          <w:bCs/>
          <w:sz w:val="28"/>
          <w:szCs w:val="28"/>
        </w:rPr>
        <w:t>трех из четырех женщин, обративших</w:t>
      </w:r>
      <w:r w:rsidRPr="00A6777F">
        <w:rPr>
          <w:rFonts w:ascii="Times New Roman" w:hAnsi="Times New Roman" w:cs="Times New Roman"/>
          <w:bCs/>
          <w:sz w:val="28"/>
          <w:szCs w:val="28"/>
        </w:rPr>
        <w:t>ся с жалобами на хронические тазовые боли или боли при</w:t>
      </w:r>
      <w:r w:rsidR="00AE5F70">
        <w:rPr>
          <w:rFonts w:ascii="Times New Roman" w:hAnsi="Times New Roman" w:cs="Times New Roman"/>
          <w:bCs/>
          <w:sz w:val="28"/>
          <w:szCs w:val="28"/>
        </w:rPr>
        <w:t xml:space="preserve"> </w:t>
      </w:r>
      <w:r w:rsidRPr="00A6777F">
        <w:rPr>
          <w:rFonts w:ascii="Times New Roman" w:hAnsi="Times New Roman" w:cs="Times New Roman"/>
          <w:bCs/>
          <w:sz w:val="28"/>
          <w:szCs w:val="28"/>
        </w:rPr>
        <w:t>менструациях.</w:t>
      </w:r>
      <w:proofErr w:type="gramEnd"/>
      <w:r w:rsidRPr="00A6777F">
        <w:rPr>
          <w:rFonts w:ascii="Times New Roman" w:hAnsi="Times New Roman" w:cs="Times New Roman"/>
          <w:bCs/>
          <w:sz w:val="28"/>
          <w:szCs w:val="28"/>
        </w:rPr>
        <w:t xml:space="preserve"> У </w:t>
      </w:r>
      <w:r w:rsidR="00AE5F70">
        <w:rPr>
          <w:rFonts w:ascii="Times New Roman" w:hAnsi="Times New Roman" w:cs="Times New Roman"/>
          <w:bCs/>
          <w:sz w:val="28"/>
          <w:szCs w:val="28"/>
        </w:rPr>
        <w:t>четырех из пяти наступят улучшения</w:t>
      </w:r>
      <w:r w:rsidRPr="00A6777F">
        <w:rPr>
          <w:rFonts w:ascii="Times New Roman" w:hAnsi="Times New Roman" w:cs="Times New Roman"/>
          <w:bCs/>
          <w:sz w:val="28"/>
          <w:szCs w:val="28"/>
        </w:rPr>
        <w:t xml:space="preserve"> в отноше</w:t>
      </w:r>
      <w:r w:rsidR="00AE5F70">
        <w:rPr>
          <w:rFonts w:ascii="Times New Roman" w:hAnsi="Times New Roman" w:cs="Times New Roman"/>
          <w:bCs/>
          <w:sz w:val="28"/>
          <w:szCs w:val="28"/>
        </w:rPr>
        <w:t xml:space="preserve">нии болей при половом акте. А 3 из 5 женщин </w:t>
      </w:r>
      <w:r w:rsidRPr="00A6777F">
        <w:rPr>
          <w:rFonts w:ascii="Times New Roman" w:hAnsi="Times New Roman" w:cs="Times New Roman"/>
          <w:bCs/>
          <w:sz w:val="28"/>
          <w:szCs w:val="28"/>
        </w:rPr>
        <w:t xml:space="preserve">будут </w:t>
      </w:r>
      <w:r w:rsidR="00AE5F70" w:rsidRPr="00A6777F">
        <w:rPr>
          <w:rFonts w:ascii="Times New Roman" w:hAnsi="Times New Roman" w:cs="Times New Roman"/>
          <w:bCs/>
          <w:sz w:val="28"/>
          <w:szCs w:val="28"/>
        </w:rPr>
        <w:t>удовлетворены</w:t>
      </w:r>
      <w:r w:rsidRPr="00A6777F">
        <w:rPr>
          <w:rFonts w:ascii="Times New Roman" w:hAnsi="Times New Roman" w:cs="Times New Roman"/>
          <w:bCs/>
          <w:sz w:val="28"/>
          <w:szCs w:val="28"/>
        </w:rPr>
        <w:t xml:space="preserve"> результатом лечения в отношении обильности менструаций. </w:t>
      </w:r>
      <w:r w:rsidR="00AE5F70">
        <w:rPr>
          <w:rFonts w:ascii="Times New Roman" w:hAnsi="Times New Roman" w:cs="Times New Roman"/>
          <w:bCs/>
          <w:sz w:val="28"/>
          <w:szCs w:val="28"/>
        </w:rPr>
        <w:t>Что говорит о том, что при</w:t>
      </w:r>
      <w:r w:rsidR="00BD71D4">
        <w:rPr>
          <w:rFonts w:ascii="Times New Roman" w:hAnsi="Times New Roman" w:cs="Times New Roman"/>
          <w:bCs/>
          <w:sz w:val="28"/>
          <w:szCs w:val="28"/>
        </w:rPr>
        <w:t>ме</w:t>
      </w:r>
      <w:r w:rsidR="00AE5F70">
        <w:rPr>
          <w:rFonts w:ascii="Times New Roman" w:hAnsi="Times New Roman" w:cs="Times New Roman"/>
          <w:bCs/>
          <w:sz w:val="28"/>
          <w:szCs w:val="28"/>
        </w:rPr>
        <w:t xml:space="preserve">няемые на сегодняшний день методы комбинированного лечения </w:t>
      </w:r>
      <w:r w:rsidR="00AE5F70">
        <w:rPr>
          <w:rFonts w:ascii="Times New Roman" w:hAnsi="Times New Roman" w:cs="Times New Roman"/>
          <w:bCs/>
          <w:sz w:val="28"/>
          <w:szCs w:val="28"/>
        </w:rPr>
        <w:lastRenderedPageBreak/>
        <w:t xml:space="preserve">эндометриоза оказываются эффективны в большинстве наблюдаемых случаев. Однако остается часть пациентов, которые не удовлетворены результатами лечения. В решении проблем данной группы могло бы помочь внедрение новых методов лечения, таких как генная терапия эндометриоза. </w:t>
      </w:r>
    </w:p>
    <w:p w:rsidR="00575CC2" w:rsidRDefault="00575CC2" w:rsidP="00AE5F70">
      <w:pPr>
        <w:spacing w:line="360" w:lineRule="auto"/>
        <w:ind w:left="-284" w:right="-284" w:firstLine="851"/>
        <w:rPr>
          <w:rFonts w:ascii="Times New Roman" w:hAnsi="Times New Roman" w:cs="Times New Roman"/>
          <w:bCs/>
          <w:sz w:val="28"/>
          <w:szCs w:val="28"/>
        </w:rPr>
      </w:pPr>
      <w:r w:rsidRPr="00A6777F">
        <w:rPr>
          <w:rFonts w:ascii="Times New Roman" w:hAnsi="Times New Roman" w:cs="Times New Roman"/>
          <w:bCs/>
          <w:sz w:val="28"/>
          <w:szCs w:val="28"/>
        </w:rPr>
        <w:t>В отношении репродуктивных планов: б</w:t>
      </w:r>
      <w:r w:rsidR="00AE5F70">
        <w:rPr>
          <w:rFonts w:ascii="Times New Roman" w:hAnsi="Times New Roman" w:cs="Times New Roman"/>
          <w:bCs/>
          <w:sz w:val="28"/>
          <w:szCs w:val="28"/>
        </w:rPr>
        <w:t>еременность не наступает  у 64,6</w:t>
      </w:r>
      <w:r w:rsidRPr="00A6777F">
        <w:rPr>
          <w:rFonts w:ascii="Times New Roman" w:hAnsi="Times New Roman" w:cs="Times New Roman"/>
          <w:bCs/>
          <w:sz w:val="28"/>
          <w:szCs w:val="28"/>
        </w:rPr>
        <w:t xml:space="preserve">% пациенток планировавших беременность. </w:t>
      </w:r>
      <w:r w:rsidR="00AE5F70" w:rsidRPr="00A6777F">
        <w:rPr>
          <w:rFonts w:ascii="Times New Roman" w:hAnsi="Times New Roman" w:cs="Times New Roman"/>
          <w:bCs/>
          <w:sz w:val="28"/>
          <w:szCs w:val="28"/>
        </w:rPr>
        <w:t>То есть</w:t>
      </w:r>
      <w:r w:rsidRPr="00A6777F">
        <w:rPr>
          <w:rFonts w:ascii="Times New Roman" w:hAnsi="Times New Roman" w:cs="Times New Roman"/>
          <w:bCs/>
          <w:sz w:val="28"/>
          <w:szCs w:val="28"/>
        </w:rPr>
        <w:t xml:space="preserve"> </w:t>
      </w:r>
      <w:r w:rsidR="00AE5F70">
        <w:rPr>
          <w:rFonts w:ascii="Times New Roman" w:hAnsi="Times New Roman" w:cs="Times New Roman"/>
          <w:bCs/>
          <w:sz w:val="28"/>
          <w:szCs w:val="28"/>
        </w:rPr>
        <w:t>две из трех женщин</w:t>
      </w:r>
      <w:r w:rsidRPr="00A6777F">
        <w:rPr>
          <w:rFonts w:ascii="Times New Roman" w:hAnsi="Times New Roman" w:cs="Times New Roman"/>
          <w:bCs/>
          <w:sz w:val="28"/>
          <w:szCs w:val="28"/>
        </w:rPr>
        <w:t xml:space="preserve"> </w:t>
      </w:r>
      <w:r w:rsidR="00AE5F70">
        <w:rPr>
          <w:rFonts w:ascii="Times New Roman" w:hAnsi="Times New Roman" w:cs="Times New Roman"/>
          <w:bCs/>
          <w:sz w:val="28"/>
          <w:szCs w:val="28"/>
        </w:rPr>
        <w:t>обративших</w:t>
      </w:r>
      <w:r w:rsidRPr="00A6777F">
        <w:rPr>
          <w:rFonts w:ascii="Times New Roman" w:hAnsi="Times New Roman" w:cs="Times New Roman"/>
          <w:bCs/>
          <w:sz w:val="28"/>
          <w:szCs w:val="28"/>
        </w:rPr>
        <w:t xml:space="preserve">ся к </w:t>
      </w:r>
      <w:r w:rsidR="00AE5F70">
        <w:rPr>
          <w:rFonts w:ascii="Times New Roman" w:hAnsi="Times New Roman" w:cs="Times New Roman"/>
          <w:bCs/>
          <w:sz w:val="28"/>
          <w:szCs w:val="28"/>
        </w:rPr>
        <w:t>врачу с проблемой бесплодия, получили эффективное лечение</w:t>
      </w:r>
      <w:r w:rsidRPr="00A6777F">
        <w:rPr>
          <w:rFonts w:ascii="Times New Roman" w:hAnsi="Times New Roman" w:cs="Times New Roman"/>
          <w:bCs/>
          <w:sz w:val="28"/>
          <w:szCs w:val="28"/>
        </w:rPr>
        <w:t>. Эко вносит вклад в виде 39% наступивших беременностей. Возможно</w:t>
      </w:r>
      <w:r w:rsidR="00AE5F70">
        <w:rPr>
          <w:rFonts w:ascii="Times New Roman" w:hAnsi="Times New Roman" w:cs="Times New Roman"/>
          <w:bCs/>
          <w:sz w:val="28"/>
          <w:szCs w:val="28"/>
        </w:rPr>
        <w:t>,</w:t>
      </w:r>
      <w:r w:rsidRPr="00A6777F">
        <w:rPr>
          <w:rFonts w:ascii="Times New Roman" w:hAnsi="Times New Roman" w:cs="Times New Roman"/>
          <w:bCs/>
          <w:sz w:val="28"/>
          <w:szCs w:val="28"/>
        </w:rPr>
        <w:t xml:space="preserve"> следует увеличить процент пациенток направляемых на ЭКО сразу после операции и окончания курса терапии. Расширение показаний </w:t>
      </w:r>
      <w:proofErr w:type="gramStart"/>
      <w:r w:rsidRPr="00A6777F">
        <w:rPr>
          <w:rFonts w:ascii="Times New Roman" w:hAnsi="Times New Roman" w:cs="Times New Roman"/>
          <w:bCs/>
          <w:sz w:val="28"/>
          <w:szCs w:val="28"/>
        </w:rPr>
        <w:t>для</w:t>
      </w:r>
      <w:proofErr w:type="gramEnd"/>
      <w:r w:rsidRPr="00A6777F">
        <w:rPr>
          <w:rFonts w:ascii="Times New Roman" w:hAnsi="Times New Roman" w:cs="Times New Roman"/>
          <w:bCs/>
          <w:sz w:val="28"/>
          <w:szCs w:val="28"/>
        </w:rPr>
        <w:t xml:space="preserve"> ЭКО </w:t>
      </w:r>
      <w:proofErr w:type="gramStart"/>
      <w:r w:rsidRPr="00A6777F">
        <w:rPr>
          <w:rFonts w:ascii="Times New Roman" w:hAnsi="Times New Roman" w:cs="Times New Roman"/>
          <w:bCs/>
          <w:sz w:val="28"/>
          <w:szCs w:val="28"/>
        </w:rPr>
        <w:t>в</w:t>
      </w:r>
      <w:proofErr w:type="gramEnd"/>
      <w:r w:rsidRPr="00A6777F">
        <w:rPr>
          <w:rFonts w:ascii="Times New Roman" w:hAnsi="Times New Roman" w:cs="Times New Roman"/>
          <w:bCs/>
          <w:sz w:val="28"/>
          <w:szCs w:val="28"/>
        </w:rPr>
        <w:t xml:space="preserve"> данной группе пациентов могло бы увеличить результативность лечения в отношении бесплодия. Но эта гипотеза требует дополнительных исследований.  Беременность, наступившая после лечения эндометриоза, в 78,8% протекает успешно.  Однако, при выборе способа </w:t>
      </w:r>
      <w:proofErr w:type="spellStart"/>
      <w:r w:rsidRPr="00A6777F">
        <w:rPr>
          <w:rFonts w:ascii="Times New Roman" w:hAnsi="Times New Roman" w:cs="Times New Roman"/>
          <w:bCs/>
          <w:sz w:val="28"/>
          <w:szCs w:val="28"/>
        </w:rPr>
        <w:t>родоразрешения</w:t>
      </w:r>
      <w:proofErr w:type="spellEnd"/>
      <w:r w:rsidRPr="00A6777F">
        <w:rPr>
          <w:rFonts w:ascii="Times New Roman" w:hAnsi="Times New Roman" w:cs="Times New Roman"/>
          <w:bCs/>
          <w:sz w:val="28"/>
          <w:szCs w:val="28"/>
        </w:rPr>
        <w:t>, преобладает кесарево сечение в 53,7% случаев.  Данная информация дает возможность за</w:t>
      </w:r>
      <w:r>
        <w:rPr>
          <w:rFonts w:ascii="Times New Roman" w:hAnsi="Times New Roman" w:cs="Times New Roman"/>
          <w:bCs/>
          <w:sz w:val="28"/>
          <w:szCs w:val="28"/>
        </w:rPr>
        <w:t>ранее увеличить настороженность</w:t>
      </w:r>
      <w:r w:rsidR="00AE5F70">
        <w:rPr>
          <w:rFonts w:ascii="Times New Roman" w:hAnsi="Times New Roman" w:cs="Times New Roman"/>
          <w:bCs/>
          <w:sz w:val="28"/>
          <w:szCs w:val="28"/>
        </w:rPr>
        <w:t xml:space="preserve"> в отношении</w:t>
      </w:r>
      <w:r w:rsidRPr="00A6777F">
        <w:rPr>
          <w:rFonts w:ascii="Times New Roman" w:hAnsi="Times New Roman" w:cs="Times New Roman"/>
          <w:bCs/>
          <w:sz w:val="28"/>
          <w:szCs w:val="28"/>
        </w:rPr>
        <w:t xml:space="preserve"> пациенток с эндометриозом в ежедневной акушерской практике.</w:t>
      </w:r>
    </w:p>
    <w:p w:rsidR="00AE5F70" w:rsidRDefault="009C4898" w:rsidP="00AE5F70">
      <w:pPr>
        <w:spacing w:line="360" w:lineRule="auto"/>
        <w:ind w:left="-284" w:right="-284" w:firstLine="851"/>
        <w:rPr>
          <w:rFonts w:ascii="Times New Roman" w:hAnsi="Times New Roman" w:cs="Times New Roman"/>
          <w:bCs/>
          <w:sz w:val="28"/>
          <w:szCs w:val="28"/>
          <w:lang w:bidi="he-IL"/>
        </w:rPr>
      </w:pPr>
      <w:r>
        <w:rPr>
          <w:rFonts w:ascii="Times New Roman" w:hAnsi="Times New Roman" w:cs="Times New Roman"/>
          <w:bCs/>
          <w:sz w:val="28"/>
          <w:szCs w:val="28"/>
        </w:rPr>
        <w:t xml:space="preserve">При построении </w:t>
      </w:r>
      <w:r>
        <w:rPr>
          <w:rFonts w:ascii="Times New Roman" w:hAnsi="Times New Roman" w:cs="Times New Roman"/>
          <w:bCs/>
          <w:sz w:val="28"/>
          <w:szCs w:val="28"/>
          <w:lang w:val="en-US"/>
        </w:rPr>
        <w:t>ROC</w:t>
      </w:r>
      <w:r w:rsidRPr="009C4898">
        <w:rPr>
          <w:rFonts w:ascii="Times New Roman" w:hAnsi="Times New Roman" w:cs="Times New Roman"/>
          <w:bCs/>
          <w:sz w:val="28"/>
          <w:szCs w:val="28"/>
        </w:rPr>
        <w:t>-</w:t>
      </w:r>
      <w:r>
        <w:rPr>
          <w:rFonts w:ascii="Times New Roman" w:hAnsi="Times New Roman" w:cs="Times New Roman"/>
          <w:bCs/>
          <w:sz w:val="28"/>
          <w:szCs w:val="28"/>
          <w:lang w:bidi="he-IL"/>
        </w:rPr>
        <w:t>кривых были выявлены следующие зависимости.</w:t>
      </w:r>
    </w:p>
    <w:p w:rsidR="003D1FE1" w:rsidRDefault="009C4898" w:rsidP="009C4898">
      <w:pPr>
        <w:spacing w:line="360" w:lineRule="auto"/>
        <w:ind w:left="-284" w:right="-284"/>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Наиболее достоверной в отношении наступления беременности является Модель 2. </w:t>
      </w:r>
      <w:proofErr w:type="gramStart"/>
      <w:r>
        <w:rPr>
          <w:rFonts w:ascii="Times New Roman" w:hAnsi="Times New Roman" w:cs="Times New Roman"/>
          <w:bCs/>
          <w:sz w:val="28"/>
          <w:szCs w:val="28"/>
          <w:lang w:bidi="he-IL"/>
        </w:rPr>
        <w:t>В</w:t>
      </w:r>
      <w:proofErr w:type="gramEnd"/>
      <w:r>
        <w:rPr>
          <w:rFonts w:ascii="Times New Roman" w:hAnsi="Times New Roman" w:cs="Times New Roman"/>
          <w:bCs/>
          <w:sz w:val="28"/>
          <w:szCs w:val="28"/>
          <w:lang w:bidi="he-IL"/>
        </w:rPr>
        <w:t xml:space="preserve"> </w:t>
      </w:r>
      <w:proofErr w:type="gramStart"/>
      <w:r>
        <w:rPr>
          <w:rFonts w:ascii="Times New Roman" w:hAnsi="Times New Roman" w:cs="Times New Roman"/>
          <w:bCs/>
          <w:sz w:val="28"/>
          <w:szCs w:val="28"/>
          <w:lang w:bidi="he-IL"/>
        </w:rPr>
        <w:t>которой</w:t>
      </w:r>
      <w:proofErr w:type="gramEnd"/>
      <w:r>
        <w:rPr>
          <w:rFonts w:ascii="Times New Roman" w:hAnsi="Times New Roman" w:cs="Times New Roman"/>
          <w:bCs/>
          <w:sz w:val="28"/>
          <w:szCs w:val="28"/>
          <w:lang w:bidi="he-IL"/>
        </w:rPr>
        <w:t xml:space="preserve"> статистически значимым предиктором является наличие сочетания хронических тазовых болей и болезненных менструаций. Данное сочетание увеличивает шанс беременности в 11,26 раз. Данная модель достоверно предсказывает беременность в 70% случаев. Попытки исключения из модели других показателей, таких как возраст, привели к ухудшению предиктивных способностей модели. Это может говорить о том, что возраст может оказывать влияние на прогноз преодоления бесплодия. И при увеличении выборки по возрасту </w:t>
      </w:r>
      <w:r w:rsidR="003D1FE1">
        <w:rPr>
          <w:rFonts w:ascii="Times New Roman" w:hAnsi="Times New Roman" w:cs="Times New Roman"/>
          <w:bCs/>
          <w:sz w:val="28"/>
          <w:szCs w:val="28"/>
          <w:lang w:bidi="he-IL"/>
        </w:rPr>
        <w:t xml:space="preserve">статистическая значимость данного предиктора может возрасти. Данные </w:t>
      </w:r>
      <w:r w:rsidR="003D1FE1">
        <w:rPr>
          <w:rFonts w:ascii="Times New Roman" w:hAnsi="Times New Roman" w:cs="Times New Roman"/>
          <w:bCs/>
          <w:sz w:val="28"/>
          <w:szCs w:val="28"/>
          <w:lang w:bidi="he-IL"/>
        </w:rPr>
        <w:lastRenderedPageBreak/>
        <w:t xml:space="preserve">рассуждения подтверждают тот факт, что дальнейшие исследования данной области и построение новых моделей может дать информацию применимую в клинической практике. </w:t>
      </w:r>
    </w:p>
    <w:p w:rsidR="009C4898" w:rsidRDefault="003D1FE1" w:rsidP="009C4898">
      <w:pPr>
        <w:spacing w:line="360" w:lineRule="auto"/>
        <w:ind w:left="-284" w:right="-284"/>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Позитивное влияние сочетания хронических тазовых болей и дисменореи может быть объяснено большей приверженностью таких пациенток лечению и более ранним обращением к специалисту. Так же возможно из-за того, что данные пациентки обладают классическим болевым симптомом, в данной группе раньше производится диагностика на эндометриоз. А ранняя диагностика означает выявления заболевания на более ранних стадиях, что в свою очередь обуславливает высокие результаты лечения. Под данную теорию попадает и обладающий статистической значимостью предиктивный признак – диспареуния, так как тоже относится к болевому синдрому. Таким </w:t>
      </w:r>
      <w:proofErr w:type="gramStart"/>
      <w:r>
        <w:rPr>
          <w:rFonts w:ascii="Times New Roman" w:hAnsi="Times New Roman" w:cs="Times New Roman"/>
          <w:bCs/>
          <w:sz w:val="28"/>
          <w:szCs w:val="28"/>
          <w:lang w:bidi="he-IL"/>
        </w:rPr>
        <w:t>образом</w:t>
      </w:r>
      <w:proofErr w:type="gramEnd"/>
      <w:r>
        <w:rPr>
          <w:rFonts w:ascii="Times New Roman" w:hAnsi="Times New Roman" w:cs="Times New Roman"/>
          <w:bCs/>
          <w:sz w:val="28"/>
          <w:szCs w:val="28"/>
          <w:lang w:bidi="he-IL"/>
        </w:rPr>
        <w:t xml:space="preserve"> наличие болей может оказаться достоверным прогностическим признаком в отношении преодоления бесплодия.</w:t>
      </w:r>
    </w:p>
    <w:p w:rsidR="003D1FE1" w:rsidRDefault="003D1FE1" w:rsidP="009C4898">
      <w:pPr>
        <w:spacing w:line="360" w:lineRule="auto"/>
        <w:ind w:left="-284" w:right="-284"/>
        <w:rPr>
          <w:rFonts w:ascii="Times New Roman" w:hAnsi="Times New Roman" w:cs="Times New Roman"/>
          <w:bCs/>
          <w:sz w:val="28"/>
          <w:szCs w:val="28"/>
          <w:lang w:bidi="he-IL"/>
        </w:rPr>
      </w:pPr>
      <w:r>
        <w:rPr>
          <w:rFonts w:ascii="Times New Roman" w:hAnsi="Times New Roman" w:cs="Times New Roman"/>
          <w:bCs/>
          <w:sz w:val="28"/>
          <w:szCs w:val="28"/>
          <w:lang w:bidi="he-IL"/>
        </w:rPr>
        <w:t>В клинической практике женщинам с болевым синдромом может быть предоставлено большее окно времени на наступление беременности естественным путем. Остальной же группе пациентов может быть рекомендовано назначение ЭКО в более ранние сроки после проведения хирургического этапа лечения.</w:t>
      </w:r>
    </w:p>
    <w:p w:rsidR="003D1FE1" w:rsidRPr="003D1FE1" w:rsidRDefault="003D1FE1" w:rsidP="003D1FE1">
      <w:pPr>
        <w:spacing w:line="360" w:lineRule="auto"/>
        <w:ind w:left="-284" w:right="-284"/>
        <w:rPr>
          <w:rFonts w:ascii="Times New Roman" w:hAnsi="Times New Roman" w:cs="Times New Roman"/>
          <w:bCs/>
          <w:sz w:val="28"/>
          <w:szCs w:val="28"/>
          <w:lang w:bidi="he-IL"/>
        </w:rPr>
      </w:pPr>
      <w:r>
        <w:rPr>
          <w:rFonts w:ascii="Times New Roman" w:hAnsi="Times New Roman" w:cs="Times New Roman"/>
          <w:bCs/>
          <w:sz w:val="28"/>
          <w:szCs w:val="28"/>
          <w:lang w:bidi="he-IL"/>
        </w:rPr>
        <w:t xml:space="preserve">Однако построение </w:t>
      </w:r>
      <w:r>
        <w:rPr>
          <w:rFonts w:ascii="Times New Roman" w:hAnsi="Times New Roman" w:cs="Times New Roman"/>
          <w:bCs/>
          <w:sz w:val="28"/>
          <w:szCs w:val="28"/>
          <w:lang w:val="en-US" w:bidi="he-IL"/>
        </w:rPr>
        <w:t>ROC</w:t>
      </w:r>
      <w:r>
        <w:rPr>
          <w:rFonts w:ascii="Times New Roman" w:hAnsi="Times New Roman" w:cs="Times New Roman"/>
          <w:bCs/>
          <w:sz w:val="28"/>
          <w:szCs w:val="28"/>
          <w:lang w:bidi="he-IL"/>
        </w:rPr>
        <w:t xml:space="preserve">-кривой </w:t>
      </w:r>
      <w:proofErr w:type="gramStart"/>
      <w:r>
        <w:rPr>
          <w:rFonts w:ascii="Times New Roman" w:hAnsi="Times New Roman" w:cs="Times New Roman"/>
          <w:bCs/>
          <w:sz w:val="28"/>
          <w:szCs w:val="28"/>
          <w:lang w:bidi="he-IL"/>
        </w:rPr>
        <w:t>для</w:t>
      </w:r>
      <w:proofErr w:type="gramEnd"/>
      <w:r>
        <w:rPr>
          <w:rFonts w:ascii="Times New Roman" w:hAnsi="Times New Roman" w:cs="Times New Roman"/>
          <w:bCs/>
          <w:sz w:val="28"/>
          <w:szCs w:val="28"/>
          <w:lang w:bidi="he-IL"/>
        </w:rPr>
        <w:t xml:space="preserve"> ЭКО показало, что </w:t>
      </w:r>
      <w:proofErr w:type="gramStart"/>
      <w:r>
        <w:rPr>
          <w:rFonts w:ascii="Times New Roman" w:hAnsi="Times New Roman" w:cs="Times New Roman"/>
          <w:bCs/>
          <w:sz w:val="28"/>
          <w:szCs w:val="28"/>
          <w:lang w:bidi="he-IL"/>
        </w:rPr>
        <w:t>никакие</w:t>
      </w:r>
      <w:proofErr w:type="gramEnd"/>
      <w:r>
        <w:rPr>
          <w:rFonts w:ascii="Times New Roman" w:hAnsi="Times New Roman" w:cs="Times New Roman"/>
          <w:bCs/>
          <w:sz w:val="28"/>
          <w:szCs w:val="28"/>
          <w:lang w:bidi="he-IL"/>
        </w:rPr>
        <w:t xml:space="preserve"> симптомы и возраст не оказываются статистически значимыми предикторами успешности метода ЭКО среди пациенток с эндометриозом. А значит не существует группы </w:t>
      </w:r>
      <w:proofErr w:type="gramStart"/>
      <w:r>
        <w:rPr>
          <w:rFonts w:ascii="Times New Roman" w:hAnsi="Times New Roman" w:cs="Times New Roman"/>
          <w:bCs/>
          <w:sz w:val="28"/>
          <w:szCs w:val="28"/>
          <w:lang w:bidi="he-IL"/>
        </w:rPr>
        <w:t>пациентов</w:t>
      </w:r>
      <w:proofErr w:type="gramEnd"/>
      <w:r>
        <w:rPr>
          <w:rFonts w:ascii="Times New Roman" w:hAnsi="Times New Roman" w:cs="Times New Roman"/>
          <w:bCs/>
          <w:sz w:val="28"/>
          <w:szCs w:val="28"/>
          <w:lang w:bidi="he-IL"/>
        </w:rPr>
        <w:t xml:space="preserve"> среди которых метод ЭКО снижает свою эффективность. </w:t>
      </w:r>
      <w:proofErr w:type="gramStart"/>
      <w:r>
        <w:rPr>
          <w:rFonts w:ascii="Times New Roman" w:hAnsi="Times New Roman" w:cs="Times New Roman"/>
          <w:bCs/>
          <w:sz w:val="28"/>
          <w:szCs w:val="28"/>
          <w:lang w:bidi="he-IL"/>
        </w:rPr>
        <w:t>ЭКО оказывается равно эффективен среди пациенток с болевым синдромом и без него.</w:t>
      </w:r>
      <w:proofErr w:type="gramEnd"/>
    </w:p>
    <w:p w:rsidR="005C357A" w:rsidRDefault="005C357A" w:rsidP="00575CC2">
      <w:pPr>
        <w:spacing w:line="360" w:lineRule="auto"/>
        <w:ind w:left="-284" w:right="-284" w:firstLine="851"/>
        <w:jc w:val="center"/>
        <w:rPr>
          <w:rFonts w:ascii="Times New Roman" w:hAnsi="Times New Roman" w:cs="Times New Roman"/>
          <w:b/>
          <w:sz w:val="28"/>
          <w:szCs w:val="28"/>
        </w:rPr>
      </w:pPr>
    </w:p>
    <w:p w:rsidR="005C357A" w:rsidRDefault="005C357A" w:rsidP="00575CC2">
      <w:pPr>
        <w:spacing w:line="360" w:lineRule="auto"/>
        <w:ind w:left="-284" w:right="-284" w:firstLine="851"/>
        <w:jc w:val="center"/>
        <w:rPr>
          <w:rFonts w:ascii="Times New Roman" w:hAnsi="Times New Roman" w:cs="Times New Roman"/>
          <w:b/>
          <w:sz w:val="28"/>
          <w:szCs w:val="28"/>
        </w:rPr>
      </w:pPr>
    </w:p>
    <w:p w:rsidR="00575CC2" w:rsidRDefault="00575CC2" w:rsidP="00575CC2">
      <w:pPr>
        <w:spacing w:line="360" w:lineRule="auto"/>
        <w:ind w:left="-284" w:right="-284"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521FFF" w:rsidRPr="00521FFF" w:rsidRDefault="00521FFF" w:rsidP="00521FFF">
      <w:pPr>
        <w:pStyle w:val="a3"/>
        <w:numPr>
          <w:ilvl w:val="0"/>
          <w:numId w:val="14"/>
        </w:numPr>
        <w:spacing w:line="360" w:lineRule="auto"/>
        <w:ind w:right="-284"/>
        <w:rPr>
          <w:rFonts w:ascii="Times New Roman" w:hAnsi="Times New Roman" w:cs="Times New Roman"/>
          <w:bCs/>
          <w:sz w:val="28"/>
          <w:szCs w:val="28"/>
        </w:rPr>
      </w:pPr>
      <w:r w:rsidRPr="00521FFF">
        <w:rPr>
          <w:rFonts w:ascii="Times New Roman" w:hAnsi="Times New Roman" w:cs="Times New Roman"/>
          <w:bCs/>
          <w:sz w:val="28"/>
          <w:szCs w:val="28"/>
        </w:rPr>
        <w:t>Наиболее частыми проявлениями</w:t>
      </w:r>
      <w:r w:rsidR="00BD71D4">
        <w:rPr>
          <w:rFonts w:ascii="Times New Roman" w:hAnsi="Times New Roman" w:cs="Times New Roman"/>
          <w:bCs/>
          <w:sz w:val="28"/>
          <w:szCs w:val="28"/>
        </w:rPr>
        <w:t xml:space="preserve"> инфильтративных форм</w:t>
      </w:r>
      <w:r w:rsidRPr="00521FFF">
        <w:rPr>
          <w:rFonts w:ascii="Times New Roman" w:hAnsi="Times New Roman" w:cs="Times New Roman"/>
          <w:bCs/>
          <w:sz w:val="28"/>
          <w:szCs w:val="28"/>
        </w:rPr>
        <w:t xml:space="preserve"> эндометриоза являются:</w:t>
      </w:r>
      <w:r w:rsidRPr="00521FFF">
        <w:rPr>
          <w:rFonts w:eastAsiaTheme="minorEastAsia"/>
          <w:color w:val="000000" w:themeColor="text1"/>
          <w:sz w:val="34"/>
          <w:szCs w:val="34"/>
        </w:rPr>
        <w:t xml:space="preserve"> </w:t>
      </w:r>
      <w:r w:rsidRPr="00521FFF">
        <w:rPr>
          <w:rFonts w:ascii="Times New Roman" w:hAnsi="Times New Roman" w:cs="Times New Roman"/>
          <w:bCs/>
          <w:sz w:val="28"/>
          <w:szCs w:val="28"/>
        </w:rPr>
        <w:t>хронические тазовые боли, диспареуния, ОМК, дисменорея, бесплодие.</w:t>
      </w:r>
      <w:r>
        <w:rPr>
          <w:rFonts w:ascii="Times New Roman" w:hAnsi="Times New Roman" w:cs="Times New Roman"/>
          <w:bCs/>
          <w:sz w:val="28"/>
          <w:szCs w:val="28"/>
        </w:rPr>
        <w:t xml:space="preserve"> </w:t>
      </w:r>
      <w:r w:rsidRPr="00521FFF">
        <w:rPr>
          <w:rFonts w:ascii="Times New Roman" w:hAnsi="Times New Roman" w:cs="Times New Roman"/>
          <w:bCs/>
          <w:sz w:val="28"/>
          <w:szCs w:val="28"/>
        </w:rPr>
        <w:t xml:space="preserve">Стоит пересмотреть представления о пациентках с эндометриозом, как о пациентках с </w:t>
      </w:r>
      <w:r w:rsidR="00BD71D4">
        <w:rPr>
          <w:rFonts w:ascii="Times New Roman" w:hAnsi="Times New Roman" w:cs="Times New Roman"/>
          <w:bCs/>
          <w:sz w:val="28"/>
          <w:szCs w:val="28"/>
        </w:rPr>
        <w:t xml:space="preserve">обязательным наличием </w:t>
      </w:r>
      <w:r w:rsidRPr="00521FFF">
        <w:rPr>
          <w:rFonts w:ascii="Times New Roman" w:hAnsi="Times New Roman" w:cs="Times New Roman"/>
          <w:bCs/>
          <w:sz w:val="28"/>
          <w:szCs w:val="28"/>
        </w:rPr>
        <w:t>болев</w:t>
      </w:r>
      <w:r w:rsidR="00BD71D4">
        <w:rPr>
          <w:rFonts w:ascii="Times New Roman" w:hAnsi="Times New Roman" w:cs="Times New Roman"/>
          <w:bCs/>
          <w:sz w:val="28"/>
          <w:szCs w:val="28"/>
        </w:rPr>
        <w:t xml:space="preserve">ого </w:t>
      </w:r>
      <w:r w:rsidRPr="00521FFF">
        <w:rPr>
          <w:rFonts w:ascii="Times New Roman" w:hAnsi="Times New Roman" w:cs="Times New Roman"/>
          <w:bCs/>
          <w:sz w:val="28"/>
          <w:szCs w:val="28"/>
        </w:rPr>
        <w:t>синдром</w:t>
      </w:r>
      <w:r w:rsidR="00BD71D4">
        <w:rPr>
          <w:rFonts w:ascii="Times New Roman" w:hAnsi="Times New Roman" w:cs="Times New Roman"/>
          <w:bCs/>
          <w:sz w:val="28"/>
          <w:szCs w:val="28"/>
        </w:rPr>
        <w:t>а</w:t>
      </w:r>
      <w:r w:rsidRPr="00521FFF">
        <w:rPr>
          <w:rFonts w:ascii="Times New Roman" w:hAnsi="Times New Roman" w:cs="Times New Roman"/>
          <w:bCs/>
          <w:sz w:val="28"/>
          <w:szCs w:val="28"/>
        </w:rPr>
        <w:t>. Внедрение малоинвазивных методик диагностики могло бы облегчить дифференциальную диагностику.</w:t>
      </w:r>
    </w:p>
    <w:p w:rsidR="00521FFF" w:rsidRPr="00521FFF" w:rsidRDefault="00521FFF" w:rsidP="00521FFF">
      <w:pPr>
        <w:pStyle w:val="a3"/>
        <w:numPr>
          <w:ilvl w:val="0"/>
          <w:numId w:val="14"/>
        </w:numPr>
        <w:spacing w:line="360" w:lineRule="auto"/>
        <w:ind w:right="-284"/>
        <w:rPr>
          <w:rFonts w:ascii="Times New Roman" w:hAnsi="Times New Roman" w:cs="Times New Roman"/>
          <w:bCs/>
          <w:sz w:val="28"/>
          <w:szCs w:val="28"/>
        </w:rPr>
      </w:pPr>
      <w:r w:rsidRPr="00521FFF">
        <w:rPr>
          <w:rFonts w:ascii="Times New Roman" w:hAnsi="Times New Roman" w:cs="Times New Roman"/>
          <w:bCs/>
          <w:sz w:val="28"/>
          <w:szCs w:val="28"/>
        </w:rPr>
        <w:t xml:space="preserve">Уменьшение или исчезновение хронических тазовых болей отмечено у 78%, дисменореи - 72%, </w:t>
      </w:r>
      <w:proofErr w:type="spellStart"/>
      <w:r w:rsidRPr="00521FFF">
        <w:rPr>
          <w:rFonts w:ascii="Times New Roman" w:hAnsi="Times New Roman" w:cs="Times New Roman"/>
          <w:bCs/>
          <w:sz w:val="28"/>
          <w:szCs w:val="28"/>
        </w:rPr>
        <w:t>диспареунии</w:t>
      </w:r>
      <w:proofErr w:type="spellEnd"/>
      <w:r w:rsidRPr="00521FFF">
        <w:rPr>
          <w:rFonts w:ascii="Times New Roman" w:hAnsi="Times New Roman" w:cs="Times New Roman"/>
          <w:bCs/>
          <w:sz w:val="28"/>
          <w:szCs w:val="28"/>
        </w:rPr>
        <w:t>- 80%. Объем менструальной кровопотери уменьшился у 60% больных с ОМК. Недостаточная эффективность описанных схем лечения может быть решена внедрением новых методов.</w:t>
      </w:r>
    </w:p>
    <w:p w:rsidR="00521FFF" w:rsidRPr="00521FFF" w:rsidRDefault="00521FFF" w:rsidP="00521FFF">
      <w:pPr>
        <w:pStyle w:val="a3"/>
        <w:numPr>
          <w:ilvl w:val="0"/>
          <w:numId w:val="14"/>
        </w:numPr>
        <w:spacing w:line="360" w:lineRule="auto"/>
        <w:ind w:right="-284"/>
        <w:rPr>
          <w:rFonts w:ascii="Times New Roman" w:hAnsi="Times New Roman" w:cs="Times New Roman"/>
          <w:bCs/>
          <w:sz w:val="28"/>
          <w:szCs w:val="28"/>
        </w:rPr>
      </w:pPr>
      <w:r w:rsidRPr="00521FFF">
        <w:rPr>
          <w:rFonts w:ascii="Times New Roman" w:hAnsi="Times New Roman" w:cs="Times New Roman"/>
          <w:bCs/>
          <w:sz w:val="28"/>
          <w:szCs w:val="28"/>
        </w:rPr>
        <w:t xml:space="preserve">Среди пациенток с эндометриозом и бесплодием у 64,6% бесплодие может быть успешно преодолено. Что является высоким показателем. Доля беременностей наступивших в результате ЭКО составила 39%. Расширение показаний </w:t>
      </w:r>
      <w:proofErr w:type="gramStart"/>
      <w:r w:rsidRPr="00521FFF">
        <w:rPr>
          <w:rFonts w:ascii="Times New Roman" w:hAnsi="Times New Roman" w:cs="Times New Roman"/>
          <w:bCs/>
          <w:sz w:val="28"/>
          <w:szCs w:val="28"/>
        </w:rPr>
        <w:t>для</w:t>
      </w:r>
      <w:proofErr w:type="gramEnd"/>
      <w:r w:rsidRPr="00521FFF">
        <w:rPr>
          <w:rFonts w:ascii="Times New Roman" w:hAnsi="Times New Roman" w:cs="Times New Roman"/>
          <w:bCs/>
          <w:sz w:val="28"/>
          <w:szCs w:val="28"/>
        </w:rPr>
        <w:t xml:space="preserve"> ЭКО </w:t>
      </w:r>
      <w:proofErr w:type="gramStart"/>
      <w:r w:rsidRPr="00521FFF">
        <w:rPr>
          <w:rFonts w:ascii="Times New Roman" w:hAnsi="Times New Roman" w:cs="Times New Roman"/>
          <w:bCs/>
          <w:sz w:val="28"/>
          <w:szCs w:val="28"/>
        </w:rPr>
        <w:t>в</w:t>
      </w:r>
      <w:proofErr w:type="gramEnd"/>
      <w:r w:rsidRPr="00521FFF">
        <w:rPr>
          <w:rFonts w:ascii="Times New Roman" w:hAnsi="Times New Roman" w:cs="Times New Roman"/>
          <w:bCs/>
          <w:sz w:val="28"/>
          <w:szCs w:val="28"/>
        </w:rPr>
        <w:t xml:space="preserve"> данной группе пациенток может еще увеличить частоты преодоления бесплодия.</w:t>
      </w:r>
    </w:p>
    <w:p w:rsidR="00521FFF" w:rsidRPr="00521FFF" w:rsidRDefault="00521FFF" w:rsidP="00521FFF">
      <w:pPr>
        <w:pStyle w:val="a3"/>
        <w:numPr>
          <w:ilvl w:val="0"/>
          <w:numId w:val="14"/>
        </w:numPr>
        <w:spacing w:line="360" w:lineRule="auto"/>
        <w:ind w:right="-284"/>
        <w:rPr>
          <w:rFonts w:ascii="Times New Roman" w:hAnsi="Times New Roman" w:cs="Times New Roman"/>
          <w:bCs/>
          <w:sz w:val="28"/>
          <w:szCs w:val="28"/>
        </w:rPr>
      </w:pPr>
      <w:r w:rsidRPr="00521FFF">
        <w:rPr>
          <w:rFonts w:ascii="Times New Roman" w:hAnsi="Times New Roman" w:cs="Times New Roman"/>
          <w:bCs/>
          <w:sz w:val="28"/>
          <w:szCs w:val="28"/>
        </w:rPr>
        <w:t xml:space="preserve"> Среди наступивших беременностей 78,7% заканчиваются родами, при этом частота кесарева сечения в этой группе больных остается высокой и составляет 53,7%. Следует отметить, сто наличие эндометриоза в анамнезе является фактором риска оперативного </w:t>
      </w:r>
      <w:proofErr w:type="spellStart"/>
      <w:r w:rsidRPr="00521FFF">
        <w:rPr>
          <w:rFonts w:ascii="Times New Roman" w:hAnsi="Times New Roman" w:cs="Times New Roman"/>
          <w:bCs/>
          <w:sz w:val="28"/>
          <w:szCs w:val="28"/>
        </w:rPr>
        <w:t>родоразрешения</w:t>
      </w:r>
      <w:proofErr w:type="spellEnd"/>
      <w:r w:rsidRPr="00521FFF">
        <w:rPr>
          <w:rFonts w:ascii="Times New Roman" w:hAnsi="Times New Roman" w:cs="Times New Roman"/>
          <w:bCs/>
          <w:sz w:val="28"/>
          <w:szCs w:val="28"/>
        </w:rPr>
        <w:t>.</w:t>
      </w:r>
    </w:p>
    <w:p w:rsidR="00521FFF" w:rsidRDefault="00521FFF" w:rsidP="00521FFF">
      <w:pPr>
        <w:pStyle w:val="a3"/>
        <w:numPr>
          <w:ilvl w:val="0"/>
          <w:numId w:val="14"/>
        </w:numPr>
        <w:spacing w:line="360" w:lineRule="auto"/>
        <w:ind w:right="-284"/>
        <w:rPr>
          <w:rFonts w:ascii="Times New Roman" w:hAnsi="Times New Roman" w:cs="Times New Roman"/>
          <w:bCs/>
          <w:sz w:val="28"/>
          <w:szCs w:val="28"/>
        </w:rPr>
      </w:pPr>
      <w:r w:rsidRPr="00521FFF">
        <w:rPr>
          <w:rFonts w:ascii="Times New Roman" w:hAnsi="Times New Roman" w:cs="Times New Roman"/>
          <w:bCs/>
          <w:sz w:val="28"/>
          <w:szCs w:val="28"/>
        </w:rPr>
        <w:t>Согласно построенной модели (2), сочетание хронических тазовых болей и дисменореи является позитивным прогностическим признаком в отношении преодоления бесплодия. Наличие или отсутствие других симптомов, возраст больных так же вносят свой вклад, но для подтверждения достоверности корреляций стоит увеличить выборку в дальнейших исследованиях.</w:t>
      </w:r>
    </w:p>
    <w:p w:rsidR="00600D6F" w:rsidRPr="004D0F85" w:rsidRDefault="00600D6F" w:rsidP="00600D6F">
      <w:pPr>
        <w:pStyle w:val="a3"/>
        <w:spacing w:line="360" w:lineRule="auto"/>
        <w:ind w:right="-284"/>
        <w:jc w:val="center"/>
        <w:rPr>
          <w:rFonts w:ascii="Times New Roman" w:hAnsi="Times New Roman" w:cs="Times New Roman"/>
          <w:b/>
          <w:bCs/>
          <w:sz w:val="28"/>
          <w:szCs w:val="28"/>
        </w:rPr>
      </w:pPr>
      <w:r w:rsidRPr="004D0F85">
        <w:rPr>
          <w:rFonts w:ascii="Times New Roman" w:hAnsi="Times New Roman" w:cs="Times New Roman"/>
          <w:b/>
          <w:bCs/>
          <w:sz w:val="28"/>
          <w:szCs w:val="28"/>
        </w:rPr>
        <w:lastRenderedPageBreak/>
        <w:t>Список литературы</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proofErr w:type="spellStart"/>
      <w:r w:rsidRPr="004D0F85">
        <w:rPr>
          <w:rFonts w:ascii="Times New Roman" w:hAnsi="Times New Roman" w:cs="Times New Roman"/>
          <w:bCs/>
          <w:sz w:val="28"/>
          <w:szCs w:val="28"/>
        </w:rPr>
        <w:t>Ярмолинская</w:t>
      </w:r>
      <w:proofErr w:type="spellEnd"/>
      <w:r w:rsidRPr="004D0F85">
        <w:rPr>
          <w:rFonts w:ascii="Times New Roman" w:hAnsi="Times New Roman" w:cs="Times New Roman"/>
          <w:bCs/>
          <w:sz w:val="28"/>
          <w:szCs w:val="28"/>
        </w:rPr>
        <w:t xml:space="preserve"> М.И., </w:t>
      </w:r>
      <w:proofErr w:type="spellStart"/>
      <w:r w:rsidRPr="004D0F85">
        <w:rPr>
          <w:rFonts w:ascii="Times New Roman" w:hAnsi="Times New Roman" w:cs="Times New Roman"/>
          <w:bCs/>
          <w:sz w:val="28"/>
          <w:szCs w:val="28"/>
        </w:rPr>
        <w:t>Айламазян</w:t>
      </w:r>
      <w:proofErr w:type="spellEnd"/>
      <w:r w:rsidRPr="004D0F85">
        <w:rPr>
          <w:rFonts w:ascii="Times New Roman" w:hAnsi="Times New Roman" w:cs="Times New Roman"/>
          <w:bCs/>
          <w:sz w:val="28"/>
          <w:szCs w:val="28"/>
        </w:rPr>
        <w:t xml:space="preserve"> Э.К. Генитальный эндометриоз. Различные грани проблемы / М.И. </w:t>
      </w:r>
      <w:proofErr w:type="spellStart"/>
      <w:r w:rsidRPr="004D0F85">
        <w:rPr>
          <w:rFonts w:ascii="Times New Roman" w:hAnsi="Times New Roman" w:cs="Times New Roman"/>
          <w:bCs/>
          <w:sz w:val="28"/>
          <w:szCs w:val="28"/>
        </w:rPr>
        <w:t>Ярмолинская</w:t>
      </w:r>
      <w:proofErr w:type="spellEnd"/>
      <w:r w:rsidRPr="004D0F85">
        <w:rPr>
          <w:rFonts w:ascii="Times New Roman" w:hAnsi="Times New Roman" w:cs="Times New Roman"/>
          <w:bCs/>
          <w:sz w:val="28"/>
          <w:szCs w:val="28"/>
        </w:rPr>
        <w:t xml:space="preserve">, Э.К. </w:t>
      </w:r>
      <w:proofErr w:type="spellStart"/>
      <w:r w:rsidRPr="004D0F85">
        <w:rPr>
          <w:rFonts w:ascii="Times New Roman" w:hAnsi="Times New Roman" w:cs="Times New Roman"/>
          <w:bCs/>
          <w:sz w:val="28"/>
          <w:szCs w:val="28"/>
        </w:rPr>
        <w:t>Айламазян</w:t>
      </w:r>
      <w:proofErr w:type="spellEnd"/>
      <w:r w:rsidRPr="004D0F85">
        <w:rPr>
          <w:rFonts w:ascii="Times New Roman" w:hAnsi="Times New Roman" w:cs="Times New Roman"/>
          <w:bCs/>
          <w:sz w:val="28"/>
          <w:szCs w:val="28"/>
        </w:rPr>
        <w:t>. – СПб</w:t>
      </w:r>
      <w:proofErr w:type="gramStart"/>
      <w:r w:rsidRPr="004D0F85">
        <w:rPr>
          <w:rFonts w:ascii="Times New Roman" w:hAnsi="Times New Roman" w:cs="Times New Roman"/>
          <w:bCs/>
          <w:sz w:val="28"/>
          <w:szCs w:val="28"/>
        </w:rPr>
        <w:t xml:space="preserve">.: </w:t>
      </w:r>
      <w:proofErr w:type="gramEnd"/>
      <w:r w:rsidRPr="004D0F85">
        <w:rPr>
          <w:rFonts w:ascii="Times New Roman" w:hAnsi="Times New Roman" w:cs="Times New Roman"/>
          <w:bCs/>
          <w:sz w:val="28"/>
          <w:szCs w:val="28"/>
        </w:rPr>
        <w:t>Эко-Вектор, 2017.-615с.</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r w:rsidRPr="004D0F85">
        <w:rPr>
          <w:rFonts w:ascii="Times New Roman" w:hAnsi="Times New Roman" w:cs="Times New Roman"/>
          <w:bCs/>
          <w:sz w:val="28"/>
          <w:szCs w:val="28"/>
          <w:lang w:val="en-US"/>
        </w:rPr>
        <w:t xml:space="preserve">Horne A.W., Saunders P. T. K., </w:t>
      </w:r>
      <w:proofErr w:type="spellStart"/>
      <w:r w:rsidRPr="004D0F85">
        <w:rPr>
          <w:rFonts w:ascii="Times New Roman" w:hAnsi="Times New Roman" w:cs="Times New Roman"/>
          <w:bCs/>
          <w:sz w:val="28"/>
          <w:szCs w:val="28"/>
          <w:lang w:val="en-US"/>
        </w:rPr>
        <w:t>Abokhrais</w:t>
      </w:r>
      <w:proofErr w:type="spellEnd"/>
      <w:r w:rsidRPr="004D0F85">
        <w:rPr>
          <w:rFonts w:ascii="Times New Roman" w:hAnsi="Times New Roman" w:cs="Times New Roman"/>
          <w:bCs/>
          <w:sz w:val="28"/>
          <w:szCs w:val="28"/>
          <w:lang w:val="en-US"/>
        </w:rPr>
        <w:t xml:space="preserve"> I. M., Hogg L. Top ten endometriosis research priorities in the UK and </w:t>
      </w:r>
      <w:proofErr w:type="gramStart"/>
      <w:r w:rsidRPr="004D0F85">
        <w:rPr>
          <w:rFonts w:ascii="Times New Roman" w:hAnsi="Times New Roman" w:cs="Times New Roman"/>
          <w:bCs/>
          <w:sz w:val="28"/>
          <w:szCs w:val="28"/>
          <w:lang w:val="en-US"/>
        </w:rPr>
        <w:t>Ireland.;</w:t>
      </w:r>
      <w:proofErr w:type="gramEnd"/>
      <w:r w:rsidRPr="004D0F85">
        <w:rPr>
          <w:rFonts w:ascii="Times New Roman" w:hAnsi="Times New Roman" w:cs="Times New Roman"/>
          <w:bCs/>
          <w:sz w:val="28"/>
          <w:szCs w:val="28"/>
          <w:lang w:val="en-US"/>
        </w:rPr>
        <w:t xml:space="preserve"> Endometriosis Priority Setting Partnership Steering Group (appendix). </w:t>
      </w:r>
      <w:proofErr w:type="spellStart"/>
      <w:r w:rsidRPr="004D0F85">
        <w:rPr>
          <w:rFonts w:ascii="Times New Roman" w:hAnsi="Times New Roman" w:cs="Times New Roman"/>
          <w:bCs/>
          <w:sz w:val="28"/>
          <w:szCs w:val="28"/>
        </w:rPr>
        <w:t>Lancet</w:t>
      </w:r>
      <w:proofErr w:type="spellEnd"/>
      <w:r w:rsidRPr="004D0F85">
        <w:rPr>
          <w:rFonts w:ascii="Times New Roman" w:hAnsi="Times New Roman" w:cs="Times New Roman"/>
          <w:bCs/>
          <w:sz w:val="28"/>
          <w:szCs w:val="28"/>
        </w:rPr>
        <w:t xml:space="preserve">. 2017 </w:t>
      </w:r>
      <w:proofErr w:type="spellStart"/>
      <w:r w:rsidRPr="004D0F85">
        <w:rPr>
          <w:rFonts w:ascii="Times New Roman" w:hAnsi="Times New Roman" w:cs="Times New Roman"/>
          <w:bCs/>
          <w:sz w:val="28"/>
          <w:szCs w:val="28"/>
        </w:rPr>
        <w:t>Jun</w:t>
      </w:r>
      <w:proofErr w:type="spellEnd"/>
      <w:r w:rsidRPr="004D0F85">
        <w:rPr>
          <w:rFonts w:ascii="Times New Roman" w:hAnsi="Times New Roman" w:cs="Times New Roman"/>
          <w:bCs/>
          <w:sz w:val="28"/>
          <w:szCs w:val="28"/>
        </w:rPr>
        <w:t xml:space="preserve"> 3;389(10085):2191-2192. </w:t>
      </w:r>
      <w:proofErr w:type="spellStart"/>
      <w:r w:rsidRPr="004D0F85">
        <w:rPr>
          <w:rFonts w:ascii="Times New Roman" w:hAnsi="Times New Roman" w:cs="Times New Roman"/>
          <w:bCs/>
          <w:sz w:val="28"/>
          <w:szCs w:val="28"/>
        </w:rPr>
        <w:t>doi</w:t>
      </w:r>
      <w:proofErr w:type="spellEnd"/>
      <w:r w:rsidRPr="004D0F85">
        <w:rPr>
          <w:rFonts w:ascii="Times New Roman" w:hAnsi="Times New Roman" w:cs="Times New Roman"/>
          <w:bCs/>
          <w:sz w:val="28"/>
          <w:szCs w:val="28"/>
        </w:rPr>
        <w:t xml:space="preserve">: 10.1016/S0140-6736(17)31344-2. </w:t>
      </w:r>
      <w:proofErr w:type="spellStart"/>
      <w:r w:rsidRPr="004D0F85">
        <w:rPr>
          <w:rFonts w:ascii="Times New Roman" w:hAnsi="Times New Roman" w:cs="Times New Roman"/>
          <w:bCs/>
          <w:sz w:val="28"/>
          <w:szCs w:val="28"/>
        </w:rPr>
        <w:t>Epub</w:t>
      </w:r>
      <w:proofErr w:type="spellEnd"/>
      <w:r w:rsidRPr="004D0F85">
        <w:rPr>
          <w:rFonts w:ascii="Times New Roman" w:hAnsi="Times New Roman" w:cs="Times New Roman"/>
          <w:bCs/>
          <w:sz w:val="28"/>
          <w:szCs w:val="28"/>
        </w:rPr>
        <w:t xml:space="preserve"> 2017 </w:t>
      </w:r>
      <w:proofErr w:type="spellStart"/>
      <w:r w:rsidRPr="004D0F85">
        <w:rPr>
          <w:rFonts w:ascii="Times New Roman" w:hAnsi="Times New Roman" w:cs="Times New Roman"/>
          <w:bCs/>
          <w:sz w:val="28"/>
          <w:szCs w:val="28"/>
        </w:rPr>
        <w:t>May</w:t>
      </w:r>
      <w:proofErr w:type="spellEnd"/>
      <w:r w:rsidRPr="004D0F85">
        <w:rPr>
          <w:rFonts w:ascii="Times New Roman" w:hAnsi="Times New Roman" w:cs="Times New Roman"/>
          <w:bCs/>
          <w:sz w:val="28"/>
          <w:szCs w:val="28"/>
        </w:rPr>
        <w:t xml:space="preserve"> 18.</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r w:rsidRPr="004D0F85">
        <w:rPr>
          <w:rFonts w:ascii="Times New Roman" w:hAnsi="Times New Roman" w:cs="Times New Roman"/>
          <w:bCs/>
          <w:sz w:val="28"/>
          <w:szCs w:val="28"/>
        </w:rPr>
        <w:t>Кононов А. В. Мозговой С. И. Мозговая Е. И. Новиков Д. Г. Эндометриоз: теории происхождения // Омский научный вестник. - 2008; - №1. – С. 32-36.</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Nawroth</w:t>
      </w:r>
      <w:proofErr w:type="spellEnd"/>
      <w:r w:rsidRPr="004D0F85">
        <w:rPr>
          <w:rFonts w:ascii="Times New Roman" w:hAnsi="Times New Roman" w:cs="Times New Roman"/>
          <w:bCs/>
          <w:sz w:val="28"/>
          <w:szCs w:val="28"/>
          <w:lang w:val="en-US"/>
        </w:rPr>
        <w:t xml:space="preserve"> F, </w:t>
      </w:r>
      <w:proofErr w:type="spellStart"/>
      <w:r w:rsidRPr="004D0F85">
        <w:rPr>
          <w:rFonts w:ascii="Times New Roman" w:hAnsi="Times New Roman" w:cs="Times New Roman"/>
          <w:bCs/>
          <w:sz w:val="28"/>
          <w:szCs w:val="28"/>
          <w:lang w:val="en-US"/>
        </w:rPr>
        <w:t>Rahimi</w:t>
      </w:r>
      <w:proofErr w:type="spellEnd"/>
      <w:r w:rsidRPr="004D0F85">
        <w:rPr>
          <w:rFonts w:ascii="Times New Roman" w:hAnsi="Times New Roman" w:cs="Times New Roman"/>
          <w:bCs/>
          <w:sz w:val="28"/>
          <w:szCs w:val="28"/>
          <w:lang w:val="en-US"/>
        </w:rPr>
        <w:t xml:space="preserve"> G, </w:t>
      </w:r>
      <w:proofErr w:type="spellStart"/>
      <w:r w:rsidRPr="004D0F85">
        <w:rPr>
          <w:rFonts w:ascii="Times New Roman" w:hAnsi="Times New Roman" w:cs="Times New Roman"/>
          <w:bCs/>
          <w:sz w:val="28"/>
          <w:szCs w:val="28"/>
          <w:lang w:val="en-US"/>
        </w:rPr>
        <w:t>Nawroth</w:t>
      </w:r>
      <w:proofErr w:type="spellEnd"/>
      <w:r w:rsidRPr="004D0F85">
        <w:rPr>
          <w:rFonts w:ascii="Times New Roman" w:hAnsi="Times New Roman" w:cs="Times New Roman"/>
          <w:bCs/>
          <w:sz w:val="28"/>
          <w:szCs w:val="28"/>
          <w:lang w:val="en-US"/>
        </w:rPr>
        <w:t xml:space="preserve"> C, </w:t>
      </w:r>
      <w:proofErr w:type="spellStart"/>
      <w:r w:rsidRPr="004D0F85">
        <w:rPr>
          <w:rFonts w:ascii="Times New Roman" w:hAnsi="Times New Roman" w:cs="Times New Roman"/>
          <w:bCs/>
          <w:sz w:val="28"/>
          <w:szCs w:val="28"/>
          <w:lang w:val="en-US"/>
        </w:rPr>
        <w:t>Foth</w:t>
      </w:r>
      <w:proofErr w:type="spellEnd"/>
      <w:r w:rsidRPr="004D0F85">
        <w:rPr>
          <w:rFonts w:ascii="Times New Roman" w:hAnsi="Times New Roman" w:cs="Times New Roman"/>
          <w:bCs/>
          <w:sz w:val="28"/>
          <w:szCs w:val="28"/>
          <w:lang w:val="en-US"/>
        </w:rPr>
        <w:t xml:space="preserve"> D, Ludwig M, Schmidt T. Is there an association between </w:t>
      </w:r>
      <w:proofErr w:type="spellStart"/>
      <w:r w:rsidRPr="004D0F85">
        <w:rPr>
          <w:rFonts w:ascii="Times New Roman" w:hAnsi="Times New Roman" w:cs="Times New Roman"/>
          <w:bCs/>
          <w:sz w:val="28"/>
          <w:szCs w:val="28"/>
          <w:lang w:val="en-US"/>
        </w:rPr>
        <w:t>septate</w:t>
      </w:r>
      <w:proofErr w:type="spellEnd"/>
      <w:r w:rsidRPr="004D0F85">
        <w:rPr>
          <w:rFonts w:ascii="Times New Roman" w:hAnsi="Times New Roman" w:cs="Times New Roman"/>
          <w:bCs/>
          <w:sz w:val="28"/>
          <w:szCs w:val="28"/>
          <w:lang w:val="en-US"/>
        </w:rPr>
        <w:t xml:space="preserve"> uterus and </w:t>
      </w:r>
      <w:proofErr w:type="spellStart"/>
      <w:r w:rsidRPr="004D0F85">
        <w:rPr>
          <w:rFonts w:ascii="Times New Roman" w:hAnsi="Times New Roman" w:cs="Times New Roman"/>
          <w:bCs/>
          <w:sz w:val="28"/>
          <w:szCs w:val="28"/>
          <w:lang w:val="en-US"/>
        </w:rPr>
        <w:t>endometriosis.HumanReproduction</w:t>
      </w:r>
      <w:proofErr w:type="spellEnd"/>
      <w:r w:rsidRPr="004D0F85">
        <w:rPr>
          <w:rFonts w:ascii="Times New Roman" w:hAnsi="Times New Roman" w:cs="Times New Roman"/>
          <w:bCs/>
          <w:sz w:val="28"/>
          <w:szCs w:val="28"/>
          <w:lang w:val="en-US"/>
        </w:rPr>
        <w:t>, 2006, vol. 21, is. 2, pp. 542-4.</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proofErr w:type="spellStart"/>
      <w:r w:rsidRPr="004D0F85">
        <w:rPr>
          <w:rFonts w:ascii="Times New Roman" w:hAnsi="Times New Roman" w:cs="Times New Roman"/>
          <w:bCs/>
          <w:sz w:val="28"/>
          <w:szCs w:val="28"/>
        </w:rPr>
        <w:t>Сонова</w:t>
      </w:r>
      <w:proofErr w:type="spellEnd"/>
      <w:r w:rsidRPr="004D0F85">
        <w:rPr>
          <w:rFonts w:ascii="Times New Roman" w:hAnsi="Times New Roman" w:cs="Times New Roman"/>
          <w:bCs/>
          <w:sz w:val="28"/>
          <w:szCs w:val="28"/>
        </w:rPr>
        <w:t xml:space="preserve"> М.М., Осипова А.А. Роль макрофагов </w:t>
      </w:r>
      <w:proofErr w:type="spellStart"/>
      <w:r w:rsidRPr="004D0F85">
        <w:rPr>
          <w:rFonts w:ascii="Times New Roman" w:hAnsi="Times New Roman" w:cs="Times New Roman"/>
          <w:bCs/>
          <w:sz w:val="28"/>
          <w:szCs w:val="28"/>
        </w:rPr>
        <w:t>перитонеальной</w:t>
      </w:r>
      <w:proofErr w:type="spellEnd"/>
      <w:r w:rsidRPr="004D0F85">
        <w:rPr>
          <w:rFonts w:ascii="Times New Roman" w:hAnsi="Times New Roman" w:cs="Times New Roman"/>
          <w:bCs/>
          <w:sz w:val="28"/>
          <w:szCs w:val="28"/>
        </w:rPr>
        <w:t xml:space="preserve"> жидкости при наружном генитальном </w:t>
      </w:r>
      <w:proofErr w:type="spellStart"/>
      <w:r w:rsidRPr="004D0F85">
        <w:rPr>
          <w:rFonts w:ascii="Times New Roman" w:hAnsi="Times New Roman" w:cs="Times New Roman"/>
          <w:bCs/>
          <w:sz w:val="28"/>
          <w:szCs w:val="28"/>
        </w:rPr>
        <w:t>эндометриозе</w:t>
      </w:r>
      <w:proofErr w:type="spellEnd"/>
      <w:r w:rsidRPr="004D0F85">
        <w:rPr>
          <w:rFonts w:ascii="Times New Roman" w:hAnsi="Times New Roman" w:cs="Times New Roman"/>
          <w:bCs/>
          <w:sz w:val="28"/>
          <w:szCs w:val="28"/>
        </w:rPr>
        <w:t xml:space="preserve">. // Материалы </w:t>
      </w:r>
      <w:r w:rsidRPr="004D0F85">
        <w:rPr>
          <w:rFonts w:ascii="Times New Roman" w:hAnsi="Times New Roman" w:cs="Times New Roman"/>
          <w:bCs/>
          <w:sz w:val="28"/>
          <w:szCs w:val="28"/>
          <w:lang w:val="en-US"/>
        </w:rPr>
        <w:t>IX</w:t>
      </w:r>
      <w:r w:rsidRPr="004D0F85">
        <w:rPr>
          <w:rFonts w:ascii="Times New Roman" w:hAnsi="Times New Roman" w:cs="Times New Roman"/>
          <w:bCs/>
          <w:sz w:val="28"/>
          <w:szCs w:val="28"/>
        </w:rPr>
        <w:t xml:space="preserve"> Всероссийского научного форума «Мать и дитя». – М., 2007 – С. 522 – 523.</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proofErr w:type="spellStart"/>
      <w:r w:rsidRPr="004D0F85">
        <w:rPr>
          <w:rFonts w:ascii="Times New Roman" w:hAnsi="Times New Roman" w:cs="Times New Roman"/>
          <w:bCs/>
          <w:sz w:val="28"/>
          <w:szCs w:val="28"/>
          <w:lang w:val="en-US"/>
        </w:rPr>
        <w:t>Gilabert-Estelles</w:t>
      </w:r>
      <w:proofErr w:type="spellEnd"/>
      <w:r w:rsidRPr="004D0F85">
        <w:rPr>
          <w:rFonts w:ascii="Times New Roman" w:hAnsi="Times New Roman" w:cs="Times New Roman"/>
          <w:bCs/>
          <w:sz w:val="28"/>
          <w:szCs w:val="28"/>
          <w:lang w:val="en-US"/>
        </w:rPr>
        <w:t xml:space="preserve"> J, </w:t>
      </w:r>
      <w:proofErr w:type="spellStart"/>
      <w:r w:rsidRPr="004D0F85">
        <w:rPr>
          <w:rFonts w:ascii="Times New Roman" w:hAnsi="Times New Roman" w:cs="Times New Roman"/>
          <w:bCs/>
          <w:sz w:val="28"/>
          <w:szCs w:val="28"/>
          <w:lang w:val="en-US"/>
        </w:rPr>
        <w:t>Estelles</w:t>
      </w:r>
      <w:proofErr w:type="spellEnd"/>
      <w:r w:rsidRPr="004D0F85">
        <w:rPr>
          <w:rFonts w:ascii="Times New Roman" w:hAnsi="Times New Roman" w:cs="Times New Roman"/>
          <w:bCs/>
          <w:sz w:val="28"/>
          <w:szCs w:val="28"/>
          <w:lang w:val="en-US"/>
        </w:rPr>
        <w:t xml:space="preserve"> A, </w:t>
      </w:r>
      <w:proofErr w:type="spellStart"/>
      <w:r w:rsidRPr="004D0F85">
        <w:rPr>
          <w:rFonts w:ascii="Times New Roman" w:hAnsi="Times New Roman" w:cs="Times New Roman"/>
          <w:bCs/>
          <w:sz w:val="28"/>
          <w:szCs w:val="28"/>
          <w:lang w:val="en-US"/>
        </w:rPr>
        <w:t>Gilabert</w:t>
      </w:r>
      <w:proofErr w:type="spellEnd"/>
      <w:r w:rsidRPr="004D0F85">
        <w:rPr>
          <w:rFonts w:ascii="Times New Roman" w:hAnsi="Times New Roman" w:cs="Times New Roman"/>
          <w:bCs/>
          <w:sz w:val="28"/>
          <w:szCs w:val="28"/>
          <w:lang w:val="en-US"/>
        </w:rPr>
        <w:t xml:space="preserve"> J, </w:t>
      </w:r>
      <w:proofErr w:type="spellStart"/>
      <w:r w:rsidRPr="004D0F85">
        <w:rPr>
          <w:rFonts w:ascii="Times New Roman" w:hAnsi="Times New Roman" w:cs="Times New Roman"/>
          <w:bCs/>
          <w:sz w:val="28"/>
          <w:szCs w:val="28"/>
          <w:lang w:val="en-US"/>
        </w:rPr>
        <w:t>Castello</w:t>
      </w:r>
      <w:proofErr w:type="spellEnd"/>
      <w:r w:rsidRPr="004D0F85">
        <w:rPr>
          <w:rFonts w:ascii="Times New Roman" w:hAnsi="Times New Roman" w:cs="Times New Roman"/>
          <w:bCs/>
          <w:sz w:val="28"/>
          <w:szCs w:val="28"/>
          <w:lang w:val="en-US"/>
        </w:rPr>
        <w:t xml:space="preserve"> R, </w:t>
      </w:r>
      <w:proofErr w:type="spellStart"/>
      <w:r w:rsidRPr="004D0F85">
        <w:rPr>
          <w:rFonts w:ascii="Times New Roman" w:hAnsi="Times New Roman" w:cs="Times New Roman"/>
          <w:bCs/>
          <w:sz w:val="28"/>
          <w:szCs w:val="28"/>
          <w:lang w:val="en-US"/>
        </w:rPr>
        <w:t>Espana</w:t>
      </w:r>
      <w:proofErr w:type="spellEnd"/>
      <w:r w:rsidRPr="004D0F85">
        <w:rPr>
          <w:rFonts w:ascii="Times New Roman" w:hAnsi="Times New Roman" w:cs="Times New Roman"/>
          <w:bCs/>
          <w:sz w:val="28"/>
          <w:szCs w:val="28"/>
          <w:lang w:val="en-US"/>
        </w:rPr>
        <w:t xml:space="preserve"> F, Falco C, </w:t>
      </w:r>
      <w:proofErr w:type="spellStart"/>
      <w:r w:rsidRPr="004D0F85">
        <w:rPr>
          <w:rFonts w:ascii="Times New Roman" w:hAnsi="Times New Roman" w:cs="Times New Roman"/>
          <w:bCs/>
          <w:sz w:val="28"/>
          <w:szCs w:val="28"/>
          <w:lang w:val="en-US"/>
        </w:rPr>
        <w:t>Romeu</w:t>
      </w:r>
      <w:proofErr w:type="spellEnd"/>
      <w:r w:rsidRPr="004D0F85">
        <w:rPr>
          <w:rFonts w:ascii="Times New Roman" w:hAnsi="Times New Roman" w:cs="Times New Roman"/>
          <w:bCs/>
          <w:sz w:val="28"/>
          <w:szCs w:val="28"/>
          <w:lang w:val="en-US"/>
        </w:rPr>
        <w:t xml:space="preserve"> A, </w:t>
      </w:r>
      <w:proofErr w:type="spellStart"/>
      <w:r w:rsidRPr="004D0F85">
        <w:rPr>
          <w:rFonts w:ascii="Times New Roman" w:hAnsi="Times New Roman" w:cs="Times New Roman"/>
          <w:bCs/>
          <w:sz w:val="28"/>
          <w:szCs w:val="28"/>
          <w:lang w:val="en-US"/>
        </w:rPr>
        <w:t>Chirivella</w:t>
      </w:r>
      <w:proofErr w:type="spellEnd"/>
      <w:r w:rsidRPr="004D0F85">
        <w:rPr>
          <w:rFonts w:ascii="Times New Roman" w:hAnsi="Times New Roman" w:cs="Times New Roman"/>
          <w:bCs/>
          <w:sz w:val="28"/>
          <w:szCs w:val="28"/>
          <w:lang w:val="en-US"/>
        </w:rPr>
        <w:t xml:space="preserve"> M, </w:t>
      </w:r>
      <w:proofErr w:type="spellStart"/>
      <w:r w:rsidRPr="004D0F85">
        <w:rPr>
          <w:rFonts w:ascii="Times New Roman" w:hAnsi="Times New Roman" w:cs="Times New Roman"/>
          <w:bCs/>
          <w:sz w:val="28"/>
          <w:szCs w:val="28"/>
          <w:lang w:val="en-US"/>
        </w:rPr>
        <w:t>Zorio</w:t>
      </w:r>
      <w:proofErr w:type="spellEnd"/>
      <w:r w:rsidRPr="004D0F85">
        <w:rPr>
          <w:rFonts w:ascii="Times New Roman" w:hAnsi="Times New Roman" w:cs="Times New Roman"/>
          <w:bCs/>
          <w:sz w:val="28"/>
          <w:szCs w:val="28"/>
          <w:lang w:val="en-US"/>
        </w:rPr>
        <w:t xml:space="preserve"> E, Aznar J. Expression of several components of the plasminogen activator and matrix metalloproteinase systems in endometriosis. </w:t>
      </w:r>
      <w:proofErr w:type="spellStart"/>
      <w:r w:rsidRPr="004D0F85">
        <w:rPr>
          <w:rFonts w:ascii="Times New Roman" w:hAnsi="Times New Roman" w:cs="Times New Roman"/>
          <w:bCs/>
          <w:sz w:val="28"/>
          <w:szCs w:val="28"/>
        </w:rPr>
        <w:t>HumanReproduction</w:t>
      </w:r>
      <w:proofErr w:type="spellEnd"/>
      <w:r w:rsidRPr="004D0F85">
        <w:rPr>
          <w:rFonts w:ascii="Times New Roman" w:hAnsi="Times New Roman" w:cs="Times New Roman"/>
          <w:bCs/>
          <w:sz w:val="28"/>
          <w:szCs w:val="28"/>
        </w:rPr>
        <w:t xml:space="preserve">, 2003, </w:t>
      </w:r>
      <w:proofErr w:type="spellStart"/>
      <w:r w:rsidRPr="004D0F85">
        <w:rPr>
          <w:rFonts w:ascii="Times New Roman" w:hAnsi="Times New Roman" w:cs="Times New Roman"/>
          <w:bCs/>
          <w:sz w:val="28"/>
          <w:szCs w:val="28"/>
        </w:rPr>
        <w:t>vol</w:t>
      </w:r>
      <w:proofErr w:type="spellEnd"/>
      <w:r w:rsidRPr="004D0F85">
        <w:rPr>
          <w:rFonts w:ascii="Times New Roman" w:hAnsi="Times New Roman" w:cs="Times New Roman"/>
          <w:bCs/>
          <w:sz w:val="28"/>
          <w:szCs w:val="28"/>
        </w:rPr>
        <w:t xml:space="preserve">. 18, </w:t>
      </w:r>
      <w:proofErr w:type="spellStart"/>
      <w:r w:rsidRPr="004D0F85">
        <w:rPr>
          <w:rFonts w:ascii="Times New Roman" w:hAnsi="Times New Roman" w:cs="Times New Roman"/>
          <w:bCs/>
          <w:sz w:val="28"/>
          <w:szCs w:val="28"/>
        </w:rPr>
        <w:t>pp</w:t>
      </w:r>
      <w:proofErr w:type="spellEnd"/>
      <w:r w:rsidRPr="004D0F85">
        <w:rPr>
          <w:rFonts w:ascii="Times New Roman" w:hAnsi="Times New Roman" w:cs="Times New Roman"/>
          <w:bCs/>
          <w:sz w:val="28"/>
          <w:szCs w:val="28"/>
        </w:rPr>
        <w:t>. 1516-1522.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proofErr w:type="spellStart"/>
      <w:r w:rsidRPr="004D0F85">
        <w:rPr>
          <w:rFonts w:ascii="Times New Roman" w:hAnsi="Times New Roman" w:cs="Times New Roman"/>
          <w:bCs/>
          <w:sz w:val="28"/>
          <w:szCs w:val="28"/>
          <w:lang w:val="en-US"/>
        </w:rPr>
        <w:t>Parente</w:t>
      </w:r>
      <w:proofErr w:type="spellEnd"/>
      <w:r w:rsidRPr="004D0F85">
        <w:rPr>
          <w:rFonts w:ascii="Times New Roman" w:hAnsi="Times New Roman" w:cs="Times New Roman"/>
          <w:bCs/>
          <w:sz w:val="28"/>
          <w:szCs w:val="28"/>
          <w:lang w:val="en-US"/>
        </w:rPr>
        <w:t xml:space="preserve"> </w:t>
      </w:r>
      <w:proofErr w:type="gramStart"/>
      <w:r w:rsidRPr="004D0F85">
        <w:rPr>
          <w:rFonts w:ascii="Times New Roman" w:hAnsi="Times New Roman" w:cs="Times New Roman"/>
          <w:bCs/>
          <w:sz w:val="28"/>
          <w:szCs w:val="28"/>
        </w:rPr>
        <w:t>С</w:t>
      </w:r>
      <w:r w:rsidRPr="004D0F85">
        <w:rPr>
          <w:rFonts w:ascii="Times New Roman" w:hAnsi="Times New Roman" w:cs="Times New Roman"/>
          <w:bCs/>
          <w:sz w:val="28"/>
          <w:szCs w:val="28"/>
          <w:lang w:val="en-US"/>
        </w:rPr>
        <w:t>.,</w:t>
      </w:r>
      <w:proofErr w:type="gram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Bentes</w:t>
      </w:r>
      <w:proofErr w:type="spellEnd"/>
      <w:r w:rsidRPr="004D0F85">
        <w:rPr>
          <w:rFonts w:ascii="Times New Roman" w:hAnsi="Times New Roman" w:cs="Times New Roman"/>
          <w:bCs/>
          <w:sz w:val="28"/>
          <w:szCs w:val="28"/>
          <w:lang w:val="en-US"/>
        </w:rPr>
        <w:t xml:space="preserve"> De Souza M., </w:t>
      </w:r>
      <w:proofErr w:type="spellStart"/>
      <w:r w:rsidRPr="004D0F85">
        <w:rPr>
          <w:rFonts w:ascii="Times New Roman" w:hAnsi="Times New Roman" w:cs="Times New Roman"/>
          <w:bCs/>
          <w:sz w:val="28"/>
          <w:szCs w:val="28"/>
          <w:lang w:val="en-US"/>
        </w:rPr>
        <w:t>Bianco</w:t>
      </w:r>
      <w:proofErr w:type="spellEnd"/>
      <w:r w:rsidRPr="004D0F85">
        <w:rPr>
          <w:rFonts w:ascii="Times New Roman" w:hAnsi="Times New Roman" w:cs="Times New Roman"/>
          <w:bCs/>
          <w:sz w:val="28"/>
          <w:szCs w:val="28"/>
          <w:lang w:val="en-US"/>
        </w:rPr>
        <w:t xml:space="preserve"> B., </w:t>
      </w:r>
      <w:proofErr w:type="spellStart"/>
      <w:r w:rsidRPr="004D0F85">
        <w:rPr>
          <w:rFonts w:ascii="Times New Roman" w:hAnsi="Times New Roman" w:cs="Times New Roman"/>
          <w:bCs/>
          <w:sz w:val="28"/>
          <w:szCs w:val="28"/>
          <w:lang w:val="en-US"/>
        </w:rPr>
        <w:t>Christofolini</w:t>
      </w:r>
      <w:proofErr w:type="spellEnd"/>
      <w:r w:rsidRPr="004D0F85">
        <w:rPr>
          <w:rFonts w:ascii="Times New Roman" w:hAnsi="Times New Roman" w:cs="Times New Roman"/>
          <w:bCs/>
          <w:sz w:val="28"/>
          <w:szCs w:val="28"/>
          <w:lang w:val="en-US"/>
        </w:rPr>
        <w:t xml:space="preserve"> D. The effect of hormones on endometriosis development. </w:t>
      </w:r>
      <w:proofErr w:type="spellStart"/>
      <w:r w:rsidRPr="004D0F85">
        <w:rPr>
          <w:rFonts w:ascii="Times New Roman" w:hAnsi="Times New Roman" w:cs="Times New Roman"/>
          <w:bCs/>
          <w:sz w:val="28"/>
          <w:szCs w:val="28"/>
        </w:rPr>
        <w:t>MinervaGinecologica</w:t>
      </w:r>
      <w:proofErr w:type="spellEnd"/>
      <w:r w:rsidRPr="004D0F85">
        <w:rPr>
          <w:rFonts w:ascii="Times New Roman" w:hAnsi="Times New Roman" w:cs="Times New Roman"/>
          <w:bCs/>
          <w:sz w:val="28"/>
          <w:szCs w:val="28"/>
        </w:rPr>
        <w:t xml:space="preserve">, 2011, </w:t>
      </w:r>
      <w:proofErr w:type="spellStart"/>
      <w:r w:rsidRPr="004D0F85">
        <w:rPr>
          <w:rFonts w:ascii="Times New Roman" w:hAnsi="Times New Roman" w:cs="Times New Roman"/>
          <w:bCs/>
          <w:sz w:val="28"/>
          <w:szCs w:val="28"/>
        </w:rPr>
        <w:t>vol</w:t>
      </w:r>
      <w:proofErr w:type="spellEnd"/>
      <w:r w:rsidRPr="004D0F85">
        <w:rPr>
          <w:rFonts w:ascii="Times New Roman" w:hAnsi="Times New Roman" w:cs="Times New Roman"/>
          <w:bCs/>
          <w:sz w:val="28"/>
          <w:szCs w:val="28"/>
        </w:rPr>
        <w:t xml:space="preserve">. 63, </w:t>
      </w:r>
      <w:proofErr w:type="spellStart"/>
      <w:r w:rsidRPr="004D0F85">
        <w:rPr>
          <w:rFonts w:ascii="Times New Roman" w:hAnsi="Times New Roman" w:cs="Times New Roman"/>
          <w:bCs/>
          <w:sz w:val="28"/>
          <w:szCs w:val="28"/>
        </w:rPr>
        <w:t>no</w:t>
      </w:r>
      <w:proofErr w:type="spellEnd"/>
      <w:r w:rsidRPr="004D0F85">
        <w:rPr>
          <w:rFonts w:ascii="Times New Roman" w:hAnsi="Times New Roman" w:cs="Times New Roman"/>
          <w:bCs/>
          <w:sz w:val="28"/>
          <w:szCs w:val="28"/>
        </w:rPr>
        <w:t xml:space="preserve">. 4, </w:t>
      </w:r>
      <w:proofErr w:type="spellStart"/>
      <w:r w:rsidRPr="004D0F85">
        <w:rPr>
          <w:rFonts w:ascii="Times New Roman" w:hAnsi="Times New Roman" w:cs="Times New Roman"/>
          <w:bCs/>
          <w:sz w:val="28"/>
          <w:szCs w:val="28"/>
        </w:rPr>
        <w:t>pp</w:t>
      </w:r>
      <w:proofErr w:type="spellEnd"/>
      <w:r w:rsidRPr="004D0F85">
        <w:rPr>
          <w:rFonts w:ascii="Times New Roman" w:hAnsi="Times New Roman" w:cs="Times New Roman"/>
          <w:bCs/>
          <w:sz w:val="28"/>
          <w:szCs w:val="28"/>
        </w:rPr>
        <w:t>. 375–386.</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NICE guideline/ Endometriosis: diagnosis and management/ Published: 6 September 2017</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lastRenderedPageBreak/>
        <w:t>ESHRE Endometriosis Guideline Development Group / Management of women with endometriosis/ September 2013</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Linda M </w:t>
      </w:r>
      <w:proofErr w:type="spellStart"/>
      <w:proofErr w:type="gramStart"/>
      <w:r w:rsidRPr="004D0F85">
        <w:rPr>
          <w:rFonts w:ascii="Times New Roman" w:hAnsi="Times New Roman" w:cs="Times New Roman"/>
          <w:bCs/>
          <w:sz w:val="28"/>
          <w:szCs w:val="28"/>
          <w:lang w:val="en-US"/>
        </w:rPr>
        <w:t>Speer</w:t>
      </w:r>
      <w:proofErr w:type="spellEnd"/>
      <w:r w:rsidRPr="004D0F85">
        <w:rPr>
          <w:rFonts w:ascii="Times New Roman" w:hAnsi="Times New Roman" w:cs="Times New Roman"/>
          <w:bCs/>
          <w:sz w:val="28"/>
          <w:szCs w:val="28"/>
          <w:lang w:val="en-US"/>
        </w:rPr>
        <w:t xml:space="preserve"> ,</w:t>
      </w:r>
      <w:proofErr w:type="gram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Saudia</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Mushkbar</w:t>
      </w:r>
      <w:proofErr w:type="spellEnd"/>
      <w:r w:rsidRPr="004D0F85">
        <w:rPr>
          <w:rFonts w:ascii="Times New Roman" w:hAnsi="Times New Roman" w:cs="Times New Roman"/>
          <w:bCs/>
          <w:sz w:val="28"/>
          <w:szCs w:val="28"/>
          <w:lang w:val="en-US"/>
        </w:rPr>
        <w:t xml:space="preserve"> , Tara </w:t>
      </w:r>
      <w:proofErr w:type="spellStart"/>
      <w:r w:rsidRPr="004D0F85">
        <w:rPr>
          <w:rFonts w:ascii="Times New Roman" w:hAnsi="Times New Roman" w:cs="Times New Roman"/>
          <w:bCs/>
          <w:sz w:val="28"/>
          <w:szCs w:val="28"/>
          <w:lang w:val="en-US"/>
        </w:rPr>
        <w:t>Erbele</w:t>
      </w:r>
      <w:proofErr w:type="spellEnd"/>
      <w:r w:rsidRPr="004D0F85">
        <w:rPr>
          <w:rFonts w:ascii="Times New Roman" w:hAnsi="Times New Roman" w:cs="Times New Roman"/>
          <w:bCs/>
          <w:sz w:val="28"/>
          <w:szCs w:val="28"/>
          <w:lang w:val="en-US"/>
        </w:rPr>
        <w:t xml:space="preserve">.  Chronic Pelvic Pain in Women. Am </w:t>
      </w:r>
      <w:proofErr w:type="spellStart"/>
      <w:r w:rsidRPr="004D0F85">
        <w:rPr>
          <w:rFonts w:ascii="Times New Roman" w:hAnsi="Times New Roman" w:cs="Times New Roman"/>
          <w:bCs/>
          <w:sz w:val="28"/>
          <w:szCs w:val="28"/>
          <w:lang w:val="en-US"/>
        </w:rPr>
        <w:t>Fam</w:t>
      </w:r>
      <w:proofErr w:type="spellEnd"/>
      <w:r w:rsidRPr="004D0F85">
        <w:rPr>
          <w:rFonts w:ascii="Times New Roman" w:hAnsi="Times New Roman" w:cs="Times New Roman"/>
          <w:bCs/>
          <w:sz w:val="28"/>
          <w:szCs w:val="28"/>
          <w:lang w:val="en-US"/>
        </w:rPr>
        <w:t xml:space="preserve"> Physician 2016 Mar 1</w:t>
      </w:r>
      <w:proofErr w:type="gramStart"/>
      <w:r w:rsidRPr="004D0F85">
        <w:rPr>
          <w:rFonts w:ascii="Times New Roman" w:hAnsi="Times New Roman" w:cs="Times New Roman"/>
          <w:bCs/>
          <w:sz w:val="28"/>
          <w:szCs w:val="28"/>
          <w:lang w:val="en-US"/>
        </w:rPr>
        <w:t>;93</w:t>
      </w:r>
      <w:proofErr w:type="gramEnd"/>
      <w:r w:rsidRPr="004D0F85">
        <w:rPr>
          <w:rFonts w:ascii="Times New Roman" w:hAnsi="Times New Roman" w:cs="Times New Roman"/>
          <w:bCs/>
          <w:sz w:val="28"/>
          <w:szCs w:val="28"/>
          <w:lang w:val="en-US"/>
        </w:rPr>
        <w:t>(5):380-7.</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The Practice Committee of the American Society for Reproductive Medicine / Treatment of pelvic pain associated with endometriosis /  Fertility and Sterility November 2006 Vol. 86, </w:t>
      </w:r>
      <w:proofErr w:type="spellStart"/>
      <w:r w:rsidRPr="004D0F85">
        <w:rPr>
          <w:rFonts w:ascii="Times New Roman" w:hAnsi="Times New Roman" w:cs="Times New Roman"/>
          <w:bCs/>
          <w:sz w:val="28"/>
          <w:szCs w:val="28"/>
          <w:lang w:val="en-US"/>
        </w:rPr>
        <w:t>Suppl</w:t>
      </w:r>
      <w:proofErr w:type="spellEnd"/>
      <w:r w:rsidRPr="004D0F85">
        <w:rPr>
          <w:rFonts w:ascii="Times New Roman" w:hAnsi="Times New Roman" w:cs="Times New Roman"/>
          <w:bCs/>
          <w:sz w:val="28"/>
          <w:szCs w:val="28"/>
          <w:lang w:val="en-US"/>
        </w:rPr>
        <w:t xml:space="preserve"> 4</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Spaczynski</w:t>
      </w:r>
      <w:proofErr w:type="spellEnd"/>
      <w:r w:rsidRPr="004D0F85">
        <w:rPr>
          <w:rFonts w:ascii="Times New Roman" w:hAnsi="Times New Roman" w:cs="Times New Roman"/>
          <w:bCs/>
          <w:sz w:val="28"/>
          <w:szCs w:val="28"/>
          <w:lang w:val="en-US"/>
        </w:rPr>
        <w:t xml:space="preserve"> RZ, </w:t>
      </w:r>
      <w:proofErr w:type="spellStart"/>
      <w:r w:rsidRPr="004D0F85">
        <w:rPr>
          <w:rFonts w:ascii="Times New Roman" w:hAnsi="Times New Roman" w:cs="Times New Roman"/>
          <w:bCs/>
          <w:sz w:val="28"/>
          <w:szCs w:val="28"/>
          <w:lang w:val="en-US"/>
        </w:rPr>
        <w:t>Duleba</w:t>
      </w:r>
      <w:proofErr w:type="spellEnd"/>
      <w:r w:rsidRPr="004D0F85">
        <w:rPr>
          <w:rFonts w:ascii="Times New Roman" w:hAnsi="Times New Roman" w:cs="Times New Roman"/>
          <w:bCs/>
          <w:sz w:val="28"/>
          <w:szCs w:val="28"/>
          <w:lang w:val="en-US"/>
        </w:rPr>
        <w:t xml:space="preserve"> AJ. Diagnosis of endometriosis. </w:t>
      </w:r>
      <w:proofErr w:type="spellStart"/>
      <w:r w:rsidRPr="004D0F85">
        <w:rPr>
          <w:rFonts w:ascii="Times New Roman" w:hAnsi="Times New Roman" w:cs="Times New Roman"/>
          <w:bCs/>
          <w:sz w:val="28"/>
          <w:szCs w:val="28"/>
          <w:lang w:val="en-US"/>
        </w:rPr>
        <w:t>Semin</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Reprod</w:t>
      </w:r>
      <w:proofErr w:type="spellEnd"/>
      <w:r w:rsidRPr="004D0F85">
        <w:rPr>
          <w:rFonts w:ascii="Times New Roman" w:hAnsi="Times New Roman" w:cs="Times New Roman"/>
          <w:bCs/>
          <w:sz w:val="28"/>
          <w:szCs w:val="28"/>
          <w:lang w:val="en-US"/>
        </w:rPr>
        <w:t xml:space="preserve"> Med 2003</w:t>
      </w:r>
      <w:proofErr w:type="gramStart"/>
      <w:r w:rsidRPr="004D0F85">
        <w:rPr>
          <w:rFonts w:ascii="Times New Roman" w:hAnsi="Times New Roman" w:cs="Times New Roman"/>
          <w:bCs/>
          <w:sz w:val="28"/>
          <w:szCs w:val="28"/>
          <w:lang w:val="en-US"/>
        </w:rPr>
        <w:t>;21:193</w:t>
      </w:r>
      <w:proofErr w:type="gramEnd"/>
      <w:r w:rsidRPr="004D0F85">
        <w:rPr>
          <w:rFonts w:ascii="Times New Roman" w:hAnsi="Times New Roman" w:cs="Times New Roman"/>
          <w:bCs/>
          <w:sz w:val="28"/>
          <w:szCs w:val="28"/>
          <w:lang w:val="en-US"/>
        </w:rPr>
        <w:t>–208.</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 Reese KA, Reddy S, Rock JA. Endometriosis in an adolescent population: the Emory experience. J </w:t>
      </w:r>
      <w:proofErr w:type="spellStart"/>
      <w:r w:rsidRPr="004D0F85">
        <w:rPr>
          <w:rFonts w:ascii="Times New Roman" w:hAnsi="Times New Roman" w:cs="Times New Roman"/>
          <w:bCs/>
          <w:sz w:val="28"/>
          <w:szCs w:val="28"/>
          <w:lang w:val="en-US"/>
        </w:rPr>
        <w:t>Pediatr</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Adolesc</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Gynecol</w:t>
      </w:r>
      <w:proofErr w:type="spellEnd"/>
      <w:r w:rsidRPr="004D0F85">
        <w:rPr>
          <w:rFonts w:ascii="Times New Roman" w:hAnsi="Times New Roman" w:cs="Times New Roman"/>
          <w:bCs/>
          <w:sz w:val="28"/>
          <w:szCs w:val="28"/>
          <w:lang w:val="en-US"/>
        </w:rPr>
        <w:t xml:space="preserve"> 1996; 9:125–8.</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Riley JL, Robinson ME, Wise EA, Price DD. A meta-analytic review of pain perception across the menstrual cycle. Pain 1999</w:t>
      </w:r>
      <w:proofErr w:type="gramStart"/>
      <w:r w:rsidRPr="004D0F85">
        <w:rPr>
          <w:rFonts w:ascii="Times New Roman" w:hAnsi="Times New Roman" w:cs="Times New Roman"/>
          <w:bCs/>
          <w:sz w:val="28"/>
          <w:szCs w:val="28"/>
          <w:lang w:val="en-US"/>
        </w:rPr>
        <w:t>;81:225</w:t>
      </w:r>
      <w:proofErr w:type="gramEnd"/>
      <w:r w:rsidRPr="004D0F85">
        <w:rPr>
          <w:rFonts w:ascii="Times New Roman" w:hAnsi="Times New Roman" w:cs="Times New Roman"/>
          <w:bCs/>
          <w:sz w:val="28"/>
          <w:szCs w:val="28"/>
          <w:lang w:val="en-US"/>
        </w:rPr>
        <w:t>–35.</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Howard FM. Endometriosis and mechanisms of pelvic pain. J Min </w:t>
      </w:r>
      <w:proofErr w:type="spellStart"/>
      <w:r w:rsidRPr="004D0F85">
        <w:rPr>
          <w:rFonts w:ascii="Times New Roman" w:hAnsi="Times New Roman" w:cs="Times New Roman"/>
          <w:bCs/>
          <w:sz w:val="28"/>
          <w:szCs w:val="28"/>
          <w:lang w:val="en-US"/>
        </w:rPr>
        <w:t>Invas</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Gynecol</w:t>
      </w:r>
      <w:proofErr w:type="spellEnd"/>
      <w:r w:rsidRPr="004D0F85">
        <w:rPr>
          <w:rFonts w:ascii="Times New Roman" w:hAnsi="Times New Roman" w:cs="Times New Roman"/>
          <w:bCs/>
          <w:sz w:val="28"/>
          <w:szCs w:val="28"/>
          <w:lang w:val="en-US"/>
        </w:rPr>
        <w:t xml:space="preserve"> 2009</w:t>
      </w:r>
      <w:proofErr w:type="gramStart"/>
      <w:r w:rsidRPr="004D0F85">
        <w:rPr>
          <w:rFonts w:ascii="Times New Roman" w:hAnsi="Times New Roman" w:cs="Times New Roman"/>
          <w:bCs/>
          <w:sz w:val="28"/>
          <w:szCs w:val="28"/>
          <w:lang w:val="en-US"/>
        </w:rPr>
        <w:t>;16:540</w:t>
      </w:r>
      <w:proofErr w:type="gramEnd"/>
      <w:r w:rsidRPr="004D0F85">
        <w:rPr>
          <w:rFonts w:ascii="Times New Roman" w:hAnsi="Times New Roman" w:cs="Times New Roman"/>
          <w:bCs/>
          <w:sz w:val="28"/>
          <w:szCs w:val="28"/>
          <w:lang w:val="en-US"/>
        </w:rPr>
        <w:t>–50.</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Porpora</w:t>
      </w:r>
      <w:proofErr w:type="spellEnd"/>
      <w:r w:rsidRPr="004D0F85">
        <w:rPr>
          <w:rFonts w:ascii="Times New Roman" w:hAnsi="Times New Roman" w:cs="Times New Roman"/>
          <w:bCs/>
          <w:sz w:val="28"/>
          <w:szCs w:val="28"/>
          <w:lang w:val="en-US"/>
        </w:rPr>
        <w:t xml:space="preserve"> MG, </w:t>
      </w:r>
      <w:proofErr w:type="spellStart"/>
      <w:r w:rsidRPr="004D0F85">
        <w:rPr>
          <w:rFonts w:ascii="Times New Roman" w:hAnsi="Times New Roman" w:cs="Times New Roman"/>
          <w:bCs/>
          <w:sz w:val="28"/>
          <w:szCs w:val="28"/>
          <w:lang w:val="en-US"/>
        </w:rPr>
        <w:t>Koninckx</w:t>
      </w:r>
      <w:proofErr w:type="spellEnd"/>
      <w:r w:rsidRPr="004D0F85">
        <w:rPr>
          <w:rFonts w:ascii="Times New Roman" w:hAnsi="Times New Roman" w:cs="Times New Roman"/>
          <w:bCs/>
          <w:sz w:val="28"/>
          <w:szCs w:val="28"/>
          <w:lang w:val="en-US"/>
        </w:rPr>
        <w:t xml:space="preserve"> PR, </w:t>
      </w:r>
      <w:proofErr w:type="spellStart"/>
      <w:r w:rsidRPr="004D0F85">
        <w:rPr>
          <w:rFonts w:ascii="Times New Roman" w:hAnsi="Times New Roman" w:cs="Times New Roman"/>
          <w:bCs/>
          <w:sz w:val="28"/>
          <w:szCs w:val="28"/>
          <w:lang w:val="en-US"/>
        </w:rPr>
        <w:t>Piazze</w:t>
      </w:r>
      <w:proofErr w:type="spellEnd"/>
      <w:r w:rsidRPr="004D0F85">
        <w:rPr>
          <w:rFonts w:ascii="Times New Roman" w:hAnsi="Times New Roman" w:cs="Times New Roman"/>
          <w:bCs/>
          <w:sz w:val="28"/>
          <w:szCs w:val="28"/>
          <w:lang w:val="en-US"/>
        </w:rPr>
        <w:t xml:space="preserve"> J, </w:t>
      </w:r>
      <w:proofErr w:type="spellStart"/>
      <w:r w:rsidRPr="004D0F85">
        <w:rPr>
          <w:rFonts w:ascii="Times New Roman" w:hAnsi="Times New Roman" w:cs="Times New Roman"/>
          <w:bCs/>
          <w:sz w:val="28"/>
          <w:szCs w:val="28"/>
          <w:lang w:val="en-US"/>
        </w:rPr>
        <w:t>Natili</w:t>
      </w:r>
      <w:proofErr w:type="spellEnd"/>
      <w:r w:rsidRPr="004D0F85">
        <w:rPr>
          <w:rFonts w:ascii="Times New Roman" w:hAnsi="Times New Roman" w:cs="Times New Roman"/>
          <w:bCs/>
          <w:sz w:val="28"/>
          <w:szCs w:val="28"/>
          <w:lang w:val="en-US"/>
        </w:rPr>
        <w:t xml:space="preserve"> M, </w:t>
      </w:r>
      <w:proofErr w:type="spellStart"/>
      <w:r w:rsidRPr="004D0F85">
        <w:rPr>
          <w:rFonts w:ascii="Times New Roman" w:hAnsi="Times New Roman" w:cs="Times New Roman"/>
          <w:bCs/>
          <w:sz w:val="28"/>
          <w:szCs w:val="28"/>
          <w:lang w:val="en-US"/>
        </w:rPr>
        <w:t>Colagrande</w:t>
      </w:r>
      <w:proofErr w:type="spellEnd"/>
      <w:r w:rsidRPr="004D0F85">
        <w:rPr>
          <w:rFonts w:ascii="Times New Roman" w:hAnsi="Times New Roman" w:cs="Times New Roman"/>
          <w:bCs/>
          <w:sz w:val="28"/>
          <w:szCs w:val="28"/>
          <w:lang w:val="en-US"/>
        </w:rPr>
        <w:t xml:space="preserve"> S, </w:t>
      </w:r>
      <w:proofErr w:type="spellStart"/>
      <w:r w:rsidRPr="004D0F85">
        <w:rPr>
          <w:rFonts w:ascii="Times New Roman" w:hAnsi="Times New Roman" w:cs="Times New Roman"/>
          <w:bCs/>
          <w:sz w:val="28"/>
          <w:szCs w:val="28"/>
          <w:lang w:val="en-US"/>
        </w:rPr>
        <w:t>Cosmi</w:t>
      </w:r>
      <w:proofErr w:type="spellEnd"/>
      <w:r w:rsidRPr="004D0F85">
        <w:rPr>
          <w:rFonts w:ascii="Times New Roman" w:hAnsi="Times New Roman" w:cs="Times New Roman"/>
          <w:bCs/>
          <w:sz w:val="28"/>
          <w:szCs w:val="28"/>
          <w:lang w:val="en-US"/>
        </w:rPr>
        <w:t xml:space="preserve"> EV. Correlation between endometriosis and pelvic pain. J Am </w:t>
      </w:r>
      <w:proofErr w:type="spellStart"/>
      <w:r w:rsidRPr="004D0F85">
        <w:rPr>
          <w:rFonts w:ascii="Times New Roman" w:hAnsi="Times New Roman" w:cs="Times New Roman"/>
          <w:bCs/>
          <w:sz w:val="28"/>
          <w:szCs w:val="28"/>
          <w:lang w:val="en-US"/>
        </w:rPr>
        <w:t>Assoc</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Gynecol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Laparosc</w:t>
      </w:r>
      <w:proofErr w:type="spellEnd"/>
      <w:r w:rsidRPr="004D0F85">
        <w:rPr>
          <w:rFonts w:ascii="Times New Roman" w:hAnsi="Times New Roman" w:cs="Times New Roman"/>
          <w:bCs/>
          <w:sz w:val="28"/>
          <w:szCs w:val="28"/>
          <w:lang w:val="en-US"/>
        </w:rPr>
        <w:t xml:space="preserve"> 1999</w:t>
      </w:r>
      <w:proofErr w:type="gramStart"/>
      <w:r w:rsidRPr="004D0F85">
        <w:rPr>
          <w:rFonts w:ascii="Times New Roman" w:hAnsi="Times New Roman" w:cs="Times New Roman"/>
          <w:bCs/>
          <w:sz w:val="28"/>
          <w:szCs w:val="28"/>
          <w:lang w:val="en-US"/>
        </w:rPr>
        <w:t>;6:429</w:t>
      </w:r>
      <w:proofErr w:type="gramEnd"/>
      <w:r w:rsidRPr="004D0F85">
        <w:rPr>
          <w:rFonts w:ascii="Times New Roman" w:hAnsi="Times New Roman" w:cs="Times New Roman"/>
          <w:bCs/>
          <w:sz w:val="28"/>
          <w:szCs w:val="28"/>
          <w:lang w:val="en-US"/>
        </w:rPr>
        <w:t>–34.</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American College of Obstetricians and Gynecologists Committee on Gynecologic Practice and Practice Committee / Female age-related fertility decline. (2014). Fertility and Sterility, 101(3), 633–634. doi:10.1016/j.fertnstert.2013.12.032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Schwartz D, </w:t>
      </w:r>
      <w:proofErr w:type="spellStart"/>
      <w:r w:rsidRPr="004D0F85">
        <w:rPr>
          <w:rFonts w:ascii="Times New Roman" w:hAnsi="Times New Roman" w:cs="Times New Roman"/>
          <w:bCs/>
          <w:sz w:val="28"/>
          <w:szCs w:val="28"/>
          <w:lang w:val="en-US"/>
        </w:rPr>
        <w:t>Mayaux</w:t>
      </w:r>
      <w:proofErr w:type="spellEnd"/>
      <w:r w:rsidRPr="004D0F85">
        <w:rPr>
          <w:rFonts w:ascii="Times New Roman" w:hAnsi="Times New Roman" w:cs="Times New Roman"/>
          <w:bCs/>
          <w:sz w:val="28"/>
          <w:szCs w:val="28"/>
          <w:lang w:val="en-US"/>
        </w:rPr>
        <w:t xml:space="preserve"> MJ. Female fecundity as a function of age: results of artificial insemination in 2193 nulliparous women with </w:t>
      </w:r>
      <w:proofErr w:type="spellStart"/>
      <w:r w:rsidRPr="004D0F85">
        <w:rPr>
          <w:rFonts w:ascii="Times New Roman" w:hAnsi="Times New Roman" w:cs="Times New Roman"/>
          <w:bCs/>
          <w:sz w:val="28"/>
          <w:szCs w:val="28"/>
          <w:lang w:val="en-US"/>
        </w:rPr>
        <w:t>azoospermic</w:t>
      </w:r>
      <w:proofErr w:type="spellEnd"/>
      <w:r w:rsidRPr="004D0F85">
        <w:rPr>
          <w:rFonts w:ascii="Times New Roman" w:hAnsi="Times New Roman" w:cs="Times New Roman"/>
          <w:bCs/>
          <w:sz w:val="28"/>
          <w:szCs w:val="28"/>
          <w:lang w:val="en-US"/>
        </w:rPr>
        <w:t xml:space="preserve"> husbands. Federation CECOS. N </w:t>
      </w:r>
      <w:proofErr w:type="spellStart"/>
      <w:r w:rsidRPr="004D0F85">
        <w:rPr>
          <w:rFonts w:ascii="Times New Roman" w:hAnsi="Times New Roman" w:cs="Times New Roman"/>
          <w:bCs/>
          <w:sz w:val="28"/>
          <w:szCs w:val="28"/>
          <w:lang w:val="en-US"/>
        </w:rPr>
        <w:t>Engl</w:t>
      </w:r>
      <w:proofErr w:type="spellEnd"/>
      <w:r w:rsidRPr="004D0F85">
        <w:rPr>
          <w:rFonts w:ascii="Times New Roman" w:hAnsi="Times New Roman" w:cs="Times New Roman"/>
          <w:bCs/>
          <w:sz w:val="28"/>
          <w:szCs w:val="28"/>
          <w:lang w:val="en-US"/>
        </w:rPr>
        <w:t xml:space="preserve"> J Med 1982</w:t>
      </w:r>
      <w:proofErr w:type="gramStart"/>
      <w:r w:rsidRPr="004D0F85">
        <w:rPr>
          <w:rFonts w:ascii="Times New Roman" w:hAnsi="Times New Roman" w:cs="Times New Roman"/>
          <w:bCs/>
          <w:sz w:val="28"/>
          <w:szCs w:val="28"/>
          <w:lang w:val="en-US"/>
        </w:rPr>
        <w:t>;306:404</w:t>
      </w:r>
      <w:proofErr w:type="gramEnd"/>
      <w:r w:rsidRPr="004D0F85">
        <w:rPr>
          <w:rFonts w:ascii="Times New Roman" w:hAnsi="Times New Roman" w:cs="Times New Roman"/>
          <w:bCs/>
          <w:sz w:val="28"/>
          <w:szCs w:val="28"/>
          <w:lang w:val="en-US"/>
        </w:rPr>
        <w:t>–6.</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Portuondo</w:t>
      </w:r>
      <w:proofErr w:type="spellEnd"/>
      <w:r w:rsidRPr="004D0F85">
        <w:rPr>
          <w:rFonts w:ascii="Times New Roman" w:hAnsi="Times New Roman" w:cs="Times New Roman"/>
          <w:bCs/>
          <w:sz w:val="28"/>
          <w:szCs w:val="28"/>
          <w:lang w:val="en-US"/>
        </w:rPr>
        <w:t xml:space="preserve"> JA, </w:t>
      </w:r>
      <w:proofErr w:type="spellStart"/>
      <w:r w:rsidRPr="004D0F85">
        <w:rPr>
          <w:rFonts w:ascii="Times New Roman" w:hAnsi="Times New Roman" w:cs="Times New Roman"/>
          <w:bCs/>
          <w:sz w:val="28"/>
          <w:szCs w:val="28"/>
          <w:lang w:val="en-US"/>
        </w:rPr>
        <w:t>Echanojauregui</w:t>
      </w:r>
      <w:proofErr w:type="spellEnd"/>
      <w:r w:rsidRPr="004D0F85">
        <w:rPr>
          <w:rFonts w:ascii="Times New Roman" w:hAnsi="Times New Roman" w:cs="Times New Roman"/>
          <w:bCs/>
          <w:sz w:val="28"/>
          <w:szCs w:val="28"/>
          <w:lang w:val="en-US"/>
        </w:rPr>
        <w:t xml:space="preserve"> AD, </w:t>
      </w:r>
      <w:proofErr w:type="spellStart"/>
      <w:r w:rsidRPr="004D0F85">
        <w:rPr>
          <w:rFonts w:ascii="Times New Roman" w:hAnsi="Times New Roman" w:cs="Times New Roman"/>
          <w:bCs/>
          <w:sz w:val="28"/>
          <w:szCs w:val="28"/>
          <w:lang w:val="en-US"/>
        </w:rPr>
        <w:t>Herran</w:t>
      </w:r>
      <w:proofErr w:type="spellEnd"/>
      <w:r w:rsidRPr="004D0F85">
        <w:rPr>
          <w:rFonts w:ascii="Times New Roman" w:hAnsi="Times New Roman" w:cs="Times New Roman"/>
          <w:bCs/>
          <w:sz w:val="28"/>
          <w:szCs w:val="28"/>
          <w:lang w:val="en-US"/>
        </w:rPr>
        <w:t xml:space="preserve"> C, </w:t>
      </w:r>
      <w:proofErr w:type="spellStart"/>
      <w:r w:rsidRPr="004D0F85">
        <w:rPr>
          <w:rFonts w:ascii="Times New Roman" w:hAnsi="Times New Roman" w:cs="Times New Roman"/>
          <w:bCs/>
          <w:sz w:val="28"/>
          <w:szCs w:val="28"/>
          <w:lang w:val="en-US"/>
        </w:rPr>
        <w:t>Alijarte</w:t>
      </w:r>
      <w:proofErr w:type="spellEnd"/>
      <w:r w:rsidRPr="004D0F85">
        <w:rPr>
          <w:rFonts w:ascii="Times New Roman" w:hAnsi="Times New Roman" w:cs="Times New Roman"/>
          <w:bCs/>
          <w:sz w:val="28"/>
          <w:szCs w:val="28"/>
          <w:lang w:val="en-US"/>
        </w:rPr>
        <w:t xml:space="preserve"> I. Early conception in patients with untreated mild endometriosis. </w:t>
      </w:r>
      <w:proofErr w:type="spellStart"/>
      <w:r w:rsidRPr="004D0F85">
        <w:rPr>
          <w:rFonts w:ascii="Times New Roman" w:hAnsi="Times New Roman" w:cs="Times New Roman"/>
          <w:bCs/>
          <w:sz w:val="28"/>
          <w:szCs w:val="28"/>
          <w:lang w:val="en-US"/>
        </w:rPr>
        <w:t>Fertil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Steril</w:t>
      </w:r>
      <w:proofErr w:type="spellEnd"/>
      <w:r w:rsidRPr="004D0F85">
        <w:rPr>
          <w:rFonts w:ascii="Times New Roman" w:hAnsi="Times New Roman" w:cs="Times New Roman"/>
          <w:bCs/>
          <w:sz w:val="28"/>
          <w:szCs w:val="28"/>
          <w:lang w:val="en-US"/>
        </w:rPr>
        <w:t xml:space="preserve"> 1983</w:t>
      </w:r>
      <w:proofErr w:type="gramStart"/>
      <w:r w:rsidRPr="004D0F85">
        <w:rPr>
          <w:rFonts w:ascii="Times New Roman" w:hAnsi="Times New Roman" w:cs="Times New Roman"/>
          <w:bCs/>
          <w:sz w:val="28"/>
          <w:szCs w:val="28"/>
          <w:lang w:val="en-US"/>
        </w:rPr>
        <w:t>;39:22</w:t>
      </w:r>
      <w:proofErr w:type="gramEnd"/>
      <w:r w:rsidRPr="004D0F85">
        <w:rPr>
          <w:rFonts w:ascii="Times New Roman" w:hAnsi="Times New Roman" w:cs="Times New Roman"/>
          <w:bCs/>
          <w:sz w:val="28"/>
          <w:szCs w:val="28"/>
          <w:lang w:val="en-US"/>
        </w:rPr>
        <w:t>–5.</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Rodriguez-</w:t>
      </w:r>
      <w:proofErr w:type="spellStart"/>
      <w:r w:rsidRPr="004D0F85">
        <w:rPr>
          <w:rFonts w:ascii="Times New Roman" w:hAnsi="Times New Roman" w:cs="Times New Roman"/>
          <w:bCs/>
          <w:sz w:val="28"/>
          <w:szCs w:val="28"/>
          <w:lang w:val="en-US"/>
        </w:rPr>
        <w:t>Escudero</w:t>
      </w:r>
      <w:proofErr w:type="spellEnd"/>
      <w:r w:rsidRPr="004D0F85">
        <w:rPr>
          <w:rFonts w:ascii="Times New Roman" w:hAnsi="Times New Roman" w:cs="Times New Roman"/>
          <w:bCs/>
          <w:sz w:val="28"/>
          <w:szCs w:val="28"/>
          <w:lang w:val="en-US"/>
        </w:rPr>
        <w:t xml:space="preserve"> FJ, </w:t>
      </w:r>
      <w:proofErr w:type="spellStart"/>
      <w:r w:rsidRPr="004D0F85">
        <w:rPr>
          <w:rFonts w:ascii="Times New Roman" w:hAnsi="Times New Roman" w:cs="Times New Roman"/>
          <w:bCs/>
          <w:sz w:val="28"/>
          <w:szCs w:val="28"/>
          <w:lang w:val="en-US"/>
        </w:rPr>
        <w:t>Neyro</w:t>
      </w:r>
      <w:proofErr w:type="spellEnd"/>
      <w:r w:rsidRPr="004D0F85">
        <w:rPr>
          <w:rFonts w:ascii="Times New Roman" w:hAnsi="Times New Roman" w:cs="Times New Roman"/>
          <w:bCs/>
          <w:sz w:val="28"/>
          <w:szCs w:val="28"/>
          <w:lang w:val="en-US"/>
        </w:rPr>
        <w:t xml:space="preserve"> JL, </w:t>
      </w:r>
      <w:proofErr w:type="spellStart"/>
      <w:r w:rsidRPr="004D0F85">
        <w:rPr>
          <w:rFonts w:ascii="Times New Roman" w:hAnsi="Times New Roman" w:cs="Times New Roman"/>
          <w:bCs/>
          <w:sz w:val="28"/>
          <w:szCs w:val="28"/>
          <w:lang w:val="en-US"/>
        </w:rPr>
        <w:t>Corcostegui</w:t>
      </w:r>
      <w:proofErr w:type="spellEnd"/>
      <w:r w:rsidRPr="004D0F85">
        <w:rPr>
          <w:rFonts w:ascii="Times New Roman" w:hAnsi="Times New Roman" w:cs="Times New Roman"/>
          <w:bCs/>
          <w:sz w:val="28"/>
          <w:szCs w:val="28"/>
          <w:lang w:val="en-US"/>
        </w:rPr>
        <w:t xml:space="preserve"> B, Benito JA. Does minimal endometriosis reduce fecundity? </w:t>
      </w:r>
      <w:proofErr w:type="spellStart"/>
      <w:r w:rsidRPr="004D0F85">
        <w:rPr>
          <w:rFonts w:ascii="Times New Roman" w:hAnsi="Times New Roman" w:cs="Times New Roman"/>
          <w:bCs/>
          <w:sz w:val="28"/>
          <w:szCs w:val="28"/>
          <w:lang w:val="en-US"/>
        </w:rPr>
        <w:t>Fertil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Steril</w:t>
      </w:r>
      <w:proofErr w:type="spellEnd"/>
      <w:r w:rsidRPr="004D0F85">
        <w:rPr>
          <w:rFonts w:ascii="Times New Roman" w:hAnsi="Times New Roman" w:cs="Times New Roman"/>
          <w:bCs/>
          <w:sz w:val="28"/>
          <w:szCs w:val="28"/>
          <w:lang w:val="en-US"/>
        </w:rPr>
        <w:t xml:space="preserve"> 1988</w:t>
      </w:r>
      <w:proofErr w:type="gramStart"/>
      <w:r w:rsidRPr="004D0F85">
        <w:rPr>
          <w:rFonts w:ascii="Times New Roman" w:hAnsi="Times New Roman" w:cs="Times New Roman"/>
          <w:bCs/>
          <w:sz w:val="28"/>
          <w:szCs w:val="28"/>
          <w:lang w:val="en-US"/>
        </w:rPr>
        <w:t>;50:522</w:t>
      </w:r>
      <w:proofErr w:type="gramEnd"/>
      <w:r w:rsidRPr="004D0F85">
        <w:rPr>
          <w:rFonts w:ascii="Times New Roman" w:hAnsi="Times New Roman" w:cs="Times New Roman"/>
          <w:bCs/>
          <w:sz w:val="28"/>
          <w:szCs w:val="28"/>
          <w:lang w:val="en-US"/>
        </w:rPr>
        <w:t>–4.</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lastRenderedPageBreak/>
        <w:t>Marcoux</w:t>
      </w:r>
      <w:proofErr w:type="spellEnd"/>
      <w:r w:rsidRPr="004D0F85">
        <w:rPr>
          <w:rFonts w:ascii="Times New Roman" w:hAnsi="Times New Roman" w:cs="Times New Roman"/>
          <w:bCs/>
          <w:sz w:val="28"/>
          <w:szCs w:val="28"/>
          <w:lang w:val="en-US"/>
        </w:rPr>
        <w:t xml:space="preserve"> S, </w:t>
      </w:r>
      <w:proofErr w:type="spellStart"/>
      <w:r w:rsidRPr="004D0F85">
        <w:rPr>
          <w:rFonts w:ascii="Times New Roman" w:hAnsi="Times New Roman" w:cs="Times New Roman"/>
          <w:bCs/>
          <w:sz w:val="28"/>
          <w:szCs w:val="28"/>
          <w:lang w:val="en-US"/>
        </w:rPr>
        <w:t>Maheux</w:t>
      </w:r>
      <w:proofErr w:type="spellEnd"/>
      <w:r w:rsidRPr="004D0F85">
        <w:rPr>
          <w:rFonts w:ascii="Times New Roman" w:hAnsi="Times New Roman" w:cs="Times New Roman"/>
          <w:bCs/>
          <w:sz w:val="28"/>
          <w:szCs w:val="28"/>
          <w:lang w:val="en-US"/>
        </w:rPr>
        <w:t xml:space="preserve"> R, </w:t>
      </w:r>
      <w:proofErr w:type="spellStart"/>
      <w:r w:rsidRPr="004D0F85">
        <w:rPr>
          <w:rFonts w:ascii="Times New Roman" w:hAnsi="Times New Roman" w:cs="Times New Roman"/>
          <w:bCs/>
          <w:sz w:val="28"/>
          <w:szCs w:val="28"/>
          <w:lang w:val="en-US"/>
        </w:rPr>
        <w:t>Be´rube</w:t>
      </w:r>
      <w:proofErr w:type="spellEnd"/>
      <w:r w:rsidRPr="004D0F85">
        <w:rPr>
          <w:rFonts w:ascii="Times New Roman" w:hAnsi="Times New Roman" w:cs="Times New Roman"/>
          <w:bCs/>
          <w:sz w:val="28"/>
          <w:szCs w:val="28"/>
          <w:lang w:val="en-US"/>
        </w:rPr>
        <w:t xml:space="preserve">´ S. Laparoscopic surgery in infertile women with minimal or mild endometriosis. Canadian Collaborative Group on Endometriosis. N </w:t>
      </w:r>
      <w:proofErr w:type="spellStart"/>
      <w:r w:rsidRPr="004D0F85">
        <w:rPr>
          <w:rFonts w:ascii="Times New Roman" w:hAnsi="Times New Roman" w:cs="Times New Roman"/>
          <w:bCs/>
          <w:sz w:val="28"/>
          <w:szCs w:val="28"/>
          <w:lang w:val="en-US"/>
        </w:rPr>
        <w:t>Engl</w:t>
      </w:r>
      <w:proofErr w:type="spellEnd"/>
      <w:r w:rsidRPr="004D0F85">
        <w:rPr>
          <w:rFonts w:ascii="Times New Roman" w:hAnsi="Times New Roman" w:cs="Times New Roman"/>
          <w:bCs/>
          <w:sz w:val="28"/>
          <w:szCs w:val="28"/>
          <w:lang w:val="en-US"/>
        </w:rPr>
        <w:t xml:space="preserve"> J Med 1997</w:t>
      </w:r>
      <w:proofErr w:type="gramStart"/>
      <w:r w:rsidRPr="004D0F85">
        <w:rPr>
          <w:rFonts w:ascii="Times New Roman" w:hAnsi="Times New Roman" w:cs="Times New Roman"/>
          <w:bCs/>
          <w:sz w:val="28"/>
          <w:szCs w:val="28"/>
          <w:lang w:val="en-US"/>
        </w:rPr>
        <w:t>;337:217</w:t>
      </w:r>
      <w:proofErr w:type="gramEnd"/>
      <w:r w:rsidRPr="004D0F85">
        <w:rPr>
          <w:rFonts w:ascii="Times New Roman" w:hAnsi="Times New Roman" w:cs="Times New Roman"/>
          <w:bCs/>
          <w:sz w:val="28"/>
          <w:szCs w:val="28"/>
          <w:lang w:val="en-US"/>
        </w:rPr>
        <w:t>–22.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The Practice Committee of the American Society for Reproductive Medicine / Endometriosis and infertility / </w:t>
      </w:r>
      <w:proofErr w:type="spellStart"/>
      <w:r w:rsidRPr="004D0F85">
        <w:rPr>
          <w:rFonts w:ascii="Times New Roman" w:hAnsi="Times New Roman" w:cs="Times New Roman"/>
          <w:bCs/>
          <w:sz w:val="28"/>
          <w:szCs w:val="28"/>
          <w:lang w:val="en-US"/>
        </w:rPr>
        <w:t>Fertil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Steril</w:t>
      </w:r>
      <w:proofErr w:type="spellEnd"/>
      <w:r w:rsidRPr="004D0F85">
        <w:rPr>
          <w:rFonts w:ascii="Times New Roman" w:hAnsi="Times New Roman" w:cs="Times New Roman"/>
          <w:bCs/>
          <w:sz w:val="28"/>
          <w:szCs w:val="28"/>
          <w:lang w:val="en-US"/>
        </w:rPr>
        <w:t xml:space="preserve"> 2004NO. 5,VOL. 81 </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MalcolmG</w:t>
      </w:r>
      <w:proofErr w:type="spellEnd"/>
      <w:r w:rsidRPr="004D0F85">
        <w:rPr>
          <w:rFonts w:ascii="Times New Roman" w:hAnsi="Times New Roman" w:cs="Times New Roman"/>
          <w:bCs/>
          <w:sz w:val="28"/>
          <w:szCs w:val="28"/>
          <w:lang w:val="en-US"/>
        </w:rPr>
        <w:t xml:space="preserve">/Munro et al/ the two FIGO systems for normal and abnormal uterine bleeding symptoms and classification of causes of abnormal uterine bleeding in the reproductive years: 2018revisions. </w:t>
      </w:r>
      <w:proofErr w:type="spellStart"/>
      <w:r w:rsidRPr="004D0F85">
        <w:rPr>
          <w:rFonts w:ascii="Times New Roman" w:hAnsi="Times New Roman" w:cs="Times New Roman"/>
          <w:bCs/>
          <w:sz w:val="28"/>
          <w:szCs w:val="28"/>
          <w:lang w:val="en-US"/>
        </w:rPr>
        <w:t>Int</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Gynecol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Obstet</w:t>
      </w:r>
      <w:proofErr w:type="spellEnd"/>
      <w:r w:rsidRPr="004D0F85">
        <w:rPr>
          <w:rFonts w:ascii="Times New Roman" w:hAnsi="Times New Roman" w:cs="Times New Roman"/>
          <w:bCs/>
          <w:sz w:val="28"/>
          <w:szCs w:val="28"/>
          <w:lang w:val="en-US"/>
        </w:rPr>
        <w:t xml:space="preserve"> 2018; 143: 393-408</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proofErr w:type="spellStart"/>
      <w:r w:rsidRPr="004D0F85">
        <w:rPr>
          <w:rFonts w:ascii="Times New Roman" w:hAnsi="Times New Roman" w:cs="Times New Roman"/>
          <w:bCs/>
          <w:sz w:val="28"/>
          <w:szCs w:val="28"/>
        </w:rPr>
        <w:t>ЯрмолинскаяМ.И</w:t>
      </w:r>
      <w:proofErr w:type="spellEnd"/>
      <w:r w:rsidRPr="004D0F85">
        <w:rPr>
          <w:rFonts w:ascii="Times New Roman" w:hAnsi="Times New Roman" w:cs="Times New Roman"/>
          <w:bCs/>
          <w:sz w:val="28"/>
          <w:szCs w:val="28"/>
        </w:rPr>
        <w:t xml:space="preserve">., Генитальный эндометриоз: влияние гормональных, иммунологических и генетических факторов на развитие, особенности течения и выбор терапии: </w:t>
      </w:r>
      <w:proofErr w:type="spellStart"/>
      <w:r w:rsidRPr="004D0F85">
        <w:rPr>
          <w:rFonts w:ascii="Times New Roman" w:hAnsi="Times New Roman" w:cs="Times New Roman"/>
          <w:bCs/>
          <w:sz w:val="28"/>
          <w:szCs w:val="28"/>
        </w:rPr>
        <w:t>дис</w:t>
      </w:r>
      <w:proofErr w:type="spellEnd"/>
      <w:proofErr w:type="gramStart"/>
      <w:r w:rsidRPr="004D0F85">
        <w:rPr>
          <w:rFonts w:ascii="Times New Roman" w:hAnsi="Times New Roman" w:cs="Times New Roman"/>
          <w:bCs/>
          <w:sz w:val="28"/>
          <w:szCs w:val="28"/>
        </w:rPr>
        <w:t xml:space="preserve"> .</w:t>
      </w:r>
      <w:proofErr w:type="gramEnd"/>
      <w:r w:rsidRPr="004D0F85">
        <w:rPr>
          <w:rFonts w:ascii="Times New Roman" w:hAnsi="Times New Roman" w:cs="Times New Roman"/>
          <w:bCs/>
          <w:sz w:val="28"/>
          <w:szCs w:val="28"/>
        </w:rPr>
        <w:t xml:space="preserve"> ….  Д-ра мед. наук / </w:t>
      </w:r>
      <w:proofErr w:type="spellStart"/>
      <w:r w:rsidRPr="004D0F85">
        <w:rPr>
          <w:rFonts w:ascii="Times New Roman" w:hAnsi="Times New Roman" w:cs="Times New Roman"/>
          <w:bCs/>
          <w:sz w:val="28"/>
          <w:szCs w:val="28"/>
        </w:rPr>
        <w:t>М.И.Ярмолинская</w:t>
      </w:r>
      <w:proofErr w:type="spellEnd"/>
      <w:r w:rsidRPr="004D0F85">
        <w:rPr>
          <w:rFonts w:ascii="Times New Roman" w:hAnsi="Times New Roman" w:cs="Times New Roman"/>
          <w:bCs/>
          <w:sz w:val="28"/>
          <w:szCs w:val="28"/>
        </w:rPr>
        <w:t>. – СПб</w:t>
      </w:r>
      <w:proofErr w:type="gramStart"/>
      <w:r w:rsidRPr="004D0F85">
        <w:rPr>
          <w:rFonts w:ascii="Times New Roman" w:hAnsi="Times New Roman" w:cs="Times New Roman"/>
          <w:bCs/>
          <w:sz w:val="28"/>
          <w:szCs w:val="28"/>
        </w:rPr>
        <w:t xml:space="preserve">., </w:t>
      </w:r>
      <w:proofErr w:type="gramEnd"/>
      <w:r w:rsidRPr="004D0F85">
        <w:rPr>
          <w:rFonts w:ascii="Times New Roman" w:hAnsi="Times New Roman" w:cs="Times New Roman"/>
          <w:bCs/>
          <w:sz w:val="28"/>
          <w:szCs w:val="28"/>
        </w:rPr>
        <w:t>2009. – 408с.</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r w:rsidRPr="004D0F85">
        <w:rPr>
          <w:rFonts w:ascii="Times New Roman" w:hAnsi="Times New Roman" w:cs="Times New Roman"/>
          <w:bCs/>
          <w:sz w:val="28"/>
          <w:szCs w:val="28"/>
        </w:rPr>
        <w:t>Гинекология</w:t>
      </w:r>
      <w:proofErr w:type="gramStart"/>
      <w:r w:rsidRPr="004D0F85">
        <w:rPr>
          <w:rFonts w:ascii="Times New Roman" w:hAnsi="Times New Roman" w:cs="Times New Roman"/>
          <w:bCs/>
          <w:sz w:val="28"/>
          <w:szCs w:val="28"/>
        </w:rPr>
        <w:t xml:space="preserve"> :</w:t>
      </w:r>
      <w:proofErr w:type="gramEnd"/>
      <w:r w:rsidRPr="004D0F85">
        <w:rPr>
          <w:rFonts w:ascii="Times New Roman" w:hAnsi="Times New Roman" w:cs="Times New Roman"/>
          <w:bCs/>
          <w:sz w:val="28"/>
          <w:szCs w:val="28"/>
        </w:rPr>
        <w:t xml:space="preserve"> национальное руководство / под ред. Г. М. Савельевой, Г. Т. Сухих, В. Н. Серова, В. Е. Радзинского, И. Б. Манухина. - 2-е изд., </w:t>
      </w:r>
      <w:proofErr w:type="spellStart"/>
      <w:r w:rsidRPr="004D0F85">
        <w:rPr>
          <w:rFonts w:ascii="Times New Roman" w:hAnsi="Times New Roman" w:cs="Times New Roman"/>
          <w:bCs/>
          <w:sz w:val="28"/>
          <w:szCs w:val="28"/>
        </w:rPr>
        <w:t>перераб</w:t>
      </w:r>
      <w:proofErr w:type="spellEnd"/>
      <w:r w:rsidRPr="004D0F85">
        <w:rPr>
          <w:rFonts w:ascii="Times New Roman" w:hAnsi="Times New Roman" w:cs="Times New Roman"/>
          <w:bCs/>
          <w:sz w:val="28"/>
          <w:szCs w:val="28"/>
        </w:rPr>
        <w:t>. и доп. - М. : ГЭОТАР-Медиа, 2017. - 1008 с.</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r w:rsidRPr="004D0F85">
        <w:rPr>
          <w:rFonts w:ascii="Times New Roman" w:hAnsi="Times New Roman" w:cs="Times New Roman"/>
          <w:bCs/>
          <w:sz w:val="28"/>
          <w:szCs w:val="28"/>
        </w:rPr>
        <w:t>ООО «Российское общество акушеров-гинекологов» (РОАГ) / Клинические рекомендации. Эндометриоз. МКБ 10: N80/ 2020г.60с.</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proofErr w:type="spellStart"/>
      <w:r w:rsidRPr="004D0F85">
        <w:rPr>
          <w:rFonts w:ascii="Times New Roman" w:hAnsi="Times New Roman" w:cs="Times New Roman"/>
          <w:bCs/>
          <w:sz w:val="28"/>
          <w:szCs w:val="28"/>
          <w:lang w:val="en-US"/>
        </w:rPr>
        <w:t>Heitmann</w:t>
      </w:r>
      <w:proofErr w:type="spellEnd"/>
      <w:r w:rsidRPr="004D0F85">
        <w:rPr>
          <w:rFonts w:ascii="Times New Roman" w:hAnsi="Times New Roman" w:cs="Times New Roman"/>
          <w:bCs/>
          <w:sz w:val="28"/>
          <w:szCs w:val="28"/>
          <w:lang w:val="en-US"/>
        </w:rPr>
        <w:t xml:space="preserve"> R. J. et al. Premenstrual spotting of≥ 2 days is </w:t>
      </w:r>
      <w:proofErr w:type="spellStart"/>
      <w:r w:rsidRPr="004D0F85">
        <w:rPr>
          <w:rFonts w:ascii="Times New Roman" w:hAnsi="Times New Roman" w:cs="Times New Roman"/>
          <w:bCs/>
          <w:sz w:val="28"/>
          <w:szCs w:val="28"/>
          <w:lang w:val="en-US"/>
        </w:rPr>
        <w:t>strongl</w:t>
      </w:r>
      <w:proofErr w:type="spellEnd"/>
      <w:r w:rsidRPr="004D0F85">
        <w:rPr>
          <w:rFonts w:ascii="Times New Roman" w:hAnsi="Times New Roman" w:cs="Times New Roman"/>
          <w:bCs/>
          <w:sz w:val="28"/>
          <w:szCs w:val="28"/>
          <w:lang w:val="en-US"/>
        </w:rPr>
        <w:t xml:space="preserve"> associated with histologically confirmed endometriosis in with infertility //American journal of obstetrics gynecology. – 2014 – </w:t>
      </w:r>
      <w:r w:rsidRPr="004D0F85">
        <w:rPr>
          <w:rFonts w:ascii="Times New Roman" w:hAnsi="Times New Roman" w:cs="Times New Roman"/>
          <w:bCs/>
          <w:sz w:val="28"/>
          <w:szCs w:val="28"/>
        </w:rPr>
        <w:t>Т</w:t>
      </w:r>
      <w:r w:rsidRPr="004D0F85">
        <w:rPr>
          <w:rFonts w:ascii="Times New Roman" w:hAnsi="Times New Roman" w:cs="Times New Roman"/>
          <w:bCs/>
          <w:sz w:val="28"/>
          <w:szCs w:val="28"/>
          <w:lang w:val="en-US"/>
        </w:rPr>
        <w:t xml:space="preserve">. 211 – №. </w:t>
      </w:r>
      <w:r w:rsidRPr="004D0F85">
        <w:rPr>
          <w:rFonts w:ascii="Times New Roman" w:hAnsi="Times New Roman" w:cs="Times New Roman"/>
          <w:bCs/>
          <w:sz w:val="28"/>
          <w:szCs w:val="28"/>
        </w:rPr>
        <w:t>4 – С. 358 e1-358.</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rPr>
      </w:pPr>
      <w:r w:rsidRPr="004D0F85">
        <w:rPr>
          <w:rFonts w:ascii="Times New Roman" w:hAnsi="Times New Roman" w:cs="Times New Roman"/>
          <w:bCs/>
          <w:sz w:val="28"/>
          <w:szCs w:val="28"/>
          <w:lang w:val="en-US"/>
        </w:rPr>
        <w:t xml:space="preserve">Adamson G. D., Pasta D. J. Endometriosis fertility index: the new, validated endometriosis staging system //Fertility and sterility. – 2010 – </w:t>
      </w:r>
      <w:r w:rsidRPr="004D0F85">
        <w:rPr>
          <w:rFonts w:ascii="Times New Roman" w:hAnsi="Times New Roman" w:cs="Times New Roman"/>
          <w:bCs/>
          <w:sz w:val="28"/>
          <w:szCs w:val="28"/>
        </w:rPr>
        <w:t>Т</w:t>
      </w:r>
      <w:r w:rsidRPr="004D0F85">
        <w:rPr>
          <w:rFonts w:ascii="Times New Roman" w:hAnsi="Times New Roman" w:cs="Times New Roman"/>
          <w:bCs/>
          <w:sz w:val="28"/>
          <w:szCs w:val="28"/>
          <w:lang w:val="en-US"/>
        </w:rPr>
        <w:t xml:space="preserve">. 94 – №. </w:t>
      </w:r>
      <w:r w:rsidRPr="004D0F85">
        <w:rPr>
          <w:rFonts w:ascii="Times New Roman" w:hAnsi="Times New Roman" w:cs="Times New Roman"/>
          <w:bCs/>
          <w:sz w:val="28"/>
          <w:szCs w:val="28"/>
        </w:rPr>
        <w:t>5 – С. 1609-1615.</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Speer</w:t>
      </w:r>
      <w:proofErr w:type="spellEnd"/>
      <w:r w:rsidRPr="004D0F85">
        <w:rPr>
          <w:rFonts w:ascii="Times New Roman" w:hAnsi="Times New Roman" w:cs="Times New Roman"/>
          <w:bCs/>
          <w:sz w:val="28"/>
          <w:szCs w:val="28"/>
          <w:lang w:val="en-US"/>
        </w:rPr>
        <w:t xml:space="preserve"> L., </w:t>
      </w:r>
      <w:proofErr w:type="spellStart"/>
      <w:r w:rsidRPr="004D0F85">
        <w:rPr>
          <w:rFonts w:ascii="Times New Roman" w:hAnsi="Times New Roman" w:cs="Times New Roman"/>
          <w:bCs/>
          <w:sz w:val="28"/>
          <w:szCs w:val="28"/>
          <w:lang w:val="en-US"/>
        </w:rPr>
        <w:t>Mushkbar</w:t>
      </w:r>
      <w:proofErr w:type="spellEnd"/>
      <w:r w:rsidRPr="004D0F85">
        <w:rPr>
          <w:rFonts w:ascii="Times New Roman" w:hAnsi="Times New Roman" w:cs="Times New Roman"/>
          <w:bCs/>
          <w:sz w:val="28"/>
          <w:szCs w:val="28"/>
          <w:lang w:val="en-US"/>
        </w:rPr>
        <w:t xml:space="preserve"> S., </w:t>
      </w:r>
      <w:proofErr w:type="spellStart"/>
      <w:r w:rsidRPr="004D0F85">
        <w:rPr>
          <w:rFonts w:ascii="Times New Roman" w:hAnsi="Times New Roman" w:cs="Times New Roman"/>
          <w:bCs/>
          <w:sz w:val="28"/>
          <w:szCs w:val="28"/>
          <w:lang w:val="en-US"/>
        </w:rPr>
        <w:t>Erbele</w:t>
      </w:r>
      <w:proofErr w:type="spellEnd"/>
      <w:r w:rsidRPr="004D0F85">
        <w:rPr>
          <w:rFonts w:ascii="Times New Roman" w:hAnsi="Times New Roman" w:cs="Times New Roman"/>
          <w:bCs/>
          <w:sz w:val="28"/>
          <w:szCs w:val="28"/>
          <w:lang w:val="en-US"/>
        </w:rPr>
        <w:t xml:space="preserve"> T. Chronic pelvic pain in women //American family physician. – 2016 – </w:t>
      </w:r>
      <w:r w:rsidRPr="004D0F85">
        <w:rPr>
          <w:rFonts w:ascii="Times New Roman" w:hAnsi="Times New Roman" w:cs="Times New Roman"/>
          <w:bCs/>
          <w:sz w:val="28"/>
          <w:szCs w:val="28"/>
        </w:rPr>
        <w:t>Т</w:t>
      </w:r>
      <w:r w:rsidRPr="004D0F85">
        <w:rPr>
          <w:rFonts w:ascii="Times New Roman" w:hAnsi="Times New Roman" w:cs="Times New Roman"/>
          <w:bCs/>
          <w:sz w:val="28"/>
          <w:szCs w:val="28"/>
          <w:lang w:val="en-US"/>
        </w:rPr>
        <w:t xml:space="preserve">. 93 – №. 5 – </w:t>
      </w:r>
      <w:r w:rsidRPr="004D0F85">
        <w:rPr>
          <w:rFonts w:ascii="Times New Roman" w:hAnsi="Times New Roman" w:cs="Times New Roman"/>
          <w:bCs/>
          <w:sz w:val="28"/>
          <w:szCs w:val="28"/>
        </w:rPr>
        <w:t>С</w:t>
      </w:r>
      <w:r w:rsidRPr="004D0F85">
        <w:rPr>
          <w:rFonts w:ascii="Times New Roman" w:hAnsi="Times New Roman" w:cs="Times New Roman"/>
          <w:bCs/>
          <w:sz w:val="28"/>
          <w:szCs w:val="28"/>
          <w:lang w:val="en-US"/>
        </w:rPr>
        <w:t>. 380-387</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Vicki </w:t>
      </w:r>
      <w:proofErr w:type="spellStart"/>
      <w:r w:rsidRPr="004D0F85">
        <w:rPr>
          <w:rFonts w:ascii="Times New Roman" w:hAnsi="Times New Roman" w:cs="Times New Roman"/>
          <w:bCs/>
          <w:sz w:val="28"/>
          <w:szCs w:val="28"/>
          <w:lang w:val="en-US"/>
        </w:rPr>
        <w:t>Nisenblat</w:t>
      </w:r>
      <w:proofErr w:type="spellEnd"/>
      <w:r w:rsidRPr="004D0F85">
        <w:rPr>
          <w:rFonts w:ascii="Times New Roman" w:hAnsi="Times New Roman" w:cs="Times New Roman"/>
          <w:bCs/>
          <w:sz w:val="28"/>
          <w:szCs w:val="28"/>
          <w:lang w:val="en-US"/>
        </w:rPr>
        <w:t xml:space="preserve"> 1, Patrick M </w:t>
      </w:r>
      <w:proofErr w:type="spellStart"/>
      <w:r w:rsidRPr="004D0F85">
        <w:rPr>
          <w:rFonts w:ascii="Times New Roman" w:hAnsi="Times New Roman" w:cs="Times New Roman"/>
          <w:bCs/>
          <w:sz w:val="28"/>
          <w:szCs w:val="28"/>
          <w:lang w:val="en-US"/>
        </w:rPr>
        <w:t>M</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Bossuyt</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Rabia</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Shaikh</w:t>
      </w:r>
      <w:proofErr w:type="spellEnd"/>
      <w:r w:rsidRPr="004D0F85">
        <w:rPr>
          <w:rFonts w:ascii="Times New Roman" w:hAnsi="Times New Roman" w:cs="Times New Roman"/>
          <w:bCs/>
          <w:sz w:val="28"/>
          <w:szCs w:val="28"/>
          <w:lang w:val="en-US"/>
        </w:rPr>
        <w:t xml:space="preserve">, Cindy Farquhar, Vanessa Jordan, </w:t>
      </w:r>
      <w:proofErr w:type="spellStart"/>
      <w:r w:rsidRPr="004D0F85">
        <w:rPr>
          <w:rFonts w:ascii="Times New Roman" w:hAnsi="Times New Roman" w:cs="Times New Roman"/>
          <w:bCs/>
          <w:sz w:val="28"/>
          <w:szCs w:val="28"/>
          <w:lang w:val="en-US"/>
        </w:rPr>
        <w:t>Carola</w:t>
      </w:r>
      <w:proofErr w:type="spellEnd"/>
      <w:r w:rsidRPr="004D0F85">
        <w:rPr>
          <w:rFonts w:ascii="Times New Roman" w:hAnsi="Times New Roman" w:cs="Times New Roman"/>
          <w:bCs/>
          <w:sz w:val="28"/>
          <w:szCs w:val="28"/>
          <w:lang w:val="en-US"/>
        </w:rPr>
        <w:t xml:space="preserve"> S </w:t>
      </w:r>
      <w:proofErr w:type="spellStart"/>
      <w:r w:rsidRPr="004D0F85">
        <w:rPr>
          <w:rFonts w:ascii="Times New Roman" w:hAnsi="Times New Roman" w:cs="Times New Roman"/>
          <w:bCs/>
          <w:sz w:val="28"/>
          <w:szCs w:val="28"/>
          <w:lang w:val="en-US"/>
        </w:rPr>
        <w:t>Scheffers</w:t>
      </w:r>
      <w:proofErr w:type="spellEnd"/>
      <w:r w:rsidRPr="004D0F85">
        <w:rPr>
          <w:rFonts w:ascii="Times New Roman" w:hAnsi="Times New Roman" w:cs="Times New Roman"/>
          <w:bCs/>
          <w:sz w:val="28"/>
          <w:szCs w:val="28"/>
          <w:lang w:val="en-US"/>
        </w:rPr>
        <w:t xml:space="preserve">, Ben Willem J </w:t>
      </w:r>
      <w:proofErr w:type="spellStart"/>
      <w:r w:rsidRPr="004D0F85">
        <w:rPr>
          <w:rFonts w:ascii="Times New Roman" w:hAnsi="Times New Roman" w:cs="Times New Roman"/>
          <w:bCs/>
          <w:sz w:val="28"/>
          <w:szCs w:val="28"/>
          <w:lang w:val="en-US"/>
        </w:rPr>
        <w:t>Mol</w:t>
      </w:r>
      <w:proofErr w:type="spellEnd"/>
      <w:r w:rsidRPr="004D0F85">
        <w:rPr>
          <w:rFonts w:ascii="Times New Roman" w:hAnsi="Times New Roman" w:cs="Times New Roman"/>
          <w:bCs/>
          <w:sz w:val="28"/>
          <w:szCs w:val="28"/>
          <w:lang w:val="en-US"/>
        </w:rPr>
        <w:t xml:space="preserve">, Neil Johnson, M </w:t>
      </w:r>
      <w:r w:rsidRPr="004D0F85">
        <w:rPr>
          <w:rFonts w:ascii="Times New Roman" w:hAnsi="Times New Roman" w:cs="Times New Roman"/>
          <w:bCs/>
          <w:sz w:val="28"/>
          <w:szCs w:val="28"/>
          <w:lang w:val="en-US"/>
        </w:rPr>
        <w:lastRenderedPageBreak/>
        <w:t xml:space="preserve">Louise/ Blood biomarkers for the non-invasive diagnosis of endometriosis/ Cochrane Database </w:t>
      </w:r>
      <w:proofErr w:type="spellStart"/>
      <w:r w:rsidRPr="004D0F85">
        <w:rPr>
          <w:rFonts w:ascii="Times New Roman" w:hAnsi="Times New Roman" w:cs="Times New Roman"/>
          <w:bCs/>
          <w:sz w:val="28"/>
          <w:szCs w:val="28"/>
          <w:lang w:val="en-US"/>
        </w:rPr>
        <w:t>Syst</w:t>
      </w:r>
      <w:proofErr w:type="spellEnd"/>
      <w:r w:rsidRPr="004D0F85">
        <w:rPr>
          <w:rFonts w:ascii="Times New Roman" w:hAnsi="Times New Roman" w:cs="Times New Roman"/>
          <w:bCs/>
          <w:sz w:val="28"/>
          <w:szCs w:val="28"/>
          <w:lang w:val="en-US"/>
        </w:rPr>
        <w:t xml:space="preserve"> Rev 2016 May 1;2016(5):CD012179.</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Gupta D, Hull ML, Fraser I, Miller L, </w:t>
      </w:r>
      <w:proofErr w:type="spellStart"/>
      <w:r w:rsidRPr="004D0F85">
        <w:rPr>
          <w:rFonts w:ascii="Times New Roman" w:hAnsi="Times New Roman" w:cs="Times New Roman"/>
          <w:bCs/>
          <w:sz w:val="28"/>
          <w:szCs w:val="28"/>
          <w:lang w:val="en-US"/>
        </w:rPr>
        <w:t>Bossuyt</w:t>
      </w:r>
      <w:proofErr w:type="spellEnd"/>
      <w:r w:rsidRPr="004D0F85">
        <w:rPr>
          <w:rFonts w:ascii="Times New Roman" w:hAnsi="Times New Roman" w:cs="Times New Roman"/>
          <w:bCs/>
          <w:sz w:val="28"/>
          <w:szCs w:val="28"/>
          <w:lang w:val="en-US"/>
        </w:rPr>
        <w:t xml:space="preserve"> PMM, Johnson N, </w:t>
      </w:r>
      <w:proofErr w:type="spellStart"/>
      <w:r w:rsidRPr="004D0F85">
        <w:rPr>
          <w:rFonts w:ascii="Times New Roman" w:hAnsi="Times New Roman" w:cs="Times New Roman"/>
          <w:bCs/>
          <w:sz w:val="28"/>
          <w:szCs w:val="28"/>
          <w:lang w:val="en-US"/>
        </w:rPr>
        <w:t>Nisenblat</w:t>
      </w:r>
      <w:proofErr w:type="spellEnd"/>
      <w:r w:rsidRPr="004D0F85">
        <w:rPr>
          <w:rFonts w:ascii="Times New Roman" w:hAnsi="Times New Roman" w:cs="Times New Roman"/>
          <w:bCs/>
          <w:sz w:val="28"/>
          <w:szCs w:val="28"/>
          <w:lang w:val="en-US"/>
        </w:rPr>
        <w:t xml:space="preserve"> V. Endometrial biomarkers for the non-invasive diagnosis of endometriosis. Cochrane Database of Systematic Reviews 2016, Issue 4. Art. No.: CD012165. </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Ahn</w:t>
      </w:r>
      <w:proofErr w:type="spellEnd"/>
      <w:r w:rsidRPr="004D0F85">
        <w:rPr>
          <w:rFonts w:ascii="Times New Roman" w:hAnsi="Times New Roman" w:cs="Times New Roman"/>
          <w:bCs/>
          <w:sz w:val="28"/>
          <w:szCs w:val="28"/>
          <w:lang w:val="en-US"/>
        </w:rPr>
        <w:t xml:space="preserve">, S. H., Singh, V., &amp; </w:t>
      </w:r>
      <w:proofErr w:type="spellStart"/>
      <w:r w:rsidRPr="004D0F85">
        <w:rPr>
          <w:rFonts w:ascii="Times New Roman" w:hAnsi="Times New Roman" w:cs="Times New Roman"/>
          <w:bCs/>
          <w:sz w:val="28"/>
          <w:szCs w:val="28"/>
          <w:lang w:val="en-US"/>
        </w:rPr>
        <w:t>Tayade</w:t>
      </w:r>
      <w:proofErr w:type="spellEnd"/>
      <w:r w:rsidRPr="004D0F85">
        <w:rPr>
          <w:rFonts w:ascii="Times New Roman" w:hAnsi="Times New Roman" w:cs="Times New Roman"/>
          <w:bCs/>
          <w:sz w:val="28"/>
          <w:szCs w:val="28"/>
          <w:lang w:val="en-US"/>
        </w:rPr>
        <w:t>, C. (2017). Biomarkers in endometriosis: challenges and opportunities. Fertility and Sterility, 107(3), 523–532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Melzack</w:t>
      </w:r>
      <w:proofErr w:type="spellEnd"/>
      <w:r w:rsidRPr="004D0F85">
        <w:rPr>
          <w:rFonts w:ascii="Times New Roman" w:hAnsi="Times New Roman" w:cs="Times New Roman"/>
          <w:bCs/>
          <w:sz w:val="28"/>
          <w:szCs w:val="28"/>
          <w:lang w:val="en-US"/>
        </w:rPr>
        <w:t xml:space="preserve"> R. The McGill Pain Questionnaire: major properties and scoring methods. Pain 1975</w:t>
      </w:r>
      <w:proofErr w:type="gramStart"/>
      <w:r w:rsidRPr="004D0F85">
        <w:rPr>
          <w:rFonts w:ascii="Times New Roman" w:hAnsi="Times New Roman" w:cs="Times New Roman"/>
          <w:bCs/>
          <w:sz w:val="28"/>
          <w:szCs w:val="28"/>
          <w:lang w:val="en-US"/>
        </w:rPr>
        <w:t>;1:277</w:t>
      </w:r>
      <w:proofErr w:type="gramEnd"/>
      <w:r w:rsidRPr="004D0F85">
        <w:rPr>
          <w:rFonts w:ascii="Times New Roman" w:hAnsi="Times New Roman" w:cs="Times New Roman"/>
          <w:bCs/>
          <w:sz w:val="28"/>
          <w:szCs w:val="28"/>
          <w:lang w:val="en-US"/>
        </w:rPr>
        <w:t>.</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Fabbri</w:t>
      </w:r>
      <w:proofErr w:type="spellEnd"/>
      <w:r w:rsidRPr="004D0F85">
        <w:rPr>
          <w:rFonts w:ascii="Times New Roman" w:hAnsi="Times New Roman" w:cs="Times New Roman"/>
          <w:bCs/>
          <w:sz w:val="28"/>
          <w:szCs w:val="28"/>
          <w:lang w:val="en-US"/>
        </w:rPr>
        <w:t xml:space="preserve"> E, Villa G, </w:t>
      </w:r>
      <w:proofErr w:type="spellStart"/>
      <w:r w:rsidRPr="004D0F85">
        <w:rPr>
          <w:rFonts w:ascii="Times New Roman" w:hAnsi="Times New Roman" w:cs="Times New Roman"/>
          <w:bCs/>
          <w:sz w:val="28"/>
          <w:szCs w:val="28"/>
          <w:lang w:val="en-US"/>
        </w:rPr>
        <w:t>Mabrouk</w:t>
      </w:r>
      <w:proofErr w:type="spellEnd"/>
      <w:r w:rsidRPr="004D0F85">
        <w:rPr>
          <w:rFonts w:ascii="Times New Roman" w:hAnsi="Times New Roman" w:cs="Times New Roman"/>
          <w:bCs/>
          <w:sz w:val="28"/>
          <w:szCs w:val="28"/>
          <w:lang w:val="en-US"/>
        </w:rPr>
        <w:t xml:space="preserve"> M, </w:t>
      </w:r>
      <w:proofErr w:type="spellStart"/>
      <w:r w:rsidRPr="004D0F85">
        <w:rPr>
          <w:rFonts w:ascii="Times New Roman" w:hAnsi="Times New Roman" w:cs="Times New Roman"/>
          <w:bCs/>
          <w:sz w:val="28"/>
          <w:szCs w:val="28"/>
          <w:lang w:val="en-US"/>
        </w:rPr>
        <w:t>Guerrini</w:t>
      </w:r>
      <w:proofErr w:type="spellEnd"/>
      <w:r w:rsidRPr="004D0F85">
        <w:rPr>
          <w:rFonts w:ascii="Times New Roman" w:hAnsi="Times New Roman" w:cs="Times New Roman"/>
          <w:bCs/>
          <w:sz w:val="28"/>
          <w:szCs w:val="28"/>
          <w:lang w:val="en-US"/>
        </w:rPr>
        <w:t xml:space="preserve"> M, </w:t>
      </w:r>
      <w:proofErr w:type="spellStart"/>
      <w:r w:rsidRPr="004D0F85">
        <w:rPr>
          <w:rFonts w:ascii="Times New Roman" w:hAnsi="Times New Roman" w:cs="Times New Roman"/>
          <w:bCs/>
          <w:sz w:val="28"/>
          <w:szCs w:val="28"/>
          <w:lang w:val="en-US"/>
        </w:rPr>
        <w:t>Montanari</w:t>
      </w:r>
      <w:proofErr w:type="spellEnd"/>
      <w:r w:rsidRPr="004D0F85">
        <w:rPr>
          <w:rFonts w:ascii="Times New Roman" w:hAnsi="Times New Roman" w:cs="Times New Roman"/>
          <w:bCs/>
          <w:sz w:val="28"/>
          <w:szCs w:val="28"/>
          <w:lang w:val="en-US"/>
        </w:rPr>
        <w:t xml:space="preserve"> G, </w:t>
      </w:r>
      <w:proofErr w:type="spellStart"/>
      <w:r w:rsidRPr="004D0F85">
        <w:rPr>
          <w:rFonts w:ascii="Times New Roman" w:hAnsi="Times New Roman" w:cs="Times New Roman"/>
          <w:bCs/>
          <w:sz w:val="28"/>
          <w:szCs w:val="28"/>
          <w:lang w:val="en-US"/>
        </w:rPr>
        <w:t>Paradisi</w:t>
      </w:r>
      <w:proofErr w:type="spellEnd"/>
      <w:r w:rsidRPr="004D0F85">
        <w:rPr>
          <w:rFonts w:ascii="Times New Roman" w:hAnsi="Times New Roman" w:cs="Times New Roman"/>
          <w:bCs/>
          <w:sz w:val="28"/>
          <w:szCs w:val="28"/>
          <w:lang w:val="en-US"/>
        </w:rPr>
        <w:t xml:space="preserve"> R, </w:t>
      </w:r>
      <w:proofErr w:type="gramStart"/>
      <w:r w:rsidRPr="004D0F85">
        <w:rPr>
          <w:rFonts w:ascii="Times New Roman" w:hAnsi="Times New Roman" w:cs="Times New Roman"/>
          <w:bCs/>
          <w:sz w:val="28"/>
          <w:szCs w:val="28"/>
          <w:lang w:val="en-US"/>
        </w:rPr>
        <w:t>et</w:t>
      </w:r>
      <w:proofErr w:type="gram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al.nMcGill</w:t>
      </w:r>
      <w:proofErr w:type="spellEnd"/>
      <w:r w:rsidRPr="004D0F85">
        <w:rPr>
          <w:rFonts w:ascii="Times New Roman" w:hAnsi="Times New Roman" w:cs="Times New Roman"/>
          <w:bCs/>
          <w:sz w:val="28"/>
          <w:szCs w:val="28"/>
          <w:lang w:val="en-US"/>
        </w:rPr>
        <w:t xml:space="preserve"> Pain Questionnaire: a multi-dimensional verbal scale assessing postoperative changes in pain symptoms associated with severe endometriosis. J </w:t>
      </w:r>
      <w:proofErr w:type="spellStart"/>
      <w:r w:rsidRPr="004D0F85">
        <w:rPr>
          <w:rFonts w:ascii="Times New Roman" w:hAnsi="Times New Roman" w:cs="Times New Roman"/>
          <w:bCs/>
          <w:sz w:val="28"/>
          <w:szCs w:val="28"/>
          <w:lang w:val="en-US"/>
        </w:rPr>
        <w:t>Obstet</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Gynaecol</w:t>
      </w:r>
      <w:proofErr w:type="spellEnd"/>
      <w:r w:rsidRPr="004D0F85">
        <w:rPr>
          <w:rFonts w:ascii="Times New Roman" w:hAnsi="Times New Roman" w:cs="Times New Roman"/>
          <w:bCs/>
          <w:sz w:val="28"/>
          <w:szCs w:val="28"/>
          <w:lang w:val="en-US"/>
        </w:rPr>
        <w:t xml:space="preserve"> Res 2008;35:753–60</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Elliott TE, </w:t>
      </w:r>
      <w:proofErr w:type="spellStart"/>
      <w:r w:rsidRPr="004D0F85">
        <w:rPr>
          <w:rFonts w:ascii="Times New Roman" w:hAnsi="Times New Roman" w:cs="Times New Roman"/>
          <w:bCs/>
          <w:sz w:val="28"/>
          <w:szCs w:val="28"/>
          <w:lang w:val="en-US"/>
        </w:rPr>
        <w:t>Renier</w:t>
      </w:r>
      <w:proofErr w:type="spellEnd"/>
      <w:r w:rsidRPr="004D0F85">
        <w:rPr>
          <w:rFonts w:ascii="Times New Roman" w:hAnsi="Times New Roman" w:cs="Times New Roman"/>
          <w:bCs/>
          <w:sz w:val="28"/>
          <w:szCs w:val="28"/>
          <w:lang w:val="en-US"/>
        </w:rPr>
        <w:t xml:space="preserve"> CM, </w:t>
      </w:r>
      <w:proofErr w:type="spellStart"/>
      <w:r w:rsidRPr="004D0F85">
        <w:rPr>
          <w:rFonts w:ascii="Times New Roman" w:hAnsi="Times New Roman" w:cs="Times New Roman"/>
          <w:bCs/>
          <w:sz w:val="28"/>
          <w:szCs w:val="28"/>
          <w:lang w:val="en-US"/>
        </w:rPr>
        <w:t>Palcher</w:t>
      </w:r>
      <w:proofErr w:type="spellEnd"/>
      <w:r w:rsidRPr="004D0F85">
        <w:rPr>
          <w:rFonts w:ascii="Times New Roman" w:hAnsi="Times New Roman" w:cs="Times New Roman"/>
          <w:bCs/>
          <w:sz w:val="28"/>
          <w:szCs w:val="28"/>
          <w:lang w:val="en-US"/>
        </w:rPr>
        <w:t xml:space="preserve"> JA. Chronic pain, depression, and the quality of life: correlations and predictive value of the SF-36. Pain Med 2003;4:331–9</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American Society for Reproductive Medicine, Birmingham, Alabama. Treatment of pelvic pain associated with endometriosis: a committee opinion. Fertility and Sterility March 14, 2014</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Khaled</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MZeitounM.D</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Serdar</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EBulunM.D</w:t>
      </w:r>
      <w:proofErr w:type="spellEnd"/>
      <w:r w:rsidRPr="004D0F85">
        <w:rPr>
          <w:rFonts w:ascii="Times New Roman" w:hAnsi="Times New Roman" w:cs="Times New Roman"/>
          <w:bCs/>
          <w:sz w:val="28"/>
          <w:szCs w:val="28"/>
          <w:lang w:val="en-US"/>
        </w:rPr>
        <w:t xml:space="preserve"> Aromatase: a key molecule in the pathophysiology of endometriosis and a therapeutic target Fertility and Sterility Volume 72, Issue 6, December 1999, Pages 961-969</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Schwertner</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C.C.C.Dos</w:t>
      </w:r>
      <w:proofErr w:type="spellEnd"/>
      <w:r w:rsidRPr="004D0F85">
        <w:rPr>
          <w:rFonts w:ascii="Times New Roman" w:hAnsi="Times New Roman" w:cs="Times New Roman"/>
          <w:bCs/>
          <w:sz w:val="28"/>
          <w:szCs w:val="28"/>
          <w:lang w:val="en-US"/>
        </w:rPr>
        <w:t xml:space="preserve"> Santos, G.D. Costa et al/ Efficacy of melatonin in the treatment of endometriosis: a phase II, randomized, double-blind, placebo-controlled trial// PAIN/-201/-154,6,P.874-881</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Gazi</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Yildirim</w:t>
      </w:r>
      <w:proofErr w:type="spellEnd"/>
      <w:r w:rsidRPr="004D0F85">
        <w:rPr>
          <w:rFonts w:ascii="Times New Roman" w:hAnsi="Times New Roman" w:cs="Times New Roman"/>
          <w:bCs/>
          <w:sz w:val="28"/>
          <w:szCs w:val="28"/>
          <w:lang w:val="en-US"/>
        </w:rPr>
        <w:t xml:space="preserve"> , </w:t>
      </w:r>
      <w:proofErr w:type="spellStart"/>
      <w:r w:rsidRPr="004D0F85">
        <w:rPr>
          <w:rFonts w:ascii="Times New Roman" w:hAnsi="Times New Roman" w:cs="Times New Roman"/>
          <w:bCs/>
          <w:sz w:val="28"/>
          <w:szCs w:val="28"/>
          <w:lang w:val="en-US"/>
        </w:rPr>
        <w:t>Rukset</w:t>
      </w:r>
      <w:proofErr w:type="spellEnd"/>
      <w:r w:rsidRPr="004D0F85">
        <w:rPr>
          <w:rFonts w:ascii="Times New Roman" w:hAnsi="Times New Roman" w:cs="Times New Roman"/>
          <w:bCs/>
          <w:sz w:val="28"/>
          <w:szCs w:val="28"/>
          <w:lang w:val="en-US"/>
        </w:rPr>
        <w:t xml:space="preserve"> Attar, </w:t>
      </w:r>
      <w:proofErr w:type="spellStart"/>
      <w:r w:rsidRPr="004D0F85">
        <w:rPr>
          <w:rFonts w:ascii="Times New Roman" w:hAnsi="Times New Roman" w:cs="Times New Roman"/>
          <w:bCs/>
          <w:sz w:val="28"/>
          <w:szCs w:val="28"/>
          <w:lang w:val="en-US"/>
        </w:rPr>
        <w:t>Ferda</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Ozkan</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Banu</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Kumbak</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Cem</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Ficicioglu</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Narter</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Yesildaglar</w:t>
      </w:r>
      <w:proofErr w:type="spellEnd"/>
      <w:r w:rsidRPr="004D0F85">
        <w:rPr>
          <w:rFonts w:ascii="Times New Roman" w:hAnsi="Times New Roman" w:cs="Times New Roman"/>
          <w:bCs/>
          <w:sz w:val="28"/>
          <w:szCs w:val="28"/>
          <w:lang w:val="en-US"/>
        </w:rPr>
        <w:t xml:space="preserve"> The effects of </w:t>
      </w:r>
      <w:proofErr w:type="spellStart"/>
      <w:r w:rsidRPr="004D0F85">
        <w:rPr>
          <w:rFonts w:ascii="Times New Roman" w:hAnsi="Times New Roman" w:cs="Times New Roman"/>
          <w:bCs/>
          <w:sz w:val="28"/>
          <w:szCs w:val="28"/>
          <w:lang w:val="en-US"/>
        </w:rPr>
        <w:t>letrozole</w:t>
      </w:r>
      <w:proofErr w:type="spellEnd"/>
      <w:r w:rsidRPr="004D0F85">
        <w:rPr>
          <w:rFonts w:ascii="Times New Roman" w:hAnsi="Times New Roman" w:cs="Times New Roman"/>
          <w:bCs/>
          <w:sz w:val="28"/>
          <w:szCs w:val="28"/>
          <w:lang w:val="en-US"/>
        </w:rPr>
        <w:t xml:space="preserve"> and melatonin on surgically </w:t>
      </w:r>
      <w:r w:rsidRPr="004D0F85">
        <w:rPr>
          <w:rFonts w:ascii="Times New Roman" w:hAnsi="Times New Roman" w:cs="Times New Roman"/>
          <w:bCs/>
          <w:sz w:val="28"/>
          <w:szCs w:val="28"/>
          <w:lang w:val="en-US"/>
        </w:rPr>
        <w:lastRenderedPageBreak/>
        <w:t xml:space="preserve">induced endometriosis in a rat model: a preliminary study </w:t>
      </w:r>
      <w:proofErr w:type="spellStart"/>
      <w:r w:rsidRPr="004D0F85">
        <w:rPr>
          <w:rFonts w:ascii="Times New Roman" w:hAnsi="Times New Roman" w:cs="Times New Roman"/>
          <w:bCs/>
          <w:sz w:val="28"/>
          <w:szCs w:val="28"/>
          <w:lang w:val="en-US"/>
        </w:rPr>
        <w:t>Fertil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Steril</w:t>
      </w:r>
      <w:proofErr w:type="spellEnd"/>
      <w:r w:rsidRPr="004D0F85">
        <w:rPr>
          <w:rFonts w:ascii="Times New Roman" w:hAnsi="Times New Roman" w:cs="Times New Roman"/>
          <w:bCs/>
          <w:sz w:val="28"/>
          <w:szCs w:val="28"/>
          <w:lang w:val="en-US"/>
        </w:rPr>
        <w:t xml:space="preserve"> 2010 Apr;93(6):1787-92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Amr</w:t>
      </w:r>
      <w:proofErr w:type="spellEnd"/>
      <w:r w:rsidRPr="004D0F85">
        <w:rPr>
          <w:rFonts w:ascii="Times New Roman" w:hAnsi="Times New Roman" w:cs="Times New Roman"/>
          <w:bCs/>
          <w:sz w:val="28"/>
          <w:szCs w:val="28"/>
          <w:lang w:val="en-US"/>
        </w:rPr>
        <w:t xml:space="preserve"> M </w:t>
      </w:r>
      <w:proofErr w:type="spellStart"/>
      <w:r w:rsidRPr="004D0F85">
        <w:rPr>
          <w:rFonts w:ascii="Times New Roman" w:hAnsi="Times New Roman" w:cs="Times New Roman"/>
          <w:bCs/>
          <w:sz w:val="28"/>
          <w:szCs w:val="28"/>
          <w:lang w:val="en-US"/>
        </w:rPr>
        <w:t>Salaheldin</w:t>
      </w:r>
      <w:proofErr w:type="spellEnd"/>
      <w:r w:rsidRPr="004D0F85">
        <w:rPr>
          <w:rFonts w:ascii="Times New Roman" w:hAnsi="Times New Roman" w:cs="Times New Roman"/>
          <w:bCs/>
          <w:sz w:val="28"/>
          <w:szCs w:val="28"/>
          <w:lang w:val="en-US"/>
        </w:rPr>
        <w:t xml:space="preserve"> Abdel Hamid 1, </w:t>
      </w:r>
      <w:proofErr w:type="spellStart"/>
      <w:r w:rsidRPr="004D0F85">
        <w:rPr>
          <w:rFonts w:ascii="Times New Roman" w:hAnsi="Times New Roman" w:cs="Times New Roman"/>
          <w:bCs/>
          <w:sz w:val="28"/>
          <w:szCs w:val="28"/>
          <w:lang w:val="en-US"/>
        </w:rPr>
        <w:t>Wael</w:t>
      </w:r>
      <w:proofErr w:type="spellEnd"/>
      <w:r w:rsidRPr="004D0F85">
        <w:rPr>
          <w:rFonts w:ascii="Times New Roman" w:hAnsi="Times New Roman" w:cs="Times New Roman"/>
          <w:bCs/>
          <w:sz w:val="28"/>
          <w:szCs w:val="28"/>
          <w:lang w:val="en-US"/>
        </w:rPr>
        <w:t xml:space="preserve"> A Ismail </w:t>
      </w:r>
      <w:proofErr w:type="spellStart"/>
      <w:r w:rsidRPr="004D0F85">
        <w:rPr>
          <w:rFonts w:ascii="Times New Roman" w:hAnsi="Times New Roman" w:cs="Times New Roman"/>
          <w:bCs/>
          <w:sz w:val="28"/>
          <w:szCs w:val="28"/>
          <w:lang w:val="en-US"/>
        </w:rPr>
        <w:t>Madkour</w:t>
      </w:r>
      <w:proofErr w:type="spellEnd"/>
      <w:r w:rsidRPr="004D0F85">
        <w:rPr>
          <w:rFonts w:ascii="Times New Roman" w:hAnsi="Times New Roman" w:cs="Times New Roman"/>
          <w:bCs/>
          <w:sz w:val="28"/>
          <w:szCs w:val="28"/>
          <w:lang w:val="en-US"/>
        </w:rPr>
        <w:t xml:space="preserve">, Ashraf </w:t>
      </w:r>
      <w:proofErr w:type="spellStart"/>
      <w:r w:rsidRPr="004D0F85">
        <w:rPr>
          <w:rFonts w:ascii="Times New Roman" w:hAnsi="Times New Roman" w:cs="Times New Roman"/>
          <w:bCs/>
          <w:sz w:val="28"/>
          <w:szCs w:val="28"/>
          <w:lang w:val="en-US"/>
        </w:rPr>
        <w:t>Moawad</w:t>
      </w:r>
      <w:proofErr w:type="spellEnd"/>
      <w:r w:rsidRPr="004D0F85">
        <w:rPr>
          <w:rFonts w:ascii="Times New Roman" w:hAnsi="Times New Roman" w:cs="Times New Roman"/>
          <w:bCs/>
          <w:sz w:val="28"/>
          <w:szCs w:val="28"/>
          <w:lang w:val="en-US"/>
        </w:rPr>
        <w:t xml:space="preserve">, Mohamed </w:t>
      </w:r>
      <w:proofErr w:type="spellStart"/>
      <w:r w:rsidRPr="004D0F85">
        <w:rPr>
          <w:rFonts w:ascii="Times New Roman" w:hAnsi="Times New Roman" w:cs="Times New Roman"/>
          <w:bCs/>
          <w:sz w:val="28"/>
          <w:szCs w:val="28"/>
          <w:lang w:val="en-US"/>
        </w:rPr>
        <w:t>Abd</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Elzaher</w:t>
      </w:r>
      <w:proofErr w:type="spellEnd"/>
      <w:r w:rsidRPr="004D0F85">
        <w:rPr>
          <w:rFonts w:ascii="Times New Roman" w:hAnsi="Times New Roman" w:cs="Times New Roman"/>
          <w:bCs/>
          <w:sz w:val="28"/>
          <w:szCs w:val="28"/>
          <w:lang w:val="en-US"/>
        </w:rPr>
        <w:t xml:space="preserve">, Mary P Roberts Does </w:t>
      </w:r>
      <w:proofErr w:type="spellStart"/>
      <w:r w:rsidRPr="004D0F85">
        <w:rPr>
          <w:rFonts w:ascii="Times New Roman" w:hAnsi="Times New Roman" w:cs="Times New Roman"/>
          <w:bCs/>
          <w:sz w:val="28"/>
          <w:szCs w:val="28"/>
          <w:lang w:val="en-US"/>
        </w:rPr>
        <w:t>cabergoline</w:t>
      </w:r>
      <w:proofErr w:type="spellEnd"/>
      <w:r w:rsidRPr="004D0F85">
        <w:rPr>
          <w:rFonts w:ascii="Times New Roman" w:hAnsi="Times New Roman" w:cs="Times New Roman"/>
          <w:bCs/>
          <w:sz w:val="28"/>
          <w:szCs w:val="28"/>
          <w:lang w:val="en-US"/>
        </w:rPr>
        <w:t xml:space="preserve"> help in decreasing </w:t>
      </w:r>
      <w:proofErr w:type="spellStart"/>
      <w:r w:rsidRPr="004D0F85">
        <w:rPr>
          <w:rFonts w:ascii="Times New Roman" w:hAnsi="Times New Roman" w:cs="Times New Roman"/>
          <w:bCs/>
          <w:sz w:val="28"/>
          <w:szCs w:val="28"/>
          <w:lang w:val="en-US"/>
        </w:rPr>
        <w:t>endometrioma</w:t>
      </w:r>
      <w:proofErr w:type="spellEnd"/>
      <w:r w:rsidRPr="004D0F85">
        <w:rPr>
          <w:rFonts w:ascii="Times New Roman" w:hAnsi="Times New Roman" w:cs="Times New Roman"/>
          <w:bCs/>
          <w:sz w:val="28"/>
          <w:szCs w:val="28"/>
          <w:lang w:val="en-US"/>
        </w:rPr>
        <w:t xml:space="preserve"> size compared to LHRH agonist? A prospective randomized study Arch </w:t>
      </w:r>
      <w:proofErr w:type="spellStart"/>
      <w:r w:rsidRPr="004D0F85">
        <w:rPr>
          <w:rFonts w:ascii="Times New Roman" w:hAnsi="Times New Roman" w:cs="Times New Roman"/>
          <w:bCs/>
          <w:sz w:val="28"/>
          <w:szCs w:val="28"/>
          <w:lang w:val="en-US"/>
        </w:rPr>
        <w:t>Gynecol</w:t>
      </w:r>
      <w:proofErr w:type="spellEnd"/>
      <w:r w:rsidRPr="004D0F85">
        <w:rPr>
          <w:rFonts w:ascii="Times New Roman" w:hAnsi="Times New Roman" w:cs="Times New Roman"/>
          <w:bCs/>
          <w:sz w:val="28"/>
          <w:szCs w:val="28"/>
          <w:lang w:val="en-US"/>
        </w:rPr>
        <w:t xml:space="preserve"> Obstet. 2014 Oct;</w:t>
      </w:r>
      <w:r>
        <w:rPr>
          <w:rFonts w:ascii="Times New Roman" w:hAnsi="Times New Roman" w:cs="Times New Roman"/>
          <w:bCs/>
          <w:sz w:val="28"/>
          <w:szCs w:val="28"/>
          <w:lang w:val="en-US"/>
        </w:rPr>
        <w:t xml:space="preserve"> </w:t>
      </w:r>
      <w:r w:rsidRPr="004D0F85">
        <w:rPr>
          <w:rFonts w:ascii="Times New Roman" w:hAnsi="Times New Roman" w:cs="Times New Roman"/>
          <w:bCs/>
          <w:sz w:val="28"/>
          <w:szCs w:val="28"/>
          <w:lang w:val="en-US"/>
        </w:rPr>
        <w:t>290(4):677-82.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B A </w:t>
      </w:r>
      <w:proofErr w:type="spellStart"/>
      <w:r w:rsidRPr="004D0F85">
        <w:rPr>
          <w:rFonts w:ascii="Times New Roman" w:hAnsi="Times New Roman" w:cs="Times New Roman"/>
          <w:bCs/>
          <w:sz w:val="28"/>
          <w:szCs w:val="28"/>
          <w:lang w:val="en-US"/>
        </w:rPr>
        <w:t>Ince</w:t>
      </w:r>
      <w:proofErr w:type="spellEnd"/>
      <w:r w:rsidRPr="004D0F85">
        <w:rPr>
          <w:rFonts w:ascii="Times New Roman" w:hAnsi="Times New Roman" w:cs="Times New Roman"/>
          <w:bCs/>
          <w:sz w:val="28"/>
          <w:szCs w:val="28"/>
          <w:lang w:val="en-US"/>
        </w:rPr>
        <w:t xml:space="preserve"> , Y </w:t>
      </w:r>
      <w:proofErr w:type="spellStart"/>
      <w:r w:rsidRPr="004D0F85">
        <w:rPr>
          <w:rFonts w:ascii="Times New Roman" w:hAnsi="Times New Roman" w:cs="Times New Roman"/>
          <w:bCs/>
          <w:sz w:val="28"/>
          <w:szCs w:val="28"/>
          <w:lang w:val="en-US"/>
        </w:rPr>
        <w:t>Zhuang</w:t>
      </w:r>
      <w:proofErr w:type="spellEnd"/>
      <w:r w:rsidRPr="004D0F85">
        <w:rPr>
          <w:rFonts w:ascii="Times New Roman" w:hAnsi="Times New Roman" w:cs="Times New Roman"/>
          <w:bCs/>
          <w:sz w:val="28"/>
          <w:szCs w:val="28"/>
          <w:lang w:val="en-US"/>
        </w:rPr>
        <w:t xml:space="preserve">, C K </w:t>
      </w:r>
      <w:proofErr w:type="spellStart"/>
      <w:r w:rsidRPr="004D0F85">
        <w:rPr>
          <w:rFonts w:ascii="Times New Roman" w:hAnsi="Times New Roman" w:cs="Times New Roman"/>
          <w:bCs/>
          <w:sz w:val="28"/>
          <w:szCs w:val="28"/>
          <w:lang w:val="en-US"/>
        </w:rPr>
        <w:t>Wrenn</w:t>
      </w:r>
      <w:proofErr w:type="spellEnd"/>
      <w:r w:rsidRPr="004D0F85">
        <w:rPr>
          <w:rFonts w:ascii="Times New Roman" w:hAnsi="Times New Roman" w:cs="Times New Roman"/>
          <w:bCs/>
          <w:sz w:val="28"/>
          <w:szCs w:val="28"/>
          <w:lang w:val="en-US"/>
        </w:rPr>
        <w:t xml:space="preserve">, D J Shapiro, B S </w:t>
      </w:r>
      <w:proofErr w:type="spellStart"/>
      <w:r w:rsidRPr="004D0F85">
        <w:rPr>
          <w:rFonts w:ascii="Times New Roman" w:hAnsi="Times New Roman" w:cs="Times New Roman"/>
          <w:bCs/>
          <w:sz w:val="28"/>
          <w:szCs w:val="28"/>
          <w:lang w:val="en-US"/>
        </w:rPr>
        <w:t>Katzenellenbogen</w:t>
      </w:r>
      <w:proofErr w:type="spellEnd"/>
      <w:r w:rsidRPr="004D0F85">
        <w:rPr>
          <w:rFonts w:ascii="Times New Roman" w:hAnsi="Times New Roman" w:cs="Times New Roman"/>
          <w:bCs/>
          <w:sz w:val="28"/>
          <w:szCs w:val="28"/>
          <w:lang w:val="en-US"/>
        </w:rPr>
        <w:t xml:space="preserve">  Powerful dominant negative mutants of the human estrogen receptor J </w:t>
      </w:r>
      <w:proofErr w:type="spellStart"/>
      <w:r w:rsidRPr="004D0F85">
        <w:rPr>
          <w:rFonts w:ascii="Times New Roman" w:hAnsi="Times New Roman" w:cs="Times New Roman"/>
          <w:bCs/>
          <w:sz w:val="28"/>
          <w:szCs w:val="28"/>
          <w:lang w:val="en-US"/>
        </w:rPr>
        <w:t>Biol</w:t>
      </w:r>
      <w:proofErr w:type="spellEnd"/>
      <w:r w:rsidRPr="004D0F85">
        <w:rPr>
          <w:rFonts w:ascii="Times New Roman" w:hAnsi="Times New Roman" w:cs="Times New Roman"/>
          <w:bCs/>
          <w:sz w:val="28"/>
          <w:szCs w:val="28"/>
          <w:lang w:val="en-US"/>
        </w:rPr>
        <w:t xml:space="preserve"> Chem. 1993 Jul 5;268(19):14026-32.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Essam-Eldin</w:t>
      </w:r>
      <w:proofErr w:type="spellEnd"/>
      <w:r w:rsidRPr="004D0F85">
        <w:rPr>
          <w:rFonts w:ascii="Times New Roman" w:hAnsi="Times New Roman" w:cs="Times New Roman"/>
          <w:bCs/>
          <w:sz w:val="28"/>
          <w:szCs w:val="28"/>
          <w:lang w:val="en-US"/>
        </w:rPr>
        <w:t xml:space="preserve"> R Othman 1, </w:t>
      </w:r>
      <w:proofErr w:type="spellStart"/>
      <w:r w:rsidRPr="004D0F85">
        <w:rPr>
          <w:rFonts w:ascii="Times New Roman" w:hAnsi="Times New Roman" w:cs="Times New Roman"/>
          <w:bCs/>
          <w:sz w:val="28"/>
          <w:szCs w:val="28"/>
          <w:lang w:val="en-US"/>
        </w:rPr>
        <w:t>Salama</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Salama</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Nahed</w:t>
      </w:r>
      <w:proofErr w:type="spellEnd"/>
      <w:r w:rsidRPr="004D0F85">
        <w:rPr>
          <w:rFonts w:ascii="Times New Roman" w:hAnsi="Times New Roman" w:cs="Times New Roman"/>
          <w:bCs/>
          <w:sz w:val="28"/>
          <w:szCs w:val="28"/>
          <w:lang w:val="en-US"/>
        </w:rPr>
        <w:t xml:space="preserve"> Ismail, </w:t>
      </w:r>
      <w:proofErr w:type="spellStart"/>
      <w:proofErr w:type="gramStart"/>
      <w:r w:rsidRPr="004D0F85">
        <w:rPr>
          <w:rFonts w:ascii="Times New Roman" w:hAnsi="Times New Roman" w:cs="Times New Roman"/>
          <w:bCs/>
          <w:sz w:val="28"/>
          <w:szCs w:val="28"/>
          <w:lang w:val="en-US"/>
        </w:rPr>
        <w:t>Ayman</w:t>
      </w:r>
      <w:proofErr w:type="spellEnd"/>
      <w:proofErr w:type="gramEnd"/>
      <w:r w:rsidRPr="004D0F85">
        <w:rPr>
          <w:rFonts w:ascii="Times New Roman" w:hAnsi="Times New Roman" w:cs="Times New Roman"/>
          <w:bCs/>
          <w:sz w:val="28"/>
          <w:szCs w:val="28"/>
          <w:lang w:val="en-US"/>
        </w:rPr>
        <w:t xml:space="preserve"> Al-Hendy Toward gene therapy of endometriosis: adenovirus-mediated delivery of dominant negative estrogen receptor genes inhibits cell proliferation, reduces cytokine production, and induces apoptosis of </w:t>
      </w:r>
      <w:proofErr w:type="spellStart"/>
      <w:r w:rsidRPr="004D0F85">
        <w:rPr>
          <w:rFonts w:ascii="Times New Roman" w:hAnsi="Times New Roman" w:cs="Times New Roman"/>
          <w:bCs/>
          <w:sz w:val="28"/>
          <w:szCs w:val="28"/>
          <w:lang w:val="en-US"/>
        </w:rPr>
        <w:t>endometriotic</w:t>
      </w:r>
      <w:proofErr w:type="spellEnd"/>
      <w:r w:rsidRPr="004D0F85">
        <w:rPr>
          <w:rFonts w:ascii="Times New Roman" w:hAnsi="Times New Roman" w:cs="Times New Roman"/>
          <w:bCs/>
          <w:sz w:val="28"/>
          <w:szCs w:val="28"/>
          <w:lang w:val="en-US"/>
        </w:rPr>
        <w:t xml:space="preserve"> cells </w:t>
      </w:r>
      <w:proofErr w:type="spellStart"/>
      <w:r w:rsidRPr="004D0F85">
        <w:rPr>
          <w:rFonts w:ascii="Times New Roman" w:hAnsi="Times New Roman" w:cs="Times New Roman"/>
          <w:bCs/>
          <w:sz w:val="28"/>
          <w:szCs w:val="28"/>
          <w:lang w:val="en-US"/>
        </w:rPr>
        <w:t>Fertil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Steril</w:t>
      </w:r>
      <w:proofErr w:type="spellEnd"/>
      <w:r w:rsidRPr="004D0F85">
        <w:rPr>
          <w:rFonts w:ascii="Times New Roman" w:hAnsi="Times New Roman" w:cs="Times New Roman"/>
          <w:bCs/>
          <w:sz w:val="28"/>
          <w:szCs w:val="28"/>
          <w:lang w:val="en-US"/>
        </w:rPr>
        <w:t>. 2007 Aug</w:t>
      </w:r>
      <w:proofErr w:type="gramStart"/>
      <w:r w:rsidRPr="004D0F85">
        <w:rPr>
          <w:rFonts w:ascii="Times New Roman" w:hAnsi="Times New Roman" w:cs="Times New Roman"/>
          <w:bCs/>
          <w:sz w:val="28"/>
          <w:szCs w:val="28"/>
          <w:lang w:val="en-US"/>
        </w:rPr>
        <w:t>;88</w:t>
      </w:r>
      <w:proofErr w:type="gramEnd"/>
      <w:r w:rsidRPr="004D0F85">
        <w:rPr>
          <w:rFonts w:ascii="Times New Roman" w:hAnsi="Times New Roman" w:cs="Times New Roman"/>
          <w:bCs/>
          <w:sz w:val="28"/>
          <w:szCs w:val="28"/>
          <w:lang w:val="en-US"/>
        </w:rPr>
        <w:t>(2):462-71.</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Marylène</w:t>
      </w:r>
      <w:proofErr w:type="spellEnd"/>
      <w:r w:rsidRPr="004D0F85">
        <w:rPr>
          <w:rFonts w:ascii="Times New Roman" w:hAnsi="Times New Roman" w:cs="Times New Roman"/>
          <w:bCs/>
          <w:sz w:val="28"/>
          <w:szCs w:val="28"/>
          <w:lang w:val="en-US"/>
        </w:rPr>
        <w:t xml:space="preserve"> Fortin , </w:t>
      </w:r>
      <w:proofErr w:type="spellStart"/>
      <w:r w:rsidRPr="004D0F85">
        <w:rPr>
          <w:rFonts w:ascii="Times New Roman" w:hAnsi="Times New Roman" w:cs="Times New Roman"/>
          <w:bCs/>
          <w:sz w:val="28"/>
          <w:szCs w:val="28"/>
          <w:lang w:val="en-US"/>
        </w:rPr>
        <w:t>Manon</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Lépine</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Yannick</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Merlen</w:t>
      </w:r>
      <w:proofErr w:type="spellEnd"/>
      <w:r w:rsidRPr="004D0F85">
        <w:rPr>
          <w:rFonts w:ascii="Times New Roman" w:hAnsi="Times New Roman" w:cs="Times New Roman"/>
          <w:bCs/>
          <w:sz w:val="28"/>
          <w:szCs w:val="28"/>
          <w:lang w:val="en-US"/>
        </w:rPr>
        <w:t xml:space="preserve">, Isabelle </w:t>
      </w:r>
      <w:proofErr w:type="spellStart"/>
      <w:r w:rsidRPr="004D0F85">
        <w:rPr>
          <w:rFonts w:ascii="Times New Roman" w:hAnsi="Times New Roman" w:cs="Times New Roman"/>
          <w:bCs/>
          <w:sz w:val="28"/>
          <w:szCs w:val="28"/>
          <w:lang w:val="en-US"/>
        </w:rPr>
        <w:t>Thibeault</w:t>
      </w:r>
      <w:proofErr w:type="spellEnd"/>
      <w:r w:rsidRPr="004D0F85">
        <w:rPr>
          <w:rFonts w:ascii="Times New Roman" w:hAnsi="Times New Roman" w:cs="Times New Roman"/>
          <w:bCs/>
          <w:sz w:val="28"/>
          <w:szCs w:val="28"/>
          <w:lang w:val="en-US"/>
        </w:rPr>
        <w:t xml:space="preserve">, Claudine </w:t>
      </w:r>
      <w:proofErr w:type="spellStart"/>
      <w:r w:rsidRPr="004D0F85">
        <w:rPr>
          <w:rFonts w:ascii="Times New Roman" w:hAnsi="Times New Roman" w:cs="Times New Roman"/>
          <w:bCs/>
          <w:sz w:val="28"/>
          <w:szCs w:val="28"/>
          <w:lang w:val="en-US"/>
        </w:rPr>
        <w:t>Rancourt</w:t>
      </w:r>
      <w:proofErr w:type="spellEnd"/>
      <w:r w:rsidRPr="004D0F85">
        <w:rPr>
          <w:rFonts w:ascii="Times New Roman" w:hAnsi="Times New Roman" w:cs="Times New Roman"/>
          <w:bCs/>
          <w:sz w:val="28"/>
          <w:szCs w:val="28"/>
          <w:lang w:val="en-US"/>
        </w:rPr>
        <w:t xml:space="preserve">, Diane </w:t>
      </w:r>
      <w:proofErr w:type="spellStart"/>
      <w:r w:rsidRPr="004D0F85">
        <w:rPr>
          <w:rFonts w:ascii="Times New Roman" w:hAnsi="Times New Roman" w:cs="Times New Roman"/>
          <w:bCs/>
          <w:sz w:val="28"/>
          <w:szCs w:val="28"/>
          <w:lang w:val="en-US"/>
        </w:rPr>
        <w:t>Gosselin</w:t>
      </w:r>
      <w:proofErr w:type="spellEnd"/>
      <w:r w:rsidRPr="004D0F85">
        <w:rPr>
          <w:rFonts w:ascii="Times New Roman" w:hAnsi="Times New Roman" w:cs="Times New Roman"/>
          <w:bCs/>
          <w:sz w:val="28"/>
          <w:szCs w:val="28"/>
          <w:lang w:val="en-US"/>
        </w:rPr>
        <w:t xml:space="preserve">, Patrice Hugo, Ann-Muriel </w:t>
      </w:r>
      <w:proofErr w:type="spellStart"/>
      <w:r w:rsidRPr="004D0F85">
        <w:rPr>
          <w:rFonts w:ascii="Times New Roman" w:hAnsi="Times New Roman" w:cs="Times New Roman"/>
          <w:bCs/>
          <w:sz w:val="28"/>
          <w:szCs w:val="28"/>
          <w:lang w:val="en-US"/>
        </w:rPr>
        <w:t>Steff</w:t>
      </w:r>
      <w:proofErr w:type="spellEnd"/>
      <w:r w:rsidRPr="004D0F85">
        <w:rPr>
          <w:rFonts w:ascii="Times New Roman" w:hAnsi="Times New Roman" w:cs="Times New Roman"/>
          <w:bCs/>
          <w:sz w:val="28"/>
          <w:szCs w:val="28"/>
          <w:lang w:val="en-US"/>
        </w:rPr>
        <w:t xml:space="preserve">  Quantitative assessment of human </w:t>
      </w:r>
      <w:proofErr w:type="spellStart"/>
      <w:r w:rsidRPr="004D0F85">
        <w:rPr>
          <w:rFonts w:ascii="Times New Roman" w:hAnsi="Times New Roman" w:cs="Times New Roman"/>
          <w:bCs/>
          <w:sz w:val="28"/>
          <w:szCs w:val="28"/>
          <w:lang w:val="en-US"/>
        </w:rPr>
        <w:t>endometriotic</w:t>
      </w:r>
      <w:proofErr w:type="spellEnd"/>
      <w:r w:rsidRPr="004D0F85">
        <w:rPr>
          <w:rFonts w:ascii="Times New Roman" w:hAnsi="Times New Roman" w:cs="Times New Roman"/>
          <w:bCs/>
          <w:sz w:val="28"/>
          <w:szCs w:val="28"/>
          <w:lang w:val="en-US"/>
        </w:rPr>
        <w:t xml:space="preserve"> tissue maintenance and regression in a noninvasive mouse model of endometriosis </w:t>
      </w:r>
      <w:proofErr w:type="spellStart"/>
      <w:r w:rsidRPr="004D0F85">
        <w:rPr>
          <w:rFonts w:ascii="Times New Roman" w:hAnsi="Times New Roman" w:cs="Times New Roman"/>
          <w:bCs/>
          <w:sz w:val="28"/>
          <w:szCs w:val="28"/>
          <w:lang w:val="en-US"/>
        </w:rPr>
        <w:t>Mol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Ther</w:t>
      </w:r>
      <w:proofErr w:type="spellEnd"/>
      <w:r w:rsidRPr="004D0F85">
        <w:rPr>
          <w:rFonts w:ascii="Times New Roman" w:hAnsi="Times New Roman" w:cs="Times New Roman"/>
          <w:bCs/>
          <w:sz w:val="28"/>
          <w:szCs w:val="28"/>
          <w:lang w:val="en-US"/>
        </w:rPr>
        <w:t>. 2004 Apr</w:t>
      </w:r>
      <w:proofErr w:type="gramStart"/>
      <w:r w:rsidRPr="004D0F85">
        <w:rPr>
          <w:rFonts w:ascii="Times New Roman" w:hAnsi="Times New Roman" w:cs="Times New Roman"/>
          <w:bCs/>
          <w:sz w:val="28"/>
          <w:szCs w:val="28"/>
          <w:lang w:val="en-US"/>
        </w:rPr>
        <w:t>;9</w:t>
      </w:r>
      <w:proofErr w:type="gramEnd"/>
      <w:r w:rsidRPr="004D0F85">
        <w:rPr>
          <w:rFonts w:ascii="Times New Roman" w:hAnsi="Times New Roman" w:cs="Times New Roman"/>
          <w:bCs/>
          <w:sz w:val="28"/>
          <w:szCs w:val="28"/>
          <w:lang w:val="en-US"/>
        </w:rPr>
        <w:t>(4):540-7.</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H Ishii-</w:t>
      </w:r>
      <w:proofErr w:type="gramStart"/>
      <w:r w:rsidRPr="004D0F85">
        <w:rPr>
          <w:rFonts w:ascii="Times New Roman" w:hAnsi="Times New Roman" w:cs="Times New Roman"/>
          <w:bCs/>
          <w:sz w:val="28"/>
          <w:szCs w:val="28"/>
          <w:lang w:val="en-US"/>
        </w:rPr>
        <w:t>Morita ,</w:t>
      </w:r>
      <w:proofErr w:type="gramEnd"/>
      <w:r w:rsidRPr="004D0F85">
        <w:rPr>
          <w:rFonts w:ascii="Times New Roman" w:hAnsi="Times New Roman" w:cs="Times New Roman"/>
          <w:bCs/>
          <w:sz w:val="28"/>
          <w:szCs w:val="28"/>
          <w:lang w:val="en-US"/>
        </w:rPr>
        <w:t xml:space="preserve"> R </w:t>
      </w:r>
      <w:proofErr w:type="spellStart"/>
      <w:r w:rsidRPr="004D0F85">
        <w:rPr>
          <w:rFonts w:ascii="Times New Roman" w:hAnsi="Times New Roman" w:cs="Times New Roman"/>
          <w:bCs/>
          <w:sz w:val="28"/>
          <w:szCs w:val="28"/>
          <w:lang w:val="en-US"/>
        </w:rPr>
        <w:t>Agbaria</w:t>
      </w:r>
      <w:proofErr w:type="spellEnd"/>
      <w:r w:rsidRPr="004D0F85">
        <w:rPr>
          <w:rFonts w:ascii="Times New Roman" w:hAnsi="Times New Roman" w:cs="Times New Roman"/>
          <w:bCs/>
          <w:sz w:val="28"/>
          <w:szCs w:val="28"/>
          <w:lang w:val="en-US"/>
        </w:rPr>
        <w:t xml:space="preserve">, C A Mullen, H Hirano, D A </w:t>
      </w:r>
      <w:proofErr w:type="spellStart"/>
      <w:r w:rsidRPr="004D0F85">
        <w:rPr>
          <w:rFonts w:ascii="Times New Roman" w:hAnsi="Times New Roman" w:cs="Times New Roman"/>
          <w:bCs/>
          <w:sz w:val="28"/>
          <w:szCs w:val="28"/>
          <w:lang w:val="en-US"/>
        </w:rPr>
        <w:t>Koeplin</w:t>
      </w:r>
      <w:proofErr w:type="spellEnd"/>
      <w:r w:rsidRPr="004D0F85">
        <w:rPr>
          <w:rFonts w:ascii="Times New Roman" w:hAnsi="Times New Roman" w:cs="Times New Roman"/>
          <w:bCs/>
          <w:sz w:val="28"/>
          <w:szCs w:val="28"/>
          <w:lang w:val="en-US"/>
        </w:rPr>
        <w:t xml:space="preserve">, Z Ram, E H Oldfield, D G Johns, R M </w:t>
      </w:r>
      <w:proofErr w:type="spellStart"/>
      <w:r w:rsidRPr="004D0F85">
        <w:rPr>
          <w:rFonts w:ascii="Times New Roman" w:hAnsi="Times New Roman" w:cs="Times New Roman"/>
          <w:bCs/>
          <w:sz w:val="28"/>
          <w:szCs w:val="28"/>
          <w:lang w:val="en-US"/>
        </w:rPr>
        <w:t>Blaese</w:t>
      </w:r>
      <w:proofErr w:type="spellEnd"/>
      <w:r w:rsidRPr="004D0F85">
        <w:rPr>
          <w:rFonts w:ascii="Times New Roman" w:hAnsi="Times New Roman" w:cs="Times New Roman"/>
          <w:bCs/>
          <w:sz w:val="28"/>
          <w:szCs w:val="28"/>
          <w:lang w:val="en-US"/>
        </w:rPr>
        <w:t xml:space="preserve"> Mechanism of 'bystander effect' killing in the herpes simplex thymidine kinase gene therapy model of cancer treatment Gene </w:t>
      </w:r>
      <w:proofErr w:type="spellStart"/>
      <w:r w:rsidRPr="004D0F85">
        <w:rPr>
          <w:rFonts w:ascii="Times New Roman" w:hAnsi="Times New Roman" w:cs="Times New Roman"/>
          <w:bCs/>
          <w:sz w:val="28"/>
          <w:szCs w:val="28"/>
          <w:lang w:val="en-US"/>
        </w:rPr>
        <w:t>Ther</w:t>
      </w:r>
      <w:proofErr w:type="spellEnd"/>
      <w:r w:rsidRPr="004D0F85">
        <w:rPr>
          <w:rFonts w:ascii="Times New Roman" w:hAnsi="Times New Roman" w:cs="Times New Roman"/>
          <w:bCs/>
          <w:sz w:val="28"/>
          <w:szCs w:val="28"/>
          <w:lang w:val="en-US"/>
        </w:rPr>
        <w:t>. 1997 Mar</w:t>
      </w:r>
      <w:proofErr w:type="gramStart"/>
      <w:r w:rsidRPr="004D0F85">
        <w:rPr>
          <w:rFonts w:ascii="Times New Roman" w:hAnsi="Times New Roman" w:cs="Times New Roman"/>
          <w:bCs/>
          <w:sz w:val="28"/>
          <w:szCs w:val="28"/>
          <w:lang w:val="en-US"/>
        </w:rPr>
        <w:t>;4</w:t>
      </w:r>
      <w:proofErr w:type="gramEnd"/>
      <w:r w:rsidRPr="004D0F85">
        <w:rPr>
          <w:rFonts w:ascii="Times New Roman" w:hAnsi="Times New Roman" w:cs="Times New Roman"/>
          <w:bCs/>
          <w:sz w:val="28"/>
          <w:szCs w:val="28"/>
          <w:lang w:val="en-US"/>
        </w:rPr>
        <w:t>(3):244-51.</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K. Peterson, D. </w:t>
      </w:r>
      <w:proofErr w:type="spellStart"/>
      <w:r w:rsidRPr="004D0F85">
        <w:rPr>
          <w:rFonts w:ascii="Times New Roman" w:hAnsi="Times New Roman" w:cs="Times New Roman"/>
          <w:bCs/>
          <w:sz w:val="28"/>
          <w:szCs w:val="28"/>
          <w:lang w:val="en-US"/>
        </w:rPr>
        <w:t>Yeum</w:t>
      </w:r>
      <w:proofErr w:type="spellEnd"/>
      <w:r w:rsidRPr="004D0F85">
        <w:rPr>
          <w:rFonts w:ascii="Times New Roman" w:hAnsi="Times New Roman" w:cs="Times New Roman"/>
          <w:bCs/>
          <w:sz w:val="28"/>
          <w:szCs w:val="28"/>
          <w:lang w:val="en-US"/>
        </w:rPr>
        <w:t xml:space="preserve">, C. Peterson, K. </w:t>
      </w:r>
      <w:proofErr w:type="spellStart"/>
      <w:r w:rsidRPr="004D0F85">
        <w:rPr>
          <w:rFonts w:ascii="Times New Roman" w:hAnsi="Times New Roman" w:cs="Times New Roman"/>
          <w:bCs/>
          <w:sz w:val="28"/>
          <w:szCs w:val="28"/>
          <w:lang w:val="en-US"/>
        </w:rPr>
        <w:t>Schliep</w:t>
      </w:r>
      <w:proofErr w:type="spellEnd"/>
      <w:r w:rsidRPr="004D0F85">
        <w:rPr>
          <w:rFonts w:ascii="Times New Roman" w:hAnsi="Times New Roman" w:cs="Times New Roman"/>
          <w:bCs/>
          <w:sz w:val="28"/>
          <w:szCs w:val="28"/>
          <w:lang w:val="en-US"/>
        </w:rPr>
        <w:t xml:space="preserve">  The association between endometriosis and pregnancy complications ORAL SESSION| VOLUME 110, ISSUE 4, SUPPLEMENT , E14-E15, SEPTEMBER 01, 2018</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Olof</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Stephansson</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Helle</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Kieler</w:t>
      </w:r>
      <w:proofErr w:type="spellEnd"/>
      <w:r w:rsidRPr="004D0F85">
        <w:rPr>
          <w:rFonts w:ascii="Times New Roman" w:hAnsi="Times New Roman" w:cs="Times New Roman"/>
          <w:bCs/>
          <w:sz w:val="28"/>
          <w:szCs w:val="28"/>
          <w:lang w:val="en-US"/>
        </w:rPr>
        <w:t xml:space="preserve">, Fredrik </w:t>
      </w:r>
      <w:proofErr w:type="spellStart"/>
      <w:r w:rsidRPr="004D0F85">
        <w:rPr>
          <w:rFonts w:ascii="Times New Roman" w:hAnsi="Times New Roman" w:cs="Times New Roman"/>
          <w:bCs/>
          <w:sz w:val="28"/>
          <w:szCs w:val="28"/>
          <w:lang w:val="en-US"/>
        </w:rPr>
        <w:t>Granath</w:t>
      </w:r>
      <w:proofErr w:type="spellEnd"/>
      <w:r w:rsidRPr="004D0F85">
        <w:rPr>
          <w:rFonts w:ascii="Times New Roman" w:hAnsi="Times New Roman" w:cs="Times New Roman"/>
          <w:bCs/>
          <w:sz w:val="28"/>
          <w:szCs w:val="28"/>
          <w:lang w:val="en-US"/>
        </w:rPr>
        <w:t xml:space="preserve">, and </w:t>
      </w:r>
      <w:proofErr w:type="spellStart"/>
      <w:r w:rsidRPr="004D0F85">
        <w:rPr>
          <w:rFonts w:ascii="Times New Roman" w:hAnsi="Times New Roman" w:cs="Times New Roman"/>
          <w:bCs/>
          <w:sz w:val="28"/>
          <w:szCs w:val="28"/>
          <w:lang w:val="en-US"/>
        </w:rPr>
        <w:t>Henrik</w:t>
      </w:r>
      <w:proofErr w:type="spellEnd"/>
      <w:r w:rsidRPr="004D0F85">
        <w:rPr>
          <w:rFonts w:ascii="Times New Roman" w:hAnsi="Times New Roman" w:cs="Times New Roman"/>
          <w:bCs/>
          <w:sz w:val="28"/>
          <w:szCs w:val="28"/>
          <w:lang w:val="en-US"/>
        </w:rPr>
        <w:t xml:space="preserve"> Falconer Endometriosis, assisted reproduction technology, and risk of adverse </w:t>
      </w:r>
      <w:r w:rsidRPr="004D0F85">
        <w:rPr>
          <w:rFonts w:ascii="Times New Roman" w:hAnsi="Times New Roman" w:cs="Times New Roman"/>
          <w:bCs/>
          <w:sz w:val="28"/>
          <w:szCs w:val="28"/>
          <w:lang w:val="en-US"/>
        </w:rPr>
        <w:lastRenderedPageBreak/>
        <w:t>pregnancy outcome Human Reproduction, Vol.24, No.9 pp. 2341–2347, 2009</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P </w:t>
      </w:r>
      <w:proofErr w:type="spellStart"/>
      <w:r w:rsidRPr="004D0F85">
        <w:rPr>
          <w:rFonts w:ascii="Times New Roman" w:hAnsi="Times New Roman" w:cs="Times New Roman"/>
          <w:bCs/>
          <w:sz w:val="28"/>
          <w:szCs w:val="28"/>
          <w:lang w:val="en-US"/>
        </w:rPr>
        <w:t>Vercellini</w:t>
      </w:r>
      <w:proofErr w:type="spellEnd"/>
      <w:r w:rsidRPr="004D0F85">
        <w:rPr>
          <w:rFonts w:ascii="Times New Roman" w:hAnsi="Times New Roman" w:cs="Times New Roman"/>
          <w:bCs/>
          <w:sz w:val="28"/>
          <w:szCs w:val="28"/>
          <w:lang w:val="en-US"/>
        </w:rPr>
        <w:t xml:space="preserve">, F </w:t>
      </w:r>
      <w:proofErr w:type="spellStart"/>
      <w:r w:rsidRPr="004D0F85">
        <w:rPr>
          <w:rFonts w:ascii="Times New Roman" w:hAnsi="Times New Roman" w:cs="Times New Roman"/>
          <w:bCs/>
          <w:sz w:val="28"/>
          <w:szCs w:val="28"/>
          <w:lang w:val="en-US"/>
        </w:rPr>
        <w:t>Parazzini</w:t>
      </w:r>
      <w:proofErr w:type="spellEnd"/>
      <w:r w:rsidRPr="004D0F85">
        <w:rPr>
          <w:rFonts w:ascii="Times New Roman" w:hAnsi="Times New Roman" w:cs="Times New Roman"/>
          <w:bCs/>
          <w:sz w:val="28"/>
          <w:szCs w:val="28"/>
          <w:lang w:val="en-US"/>
        </w:rPr>
        <w:t xml:space="preserve">, G </w:t>
      </w:r>
      <w:proofErr w:type="spellStart"/>
      <w:r w:rsidRPr="004D0F85">
        <w:rPr>
          <w:rFonts w:ascii="Times New Roman" w:hAnsi="Times New Roman" w:cs="Times New Roman"/>
          <w:bCs/>
          <w:sz w:val="28"/>
          <w:szCs w:val="28"/>
          <w:lang w:val="en-US"/>
        </w:rPr>
        <w:t>Pietropaolo,aS</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Cipriani,a</w:t>
      </w:r>
      <w:proofErr w:type="spellEnd"/>
      <w:r w:rsidRPr="004D0F85">
        <w:rPr>
          <w:rFonts w:ascii="Times New Roman" w:hAnsi="Times New Roman" w:cs="Times New Roman"/>
          <w:bCs/>
          <w:sz w:val="28"/>
          <w:szCs w:val="28"/>
          <w:lang w:val="en-US"/>
        </w:rPr>
        <w:t xml:space="preserve"> MP </w:t>
      </w:r>
      <w:proofErr w:type="spellStart"/>
      <w:r w:rsidRPr="004D0F85">
        <w:rPr>
          <w:rFonts w:ascii="Times New Roman" w:hAnsi="Times New Roman" w:cs="Times New Roman"/>
          <w:bCs/>
          <w:sz w:val="28"/>
          <w:szCs w:val="28"/>
          <w:lang w:val="en-US"/>
        </w:rPr>
        <w:t>Frattaruolo</w:t>
      </w:r>
      <w:proofErr w:type="spellEnd"/>
      <w:r w:rsidRPr="004D0F85">
        <w:rPr>
          <w:rFonts w:ascii="Times New Roman" w:hAnsi="Times New Roman" w:cs="Times New Roman"/>
          <w:bCs/>
          <w:sz w:val="28"/>
          <w:szCs w:val="28"/>
          <w:lang w:val="en-US"/>
        </w:rPr>
        <w:t xml:space="preserve">, L </w:t>
      </w:r>
      <w:proofErr w:type="spellStart"/>
      <w:r w:rsidRPr="004D0F85">
        <w:rPr>
          <w:rFonts w:ascii="Times New Roman" w:hAnsi="Times New Roman" w:cs="Times New Roman"/>
          <w:bCs/>
          <w:sz w:val="28"/>
          <w:szCs w:val="28"/>
          <w:lang w:val="en-US"/>
        </w:rPr>
        <w:t>Fedelea</w:t>
      </w:r>
      <w:proofErr w:type="spellEnd"/>
      <w:r w:rsidRPr="004D0F85">
        <w:rPr>
          <w:rFonts w:ascii="Times New Roman" w:hAnsi="Times New Roman" w:cs="Times New Roman"/>
          <w:bCs/>
          <w:sz w:val="28"/>
          <w:szCs w:val="28"/>
          <w:lang w:val="en-US"/>
        </w:rPr>
        <w:t xml:space="preserve">  Pregnancy outcome in women with peritoneal, ovarian and </w:t>
      </w:r>
      <w:proofErr w:type="spellStart"/>
      <w:r w:rsidRPr="004D0F85">
        <w:rPr>
          <w:rFonts w:ascii="Times New Roman" w:hAnsi="Times New Roman" w:cs="Times New Roman"/>
          <w:bCs/>
          <w:sz w:val="28"/>
          <w:szCs w:val="28"/>
          <w:lang w:val="en-US"/>
        </w:rPr>
        <w:t>rectovaginal</w:t>
      </w:r>
      <w:proofErr w:type="spellEnd"/>
      <w:r w:rsidRPr="004D0F85">
        <w:rPr>
          <w:rFonts w:ascii="Times New Roman" w:hAnsi="Times New Roman" w:cs="Times New Roman"/>
          <w:bCs/>
          <w:sz w:val="28"/>
          <w:szCs w:val="28"/>
          <w:lang w:val="en-US"/>
        </w:rPr>
        <w:t xml:space="preserve"> endometriosis: a retrospective cohort study   BJOG: An International Journal of Obstetrics &amp; </w:t>
      </w:r>
      <w:proofErr w:type="spellStart"/>
      <w:r w:rsidRPr="004D0F85">
        <w:rPr>
          <w:rFonts w:ascii="Times New Roman" w:hAnsi="Times New Roman" w:cs="Times New Roman"/>
          <w:bCs/>
          <w:sz w:val="28"/>
          <w:szCs w:val="28"/>
          <w:lang w:val="en-US"/>
        </w:rPr>
        <w:t>Gynaecology</w:t>
      </w:r>
      <w:proofErr w:type="spellEnd"/>
      <w:r w:rsidRPr="004D0F85">
        <w:rPr>
          <w:rFonts w:ascii="Times New Roman" w:hAnsi="Times New Roman" w:cs="Times New Roman"/>
          <w:bCs/>
          <w:sz w:val="28"/>
          <w:szCs w:val="28"/>
          <w:lang w:val="en-US"/>
        </w:rPr>
        <w:t>, 119(12), 1538–1543.</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r w:rsidRPr="004D0F85">
        <w:rPr>
          <w:rFonts w:ascii="Times New Roman" w:hAnsi="Times New Roman" w:cs="Times New Roman"/>
          <w:bCs/>
          <w:sz w:val="28"/>
          <w:szCs w:val="28"/>
          <w:lang w:val="en-US"/>
        </w:rPr>
        <w:t xml:space="preserve">Ivo </w:t>
      </w:r>
      <w:proofErr w:type="spellStart"/>
      <w:r w:rsidRPr="004D0F85">
        <w:rPr>
          <w:rFonts w:ascii="Times New Roman" w:hAnsi="Times New Roman" w:cs="Times New Roman"/>
          <w:bCs/>
          <w:sz w:val="28"/>
          <w:szCs w:val="28"/>
          <w:lang w:val="en-US"/>
        </w:rPr>
        <w:t>Brosens</w:t>
      </w:r>
      <w:proofErr w:type="spellEnd"/>
      <w:r w:rsidRPr="004D0F85">
        <w:rPr>
          <w:rFonts w:ascii="Times New Roman" w:hAnsi="Times New Roman" w:cs="Times New Roman"/>
          <w:bCs/>
          <w:sz w:val="28"/>
          <w:szCs w:val="28"/>
          <w:lang w:val="en-US"/>
        </w:rPr>
        <w:t xml:space="preserve">, M.D., Ph.D., Jan J. </w:t>
      </w:r>
      <w:proofErr w:type="spellStart"/>
      <w:r w:rsidRPr="004D0F85">
        <w:rPr>
          <w:rFonts w:ascii="Times New Roman" w:hAnsi="Times New Roman" w:cs="Times New Roman"/>
          <w:bCs/>
          <w:sz w:val="28"/>
          <w:szCs w:val="28"/>
          <w:lang w:val="en-US"/>
        </w:rPr>
        <w:t>Brosens</w:t>
      </w:r>
      <w:proofErr w:type="spellEnd"/>
      <w:r w:rsidRPr="004D0F85">
        <w:rPr>
          <w:rFonts w:ascii="Times New Roman" w:hAnsi="Times New Roman" w:cs="Times New Roman"/>
          <w:bCs/>
          <w:sz w:val="28"/>
          <w:szCs w:val="28"/>
          <w:lang w:val="en-US"/>
        </w:rPr>
        <w:t xml:space="preserve">, M.D., Ph.D., Luca </w:t>
      </w:r>
      <w:proofErr w:type="spellStart"/>
      <w:r w:rsidRPr="004D0F85">
        <w:rPr>
          <w:rFonts w:ascii="Times New Roman" w:hAnsi="Times New Roman" w:cs="Times New Roman"/>
          <w:bCs/>
          <w:sz w:val="28"/>
          <w:szCs w:val="28"/>
          <w:lang w:val="en-US"/>
        </w:rPr>
        <w:t>Fusi</w:t>
      </w:r>
      <w:proofErr w:type="spellEnd"/>
      <w:r w:rsidRPr="004D0F85">
        <w:rPr>
          <w:rFonts w:ascii="Times New Roman" w:hAnsi="Times New Roman" w:cs="Times New Roman"/>
          <w:bCs/>
          <w:sz w:val="28"/>
          <w:szCs w:val="28"/>
          <w:lang w:val="en-US"/>
        </w:rPr>
        <w:t xml:space="preserve">, M.D., </w:t>
      </w:r>
      <w:proofErr w:type="spellStart"/>
      <w:r w:rsidRPr="004D0F85">
        <w:rPr>
          <w:rFonts w:ascii="Times New Roman" w:hAnsi="Times New Roman" w:cs="Times New Roman"/>
          <w:bCs/>
          <w:sz w:val="28"/>
          <w:szCs w:val="28"/>
          <w:lang w:val="en-US"/>
        </w:rPr>
        <w:t>Marwa</w:t>
      </w:r>
      <w:proofErr w:type="spellEnd"/>
      <w:r w:rsidRPr="004D0F85">
        <w:rPr>
          <w:rFonts w:ascii="Times New Roman" w:hAnsi="Times New Roman" w:cs="Times New Roman"/>
          <w:bCs/>
          <w:sz w:val="28"/>
          <w:szCs w:val="28"/>
          <w:lang w:val="en-US"/>
        </w:rPr>
        <w:t xml:space="preserve"> Al-</w:t>
      </w:r>
      <w:proofErr w:type="spellStart"/>
      <w:r w:rsidRPr="004D0F85">
        <w:rPr>
          <w:rFonts w:ascii="Times New Roman" w:hAnsi="Times New Roman" w:cs="Times New Roman"/>
          <w:bCs/>
          <w:sz w:val="28"/>
          <w:szCs w:val="28"/>
          <w:lang w:val="en-US"/>
        </w:rPr>
        <w:t>Sabbagh</w:t>
      </w:r>
      <w:proofErr w:type="spellEnd"/>
      <w:r w:rsidRPr="004D0F85">
        <w:rPr>
          <w:rFonts w:ascii="Times New Roman" w:hAnsi="Times New Roman" w:cs="Times New Roman"/>
          <w:bCs/>
          <w:sz w:val="28"/>
          <w:szCs w:val="28"/>
          <w:lang w:val="en-US"/>
        </w:rPr>
        <w:t xml:space="preserve">, Ph.D., </w:t>
      </w:r>
      <w:proofErr w:type="spellStart"/>
      <w:r w:rsidRPr="004D0F85">
        <w:rPr>
          <w:rFonts w:ascii="Times New Roman" w:hAnsi="Times New Roman" w:cs="Times New Roman"/>
          <w:bCs/>
          <w:sz w:val="28"/>
          <w:szCs w:val="28"/>
          <w:lang w:val="en-US"/>
        </w:rPr>
        <w:t>Keiji</w:t>
      </w:r>
      <w:proofErr w:type="spellEnd"/>
      <w:r w:rsidRPr="004D0F85">
        <w:rPr>
          <w:rFonts w:ascii="Times New Roman" w:hAnsi="Times New Roman" w:cs="Times New Roman"/>
          <w:bCs/>
          <w:sz w:val="28"/>
          <w:szCs w:val="28"/>
          <w:lang w:val="en-US"/>
        </w:rPr>
        <w:t xml:space="preserve"> Kuroda, M.D., Ph.D., and Giuseppe </w:t>
      </w:r>
      <w:proofErr w:type="spellStart"/>
      <w:r w:rsidRPr="004D0F85">
        <w:rPr>
          <w:rFonts w:ascii="Times New Roman" w:hAnsi="Times New Roman" w:cs="Times New Roman"/>
          <w:bCs/>
          <w:sz w:val="28"/>
          <w:szCs w:val="28"/>
          <w:lang w:val="en-US"/>
        </w:rPr>
        <w:t>Benagiano</w:t>
      </w:r>
      <w:proofErr w:type="spellEnd"/>
      <w:r w:rsidRPr="004D0F85">
        <w:rPr>
          <w:rFonts w:ascii="Times New Roman" w:hAnsi="Times New Roman" w:cs="Times New Roman"/>
          <w:bCs/>
          <w:sz w:val="28"/>
          <w:szCs w:val="28"/>
          <w:lang w:val="en-US"/>
        </w:rPr>
        <w:t xml:space="preserve">, M.D., Ph.D.  </w:t>
      </w:r>
      <w:proofErr w:type="spellStart"/>
      <w:r w:rsidRPr="004D0F85">
        <w:rPr>
          <w:rFonts w:ascii="Times New Roman" w:hAnsi="Times New Roman" w:cs="Times New Roman"/>
          <w:bCs/>
          <w:sz w:val="28"/>
          <w:szCs w:val="28"/>
        </w:rPr>
        <w:t>Risks</w:t>
      </w:r>
      <w:proofErr w:type="spellEnd"/>
      <w:r w:rsidRPr="004D0F85">
        <w:rPr>
          <w:rFonts w:ascii="Times New Roman" w:hAnsi="Times New Roman" w:cs="Times New Roman"/>
          <w:bCs/>
          <w:sz w:val="28"/>
          <w:szCs w:val="28"/>
        </w:rPr>
        <w:t xml:space="preserve"> </w:t>
      </w:r>
      <w:proofErr w:type="spellStart"/>
      <w:r w:rsidRPr="004D0F85">
        <w:rPr>
          <w:rFonts w:ascii="Times New Roman" w:hAnsi="Times New Roman" w:cs="Times New Roman"/>
          <w:bCs/>
          <w:sz w:val="28"/>
          <w:szCs w:val="28"/>
        </w:rPr>
        <w:t>of</w:t>
      </w:r>
      <w:proofErr w:type="spellEnd"/>
      <w:r w:rsidRPr="004D0F85">
        <w:rPr>
          <w:rFonts w:ascii="Times New Roman" w:hAnsi="Times New Roman" w:cs="Times New Roman"/>
          <w:bCs/>
          <w:sz w:val="28"/>
          <w:szCs w:val="28"/>
        </w:rPr>
        <w:t xml:space="preserve"> </w:t>
      </w:r>
      <w:proofErr w:type="spellStart"/>
      <w:r w:rsidRPr="004D0F85">
        <w:rPr>
          <w:rFonts w:ascii="Times New Roman" w:hAnsi="Times New Roman" w:cs="Times New Roman"/>
          <w:bCs/>
          <w:sz w:val="28"/>
          <w:szCs w:val="28"/>
        </w:rPr>
        <w:t>adverse</w:t>
      </w:r>
      <w:proofErr w:type="spellEnd"/>
      <w:r w:rsidRPr="004D0F85">
        <w:rPr>
          <w:rFonts w:ascii="Times New Roman" w:hAnsi="Times New Roman" w:cs="Times New Roman"/>
          <w:bCs/>
          <w:sz w:val="28"/>
          <w:szCs w:val="28"/>
        </w:rPr>
        <w:t xml:space="preserve"> </w:t>
      </w:r>
      <w:proofErr w:type="spellStart"/>
      <w:r w:rsidRPr="004D0F85">
        <w:rPr>
          <w:rFonts w:ascii="Times New Roman" w:hAnsi="Times New Roman" w:cs="Times New Roman"/>
          <w:bCs/>
          <w:sz w:val="28"/>
          <w:szCs w:val="28"/>
        </w:rPr>
        <w:t>pregnancy</w:t>
      </w:r>
      <w:proofErr w:type="spellEnd"/>
      <w:r w:rsidRPr="004D0F85">
        <w:rPr>
          <w:rFonts w:ascii="Times New Roman" w:hAnsi="Times New Roman" w:cs="Times New Roman"/>
          <w:bCs/>
          <w:sz w:val="28"/>
          <w:szCs w:val="28"/>
        </w:rPr>
        <w:t xml:space="preserve"> </w:t>
      </w:r>
      <w:proofErr w:type="spellStart"/>
      <w:r w:rsidRPr="004D0F85">
        <w:rPr>
          <w:rFonts w:ascii="Times New Roman" w:hAnsi="Times New Roman" w:cs="Times New Roman"/>
          <w:bCs/>
          <w:sz w:val="28"/>
          <w:szCs w:val="28"/>
        </w:rPr>
        <w:t>outcome</w:t>
      </w:r>
      <w:proofErr w:type="spellEnd"/>
      <w:r w:rsidRPr="004D0F85">
        <w:rPr>
          <w:rFonts w:ascii="Times New Roman" w:hAnsi="Times New Roman" w:cs="Times New Roman"/>
          <w:bCs/>
          <w:sz w:val="28"/>
          <w:szCs w:val="28"/>
        </w:rPr>
        <w:t xml:space="preserve"> </w:t>
      </w:r>
      <w:proofErr w:type="spellStart"/>
      <w:r w:rsidRPr="004D0F85">
        <w:rPr>
          <w:rFonts w:ascii="Times New Roman" w:hAnsi="Times New Roman" w:cs="Times New Roman"/>
          <w:bCs/>
          <w:sz w:val="28"/>
          <w:szCs w:val="28"/>
        </w:rPr>
        <w:t>in</w:t>
      </w:r>
      <w:proofErr w:type="spellEnd"/>
      <w:r w:rsidRPr="004D0F85">
        <w:rPr>
          <w:rFonts w:ascii="Times New Roman" w:hAnsi="Times New Roman" w:cs="Times New Roman"/>
          <w:bCs/>
          <w:sz w:val="28"/>
          <w:szCs w:val="28"/>
        </w:rPr>
        <w:t xml:space="preserve"> </w:t>
      </w:r>
      <w:proofErr w:type="spellStart"/>
      <w:r w:rsidRPr="004D0F85">
        <w:rPr>
          <w:rFonts w:ascii="Times New Roman" w:hAnsi="Times New Roman" w:cs="Times New Roman"/>
          <w:bCs/>
          <w:sz w:val="28"/>
          <w:szCs w:val="28"/>
        </w:rPr>
        <w:t>endometriosis</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fert</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Ster</w:t>
      </w:r>
      <w:proofErr w:type="spellEnd"/>
      <w:r w:rsidRPr="004D0F85">
        <w:rPr>
          <w:rFonts w:ascii="Times New Roman" w:hAnsi="Times New Roman" w:cs="Times New Roman"/>
          <w:bCs/>
          <w:sz w:val="28"/>
          <w:szCs w:val="28"/>
          <w:lang w:val="en-US"/>
        </w:rPr>
        <w:t xml:space="preserve"> 98(1) 30-35 2012</w:t>
      </w:r>
    </w:p>
    <w:p w:rsidR="00600D6F" w:rsidRPr="004D0F85" w:rsidRDefault="00600D6F" w:rsidP="00600D6F">
      <w:pPr>
        <w:pStyle w:val="a3"/>
        <w:numPr>
          <w:ilvl w:val="0"/>
          <w:numId w:val="27"/>
        </w:numPr>
        <w:spacing w:line="360" w:lineRule="auto"/>
        <w:ind w:right="-284"/>
        <w:rPr>
          <w:rFonts w:ascii="Times New Roman" w:hAnsi="Times New Roman" w:cs="Times New Roman"/>
          <w:bCs/>
          <w:sz w:val="28"/>
          <w:szCs w:val="28"/>
          <w:lang w:val="en-US"/>
        </w:rPr>
      </w:pPr>
      <w:proofErr w:type="spellStart"/>
      <w:r w:rsidRPr="004D0F85">
        <w:rPr>
          <w:rFonts w:ascii="Times New Roman" w:hAnsi="Times New Roman" w:cs="Times New Roman"/>
          <w:bCs/>
          <w:sz w:val="28"/>
          <w:szCs w:val="28"/>
          <w:lang w:val="en-US"/>
        </w:rPr>
        <w:t>Kelechi</w:t>
      </w:r>
      <w:proofErr w:type="spellEnd"/>
      <w:r w:rsidRPr="004D0F85">
        <w:rPr>
          <w:rFonts w:ascii="Times New Roman" w:hAnsi="Times New Roman" w:cs="Times New Roman"/>
          <w:bCs/>
          <w:sz w:val="28"/>
          <w:szCs w:val="28"/>
          <w:lang w:val="en-US"/>
        </w:rPr>
        <w:t xml:space="preserve"> E </w:t>
      </w:r>
      <w:proofErr w:type="spellStart"/>
      <w:proofErr w:type="gramStart"/>
      <w:r w:rsidRPr="004D0F85">
        <w:rPr>
          <w:rFonts w:ascii="Times New Roman" w:hAnsi="Times New Roman" w:cs="Times New Roman"/>
          <w:bCs/>
          <w:sz w:val="28"/>
          <w:szCs w:val="28"/>
          <w:lang w:val="en-US"/>
        </w:rPr>
        <w:t>Nnoaham</w:t>
      </w:r>
      <w:proofErr w:type="spellEnd"/>
      <w:r w:rsidRPr="004D0F85">
        <w:rPr>
          <w:rFonts w:ascii="Times New Roman" w:hAnsi="Times New Roman" w:cs="Times New Roman"/>
          <w:bCs/>
          <w:sz w:val="28"/>
          <w:szCs w:val="28"/>
          <w:lang w:val="en-US"/>
        </w:rPr>
        <w:t xml:space="preserve"> ,</w:t>
      </w:r>
      <w:proofErr w:type="gramEnd"/>
      <w:r w:rsidRPr="004D0F85">
        <w:rPr>
          <w:rFonts w:ascii="Times New Roman" w:hAnsi="Times New Roman" w:cs="Times New Roman"/>
          <w:bCs/>
          <w:sz w:val="28"/>
          <w:szCs w:val="28"/>
          <w:lang w:val="en-US"/>
        </w:rPr>
        <w:t xml:space="preserve"> Lone </w:t>
      </w:r>
      <w:proofErr w:type="spellStart"/>
      <w:r w:rsidRPr="004D0F85">
        <w:rPr>
          <w:rFonts w:ascii="Times New Roman" w:hAnsi="Times New Roman" w:cs="Times New Roman"/>
          <w:bCs/>
          <w:sz w:val="28"/>
          <w:szCs w:val="28"/>
          <w:lang w:val="en-US"/>
        </w:rPr>
        <w:t>Hummelshoj</w:t>
      </w:r>
      <w:proofErr w:type="spellEnd"/>
      <w:r w:rsidRPr="004D0F85">
        <w:rPr>
          <w:rFonts w:ascii="Times New Roman" w:hAnsi="Times New Roman" w:cs="Times New Roman"/>
          <w:bCs/>
          <w:sz w:val="28"/>
          <w:szCs w:val="28"/>
          <w:lang w:val="en-US"/>
        </w:rPr>
        <w:t xml:space="preserve">, Stephen H Kennedy, Crispin </w:t>
      </w:r>
      <w:proofErr w:type="spellStart"/>
      <w:r w:rsidRPr="004D0F85">
        <w:rPr>
          <w:rFonts w:ascii="Times New Roman" w:hAnsi="Times New Roman" w:cs="Times New Roman"/>
          <w:bCs/>
          <w:sz w:val="28"/>
          <w:szCs w:val="28"/>
          <w:lang w:val="en-US"/>
        </w:rPr>
        <w:t>Jenkinson</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Krina</w:t>
      </w:r>
      <w:proofErr w:type="spellEnd"/>
      <w:r w:rsidRPr="004D0F85">
        <w:rPr>
          <w:rFonts w:ascii="Times New Roman" w:hAnsi="Times New Roman" w:cs="Times New Roman"/>
          <w:bCs/>
          <w:sz w:val="28"/>
          <w:szCs w:val="28"/>
          <w:lang w:val="en-US"/>
        </w:rPr>
        <w:t xml:space="preserve"> T Zondervan, World Endometriosis Research Foundation Women's Health Symptom Survey Consortium  Developing symptom-based predictive models of endometriosis as a clinical screening tool: results from a multicenter study </w:t>
      </w:r>
      <w:proofErr w:type="spellStart"/>
      <w:r w:rsidRPr="004D0F85">
        <w:rPr>
          <w:rFonts w:ascii="Times New Roman" w:hAnsi="Times New Roman" w:cs="Times New Roman"/>
          <w:bCs/>
          <w:sz w:val="28"/>
          <w:szCs w:val="28"/>
          <w:lang w:val="en-US"/>
        </w:rPr>
        <w:t>Fertil</w:t>
      </w:r>
      <w:proofErr w:type="spellEnd"/>
      <w:r w:rsidRPr="004D0F85">
        <w:rPr>
          <w:rFonts w:ascii="Times New Roman" w:hAnsi="Times New Roman" w:cs="Times New Roman"/>
          <w:bCs/>
          <w:sz w:val="28"/>
          <w:szCs w:val="28"/>
          <w:lang w:val="en-US"/>
        </w:rPr>
        <w:t xml:space="preserve"> </w:t>
      </w:r>
      <w:proofErr w:type="spellStart"/>
      <w:r w:rsidRPr="004D0F85">
        <w:rPr>
          <w:rFonts w:ascii="Times New Roman" w:hAnsi="Times New Roman" w:cs="Times New Roman"/>
          <w:bCs/>
          <w:sz w:val="28"/>
          <w:szCs w:val="28"/>
          <w:lang w:val="en-US"/>
        </w:rPr>
        <w:t>Steril</w:t>
      </w:r>
      <w:proofErr w:type="spellEnd"/>
      <w:r w:rsidRPr="004D0F85">
        <w:rPr>
          <w:rFonts w:ascii="Times New Roman" w:hAnsi="Times New Roman" w:cs="Times New Roman"/>
          <w:bCs/>
          <w:sz w:val="28"/>
          <w:szCs w:val="28"/>
          <w:lang w:val="en-US"/>
        </w:rPr>
        <w:t>. 2012 Sep</w:t>
      </w:r>
      <w:proofErr w:type="gramStart"/>
      <w:r w:rsidRPr="004D0F85">
        <w:rPr>
          <w:rFonts w:ascii="Times New Roman" w:hAnsi="Times New Roman" w:cs="Times New Roman"/>
          <w:bCs/>
          <w:sz w:val="28"/>
          <w:szCs w:val="28"/>
          <w:lang w:val="en-US"/>
        </w:rPr>
        <w:t>;98</w:t>
      </w:r>
      <w:proofErr w:type="gramEnd"/>
      <w:r w:rsidRPr="004D0F85">
        <w:rPr>
          <w:rFonts w:ascii="Times New Roman" w:hAnsi="Times New Roman" w:cs="Times New Roman"/>
          <w:bCs/>
          <w:sz w:val="28"/>
          <w:szCs w:val="28"/>
          <w:lang w:val="en-US"/>
        </w:rPr>
        <w:t>(3):692-701.e5.</w:t>
      </w:r>
    </w:p>
    <w:p w:rsidR="00600D6F" w:rsidRPr="004D0F85" w:rsidRDefault="00600D6F" w:rsidP="00600D6F">
      <w:pPr>
        <w:pStyle w:val="a3"/>
        <w:spacing w:line="360" w:lineRule="auto"/>
        <w:ind w:left="0" w:right="-284"/>
        <w:rPr>
          <w:rFonts w:ascii="Times New Roman" w:hAnsi="Times New Roman" w:cs="Times New Roman"/>
          <w:bCs/>
          <w:sz w:val="28"/>
          <w:szCs w:val="28"/>
          <w:lang w:val="en-US"/>
        </w:rPr>
      </w:pPr>
    </w:p>
    <w:p w:rsidR="00600D6F" w:rsidRPr="00456E0B" w:rsidRDefault="00600D6F" w:rsidP="00600D6F">
      <w:pPr>
        <w:pStyle w:val="a3"/>
        <w:spacing w:line="360" w:lineRule="auto"/>
        <w:ind w:left="0" w:right="-284"/>
        <w:rPr>
          <w:rFonts w:ascii="Times New Roman" w:hAnsi="Times New Roman" w:cs="Times New Roman"/>
          <w:b/>
          <w:sz w:val="28"/>
          <w:szCs w:val="28"/>
        </w:rPr>
      </w:pPr>
    </w:p>
    <w:p w:rsidR="00456E0B" w:rsidRPr="00456E0B" w:rsidRDefault="00456E0B" w:rsidP="00456E0B">
      <w:pPr>
        <w:pStyle w:val="a3"/>
        <w:spacing w:line="360" w:lineRule="auto"/>
        <w:ind w:left="1287" w:right="-284"/>
        <w:rPr>
          <w:rFonts w:ascii="Times New Roman" w:hAnsi="Times New Roman" w:cs="Times New Roman"/>
          <w:b/>
          <w:sz w:val="28"/>
          <w:szCs w:val="28"/>
        </w:rPr>
      </w:pPr>
    </w:p>
    <w:sectPr w:rsidR="00456E0B" w:rsidRPr="00456E0B" w:rsidSect="00FA1CFD">
      <w:footerReference w:type="default" r:id="rId33"/>
      <w:footerReference w:type="first" r:id="rId34"/>
      <w:pgSz w:w="11906" w:h="16838"/>
      <w:pgMar w:top="992" w:right="851" w:bottom="1985"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45" w:rsidRDefault="00547C45" w:rsidP="00421AF2">
      <w:pPr>
        <w:spacing w:after="0" w:line="240" w:lineRule="auto"/>
      </w:pPr>
      <w:r>
        <w:separator/>
      </w:r>
    </w:p>
  </w:endnote>
  <w:endnote w:type="continuationSeparator" w:id="0">
    <w:p w:rsidR="00547C45" w:rsidRDefault="00547C45" w:rsidP="0042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43940"/>
      <w:docPartObj>
        <w:docPartGallery w:val="Page Numbers (Bottom of Page)"/>
        <w:docPartUnique/>
      </w:docPartObj>
    </w:sdtPr>
    <w:sdtContent>
      <w:p w:rsidR="00CE6E58" w:rsidRDefault="00CE6E58">
        <w:pPr>
          <w:pStyle w:val="ad"/>
          <w:jc w:val="center"/>
        </w:pPr>
        <w:r>
          <w:fldChar w:fldCharType="begin"/>
        </w:r>
        <w:r>
          <w:instrText>PAGE   \* MERGEFORMAT</w:instrText>
        </w:r>
        <w:r>
          <w:fldChar w:fldCharType="separate"/>
        </w:r>
        <w:r w:rsidR="007522EB">
          <w:rPr>
            <w:noProof/>
          </w:rPr>
          <w:t>2</w:t>
        </w:r>
        <w:r>
          <w:fldChar w:fldCharType="end"/>
        </w:r>
      </w:p>
    </w:sdtContent>
  </w:sdt>
  <w:p w:rsidR="00CE6E58" w:rsidRDefault="00CE6E5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58" w:rsidRPr="00421AF2" w:rsidRDefault="00CE6E58" w:rsidP="00421AF2">
    <w:pPr>
      <w:pStyle w:val="ad"/>
      <w:jc w:val="center"/>
      <w:rPr>
        <w:rFonts w:asciiTheme="majorBidi" w:hAnsiTheme="majorBidi" w:cstheme="majorBidi"/>
        <w:sz w:val="24"/>
        <w:szCs w:val="24"/>
      </w:rPr>
    </w:pPr>
    <w:r w:rsidRPr="00421AF2">
      <w:rPr>
        <w:rFonts w:asciiTheme="majorBidi" w:hAnsiTheme="majorBidi" w:cstheme="majorBidi"/>
        <w:sz w:val="24"/>
        <w:szCs w:val="24"/>
      </w:rPr>
      <w:t>Санкт-Петербург</w:t>
    </w:r>
  </w:p>
  <w:p w:rsidR="00CE6E58" w:rsidRPr="00421AF2" w:rsidRDefault="00CE6E58" w:rsidP="00421AF2">
    <w:pPr>
      <w:pStyle w:val="ad"/>
      <w:jc w:val="center"/>
      <w:rPr>
        <w:rFonts w:asciiTheme="majorBidi" w:hAnsiTheme="majorBidi" w:cstheme="majorBidi"/>
        <w:sz w:val="24"/>
        <w:szCs w:val="24"/>
      </w:rPr>
    </w:pPr>
  </w:p>
  <w:p w:rsidR="00CE6E58" w:rsidRPr="00421AF2" w:rsidRDefault="00CE6E58" w:rsidP="00421AF2">
    <w:pPr>
      <w:pStyle w:val="ad"/>
      <w:jc w:val="center"/>
      <w:rPr>
        <w:rFonts w:asciiTheme="majorBidi" w:hAnsiTheme="majorBidi" w:cstheme="majorBidi"/>
        <w:sz w:val="24"/>
        <w:szCs w:val="24"/>
      </w:rPr>
    </w:pPr>
    <w:r w:rsidRPr="00421AF2">
      <w:rPr>
        <w:rFonts w:asciiTheme="majorBidi" w:hAnsiTheme="majorBidi" w:cstheme="majorBidi"/>
        <w:sz w:val="24"/>
        <w:szCs w:val="24"/>
      </w:rPr>
      <w:t>2021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45" w:rsidRDefault="00547C45" w:rsidP="00421AF2">
      <w:pPr>
        <w:spacing w:after="0" w:line="240" w:lineRule="auto"/>
      </w:pPr>
      <w:r>
        <w:separator/>
      </w:r>
    </w:p>
  </w:footnote>
  <w:footnote w:type="continuationSeparator" w:id="0">
    <w:p w:rsidR="00547C45" w:rsidRDefault="00547C45" w:rsidP="00421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071C1F4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23F6396"/>
    <w:multiLevelType w:val="hybridMultilevel"/>
    <w:tmpl w:val="184A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73A5D"/>
    <w:multiLevelType w:val="hybridMultilevel"/>
    <w:tmpl w:val="994EBF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F80F58"/>
    <w:multiLevelType w:val="hybridMultilevel"/>
    <w:tmpl w:val="8C5A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F6CAB"/>
    <w:multiLevelType w:val="hybridMultilevel"/>
    <w:tmpl w:val="6EBCC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F2340"/>
    <w:multiLevelType w:val="hybridMultilevel"/>
    <w:tmpl w:val="20769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72913"/>
    <w:multiLevelType w:val="hybridMultilevel"/>
    <w:tmpl w:val="D2C8F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45142"/>
    <w:multiLevelType w:val="hybridMultilevel"/>
    <w:tmpl w:val="3C6668F2"/>
    <w:lvl w:ilvl="0" w:tplc="D8CA7870">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C325265"/>
    <w:multiLevelType w:val="hybridMultilevel"/>
    <w:tmpl w:val="B8D42030"/>
    <w:lvl w:ilvl="0" w:tplc="478AD1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D0C54"/>
    <w:multiLevelType w:val="hybridMultilevel"/>
    <w:tmpl w:val="2DDA83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843516"/>
    <w:multiLevelType w:val="hybridMultilevel"/>
    <w:tmpl w:val="781654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66B029C"/>
    <w:multiLevelType w:val="hybridMultilevel"/>
    <w:tmpl w:val="184A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783D00"/>
    <w:multiLevelType w:val="hybridMultilevel"/>
    <w:tmpl w:val="AE36D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444D43"/>
    <w:multiLevelType w:val="hybridMultilevel"/>
    <w:tmpl w:val="BFEEAB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05B57B9"/>
    <w:multiLevelType w:val="hybridMultilevel"/>
    <w:tmpl w:val="2A381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A277A2"/>
    <w:multiLevelType w:val="hybridMultilevel"/>
    <w:tmpl w:val="B3C2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3087A"/>
    <w:multiLevelType w:val="hybridMultilevel"/>
    <w:tmpl w:val="E02449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3CE042D"/>
    <w:multiLevelType w:val="hybridMultilevel"/>
    <w:tmpl w:val="E19E0F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5113858"/>
    <w:multiLevelType w:val="hybridMultilevel"/>
    <w:tmpl w:val="6D248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6303ECD"/>
    <w:multiLevelType w:val="hybridMultilevel"/>
    <w:tmpl w:val="0AC2F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9DF0EA2"/>
    <w:multiLevelType w:val="hybridMultilevel"/>
    <w:tmpl w:val="1320FA3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1">
    <w:nsid w:val="6287165D"/>
    <w:multiLevelType w:val="hybridMultilevel"/>
    <w:tmpl w:val="2A381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D779E"/>
    <w:multiLevelType w:val="hybridMultilevel"/>
    <w:tmpl w:val="8422AAE4"/>
    <w:lvl w:ilvl="0" w:tplc="D8CA7870">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D8A16C6"/>
    <w:multiLevelType w:val="hybridMultilevel"/>
    <w:tmpl w:val="6D2E1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DA436F"/>
    <w:multiLevelType w:val="hybridMultilevel"/>
    <w:tmpl w:val="61488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344EE7"/>
    <w:multiLevelType w:val="hybridMultilevel"/>
    <w:tmpl w:val="6F1E3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F06DA8"/>
    <w:multiLevelType w:val="hybridMultilevel"/>
    <w:tmpl w:val="DAD84B0C"/>
    <w:lvl w:ilvl="0" w:tplc="0419000F">
      <w:start w:val="1"/>
      <w:numFmt w:val="decimal"/>
      <w:lvlText w:val="%1."/>
      <w:lvlJc w:val="left"/>
      <w:pPr>
        <w:ind w:left="6480" w:hanging="360"/>
      </w:pPr>
    </w:lvl>
    <w:lvl w:ilvl="1" w:tplc="04190019" w:tentative="1">
      <w:start w:val="1"/>
      <w:numFmt w:val="lowerLetter"/>
      <w:lvlText w:val="%2."/>
      <w:lvlJc w:val="left"/>
      <w:pPr>
        <w:ind w:left="7200" w:hanging="360"/>
      </w:pPr>
    </w:lvl>
    <w:lvl w:ilvl="2" w:tplc="0419001B" w:tentative="1">
      <w:start w:val="1"/>
      <w:numFmt w:val="lowerRoman"/>
      <w:lvlText w:val="%3."/>
      <w:lvlJc w:val="right"/>
      <w:pPr>
        <w:ind w:left="7920" w:hanging="180"/>
      </w:pPr>
    </w:lvl>
    <w:lvl w:ilvl="3" w:tplc="0419000F" w:tentative="1">
      <w:start w:val="1"/>
      <w:numFmt w:val="decimal"/>
      <w:lvlText w:val="%4."/>
      <w:lvlJc w:val="left"/>
      <w:pPr>
        <w:ind w:left="8640" w:hanging="360"/>
      </w:pPr>
    </w:lvl>
    <w:lvl w:ilvl="4" w:tplc="04190019" w:tentative="1">
      <w:start w:val="1"/>
      <w:numFmt w:val="lowerLetter"/>
      <w:lvlText w:val="%5."/>
      <w:lvlJc w:val="left"/>
      <w:pPr>
        <w:ind w:left="9360" w:hanging="360"/>
      </w:pPr>
    </w:lvl>
    <w:lvl w:ilvl="5" w:tplc="0419001B" w:tentative="1">
      <w:start w:val="1"/>
      <w:numFmt w:val="lowerRoman"/>
      <w:lvlText w:val="%6."/>
      <w:lvlJc w:val="right"/>
      <w:pPr>
        <w:ind w:left="10080" w:hanging="180"/>
      </w:pPr>
    </w:lvl>
    <w:lvl w:ilvl="6" w:tplc="0419000F" w:tentative="1">
      <w:start w:val="1"/>
      <w:numFmt w:val="decimal"/>
      <w:lvlText w:val="%7."/>
      <w:lvlJc w:val="left"/>
      <w:pPr>
        <w:ind w:left="10800" w:hanging="360"/>
      </w:pPr>
    </w:lvl>
    <w:lvl w:ilvl="7" w:tplc="04190019" w:tentative="1">
      <w:start w:val="1"/>
      <w:numFmt w:val="lowerLetter"/>
      <w:lvlText w:val="%8."/>
      <w:lvlJc w:val="left"/>
      <w:pPr>
        <w:ind w:left="11520" w:hanging="360"/>
      </w:pPr>
    </w:lvl>
    <w:lvl w:ilvl="8" w:tplc="0419001B" w:tentative="1">
      <w:start w:val="1"/>
      <w:numFmt w:val="lowerRoman"/>
      <w:lvlText w:val="%9."/>
      <w:lvlJc w:val="right"/>
      <w:pPr>
        <w:ind w:left="12240" w:hanging="180"/>
      </w:pPr>
    </w:lvl>
  </w:abstractNum>
  <w:num w:numId="1">
    <w:abstractNumId w:val="24"/>
  </w:num>
  <w:num w:numId="2">
    <w:abstractNumId w:val="25"/>
  </w:num>
  <w:num w:numId="3">
    <w:abstractNumId w:val="23"/>
  </w:num>
  <w:num w:numId="4">
    <w:abstractNumId w:val="16"/>
  </w:num>
  <w:num w:numId="5">
    <w:abstractNumId w:val="19"/>
  </w:num>
  <w:num w:numId="6">
    <w:abstractNumId w:val="10"/>
  </w:num>
  <w:num w:numId="7">
    <w:abstractNumId w:val="14"/>
  </w:num>
  <w:num w:numId="8">
    <w:abstractNumId w:val="21"/>
  </w:num>
  <w:num w:numId="9">
    <w:abstractNumId w:val="20"/>
  </w:num>
  <w:num w:numId="10">
    <w:abstractNumId w:val="15"/>
  </w:num>
  <w:num w:numId="11">
    <w:abstractNumId w:val="26"/>
  </w:num>
  <w:num w:numId="12">
    <w:abstractNumId w:val="11"/>
  </w:num>
  <w:num w:numId="13">
    <w:abstractNumId w:val="2"/>
  </w:num>
  <w:num w:numId="14">
    <w:abstractNumId w:val="13"/>
  </w:num>
  <w:num w:numId="15">
    <w:abstractNumId w:val="9"/>
  </w:num>
  <w:num w:numId="16">
    <w:abstractNumId w:val="3"/>
  </w:num>
  <w:num w:numId="17">
    <w:abstractNumId w:val="4"/>
  </w:num>
  <w:num w:numId="18">
    <w:abstractNumId w:val="1"/>
  </w:num>
  <w:num w:numId="19">
    <w:abstractNumId w:val="6"/>
  </w:num>
  <w:num w:numId="20">
    <w:abstractNumId w:val="5"/>
  </w:num>
  <w:num w:numId="21">
    <w:abstractNumId w:val="12"/>
  </w:num>
  <w:num w:numId="22">
    <w:abstractNumId w:val="0"/>
  </w:num>
  <w:num w:numId="23">
    <w:abstractNumId w:val="22"/>
  </w:num>
  <w:num w:numId="24">
    <w:abstractNumId w:val="7"/>
  </w:num>
  <w:num w:numId="25">
    <w:abstractNumId w:val="18"/>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BB"/>
    <w:rsid w:val="00006DAA"/>
    <w:rsid w:val="00023B2F"/>
    <w:rsid w:val="00024C3F"/>
    <w:rsid w:val="00026B48"/>
    <w:rsid w:val="00045E78"/>
    <w:rsid w:val="000556B0"/>
    <w:rsid w:val="00091717"/>
    <w:rsid w:val="00093FEC"/>
    <w:rsid w:val="00094481"/>
    <w:rsid w:val="000C4DE3"/>
    <w:rsid w:val="0014431A"/>
    <w:rsid w:val="001721C8"/>
    <w:rsid w:val="001818E9"/>
    <w:rsid w:val="001B653E"/>
    <w:rsid w:val="001C5D97"/>
    <w:rsid w:val="00221D11"/>
    <w:rsid w:val="0022277A"/>
    <w:rsid w:val="00232AA4"/>
    <w:rsid w:val="00236447"/>
    <w:rsid w:val="00245735"/>
    <w:rsid w:val="00252995"/>
    <w:rsid w:val="0026284A"/>
    <w:rsid w:val="0028029E"/>
    <w:rsid w:val="00292DEC"/>
    <w:rsid w:val="00292F4D"/>
    <w:rsid w:val="002A4A10"/>
    <w:rsid w:val="002A4C02"/>
    <w:rsid w:val="002B3780"/>
    <w:rsid w:val="002B51C6"/>
    <w:rsid w:val="002C2BC7"/>
    <w:rsid w:val="002C40CF"/>
    <w:rsid w:val="002C47E5"/>
    <w:rsid w:val="002E691E"/>
    <w:rsid w:val="00335EA3"/>
    <w:rsid w:val="00351281"/>
    <w:rsid w:val="003B5A49"/>
    <w:rsid w:val="003D1FE1"/>
    <w:rsid w:val="003D5CB8"/>
    <w:rsid w:val="003E5050"/>
    <w:rsid w:val="003F13A5"/>
    <w:rsid w:val="00416EFD"/>
    <w:rsid w:val="00421AF2"/>
    <w:rsid w:val="004258BA"/>
    <w:rsid w:val="00456E0B"/>
    <w:rsid w:val="00474132"/>
    <w:rsid w:val="004A41F0"/>
    <w:rsid w:val="004B510C"/>
    <w:rsid w:val="004E606C"/>
    <w:rsid w:val="004E6645"/>
    <w:rsid w:val="004F7121"/>
    <w:rsid w:val="00513AB9"/>
    <w:rsid w:val="00521FFF"/>
    <w:rsid w:val="00523ED8"/>
    <w:rsid w:val="005412C4"/>
    <w:rsid w:val="00546BD0"/>
    <w:rsid w:val="00547C45"/>
    <w:rsid w:val="00562D7B"/>
    <w:rsid w:val="0057016D"/>
    <w:rsid w:val="00575CC2"/>
    <w:rsid w:val="005817A5"/>
    <w:rsid w:val="005959E5"/>
    <w:rsid w:val="005B4EF4"/>
    <w:rsid w:val="005C357A"/>
    <w:rsid w:val="005D1A01"/>
    <w:rsid w:val="006000BB"/>
    <w:rsid w:val="00600D6F"/>
    <w:rsid w:val="006366BD"/>
    <w:rsid w:val="00652C0C"/>
    <w:rsid w:val="00686ED5"/>
    <w:rsid w:val="006A69D7"/>
    <w:rsid w:val="006B750D"/>
    <w:rsid w:val="007175DE"/>
    <w:rsid w:val="007412C1"/>
    <w:rsid w:val="007467CF"/>
    <w:rsid w:val="007522EB"/>
    <w:rsid w:val="00762627"/>
    <w:rsid w:val="00762ACF"/>
    <w:rsid w:val="00772403"/>
    <w:rsid w:val="007A4AA4"/>
    <w:rsid w:val="007D0721"/>
    <w:rsid w:val="007F1874"/>
    <w:rsid w:val="007F4134"/>
    <w:rsid w:val="00844BA7"/>
    <w:rsid w:val="0086601C"/>
    <w:rsid w:val="00904B1D"/>
    <w:rsid w:val="00906046"/>
    <w:rsid w:val="00915950"/>
    <w:rsid w:val="00967F19"/>
    <w:rsid w:val="00981D33"/>
    <w:rsid w:val="00982C08"/>
    <w:rsid w:val="009876A8"/>
    <w:rsid w:val="00992A78"/>
    <w:rsid w:val="009A46B3"/>
    <w:rsid w:val="009C4898"/>
    <w:rsid w:val="009C748C"/>
    <w:rsid w:val="009D5F2F"/>
    <w:rsid w:val="00A031B0"/>
    <w:rsid w:val="00A03840"/>
    <w:rsid w:val="00A22435"/>
    <w:rsid w:val="00A33048"/>
    <w:rsid w:val="00A4762F"/>
    <w:rsid w:val="00A546AC"/>
    <w:rsid w:val="00A6777F"/>
    <w:rsid w:val="00AB6EF8"/>
    <w:rsid w:val="00AC6EBE"/>
    <w:rsid w:val="00AE0A33"/>
    <w:rsid w:val="00AE5F70"/>
    <w:rsid w:val="00AE6166"/>
    <w:rsid w:val="00B23B64"/>
    <w:rsid w:val="00B378F1"/>
    <w:rsid w:val="00B60FA6"/>
    <w:rsid w:val="00B712C3"/>
    <w:rsid w:val="00B87892"/>
    <w:rsid w:val="00BB42AF"/>
    <w:rsid w:val="00BD71D4"/>
    <w:rsid w:val="00BE02B3"/>
    <w:rsid w:val="00BF50A7"/>
    <w:rsid w:val="00C25A0D"/>
    <w:rsid w:val="00C57C95"/>
    <w:rsid w:val="00C7111C"/>
    <w:rsid w:val="00C932A5"/>
    <w:rsid w:val="00C94332"/>
    <w:rsid w:val="00C961F6"/>
    <w:rsid w:val="00CB4DAC"/>
    <w:rsid w:val="00CB71E7"/>
    <w:rsid w:val="00CE6E58"/>
    <w:rsid w:val="00CF0B2B"/>
    <w:rsid w:val="00D62876"/>
    <w:rsid w:val="00D8118B"/>
    <w:rsid w:val="00DB0057"/>
    <w:rsid w:val="00DE2DC5"/>
    <w:rsid w:val="00E0158D"/>
    <w:rsid w:val="00E07680"/>
    <w:rsid w:val="00E26D8B"/>
    <w:rsid w:val="00E332B9"/>
    <w:rsid w:val="00E55D87"/>
    <w:rsid w:val="00E70D07"/>
    <w:rsid w:val="00E71A0B"/>
    <w:rsid w:val="00EC3C08"/>
    <w:rsid w:val="00EE5743"/>
    <w:rsid w:val="00EF7AED"/>
    <w:rsid w:val="00F05BD9"/>
    <w:rsid w:val="00F2737D"/>
    <w:rsid w:val="00F42C1C"/>
    <w:rsid w:val="00F807DA"/>
    <w:rsid w:val="00F850C8"/>
    <w:rsid w:val="00F85261"/>
    <w:rsid w:val="00FA1CFD"/>
    <w:rsid w:val="00FB06D0"/>
    <w:rsid w:val="00FD0E8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D11"/>
    <w:pPr>
      <w:ind w:left="720"/>
      <w:contextualSpacing/>
    </w:pPr>
  </w:style>
  <w:style w:type="paragraph" w:styleId="a4">
    <w:name w:val="Balloon Text"/>
    <w:basedOn w:val="a"/>
    <w:link w:val="a5"/>
    <w:uiPriority w:val="99"/>
    <w:semiHidden/>
    <w:unhideWhenUsed/>
    <w:rsid w:val="003D5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CB8"/>
    <w:rPr>
      <w:rFonts w:ascii="Tahoma" w:hAnsi="Tahoma" w:cs="Tahoma"/>
      <w:sz w:val="16"/>
      <w:szCs w:val="16"/>
    </w:rPr>
  </w:style>
  <w:style w:type="character" w:styleId="a6">
    <w:name w:val="Hyperlink"/>
    <w:basedOn w:val="a0"/>
    <w:uiPriority w:val="99"/>
    <w:unhideWhenUsed/>
    <w:rsid w:val="00EE5743"/>
    <w:rPr>
      <w:color w:val="0000FF" w:themeColor="hyperlink"/>
      <w:u w:val="single"/>
    </w:rPr>
  </w:style>
  <w:style w:type="table" w:styleId="a7">
    <w:name w:val="Table Grid"/>
    <w:basedOn w:val="a1"/>
    <w:uiPriority w:val="59"/>
    <w:rsid w:val="004F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E07680"/>
    <w:pPr>
      <w:spacing w:after="0" w:line="240" w:lineRule="auto"/>
    </w:pPr>
    <w:rPr>
      <w:rFonts w:ascii="Cambria" w:eastAsia="Cambria" w:hAnsi="Cambria" w:cs="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B87892"/>
    <w:pPr>
      <w:spacing w:after="0" w:line="240" w:lineRule="auto"/>
    </w:pPr>
    <w:rPr>
      <w:rFonts w:ascii="Cambria" w:eastAsia="Cambria" w:hAnsi="Cambria" w:cs="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qFormat/>
    <w:rsid w:val="00B87892"/>
    <w:pPr>
      <w:spacing w:before="180" w:after="180" w:line="240" w:lineRule="auto"/>
    </w:pPr>
    <w:rPr>
      <w:sz w:val="24"/>
      <w:szCs w:val="24"/>
      <w:lang w:val="en-US"/>
    </w:rPr>
  </w:style>
  <w:style w:type="character" w:customStyle="1" w:styleId="a9">
    <w:name w:val="Основной текст Знак"/>
    <w:basedOn w:val="a0"/>
    <w:link w:val="a8"/>
    <w:rsid w:val="00B87892"/>
    <w:rPr>
      <w:sz w:val="24"/>
      <w:szCs w:val="24"/>
      <w:lang w:val="en-US"/>
    </w:rPr>
  </w:style>
  <w:style w:type="paragraph" w:styleId="aa">
    <w:name w:val="Normal (Web)"/>
    <w:basedOn w:val="a"/>
    <w:uiPriority w:val="99"/>
    <w:semiHidden/>
    <w:unhideWhenUsed/>
    <w:rsid w:val="00521FF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b">
    <w:name w:val="header"/>
    <w:basedOn w:val="a"/>
    <w:link w:val="ac"/>
    <w:uiPriority w:val="99"/>
    <w:unhideWhenUsed/>
    <w:rsid w:val="00421A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1AF2"/>
  </w:style>
  <w:style w:type="paragraph" w:styleId="ad">
    <w:name w:val="footer"/>
    <w:basedOn w:val="a"/>
    <w:link w:val="ae"/>
    <w:uiPriority w:val="99"/>
    <w:unhideWhenUsed/>
    <w:rsid w:val="00421A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1AF2"/>
  </w:style>
  <w:style w:type="table" w:customStyle="1" w:styleId="3">
    <w:name w:val="Сетка таблицы3"/>
    <w:basedOn w:val="a1"/>
    <w:next w:val="a7"/>
    <w:uiPriority w:val="59"/>
    <w:rsid w:val="00045E7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A4762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D11"/>
    <w:pPr>
      <w:ind w:left="720"/>
      <w:contextualSpacing/>
    </w:pPr>
  </w:style>
  <w:style w:type="paragraph" w:styleId="a4">
    <w:name w:val="Balloon Text"/>
    <w:basedOn w:val="a"/>
    <w:link w:val="a5"/>
    <w:uiPriority w:val="99"/>
    <w:semiHidden/>
    <w:unhideWhenUsed/>
    <w:rsid w:val="003D5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CB8"/>
    <w:rPr>
      <w:rFonts w:ascii="Tahoma" w:hAnsi="Tahoma" w:cs="Tahoma"/>
      <w:sz w:val="16"/>
      <w:szCs w:val="16"/>
    </w:rPr>
  </w:style>
  <w:style w:type="character" w:styleId="a6">
    <w:name w:val="Hyperlink"/>
    <w:basedOn w:val="a0"/>
    <w:uiPriority w:val="99"/>
    <w:unhideWhenUsed/>
    <w:rsid w:val="00EE5743"/>
    <w:rPr>
      <w:color w:val="0000FF" w:themeColor="hyperlink"/>
      <w:u w:val="single"/>
    </w:rPr>
  </w:style>
  <w:style w:type="table" w:styleId="a7">
    <w:name w:val="Table Grid"/>
    <w:basedOn w:val="a1"/>
    <w:uiPriority w:val="59"/>
    <w:rsid w:val="004F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E07680"/>
    <w:pPr>
      <w:spacing w:after="0" w:line="240" w:lineRule="auto"/>
    </w:pPr>
    <w:rPr>
      <w:rFonts w:ascii="Cambria" w:eastAsia="Cambria" w:hAnsi="Cambria" w:cs="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B87892"/>
    <w:pPr>
      <w:spacing w:after="0" w:line="240" w:lineRule="auto"/>
    </w:pPr>
    <w:rPr>
      <w:rFonts w:ascii="Cambria" w:eastAsia="Cambria" w:hAnsi="Cambria" w:cs="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qFormat/>
    <w:rsid w:val="00B87892"/>
    <w:pPr>
      <w:spacing w:before="180" w:after="180" w:line="240" w:lineRule="auto"/>
    </w:pPr>
    <w:rPr>
      <w:sz w:val="24"/>
      <w:szCs w:val="24"/>
      <w:lang w:val="en-US"/>
    </w:rPr>
  </w:style>
  <w:style w:type="character" w:customStyle="1" w:styleId="a9">
    <w:name w:val="Основной текст Знак"/>
    <w:basedOn w:val="a0"/>
    <w:link w:val="a8"/>
    <w:rsid w:val="00B87892"/>
    <w:rPr>
      <w:sz w:val="24"/>
      <w:szCs w:val="24"/>
      <w:lang w:val="en-US"/>
    </w:rPr>
  </w:style>
  <w:style w:type="paragraph" w:styleId="aa">
    <w:name w:val="Normal (Web)"/>
    <w:basedOn w:val="a"/>
    <w:uiPriority w:val="99"/>
    <w:semiHidden/>
    <w:unhideWhenUsed/>
    <w:rsid w:val="00521FFF"/>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b">
    <w:name w:val="header"/>
    <w:basedOn w:val="a"/>
    <w:link w:val="ac"/>
    <w:uiPriority w:val="99"/>
    <w:unhideWhenUsed/>
    <w:rsid w:val="00421A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1AF2"/>
  </w:style>
  <w:style w:type="paragraph" w:styleId="ad">
    <w:name w:val="footer"/>
    <w:basedOn w:val="a"/>
    <w:link w:val="ae"/>
    <w:uiPriority w:val="99"/>
    <w:unhideWhenUsed/>
    <w:rsid w:val="00421A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1AF2"/>
  </w:style>
  <w:style w:type="table" w:customStyle="1" w:styleId="3">
    <w:name w:val="Сетка таблицы3"/>
    <w:basedOn w:val="a1"/>
    <w:next w:val="a7"/>
    <w:uiPriority w:val="59"/>
    <w:rsid w:val="00045E7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rsid w:val="00A4762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4516">
      <w:bodyDiv w:val="1"/>
      <w:marLeft w:val="0"/>
      <w:marRight w:val="0"/>
      <w:marTop w:val="0"/>
      <w:marBottom w:val="0"/>
      <w:divBdr>
        <w:top w:val="none" w:sz="0" w:space="0" w:color="auto"/>
        <w:left w:val="none" w:sz="0" w:space="0" w:color="auto"/>
        <w:bottom w:val="none" w:sz="0" w:space="0" w:color="auto"/>
        <w:right w:val="none" w:sz="0" w:space="0" w:color="auto"/>
      </w:divBdr>
    </w:div>
    <w:div w:id="220020300">
      <w:bodyDiv w:val="1"/>
      <w:marLeft w:val="0"/>
      <w:marRight w:val="0"/>
      <w:marTop w:val="0"/>
      <w:marBottom w:val="0"/>
      <w:divBdr>
        <w:top w:val="none" w:sz="0" w:space="0" w:color="auto"/>
        <w:left w:val="none" w:sz="0" w:space="0" w:color="auto"/>
        <w:bottom w:val="none" w:sz="0" w:space="0" w:color="auto"/>
        <w:right w:val="none" w:sz="0" w:space="0" w:color="auto"/>
      </w:divBdr>
    </w:div>
    <w:div w:id="234316021">
      <w:bodyDiv w:val="1"/>
      <w:marLeft w:val="0"/>
      <w:marRight w:val="0"/>
      <w:marTop w:val="0"/>
      <w:marBottom w:val="0"/>
      <w:divBdr>
        <w:top w:val="none" w:sz="0" w:space="0" w:color="auto"/>
        <w:left w:val="none" w:sz="0" w:space="0" w:color="auto"/>
        <w:bottom w:val="none" w:sz="0" w:space="0" w:color="auto"/>
        <w:right w:val="none" w:sz="0" w:space="0" w:color="auto"/>
      </w:divBdr>
    </w:div>
    <w:div w:id="235602311">
      <w:bodyDiv w:val="1"/>
      <w:marLeft w:val="0"/>
      <w:marRight w:val="0"/>
      <w:marTop w:val="0"/>
      <w:marBottom w:val="0"/>
      <w:divBdr>
        <w:top w:val="none" w:sz="0" w:space="0" w:color="auto"/>
        <w:left w:val="none" w:sz="0" w:space="0" w:color="auto"/>
        <w:bottom w:val="none" w:sz="0" w:space="0" w:color="auto"/>
        <w:right w:val="none" w:sz="0" w:space="0" w:color="auto"/>
      </w:divBdr>
    </w:div>
    <w:div w:id="444427736">
      <w:bodyDiv w:val="1"/>
      <w:marLeft w:val="0"/>
      <w:marRight w:val="0"/>
      <w:marTop w:val="0"/>
      <w:marBottom w:val="0"/>
      <w:divBdr>
        <w:top w:val="none" w:sz="0" w:space="0" w:color="auto"/>
        <w:left w:val="none" w:sz="0" w:space="0" w:color="auto"/>
        <w:bottom w:val="none" w:sz="0" w:space="0" w:color="auto"/>
        <w:right w:val="none" w:sz="0" w:space="0" w:color="auto"/>
      </w:divBdr>
    </w:div>
    <w:div w:id="461582891">
      <w:bodyDiv w:val="1"/>
      <w:marLeft w:val="0"/>
      <w:marRight w:val="0"/>
      <w:marTop w:val="0"/>
      <w:marBottom w:val="0"/>
      <w:divBdr>
        <w:top w:val="none" w:sz="0" w:space="0" w:color="auto"/>
        <w:left w:val="none" w:sz="0" w:space="0" w:color="auto"/>
        <w:bottom w:val="none" w:sz="0" w:space="0" w:color="auto"/>
        <w:right w:val="none" w:sz="0" w:space="0" w:color="auto"/>
      </w:divBdr>
    </w:div>
    <w:div w:id="580409324">
      <w:bodyDiv w:val="1"/>
      <w:marLeft w:val="0"/>
      <w:marRight w:val="0"/>
      <w:marTop w:val="0"/>
      <w:marBottom w:val="0"/>
      <w:divBdr>
        <w:top w:val="none" w:sz="0" w:space="0" w:color="auto"/>
        <w:left w:val="none" w:sz="0" w:space="0" w:color="auto"/>
        <w:bottom w:val="none" w:sz="0" w:space="0" w:color="auto"/>
        <w:right w:val="none" w:sz="0" w:space="0" w:color="auto"/>
      </w:divBdr>
    </w:div>
    <w:div w:id="606735586">
      <w:bodyDiv w:val="1"/>
      <w:marLeft w:val="0"/>
      <w:marRight w:val="0"/>
      <w:marTop w:val="0"/>
      <w:marBottom w:val="0"/>
      <w:divBdr>
        <w:top w:val="none" w:sz="0" w:space="0" w:color="auto"/>
        <w:left w:val="none" w:sz="0" w:space="0" w:color="auto"/>
        <w:bottom w:val="none" w:sz="0" w:space="0" w:color="auto"/>
        <w:right w:val="none" w:sz="0" w:space="0" w:color="auto"/>
      </w:divBdr>
    </w:div>
    <w:div w:id="686255709">
      <w:bodyDiv w:val="1"/>
      <w:marLeft w:val="0"/>
      <w:marRight w:val="0"/>
      <w:marTop w:val="0"/>
      <w:marBottom w:val="0"/>
      <w:divBdr>
        <w:top w:val="none" w:sz="0" w:space="0" w:color="auto"/>
        <w:left w:val="none" w:sz="0" w:space="0" w:color="auto"/>
        <w:bottom w:val="none" w:sz="0" w:space="0" w:color="auto"/>
        <w:right w:val="none" w:sz="0" w:space="0" w:color="auto"/>
      </w:divBdr>
    </w:div>
    <w:div w:id="750322232">
      <w:bodyDiv w:val="1"/>
      <w:marLeft w:val="0"/>
      <w:marRight w:val="0"/>
      <w:marTop w:val="0"/>
      <w:marBottom w:val="0"/>
      <w:divBdr>
        <w:top w:val="none" w:sz="0" w:space="0" w:color="auto"/>
        <w:left w:val="none" w:sz="0" w:space="0" w:color="auto"/>
        <w:bottom w:val="none" w:sz="0" w:space="0" w:color="auto"/>
        <w:right w:val="none" w:sz="0" w:space="0" w:color="auto"/>
      </w:divBdr>
    </w:div>
    <w:div w:id="751239994">
      <w:bodyDiv w:val="1"/>
      <w:marLeft w:val="0"/>
      <w:marRight w:val="0"/>
      <w:marTop w:val="0"/>
      <w:marBottom w:val="0"/>
      <w:divBdr>
        <w:top w:val="none" w:sz="0" w:space="0" w:color="auto"/>
        <w:left w:val="none" w:sz="0" w:space="0" w:color="auto"/>
        <w:bottom w:val="none" w:sz="0" w:space="0" w:color="auto"/>
        <w:right w:val="none" w:sz="0" w:space="0" w:color="auto"/>
      </w:divBdr>
    </w:div>
    <w:div w:id="928655122">
      <w:bodyDiv w:val="1"/>
      <w:marLeft w:val="0"/>
      <w:marRight w:val="0"/>
      <w:marTop w:val="0"/>
      <w:marBottom w:val="0"/>
      <w:divBdr>
        <w:top w:val="none" w:sz="0" w:space="0" w:color="auto"/>
        <w:left w:val="none" w:sz="0" w:space="0" w:color="auto"/>
        <w:bottom w:val="none" w:sz="0" w:space="0" w:color="auto"/>
        <w:right w:val="none" w:sz="0" w:space="0" w:color="auto"/>
      </w:divBdr>
    </w:div>
    <w:div w:id="1004360183">
      <w:bodyDiv w:val="1"/>
      <w:marLeft w:val="0"/>
      <w:marRight w:val="0"/>
      <w:marTop w:val="0"/>
      <w:marBottom w:val="0"/>
      <w:divBdr>
        <w:top w:val="none" w:sz="0" w:space="0" w:color="auto"/>
        <w:left w:val="none" w:sz="0" w:space="0" w:color="auto"/>
        <w:bottom w:val="none" w:sz="0" w:space="0" w:color="auto"/>
        <w:right w:val="none" w:sz="0" w:space="0" w:color="auto"/>
      </w:divBdr>
    </w:div>
    <w:div w:id="1020275794">
      <w:bodyDiv w:val="1"/>
      <w:marLeft w:val="0"/>
      <w:marRight w:val="0"/>
      <w:marTop w:val="0"/>
      <w:marBottom w:val="0"/>
      <w:divBdr>
        <w:top w:val="none" w:sz="0" w:space="0" w:color="auto"/>
        <w:left w:val="none" w:sz="0" w:space="0" w:color="auto"/>
        <w:bottom w:val="none" w:sz="0" w:space="0" w:color="auto"/>
        <w:right w:val="none" w:sz="0" w:space="0" w:color="auto"/>
      </w:divBdr>
    </w:div>
    <w:div w:id="1045258057">
      <w:bodyDiv w:val="1"/>
      <w:marLeft w:val="0"/>
      <w:marRight w:val="0"/>
      <w:marTop w:val="0"/>
      <w:marBottom w:val="0"/>
      <w:divBdr>
        <w:top w:val="none" w:sz="0" w:space="0" w:color="auto"/>
        <w:left w:val="none" w:sz="0" w:space="0" w:color="auto"/>
        <w:bottom w:val="none" w:sz="0" w:space="0" w:color="auto"/>
        <w:right w:val="none" w:sz="0" w:space="0" w:color="auto"/>
      </w:divBdr>
    </w:div>
    <w:div w:id="1555197801">
      <w:bodyDiv w:val="1"/>
      <w:marLeft w:val="0"/>
      <w:marRight w:val="0"/>
      <w:marTop w:val="0"/>
      <w:marBottom w:val="0"/>
      <w:divBdr>
        <w:top w:val="none" w:sz="0" w:space="0" w:color="auto"/>
        <w:left w:val="none" w:sz="0" w:space="0" w:color="auto"/>
        <w:bottom w:val="none" w:sz="0" w:space="0" w:color="auto"/>
        <w:right w:val="none" w:sz="0" w:space="0" w:color="auto"/>
      </w:divBdr>
    </w:div>
    <w:div w:id="1617180391">
      <w:bodyDiv w:val="1"/>
      <w:marLeft w:val="0"/>
      <w:marRight w:val="0"/>
      <w:marTop w:val="0"/>
      <w:marBottom w:val="0"/>
      <w:divBdr>
        <w:top w:val="none" w:sz="0" w:space="0" w:color="auto"/>
        <w:left w:val="none" w:sz="0" w:space="0" w:color="auto"/>
        <w:bottom w:val="none" w:sz="0" w:space="0" w:color="auto"/>
        <w:right w:val="none" w:sz="0" w:space="0" w:color="auto"/>
      </w:divBdr>
    </w:div>
    <w:div w:id="1799298911">
      <w:bodyDiv w:val="1"/>
      <w:marLeft w:val="0"/>
      <w:marRight w:val="0"/>
      <w:marTop w:val="0"/>
      <w:marBottom w:val="0"/>
      <w:divBdr>
        <w:top w:val="none" w:sz="0" w:space="0" w:color="auto"/>
        <w:left w:val="none" w:sz="0" w:space="0" w:color="auto"/>
        <w:bottom w:val="none" w:sz="0" w:space="0" w:color="auto"/>
        <w:right w:val="none" w:sz="0" w:space="0" w:color="auto"/>
      </w:divBdr>
    </w:div>
    <w:div w:id="1931892448">
      <w:bodyDiv w:val="1"/>
      <w:marLeft w:val="0"/>
      <w:marRight w:val="0"/>
      <w:marTop w:val="0"/>
      <w:marBottom w:val="0"/>
      <w:divBdr>
        <w:top w:val="none" w:sz="0" w:space="0" w:color="auto"/>
        <w:left w:val="none" w:sz="0" w:space="0" w:color="auto"/>
        <w:bottom w:val="none" w:sz="0" w:space="0" w:color="auto"/>
        <w:right w:val="none" w:sz="0" w:space="0" w:color="auto"/>
      </w:divBdr>
    </w:div>
    <w:div w:id="2006350113">
      <w:bodyDiv w:val="1"/>
      <w:marLeft w:val="0"/>
      <w:marRight w:val="0"/>
      <w:marTop w:val="0"/>
      <w:marBottom w:val="0"/>
      <w:divBdr>
        <w:top w:val="none" w:sz="0" w:space="0" w:color="auto"/>
        <w:left w:val="none" w:sz="0" w:space="0" w:color="auto"/>
        <w:bottom w:val="none" w:sz="0" w:space="0" w:color="auto"/>
        <w:right w:val="none" w:sz="0" w:space="0" w:color="auto"/>
      </w:divBdr>
    </w:div>
    <w:div w:id="2070230921">
      <w:bodyDiv w:val="1"/>
      <w:marLeft w:val="0"/>
      <w:marRight w:val="0"/>
      <w:marTop w:val="0"/>
      <w:marBottom w:val="0"/>
      <w:divBdr>
        <w:top w:val="none" w:sz="0" w:space="0" w:color="auto"/>
        <w:left w:val="none" w:sz="0" w:space="0" w:color="auto"/>
        <w:bottom w:val="none" w:sz="0" w:space="0" w:color="auto"/>
        <w:right w:val="none" w:sz="0" w:space="0" w:color="auto"/>
      </w:divBdr>
    </w:div>
    <w:div w:id="2075466391">
      <w:bodyDiv w:val="1"/>
      <w:marLeft w:val="0"/>
      <w:marRight w:val="0"/>
      <w:marTop w:val="0"/>
      <w:marBottom w:val="0"/>
      <w:divBdr>
        <w:top w:val="none" w:sz="0" w:space="0" w:color="auto"/>
        <w:left w:val="none" w:sz="0" w:space="0" w:color="auto"/>
        <w:bottom w:val="none" w:sz="0" w:space="0" w:color="auto"/>
        <w:right w:val="none" w:sz="0" w:space="0" w:color="auto"/>
      </w:divBdr>
    </w:div>
    <w:div w:id="2102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E299-9789-4DFA-9936-7595B1B4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9905</Words>
  <Characters>56461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2021-05-24T13:47:00Z</dcterms:created>
  <dcterms:modified xsi:type="dcterms:W3CDTF">2021-05-24T13:47:00Z</dcterms:modified>
</cp:coreProperties>
</file>