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0C51" w14:textId="77777777" w:rsidR="00A234E0" w:rsidRPr="00A234E0" w:rsidRDefault="00A234E0" w:rsidP="00A234E0">
      <w:pPr>
        <w:spacing w:after="60"/>
        <w:jc w:val="center"/>
        <w:rPr>
          <w:rFonts w:eastAsia="SimSun" w:cs="Times New Roman"/>
          <w:szCs w:val="28"/>
          <w:lang w:eastAsia="ru-RU"/>
        </w:rPr>
      </w:pPr>
      <w:bookmarkStart w:id="0" w:name="_Toc71727038"/>
      <w:bookmarkStart w:id="1" w:name="_Toc71727040"/>
      <w:bookmarkStart w:id="2" w:name="_Toc71727046"/>
      <w:r w:rsidRPr="00A234E0">
        <w:rPr>
          <w:rFonts w:eastAsia="SimSun" w:cs="Times New Roman"/>
          <w:szCs w:val="28"/>
          <w:lang w:eastAsia="ru-RU"/>
        </w:rPr>
        <w:t>Санкт-Петербургский государственный университет</w:t>
      </w:r>
    </w:p>
    <w:p w14:paraId="75ED39CB" w14:textId="77777777" w:rsidR="00A234E0" w:rsidRPr="00A234E0" w:rsidRDefault="00A234E0" w:rsidP="00A234E0">
      <w:pPr>
        <w:spacing w:after="60" w:line="240" w:lineRule="auto"/>
        <w:jc w:val="center"/>
        <w:rPr>
          <w:rFonts w:eastAsia="SimSun" w:cs="Times New Roman"/>
          <w:szCs w:val="28"/>
          <w:lang w:eastAsia="ru-RU"/>
        </w:rPr>
      </w:pPr>
    </w:p>
    <w:p w14:paraId="28CF0DB2" w14:textId="77777777" w:rsidR="00A234E0" w:rsidRPr="00A234E0" w:rsidRDefault="00A234E0" w:rsidP="00A234E0">
      <w:pPr>
        <w:spacing w:after="60" w:line="240" w:lineRule="auto"/>
        <w:jc w:val="center"/>
        <w:rPr>
          <w:rFonts w:eastAsia="SimSun" w:cs="Times New Roman"/>
          <w:color w:val="000000"/>
          <w:szCs w:val="28"/>
          <w:lang w:eastAsia="ru-RU"/>
        </w:rPr>
      </w:pPr>
    </w:p>
    <w:p w14:paraId="2A4D1D56" w14:textId="77777777" w:rsidR="00A234E0" w:rsidRPr="00A234E0" w:rsidRDefault="00A234E0" w:rsidP="00A234E0">
      <w:pPr>
        <w:spacing w:after="60" w:line="240" w:lineRule="auto"/>
        <w:jc w:val="center"/>
        <w:rPr>
          <w:rFonts w:eastAsia="SimSun" w:cs="Times New Roman"/>
          <w:color w:val="000000"/>
          <w:szCs w:val="28"/>
          <w:lang w:eastAsia="ru-RU"/>
        </w:rPr>
      </w:pPr>
    </w:p>
    <w:p w14:paraId="6B6B4481" w14:textId="77777777" w:rsidR="00A234E0" w:rsidRPr="00A234E0" w:rsidRDefault="00A234E0" w:rsidP="00A234E0">
      <w:pPr>
        <w:spacing w:after="60" w:line="240" w:lineRule="auto"/>
        <w:jc w:val="center"/>
        <w:rPr>
          <w:rFonts w:eastAsia="SimSun" w:cs="Times New Roman"/>
          <w:b/>
          <w:color w:val="000000"/>
          <w:szCs w:val="28"/>
        </w:rPr>
      </w:pPr>
      <w:r w:rsidRPr="00A234E0">
        <w:rPr>
          <w:rFonts w:eastAsia="SimSun" w:cs="Times New Roman"/>
          <w:b/>
          <w:color w:val="000000"/>
          <w:szCs w:val="28"/>
          <w:lang w:eastAsia="ru-RU"/>
        </w:rPr>
        <w:t>Дэн Нин</w:t>
      </w:r>
    </w:p>
    <w:p w14:paraId="0D300805" w14:textId="77777777" w:rsidR="00A234E0" w:rsidRPr="00A234E0" w:rsidRDefault="00A234E0" w:rsidP="00A234E0">
      <w:pPr>
        <w:jc w:val="left"/>
        <w:rPr>
          <w:rFonts w:eastAsia="SimSun" w:cs="Times New Roman"/>
          <w:color w:val="000000"/>
          <w:szCs w:val="28"/>
          <w:lang w:eastAsia="ru-RU"/>
        </w:rPr>
      </w:pPr>
    </w:p>
    <w:p w14:paraId="06B064BD" w14:textId="77777777" w:rsidR="00A234E0" w:rsidRPr="00A234E0" w:rsidRDefault="00A234E0" w:rsidP="00A234E0">
      <w:pPr>
        <w:tabs>
          <w:tab w:val="left" w:pos="4185"/>
        </w:tabs>
        <w:spacing w:line="240" w:lineRule="auto"/>
        <w:ind w:left="-180" w:right="-6" w:firstLine="360"/>
        <w:jc w:val="center"/>
        <w:rPr>
          <w:rFonts w:eastAsia="SimSun" w:cs="Times New Roman"/>
          <w:b/>
          <w:color w:val="000000"/>
          <w:szCs w:val="28"/>
          <w:lang w:eastAsia="ru-RU"/>
        </w:rPr>
      </w:pPr>
      <w:r w:rsidRPr="00A234E0">
        <w:rPr>
          <w:rFonts w:eastAsia="SimSun" w:cs="Times New Roman"/>
          <w:b/>
          <w:color w:val="000000"/>
          <w:szCs w:val="28"/>
          <w:lang w:eastAsia="ru-RU"/>
        </w:rPr>
        <w:t>Выпускная квалификационная работа</w:t>
      </w:r>
    </w:p>
    <w:p w14:paraId="38154DA0" w14:textId="77777777" w:rsidR="00A234E0" w:rsidRPr="00A234E0" w:rsidRDefault="00A234E0" w:rsidP="00A234E0">
      <w:pPr>
        <w:jc w:val="left"/>
        <w:rPr>
          <w:rFonts w:eastAsia="SimSun" w:cs="Times New Roman"/>
          <w:color w:val="000000"/>
          <w:szCs w:val="28"/>
          <w:lang w:eastAsia="ru-RU"/>
        </w:rPr>
      </w:pPr>
    </w:p>
    <w:p w14:paraId="244FB7FC" w14:textId="77777777" w:rsidR="00A234E0" w:rsidRPr="00A234E0" w:rsidRDefault="00A234E0" w:rsidP="00A234E0">
      <w:pPr>
        <w:jc w:val="center"/>
        <w:rPr>
          <w:rFonts w:eastAsia="SimSun" w:cs="Times New Roman"/>
          <w:b/>
          <w:color w:val="000000"/>
          <w:szCs w:val="28"/>
          <w:lang w:eastAsia="ru-RU"/>
        </w:rPr>
      </w:pPr>
      <w:r w:rsidRPr="00A234E0">
        <w:rPr>
          <w:rFonts w:eastAsia="SimSun" w:cs="Times New Roman"/>
          <w:b/>
          <w:color w:val="000000"/>
          <w:szCs w:val="28"/>
          <w:lang w:eastAsia="ru-RU"/>
        </w:rPr>
        <w:t xml:space="preserve">История собирания и публикации русских народных сказок в рамках деятельности Сказочной комиссии  </w:t>
      </w:r>
    </w:p>
    <w:p w14:paraId="2152159E" w14:textId="77777777" w:rsidR="00A234E0" w:rsidRPr="00A234E0" w:rsidRDefault="00A234E0" w:rsidP="00A234E0">
      <w:pPr>
        <w:jc w:val="center"/>
        <w:rPr>
          <w:rFonts w:eastAsia="SimSun" w:cs="Times New Roman"/>
          <w:color w:val="000000"/>
          <w:szCs w:val="28"/>
          <w:lang w:eastAsia="ru-RU"/>
        </w:rPr>
      </w:pPr>
    </w:p>
    <w:p w14:paraId="6514046B" w14:textId="77777777" w:rsidR="00A234E0" w:rsidRPr="00A234E0" w:rsidRDefault="00A234E0" w:rsidP="00A234E0">
      <w:pPr>
        <w:jc w:val="center"/>
        <w:rPr>
          <w:rFonts w:eastAsia="SimSun" w:cs="Times New Roman"/>
          <w:color w:val="000000"/>
          <w:szCs w:val="28"/>
          <w:lang w:eastAsia="ru-RU"/>
        </w:rPr>
      </w:pPr>
    </w:p>
    <w:p w14:paraId="4BFA7BA6" w14:textId="77777777" w:rsidR="00A234E0" w:rsidRPr="00A234E0" w:rsidRDefault="00A234E0" w:rsidP="00A234E0">
      <w:pPr>
        <w:jc w:val="center"/>
        <w:rPr>
          <w:rFonts w:eastAsia="SimSun" w:cs="Times New Roman"/>
          <w:color w:val="000000"/>
          <w:szCs w:val="28"/>
          <w:lang w:eastAsia="ru-RU"/>
        </w:rPr>
      </w:pPr>
    </w:p>
    <w:p w14:paraId="63667608" w14:textId="77777777" w:rsidR="00A234E0" w:rsidRPr="00A234E0" w:rsidRDefault="00A234E0" w:rsidP="00A234E0">
      <w:pPr>
        <w:jc w:val="center"/>
        <w:rPr>
          <w:rFonts w:eastAsia="SimSun" w:cs="Times New Roman"/>
          <w:color w:val="000000"/>
          <w:szCs w:val="28"/>
          <w:lang w:eastAsia="ru-RU"/>
        </w:rPr>
      </w:pPr>
    </w:p>
    <w:p w14:paraId="6CCAEBDE" w14:textId="77777777" w:rsidR="00A234E0" w:rsidRPr="00A234E0" w:rsidRDefault="00A234E0" w:rsidP="00A234E0">
      <w:pPr>
        <w:jc w:val="center"/>
        <w:rPr>
          <w:rFonts w:eastAsia="SimSun" w:cs="Times New Roman"/>
          <w:color w:val="000000"/>
          <w:szCs w:val="28"/>
          <w:lang w:eastAsia="ru-RU"/>
        </w:rPr>
      </w:pPr>
      <w:r w:rsidRPr="00A234E0">
        <w:rPr>
          <w:rFonts w:eastAsia="SimSun" w:cs="Times New Roman"/>
          <w:color w:val="000000"/>
          <w:szCs w:val="28"/>
          <w:lang w:eastAsia="ru-RU"/>
        </w:rPr>
        <w:t>Уровень образования: магистратура</w:t>
      </w:r>
    </w:p>
    <w:p w14:paraId="3FC7911E" w14:textId="77777777" w:rsidR="00A234E0" w:rsidRPr="00A234E0" w:rsidRDefault="00A234E0" w:rsidP="00A234E0">
      <w:pPr>
        <w:jc w:val="center"/>
        <w:rPr>
          <w:rFonts w:eastAsia="SimSun" w:cs="Times New Roman"/>
          <w:color w:val="000000"/>
          <w:szCs w:val="28"/>
          <w:lang w:eastAsia="ru-RU"/>
        </w:rPr>
      </w:pPr>
      <w:r w:rsidRPr="00A234E0">
        <w:rPr>
          <w:rFonts w:eastAsia="SimSun" w:cs="Times New Roman"/>
          <w:color w:val="000000"/>
          <w:szCs w:val="28"/>
          <w:lang w:eastAsia="ru-RU"/>
        </w:rPr>
        <w:t>Направление 45.04.01 «Филология»</w:t>
      </w:r>
    </w:p>
    <w:p w14:paraId="66171446" w14:textId="77777777" w:rsidR="00A234E0" w:rsidRPr="00A234E0" w:rsidRDefault="00A234E0" w:rsidP="00A234E0">
      <w:pPr>
        <w:spacing w:line="240" w:lineRule="auto"/>
        <w:contextualSpacing/>
        <w:jc w:val="center"/>
        <w:rPr>
          <w:rFonts w:eastAsia="Times New Roman" w:cs="Times New Roman"/>
          <w:color w:val="000000" w:themeColor="text1"/>
          <w:szCs w:val="28"/>
          <w:lang w:eastAsia="ru-RU"/>
        </w:rPr>
      </w:pPr>
      <w:r w:rsidRPr="00A234E0">
        <w:rPr>
          <w:rFonts w:eastAsia="Times New Roman" w:cs="Times New Roman"/>
          <w:bCs/>
          <w:color w:val="000000"/>
          <w:szCs w:val="28"/>
          <w:lang w:eastAsia="ru-RU"/>
        </w:rPr>
        <w:t xml:space="preserve">Основная образовательная </w:t>
      </w:r>
      <w:r w:rsidRPr="00A234E0">
        <w:rPr>
          <w:rFonts w:eastAsia="Times New Roman" w:cs="Times New Roman"/>
          <w:bCs/>
          <w:color w:val="000000" w:themeColor="text1"/>
          <w:szCs w:val="28"/>
          <w:lang w:eastAsia="ru-RU"/>
        </w:rPr>
        <w:t>программа</w:t>
      </w:r>
      <w:r w:rsidRPr="00A234E0">
        <w:rPr>
          <w:rFonts w:eastAsia="Times New Roman" w:cs="Times New Roman"/>
          <w:color w:val="000000" w:themeColor="text1"/>
          <w:szCs w:val="28"/>
          <w:lang w:eastAsia="ru-RU"/>
        </w:rPr>
        <w:t xml:space="preserve"> ВМ.561</w:t>
      </w:r>
      <w:r w:rsidRPr="00A234E0">
        <w:rPr>
          <w:rFonts w:eastAsia="Times New Roman" w:cs="Times New Roman" w:hint="eastAsia"/>
          <w:color w:val="000000" w:themeColor="text1"/>
          <w:szCs w:val="28"/>
          <w:lang w:eastAsia="ru-RU"/>
        </w:rPr>
        <w:t>1</w:t>
      </w:r>
      <w:r w:rsidRPr="00A234E0">
        <w:rPr>
          <w:rFonts w:eastAsia="Times New Roman" w:cs="Times New Roman"/>
          <w:color w:val="000000" w:themeColor="text1"/>
          <w:szCs w:val="28"/>
          <w:lang w:eastAsia="ru-RU"/>
        </w:rPr>
        <w:t>. «Русская литература»</w:t>
      </w:r>
    </w:p>
    <w:p w14:paraId="1E719C3F" w14:textId="77777777" w:rsidR="00A234E0" w:rsidRPr="00A234E0" w:rsidRDefault="00A234E0" w:rsidP="00A234E0">
      <w:pPr>
        <w:spacing w:line="240" w:lineRule="auto"/>
        <w:contextualSpacing/>
        <w:jc w:val="center"/>
        <w:rPr>
          <w:rFonts w:eastAsia="Times New Roman" w:cs="Times New Roman"/>
          <w:color w:val="000000" w:themeColor="text1"/>
          <w:szCs w:val="28"/>
          <w:lang w:eastAsia="ru-RU"/>
        </w:rPr>
      </w:pPr>
      <w:r w:rsidRPr="00A234E0">
        <w:rPr>
          <w:rFonts w:eastAsia="Times New Roman" w:cs="Times New Roman"/>
          <w:color w:val="000000" w:themeColor="text1"/>
          <w:szCs w:val="28"/>
          <w:lang w:eastAsia="ru-RU"/>
        </w:rPr>
        <w:t>Профиль «Русская литература»</w:t>
      </w:r>
    </w:p>
    <w:p w14:paraId="0783D610" w14:textId="77777777" w:rsidR="00A234E0" w:rsidRPr="008C19F5" w:rsidRDefault="00A234E0" w:rsidP="00A234E0">
      <w:pPr>
        <w:jc w:val="right"/>
        <w:rPr>
          <w:rFonts w:eastAsia="SimSun" w:cs="Times New Roman"/>
          <w:szCs w:val="28"/>
          <w:lang w:eastAsia="ru-RU"/>
        </w:rPr>
      </w:pPr>
    </w:p>
    <w:p w14:paraId="67B7C7A0" w14:textId="77777777" w:rsidR="00A234E0" w:rsidRPr="00A234E0" w:rsidRDefault="00A234E0" w:rsidP="00A234E0">
      <w:pPr>
        <w:jc w:val="right"/>
        <w:rPr>
          <w:rFonts w:eastAsia="SimSun" w:cs="Times New Roman"/>
          <w:szCs w:val="28"/>
          <w:lang w:eastAsia="ru-RU"/>
        </w:rPr>
      </w:pPr>
    </w:p>
    <w:p w14:paraId="10723E96" w14:textId="77777777" w:rsidR="00A234E0" w:rsidRPr="00A234E0" w:rsidRDefault="00A234E0" w:rsidP="00A234E0">
      <w:pPr>
        <w:jc w:val="left"/>
        <w:rPr>
          <w:rFonts w:eastAsia="SimSun" w:cs="Times New Roman"/>
          <w:szCs w:val="28"/>
          <w:lang w:eastAsia="ru-RU"/>
        </w:rPr>
      </w:pPr>
    </w:p>
    <w:p w14:paraId="09D7C4D5" w14:textId="77777777" w:rsidR="00A234E0" w:rsidRPr="00B542E6" w:rsidRDefault="00A234E0" w:rsidP="00A234E0">
      <w:pPr>
        <w:spacing w:line="240" w:lineRule="auto"/>
        <w:ind w:left="4956" w:firstLine="708"/>
        <w:jc w:val="right"/>
        <w:rPr>
          <w:rFonts w:eastAsia="SimSun" w:cs="Times New Roman"/>
          <w:color w:val="000000" w:themeColor="text1"/>
          <w:szCs w:val="28"/>
          <w:lang w:eastAsia="ru-RU"/>
        </w:rPr>
      </w:pPr>
      <w:r w:rsidRPr="00B542E6">
        <w:rPr>
          <w:rFonts w:eastAsia="SimSun" w:cs="Times New Roman"/>
          <w:color w:val="000000" w:themeColor="text1"/>
          <w:szCs w:val="28"/>
          <w:lang w:eastAsia="ru-RU"/>
        </w:rPr>
        <w:t xml:space="preserve">Научный руководитель: </w:t>
      </w:r>
    </w:p>
    <w:p w14:paraId="35A6C5AB" w14:textId="77777777" w:rsidR="00A234E0" w:rsidRPr="00B542E6" w:rsidRDefault="00A234E0" w:rsidP="00A234E0">
      <w:pPr>
        <w:spacing w:line="240" w:lineRule="auto"/>
        <w:ind w:left="4956" w:firstLine="708"/>
        <w:jc w:val="right"/>
        <w:rPr>
          <w:rFonts w:eastAsia="SimSun" w:cs="Times New Roman"/>
          <w:color w:val="000000" w:themeColor="text1"/>
          <w:sz w:val="24"/>
          <w:lang w:eastAsia="ru-RU"/>
        </w:rPr>
      </w:pPr>
      <w:r w:rsidRPr="00B542E6">
        <w:rPr>
          <w:rFonts w:eastAsia="SimSun" w:cs="Times New Roman"/>
          <w:color w:val="000000" w:themeColor="text1"/>
          <w:sz w:val="24"/>
          <w:lang w:eastAsia="ru-RU"/>
        </w:rPr>
        <w:t xml:space="preserve">Старший преподаватель, Кафедра истории русской литературы, </w:t>
      </w:r>
    </w:p>
    <w:p w14:paraId="59FA03FE" w14:textId="77777777" w:rsidR="00A234E0" w:rsidRPr="00B542E6" w:rsidRDefault="00A234E0" w:rsidP="00A234E0">
      <w:pPr>
        <w:spacing w:line="240" w:lineRule="auto"/>
        <w:ind w:left="4956" w:firstLine="708"/>
        <w:jc w:val="right"/>
        <w:rPr>
          <w:rFonts w:eastAsia="SimSun" w:cs="Times New Roman"/>
          <w:color w:val="000000" w:themeColor="text1"/>
          <w:szCs w:val="28"/>
          <w:lang w:eastAsia="ru-RU"/>
        </w:rPr>
      </w:pPr>
      <w:r w:rsidRPr="00B542E6">
        <w:rPr>
          <w:rFonts w:eastAsia="SimSun" w:cs="Times New Roman"/>
          <w:color w:val="000000" w:themeColor="text1"/>
          <w:sz w:val="24"/>
          <w:lang w:eastAsia="ru-RU"/>
        </w:rPr>
        <w:t xml:space="preserve">Мариничева Юлия Юрьевна </w:t>
      </w:r>
    </w:p>
    <w:p w14:paraId="0A18D277" w14:textId="77777777" w:rsidR="0078510F" w:rsidRPr="00B542E6" w:rsidRDefault="0078510F" w:rsidP="0078510F">
      <w:pPr>
        <w:spacing w:line="240" w:lineRule="auto"/>
        <w:ind w:left="7080" w:firstLine="708"/>
        <w:jc w:val="right"/>
        <w:rPr>
          <w:rFonts w:eastAsia="SimSun" w:cs="Times New Roman"/>
          <w:color w:val="000000" w:themeColor="text1"/>
          <w:szCs w:val="28"/>
          <w:lang w:eastAsia="ru-RU"/>
        </w:rPr>
      </w:pPr>
      <w:r w:rsidRPr="00B542E6">
        <w:rPr>
          <w:rFonts w:eastAsia="SimSun" w:cs="Times New Roman"/>
          <w:color w:val="000000" w:themeColor="text1"/>
          <w:szCs w:val="28"/>
          <w:lang w:eastAsia="ru-RU"/>
        </w:rPr>
        <w:t xml:space="preserve">Рецензент: </w:t>
      </w:r>
    </w:p>
    <w:p w14:paraId="754ED57A" w14:textId="77777777" w:rsidR="0078510F" w:rsidRPr="00B542E6" w:rsidRDefault="0078510F" w:rsidP="0078510F">
      <w:pPr>
        <w:spacing w:line="240" w:lineRule="auto"/>
        <w:ind w:left="6837"/>
        <w:jc w:val="right"/>
        <w:rPr>
          <w:rFonts w:eastAsia="SimSun" w:cs="Times New Roman"/>
          <w:color w:val="000000" w:themeColor="text1"/>
          <w:sz w:val="24"/>
          <w:lang w:eastAsia="ru-RU"/>
        </w:rPr>
      </w:pPr>
      <w:r w:rsidRPr="00B542E6">
        <w:rPr>
          <w:rFonts w:eastAsia="SimSun" w:cs="Times New Roman"/>
          <w:color w:val="000000" w:themeColor="text1"/>
          <w:sz w:val="24"/>
          <w:lang w:eastAsia="ru-RU"/>
        </w:rPr>
        <w:t>научный сотрудник, Отдел русского фольклора, ФГБУ науки Институт русской литературы (Пушкинский Дом) РАН</w:t>
      </w:r>
    </w:p>
    <w:p w14:paraId="6C6096A3" w14:textId="77777777" w:rsidR="0078510F" w:rsidRPr="00B542E6" w:rsidRDefault="0078510F" w:rsidP="0078510F">
      <w:pPr>
        <w:spacing w:line="240" w:lineRule="auto"/>
        <w:ind w:left="6837"/>
        <w:jc w:val="right"/>
        <w:rPr>
          <w:rFonts w:eastAsia="SimSun" w:cs="Times New Roman"/>
          <w:color w:val="000000" w:themeColor="text1"/>
          <w:sz w:val="24"/>
          <w:lang w:eastAsia="ru-RU"/>
        </w:rPr>
      </w:pPr>
      <w:r w:rsidRPr="00B542E6">
        <w:rPr>
          <w:rFonts w:eastAsia="SimSun" w:cs="Times New Roman"/>
          <w:color w:val="000000" w:themeColor="text1"/>
          <w:sz w:val="24"/>
          <w:lang w:eastAsia="ru-RU"/>
        </w:rPr>
        <w:t>Некрылова Анна Федоровна</w:t>
      </w:r>
    </w:p>
    <w:p w14:paraId="507FEC04" w14:textId="77777777" w:rsidR="0078510F" w:rsidRDefault="0078510F" w:rsidP="0078510F">
      <w:pPr>
        <w:spacing w:line="240" w:lineRule="auto"/>
        <w:jc w:val="center"/>
        <w:rPr>
          <w:rFonts w:eastAsia="SimSun" w:cs="Times New Roman"/>
          <w:szCs w:val="28"/>
          <w:lang w:eastAsia="ru-RU"/>
        </w:rPr>
      </w:pPr>
    </w:p>
    <w:p w14:paraId="65F27FE9" w14:textId="77777777" w:rsidR="00A234E0" w:rsidRPr="00A234E0" w:rsidRDefault="00A234E0" w:rsidP="00A234E0">
      <w:pPr>
        <w:spacing w:line="240" w:lineRule="auto"/>
        <w:jc w:val="center"/>
        <w:rPr>
          <w:rFonts w:eastAsia="SimSun" w:cs="Times New Roman"/>
          <w:b/>
          <w:bCs/>
          <w:szCs w:val="28"/>
          <w:lang w:eastAsia="ru-RU"/>
        </w:rPr>
      </w:pPr>
      <w:r w:rsidRPr="00A234E0">
        <w:rPr>
          <w:rFonts w:eastAsia="SimSun" w:cs="Times New Roman"/>
          <w:szCs w:val="28"/>
          <w:lang w:eastAsia="ru-RU"/>
        </w:rPr>
        <w:t>Санкт-Петербург</w:t>
      </w:r>
    </w:p>
    <w:p w14:paraId="2321F81F" w14:textId="77777777" w:rsidR="00A234E0" w:rsidRPr="00A234E0" w:rsidRDefault="00A234E0" w:rsidP="00A234E0">
      <w:pPr>
        <w:spacing w:line="240" w:lineRule="auto"/>
        <w:jc w:val="center"/>
        <w:rPr>
          <w:rFonts w:eastAsia="SimSun" w:cs="Times New Roman"/>
          <w:b/>
          <w:bCs/>
          <w:szCs w:val="28"/>
        </w:rPr>
      </w:pPr>
      <w:r w:rsidRPr="00A234E0">
        <w:rPr>
          <w:rFonts w:eastAsia="SimSun" w:cs="Times New Roman"/>
          <w:bCs/>
          <w:szCs w:val="28"/>
          <w:lang w:eastAsia="ru-RU"/>
        </w:rPr>
        <w:t>2021</w:t>
      </w:r>
    </w:p>
    <w:p w14:paraId="3FC31D1A" w14:textId="77777777" w:rsidR="00A234E0" w:rsidRPr="00A234E0" w:rsidRDefault="00A234E0" w:rsidP="00A234E0"/>
    <w:p w14:paraId="69387502" w14:textId="77777777" w:rsidR="00A234E0" w:rsidRDefault="00A234E0" w:rsidP="001D0153">
      <w:pPr>
        <w:jc w:val="center"/>
        <w:rPr>
          <w:b/>
        </w:rPr>
      </w:pPr>
    </w:p>
    <w:p w14:paraId="35DA6087" w14:textId="0101ADF5" w:rsidR="00702BE2" w:rsidRDefault="00702BE2" w:rsidP="001D0153">
      <w:pPr>
        <w:jc w:val="center"/>
        <w:rPr>
          <w:b/>
        </w:rPr>
      </w:pPr>
      <w:r>
        <w:rPr>
          <w:b/>
        </w:rPr>
        <w:t>Содержание</w:t>
      </w:r>
    </w:p>
    <w:p w14:paraId="4CF2F76D" w14:textId="77777777" w:rsidR="007C0840" w:rsidRPr="0078510F" w:rsidRDefault="007C0840">
      <w:pPr>
        <w:pStyle w:val="TOC1"/>
        <w:tabs>
          <w:tab w:val="right" w:leader="dot" w:pos="9338"/>
        </w:tabs>
        <w:rPr>
          <w:rFonts w:asciiTheme="minorHAnsi" w:hAnsiTheme="minorHAnsi"/>
          <w:noProof/>
          <w:sz w:val="24"/>
        </w:rPr>
      </w:pPr>
      <w:r>
        <w:fldChar w:fldCharType="begin"/>
      </w:r>
      <w:r>
        <w:instrText xml:space="preserve"> </w:instrText>
      </w:r>
      <w:r>
        <w:rPr>
          <w:rFonts w:hint="eastAsia"/>
        </w:rPr>
        <w:instrText>TOC \o "1-2"</w:instrText>
      </w:r>
      <w:r>
        <w:instrText xml:space="preserve"> </w:instrText>
      </w:r>
      <w:r>
        <w:fldChar w:fldCharType="separate"/>
      </w:r>
      <w:r>
        <w:rPr>
          <w:noProof/>
        </w:rPr>
        <w:t>Введение</w:t>
      </w:r>
      <w:r>
        <w:rPr>
          <w:noProof/>
        </w:rPr>
        <w:tab/>
      </w:r>
      <w:r>
        <w:rPr>
          <w:noProof/>
        </w:rPr>
        <w:fldChar w:fldCharType="begin"/>
      </w:r>
      <w:r>
        <w:rPr>
          <w:noProof/>
        </w:rPr>
        <w:instrText xml:space="preserve"> PAGEREF _Toc72608645 \h </w:instrText>
      </w:r>
      <w:r>
        <w:rPr>
          <w:noProof/>
        </w:rPr>
      </w:r>
      <w:r>
        <w:rPr>
          <w:noProof/>
        </w:rPr>
        <w:fldChar w:fldCharType="separate"/>
      </w:r>
      <w:r w:rsidR="008C19F5">
        <w:rPr>
          <w:noProof/>
        </w:rPr>
        <w:t>3</w:t>
      </w:r>
      <w:r>
        <w:rPr>
          <w:noProof/>
        </w:rPr>
        <w:fldChar w:fldCharType="end"/>
      </w:r>
    </w:p>
    <w:p w14:paraId="200AEA37" w14:textId="5066E33C" w:rsidR="007C0840" w:rsidRPr="0078510F" w:rsidRDefault="007C0840">
      <w:pPr>
        <w:pStyle w:val="TOC1"/>
        <w:tabs>
          <w:tab w:val="right" w:leader="dot" w:pos="9338"/>
        </w:tabs>
        <w:rPr>
          <w:rFonts w:asciiTheme="minorHAnsi" w:hAnsiTheme="minorHAnsi"/>
          <w:noProof/>
          <w:sz w:val="24"/>
        </w:rPr>
      </w:pPr>
      <w:r>
        <w:rPr>
          <w:noProof/>
        </w:rPr>
        <w:t>Глава 1</w:t>
      </w:r>
      <w:r w:rsidR="00CE761D">
        <w:rPr>
          <w:noProof/>
        </w:rPr>
        <w:t>.</w:t>
      </w:r>
      <w:r>
        <w:rPr>
          <w:noProof/>
        </w:rPr>
        <w:t xml:space="preserve"> История публикации русских сказок</w:t>
      </w:r>
      <w:r>
        <w:rPr>
          <w:noProof/>
        </w:rPr>
        <w:tab/>
      </w:r>
      <w:r>
        <w:rPr>
          <w:noProof/>
        </w:rPr>
        <w:fldChar w:fldCharType="begin"/>
      </w:r>
      <w:r>
        <w:rPr>
          <w:noProof/>
        </w:rPr>
        <w:instrText xml:space="preserve"> PAGEREF _Toc72608646 \h </w:instrText>
      </w:r>
      <w:r>
        <w:rPr>
          <w:noProof/>
        </w:rPr>
      </w:r>
      <w:r>
        <w:rPr>
          <w:noProof/>
        </w:rPr>
        <w:fldChar w:fldCharType="separate"/>
      </w:r>
      <w:r w:rsidR="008C19F5">
        <w:rPr>
          <w:noProof/>
        </w:rPr>
        <w:t>6</w:t>
      </w:r>
      <w:r>
        <w:rPr>
          <w:noProof/>
        </w:rPr>
        <w:fldChar w:fldCharType="end"/>
      </w:r>
    </w:p>
    <w:p w14:paraId="5DC7FCBF" w14:textId="16284BB7" w:rsidR="007C0840" w:rsidRPr="0078510F" w:rsidRDefault="007C0840">
      <w:pPr>
        <w:pStyle w:val="TOC1"/>
        <w:tabs>
          <w:tab w:val="right" w:leader="dot" w:pos="9338"/>
        </w:tabs>
        <w:rPr>
          <w:rFonts w:asciiTheme="minorHAnsi" w:hAnsiTheme="minorHAnsi"/>
          <w:noProof/>
          <w:sz w:val="24"/>
        </w:rPr>
      </w:pPr>
      <w:r>
        <w:rPr>
          <w:noProof/>
        </w:rPr>
        <w:t>Глава 2</w:t>
      </w:r>
      <w:r w:rsidR="00CE761D">
        <w:rPr>
          <w:noProof/>
        </w:rPr>
        <w:t>.</w:t>
      </w:r>
      <w:r>
        <w:rPr>
          <w:noProof/>
        </w:rPr>
        <w:t xml:space="preserve"> Собирательская деятельность в рамках Сказочной комиссии</w:t>
      </w:r>
      <w:r>
        <w:rPr>
          <w:noProof/>
        </w:rPr>
        <w:tab/>
      </w:r>
      <w:r>
        <w:rPr>
          <w:noProof/>
        </w:rPr>
        <w:fldChar w:fldCharType="begin"/>
      </w:r>
      <w:r>
        <w:rPr>
          <w:noProof/>
        </w:rPr>
        <w:instrText xml:space="preserve"> PAGEREF _Toc72608647 \h </w:instrText>
      </w:r>
      <w:r>
        <w:rPr>
          <w:noProof/>
        </w:rPr>
      </w:r>
      <w:r>
        <w:rPr>
          <w:noProof/>
        </w:rPr>
        <w:fldChar w:fldCharType="separate"/>
      </w:r>
      <w:r w:rsidR="008C19F5">
        <w:rPr>
          <w:noProof/>
        </w:rPr>
        <w:t>20</w:t>
      </w:r>
      <w:r>
        <w:rPr>
          <w:noProof/>
        </w:rPr>
        <w:fldChar w:fldCharType="end"/>
      </w:r>
    </w:p>
    <w:p w14:paraId="5C381123" w14:textId="1B27CE73" w:rsidR="007C0840" w:rsidRPr="0078510F" w:rsidRDefault="007C0840">
      <w:pPr>
        <w:pStyle w:val="TOC2"/>
        <w:tabs>
          <w:tab w:val="right" w:leader="dot" w:pos="9338"/>
        </w:tabs>
        <w:rPr>
          <w:rFonts w:asciiTheme="minorHAnsi" w:hAnsiTheme="minorHAnsi"/>
          <w:noProof/>
          <w:sz w:val="24"/>
        </w:rPr>
      </w:pPr>
      <w:r>
        <w:rPr>
          <w:noProof/>
        </w:rPr>
        <w:t xml:space="preserve">2.1 </w:t>
      </w:r>
      <w:r w:rsidRPr="00EF0BC7">
        <w:rPr>
          <w:noProof/>
          <w:color w:val="000000"/>
        </w:rPr>
        <w:t>Собирательская деятельность</w:t>
      </w:r>
      <w:r>
        <w:rPr>
          <w:noProof/>
        </w:rPr>
        <w:t xml:space="preserve"> Сказочной комиссии 1896–1916</w:t>
      </w:r>
      <w:r w:rsidR="00245F3B">
        <w:rPr>
          <w:noProof/>
        </w:rPr>
        <w:t xml:space="preserve"> гг.</w:t>
      </w:r>
      <w:r>
        <w:rPr>
          <w:noProof/>
        </w:rPr>
        <w:tab/>
      </w:r>
      <w:r>
        <w:rPr>
          <w:noProof/>
        </w:rPr>
        <w:fldChar w:fldCharType="begin"/>
      </w:r>
      <w:r>
        <w:rPr>
          <w:noProof/>
        </w:rPr>
        <w:instrText xml:space="preserve"> PAGEREF _Toc72608648 \h </w:instrText>
      </w:r>
      <w:r>
        <w:rPr>
          <w:noProof/>
        </w:rPr>
      </w:r>
      <w:r>
        <w:rPr>
          <w:noProof/>
        </w:rPr>
        <w:fldChar w:fldCharType="separate"/>
      </w:r>
      <w:r w:rsidR="008C19F5">
        <w:rPr>
          <w:noProof/>
        </w:rPr>
        <w:t>22</w:t>
      </w:r>
      <w:r>
        <w:rPr>
          <w:noProof/>
        </w:rPr>
        <w:fldChar w:fldCharType="end"/>
      </w:r>
    </w:p>
    <w:p w14:paraId="6DF65F2D" w14:textId="53C616AA" w:rsidR="007C0840" w:rsidRPr="0078510F" w:rsidRDefault="007C0840">
      <w:pPr>
        <w:pStyle w:val="TOC2"/>
        <w:tabs>
          <w:tab w:val="right" w:leader="dot" w:pos="9338"/>
        </w:tabs>
        <w:rPr>
          <w:rFonts w:asciiTheme="minorHAnsi" w:hAnsiTheme="minorHAnsi"/>
          <w:noProof/>
          <w:sz w:val="24"/>
        </w:rPr>
      </w:pPr>
      <w:r>
        <w:rPr>
          <w:noProof/>
        </w:rPr>
        <w:t>2.2 Собирательская деятельность Сказочной комиссии в 1917–192</w:t>
      </w:r>
      <w:r w:rsidR="00245F3B">
        <w:rPr>
          <w:rFonts w:hint="eastAsia"/>
          <w:noProof/>
        </w:rPr>
        <w:t>8</w:t>
      </w:r>
      <w:r>
        <w:rPr>
          <w:noProof/>
        </w:rPr>
        <w:t xml:space="preserve"> гг.</w:t>
      </w:r>
      <w:r>
        <w:rPr>
          <w:noProof/>
        </w:rPr>
        <w:tab/>
      </w:r>
      <w:r>
        <w:rPr>
          <w:noProof/>
        </w:rPr>
        <w:fldChar w:fldCharType="begin"/>
      </w:r>
      <w:r>
        <w:rPr>
          <w:noProof/>
        </w:rPr>
        <w:instrText xml:space="preserve"> PAGEREF _Toc72608649 \h </w:instrText>
      </w:r>
      <w:r>
        <w:rPr>
          <w:noProof/>
        </w:rPr>
      </w:r>
      <w:r>
        <w:rPr>
          <w:noProof/>
        </w:rPr>
        <w:fldChar w:fldCharType="separate"/>
      </w:r>
      <w:r w:rsidR="008C19F5">
        <w:rPr>
          <w:noProof/>
        </w:rPr>
        <w:t>25</w:t>
      </w:r>
      <w:r>
        <w:rPr>
          <w:noProof/>
        </w:rPr>
        <w:fldChar w:fldCharType="end"/>
      </w:r>
    </w:p>
    <w:p w14:paraId="1FAE3E08" w14:textId="22ED79EF" w:rsidR="007C0840" w:rsidRPr="0078510F" w:rsidRDefault="00CE761D">
      <w:pPr>
        <w:pStyle w:val="TOC1"/>
        <w:tabs>
          <w:tab w:val="right" w:leader="dot" w:pos="9338"/>
        </w:tabs>
        <w:rPr>
          <w:rFonts w:asciiTheme="minorHAnsi" w:hAnsiTheme="minorHAnsi"/>
          <w:noProof/>
          <w:sz w:val="24"/>
        </w:rPr>
      </w:pPr>
      <w:r>
        <w:rPr>
          <w:noProof/>
        </w:rPr>
        <w:t xml:space="preserve">Глава </w:t>
      </w:r>
      <w:r w:rsidR="007C0840">
        <w:rPr>
          <w:noProof/>
        </w:rPr>
        <w:t>3</w:t>
      </w:r>
      <w:r>
        <w:rPr>
          <w:noProof/>
        </w:rPr>
        <w:t>.</w:t>
      </w:r>
      <w:r w:rsidR="007C0840">
        <w:rPr>
          <w:noProof/>
        </w:rPr>
        <w:t xml:space="preserve"> Русские народные сказки в печати</w:t>
      </w:r>
      <w:r w:rsidR="007C0840">
        <w:rPr>
          <w:noProof/>
        </w:rPr>
        <w:tab/>
      </w:r>
      <w:r w:rsidR="007C0840">
        <w:rPr>
          <w:noProof/>
        </w:rPr>
        <w:fldChar w:fldCharType="begin"/>
      </w:r>
      <w:r w:rsidR="007C0840">
        <w:rPr>
          <w:noProof/>
        </w:rPr>
        <w:instrText xml:space="preserve"> PAGEREF _Toc72608650 \h </w:instrText>
      </w:r>
      <w:r w:rsidR="007C0840">
        <w:rPr>
          <w:noProof/>
        </w:rPr>
      </w:r>
      <w:r w:rsidR="007C0840">
        <w:rPr>
          <w:noProof/>
        </w:rPr>
        <w:fldChar w:fldCharType="separate"/>
      </w:r>
      <w:r w:rsidR="008C19F5">
        <w:rPr>
          <w:noProof/>
        </w:rPr>
        <w:t>40</w:t>
      </w:r>
      <w:r w:rsidR="007C0840">
        <w:rPr>
          <w:noProof/>
        </w:rPr>
        <w:fldChar w:fldCharType="end"/>
      </w:r>
    </w:p>
    <w:p w14:paraId="7A8E75F8" w14:textId="77777777" w:rsidR="007C0840" w:rsidRPr="0078510F" w:rsidRDefault="007C0840">
      <w:pPr>
        <w:pStyle w:val="TOC2"/>
        <w:tabs>
          <w:tab w:val="right" w:leader="dot" w:pos="9338"/>
        </w:tabs>
        <w:rPr>
          <w:rFonts w:asciiTheme="minorHAnsi" w:hAnsiTheme="minorHAnsi"/>
          <w:noProof/>
          <w:sz w:val="24"/>
        </w:rPr>
      </w:pPr>
      <w:r>
        <w:rPr>
          <w:noProof/>
        </w:rPr>
        <w:t>3.1 Основные издательские центры фольклористики в начале XX века</w:t>
      </w:r>
      <w:r>
        <w:rPr>
          <w:noProof/>
        </w:rPr>
        <w:tab/>
      </w:r>
      <w:r>
        <w:rPr>
          <w:noProof/>
        </w:rPr>
        <w:fldChar w:fldCharType="begin"/>
      </w:r>
      <w:r>
        <w:rPr>
          <w:noProof/>
        </w:rPr>
        <w:instrText xml:space="preserve"> PAGEREF _Toc72608651 \h </w:instrText>
      </w:r>
      <w:r>
        <w:rPr>
          <w:noProof/>
        </w:rPr>
      </w:r>
      <w:r>
        <w:rPr>
          <w:noProof/>
        </w:rPr>
        <w:fldChar w:fldCharType="separate"/>
      </w:r>
      <w:r w:rsidR="008C19F5">
        <w:rPr>
          <w:noProof/>
        </w:rPr>
        <w:t>40</w:t>
      </w:r>
      <w:r>
        <w:rPr>
          <w:noProof/>
        </w:rPr>
        <w:fldChar w:fldCharType="end"/>
      </w:r>
    </w:p>
    <w:p w14:paraId="4650ACB8" w14:textId="77777777" w:rsidR="007C0840" w:rsidRPr="0078510F" w:rsidRDefault="007C0840">
      <w:pPr>
        <w:pStyle w:val="TOC2"/>
        <w:tabs>
          <w:tab w:val="right" w:leader="dot" w:pos="9338"/>
        </w:tabs>
        <w:rPr>
          <w:rFonts w:asciiTheme="minorHAnsi" w:hAnsiTheme="minorHAnsi"/>
          <w:noProof/>
          <w:sz w:val="24"/>
        </w:rPr>
      </w:pPr>
      <w:r w:rsidRPr="00EF0BC7">
        <w:rPr>
          <w:rFonts w:cs="Times New Roman"/>
          <w:noProof/>
        </w:rPr>
        <w:t>3.2 Русские народные</w:t>
      </w:r>
      <w:r>
        <w:rPr>
          <w:noProof/>
        </w:rPr>
        <w:t xml:space="preserve"> сказки в книжных изданиях и периодических изданий</w:t>
      </w:r>
      <w:r>
        <w:rPr>
          <w:noProof/>
        </w:rPr>
        <w:tab/>
      </w:r>
      <w:r>
        <w:rPr>
          <w:noProof/>
        </w:rPr>
        <w:fldChar w:fldCharType="begin"/>
      </w:r>
      <w:r>
        <w:rPr>
          <w:noProof/>
        </w:rPr>
        <w:instrText xml:space="preserve"> PAGEREF _Toc72608652 \h </w:instrText>
      </w:r>
      <w:r>
        <w:rPr>
          <w:noProof/>
        </w:rPr>
      </w:r>
      <w:r>
        <w:rPr>
          <w:noProof/>
        </w:rPr>
        <w:fldChar w:fldCharType="separate"/>
      </w:r>
      <w:r w:rsidR="008C19F5">
        <w:rPr>
          <w:noProof/>
        </w:rPr>
        <w:t>45</w:t>
      </w:r>
      <w:r>
        <w:rPr>
          <w:noProof/>
        </w:rPr>
        <w:fldChar w:fldCharType="end"/>
      </w:r>
    </w:p>
    <w:p w14:paraId="1FFEF1FA" w14:textId="77777777" w:rsidR="007C0840" w:rsidRDefault="007C0840">
      <w:pPr>
        <w:pStyle w:val="TOC1"/>
        <w:tabs>
          <w:tab w:val="right" w:leader="dot" w:pos="9338"/>
        </w:tabs>
        <w:rPr>
          <w:rFonts w:asciiTheme="minorHAnsi" w:hAnsiTheme="minorHAnsi"/>
          <w:noProof/>
          <w:sz w:val="24"/>
          <w:lang w:val="en-GB"/>
        </w:rPr>
      </w:pPr>
      <w:r>
        <w:rPr>
          <w:noProof/>
        </w:rPr>
        <w:t>Заключение</w:t>
      </w:r>
      <w:r>
        <w:rPr>
          <w:noProof/>
        </w:rPr>
        <w:tab/>
      </w:r>
      <w:r>
        <w:rPr>
          <w:noProof/>
        </w:rPr>
        <w:fldChar w:fldCharType="begin"/>
      </w:r>
      <w:r>
        <w:rPr>
          <w:noProof/>
        </w:rPr>
        <w:instrText xml:space="preserve"> PAGEREF _Toc72608653 \h </w:instrText>
      </w:r>
      <w:r>
        <w:rPr>
          <w:noProof/>
        </w:rPr>
      </w:r>
      <w:r>
        <w:rPr>
          <w:noProof/>
        </w:rPr>
        <w:fldChar w:fldCharType="separate"/>
      </w:r>
      <w:r w:rsidR="008C19F5">
        <w:rPr>
          <w:noProof/>
        </w:rPr>
        <w:t>66</w:t>
      </w:r>
      <w:r>
        <w:rPr>
          <w:noProof/>
        </w:rPr>
        <w:fldChar w:fldCharType="end"/>
      </w:r>
    </w:p>
    <w:p w14:paraId="1295C336" w14:textId="77777777" w:rsidR="007C0840" w:rsidRDefault="007C0840">
      <w:pPr>
        <w:pStyle w:val="TOC1"/>
        <w:tabs>
          <w:tab w:val="right" w:leader="dot" w:pos="9338"/>
        </w:tabs>
        <w:rPr>
          <w:rFonts w:asciiTheme="minorHAnsi" w:hAnsiTheme="minorHAnsi"/>
          <w:noProof/>
          <w:sz w:val="24"/>
          <w:lang w:val="en-GB"/>
        </w:rPr>
      </w:pPr>
      <w:r>
        <w:rPr>
          <w:noProof/>
        </w:rPr>
        <w:t>Список литературы</w:t>
      </w:r>
      <w:r>
        <w:rPr>
          <w:noProof/>
        </w:rPr>
        <w:tab/>
      </w:r>
      <w:r>
        <w:rPr>
          <w:noProof/>
        </w:rPr>
        <w:fldChar w:fldCharType="begin"/>
      </w:r>
      <w:r>
        <w:rPr>
          <w:noProof/>
        </w:rPr>
        <w:instrText xml:space="preserve"> PAGEREF _Toc72608654 \h </w:instrText>
      </w:r>
      <w:r>
        <w:rPr>
          <w:noProof/>
        </w:rPr>
      </w:r>
      <w:r>
        <w:rPr>
          <w:noProof/>
        </w:rPr>
        <w:fldChar w:fldCharType="separate"/>
      </w:r>
      <w:r w:rsidR="008C19F5">
        <w:rPr>
          <w:noProof/>
        </w:rPr>
        <w:t>69</w:t>
      </w:r>
      <w:r>
        <w:rPr>
          <w:noProof/>
        </w:rPr>
        <w:fldChar w:fldCharType="end"/>
      </w:r>
    </w:p>
    <w:p w14:paraId="15B5F842" w14:textId="5A570053" w:rsidR="007C0840" w:rsidRDefault="007C0840" w:rsidP="00702BE2">
      <w:r>
        <w:fldChar w:fldCharType="end"/>
      </w:r>
    </w:p>
    <w:p w14:paraId="50DFC74C" w14:textId="5DBF073A" w:rsidR="00531AFA" w:rsidRPr="00702BE2" w:rsidRDefault="007C0840" w:rsidP="007C0840">
      <w:pPr>
        <w:spacing w:line="240" w:lineRule="auto"/>
        <w:jc w:val="left"/>
      </w:pPr>
      <w:r>
        <w:br w:type="page"/>
      </w:r>
    </w:p>
    <w:p w14:paraId="13ECB0E5" w14:textId="77777777" w:rsidR="001D0153" w:rsidRPr="00B50D62" w:rsidRDefault="001D0153" w:rsidP="00531AFA">
      <w:pPr>
        <w:pStyle w:val="Heading1"/>
      </w:pPr>
      <w:bookmarkStart w:id="3" w:name="_Toc72608645"/>
      <w:r w:rsidRPr="00B50D62">
        <w:lastRenderedPageBreak/>
        <w:t>Введение</w:t>
      </w:r>
      <w:bookmarkEnd w:id="0"/>
      <w:bookmarkEnd w:id="3"/>
    </w:p>
    <w:p w14:paraId="7A4B0CA4" w14:textId="77777777" w:rsidR="001D0153" w:rsidRPr="00715A0A" w:rsidRDefault="001D0153" w:rsidP="001D0153">
      <w:pPr>
        <w:ind w:firstLine="709"/>
        <w:rPr>
          <w:color w:val="000000" w:themeColor="text1"/>
        </w:rPr>
      </w:pPr>
      <w:r w:rsidRPr="007B3A86">
        <w:t xml:space="preserve">Сказка, как один из основных жанров фольклора, обладает большим значением в исследовательском отношении. В связи с наличием живых, неограниченных определенными формами сказок, бытующих среди народа, исследователям даны широкие возможности для наблюдения и изучения процесса </w:t>
      </w:r>
      <w:r w:rsidRPr="00715A0A">
        <w:rPr>
          <w:color w:val="000000" w:themeColor="text1"/>
        </w:rPr>
        <w:t>функционирования народных сказок в полной мере и с полным углублением. Таким образом, собирание и публикация народной сказки играют важную роль в развитии фольклора. Более того, общий уровень науки о народном творчестве, общественно-политических взглядах собирателя и целях, которые собиратель себе ставит, отражены как в научном собирательском процессе, так и в издательской деятельности. Если запись удерживает сказки в поле зрения исследователей, то их публикация является первым шагом для представления сказки широким массам людей. Методика собирания и подходы текстовых фиксаций ярко влияют на то, как записанная собирателем коллекция представлена. Тем не менее очевидно, что собирательская и издательская деятельность народных сказок обращаются к собственной истории.</w:t>
      </w:r>
    </w:p>
    <w:p w14:paraId="2C30EC69" w14:textId="77777777" w:rsidR="001D0153" w:rsidRPr="007B3A86" w:rsidRDefault="001D0153" w:rsidP="001D0153">
      <w:pPr>
        <w:ind w:firstLine="709"/>
      </w:pPr>
      <w:r w:rsidRPr="00715A0A">
        <w:rPr>
          <w:color w:val="000000" w:themeColor="text1"/>
        </w:rPr>
        <w:t>Что касается истории русской сказки и связанных с ней фольклорных учреждений на протяжении развития общей концепции фольклористики, то наиболее полную информацию можн</w:t>
      </w:r>
      <w:r>
        <w:rPr>
          <w:color w:val="000000" w:themeColor="text1"/>
        </w:rPr>
        <w:t>о найти в двухтомном издании М. </w:t>
      </w:r>
      <w:r w:rsidRPr="00715A0A">
        <w:rPr>
          <w:color w:val="000000" w:themeColor="text1"/>
        </w:rPr>
        <w:t>К. Азадовского «История русской фольклористики»</w:t>
      </w:r>
      <w:r>
        <w:rPr>
          <w:rStyle w:val="FootnoteReference"/>
          <w:color w:val="000000" w:themeColor="text1"/>
        </w:rPr>
        <w:footnoteReference w:id="1"/>
      </w:r>
      <w:r w:rsidRPr="00715A0A">
        <w:rPr>
          <w:color w:val="000000" w:themeColor="text1"/>
        </w:rPr>
        <w:t xml:space="preserve"> </w:t>
      </w:r>
      <w:r>
        <w:rPr>
          <w:color w:val="000000" w:themeColor="text1"/>
        </w:rPr>
        <w:t xml:space="preserve">и в монографии «История русской </w:t>
      </w:r>
      <w:r w:rsidRPr="00715A0A">
        <w:rPr>
          <w:color w:val="000000" w:themeColor="text1"/>
        </w:rPr>
        <w:t>фольклористики ХХ века 1900–первая половина 1941</w:t>
      </w:r>
      <w:r>
        <w:t xml:space="preserve"> гг.»</w:t>
      </w:r>
      <w:r>
        <w:rPr>
          <w:rStyle w:val="FootnoteReference"/>
        </w:rPr>
        <w:footnoteReference w:id="2"/>
      </w:r>
      <w:r>
        <w:t xml:space="preserve"> Т. Г.</w:t>
      </w:r>
      <w:r>
        <w:rPr>
          <w:lang w:val="en-US"/>
        </w:rPr>
        <w:t> </w:t>
      </w:r>
      <w:r w:rsidRPr="007B3A86">
        <w:t>Ивановой. К числу знаменитых фольклорных центров</w:t>
      </w:r>
      <w:r>
        <w:t xml:space="preserve"> начала </w:t>
      </w:r>
      <w:r>
        <w:rPr>
          <w:lang w:val="en-US"/>
        </w:rPr>
        <w:t>XX</w:t>
      </w:r>
      <w:r>
        <w:t xml:space="preserve"> века</w:t>
      </w:r>
      <w:r w:rsidRPr="007B3A86">
        <w:t xml:space="preserve"> принадлежит Сказочная комиссия. Кроме вышеупомянутых трудов, в кандидатской диссертации</w:t>
      </w:r>
      <w:r>
        <w:t xml:space="preserve"> </w:t>
      </w:r>
      <w:r w:rsidRPr="006B5CC3">
        <w:t>А. И. Васкул</w:t>
      </w:r>
      <w:r>
        <w:t xml:space="preserve"> </w:t>
      </w:r>
      <w:r w:rsidRPr="007B3A86">
        <w:t>«История русской фольклористики второй половины ХIХ – начала ХХ в.: Проблема источниковедения»</w:t>
      </w:r>
      <w:r>
        <w:rPr>
          <w:rStyle w:val="FootnoteReference"/>
        </w:rPr>
        <w:footnoteReference w:id="3"/>
      </w:r>
      <w:r w:rsidRPr="007B3A86">
        <w:t xml:space="preserve"> </w:t>
      </w:r>
      <w:r w:rsidRPr="007B3A86">
        <w:lastRenderedPageBreak/>
        <w:t>Сказочная комиссия рассматривается как один из</w:t>
      </w:r>
      <w:r>
        <w:t xml:space="preserve"> главных</w:t>
      </w:r>
      <w:r w:rsidRPr="007B3A86">
        <w:t xml:space="preserve"> изучаемых предметов. Сказочная комиссия, состоящая при отделении Этнографии РГО, в начале ее создания поставила себе целью систематическое издание всего сказочного материала, поступившего и продолжающего поступать в распоряжение РГО. </w:t>
      </w:r>
      <w:r>
        <w:t>О</w:t>
      </w:r>
      <w:r w:rsidRPr="007B3A86">
        <w:t>на считала собирание и разработку сказок важнейшей задачей. Однако собирательская и издательская деятельность народных сказок в рамках Сказочной комиссии  – это тема, которая еще не нашла достаточного систематического освещения в фольклористических исследованиях. Этим обусловлен</w:t>
      </w:r>
      <w:r>
        <w:t>ы</w:t>
      </w:r>
      <w:r w:rsidRPr="007B3A86">
        <w:t xml:space="preserve"> </w:t>
      </w:r>
      <w:r w:rsidRPr="00D803EE">
        <w:rPr>
          <w:b/>
        </w:rPr>
        <w:t>актуальность</w:t>
      </w:r>
      <w:r w:rsidRPr="007B3A86">
        <w:t xml:space="preserve"> </w:t>
      </w:r>
      <w:r>
        <w:t xml:space="preserve">и </w:t>
      </w:r>
      <w:r w:rsidRPr="00435915">
        <w:rPr>
          <w:b/>
        </w:rPr>
        <w:t>научная новизна</w:t>
      </w:r>
      <w:r>
        <w:t xml:space="preserve"> </w:t>
      </w:r>
      <w:r w:rsidRPr="007B3A86">
        <w:t xml:space="preserve">настоящей диссертации. </w:t>
      </w:r>
    </w:p>
    <w:p w14:paraId="6BEA434C"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8C471A">
        <w:rPr>
          <w:rFonts w:ascii="Times New Roman" w:hAnsi="Times New Roman" w:cs="Times New Roman"/>
          <w:color w:val="000000" w:themeColor="text1"/>
          <w:sz w:val="28"/>
          <w:szCs w:val="28"/>
        </w:rPr>
        <w:t>Материалом исследования служат электронные издания на сайте РГО, собранные сказочные материалы и опубликованные сборники в рамках Сказочной комиссии. Сюда входят</w:t>
      </w:r>
      <w:r w:rsidRPr="00BF598D">
        <w:rPr>
          <w:rFonts w:ascii="Times New Roman" w:hAnsi="Times New Roman" w:cs="Times New Roman"/>
          <w:color w:val="000000" w:themeColor="text1"/>
          <w:sz w:val="28"/>
          <w:szCs w:val="28"/>
        </w:rPr>
        <w:t xml:space="preserve"> </w:t>
      </w:r>
      <w:r w:rsidRPr="008C471A">
        <w:rPr>
          <w:rFonts w:ascii="Times New Roman" w:hAnsi="Times New Roman" w:cs="Times New Roman"/>
          <w:color w:val="000000" w:themeColor="text1"/>
          <w:sz w:val="28"/>
          <w:szCs w:val="28"/>
        </w:rPr>
        <w:t xml:space="preserve">сказочные записи из экспедиций, которые </w:t>
      </w:r>
      <w:r>
        <w:rPr>
          <w:rFonts w:ascii="Times New Roman" w:hAnsi="Times New Roman" w:cs="Times New Roman"/>
          <w:color w:val="000000" w:themeColor="text1"/>
          <w:sz w:val="28"/>
          <w:szCs w:val="28"/>
        </w:rPr>
        <w:t xml:space="preserve">организовывались </w:t>
      </w:r>
      <w:r w:rsidRPr="008C471A">
        <w:rPr>
          <w:rFonts w:ascii="Times New Roman" w:hAnsi="Times New Roman" w:cs="Times New Roman"/>
          <w:color w:val="000000" w:themeColor="text1"/>
          <w:sz w:val="28"/>
          <w:szCs w:val="28"/>
        </w:rPr>
        <w:t>самой Сказочной комиссией</w:t>
      </w:r>
      <w:r>
        <w:rPr>
          <w:rFonts w:ascii="Times New Roman" w:hAnsi="Times New Roman" w:cs="Times New Roman"/>
          <w:color w:val="000000" w:themeColor="text1"/>
          <w:sz w:val="28"/>
          <w:szCs w:val="28"/>
        </w:rPr>
        <w:t>, а также сказки</w:t>
      </w:r>
      <w:r w:rsidRPr="008C47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которые предоставлялись из других экспедиций</w:t>
      </w:r>
      <w:r w:rsidRPr="008C471A">
        <w:rPr>
          <w:rFonts w:ascii="Times New Roman" w:hAnsi="Times New Roman" w:cs="Times New Roman"/>
          <w:color w:val="000000" w:themeColor="text1"/>
          <w:sz w:val="28"/>
          <w:szCs w:val="28"/>
        </w:rPr>
        <w:t>. Что касается опубликованных сказочных сборников, то к этому числу принадлежат издания, опубликованные при сказочной комиссии, и издания, чьи источники связаны с собирательской работой. Кроме этого, в исследовании рассматривается ряд соответствующих научных трудов, статей, сборников и рецензий.</w:t>
      </w:r>
    </w:p>
    <w:p w14:paraId="15249B92"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B865EE">
        <w:rPr>
          <w:rFonts w:ascii="Times New Roman" w:hAnsi="Times New Roman" w:cs="Times New Roman"/>
          <w:b/>
          <w:color w:val="000000" w:themeColor="text1"/>
          <w:sz w:val="28"/>
          <w:szCs w:val="28"/>
        </w:rPr>
        <w:t>Объектом</w:t>
      </w:r>
      <w:r w:rsidRPr="008C471A">
        <w:rPr>
          <w:rFonts w:ascii="Times New Roman" w:hAnsi="Times New Roman" w:cs="Times New Roman"/>
          <w:color w:val="000000" w:themeColor="text1"/>
          <w:sz w:val="28"/>
          <w:szCs w:val="28"/>
        </w:rPr>
        <w:t xml:space="preserve"> настоящего исследования явля</w:t>
      </w:r>
      <w:r>
        <w:rPr>
          <w:rFonts w:ascii="Times New Roman" w:hAnsi="Times New Roman" w:cs="Times New Roman"/>
          <w:color w:val="000000" w:themeColor="text1"/>
          <w:sz w:val="28"/>
          <w:szCs w:val="28"/>
        </w:rPr>
        <w:t>ю</w:t>
      </w:r>
      <w:r w:rsidRPr="008C471A">
        <w:rPr>
          <w:rFonts w:ascii="Times New Roman" w:hAnsi="Times New Roman" w:cs="Times New Roman"/>
          <w:color w:val="000000" w:themeColor="text1"/>
          <w:sz w:val="28"/>
          <w:szCs w:val="28"/>
        </w:rPr>
        <w:t>тся собирательская и издательская деятельность</w:t>
      </w:r>
      <w:r>
        <w:rPr>
          <w:rFonts w:ascii="Times New Roman" w:hAnsi="Times New Roman" w:cs="Times New Roman"/>
          <w:color w:val="000000" w:themeColor="text1"/>
          <w:sz w:val="28"/>
          <w:szCs w:val="28"/>
        </w:rPr>
        <w:t xml:space="preserve"> </w:t>
      </w:r>
      <w:r w:rsidRPr="008C471A">
        <w:rPr>
          <w:rFonts w:ascii="Times New Roman" w:hAnsi="Times New Roman" w:cs="Times New Roman"/>
          <w:color w:val="000000" w:themeColor="text1"/>
          <w:sz w:val="28"/>
          <w:szCs w:val="28"/>
        </w:rPr>
        <w:t>Сказочной комисси</w:t>
      </w:r>
      <w:r>
        <w:rPr>
          <w:rFonts w:ascii="Times New Roman" w:hAnsi="Times New Roman" w:cs="Times New Roman"/>
          <w:color w:val="000000" w:themeColor="text1"/>
          <w:sz w:val="28"/>
          <w:szCs w:val="28"/>
        </w:rPr>
        <w:t>и.</w:t>
      </w:r>
    </w:p>
    <w:p w14:paraId="3870E550"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B865EE">
        <w:rPr>
          <w:rFonts w:ascii="Times New Roman" w:hAnsi="Times New Roman" w:cs="Times New Roman"/>
          <w:b/>
          <w:color w:val="000000" w:themeColor="text1"/>
          <w:sz w:val="28"/>
          <w:szCs w:val="28"/>
        </w:rPr>
        <w:t>Предметом</w:t>
      </w:r>
      <w:r w:rsidRPr="008C471A">
        <w:rPr>
          <w:rFonts w:ascii="Times New Roman" w:hAnsi="Times New Roman" w:cs="Times New Roman"/>
          <w:color w:val="000000" w:themeColor="text1"/>
          <w:sz w:val="28"/>
          <w:szCs w:val="28"/>
        </w:rPr>
        <w:t xml:space="preserve"> настоящего исследования выступают сведения об экспедиционных поездках главных собирателей, которые доставляли сказочные материалы в Сказочную комиссию. В частности, методика и трудность собирания, особенность и каталогизация получившихся материалов и их публикации и др. Характеристика и статус сказочных изданий, опубликованных в пределах проектов Сказочной комиссии, также являются частью изучаемого предмета.</w:t>
      </w:r>
    </w:p>
    <w:p w14:paraId="5E1A0D85"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B865EE">
        <w:rPr>
          <w:rFonts w:ascii="Times New Roman" w:hAnsi="Times New Roman" w:cs="Times New Roman"/>
          <w:b/>
          <w:color w:val="000000" w:themeColor="text1"/>
          <w:sz w:val="28"/>
          <w:szCs w:val="28"/>
        </w:rPr>
        <w:t>Цель</w:t>
      </w:r>
      <w:r w:rsidRPr="008C471A">
        <w:rPr>
          <w:rFonts w:ascii="Times New Roman" w:hAnsi="Times New Roman" w:cs="Times New Roman"/>
          <w:color w:val="000000" w:themeColor="text1"/>
          <w:sz w:val="28"/>
          <w:szCs w:val="28"/>
        </w:rPr>
        <w:t xml:space="preserve"> данной работы заключается в том, чтобы осветить историю собирательской и издательской деятельности Сказочной комиссии на фоне </w:t>
      </w:r>
      <w:r w:rsidRPr="008C471A">
        <w:rPr>
          <w:rFonts w:ascii="Times New Roman" w:hAnsi="Times New Roman" w:cs="Times New Roman"/>
          <w:color w:val="000000" w:themeColor="text1"/>
          <w:sz w:val="28"/>
          <w:szCs w:val="28"/>
        </w:rPr>
        <w:lastRenderedPageBreak/>
        <w:t xml:space="preserve">исследования фольклорных произведений XX века. Целью исследования обусловлены следующие </w:t>
      </w:r>
      <w:r w:rsidRPr="00B865EE">
        <w:rPr>
          <w:rFonts w:ascii="Times New Roman" w:hAnsi="Times New Roman" w:cs="Times New Roman"/>
          <w:b/>
          <w:color w:val="000000" w:themeColor="text1"/>
          <w:sz w:val="28"/>
          <w:szCs w:val="28"/>
        </w:rPr>
        <w:t>задачи</w:t>
      </w:r>
      <w:r w:rsidRPr="008C471A">
        <w:rPr>
          <w:rFonts w:ascii="Times New Roman" w:hAnsi="Times New Roman" w:cs="Times New Roman"/>
          <w:color w:val="000000" w:themeColor="text1"/>
          <w:sz w:val="28"/>
          <w:szCs w:val="28"/>
        </w:rPr>
        <w:t>:</w:t>
      </w:r>
    </w:p>
    <w:p w14:paraId="288590E4"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8C471A">
        <w:rPr>
          <w:rFonts w:ascii="Times New Roman" w:hAnsi="Times New Roman" w:cs="Times New Roman"/>
          <w:color w:val="000000" w:themeColor="text1"/>
          <w:sz w:val="28"/>
          <w:szCs w:val="28"/>
        </w:rPr>
        <w:t xml:space="preserve">— Кратко обобщить историю появления сборников русских сказок в </w:t>
      </w:r>
      <w:r w:rsidRPr="008C471A">
        <w:rPr>
          <w:rFonts w:ascii="Times New Roman" w:hAnsi="Times New Roman" w:cs="Times New Roman"/>
          <w:color w:val="000000" w:themeColor="text1"/>
          <w:sz w:val="28"/>
          <w:szCs w:val="28"/>
          <w:lang w:val="en-US"/>
        </w:rPr>
        <w:t>XVIII</w:t>
      </w:r>
      <w:r w:rsidRPr="008C471A">
        <w:rPr>
          <w:rFonts w:ascii="Times New Roman" w:hAnsi="Times New Roman" w:cs="Times New Roman"/>
          <w:color w:val="000000" w:themeColor="text1"/>
          <w:sz w:val="28"/>
          <w:szCs w:val="28"/>
        </w:rPr>
        <w:t>-</w:t>
      </w:r>
      <w:r w:rsidRPr="008C471A">
        <w:rPr>
          <w:rFonts w:ascii="Times New Roman" w:hAnsi="Times New Roman" w:cs="Times New Roman"/>
          <w:color w:val="000000" w:themeColor="text1"/>
          <w:sz w:val="28"/>
          <w:szCs w:val="28"/>
          <w:lang w:val="en-US"/>
        </w:rPr>
        <w:t>XIX</w:t>
      </w:r>
      <w:r w:rsidRPr="008C471A">
        <w:rPr>
          <w:rFonts w:ascii="Times New Roman" w:hAnsi="Times New Roman" w:cs="Times New Roman"/>
          <w:color w:val="000000" w:themeColor="text1"/>
          <w:sz w:val="28"/>
          <w:szCs w:val="28"/>
        </w:rPr>
        <w:t xml:space="preserve"> веках.</w:t>
      </w:r>
    </w:p>
    <w:p w14:paraId="2714520C"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8C471A">
        <w:rPr>
          <w:rFonts w:ascii="Times New Roman" w:hAnsi="Times New Roman" w:cs="Times New Roman"/>
          <w:color w:val="000000" w:themeColor="text1"/>
          <w:sz w:val="28"/>
          <w:szCs w:val="28"/>
        </w:rPr>
        <w:t>— Максимально подробно показать историю становления и развития Сказочной комиссии.</w:t>
      </w:r>
    </w:p>
    <w:p w14:paraId="519C5A52"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8C47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Представить описания экспедиций </w:t>
      </w:r>
      <w:r w:rsidRPr="008C471A">
        <w:rPr>
          <w:rFonts w:ascii="Times New Roman" w:hAnsi="Times New Roman" w:cs="Times New Roman"/>
          <w:color w:val="000000" w:themeColor="text1"/>
          <w:sz w:val="28"/>
          <w:szCs w:val="28"/>
        </w:rPr>
        <w:t>Сказочной комиссии</w:t>
      </w:r>
    </w:p>
    <w:p w14:paraId="7641CBF6"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8C47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Представить описание сборников  </w:t>
      </w:r>
      <w:r w:rsidRPr="008C471A">
        <w:rPr>
          <w:rFonts w:ascii="Times New Roman" w:hAnsi="Times New Roman" w:cs="Times New Roman"/>
          <w:color w:val="000000" w:themeColor="text1"/>
          <w:sz w:val="28"/>
          <w:szCs w:val="28"/>
        </w:rPr>
        <w:t>сказок, публикация которых связана со</w:t>
      </w:r>
      <w:r>
        <w:rPr>
          <w:rFonts w:ascii="Times New Roman" w:hAnsi="Times New Roman" w:cs="Times New Roman"/>
          <w:color w:val="000000" w:themeColor="text1"/>
          <w:sz w:val="28"/>
          <w:szCs w:val="28"/>
        </w:rPr>
        <w:t xml:space="preserve"> Сказочной комиссией</w:t>
      </w:r>
      <w:r w:rsidRPr="008C471A">
        <w:rPr>
          <w:rFonts w:ascii="Times New Roman" w:hAnsi="Times New Roman" w:cs="Times New Roman"/>
          <w:color w:val="000000" w:themeColor="text1"/>
          <w:sz w:val="28"/>
          <w:szCs w:val="28"/>
        </w:rPr>
        <w:t>.</w:t>
      </w:r>
    </w:p>
    <w:p w14:paraId="553A83D8" w14:textId="77777777" w:rsidR="001D0153" w:rsidRPr="008C471A"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8C471A">
        <w:rPr>
          <w:rFonts w:ascii="Times New Roman" w:hAnsi="Times New Roman" w:cs="Times New Roman"/>
          <w:color w:val="000000" w:themeColor="text1"/>
          <w:sz w:val="28"/>
          <w:szCs w:val="28"/>
        </w:rPr>
        <w:t xml:space="preserve">— Проанализировать методы собрания и критерии публикации.  </w:t>
      </w:r>
    </w:p>
    <w:p w14:paraId="40E0C977" w14:textId="77777777" w:rsidR="001D0153" w:rsidRPr="00227B03"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8C471A">
        <w:rPr>
          <w:rFonts w:ascii="Times New Roman" w:hAnsi="Times New Roman" w:cs="Times New Roman"/>
          <w:color w:val="000000" w:themeColor="text1"/>
          <w:sz w:val="28"/>
          <w:szCs w:val="28"/>
        </w:rPr>
        <w:t xml:space="preserve">— Проследить целостную картину исследования, раскрыть особенности развития русских народных сказок в указанный период на уровне </w:t>
      </w:r>
      <w:r w:rsidRPr="00227B03">
        <w:rPr>
          <w:rFonts w:ascii="Times New Roman" w:hAnsi="Times New Roman" w:cs="Times New Roman"/>
          <w:color w:val="000000" w:themeColor="text1"/>
          <w:sz w:val="28"/>
          <w:szCs w:val="28"/>
        </w:rPr>
        <w:t>рассматриваемых аспектов.</w:t>
      </w:r>
    </w:p>
    <w:p w14:paraId="0A9DA576" w14:textId="1B09417E" w:rsidR="001D0153" w:rsidRPr="00227B03"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227B03">
        <w:rPr>
          <w:rFonts w:ascii="Times New Roman" w:hAnsi="Times New Roman" w:cs="Times New Roman"/>
          <w:color w:val="000000" w:themeColor="text1"/>
          <w:sz w:val="28"/>
          <w:szCs w:val="28"/>
        </w:rPr>
        <w:t>Квалификационная работа состоит из</w:t>
      </w:r>
      <w:r w:rsidR="00E2545D">
        <w:rPr>
          <w:rFonts w:ascii="Times New Roman" w:hAnsi="Times New Roman" w:cs="Times New Roman"/>
          <w:color w:val="000000" w:themeColor="text1"/>
          <w:sz w:val="28"/>
          <w:szCs w:val="28"/>
        </w:rPr>
        <w:t xml:space="preserve"> введения, трех глав, заключения</w:t>
      </w:r>
      <w:r w:rsidRPr="00227B03">
        <w:rPr>
          <w:rFonts w:ascii="Times New Roman" w:hAnsi="Times New Roman" w:cs="Times New Roman"/>
          <w:color w:val="000000" w:themeColor="text1"/>
          <w:sz w:val="28"/>
          <w:szCs w:val="28"/>
        </w:rPr>
        <w:t xml:space="preserve"> и списка литературы.</w:t>
      </w:r>
    </w:p>
    <w:p w14:paraId="5CE1616E" w14:textId="77777777" w:rsidR="001D0153" w:rsidRPr="00361E43"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361E43">
        <w:rPr>
          <w:rFonts w:ascii="Times New Roman" w:hAnsi="Times New Roman" w:cs="Times New Roman"/>
          <w:color w:val="000000" w:themeColor="text1"/>
          <w:sz w:val="28"/>
          <w:szCs w:val="28"/>
        </w:rPr>
        <w:t xml:space="preserve">В первой главе — «История публикации русских сказок» мы рассмотрим историю появления сказочных </w:t>
      </w:r>
      <w:r w:rsidRPr="00D8481B">
        <w:rPr>
          <w:rFonts w:ascii="Times New Roman" w:hAnsi="Times New Roman" w:cs="Times New Roman"/>
          <w:color w:val="000000" w:themeColor="text1"/>
          <w:sz w:val="28"/>
          <w:szCs w:val="28"/>
        </w:rPr>
        <w:t xml:space="preserve">сборников XVIII-XIX веков. </w:t>
      </w:r>
    </w:p>
    <w:p w14:paraId="4D639054" w14:textId="77777777" w:rsidR="001D0153" w:rsidRPr="00361E43"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361E43">
        <w:rPr>
          <w:rFonts w:ascii="Times New Roman" w:hAnsi="Times New Roman" w:cs="Times New Roman"/>
          <w:color w:val="000000" w:themeColor="text1"/>
          <w:sz w:val="28"/>
          <w:szCs w:val="28"/>
        </w:rPr>
        <w:t>Во второй главе — «Собирательская деятельность в рамках Сказочной комиссии» описывается процесс и результат сбора сказок главными собирателями в хронологическом порядке, освещаются их методики и задачи при записывании сказочных материалов.</w:t>
      </w:r>
    </w:p>
    <w:p w14:paraId="7FA4B869" w14:textId="77777777" w:rsidR="001D0153" w:rsidRPr="00361E43" w:rsidRDefault="001D0153" w:rsidP="001D0153">
      <w:pPr>
        <w:pStyle w:val="Standard"/>
        <w:spacing w:line="360" w:lineRule="auto"/>
        <w:ind w:firstLine="709"/>
        <w:jc w:val="both"/>
        <w:rPr>
          <w:rFonts w:ascii="Times New Roman" w:hAnsi="Times New Roman" w:cs="Times New Roman"/>
          <w:color w:val="000000" w:themeColor="text1"/>
          <w:sz w:val="28"/>
          <w:szCs w:val="28"/>
        </w:rPr>
      </w:pPr>
      <w:r w:rsidRPr="00361E43">
        <w:rPr>
          <w:rFonts w:ascii="Times New Roman" w:hAnsi="Times New Roman" w:cs="Times New Roman"/>
          <w:color w:val="000000" w:themeColor="text1"/>
          <w:sz w:val="28"/>
          <w:szCs w:val="28"/>
        </w:rPr>
        <w:t>В третьей главе</w:t>
      </w:r>
      <w:r w:rsidRPr="00361E43">
        <w:rPr>
          <w:rFonts w:ascii="Times New Roman" w:hAnsi="Times New Roman" w:cs="Times New Roman" w:hint="eastAsia"/>
          <w:color w:val="000000" w:themeColor="text1"/>
          <w:sz w:val="28"/>
          <w:szCs w:val="28"/>
        </w:rPr>
        <w:t xml:space="preserve"> </w:t>
      </w:r>
      <w:r w:rsidRPr="00361E43">
        <w:rPr>
          <w:rFonts w:ascii="Times New Roman" w:hAnsi="Times New Roman" w:cs="Times New Roman"/>
          <w:color w:val="000000" w:themeColor="text1"/>
          <w:sz w:val="28"/>
          <w:szCs w:val="28"/>
        </w:rPr>
        <w:t>— «Русские народные сказки в печати» освещается деятельность главных издательских центров</w:t>
      </w:r>
      <w:r>
        <w:rPr>
          <w:rFonts w:ascii="Times New Roman" w:hAnsi="Times New Roman" w:cs="Times New Roman"/>
          <w:color w:val="000000" w:themeColor="text1"/>
          <w:sz w:val="28"/>
          <w:szCs w:val="28"/>
        </w:rPr>
        <w:t xml:space="preserve"> и учреждений</w:t>
      </w:r>
      <w:r w:rsidRPr="00361E43">
        <w:rPr>
          <w:rFonts w:ascii="Times New Roman" w:hAnsi="Times New Roman" w:cs="Times New Roman"/>
          <w:color w:val="000000" w:themeColor="text1"/>
          <w:sz w:val="28"/>
          <w:szCs w:val="28"/>
        </w:rPr>
        <w:t xml:space="preserve"> начала ХХ века и характеризуются сборники, опубликованные на основе собранных материалов в рамках Сказочной комиссии.</w:t>
      </w:r>
    </w:p>
    <w:p w14:paraId="52ECE338" w14:textId="77777777" w:rsidR="00531AFA" w:rsidRDefault="00531AFA" w:rsidP="00531AFA">
      <w:pPr>
        <w:rPr>
          <w:rFonts w:cs="Times New Roman"/>
          <w:b/>
          <w:szCs w:val="28"/>
        </w:rPr>
      </w:pPr>
      <w:bookmarkStart w:id="4" w:name="_Toc71727039"/>
    </w:p>
    <w:p w14:paraId="1A7A05FA" w14:textId="77777777" w:rsidR="00245F3B" w:rsidRDefault="00245F3B">
      <w:pPr>
        <w:spacing w:line="240" w:lineRule="auto"/>
        <w:jc w:val="left"/>
        <w:rPr>
          <w:rFonts w:eastAsiaTheme="majorEastAsia" w:cs="Times New Roman"/>
          <w:b/>
          <w:color w:val="000000" w:themeColor="text1"/>
          <w:szCs w:val="28"/>
        </w:rPr>
      </w:pPr>
      <w:bookmarkStart w:id="5" w:name="_Toc72608646"/>
      <w:r>
        <w:br w:type="page"/>
      </w:r>
    </w:p>
    <w:p w14:paraId="52ED9335" w14:textId="5A3F4761" w:rsidR="001D0153" w:rsidRPr="00D1263B" w:rsidRDefault="001D0153" w:rsidP="00531AFA">
      <w:pPr>
        <w:pStyle w:val="Heading1"/>
      </w:pPr>
      <w:r w:rsidRPr="00D1263B">
        <w:lastRenderedPageBreak/>
        <w:t>Глава 1</w:t>
      </w:r>
      <w:r w:rsidR="006B361E">
        <w:t>.</w:t>
      </w:r>
      <w:r w:rsidRPr="00D1263B">
        <w:t xml:space="preserve"> История публикации русских сказок</w:t>
      </w:r>
      <w:bookmarkEnd w:id="4"/>
      <w:bookmarkEnd w:id="5"/>
    </w:p>
    <w:p w14:paraId="7F3540B3" w14:textId="77777777" w:rsidR="001D0153" w:rsidRPr="002B770C" w:rsidRDefault="001D0153" w:rsidP="001D0153">
      <w:pPr>
        <w:ind w:firstLine="709"/>
        <w:rPr>
          <w:rFonts w:cs="Times New Roman"/>
          <w:szCs w:val="28"/>
        </w:rPr>
      </w:pPr>
      <w:r w:rsidRPr="002B770C">
        <w:rPr>
          <w:rFonts w:cs="Times New Roman"/>
          <w:szCs w:val="28"/>
        </w:rPr>
        <w:t xml:space="preserve">Фольклористика в течение долгого времени была неотделима от других наук: истории, этнографии и литературоведения. </w:t>
      </w:r>
      <w:r>
        <w:rPr>
          <w:rFonts w:cs="Times New Roman"/>
          <w:szCs w:val="28"/>
        </w:rPr>
        <w:t xml:space="preserve">Но советская фольклористика уже имела статус самостоятельной дисциплины. </w:t>
      </w:r>
    </w:p>
    <w:p w14:paraId="39001B2C" w14:textId="77777777" w:rsidR="001D0153" w:rsidRPr="008638FD" w:rsidRDefault="001D0153" w:rsidP="001D0153">
      <w:pPr>
        <w:ind w:firstLine="709"/>
        <w:rPr>
          <w:rFonts w:cs="Times New Roman"/>
          <w:szCs w:val="28"/>
          <w:highlight w:val="yellow"/>
        </w:rPr>
      </w:pPr>
      <w:r w:rsidRPr="00BB2F69">
        <w:rPr>
          <w:rFonts w:cs="Times New Roman"/>
          <w:szCs w:val="28"/>
        </w:rPr>
        <w:t>М. К. Азадовский, исследуя историю изучения фольклора, считал, что совершенно неправильно выделять из нее «добуслаевски</w:t>
      </w:r>
      <w:r>
        <w:rPr>
          <w:rFonts w:cs="Times New Roman"/>
          <w:szCs w:val="28"/>
        </w:rPr>
        <w:t>й</w:t>
      </w:r>
      <w:r w:rsidRPr="00BB2F69">
        <w:rPr>
          <w:rFonts w:cs="Times New Roman"/>
          <w:szCs w:val="28"/>
        </w:rPr>
        <w:t>» период и противопоставлять последующему, как период, предшествующий подлинному научному изучению фольклора, отмечал, что «в данной постановке вопроса отрицается историческая связь и преемственность в истории русской науки о фольклоре»</w:t>
      </w:r>
      <w:r w:rsidRPr="00BB2F69">
        <w:rPr>
          <w:rStyle w:val="FootnoteReference"/>
          <w:szCs w:val="28"/>
        </w:rPr>
        <w:footnoteReference w:id="4"/>
      </w:r>
      <w:r w:rsidRPr="0095155C">
        <w:rPr>
          <w:rFonts w:cs="Times New Roman"/>
          <w:szCs w:val="28"/>
        </w:rPr>
        <w:t>.</w:t>
      </w:r>
      <w:r>
        <w:rPr>
          <w:rFonts w:cs="Times New Roman"/>
          <w:szCs w:val="28"/>
        </w:rPr>
        <w:t xml:space="preserve"> </w:t>
      </w:r>
      <w:r w:rsidRPr="002B770C">
        <w:rPr>
          <w:rFonts w:cs="Times New Roman"/>
          <w:szCs w:val="28"/>
        </w:rPr>
        <w:t>По его мнению</w:t>
      </w:r>
      <w:r>
        <w:rPr>
          <w:rFonts w:cs="Times New Roman"/>
          <w:szCs w:val="28"/>
        </w:rPr>
        <w:t>,</w:t>
      </w:r>
      <w:r w:rsidRPr="002B770C">
        <w:rPr>
          <w:rFonts w:cs="Times New Roman"/>
          <w:szCs w:val="28"/>
        </w:rPr>
        <w:t xml:space="preserve"> развитие фольклористики соответствует развитию науки русской литературы и историческому процессу</w:t>
      </w:r>
      <w:r>
        <w:rPr>
          <w:rFonts w:cs="Times New Roman"/>
          <w:szCs w:val="28"/>
        </w:rPr>
        <w:t>.</w:t>
      </w:r>
    </w:p>
    <w:p w14:paraId="541F4279" w14:textId="77777777" w:rsidR="001D0153" w:rsidRPr="00F71B53" w:rsidRDefault="001D0153" w:rsidP="001D0153">
      <w:pPr>
        <w:ind w:firstLine="709"/>
      </w:pPr>
      <w:r w:rsidRPr="001F4A08">
        <w:rPr>
          <w:rFonts w:cs="Times New Roman"/>
          <w:szCs w:val="28"/>
        </w:rPr>
        <w:t xml:space="preserve">Ранние фольклористы (Чулков, </w:t>
      </w:r>
      <w:r w:rsidRPr="002B770C">
        <w:rPr>
          <w:rFonts w:cs="Times New Roman"/>
          <w:szCs w:val="28"/>
        </w:rPr>
        <w:t>Попов, Левшин и др</w:t>
      </w:r>
      <w:r>
        <w:rPr>
          <w:rFonts w:cs="Times New Roman"/>
          <w:szCs w:val="28"/>
        </w:rPr>
        <w:t>.)</w:t>
      </w:r>
      <w:r w:rsidRPr="00291D8A">
        <w:rPr>
          <w:rFonts w:cs="Times New Roman"/>
          <w:szCs w:val="28"/>
        </w:rPr>
        <w:t xml:space="preserve"> </w:t>
      </w:r>
      <w:r w:rsidRPr="002B770C">
        <w:rPr>
          <w:rFonts w:cs="Times New Roman"/>
          <w:szCs w:val="28"/>
        </w:rPr>
        <w:t xml:space="preserve">начали свою работу с изучения трудов ранних </w:t>
      </w:r>
      <w:r w:rsidRPr="001F4A08">
        <w:rPr>
          <w:rFonts w:cs="Times New Roman"/>
          <w:color w:val="000000" w:themeColor="text1"/>
          <w:szCs w:val="28"/>
        </w:rPr>
        <w:t>европейских</w:t>
      </w:r>
      <w:r w:rsidRPr="002B770C">
        <w:rPr>
          <w:rFonts w:cs="Times New Roman"/>
          <w:szCs w:val="28"/>
        </w:rPr>
        <w:t xml:space="preserve"> фольклористов и ученых, которые поднимали вопрос о фольклоре. </w:t>
      </w:r>
      <w:r>
        <w:rPr>
          <w:rFonts w:cs="Times New Roman"/>
          <w:szCs w:val="28"/>
        </w:rPr>
        <w:t>Они</w:t>
      </w:r>
      <w:r w:rsidRPr="002B770C">
        <w:rPr>
          <w:rFonts w:cs="Times New Roman"/>
          <w:szCs w:val="28"/>
        </w:rPr>
        <w:t xml:space="preserve"> не только обращаются к фольклору в своих произведениях, но являются собирателями и публикаторами памятников народного творчества</w:t>
      </w:r>
      <w:r>
        <w:rPr>
          <w:rFonts w:cs="Times New Roman"/>
          <w:szCs w:val="28"/>
        </w:rPr>
        <w:t xml:space="preserve">. </w:t>
      </w:r>
      <w:r>
        <w:t>Цель их –познакомить со старым русским прошлым, с тем, «чтобы этим материалом заменить пришлый, чужой, надоевший балласт»</w:t>
      </w:r>
      <w:r>
        <w:rPr>
          <w:rStyle w:val="FootnoteReference"/>
        </w:rPr>
        <w:footnoteReference w:id="5"/>
      </w:r>
      <w:r>
        <w:t>.</w:t>
      </w:r>
    </w:p>
    <w:p w14:paraId="4E45ED7A" w14:textId="77777777" w:rsidR="001D0153" w:rsidRPr="002B770C" w:rsidRDefault="001D0153" w:rsidP="001D0153">
      <w:pPr>
        <w:ind w:firstLine="709"/>
        <w:rPr>
          <w:rFonts w:cs="Times New Roman"/>
          <w:szCs w:val="28"/>
        </w:rPr>
      </w:pPr>
      <w:r>
        <w:rPr>
          <w:rFonts w:cs="Times New Roman"/>
          <w:szCs w:val="28"/>
        </w:rPr>
        <w:t>Благодаря им в</w:t>
      </w:r>
      <w:r w:rsidRPr="002B770C">
        <w:rPr>
          <w:rFonts w:cs="Times New Roman"/>
          <w:szCs w:val="28"/>
        </w:rPr>
        <w:t>о</w:t>
      </w:r>
      <w:r>
        <w:rPr>
          <w:rFonts w:cs="Times New Roman"/>
          <w:szCs w:val="28"/>
        </w:rPr>
        <w:t xml:space="preserve"> </w:t>
      </w:r>
      <w:r w:rsidRPr="002B770C">
        <w:rPr>
          <w:rFonts w:cs="Times New Roman"/>
          <w:szCs w:val="28"/>
        </w:rPr>
        <w:t>второй</w:t>
      </w:r>
      <w:r>
        <w:rPr>
          <w:rFonts w:cs="Times New Roman"/>
          <w:szCs w:val="28"/>
        </w:rPr>
        <w:t xml:space="preserve"> </w:t>
      </w:r>
      <w:r w:rsidRPr="002B770C">
        <w:rPr>
          <w:rFonts w:cs="Times New Roman"/>
          <w:szCs w:val="28"/>
        </w:rPr>
        <w:t>половин</w:t>
      </w:r>
      <w:r>
        <w:rPr>
          <w:rFonts w:cs="Times New Roman"/>
          <w:szCs w:val="28"/>
        </w:rPr>
        <w:t xml:space="preserve">е </w:t>
      </w:r>
      <w:r w:rsidRPr="002B770C">
        <w:rPr>
          <w:rFonts w:cs="Times New Roman"/>
          <w:szCs w:val="28"/>
        </w:rPr>
        <w:t xml:space="preserve">XVIII века в литературу входят песенники, сказочные сборники, сборники пословиц и т.п.  </w:t>
      </w:r>
    </w:p>
    <w:p w14:paraId="6BB45322" w14:textId="77777777" w:rsidR="001D0153" w:rsidRDefault="001D0153" w:rsidP="001D0153">
      <w:pPr>
        <w:ind w:firstLine="709"/>
        <w:rPr>
          <w:rFonts w:cs="Times New Roman"/>
          <w:szCs w:val="28"/>
        </w:rPr>
      </w:pPr>
      <w:r w:rsidRPr="002B770C">
        <w:rPr>
          <w:rFonts w:cs="Times New Roman"/>
          <w:szCs w:val="28"/>
        </w:rPr>
        <w:t xml:space="preserve">Во второй половине 18 века вышел в свет ряд лубочных сборников сказок, например «Лекарство от задумчивости и бессонницы, или настоящие русские сказки» (СПБ, 1786); «Дедушкины прогулки, или продолжение настоящих русских сказок» (СПБ, 1786); «Повествователь русских сказок» (М., 1787); «Продолжение повествователя русских сказок» (М., 1787); «Сказки русские, содержащие в себе 10 различных сказок, собранные и изданные Петром Тимофеевым» (М., 1787), «Старая погудка на новый лад, или полное </w:t>
      </w:r>
      <w:r w:rsidRPr="002B770C">
        <w:rPr>
          <w:rFonts w:cs="Times New Roman"/>
          <w:szCs w:val="28"/>
        </w:rPr>
        <w:lastRenderedPageBreak/>
        <w:t xml:space="preserve">собрание древних простонародных сказок» (М., 1795). Кроме того, сказки встречаются в сборниках смешанного типа: «Бабушкины сказки» — сборник С. Друковцева (М., 1778) и др. В результате получается ряд изданий отдельных сказочных текстов. Эти сборники послужили материалами для творчества ряда поэтов и писателей века </w:t>
      </w:r>
      <w:r>
        <w:rPr>
          <w:rFonts w:cs="Times New Roman"/>
          <w:szCs w:val="28"/>
        </w:rPr>
        <w:t xml:space="preserve">- </w:t>
      </w:r>
      <w:r w:rsidRPr="002B770C">
        <w:rPr>
          <w:rFonts w:cs="Times New Roman"/>
          <w:szCs w:val="28"/>
        </w:rPr>
        <w:t>Пушкин</w:t>
      </w:r>
      <w:r>
        <w:rPr>
          <w:rFonts w:cs="Times New Roman"/>
          <w:szCs w:val="28"/>
        </w:rPr>
        <w:t>а</w:t>
      </w:r>
      <w:r w:rsidRPr="002B770C">
        <w:rPr>
          <w:rFonts w:cs="Times New Roman"/>
          <w:szCs w:val="28"/>
        </w:rPr>
        <w:t>, Жуковск</w:t>
      </w:r>
      <w:r>
        <w:rPr>
          <w:rFonts w:cs="Times New Roman"/>
          <w:szCs w:val="28"/>
        </w:rPr>
        <w:t>ого</w:t>
      </w:r>
      <w:r w:rsidRPr="002B770C">
        <w:rPr>
          <w:rFonts w:cs="Times New Roman"/>
          <w:szCs w:val="28"/>
        </w:rPr>
        <w:t>, Языков</w:t>
      </w:r>
      <w:r>
        <w:rPr>
          <w:rFonts w:cs="Times New Roman"/>
          <w:szCs w:val="28"/>
        </w:rPr>
        <w:t>а</w:t>
      </w:r>
      <w:r w:rsidRPr="002B770C">
        <w:rPr>
          <w:rFonts w:cs="Times New Roman"/>
          <w:szCs w:val="28"/>
        </w:rPr>
        <w:t xml:space="preserve"> и други</w:t>
      </w:r>
      <w:r>
        <w:rPr>
          <w:rFonts w:cs="Times New Roman"/>
          <w:szCs w:val="28"/>
        </w:rPr>
        <w:t>х</w:t>
      </w:r>
      <w:r w:rsidRPr="002B770C">
        <w:rPr>
          <w:rFonts w:cs="Times New Roman"/>
          <w:szCs w:val="28"/>
        </w:rPr>
        <w:t>.</w:t>
      </w:r>
    </w:p>
    <w:p w14:paraId="7FE63C2E" w14:textId="77777777" w:rsidR="001D0153" w:rsidRDefault="001D0153" w:rsidP="001D0153">
      <w:pPr>
        <w:ind w:firstLine="709"/>
      </w:pPr>
      <w:r>
        <w:t>Материал левшинских сборников показывает, что автор был хорошо знаком с устной поэзией; он знал подлинные народные былины, сказки, но пользовался этим своеобразно, без точной передачи народных памятников. Он соединял разные сюжеты, жанры, поэтому его произведения часто носили характер западного рыцарского авантюрного романа. B. В. Сиповский произвел подробный анализ сказок Левшина и установил их источники. Здесь произведения Ариосто, Баярда, Тассо, Виланда и т. д Исключение составляет «Повесть о сильном богатыре и старославянском князе Богуславиче», в которой была сохранена близость к былине о Василии Буслаеве.</w:t>
      </w:r>
      <w:r w:rsidRPr="00BC11A6">
        <w:t xml:space="preserve"> </w:t>
      </w:r>
      <w:r>
        <w:t>Также в сборнике Левшина опубликованы и три подлинные народные сказки: «Сказка о племяннике Фомке» «Сказка о воре Тимошке» и «Сказка о цыгане».</w:t>
      </w:r>
    </w:p>
    <w:p w14:paraId="3E9FA23A" w14:textId="77777777" w:rsidR="001D0153" w:rsidRDefault="001D0153" w:rsidP="001D0153">
      <w:pPr>
        <w:ind w:firstLine="709"/>
        <w:rPr>
          <w:rFonts w:cs="Times New Roman"/>
          <w:szCs w:val="28"/>
        </w:rPr>
      </w:pPr>
      <w:r w:rsidRPr="002B770C">
        <w:rPr>
          <w:rFonts w:cs="Times New Roman"/>
          <w:szCs w:val="28"/>
        </w:rPr>
        <w:t>М.</w:t>
      </w:r>
      <w:r>
        <w:rPr>
          <w:rFonts w:cs="Times New Roman"/>
          <w:szCs w:val="28"/>
        </w:rPr>
        <w:t xml:space="preserve"> </w:t>
      </w:r>
      <w:r w:rsidRPr="002B770C">
        <w:rPr>
          <w:rFonts w:cs="Times New Roman"/>
          <w:szCs w:val="28"/>
        </w:rPr>
        <w:t xml:space="preserve">К. Азадовский показал значительные результаты ранней русской фольклористики следующими примерами: в первые два десятилетия XIX века сборник Кирши Данилова </w:t>
      </w:r>
      <w:r>
        <w:rPr>
          <w:rFonts w:cs="Times New Roman"/>
          <w:szCs w:val="28"/>
        </w:rPr>
        <w:t xml:space="preserve">он </w:t>
      </w:r>
      <w:r w:rsidRPr="002B770C">
        <w:rPr>
          <w:rFonts w:cs="Times New Roman"/>
          <w:szCs w:val="28"/>
        </w:rPr>
        <w:t xml:space="preserve">считает </w:t>
      </w:r>
      <w:r>
        <w:rPr>
          <w:rFonts w:cs="Times New Roman"/>
          <w:szCs w:val="28"/>
        </w:rPr>
        <w:t>«замечательнейшим» изданием</w:t>
      </w:r>
      <w:r w:rsidRPr="002B770C">
        <w:rPr>
          <w:rFonts w:cs="Times New Roman"/>
          <w:szCs w:val="28"/>
        </w:rPr>
        <w:t xml:space="preserve"> во всей европейской фольклористике;</w:t>
      </w:r>
      <w:r>
        <w:rPr>
          <w:rFonts w:cs="Times New Roman"/>
          <w:szCs w:val="28"/>
        </w:rPr>
        <w:t xml:space="preserve"> а</w:t>
      </w:r>
      <w:r w:rsidRPr="002B770C">
        <w:rPr>
          <w:rFonts w:cs="Times New Roman"/>
          <w:szCs w:val="28"/>
        </w:rPr>
        <w:t xml:space="preserve"> собирательск</w:t>
      </w:r>
      <w:r>
        <w:rPr>
          <w:rFonts w:cs="Times New Roman"/>
          <w:szCs w:val="28"/>
        </w:rPr>
        <w:t>ую</w:t>
      </w:r>
      <w:r w:rsidRPr="002B770C">
        <w:rPr>
          <w:rFonts w:cs="Times New Roman"/>
          <w:szCs w:val="28"/>
        </w:rPr>
        <w:t xml:space="preserve"> работ</w:t>
      </w:r>
      <w:r>
        <w:rPr>
          <w:rFonts w:cs="Times New Roman"/>
          <w:szCs w:val="28"/>
        </w:rPr>
        <w:t>у</w:t>
      </w:r>
      <w:r w:rsidRPr="002B770C">
        <w:rPr>
          <w:rFonts w:cs="Times New Roman"/>
          <w:szCs w:val="28"/>
        </w:rPr>
        <w:t xml:space="preserve"> Киреевского </w:t>
      </w:r>
      <w:r>
        <w:rPr>
          <w:rFonts w:cs="Times New Roman"/>
          <w:szCs w:val="28"/>
        </w:rPr>
        <w:t>первой</w:t>
      </w:r>
      <w:r w:rsidRPr="002B770C">
        <w:rPr>
          <w:rFonts w:cs="Times New Roman"/>
          <w:szCs w:val="28"/>
        </w:rPr>
        <w:t xml:space="preserve"> </w:t>
      </w:r>
      <w:r>
        <w:rPr>
          <w:rFonts w:cs="Times New Roman"/>
          <w:szCs w:val="28"/>
        </w:rPr>
        <w:t xml:space="preserve">по размаху </w:t>
      </w:r>
      <w:r w:rsidRPr="002B770C">
        <w:rPr>
          <w:rFonts w:cs="Times New Roman"/>
          <w:szCs w:val="28"/>
        </w:rPr>
        <w:t>в Западной Европе; научные концепции Кавелина во мног</w:t>
      </w:r>
      <w:r>
        <w:rPr>
          <w:rFonts w:cs="Times New Roman"/>
          <w:szCs w:val="28"/>
        </w:rPr>
        <w:t>ом</w:t>
      </w:r>
      <w:r w:rsidRPr="002B770C">
        <w:rPr>
          <w:rFonts w:cs="Times New Roman"/>
          <w:szCs w:val="28"/>
        </w:rPr>
        <w:t xml:space="preserve"> </w:t>
      </w:r>
      <w:r>
        <w:t>превосходящими основные положения западноевропейской науки.</w:t>
      </w:r>
    </w:p>
    <w:p w14:paraId="0D1F6C1B" w14:textId="77777777" w:rsidR="001D0153" w:rsidRDefault="001D0153" w:rsidP="001D0153">
      <w:pPr>
        <w:ind w:firstLine="709"/>
      </w:pPr>
      <w:r>
        <w:t>В XVIII веке фольклористические изучения еще не обособились в единое и самостоятельное целое. Они были частью единого историко-литературного процесса, показывая социальное противостояние того времени. Первые фольклористы — это прежде всего литераторы и публицисты, которые вели работу по собиранию и изданию фольклора, как существенного элемента познания жизни народа.</w:t>
      </w:r>
    </w:p>
    <w:p w14:paraId="098303E8" w14:textId="77777777" w:rsidR="001D0153" w:rsidRPr="00026187" w:rsidRDefault="001D0153" w:rsidP="001D0153">
      <w:pPr>
        <w:ind w:firstLine="709"/>
      </w:pPr>
      <w:r w:rsidRPr="002B770C">
        <w:rPr>
          <w:rFonts w:cs="Times New Roman"/>
          <w:szCs w:val="28"/>
        </w:rPr>
        <w:t xml:space="preserve">Данное положение подвержено </w:t>
      </w:r>
      <w:r>
        <w:rPr>
          <w:rFonts w:cs="Times New Roman"/>
          <w:szCs w:val="28"/>
        </w:rPr>
        <w:t>четырех</w:t>
      </w:r>
      <w:r w:rsidRPr="002B770C">
        <w:rPr>
          <w:rFonts w:cs="Times New Roman"/>
          <w:szCs w:val="28"/>
        </w:rPr>
        <w:t>томными научными трудами «История русской</w:t>
      </w:r>
      <w:r>
        <w:rPr>
          <w:rFonts w:cs="Times New Roman"/>
          <w:szCs w:val="28"/>
        </w:rPr>
        <w:t xml:space="preserve"> этнографии» А. Н. </w:t>
      </w:r>
      <w:r w:rsidRPr="002B770C">
        <w:rPr>
          <w:rFonts w:cs="Times New Roman"/>
          <w:szCs w:val="28"/>
        </w:rPr>
        <w:t>Пыпина</w:t>
      </w:r>
      <w:r w:rsidRPr="000A1D1E">
        <w:t xml:space="preserve"> </w:t>
      </w:r>
      <w:r>
        <w:t>(1890–1892)</w:t>
      </w:r>
      <w:r w:rsidRPr="002B770C">
        <w:rPr>
          <w:rFonts w:cs="Times New Roman"/>
          <w:szCs w:val="28"/>
        </w:rPr>
        <w:t xml:space="preserve">. В его изучении </w:t>
      </w:r>
      <w:r w:rsidRPr="002B770C">
        <w:rPr>
          <w:rFonts w:cs="Times New Roman"/>
          <w:szCs w:val="28"/>
        </w:rPr>
        <w:lastRenderedPageBreak/>
        <w:t xml:space="preserve">фольклор не принадлежит к числу самостоятельной научной дисциплины, а сочетается с народным бытом и народной культурой. Однако нельзя не признать положительную сторону исследования Пыпина, упомянутые им вопросы народного творчества представляют собой объект фольклористики и обладают полнотой в жанровом отношении. </w:t>
      </w:r>
      <w:r>
        <w:t xml:space="preserve">Им впервые сделана попытка осознания связи между научной разработкой явлений фольклора и этнографии и общественными движениями эпохи. </w:t>
      </w:r>
    </w:p>
    <w:p w14:paraId="02398253" w14:textId="77777777" w:rsidR="001D0153" w:rsidRPr="001F1FB2" w:rsidRDefault="001D0153" w:rsidP="001D0153">
      <w:pPr>
        <w:ind w:firstLine="709"/>
      </w:pPr>
      <w:r w:rsidRPr="002B770C">
        <w:rPr>
          <w:rFonts w:cs="Times New Roman"/>
          <w:szCs w:val="28"/>
        </w:rPr>
        <w:t>В конце XIX века и самом начале XX века работы по фольклористике отличаются описательным характером.</w:t>
      </w:r>
      <w:r w:rsidRPr="001F1FB2">
        <w:t xml:space="preserve"> </w:t>
      </w:r>
      <w:r>
        <w:t xml:space="preserve">Другие работы, посвященные этой теме, охватывают определенные жанры, но так как авторам приходилось уделять внимание основным историографическим проблемам, они приобретают и более общее значение. Это можно увидеть в </w:t>
      </w:r>
      <w:r>
        <w:rPr>
          <w:rFonts w:cs="Times New Roman"/>
          <w:szCs w:val="28"/>
        </w:rPr>
        <w:t>изданиях А. М. </w:t>
      </w:r>
      <w:r w:rsidRPr="002B770C">
        <w:rPr>
          <w:rFonts w:cs="Times New Roman"/>
          <w:szCs w:val="28"/>
        </w:rPr>
        <w:t>Лободы «Русский богатырский эпос» (1896) и «Русские былины о сватовстве» (1904), С. В. Савченко «Русс</w:t>
      </w:r>
      <w:r>
        <w:rPr>
          <w:rFonts w:cs="Times New Roman"/>
          <w:szCs w:val="28"/>
        </w:rPr>
        <w:t>кая народная сказка» (1914), М. Н. </w:t>
      </w:r>
      <w:r w:rsidRPr="002B770C">
        <w:rPr>
          <w:rFonts w:cs="Times New Roman"/>
          <w:szCs w:val="28"/>
        </w:rPr>
        <w:t>Сперанского «Русская устная словесность»</w:t>
      </w:r>
      <w:r>
        <w:rPr>
          <w:rFonts w:cs="Times New Roman"/>
          <w:szCs w:val="28"/>
        </w:rPr>
        <w:t xml:space="preserve"> </w:t>
      </w:r>
      <w:r w:rsidRPr="002B770C">
        <w:rPr>
          <w:rFonts w:cs="Times New Roman"/>
          <w:szCs w:val="28"/>
        </w:rPr>
        <w:t xml:space="preserve">(1917) и </w:t>
      </w:r>
      <w:r>
        <w:rPr>
          <w:rFonts w:cs="Times New Roman"/>
          <w:szCs w:val="28"/>
        </w:rPr>
        <w:t>других</w:t>
      </w:r>
      <w:r w:rsidRPr="002B770C">
        <w:rPr>
          <w:rFonts w:cs="Times New Roman"/>
          <w:szCs w:val="28"/>
        </w:rPr>
        <w:t>. Следует отметить, что в нескольких р</w:t>
      </w:r>
      <w:r>
        <w:rPr>
          <w:rFonts w:cs="Times New Roman"/>
          <w:szCs w:val="28"/>
        </w:rPr>
        <w:t>а</w:t>
      </w:r>
      <w:r w:rsidRPr="002B770C">
        <w:rPr>
          <w:rFonts w:cs="Times New Roman"/>
          <w:szCs w:val="28"/>
        </w:rPr>
        <w:t>ботах, охватывающих определенный жанр фольклора, уже показалась система жанров – один признак из трех составных частей явления народной культуры, под которыми понимают фольклор современные учёные, является система мифологических представлений и система обрядов</w:t>
      </w:r>
      <w:r w:rsidRPr="002B770C">
        <w:rPr>
          <w:rStyle w:val="FootnoteReference"/>
          <w:szCs w:val="28"/>
        </w:rPr>
        <w:footnoteReference w:id="6"/>
      </w:r>
      <w:r w:rsidRPr="002B770C">
        <w:rPr>
          <w:rFonts w:cs="Times New Roman"/>
          <w:szCs w:val="28"/>
        </w:rPr>
        <w:t>.</w:t>
      </w:r>
    </w:p>
    <w:p w14:paraId="73494F9D" w14:textId="77777777" w:rsidR="001D0153" w:rsidRPr="002B770C" w:rsidRDefault="001D0153" w:rsidP="001D0153">
      <w:pPr>
        <w:ind w:firstLine="709"/>
        <w:rPr>
          <w:rFonts w:cs="Times New Roman"/>
          <w:szCs w:val="28"/>
        </w:rPr>
      </w:pPr>
      <w:r w:rsidRPr="002B770C">
        <w:rPr>
          <w:rFonts w:cs="Times New Roman"/>
          <w:szCs w:val="28"/>
        </w:rPr>
        <w:t>Необходимо учитывать следующие моменты при анализе истории фольклора XIX века. Во-первых, фольклористы прежде всего являются литераторами и публицистами, которые ведут собирательскую и издательскую работу, что особенно характерно для Русского фольклоризма первой половины данного века. Ряду писателей принадлежит немало попыток самостоятельного творчества на основе фольклорных материалов.</w:t>
      </w:r>
    </w:p>
    <w:p w14:paraId="5E803358" w14:textId="77777777" w:rsidR="001D0153" w:rsidRPr="002B770C" w:rsidRDefault="001D0153" w:rsidP="001D0153">
      <w:pPr>
        <w:ind w:firstLine="709"/>
        <w:rPr>
          <w:rFonts w:cs="Times New Roman"/>
          <w:szCs w:val="28"/>
        </w:rPr>
      </w:pPr>
      <w:r w:rsidRPr="002B770C">
        <w:rPr>
          <w:rFonts w:cs="Times New Roman"/>
          <w:szCs w:val="28"/>
        </w:rPr>
        <w:t xml:space="preserve"> Во-вторых, проблема интерпретации «фольклора» и «народности» встречается на всем протяжении XIX века, так как к изучению фольклора </w:t>
      </w:r>
      <w:r w:rsidRPr="002B770C">
        <w:rPr>
          <w:rFonts w:cs="Times New Roman"/>
          <w:szCs w:val="28"/>
        </w:rPr>
        <w:lastRenderedPageBreak/>
        <w:t>обращаются представители разных социальных групп и разных общественных течений. В частности, международные политические события и восстания внутри страны являются почвой представления «народности», под которым понимаются отчуждения от народных масс в XVIII веке.</w:t>
      </w:r>
    </w:p>
    <w:p w14:paraId="773EAABB" w14:textId="77777777" w:rsidR="001D0153" w:rsidRPr="002B770C" w:rsidRDefault="001D0153" w:rsidP="001D0153">
      <w:pPr>
        <w:ind w:firstLine="709"/>
        <w:rPr>
          <w:rFonts w:cs="Times New Roman"/>
          <w:szCs w:val="28"/>
        </w:rPr>
      </w:pPr>
      <w:r w:rsidRPr="002B770C">
        <w:rPr>
          <w:rFonts w:cs="Times New Roman"/>
          <w:szCs w:val="28"/>
        </w:rPr>
        <w:t>Издание «Древние</w:t>
      </w:r>
      <w:r>
        <w:rPr>
          <w:rFonts w:cs="Times New Roman"/>
          <w:szCs w:val="28"/>
        </w:rPr>
        <w:t xml:space="preserve"> </w:t>
      </w:r>
      <w:r w:rsidRPr="002B770C">
        <w:rPr>
          <w:rFonts w:cs="Times New Roman"/>
          <w:szCs w:val="28"/>
        </w:rPr>
        <w:t>российские стихотворения</w:t>
      </w:r>
      <w:r>
        <w:rPr>
          <w:rFonts w:cs="Times New Roman"/>
          <w:szCs w:val="28"/>
        </w:rPr>
        <w:t>»</w:t>
      </w:r>
      <w:r w:rsidRPr="002B770C">
        <w:rPr>
          <w:rFonts w:cs="Times New Roman"/>
          <w:szCs w:val="28"/>
        </w:rPr>
        <w:t xml:space="preserve">, собранные Киршеем Даниловым и вторично изданные с </w:t>
      </w:r>
      <w:r>
        <w:rPr>
          <w:rFonts w:cs="Times New Roman"/>
          <w:szCs w:val="28"/>
        </w:rPr>
        <w:t>добавлением</w:t>
      </w:r>
      <w:r w:rsidRPr="002B770C">
        <w:rPr>
          <w:rFonts w:cs="Times New Roman"/>
          <w:szCs w:val="28"/>
        </w:rPr>
        <w:t xml:space="preserve"> 35 песен и сказок, </w:t>
      </w:r>
      <w:r>
        <w:rPr>
          <w:rFonts w:cs="Times New Roman"/>
          <w:szCs w:val="28"/>
        </w:rPr>
        <w:t>ранее</w:t>
      </w:r>
      <w:r w:rsidRPr="002B770C">
        <w:rPr>
          <w:rFonts w:cs="Times New Roman"/>
          <w:szCs w:val="28"/>
        </w:rPr>
        <w:t xml:space="preserve"> неизвестных, и нот для напева выш</w:t>
      </w:r>
      <w:r>
        <w:rPr>
          <w:rFonts w:cs="Times New Roman"/>
          <w:szCs w:val="28"/>
        </w:rPr>
        <w:t>ло</w:t>
      </w:r>
      <w:r w:rsidRPr="002B770C">
        <w:rPr>
          <w:rFonts w:cs="Times New Roman"/>
          <w:szCs w:val="28"/>
        </w:rPr>
        <w:t xml:space="preserve"> в свет в 1818 г. в Москве. Его заглавие было изменено самим Румянцевым с «Древние русские...» на «Древние российские...», что обозначает первое применение научно-эдиционных принципов в издательской деятельности русской</w:t>
      </w:r>
      <w:r>
        <w:rPr>
          <w:rFonts w:cs="Times New Roman"/>
          <w:szCs w:val="28"/>
        </w:rPr>
        <w:t xml:space="preserve"> </w:t>
      </w:r>
      <w:r w:rsidRPr="002B770C">
        <w:rPr>
          <w:rFonts w:cs="Times New Roman"/>
          <w:szCs w:val="28"/>
        </w:rPr>
        <w:t>фольклористики.</w:t>
      </w:r>
    </w:p>
    <w:p w14:paraId="3A28BA20" w14:textId="77777777" w:rsidR="001D0153" w:rsidRPr="002B770C" w:rsidRDefault="001D0153" w:rsidP="001D0153">
      <w:pPr>
        <w:ind w:firstLine="709"/>
        <w:rPr>
          <w:rFonts w:cs="Times New Roman"/>
          <w:szCs w:val="28"/>
        </w:rPr>
      </w:pPr>
      <w:r w:rsidRPr="002B770C">
        <w:rPr>
          <w:rFonts w:cs="Times New Roman"/>
          <w:szCs w:val="28"/>
        </w:rPr>
        <w:t xml:space="preserve">Макаров считается противником тех людей, которые недооценивают научную ценность народных сказок. Примером может служить его позиция, что он принялся анализировать ряд статей в научно-историческом значении русских сказок в начале 19 века. </w:t>
      </w:r>
      <w:r>
        <w:rPr>
          <w:rFonts w:cs="Times New Roman"/>
          <w:szCs w:val="28"/>
        </w:rPr>
        <w:t xml:space="preserve">Таким образом, мы видим </w:t>
      </w:r>
      <w:r w:rsidRPr="002B770C">
        <w:rPr>
          <w:rFonts w:cs="Times New Roman"/>
          <w:szCs w:val="28"/>
        </w:rPr>
        <w:t xml:space="preserve">первые попытки изучения русских сказок на теоретическом уровне. </w:t>
      </w:r>
    </w:p>
    <w:p w14:paraId="47793092" w14:textId="77777777" w:rsidR="001D0153" w:rsidRPr="002B770C" w:rsidRDefault="001D0153" w:rsidP="001D0153">
      <w:pPr>
        <w:ind w:firstLine="709"/>
        <w:rPr>
          <w:rFonts w:cs="Times New Roman"/>
          <w:szCs w:val="28"/>
        </w:rPr>
      </w:pPr>
      <w:r w:rsidRPr="002B770C">
        <w:rPr>
          <w:rFonts w:cs="Times New Roman"/>
          <w:szCs w:val="28"/>
        </w:rPr>
        <w:t>В 1834 г.</w:t>
      </w:r>
      <w:r w:rsidRPr="00FD3568">
        <w:rPr>
          <w:rFonts w:cs="Times New Roman"/>
          <w:szCs w:val="28"/>
        </w:rPr>
        <w:t xml:space="preserve"> </w:t>
      </w:r>
      <w:r w:rsidRPr="002B770C">
        <w:rPr>
          <w:rFonts w:cs="Times New Roman"/>
          <w:szCs w:val="28"/>
        </w:rPr>
        <w:t>была опубликована статья И. Срезневского «Взгляд на памятники украинской</w:t>
      </w:r>
      <w:r>
        <w:rPr>
          <w:rFonts w:cs="Times New Roman"/>
          <w:szCs w:val="28"/>
        </w:rPr>
        <w:t xml:space="preserve"> </w:t>
      </w:r>
      <w:r w:rsidRPr="002B770C">
        <w:rPr>
          <w:rFonts w:cs="Times New Roman"/>
          <w:szCs w:val="28"/>
        </w:rPr>
        <w:t>народной словесности», в ней была предложена система классификации. Однако из-за отс</w:t>
      </w:r>
      <w:r>
        <w:rPr>
          <w:rFonts w:cs="Times New Roman"/>
          <w:szCs w:val="28"/>
        </w:rPr>
        <w:t>ут</w:t>
      </w:r>
      <w:r w:rsidRPr="002B770C">
        <w:rPr>
          <w:rFonts w:cs="Times New Roman"/>
          <w:szCs w:val="28"/>
        </w:rPr>
        <w:t>ствия единого при</w:t>
      </w:r>
      <w:r>
        <w:rPr>
          <w:rFonts w:cs="Times New Roman"/>
          <w:szCs w:val="28"/>
        </w:rPr>
        <w:t>н</w:t>
      </w:r>
      <w:r w:rsidRPr="002B770C">
        <w:rPr>
          <w:rFonts w:cs="Times New Roman"/>
          <w:szCs w:val="28"/>
        </w:rPr>
        <w:t>ципа деления, она оказалась смутной и путаной.</w:t>
      </w:r>
    </w:p>
    <w:p w14:paraId="0F492DCE" w14:textId="77777777" w:rsidR="001D0153" w:rsidRPr="002B770C" w:rsidRDefault="001D0153" w:rsidP="001D0153">
      <w:pPr>
        <w:ind w:firstLine="709"/>
        <w:rPr>
          <w:rFonts w:cs="Times New Roman"/>
          <w:szCs w:val="28"/>
        </w:rPr>
      </w:pPr>
      <w:r w:rsidRPr="002B770C">
        <w:rPr>
          <w:rFonts w:cs="Times New Roman"/>
          <w:szCs w:val="28"/>
        </w:rPr>
        <w:t>На основе западноевропейских и славянских сборников сказок и статей о них, Срезневский составил «довольно ясное и отчетлив</w:t>
      </w:r>
      <w:r>
        <w:rPr>
          <w:rFonts w:cs="Times New Roman"/>
          <w:szCs w:val="28"/>
        </w:rPr>
        <w:t xml:space="preserve">ое понятие о народной сказке» </w:t>
      </w:r>
      <w:r w:rsidRPr="002B770C">
        <w:rPr>
          <w:rFonts w:cs="Times New Roman"/>
          <w:szCs w:val="28"/>
        </w:rPr>
        <w:t xml:space="preserve">и освещал вопрос об их классификации. В частности, он делил сказки на мифические, былевые и фантастико-юмористические, к тому же, выдвинул вопрос отделения сказок о животных. Вследствие </w:t>
      </w:r>
      <w:r>
        <w:rPr>
          <w:rFonts w:cs="Times New Roman"/>
          <w:szCs w:val="28"/>
        </w:rPr>
        <w:t xml:space="preserve">чего, </w:t>
      </w:r>
      <w:r w:rsidRPr="002B770C">
        <w:rPr>
          <w:rFonts w:cs="Times New Roman"/>
          <w:szCs w:val="28"/>
        </w:rPr>
        <w:t>с точки зрения</w:t>
      </w:r>
      <w:r>
        <w:rPr>
          <w:rFonts w:cs="Times New Roman"/>
          <w:szCs w:val="28"/>
        </w:rPr>
        <w:t xml:space="preserve"> </w:t>
      </w:r>
      <w:r w:rsidRPr="002B770C">
        <w:rPr>
          <w:rFonts w:cs="Times New Roman"/>
          <w:szCs w:val="28"/>
        </w:rPr>
        <w:t xml:space="preserve">современной терминологии, в систему классификации входят </w:t>
      </w:r>
      <w:r>
        <w:t>мифические, былевые и фантастико-юмористические</w:t>
      </w:r>
      <w:r w:rsidRPr="002B770C">
        <w:rPr>
          <w:rFonts w:cs="Times New Roman"/>
          <w:szCs w:val="28"/>
        </w:rPr>
        <w:t xml:space="preserve"> и  новеллистические сказки о животных.</w:t>
      </w:r>
    </w:p>
    <w:p w14:paraId="056EE65F" w14:textId="77777777" w:rsidR="001D0153" w:rsidRPr="002B770C" w:rsidRDefault="001D0153" w:rsidP="001D0153">
      <w:pPr>
        <w:ind w:firstLine="709"/>
        <w:rPr>
          <w:rFonts w:cs="Times New Roman"/>
          <w:szCs w:val="28"/>
        </w:rPr>
      </w:pPr>
      <w:r w:rsidRPr="002B770C">
        <w:rPr>
          <w:rFonts w:cs="Times New Roman"/>
          <w:szCs w:val="28"/>
        </w:rPr>
        <w:t xml:space="preserve">В 1844 г. вышло в свет издание «Русские сказки для детей рассказанные нянюшкой Авдотьей Степановной Черепьевой» Е. Авдеевой, эти материалы имеют важное значение даже в настоящее время. Наряду с другими её книгами, </w:t>
      </w:r>
      <w:r w:rsidRPr="002B770C">
        <w:rPr>
          <w:rFonts w:cs="Times New Roman"/>
          <w:szCs w:val="28"/>
        </w:rPr>
        <w:lastRenderedPageBreak/>
        <w:t>Е. Авдеева впервые в русской литературе сделала попытку зарисовать образ сказочника и воссоздать его художественную манеру</w:t>
      </w:r>
      <w:r w:rsidRPr="002B770C">
        <w:rPr>
          <w:rStyle w:val="FootnoteReference"/>
          <w:szCs w:val="28"/>
        </w:rPr>
        <w:footnoteReference w:id="7"/>
      </w:r>
      <w:r w:rsidRPr="002B770C">
        <w:rPr>
          <w:rFonts w:cs="Times New Roman"/>
          <w:szCs w:val="28"/>
        </w:rPr>
        <w:t xml:space="preserve">. </w:t>
      </w:r>
    </w:p>
    <w:p w14:paraId="0A887646" w14:textId="77777777" w:rsidR="001D0153" w:rsidRPr="002B770C" w:rsidRDefault="001D0153" w:rsidP="001D0153">
      <w:pPr>
        <w:ind w:firstLine="709"/>
        <w:rPr>
          <w:rFonts w:cs="Times New Roman"/>
          <w:szCs w:val="28"/>
        </w:rPr>
      </w:pPr>
      <w:r w:rsidRPr="002B770C">
        <w:rPr>
          <w:rFonts w:cs="Times New Roman"/>
          <w:szCs w:val="28"/>
        </w:rPr>
        <w:t xml:space="preserve">В 1841 г. была опубликована книга «Русские народные сказки» </w:t>
      </w:r>
      <w:r>
        <w:rPr>
          <w:rFonts w:cs="Times New Roman"/>
          <w:szCs w:val="28"/>
        </w:rPr>
        <w:t xml:space="preserve">И. П. Сахарова. </w:t>
      </w:r>
      <w:r w:rsidRPr="002B770C">
        <w:rPr>
          <w:rFonts w:cs="Times New Roman"/>
          <w:szCs w:val="28"/>
        </w:rPr>
        <w:t>Автор работал как соби</w:t>
      </w:r>
      <w:r>
        <w:rPr>
          <w:rFonts w:cs="Times New Roman"/>
          <w:szCs w:val="28"/>
        </w:rPr>
        <w:t>ратель и исследователь. Хотя С. </w:t>
      </w:r>
      <w:r w:rsidRPr="002B770C">
        <w:rPr>
          <w:rFonts w:cs="Times New Roman"/>
          <w:szCs w:val="28"/>
        </w:rPr>
        <w:t>В</w:t>
      </w:r>
      <w:r>
        <w:rPr>
          <w:rFonts w:cs="Times New Roman"/>
          <w:szCs w:val="28"/>
        </w:rPr>
        <w:t>. </w:t>
      </w:r>
      <w:r w:rsidRPr="002B770C">
        <w:rPr>
          <w:rFonts w:cs="Times New Roman"/>
          <w:szCs w:val="28"/>
        </w:rPr>
        <w:t>Савченко считает предисловие Сахарова очень ценной для своего времени попыткой изучения русской сказки</w:t>
      </w:r>
      <w:r w:rsidRPr="002B770C">
        <w:rPr>
          <w:rStyle w:val="FootnoteReference"/>
          <w:szCs w:val="28"/>
        </w:rPr>
        <w:footnoteReference w:id="8"/>
      </w:r>
      <w:r w:rsidRPr="002B770C">
        <w:rPr>
          <w:rFonts w:cs="Times New Roman"/>
          <w:szCs w:val="28"/>
        </w:rPr>
        <w:t>, его соображения и взгляды отстают от современников, например</w:t>
      </w:r>
      <w:r>
        <w:rPr>
          <w:rFonts w:cs="Times New Roman"/>
          <w:szCs w:val="28"/>
        </w:rPr>
        <w:t>,</w:t>
      </w:r>
      <w:r w:rsidRPr="002B770C">
        <w:rPr>
          <w:rFonts w:cs="Times New Roman"/>
          <w:szCs w:val="28"/>
        </w:rPr>
        <w:t xml:space="preserve"> </w:t>
      </w:r>
      <w:r>
        <w:rPr>
          <w:rFonts w:cs="Times New Roman"/>
          <w:szCs w:val="28"/>
        </w:rPr>
        <w:t xml:space="preserve">А. С. </w:t>
      </w:r>
      <w:r w:rsidRPr="002B770C">
        <w:rPr>
          <w:rFonts w:cs="Times New Roman"/>
          <w:szCs w:val="28"/>
        </w:rPr>
        <w:t>Пушкина.</w:t>
      </w:r>
    </w:p>
    <w:p w14:paraId="302E11E7" w14:textId="77777777" w:rsidR="001D0153" w:rsidRDefault="001D0153" w:rsidP="001D0153">
      <w:pPr>
        <w:ind w:firstLine="709"/>
        <w:rPr>
          <w:rFonts w:cs="Times New Roman"/>
          <w:szCs w:val="28"/>
        </w:rPr>
      </w:pPr>
      <w:r w:rsidRPr="002B770C">
        <w:rPr>
          <w:rFonts w:cs="Times New Roman"/>
          <w:szCs w:val="28"/>
        </w:rPr>
        <w:t>В конце 30-х годов 19 века в Санкт-Петербурге были опубликованы небольшие сборники Богдана Бронницына</w:t>
      </w:r>
      <w:r>
        <w:rPr>
          <w:rFonts w:cs="Times New Roman"/>
          <w:szCs w:val="28"/>
        </w:rPr>
        <w:t xml:space="preserve"> под названием</w:t>
      </w:r>
      <w:r w:rsidRPr="002B770C">
        <w:rPr>
          <w:rFonts w:cs="Times New Roman"/>
          <w:szCs w:val="28"/>
        </w:rPr>
        <w:t xml:space="preserve"> «Русские народные сказки». Сказки записаны им «со слов хожалого сказочника, крестьянина из Подмосков</w:t>
      </w:r>
      <w:r>
        <w:rPr>
          <w:rFonts w:cs="Times New Roman"/>
          <w:szCs w:val="28"/>
        </w:rPr>
        <w:t>ья</w:t>
      </w:r>
      <w:r w:rsidRPr="002B770C">
        <w:rPr>
          <w:rFonts w:cs="Times New Roman"/>
          <w:szCs w:val="28"/>
        </w:rPr>
        <w:t>, которому рассказывал старик, отец его»</w:t>
      </w:r>
      <w:r w:rsidRPr="002B770C">
        <w:rPr>
          <w:rStyle w:val="FootnoteReference"/>
          <w:szCs w:val="28"/>
        </w:rPr>
        <w:footnoteReference w:id="9"/>
      </w:r>
      <w:r w:rsidRPr="002B770C">
        <w:rPr>
          <w:rFonts w:cs="Times New Roman"/>
          <w:szCs w:val="28"/>
        </w:rPr>
        <w:t>, при этом М.</w:t>
      </w:r>
      <w:r>
        <w:rPr>
          <w:rFonts w:cs="Times New Roman"/>
          <w:szCs w:val="28"/>
        </w:rPr>
        <w:t> К. </w:t>
      </w:r>
      <w:r w:rsidRPr="002B770C">
        <w:rPr>
          <w:rFonts w:cs="Times New Roman"/>
          <w:szCs w:val="28"/>
        </w:rPr>
        <w:t>Адзадовский считает, что «подлинные народные тексты перемешаны с обработками и, может быть, даже подделками»</w:t>
      </w:r>
      <w:r w:rsidRPr="002B770C">
        <w:rPr>
          <w:rStyle w:val="FootnoteReference"/>
          <w:szCs w:val="28"/>
        </w:rPr>
        <w:footnoteReference w:id="10"/>
      </w:r>
      <w:r w:rsidRPr="002B770C">
        <w:rPr>
          <w:rFonts w:cs="Times New Roman"/>
          <w:szCs w:val="28"/>
        </w:rPr>
        <w:t xml:space="preserve">. </w:t>
      </w:r>
    </w:p>
    <w:p w14:paraId="7271A6C7" w14:textId="77777777" w:rsidR="001D0153" w:rsidRPr="002B770C" w:rsidRDefault="001D0153" w:rsidP="001D0153">
      <w:pPr>
        <w:ind w:firstLine="709"/>
        <w:rPr>
          <w:rFonts w:cs="Times New Roman"/>
          <w:szCs w:val="28"/>
        </w:rPr>
      </w:pPr>
      <w:r>
        <w:t>Н. И. Надеждин, начало деятельности которого относится еще к пушкинскому времени, но который как ученый-этнограф и фольклорист сложился главным образом в 40-х годах</w:t>
      </w:r>
      <w:r>
        <w:rPr>
          <w:rFonts w:cs="Times New Roman"/>
          <w:szCs w:val="28"/>
        </w:rPr>
        <w:t xml:space="preserve">, </w:t>
      </w:r>
      <w:r w:rsidRPr="002B770C">
        <w:rPr>
          <w:rFonts w:cs="Times New Roman"/>
          <w:szCs w:val="28"/>
        </w:rPr>
        <w:t>серьёзно относи</w:t>
      </w:r>
      <w:r>
        <w:rPr>
          <w:rFonts w:cs="Times New Roman"/>
          <w:szCs w:val="28"/>
        </w:rPr>
        <w:t>л</w:t>
      </w:r>
      <w:r w:rsidRPr="002B770C">
        <w:rPr>
          <w:rFonts w:cs="Times New Roman"/>
          <w:szCs w:val="28"/>
        </w:rPr>
        <w:t xml:space="preserve">ся к русским сказкам, утверждал необходимость исследования сказок в области фольклористики. </w:t>
      </w:r>
      <w:r>
        <w:rPr>
          <w:rFonts w:cs="Times New Roman"/>
          <w:szCs w:val="28"/>
        </w:rPr>
        <w:t xml:space="preserve">Он </w:t>
      </w:r>
      <w:r w:rsidRPr="002B770C">
        <w:rPr>
          <w:rFonts w:cs="Times New Roman"/>
          <w:szCs w:val="28"/>
        </w:rPr>
        <w:t>развивал принципы Грановского, тракт</w:t>
      </w:r>
      <w:r>
        <w:rPr>
          <w:rFonts w:cs="Times New Roman"/>
          <w:szCs w:val="28"/>
        </w:rPr>
        <w:t>овал</w:t>
      </w:r>
      <w:r w:rsidRPr="002B770C">
        <w:rPr>
          <w:rFonts w:cs="Times New Roman"/>
          <w:szCs w:val="28"/>
        </w:rPr>
        <w:t xml:space="preserve"> </w:t>
      </w:r>
      <w:r>
        <w:rPr>
          <w:rFonts w:cs="Times New Roman"/>
          <w:szCs w:val="28"/>
        </w:rPr>
        <w:t>фольклор как раздел этнографии.</w:t>
      </w:r>
      <w:r w:rsidRPr="002B770C">
        <w:rPr>
          <w:rFonts w:cs="Times New Roman"/>
          <w:szCs w:val="28"/>
        </w:rPr>
        <w:t xml:space="preserve"> Это поднимало изучение фольклора на более высокий уровень, отделяя его от «сферы умозрительных, эстетических концепций или из разряда второстепенных документов в исторических исследованиях»</w:t>
      </w:r>
      <w:r w:rsidRPr="002B770C">
        <w:rPr>
          <w:rStyle w:val="FootnoteReference"/>
          <w:szCs w:val="28"/>
        </w:rPr>
        <w:footnoteReference w:id="11"/>
      </w:r>
      <w:r w:rsidRPr="002B770C">
        <w:rPr>
          <w:rFonts w:cs="Times New Roman"/>
          <w:szCs w:val="28"/>
        </w:rPr>
        <w:t>.</w:t>
      </w:r>
      <w:r>
        <w:rPr>
          <w:rFonts w:cs="Times New Roman"/>
          <w:szCs w:val="28"/>
        </w:rPr>
        <w:t xml:space="preserve"> Ос</w:t>
      </w:r>
      <w:r>
        <w:t>новной тезис Надеждина означал: и классицизм, и романтизм изжили себя, искусство будущего не в повторении какой-нибудь одной из этих форм, а в их синтезе. Такой синтез должна осуществить русская литература, в чем и проявлял он свою самобытность.</w:t>
      </w:r>
    </w:p>
    <w:p w14:paraId="0D1814A9" w14:textId="77777777" w:rsidR="001D0153" w:rsidRPr="002B770C" w:rsidRDefault="001D0153" w:rsidP="001D0153">
      <w:pPr>
        <w:ind w:firstLine="709"/>
        <w:rPr>
          <w:rFonts w:cs="Times New Roman"/>
          <w:szCs w:val="28"/>
        </w:rPr>
      </w:pPr>
      <w:r w:rsidRPr="002B770C">
        <w:rPr>
          <w:rFonts w:cs="Times New Roman"/>
          <w:szCs w:val="28"/>
        </w:rPr>
        <w:lastRenderedPageBreak/>
        <w:t>На основе собраний архива Географичес</w:t>
      </w:r>
      <w:r>
        <w:rPr>
          <w:rFonts w:cs="Times New Roman"/>
          <w:szCs w:val="28"/>
        </w:rPr>
        <w:t>кого общества были созданы в 50–</w:t>
      </w:r>
      <w:r w:rsidRPr="002B770C">
        <w:rPr>
          <w:rFonts w:cs="Times New Roman"/>
          <w:szCs w:val="28"/>
        </w:rPr>
        <w:t>60-х годах первые своды отдельных фольклорных жанров, например сборник сказок Афанасьева.</w:t>
      </w:r>
    </w:p>
    <w:p w14:paraId="6FDD4E50" w14:textId="77777777" w:rsidR="001D0153" w:rsidRDefault="001D0153" w:rsidP="001D0153">
      <w:pPr>
        <w:ind w:firstLine="709"/>
        <w:rPr>
          <w:rFonts w:cs="Times New Roman"/>
          <w:szCs w:val="28"/>
        </w:rPr>
      </w:pPr>
      <w:r w:rsidRPr="002B770C">
        <w:rPr>
          <w:rFonts w:cs="Times New Roman"/>
          <w:color w:val="000000" w:themeColor="text1"/>
          <w:szCs w:val="28"/>
        </w:rPr>
        <w:t xml:space="preserve">Издательская деятельность </w:t>
      </w:r>
      <w:r w:rsidRPr="002B770C">
        <w:rPr>
          <w:rFonts w:cs="Times New Roman"/>
          <w:szCs w:val="28"/>
        </w:rPr>
        <w:t xml:space="preserve">в области фольклористики имеет большое значение. Уже в 19 веке исследователи стали сознательно и усердно публиковать фольклорные материалы. Пыпин высоко оценивал работу издания «Этнографический сборник», считал, что в изданиях Общества и вне его описывают историческое прошлое, нравы и обычаи, предания и народную поэзию. Это было нечто прежде небывалое в литературе, и новый материал </w:t>
      </w:r>
      <w:r>
        <w:rPr>
          <w:rFonts w:cs="Times New Roman"/>
          <w:szCs w:val="28"/>
        </w:rPr>
        <w:t>предоставил</w:t>
      </w:r>
      <w:r w:rsidRPr="002B770C">
        <w:rPr>
          <w:rFonts w:cs="Times New Roman"/>
          <w:szCs w:val="28"/>
        </w:rPr>
        <w:t xml:space="preserve"> основу для новых исследований</w:t>
      </w:r>
      <w:r w:rsidRPr="002B770C">
        <w:rPr>
          <w:rStyle w:val="FootnoteReference"/>
          <w:szCs w:val="28"/>
        </w:rPr>
        <w:footnoteReference w:id="12"/>
      </w:r>
      <w:r w:rsidRPr="002B770C">
        <w:rPr>
          <w:rFonts w:cs="Times New Roman"/>
          <w:szCs w:val="28"/>
        </w:rPr>
        <w:t>.</w:t>
      </w:r>
    </w:p>
    <w:p w14:paraId="181258BD" w14:textId="77777777" w:rsidR="001D0153" w:rsidRPr="000949FA" w:rsidRDefault="001D0153" w:rsidP="001D0153">
      <w:pPr>
        <w:ind w:firstLine="709"/>
      </w:pPr>
      <w:r>
        <w:t xml:space="preserve">Иван Александрович Худяков (1842–1876) занимает важное место в русской фольклористике. Это был фольклорист-революционер — он сочетал революционную деятельность с изучением фольклора и стремился поставить фольклор на службу революции. </w:t>
      </w:r>
      <w:r w:rsidRPr="002B770C">
        <w:rPr>
          <w:rFonts w:cs="Times New Roman"/>
          <w:szCs w:val="28"/>
        </w:rPr>
        <w:t xml:space="preserve">После переезда в Петербург он запланировал </w:t>
      </w:r>
      <w:r>
        <w:rPr>
          <w:rFonts w:cs="Times New Roman"/>
          <w:szCs w:val="28"/>
        </w:rPr>
        <w:t>выпустить</w:t>
      </w:r>
      <w:r w:rsidRPr="002B770C">
        <w:rPr>
          <w:rFonts w:cs="Times New Roman"/>
          <w:szCs w:val="28"/>
        </w:rPr>
        <w:t xml:space="preserve"> издание</w:t>
      </w:r>
      <w:r>
        <w:rPr>
          <w:rFonts w:cs="Times New Roman"/>
          <w:szCs w:val="28"/>
        </w:rPr>
        <w:t xml:space="preserve"> по народной словесности</w:t>
      </w:r>
      <w:r w:rsidRPr="002B770C">
        <w:rPr>
          <w:rFonts w:cs="Times New Roman"/>
          <w:szCs w:val="28"/>
        </w:rPr>
        <w:t xml:space="preserve"> под названием «Сказочный мир». </w:t>
      </w:r>
      <w:r>
        <w:rPr>
          <w:rFonts w:cs="Times New Roman"/>
          <w:szCs w:val="28"/>
        </w:rPr>
        <w:t xml:space="preserve"> Однако из-за политической обстановки ему это не удалось. Позднее он опубликовал </w:t>
      </w:r>
      <w:r>
        <w:t>«Великорусские загадки» (1861), за которые он получил медаль Географического общества</w:t>
      </w:r>
      <w:r>
        <w:rPr>
          <w:rStyle w:val="FootnoteReference"/>
        </w:rPr>
        <w:footnoteReference w:id="13"/>
      </w:r>
      <w:r>
        <w:t>.</w:t>
      </w:r>
      <w:r w:rsidRPr="00AE7098">
        <w:t xml:space="preserve"> </w:t>
      </w:r>
    </w:p>
    <w:p w14:paraId="12E2FFF0" w14:textId="77777777" w:rsidR="001D0153" w:rsidRPr="009C35BE" w:rsidRDefault="001D0153" w:rsidP="001D0153">
      <w:pPr>
        <w:ind w:firstLine="709"/>
        <w:rPr>
          <w:rFonts w:cs="Times New Roman"/>
          <w:szCs w:val="28"/>
        </w:rPr>
      </w:pPr>
      <w:r w:rsidRPr="002B770C">
        <w:rPr>
          <w:rFonts w:cs="Times New Roman"/>
          <w:szCs w:val="28"/>
        </w:rPr>
        <w:t xml:space="preserve">Можно </w:t>
      </w:r>
      <w:r>
        <w:rPr>
          <w:rFonts w:cs="Times New Roman"/>
          <w:szCs w:val="28"/>
        </w:rPr>
        <w:t>сказать, что для собирателей 30–</w:t>
      </w:r>
      <w:r w:rsidRPr="002B770C">
        <w:rPr>
          <w:rFonts w:cs="Times New Roman"/>
          <w:szCs w:val="28"/>
        </w:rPr>
        <w:t>40-х годов характер</w:t>
      </w:r>
      <w:r>
        <w:rPr>
          <w:rFonts w:cs="Times New Roman"/>
          <w:szCs w:val="28"/>
        </w:rPr>
        <w:t xml:space="preserve">но </w:t>
      </w:r>
      <w:r w:rsidRPr="002B770C">
        <w:rPr>
          <w:rFonts w:cs="Times New Roman"/>
          <w:szCs w:val="28"/>
        </w:rPr>
        <w:t>дилетантство, например Даль. Даль перекладывал и приспособлял сказки и только его поздние сказки носят характер народных. Записанные им сказочные материалы был</w:t>
      </w:r>
      <w:r>
        <w:rPr>
          <w:rFonts w:cs="Times New Roman"/>
          <w:szCs w:val="28"/>
        </w:rPr>
        <w:t>и</w:t>
      </w:r>
      <w:r w:rsidRPr="002B770C">
        <w:rPr>
          <w:rFonts w:cs="Times New Roman"/>
          <w:szCs w:val="28"/>
        </w:rPr>
        <w:t xml:space="preserve"> </w:t>
      </w:r>
      <w:r>
        <w:rPr>
          <w:rFonts w:cs="Times New Roman"/>
          <w:szCs w:val="28"/>
        </w:rPr>
        <w:t xml:space="preserve">не </w:t>
      </w:r>
      <w:r w:rsidRPr="002B770C">
        <w:rPr>
          <w:rFonts w:cs="Times New Roman"/>
          <w:szCs w:val="28"/>
        </w:rPr>
        <w:t>изданы, а переданы Афанасьеву.</w:t>
      </w:r>
      <w:r>
        <w:rPr>
          <w:rFonts w:cs="Times New Roman"/>
          <w:szCs w:val="28"/>
        </w:rPr>
        <w:t xml:space="preserve"> </w:t>
      </w:r>
      <w:r>
        <w:t>В поздних сказках Даль стоит уже ближе к подлинному языку и художественному методу народной сказки, но «балагурность», «нарочитость», порой напыщенность в той или иной мере проявляются на всем протяжении его творчества</w:t>
      </w:r>
      <w:r>
        <w:rPr>
          <w:rStyle w:val="FootnoteReference"/>
        </w:rPr>
        <w:footnoteReference w:id="14"/>
      </w:r>
      <w:r>
        <w:t xml:space="preserve">. </w:t>
      </w:r>
    </w:p>
    <w:p w14:paraId="29815349" w14:textId="77777777" w:rsidR="001D0153" w:rsidRPr="00767EE3" w:rsidRDefault="001D0153" w:rsidP="001D0153">
      <w:pPr>
        <w:ind w:firstLine="709"/>
      </w:pPr>
      <w:r>
        <w:lastRenderedPageBreak/>
        <w:t>Как и фольклористы 30-х гг., украинские фольклористы 40–50-х годов были связаны с русскими изучениями, и даже оказали на них влияние.</w:t>
      </w:r>
    </w:p>
    <w:p w14:paraId="6164DABA" w14:textId="77777777" w:rsidR="001D0153" w:rsidRPr="002B770C" w:rsidRDefault="001D0153" w:rsidP="001D0153">
      <w:pPr>
        <w:ind w:firstLine="709"/>
        <w:rPr>
          <w:rFonts w:cs="Times New Roman"/>
          <w:szCs w:val="28"/>
        </w:rPr>
      </w:pPr>
      <w:r>
        <w:rPr>
          <w:rFonts w:cs="Times New Roman"/>
          <w:szCs w:val="28"/>
        </w:rPr>
        <w:t xml:space="preserve">П. А. </w:t>
      </w:r>
      <w:r w:rsidRPr="002B770C">
        <w:rPr>
          <w:rFonts w:cs="Times New Roman"/>
          <w:szCs w:val="28"/>
        </w:rPr>
        <w:t xml:space="preserve">Кулиш является первым собирателем, который вместе с текстами дал зарисовки их носителей, то есть сказочников. </w:t>
      </w:r>
      <w:r>
        <w:t>Он не ограничивался публикацией материалов определенного фольклорного жанра, а стремился охватить самые разнообразные жанры и материалы.</w:t>
      </w:r>
    </w:p>
    <w:p w14:paraId="75280F26" w14:textId="77777777" w:rsidR="001D0153" w:rsidRPr="002B770C" w:rsidRDefault="001D0153" w:rsidP="001D0153">
      <w:pPr>
        <w:ind w:firstLine="709"/>
        <w:rPr>
          <w:rFonts w:cs="Times New Roman"/>
          <w:szCs w:val="28"/>
        </w:rPr>
      </w:pPr>
      <w:r w:rsidRPr="002B770C">
        <w:rPr>
          <w:rFonts w:cs="Times New Roman"/>
          <w:szCs w:val="28"/>
        </w:rPr>
        <w:t>Что касается Буслаева, объектом его изучения стал русский язык, народная словесность и древнерусская литература. Научные достижения</w:t>
      </w:r>
      <w:r>
        <w:rPr>
          <w:rFonts w:cs="Times New Roman"/>
          <w:szCs w:val="28"/>
        </w:rPr>
        <w:t>,</w:t>
      </w:r>
      <w:r w:rsidRPr="002B770C">
        <w:rPr>
          <w:rFonts w:cs="Times New Roman"/>
          <w:szCs w:val="28"/>
        </w:rPr>
        <w:t xml:space="preserve"> </w:t>
      </w:r>
      <w:r>
        <w:rPr>
          <w:rFonts w:cs="Times New Roman"/>
          <w:szCs w:val="28"/>
        </w:rPr>
        <w:t>которых</w:t>
      </w:r>
      <w:r w:rsidRPr="002B770C">
        <w:rPr>
          <w:rFonts w:cs="Times New Roman"/>
          <w:szCs w:val="28"/>
        </w:rPr>
        <w:t xml:space="preserve"> </w:t>
      </w:r>
      <w:r>
        <w:rPr>
          <w:rFonts w:cs="Times New Roman"/>
          <w:szCs w:val="28"/>
        </w:rPr>
        <w:t>отразились</w:t>
      </w:r>
      <w:r w:rsidRPr="002B770C">
        <w:rPr>
          <w:rFonts w:cs="Times New Roman"/>
          <w:szCs w:val="28"/>
        </w:rPr>
        <w:t xml:space="preserve"> на двухтомных трудах, озаглавленных «Исторические очерки русской народной словесности искусства». Сюда входит важная статья о сказках – «Славянские сказки». Буслаев считал, что «словесность народная, состоящая </w:t>
      </w:r>
      <w:r>
        <w:rPr>
          <w:rFonts w:cs="Times New Roman"/>
          <w:szCs w:val="28"/>
        </w:rPr>
        <w:t>из</w:t>
      </w:r>
      <w:r w:rsidRPr="002B770C">
        <w:rPr>
          <w:rFonts w:cs="Times New Roman"/>
          <w:szCs w:val="28"/>
        </w:rPr>
        <w:t xml:space="preserve"> сказ</w:t>
      </w:r>
      <w:r>
        <w:rPr>
          <w:rFonts w:cs="Times New Roman"/>
          <w:szCs w:val="28"/>
        </w:rPr>
        <w:t>ок</w:t>
      </w:r>
      <w:r w:rsidRPr="002B770C">
        <w:rPr>
          <w:rFonts w:cs="Times New Roman"/>
          <w:szCs w:val="28"/>
        </w:rPr>
        <w:t>, пес</w:t>
      </w:r>
      <w:r>
        <w:rPr>
          <w:rFonts w:cs="Times New Roman"/>
          <w:szCs w:val="28"/>
        </w:rPr>
        <w:t>ен</w:t>
      </w:r>
      <w:r w:rsidRPr="002B770C">
        <w:rPr>
          <w:rFonts w:cs="Times New Roman"/>
          <w:szCs w:val="28"/>
        </w:rPr>
        <w:t>, пословиц, есть достояние каждого народа</w:t>
      </w:r>
      <w:r w:rsidRPr="002B770C">
        <w:rPr>
          <w:rStyle w:val="FootnoteReference"/>
          <w:szCs w:val="28"/>
        </w:rPr>
        <w:footnoteReference w:id="15"/>
      </w:r>
      <w:r w:rsidRPr="002B770C">
        <w:rPr>
          <w:rFonts w:cs="Times New Roman"/>
          <w:szCs w:val="28"/>
        </w:rPr>
        <w:t>». При работе</w:t>
      </w:r>
      <w:r>
        <w:rPr>
          <w:rFonts w:cs="Times New Roman"/>
          <w:szCs w:val="28"/>
        </w:rPr>
        <w:t xml:space="preserve"> </w:t>
      </w:r>
      <w:r w:rsidRPr="002B770C">
        <w:rPr>
          <w:rFonts w:cs="Times New Roman"/>
          <w:szCs w:val="28"/>
        </w:rPr>
        <w:t xml:space="preserve">над славянскими народными сказками, Буслаев извлек принципы народной эстетики. По мнению Буслаева, сказка как обновление этапа развития народной словесности выделяется из былины. На дальнейшем этапе сказка переходит </w:t>
      </w:r>
      <w:r>
        <w:rPr>
          <w:rFonts w:cs="Times New Roman"/>
          <w:szCs w:val="28"/>
        </w:rPr>
        <w:t xml:space="preserve">во </w:t>
      </w:r>
      <w:r w:rsidRPr="002B770C">
        <w:rPr>
          <w:rFonts w:cs="Times New Roman"/>
          <w:szCs w:val="28"/>
        </w:rPr>
        <w:t>нравоучительн</w:t>
      </w:r>
      <w:r>
        <w:rPr>
          <w:rFonts w:cs="Times New Roman"/>
          <w:szCs w:val="28"/>
        </w:rPr>
        <w:t xml:space="preserve">ую </w:t>
      </w:r>
      <w:r w:rsidRPr="002B770C">
        <w:rPr>
          <w:rFonts w:cs="Times New Roman"/>
          <w:szCs w:val="28"/>
        </w:rPr>
        <w:t>басн</w:t>
      </w:r>
      <w:r>
        <w:rPr>
          <w:rFonts w:cs="Times New Roman"/>
          <w:szCs w:val="28"/>
        </w:rPr>
        <w:t>ю</w:t>
      </w:r>
      <w:r w:rsidRPr="002B770C">
        <w:rPr>
          <w:rFonts w:cs="Times New Roman"/>
          <w:szCs w:val="28"/>
        </w:rPr>
        <w:t xml:space="preserve"> и</w:t>
      </w:r>
      <w:r>
        <w:rPr>
          <w:rFonts w:cs="Times New Roman"/>
          <w:szCs w:val="28"/>
        </w:rPr>
        <w:t>ли</w:t>
      </w:r>
      <w:r w:rsidRPr="002B770C">
        <w:rPr>
          <w:rFonts w:cs="Times New Roman"/>
          <w:szCs w:val="28"/>
        </w:rPr>
        <w:t xml:space="preserve"> повесть.</w:t>
      </w:r>
    </w:p>
    <w:p w14:paraId="1CDA0F21" w14:textId="77777777" w:rsidR="001D0153" w:rsidRPr="002B770C" w:rsidRDefault="001D0153" w:rsidP="001D0153">
      <w:pPr>
        <w:ind w:firstLine="709"/>
        <w:rPr>
          <w:rFonts w:cs="Times New Roman"/>
          <w:szCs w:val="28"/>
        </w:rPr>
      </w:pPr>
      <w:r w:rsidRPr="002B770C">
        <w:rPr>
          <w:rFonts w:cs="Times New Roman"/>
          <w:szCs w:val="28"/>
        </w:rPr>
        <w:t>В 1873 в Лондоне вышел в свет труд иностранного ученого Ролстона под названием «</w:t>
      </w:r>
      <w:r>
        <w:rPr>
          <w:rFonts w:cs="Times New Roman"/>
          <w:szCs w:val="28"/>
        </w:rPr>
        <w:t>Р</w:t>
      </w:r>
      <w:r w:rsidRPr="002B770C">
        <w:rPr>
          <w:rFonts w:cs="Times New Roman"/>
          <w:szCs w:val="28"/>
        </w:rPr>
        <w:t>усские народные сказки». На основе теории заимствования Ролстон рассматривает материалы, которые были преимущественно переведены им из произведений Афанасьева и считает, что большое количество русских сказок пришли с Востока.</w:t>
      </w:r>
    </w:p>
    <w:p w14:paraId="7483353C" w14:textId="625BDC98" w:rsidR="001D0153" w:rsidRPr="002B770C" w:rsidRDefault="001D0153" w:rsidP="009C145B">
      <w:pPr>
        <w:ind w:firstLine="709"/>
        <w:rPr>
          <w:rFonts w:cs="Times New Roman"/>
          <w:szCs w:val="28"/>
        </w:rPr>
      </w:pPr>
      <w:r w:rsidRPr="002B770C">
        <w:rPr>
          <w:rFonts w:cs="Times New Roman"/>
          <w:szCs w:val="28"/>
        </w:rPr>
        <w:t xml:space="preserve">А. </w:t>
      </w:r>
      <w:r>
        <w:rPr>
          <w:rFonts w:cs="Times New Roman"/>
          <w:szCs w:val="28"/>
        </w:rPr>
        <w:t xml:space="preserve">Н. Афанасьев был мифологом, но </w:t>
      </w:r>
      <w:r w:rsidRPr="002B770C">
        <w:rPr>
          <w:rFonts w:cs="Times New Roman"/>
          <w:szCs w:val="28"/>
        </w:rPr>
        <w:t>он при</w:t>
      </w:r>
      <w:r>
        <w:rPr>
          <w:rFonts w:cs="Times New Roman"/>
          <w:szCs w:val="28"/>
        </w:rPr>
        <w:t xml:space="preserve">ступил к фольклору как историк. </w:t>
      </w:r>
      <w:r w:rsidRPr="002B770C">
        <w:rPr>
          <w:rFonts w:cs="Times New Roman"/>
          <w:szCs w:val="28"/>
        </w:rPr>
        <w:t>По предложению этнографического отдела Русского Географического общества на основе накопившихся в архиве материалов Афанасьев составил сборники русских н</w:t>
      </w:r>
      <w:r w:rsidR="009C145B">
        <w:rPr>
          <w:rFonts w:cs="Times New Roman"/>
          <w:szCs w:val="28"/>
        </w:rPr>
        <w:t>ародных сказок. В период 1855 –</w:t>
      </w:r>
      <w:r w:rsidRPr="002B770C">
        <w:rPr>
          <w:rFonts w:cs="Times New Roman"/>
          <w:szCs w:val="28"/>
        </w:rPr>
        <w:t>1863</w:t>
      </w:r>
      <w:r w:rsidR="00801653">
        <w:rPr>
          <w:rFonts w:cs="Times New Roman"/>
          <w:szCs w:val="28"/>
        </w:rPr>
        <w:t xml:space="preserve"> </w:t>
      </w:r>
      <w:r w:rsidRPr="002B770C">
        <w:rPr>
          <w:rFonts w:cs="Times New Roman"/>
          <w:szCs w:val="28"/>
        </w:rPr>
        <w:t>г</w:t>
      </w:r>
      <w:r w:rsidR="009C145B">
        <w:rPr>
          <w:rFonts w:cs="Times New Roman"/>
          <w:szCs w:val="28"/>
        </w:rPr>
        <w:t>г</w:t>
      </w:r>
      <w:r w:rsidRPr="002B770C">
        <w:rPr>
          <w:rFonts w:cs="Times New Roman"/>
          <w:szCs w:val="28"/>
        </w:rPr>
        <w:t xml:space="preserve">. были опубликованы восемь отдельных выпусков, которые и являются изначальным видом «Русских народных сказок». </w:t>
      </w:r>
    </w:p>
    <w:p w14:paraId="689E2D3D" w14:textId="77777777" w:rsidR="001D0153" w:rsidRPr="002B770C" w:rsidRDefault="001D0153" w:rsidP="001D0153">
      <w:pPr>
        <w:ind w:firstLine="709"/>
        <w:rPr>
          <w:rFonts w:cs="Times New Roman"/>
          <w:szCs w:val="28"/>
        </w:rPr>
      </w:pPr>
      <w:r w:rsidRPr="002B770C">
        <w:rPr>
          <w:rFonts w:cs="Times New Roman"/>
          <w:szCs w:val="28"/>
        </w:rPr>
        <w:lastRenderedPageBreak/>
        <w:t xml:space="preserve">В 1873 г. вышло в свет четырехтомное издание </w:t>
      </w:r>
      <w:r>
        <w:rPr>
          <w:rFonts w:cs="Times New Roman"/>
          <w:szCs w:val="28"/>
        </w:rPr>
        <w:t>А. Н. </w:t>
      </w:r>
      <w:r w:rsidRPr="002B770C">
        <w:rPr>
          <w:rFonts w:cs="Times New Roman"/>
          <w:szCs w:val="28"/>
        </w:rPr>
        <w:t>Афанасьева, в последнем томе были помещены обширные комментари</w:t>
      </w:r>
      <w:r>
        <w:rPr>
          <w:rFonts w:cs="Times New Roman"/>
          <w:szCs w:val="28"/>
        </w:rPr>
        <w:t>и</w:t>
      </w:r>
      <w:r w:rsidRPr="002B770C">
        <w:rPr>
          <w:rFonts w:cs="Times New Roman"/>
          <w:szCs w:val="28"/>
        </w:rPr>
        <w:t xml:space="preserve">, которыми сопровождалась каждая сказка в раннем сборнике «Сказка». Он начал эту работу со второй половины 60-х, однако </w:t>
      </w:r>
      <w:r>
        <w:rPr>
          <w:rFonts w:cs="Times New Roman"/>
          <w:szCs w:val="28"/>
        </w:rPr>
        <w:t>она была закончена</w:t>
      </w:r>
      <w:r w:rsidRPr="002B770C">
        <w:rPr>
          <w:rFonts w:cs="Times New Roman"/>
          <w:szCs w:val="28"/>
        </w:rPr>
        <w:t xml:space="preserve"> только после его смерти. Часть соб</w:t>
      </w:r>
      <w:r>
        <w:rPr>
          <w:rFonts w:cs="Times New Roman"/>
          <w:szCs w:val="28"/>
        </w:rPr>
        <w:t>ранных им</w:t>
      </w:r>
      <w:r w:rsidRPr="002B770C">
        <w:rPr>
          <w:rFonts w:cs="Times New Roman"/>
          <w:szCs w:val="28"/>
        </w:rPr>
        <w:t xml:space="preserve"> материалов состав</w:t>
      </w:r>
      <w:r>
        <w:rPr>
          <w:rFonts w:cs="Times New Roman"/>
          <w:szCs w:val="28"/>
        </w:rPr>
        <w:t>или</w:t>
      </w:r>
      <w:r w:rsidRPr="002B770C">
        <w:rPr>
          <w:rFonts w:cs="Times New Roman"/>
          <w:szCs w:val="28"/>
        </w:rPr>
        <w:t xml:space="preserve"> «Русские заветные сказки», которы</w:t>
      </w:r>
      <w:r>
        <w:rPr>
          <w:rFonts w:cs="Times New Roman"/>
          <w:szCs w:val="28"/>
        </w:rPr>
        <w:t>е</w:t>
      </w:r>
      <w:r w:rsidRPr="002B770C">
        <w:rPr>
          <w:rFonts w:cs="Times New Roman"/>
          <w:szCs w:val="28"/>
        </w:rPr>
        <w:t xml:space="preserve"> вышли в свет в Женеве а</w:t>
      </w:r>
      <w:r>
        <w:rPr>
          <w:rFonts w:cs="Times New Roman"/>
          <w:szCs w:val="28"/>
        </w:rPr>
        <w:t xml:space="preserve">нонимно. </w:t>
      </w:r>
      <w:r w:rsidRPr="002B770C">
        <w:rPr>
          <w:rFonts w:cs="Times New Roman"/>
          <w:szCs w:val="28"/>
        </w:rPr>
        <w:t xml:space="preserve">Бесспорно, сборник </w:t>
      </w:r>
      <w:r>
        <w:rPr>
          <w:rFonts w:cs="Times New Roman"/>
          <w:szCs w:val="28"/>
        </w:rPr>
        <w:t xml:space="preserve">А. Н. Афанасьева представляет собой крупнейшее </w:t>
      </w:r>
      <w:r w:rsidRPr="002B770C">
        <w:rPr>
          <w:rFonts w:cs="Times New Roman"/>
          <w:szCs w:val="28"/>
        </w:rPr>
        <w:t>и важнейшее научное русское фольклорное издание. Не только рукописный архив Географического общества</w:t>
      </w:r>
      <w:r>
        <w:rPr>
          <w:rFonts w:cs="Times New Roman"/>
          <w:szCs w:val="28"/>
        </w:rPr>
        <w:t>,</w:t>
      </w:r>
      <w:r w:rsidRPr="002B770C">
        <w:rPr>
          <w:rFonts w:cs="Times New Roman"/>
          <w:szCs w:val="28"/>
        </w:rPr>
        <w:t xml:space="preserve"> но и различны</w:t>
      </w:r>
      <w:r>
        <w:rPr>
          <w:rFonts w:cs="Times New Roman"/>
          <w:szCs w:val="28"/>
        </w:rPr>
        <w:t>е</w:t>
      </w:r>
      <w:r w:rsidRPr="002B770C">
        <w:rPr>
          <w:rFonts w:cs="Times New Roman"/>
          <w:szCs w:val="28"/>
        </w:rPr>
        <w:t xml:space="preserve"> старинны</w:t>
      </w:r>
      <w:r>
        <w:rPr>
          <w:rFonts w:cs="Times New Roman"/>
          <w:szCs w:val="28"/>
        </w:rPr>
        <w:t>е</w:t>
      </w:r>
      <w:r w:rsidRPr="002B770C">
        <w:rPr>
          <w:rFonts w:cs="Times New Roman"/>
          <w:szCs w:val="28"/>
        </w:rPr>
        <w:t xml:space="preserve"> рукописны</w:t>
      </w:r>
      <w:r>
        <w:rPr>
          <w:rFonts w:cs="Times New Roman"/>
          <w:szCs w:val="28"/>
        </w:rPr>
        <w:t>е</w:t>
      </w:r>
      <w:r w:rsidRPr="002B770C">
        <w:rPr>
          <w:rFonts w:cs="Times New Roman"/>
          <w:szCs w:val="28"/>
        </w:rPr>
        <w:t xml:space="preserve"> сборник</w:t>
      </w:r>
      <w:r>
        <w:rPr>
          <w:rFonts w:cs="Times New Roman"/>
          <w:szCs w:val="28"/>
        </w:rPr>
        <w:t>и</w:t>
      </w:r>
      <w:r w:rsidRPr="002B770C">
        <w:rPr>
          <w:rFonts w:cs="Times New Roman"/>
          <w:szCs w:val="28"/>
        </w:rPr>
        <w:t>,</w:t>
      </w:r>
      <w:r>
        <w:rPr>
          <w:rFonts w:cs="Times New Roman"/>
          <w:szCs w:val="28"/>
        </w:rPr>
        <w:t xml:space="preserve"> а</w:t>
      </w:r>
      <w:r w:rsidRPr="002B770C">
        <w:rPr>
          <w:rFonts w:cs="Times New Roman"/>
          <w:szCs w:val="28"/>
        </w:rPr>
        <w:t xml:space="preserve"> также некоторы</w:t>
      </w:r>
      <w:r>
        <w:rPr>
          <w:rFonts w:cs="Times New Roman"/>
          <w:szCs w:val="28"/>
        </w:rPr>
        <w:t xml:space="preserve">е </w:t>
      </w:r>
      <w:r w:rsidRPr="002B770C">
        <w:rPr>
          <w:rFonts w:cs="Times New Roman"/>
          <w:szCs w:val="28"/>
        </w:rPr>
        <w:t>печатны</w:t>
      </w:r>
      <w:r>
        <w:rPr>
          <w:rFonts w:cs="Times New Roman"/>
          <w:szCs w:val="28"/>
        </w:rPr>
        <w:t>е</w:t>
      </w:r>
      <w:r w:rsidRPr="002B770C">
        <w:rPr>
          <w:rFonts w:cs="Times New Roman"/>
          <w:szCs w:val="28"/>
        </w:rPr>
        <w:t xml:space="preserve"> сборник</w:t>
      </w:r>
      <w:r>
        <w:rPr>
          <w:rFonts w:cs="Times New Roman"/>
          <w:szCs w:val="28"/>
        </w:rPr>
        <w:t>и</w:t>
      </w:r>
      <w:r w:rsidRPr="002B770C">
        <w:rPr>
          <w:rFonts w:cs="Times New Roman"/>
          <w:szCs w:val="28"/>
        </w:rPr>
        <w:t xml:space="preserve"> в</w:t>
      </w:r>
      <w:r>
        <w:rPr>
          <w:rFonts w:cs="Times New Roman"/>
          <w:szCs w:val="28"/>
        </w:rPr>
        <w:t>ошли</w:t>
      </w:r>
      <w:r w:rsidRPr="002B770C">
        <w:rPr>
          <w:rFonts w:cs="Times New Roman"/>
          <w:szCs w:val="28"/>
        </w:rPr>
        <w:t xml:space="preserve"> в круг материалов</w:t>
      </w:r>
      <w:r>
        <w:rPr>
          <w:rFonts w:cs="Times New Roman"/>
          <w:szCs w:val="28"/>
        </w:rPr>
        <w:t xml:space="preserve"> данного сборника</w:t>
      </w:r>
      <w:r w:rsidRPr="002B770C">
        <w:rPr>
          <w:rFonts w:cs="Times New Roman"/>
          <w:szCs w:val="28"/>
        </w:rPr>
        <w:t xml:space="preserve">. В результате сборник охватывал много районов. Ещё одной его особенностью является воспроизведение оригинальных черт народной речи. </w:t>
      </w:r>
    </w:p>
    <w:p w14:paraId="173A737A" w14:textId="77777777" w:rsidR="001D0153" w:rsidRPr="002B770C" w:rsidRDefault="001D0153" w:rsidP="001D0153">
      <w:pPr>
        <w:ind w:firstLine="709"/>
        <w:rPr>
          <w:rFonts w:cs="Times New Roman"/>
          <w:szCs w:val="28"/>
        </w:rPr>
      </w:pPr>
      <w:r w:rsidRPr="002B770C">
        <w:rPr>
          <w:rFonts w:cs="Times New Roman"/>
          <w:szCs w:val="28"/>
        </w:rPr>
        <w:t xml:space="preserve">Если сборник Киреевского считается вкладом дворянской интеллигенции, то главными силами, способствующими образованию сборника </w:t>
      </w:r>
      <w:r>
        <w:rPr>
          <w:rFonts w:cs="Times New Roman"/>
          <w:szCs w:val="28"/>
        </w:rPr>
        <w:t>А. Н. </w:t>
      </w:r>
      <w:r w:rsidRPr="002B770C">
        <w:rPr>
          <w:rFonts w:cs="Times New Roman"/>
          <w:szCs w:val="28"/>
        </w:rPr>
        <w:t xml:space="preserve">Афанасьева, являются представители из различной интеллигенции и низкого слоя общества, в частности, сельские и городские учителя, врачи, сельское духовенство, и крестьяне. Помимо этого, сборник </w:t>
      </w:r>
      <w:r>
        <w:rPr>
          <w:rFonts w:cs="Times New Roman"/>
          <w:szCs w:val="28"/>
        </w:rPr>
        <w:t>А. Н. </w:t>
      </w:r>
      <w:r w:rsidRPr="002B770C">
        <w:rPr>
          <w:rFonts w:cs="Times New Roman"/>
          <w:szCs w:val="28"/>
        </w:rPr>
        <w:t xml:space="preserve">Афанасьева имеет заметное теоретическое значение на уровне классификации. Во втором издании 1873 года оглавление идет в таком порядке: сказки о животных — сказки </w:t>
      </w:r>
      <w:r>
        <w:rPr>
          <w:rFonts w:cs="Times New Roman"/>
          <w:szCs w:val="28"/>
        </w:rPr>
        <w:t>мифические</w:t>
      </w:r>
      <w:r w:rsidRPr="002B770C">
        <w:rPr>
          <w:rFonts w:cs="Times New Roman"/>
          <w:szCs w:val="28"/>
        </w:rPr>
        <w:t xml:space="preserve"> </w:t>
      </w:r>
      <w:r>
        <w:rPr>
          <w:rFonts w:cs="Times New Roman"/>
          <w:szCs w:val="28"/>
        </w:rPr>
        <w:t xml:space="preserve">— новеллистические – анекдоты. </w:t>
      </w:r>
    </w:p>
    <w:p w14:paraId="386CBB87" w14:textId="77777777" w:rsidR="001D0153" w:rsidRPr="002B770C" w:rsidRDefault="001D0153" w:rsidP="001D0153">
      <w:pPr>
        <w:ind w:firstLine="709"/>
        <w:rPr>
          <w:rFonts w:cs="Times New Roman"/>
          <w:szCs w:val="28"/>
        </w:rPr>
      </w:pPr>
      <w:r w:rsidRPr="002B770C">
        <w:rPr>
          <w:rFonts w:cs="Times New Roman"/>
          <w:szCs w:val="28"/>
        </w:rPr>
        <w:t xml:space="preserve">Как влиятельный представитель мифологической школы, </w:t>
      </w:r>
      <w:r>
        <w:rPr>
          <w:rFonts w:cs="Times New Roman"/>
          <w:szCs w:val="28"/>
        </w:rPr>
        <w:t>А. Н. </w:t>
      </w:r>
      <w:r w:rsidRPr="002B770C">
        <w:rPr>
          <w:rFonts w:cs="Times New Roman"/>
          <w:szCs w:val="28"/>
        </w:rPr>
        <w:t>Афанасьев излагает свой мифологический смысл образ</w:t>
      </w:r>
      <w:r>
        <w:rPr>
          <w:rFonts w:cs="Times New Roman"/>
          <w:szCs w:val="28"/>
        </w:rPr>
        <w:t>а</w:t>
      </w:r>
      <w:r w:rsidRPr="002B770C">
        <w:rPr>
          <w:rFonts w:cs="Times New Roman"/>
          <w:szCs w:val="28"/>
        </w:rPr>
        <w:t xml:space="preserve"> сказки такими словами, что сказка «не пустая складка» и в ней не содержится «ни нарочно сочиненной лжи, ни намеренного уклонения от действительного мира»</w:t>
      </w:r>
      <w:r w:rsidRPr="002B770C">
        <w:rPr>
          <w:rStyle w:val="FootnoteReference"/>
          <w:szCs w:val="28"/>
        </w:rPr>
        <w:footnoteReference w:id="16"/>
      </w:r>
      <w:r w:rsidRPr="002B770C">
        <w:rPr>
          <w:rFonts w:cs="Times New Roman"/>
          <w:szCs w:val="28"/>
        </w:rPr>
        <w:t xml:space="preserve">. Прекрасный и чудесный аспект сказки состоит в её живом выражении народного мировоззрения, восходящего с древними преданиями, наряду с этим, обладающего способностью к их живому пониманию.  </w:t>
      </w:r>
    </w:p>
    <w:p w14:paraId="3E630A54" w14:textId="77777777" w:rsidR="001D0153" w:rsidRPr="002B770C" w:rsidRDefault="001D0153" w:rsidP="001D0153">
      <w:pPr>
        <w:ind w:firstLine="709"/>
        <w:rPr>
          <w:rFonts w:cs="Times New Roman"/>
          <w:szCs w:val="28"/>
        </w:rPr>
      </w:pPr>
      <w:r w:rsidRPr="002B770C">
        <w:rPr>
          <w:rFonts w:cs="Times New Roman"/>
          <w:szCs w:val="28"/>
        </w:rPr>
        <w:lastRenderedPageBreak/>
        <w:t xml:space="preserve">Сборник сказок </w:t>
      </w:r>
      <w:r>
        <w:rPr>
          <w:rFonts w:cs="Times New Roman"/>
          <w:szCs w:val="28"/>
        </w:rPr>
        <w:t>А. Н. </w:t>
      </w:r>
      <w:r w:rsidRPr="002B770C">
        <w:rPr>
          <w:rFonts w:cs="Times New Roman"/>
          <w:szCs w:val="28"/>
        </w:rPr>
        <w:t>Афанасьева с</w:t>
      </w:r>
      <w:r>
        <w:rPr>
          <w:rFonts w:cs="Times New Roman"/>
          <w:szCs w:val="28"/>
        </w:rPr>
        <w:t>лужил</w:t>
      </w:r>
      <w:r w:rsidRPr="002B770C">
        <w:rPr>
          <w:rFonts w:cs="Times New Roman"/>
          <w:szCs w:val="28"/>
        </w:rPr>
        <w:t xml:space="preserve"> почвой при изучении русского фольклора, на его основе вышли немало рецензий. В этом отношении следует </w:t>
      </w:r>
      <w:r>
        <w:rPr>
          <w:rFonts w:cs="Times New Roman"/>
          <w:szCs w:val="28"/>
        </w:rPr>
        <w:t xml:space="preserve">упомянуть </w:t>
      </w:r>
      <w:r w:rsidRPr="002B770C">
        <w:rPr>
          <w:rFonts w:cs="Times New Roman"/>
          <w:szCs w:val="28"/>
        </w:rPr>
        <w:t xml:space="preserve">работу Добролюбова. Вместе с защитой сборника </w:t>
      </w:r>
      <w:r>
        <w:rPr>
          <w:rFonts w:cs="Times New Roman"/>
          <w:szCs w:val="28"/>
        </w:rPr>
        <w:t>А. Н. </w:t>
      </w:r>
      <w:r w:rsidRPr="002B770C">
        <w:rPr>
          <w:rFonts w:cs="Times New Roman"/>
          <w:szCs w:val="28"/>
        </w:rPr>
        <w:t xml:space="preserve">Афанасьева, он критикует построенные </w:t>
      </w:r>
      <w:r>
        <w:rPr>
          <w:rFonts w:cs="Times New Roman"/>
          <w:szCs w:val="28"/>
        </w:rPr>
        <w:t>А. Н. </w:t>
      </w:r>
      <w:r w:rsidRPr="002B770C">
        <w:rPr>
          <w:rFonts w:cs="Times New Roman"/>
          <w:szCs w:val="28"/>
        </w:rPr>
        <w:t xml:space="preserve">Афанасьевым принципы при его собирательской и редакторской работе, </w:t>
      </w:r>
      <w:r>
        <w:rPr>
          <w:rFonts w:cs="Times New Roman"/>
          <w:szCs w:val="28"/>
        </w:rPr>
        <w:t>предполагает</w:t>
      </w:r>
      <w:r w:rsidRPr="002B770C">
        <w:rPr>
          <w:rFonts w:cs="Times New Roman"/>
          <w:szCs w:val="28"/>
        </w:rPr>
        <w:t>, что в них отсутствует жизненное начало. Он заканчивает рецензию тем, что «всякий из людей, записывающих и собирающих произведения народной поэзии, сделал бы вещь очень полезную, если бы не стал ограничиваться простым записыванием текста сказки или песни, а передал бы и всю обстановку, как чисто внешнюю, так и более внутреннюю, нравственную, при которой удалось ему услышать эту песню или сказку»</w:t>
      </w:r>
      <w:r w:rsidRPr="002B770C">
        <w:rPr>
          <w:rStyle w:val="FootnoteReference"/>
          <w:szCs w:val="28"/>
        </w:rPr>
        <w:footnoteReference w:id="17"/>
      </w:r>
      <w:r w:rsidRPr="002B770C">
        <w:rPr>
          <w:rFonts w:cs="Times New Roman"/>
          <w:szCs w:val="28"/>
        </w:rPr>
        <w:t xml:space="preserve">. Так </w:t>
      </w:r>
      <w:r>
        <w:rPr>
          <w:rFonts w:cs="Times New Roman"/>
          <w:szCs w:val="28"/>
        </w:rPr>
        <w:t>И. А. </w:t>
      </w:r>
      <w:r w:rsidRPr="002B770C">
        <w:rPr>
          <w:rFonts w:cs="Times New Roman"/>
          <w:szCs w:val="28"/>
        </w:rPr>
        <w:t>Худяков разделяет эти позиции, и углубляет и уточняет методы записи в своих исследовательских работах. Ярким примером  этого может служить то, что в «Великорусских сказках» (1860</w:t>
      </w:r>
      <w:r>
        <w:rPr>
          <w:rFonts w:cs="Times New Roman"/>
          <w:szCs w:val="28"/>
        </w:rPr>
        <w:t>–</w:t>
      </w:r>
      <w:r w:rsidRPr="002B770C">
        <w:rPr>
          <w:rFonts w:cs="Times New Roman"/>
          <w:szCs w:val="28"/>
        </w:rPr>
        <w:t xml:space="preserve">1862) </w:t>
      </w:r>
      <w:r>
        <w:rPr>
          <w:rFonts w:cs="Times New Roman"/>
          <w:szCs w:val="28"/>
        </w:rPr>
        <w:t>И. А. </w:t>
      </w:r>
      <w:r w:rsidRPr="002B770C">
        <w:rPr>
          <w:rFonts w:cs="Times New Roman"/>
          <w:szCs w:val="28"/>
        </w:rPr>
        <w:t>Худякова в максимально возможной степени сохраня</w:t>
      </w:r>
      <w:r>
        <w:rPr>
          <w:rFonts w:cs="Times New Roman"/>
          <w:szCs w:val="28"/>
        </w:rPr>
        <w:t>ю</w:t>
      </w:r>
      <w:r w:rsidRPr="002B770C">
        <w:rPr>
          <w:rFonts w:cs="Times New Roman"/>
          <w:szCs w:val="28"/>
        </w:rPr>
        <w:t>тся изначальные соб</w:t>
      </w:r>
      <w:r>
        <w:rPr>
          <w:rFonts w:cs="Times New Roman"/>
          <w:szCs w:val="28"/>
        </w:rPr>
        <w:t>ранные</w:t>
      </w:r>
      <w:r w:rsidRPr="002B770C">
        <w:rPr>
          <w:rFonts w:cs="Times New Roman"/>
          <w:szCs w:val="28"/>
        </w:rPr>
        <w:t xml:space="preserve"> самим Худяков</w:t>
      </w:r>
      <w:r>
        <w:rPr>
          <w:rFonts w:cs="Times New Roman"/>
          <w:szCs w:val="28"/>
        </w:rPr>
        <w:t>ы</w:t>
      </w:r>
      <w:r w:rsidRPr="002B770C">
        <w:rPr>
          <w:rFonts w:cs="Times New Roman"/>
          <w:szCs w:val="28"/>
        </w:rPr>
        <w:t>м сказочные материалы. Как выдающий исследователь,  Худяков развивает исторический метод в отношении народны</w:t>
      </w:r>
      <w:r>
        <w:rPr>
          <w:rFonts w:cs="Times New Roman"/>
          <w:szCs w:val="28"/>
        </w:rPr>
        <w:t>х</w:t>
      </w:r>
      <w:r w:rsidRPr="002B770C">
        <w:rPr>
          <w:rFonts w:cs="Times New Roman"/>
          <w:szCs w:val="28"/>
        </w:rPr>
        <w:t xml:space="preserve"> сказ</w:t>
      </w:r>
      <w:r>
        <w:rPr>
          <w:rFonts w:cs="Times New Roman"/>
          <w:szCs w:val="28"/>
        </w:rPr>
        <w:t>ок. О</w:t>
      </w:r>
      <w:r w:rsidRPr="002B770C">
        <w:rPr>
          <w:rFonts w:cs="Times New Roman"/>
          <w:szCs w:val="28"/>
        </w:rPr>
        <w:t>н видел в них выражени</w:t>
      </w:r>
      <w:r>
        <w:rPr>
          <w:rFonts w:cs="Times New Roman"/>
          <w:szCs w:val="28"/>
        </w:rPr>
        <w:t>е</w:t>
      </w:r>
      <w:r w:rsidRPr="002B770C">
        <w:rPr>
          <w:rFonts w:cs="Times New Roman"/>
          <w:szCs w:val="28"/>
        </w:rPr>
        <w:t xml:space="preserve"> «народного взгляда на свою историю»</w:t>
      </w:r>
      <w:r w:rsidRPr="002B770C">
        <w:rPr>
          <w:rStyle w:val="FootnoteReference"/>
          <w:szCs w:val="28"/>
        </w:rPr>
        <w:footnoteReference w:id="18"/>
      </w:r>
      <w:r w:rsidRPr="002B770C">
        <w:rPr>
          <w:rFonts w:cs="Times New Roman"/>
          <w:szCs w:val="28"/>
        </w:rPr>
        <w:t>. В  рецензии</w:t>
      </w:r>
      <w:r>
        <w:rPr>
          <w:rFonts w:cs="Times New Roman"/>
          <w:szCs w:val="28"/>
        </w:rPr>
        <w:t xml:space="preserve"> на</w:t>
      </w:r>
      <w:r w:rsidRPr="002B770C">
        <w:rPr>
          <w:rFonts w:cs="Times New Roman"/>
          <w:szCs w:val="28"/>
        </w:rPr>
        <w:t xml:space="preserve"> сборник Афанасьефа, Пыпин выразил неодобрение к его выводу, на основе мифологической школы, он полагает, что мифологическая основа характерна лишь для начальных периодов народных сказок, дальше сказка развивается вместе с историей народа, следуя за историческ</w:t>
      </w:r>
      <w:r>
        <w:rPr>
          <w:rFonts w:cs="Times New Roman"/>
          <w:szCs w:val="28"/>
        </w:rPr>
        <w:t xml:space="preserve">им </w:t>
      </w:r>
      <w:r w:rsidRPr="002B770C">
        <w:rPr>
          <w:rFonts w:cs="Times New Roman"/>
          <w:szCs w:val="28"/>
        </w:rPr>
        <w:t>путем</w:t>
      </w:r>
      <w:r w:rsidRPr="002B770C">
        <w:rPr>
          <w:rStyle w:val="FootnoteReference"/>
          <w:szCs w:val="28"/>
        </w:rPr>
        <w:footnoteReference w:id="19"/>
      </w:r>
      <w:r w:rsidRPr="002B770C">
        <w:rPr>
          <w:rFonts w:cs="Times New Roman"/>
          <w:szCs w:val="28"/>
        </w:rPr>
        <w:t xml:space="preserve">.  </w:t>
      </w:r>
    </w:p>
    <w:p w14:paraId="788FFBA6" w14:textId="77777777" w:rsidR="001D0153" w:rsidRPr="002B770C" w:rsidRDefault="001D0153" w:rsidP="001D0153">
      <w:pPr>
        <w:ind w:firstLine="709"/>
        <w:rPr>
          <w:rFonts w:cs="Times New Roman"/>
          <w:szCs w:val="28"/>
        </w:rPr>
      </w:pPr>
      <w:r w:rsidRPr="002B770C">
        <w:rPr>
          <w:rFonts w:cs="Times New Roman"/>
          <w:szCs w:val="28"/>
        </w:rPr>
        <w:t xml:space="preserve">Милюков отрицательно относится к народной поэзии, различая в ней темные стороны жизни. </w:t>
      </w:r>
      <w:r>
        <w:rPr>
          <w:rFonts w:cs="Times New Roman"/>
          <w:szCs w:val="28"/>
        </w:rPr>
        <w:t>Он считает, ч</w:t>
      </w:r>
      <w:r w:rsidRPr="002B770C">
        <w:rPr>
          <w:rFonts w:cs="Times New Roman"/>
          <w:szCs w:val="28"/>
        </w:rPr>
        <w:t>т</w:t>
      </w:r>
      <w:r>
        <w:rPr>
          <w:rFonts w:cs="Times New Roman"/>
          <w:szCs w:val="28"/>
        </w:rPr>
        <w:t>о такой</w:t>
      </w:r>
      <w:r w:rsidRPr="002B770C">
        <w:rPr>
          <w:rFonts w:cs="Times New Roman"/>
          <w:szCs w:val="28"/>
        </w:rPr>
        <w:t xml:space="preserve"> характер особенно носит народная сказка. В русских сказках «видна только необузданная фантазия, исполненная преувеличений и грубости»</w:t>
      </w:r>
      <w:r w:rsidRPr="002B770C">
        <w:rPr>
          <w:rStyle w:val="FootnoteReference"/>
          <w:szCs w:val="28"/>
        </w:rPr>
        <w:footnoteReference w:id="20"/>
      </w:r>
      <w:r w:rsidRPr="002B770C">
        <w:rPr>
          <w:rFonts w:cs="Times New Roman"/>
          <w:szCs w:val="28"/>
        </w:rPr>
        <w:t>.</w:t>
      </w:r>
    </w:p>
    <w:p w14:paraId="46B605EB" w14:textId="77777777" w:rsidR="001D0153" w:rsidRPr="002B770C" w:rsidRDefault="001D0153" w:rsidP="001D0153">
      <w:pPr>
        <w:ind w:firstLine="709"/>
        <w:rPr>
          <w:rFonts w:cs="Times New Roman"/>
          <w:szCs w:val="28"/>
        </w:rPr>
      </w:pPr>
      <w:r w:rsidRPr="002B770C">
        <w:rPr>
          <w:rFonts w:cs="Times New Roman"/>
          <w:szCs w:val="28"/>
        </w:rPr>
        <w:lastRenderedPageBreak/>
        <w:t>Вопрос о влиянии сказок на пед</w:t>
      </w:r>
      <w:r>
        <w:rPr>
          <w:rFonts w:cs="Times New Roman"/>
          <w:szCs w:val="28"/>
        </w:rPr>
        <w:t>аг</w:t>
      </w:r>
      <w:r w:rsidRPr="002B770C">
        <w:rPr>
          <w:rFonts w:cs="Times New Roman"/>
          <w:szCs w:val="28"/>
        </w:rPr>
        <w:t>огическую л</w:t>
      </w:r>
      <w:r>
        <w:rPr>
          <w:rFonts w:cs="Times New Roman"/>
          <w:szCs w:val="28"/>
        </w:rPr>
        <w:t>и</w:t>
      </w:r>
      <w:r w:rsidRPr="002B770C">
        <w:rPr>
          <w:rFonts w:cs="Times New Roman"/>
          <w:szCs w:val="28"/>
        </w:rPr>
        <w:t>тературу находи</w:t>
      </w:r>
      <w:r>
        <w:rPr>
          <w:rFonts w:cs="Times New Roman"/>
          <w:szCs w:val="28"/>
        </w:rPr>
        <w:t>лс</w:t>
      </w:r>
      <w:r w:rsidRPr="002B770C">
        <w:rPr>
          <w:rFonts w:cs="Times New Roman"/>
          <w:szCs w:val="28"/>
        </w:rPr>
        <w:t>я в центре дебатов. В 1860-х</w:t>
      </w:r>
      <w:r>
        <w:rPr>
          <w:rFonts w:cs="Times New Roman"/>
          <w:szCs w:val="28"/>
        </w:rPr>
        <w:t xml:space="preserve"> гг.</w:t>
      </w:r>
      <w:r w:rsidRPr="002B770C">
        <w:rPr>
          <w:rFonts w:cs="Times New Roman"/>
          <w:szCs w:val="28"/>
        </w:rPr>
        <w:t xml:space="preserve"> немало интеллигентов обратили внимание </w:t>
      </w:r>
      <w:r>
        <w:rPr>
          <w:rFonts w:cs="Times New Roman"/>
          <w:szCs w:val="28"/>
        </w:rPr>
        <w:t xml:space="preserve">на </w:t>
      </w:r>
      <w:r w:rsidRPr="002B770C">
        <w:rPr>
          <w:rFonts w:cs="Times New Roman"/>
          <w:szCs w:val="28"/>
        </w:rPr>
        <w:t>народн</w:t>
      </w:r>
      <w:r>
        <w:rPr>
          <w:rFonts w:cs="Times New Roman"/>
          <w:szCs w:val="28"/>
        </w:rPr>
        <w:t>ую</w:t>
      </w:r>
      <w:r w:rsidRPr="002B770C">
        <w:rPr>
          <w:rFonts w:cs="Times New Roman"/>
          <w:szCs w:val="28"/>
        </w:rPr>
        <w:t xml:space="preserve"> поэзи</w:t>
      </w:r>
      <w:r>
        <w:rPr>
          <w:rFonts w:cs="Times New Roman"/>
          <w:szCs w:val="28"/>
        </w:rPr>
        <w:t>ю</w:t>
      </w:r>
      <w:r w:rsidRPr="002B770C">
        <w:rPr>
          <w:rFonts w:cs="Times New Roman"/>
          <w:szCs w:val="28"/>
        </w:rPr>
        <w:t xml:space="preserve"> с отрицательных аспектов. В качестве примера можно привести печатные рецензии в журнале «Русское слово». В целом представители разных политических взглядов относились к народной поэзии своеобразно. При немало оппозиционном настроении к принятию народной поэзии, представители революционной демократии признают её огромное научно-познавательное и общественное значение. Стояли на позиции поддержки народной сказк</w:t>
      </w:r>
      <w:r>
        <w:rPr>
          <w:rFonts w:cs="Times New Roman"/>
          <w:szCs w:val="28"/>
        </w:rPr>
        <w:t xml:space="preserve">и </w:t>
      </w:r>
      <w:r w:rsidRPr="002B770C">
        <w:rPr>
          <w:rFonts w:cs="Times New Roman"/>
          <w:szCs w:val="28"/>
        </w:rPr>
        <w:t>Н. Добролюбов и Чернышевский.</w:t>
      </w:r>
    </w:p>
    <w:p w14:paraId="500DD087" w14:textId="77777777" w:rsidR="001D0153" w:rsidRPr="002B770C" w:rsidRDefault="001D0153" w:rsidP="001D0153">
      <w:pPr>
        <w:ind w:firstLine="709"/>
        <w:rPr>
          <w:rFonts w:cs="Times New Roman"/>
          <w:szCs w:val="28"/>
        </w:rPr>
      </w:pPr>
      <w:r w:rsidRPr="002B770C">
        <w:rPr>
          <w:rFonts w:cs="Times New Roman"/>
          <w:szCs w:val="28"/>
        </w:rPr>
        <w:t>Следует ука</w:t>
      </w:r>
      <w:r>
        <w:rPr>
          <w:rFonts w:cs="Times New Roman"/>
          <w:szCs w:val="28"/>
        </w:rPr>
        <w:t>зать ряд украинских изданий 60–</w:t>
      </w:r>
      <w:r w:rsidRPr="002B770C">
        <w:rPr>
          <w:rFonts w:cs="Times New Roman"/>
          <w:szCs w:val="28"/>
        </w:rPr>
        <w:t>70-х годов: второй сборник Драгоманова «Малорусские народные предания и рассказы» (1876), сборники И. Я. Рудченко «Народные южнорусские сказки» (Киев, 1869).</w:t>
      </w:r>
    </w:p>
    <w:p w14:paraId="3D05A1CF" w14:textId="77777777" w:rsidR="001D0153" w:rsidRPr="002B770C" w:rsidRDefault="001D0153" w:rsidP="001D0153">
      <w:pPr>
        <w:ind w:firstLine="709"/>
        <w:rPr>
          <w:rFonts w:cs="Times New Roman"/>
          <w:szCs w:val="28"/>
        </w:rPr>
      </w:pPr>
      <w:r w:rsidRPr="002B770C">
        <w:rPr>
          <w:rFonts w:cs="Times New Roman"/>
          <w:szCs w:val="28"/>
        </w:rPr>
        <w:t>В отношени</w:t>
      </w:r>
      <w:r>
        <w:rPr>
          <w:rFonts w:cs="Times New Roman"/>
          <w:szCs w:val="28"/>
        </w:rPr>
        <w:t>и</w:t>
      </w:r>
      <w:r w:rsidRPr="002B770C">
        <w:rPr>
          <w:rFonts w:cs="Times New Roman"/>
          <w:szCs w:val="28"/>
        </w:rPr>
        <w:t xml:space="preserve"> к сказочны</w:t>
      </w:r>
      <w:r>
        <w:rPr>
          <w:rFonts w:cs="Times New Roman"/>
          <w:szCs w:val="28"/>
        </w:rPr>
        <w:t>м</w:t>
      </w:r>
      <w:r w:rsidRPr="002B770C">
        <w:rPr>
          <w:rFonts w:cs="Times New Roman"/>
          <w:szCs w:val="28"/>
        </w:rPr>
        <w:t xml:space="preserve"> текст</w:t>
      </w:r>
      <w:r>
        <w:rPr>
          <w:rFonts w:cs="Times New Roman"/>
          <w:szCs w:val="28"/>
        </w:rPr>
        <w:t>ам фольклористы</w:t>
      </w:r>
      <w:r w:rsidRPr="002B770C">
        <w:rPr>
          <w:rFonts w:cs="Times New Roman"/>
          <w:szCs w:val="28"/>
        </w:rPr>
        <w:t xml:space="preserve"> разделили</w:t>
      </w:r>
      <w:r>
        <w:rPr>
          <w:rFonts w:cs="Times New Roman"/>
          <w:szCs w:val="28"/>
        </w:rPr>
        <w:t>сь</w:t>
      </w:r>
      <w:r w:rsidRPr="002B770C">
        <w:rPr>
          <w:rFonts w:cs="Times New Roman"/>
          <w:szCs w:val="28"/>
        </w:rPr>
        <w:t xml:space="preserve"> на две группы. С одной стороны, фольклорист</w:t>
      </w:r>
      <w:r>
        <w:rPr>
          <w:rFonts w:cs="Times New Roman"/>
          <w:szCs w:val="28"/>
        </w:rPr>
        <w:t>ы-</w:t>
      </w:r>
      <w:r w:rsidRPr="002B770C">
        <w:rPr>
          <w:rFonts w:cs="Times New Roman"/>
          <w:szCs w:val="28"/>
        </w:rPr>
        <w:t>шестидесятник</w:t>
      </w:r>
      <w:r>
        <w:rPr>
          <w:rFonts w:cs="Times New Roman"/>
          <w:szCs w:val="28"/>
        </w:rPr>
        <w:t>и</w:t>
      </w:r>
      <w:r w:rsidRPr="002B770C">
        <w:rPr>
          <w:rFonts w:cs="Times New Roman"/>
          <w:szCs w:val="28"/>
        </w:rPr>
        <w:t>, например П.</w:t>
      </w:r>
      <w:r>
        <w:rPr>
          <w:rFonts w:cs="Times New Roman"/>
          <w:szCs w:val="28"/>
        </w:rPr>
        <w:t xml:space="preserve"> </w:t>
      </w:r>
      <w:r w:rsidRPr="002B770C">
        <w:rPr>
          <w:rFonts w:cs="Times New Roman"/>
          <w:szCs w:val="28"/>
        </w:rPr>
        <w:t>В. Киреевский и И. И. Срезневский, и представители официальной науки считали, что редакция и коррекция наобходима и справедлива для народного текста. Эта точка зрения сказалась на сборнике Афанасьева, где показывается его тщательное и осторожное отношение к исправлению записи сказок.  Худяков ставил текст сказок и текст священного писания на том же неприкосновенном уровне.</w:t>
      </w:r>
    </w:p>
    <w:p w14:paraId="1C1D6914" w14:textId="77777777" w:rsidR="001D0153" w:rsidRPr="002B770C" w:rsidRDefault="001D0153" w:rsidP="001D0153">
      <w:pPr>
        <w:ind w:firstLine="709"/>
        <w:rPr>
          <w:rFonts w:cs="Times New Roman"/>
          <w:szCs w:val="28"/>
        </w:rPr>
      </w:pPr>
      <w:r w:rsidRPr="002B770C">
        <w:rPr>
          <w:rFonts w:cs="Times New Roman"/>
          <w:szCs w:val="28"/>
        </w:rPr>
        <w:t>Добролюбов выдвинули ряд требований. В частности, конкретные описания времени и местности записывания сказок; подробные сведения о</w:t>
      </w:r>
      <w:r>
        <w:rPr>
          <w:rFonts w:cs="Times New Roman"/>
          <w:szCs w:val="28"/>
        </w:rPr>
        <w:t>б</w:t>
      </w:r>
      <w:r w:rsidRPr="002B770C">
        <w:rPr>
          <w:rFonts w:cs="Times New Roman"/>
          <w:szCs w:val="28"/>
        </w:rPr>
        <w:t xml:space="preserve"> исполнителях, о</w:t>
      </w:r>
      <w:r>
        <w:rPr>
          <w:rFonts w:cs="Times New Roman"/>
          <w:szCs w:val="28"/>
        </w:rPr>
        <w:t>б</w:t>
      </w:r>
      <w:r w:rsidRPr="002B770C">
        <w:rPr>
          <w:rFonts w:cs="Times New Roman"/>
          <w:szCs w:val="28"/>
        </w:rPr>
        <w:t xml:space="preserve"> их отношении и отношении слушателей к рассказываемому тексту, о</w:t>
      </w:r>
      <w:r>
        <w:rPr>
          <w:rFonts w:cs="Times New Roman"/>
          <w:szCs w:val="28"/>
        </w:rPr>
        <w:t>б</w:t>
      </w:r>
      <w:r w:rsidRPr="002B770C">
        <w:rPr>
          <w:rFonts w:cs="Times New Roman"/>
          <w:szCs w:val="28"/>
        </w:rPr>
        <w:t xml:space="preserve"> их личности, о</w:t>
      </w:r>
      <w:r>
        <w:rPr>
          <w:rFonts w:cs="Times New Roman"/>
          <w:szCs w:val="28"/>
        </w:rPr>
        <w:t>б</w:t>
      </w:r>
      <w:r w:rsidRPr="002B770C">
        <w:rPr>
          <w:rFonts w:cs="Times New Roman"/>
          <w:szCs w:val="28"/>
        </w:rPr>
        <w:t xml:space="preserve"> их народной культуре – вся обстановка при записыв</w:t>
      </w:r>
      <w:r>
        <w:rPr>
          <w:rFonts w:cs="Times New Roman"/>
          <w:szCs w:val="28"/>
        </w:rPr>
        <w:t xml:space="preserve">ании должна быть рассчитана на </w:t>
      </w:r>
      <w:r w:rsidRPr="002B770C">
        <w:rPr>
          <w:rFonts w:cs="Times New Roman"/>
          <w:szCs w:val="28"/>
        </w:rPr>
        <w:t xml:space="preserve"> дальнейш</w:t>
      </w:r>
      <w:r>
        <w:rPr>
          <w:rFonts w:cs="Times New Roman"/>
          <w:szCs w:val="28"/>
        </w:rPr>
        <w:t>ее</w:t>
      </w:r>
      <w:r w:rsidRPr="002B770C">
        <w:rPr>
          <w:rFonts w:cs="Times New Roman"/>
          <w:szCs w:val="28"/>
        </w:rPr>
        <w:t xml:space="preserve"> издани</w:t>
      </w:r>
      <w:r>
        <w:rPr>
          <w:rFonts w:cs="Times New Roman"/>
          <w:szCs w:val="28"/>
        </w:rPr>
        <w:t>е</w:t>
      </w:r>
      <w:r w:rsidRPr="002B770C">
        <w:rPr>
          <w:rFonts w:cs="Times New Roman"/>
          <w:szCs w:val="28"/>
        </w:rPr>
        <w:t xml:space="preserve"> сказок и достоверно</w:t>
      </w:r>
      <w:r>
        <w:rPr>
          <w:rFonts w:cs="Times New Roman"/>
          <w:szCs w:val="28"/>
        </w:rPr>
        <w:t>е</w:t>
      </w:r>
      <w:r w:rsidRPr="002B770C">
        <w:rPr>
          <w:rFonts w:cs="Times New Roman"/>
          <w:szCs w:val="28"/>
        </w:rPr>
        <w:t xml:space="preserve"> представлен</w:t>
      </w:r>
      <w:r>
        <w:rPr>
          <w:rFonts w:cs="Times New Roman"/>
          <w:szCs w:val="28"/>
        </w:rPr>
        <w:t>ие</w:t>
      </w:r>
      <w:r w:rsidRPr="002B770C">
        <w:rPr>
          <w:rFonts w:cs="Times New Roman"/>
          <w:szCs w:val="28"/>
        </w:rPr>
        <w:t xml:space="preserve"> читателям. </w:t>
      </w:r>
    </w:p>
    <w:p w14:paraId="2F54E6CE" w14:textId="77777777" w:rsidR="001D0153" w:rsidRPr="002B770C" w:rsidRDefault="001D0153" w:rsidP="001D0153">
      <w:pPr>
        <w:ind w:firstLine="709"/>
        <w:rPr>
          <w:rFonts w:cs="Times New Roman"/>
          <w:szCs w:val="28"/>
        </w:rPr>
      </w:pPr>
      <w:r w:rsidRPr="002B770C">
        <w:rPr>
          <w:rFonts w:cs="Times New Roman"/>
          <w:szCs w:val="28"/>
        </w:rPr>
        <w:t>По мнению Д. Н. Садовникова, характеристики сказочников были приняты к сведению при составлении сборника.</w:t>
      </w:r>
    </w:p>
    <w:p w14:paraId="67272BB3" w14:textId="77777777" w:rsidR="001D0153" w:rsidRPr="002B770C" w:rsidRDefault="001D0153" w:rsidP="001D0153">
      <w:pPr>
        <w:ind w:firstLine="709"/>
        <w:rPr>
          <w:rFonts w:cs="Times New Roman"/>
          <w:szCs w:val="28"/>
        </w:rPr>
      </w:pPr>
      <w:r w:rsidRPr="002B770C">
        <w:rPr>
          <w:rFonts w:cs="Times New Roman"/>
          <w:szCs w:val="28"/>
        </w:rPr>
        <w:t xml:space="preserve">Азадовский полагал, что «фольклорные издания 60-70-х годов явились тем «золотым фондом» русской фольклористики, который в настоящее время </w:t>
      </w:r>
      <w:r w:rsidRPr="002B770C">
        <w:rPr>
          <w:rFonts w:cs="Times New Roman"/>
          <w:szCs w:val="28"/>
        </w:rPr>
        <w:lastRenderedPageBreak/>
        <w:t>является основным источником для исследования и который надолго определил методы и задачи собирательской деятельности в России»</w:t>
      </w:r>
      <w:r w:rsidRPr="002B770C">
        <w:rPr>
          <w:rStyle w:val="FootnoteReference"/>
          <w:szCs w:val="28"/>
        </w:rPr>
        <w:footnoteReference w:id="21"/>
      </w:r>
      <w:r w:rsidRPr="002B770C">
        <w:rPr>
          <w:rFonts w:cs="Times New Roman"/>
          <w:szCs w:val="28"/>
        </w:rPr>
        <w:t xml:space="preserve">. С этим положением связана целенаправленная собирательская деятельность 60-70-х, </w:t>
      </w:r>
      <w:r>
        <w:rPr>
          <w:rFonts w:cs="Times New Roman"/>
          <w:szCs w:val="28"/>
        </w:rPr>
        <w:t>с которой связан</w:t>
      </w:r>
      <w:r w:rsidRPr="002B770C">
        <w:rPr>
          <w:rFonts w:cs="Times New Roman"/>
          <w:szCs w:val="28"/>
        </w:rPr>
        <w:t xml:space="preserve"> знаменательный момент в истории развития русской фольклористики.  </w:t>
      </w:r>
    </w:p>
    <w:p w14:paraId="64C45B13" w14:textId="77777777" w:rsidR="001D0153" w:rsidRPr="002B770C" w:rsidRDefault="001D0153" w:rsidP="001D0153">
      <w:pPr>
        <w:ind w:firstLine="709"/>
        <w:rPr>
          <w:rFonts w:cs="Times New Roman"/>
          <w:szCs w:val="28"/>
        </w:rPr>
      </w:pPr>
      <w:r w:rsidRPr="002B770C">
        <w:rPr>
          <w:rFonts w:cs="Times New Roman"/>
          <w:szCs w:val="28"/>
        </w:rPr>
        <w:t>В народной словесности носителей фольклора нашло</w:t>
      </w:r>
      <w:r>
        <w:rPr>
          <w:rFonts w:cs="Times New Roman"/>
          <w:szCs w:val="28"/>
        </w:rPr>
        <w:t>сь</w:t>
      </w:r>
      <w:r w:rsidRPr="002B770C">
        <w:rPr>
          <w:rFonts w:cs="Times New Roman"/>
          <w:szCs w:val="28"/>
        </w:rPr>
        <w:t xml:space="preserve"> отражение  различных мировоззрений. Так в 70-х 19 века возрождается славянофильские идеи. В этом отношении Азадовский приводит примеры позднего народного фольклоризма, с их точки зрения народный сказитель Фоканыч является мистическим носителем народной правды и извечно народных идеалов.</w:t>
      </w:r>
    </w:p>
    <w:p w14:paraId="5BE6DB11" w14:textId="77777777" w:rsidR="001D0153" w:rsidRPr="002B770C" w:rsidRDefault="001D0153" w:rsidP="001D0153">
      <w:pPr>
        <w:ind w:firstLine="709"/>
        <w:rPr>
          <w:rFonts w:cs="Times New Roman"/>
          <w:szCs w:val="28"/>
        </w:rPr>
      </w:pPr>
      <w:r w:rsidRPr="002B770C">
        <w:rPr>
          <w:rFonts w:cs="Times New Roman"/>
          <w:szCs w:val="28"/>
        </w:rPr>
        <w:t>Нельзя игнорировать вк</w:t>
      </w:r>
      <w:r>
        <w:rPr>
          <w:rFonts w:cs="Times New Roman"/>
          <w:szCs w:val="28"/>
        </w:rPr>
        <w:t>л</w:t>
      </w:r>
      <w:r w:rsidRPr="002B770C">
        <w:rPr>
          <w:rFonts w:cs="Times New Roman"/>
          <w:szCs w:val="28"/>
        </w:rPr>
        <w:t>ад Г. Потанина в наследие и изучение народных сказок Сибирской области. Можно определить его принадлежность к школе исторического заимствования. В 1898</w:t>
      </w:r>
      <w:r>
        <w:rPr>
          <w:rFonts w:cs="Times New Roman"/>
          <w:szCs w:val="28"/>
        </w:rPr>
        <w:t xml:space="preserve"> </w:t>
      </w:r>
      <w:r w:rsidRPr="002B770C">
        <w:rPr>
          <w:rFonts w:cs="Times New Roman"/>
          <w:szCs w:val="28"/>
        </w:rPr>
        <w:t>г. он публикует свою статью «О необходимости собирания сказок» в журнале «Образование», освещая значение систематичного изучения сказок во всероссийском масштабе. Под руководством Потанина в дореволюционный период в Сибири были реализованы собирание и исследовани</w:t>
      </w:r>
      <w:r>
        <w:rPr>
          <w:rFonts w:cs="Times New Roman"/>
          <w:szCs w:val="28"/>
        </w:rPr>
        <w:t>е</w:t>
      </w:r>
      <w:r w:rsidRPr="002B770C">
        <w:rPr>
          <w:rFonts w:cs="Times New Roman"/>
          <w:szCs w:val="28"/>
        </w:rPr>
        <w:t xml:space="preserve"> русских сказок. В 1902 г. и 1906 г.  последовательно опубликованы два выпуска первого тома «Русские сказки и песни в Сибири» Г. Потанина. </w:t>
      </w:r>
    </w:p>
    <w:p w14:paraId="426EFBFC" w14:textId="77777777" w:rsidR="001D0153" w:rsidRPr="002B770C" w:rsidRDefault="001D0153" w:rsidP="001D0153">
      <w:pPr>
        <w:ind w:firstLine="709"/>
        <w:rPr>
          <w:rFonts w:cs="Times New Roman"/>
          <w:szCs w:val="28"/>
        </w:rPr>
      </w:pPr>
      <w:r w:rsidRPr="002B770C">
        <w:rPr>
          <w:rFonts w:cs="Times New Roman"/>
          <w:szCs w:val="28"/>
        </w:rPr>
        <w:t>В 1896 г. в Киеве вышел в свет научный труд П. В. Владимирова под названием «Введение в историю русско</w:t>
      </w:r>
      <w:r>
        <w:rPr>
          <w:rFonts w:cs="Times New Roman"/>
          <w:szCs w:val="28"/>
        </w:rPr>
        <w:t>й</w:t>
      </w:r>
      <w:r w:rsidRPr="002B770C">
        <w:rPr>
          <w:rFonts w:cs="Times New Roman"/>
          <w:szCs w:val="28"/>
        </w:rPr>
        <w:t xml:space="preserve"> словесности». В данном труде изложены русские сказочные сюжеты посредством рассмотрения черт древнейшего быта в русских сказках и их связи с другими видами устной поэзии.</w:t>
      </w:r>
    </w:p>
    <w:p w14:paraId="36C5C019" w14:textId="77777777" w:rsidR="001D0153" w:rsidRPr="002B770C" w:rsidRDefault="001D0153" w:rsidP="001D0153">
      <w:pPr>
        <w:ind w:firstLine="709"/>
        <w:rPr>
          <w:rFonts w:cs="Times New Roman"/>
          <w:szCs w:val="28"/>
        </w:rPr>
      </w:pPr>
      <w:r w:rsidRPr="002B770C">
        <w:rPr>
          <w:rFonts w:cs="Times New Roman"/>
          <w:szCs w:val="28"/>
        </w:rPr>
        <w:t xml:space="preserve">Леонард Зенонович Колмачевский являлся представителем теории заимствования в конце 20 века. Несмотря на возражение теории заимствования он выразил требование её дальнейшего расширения в </w:t>
      </w:r>
      <w:r w:rsidRPr="002B770C">
        <w:rPr>
          <w:rFonts w:cs="Times New Roman"/>
          <w:szCs w:val="28"/>
        </w:rPr>
        <w:lastRenderedPageBreak/>
        <w:t>фольклористических исследованиях, в особенности при изучении сказок о животных.</w:t>
      </w:r>
    </w:p>
    <w:p w14:paraId="5B6758D8" w14:textId="77777777" w:rsidR="001D0153" w:rsidRPr="002B770C" w:rsidRDefault="001D0153" w:rsidP="001D0153">
      <w:pPr>
        <w:ind w:firstLine="709"/>
        <w:rPr>
          <w:rFonts w:cs="Times New Roman"/>
          <w:szCs w:val="28"/>
        </w:rPr>
      </w:pPr>
      <w:r w:rsidRPr="002B770C">
        <w:rPr>
          <w:rFonts w:cs="Times New Roman"/>
          <w:szCs w:val="28"/>
        </w:rPr>
        <w:t>В европейской фольклористике в конце 19 века возникла «финская школа», чьим основателем считался финский ученый Ю. Крон. Его основным методом является географо-статистический метод, который был широко распространен у фольклористов Северной Европы. Ввиду этого данная  школа иначе называется «историко-географическая». Финская школа отражает ведущие течения формализма и эмпиризма того времени, которыми и определена её ограниченность. Представители финской школы сосредоточены на определении и установлении первичного вида сказания посредствам его сюжетов и мотивов. В частности, страна, эпоха возникновения каждой сказки и путь ее распространения находится в центре исследуемых вопросов финской школы.</w:t>
      </w:r>
    </w:p>
    <w:p w14:paraId="26C8478A" w14:textId="77777777" w:rsidR="001D0153" w:rsidRPr="002B770C" w:rsidRDefault="001D0153" w:rsidP="001D0153">
      <w:pPr>
        <w:ind w:firstLine="709"/>
        <w:rPr>
          <w:rFonts w:cs="Times New Roman"/>
          <w:szCs w:val="28"/>
        </w:rPr>
      </w:pPr>
      <w:r w:rsidRPr="002B770C">
        <w:rPr>
          <w:rFonts w:cs="Times New Roman"/>
          <w:szCs w:val="28"/>
        </w:rPr>
        <w:t xml:space="preserve">По мнению А. И. Никифорова, у исследователей финской школы отсутствуют подлинные </w:t>
      </w:r>
      <w:r>
        <w:rPr>
          <w:rFonts w:cs="Times New Roman"/>
          <w:szCs w:val="28"/>
        </w:rPr>
        <w:t>исторические</w:t>
      </w:r>
      <w:r w:rsidRPr="002B770C">
        <w:rPr>
          <w:rFonts w:cs="Times New Roman"/>
          <w:szCs w:val="28"/>
        </w:rPr>
        <w:t xml:space="preserve"> </w:t>
      </w:r>
      <w:r>
        <w:rPr>
          <w:rFonts w:cs="Times New Roman"/>
          <w:szCs w:val="28"/>
        </w:rPr>
        <w:t>аспекты</w:t>
      </w:r>
      <w:r w:rsidRPr="002B770C">
        <w:rPr>
          <w:rFonts w:cs="Times New Roman"/>
          <w:szCs w:val="28"/>
        </w:rPr>
        <w:t xml:space="preserve"> сказок. Только зафиксированные тексты, иначе говоря сказки в готовом, сложившемся виде, являются материалами их исследования. Они рассматривали только внешние факторы изменений сказок: памяти рассказчиков и моменты влияния сказок друг на друга, а не видели социальной среды, изменений общественной жизни при изучении сказок.</w:t>
      </w:r>
    </w:p>
    <w:p w14:paraId="6C6D3047" w14:textId="77777777" w:rsidR="001D0153" w:rsidRPr="002B770C" w:rsidRDefault="001D0153" w:rsidP="001D0153">
      <w:pPr>
        <w:ind w:firstLine="709"/>
        <w:rPr>
          <w:rFonts w:cs="Times New Roman"/>
          <w:b/>
          <w:szCs w:val="28"/>
        </w:rPr>
      </w:pPr>
      <w:r w:rsidRPr="002B770C">
        <w:rPr>
          <w:rFonts w:cs="Times New Roman"/>
          <w:szCs w:val="28"/>
        </w:rPr>
        <w:t>Необходимо отметить, что после выхода сборников русских народных сказок в России у ученых появилось намерение составить полное собрание русских сказок, и эти сборники стали частью полног</w:t>
      </w:r>
      <w:r>
        <w:rPr>
          <w:rFonts w:cs="Times New Roman"/>
          <w:szCs w:val="28"/>
        </w:rPr>
        <w:t>о собрания русских сказок.</w:t>
      </w:r>
      <w:r w:rsidRPr="002B770C">
        <w:rPr>
          <w:rFonts w:cs="Times New Roman"/>
          <w:szCs w:val="28"/>
        </w:rPr>
        <w:t xml:space="preserve"> Можно выделить несколько периодов появления сказочных сборников.</w:t>
      </w:r>
      <w:r>
        <w:rPr>
          <w:rFonts w:cs="Times New Roman"/>
          <w:szCs w:val="28"/>
        </w:rPr>
        <w:t xml:space="preserve"> </w:t>
      </w:r>
      <w:r w:rsidRPr="002B770C">
        <w:rPr>
          <w:rFonts w:cs="Times New Roman"/>
          <w:szCs w:val="28"/>
        </w:rPr>
        <w:t xml:space="preserve">В 1878 г. во второй части «Трудов этнографического отдела императорского» выпускается сборник под названием «Материалы по этнографии русского </w:t>
      </w:r>
      <w:r w:rsidRPr="002B770C">
        <w:rPr>
          <w:rFonts w:cs="Times New Roman"/>
          <w:szCs w:val="28"/>
        </w:rPr>
        <w:lastRenderedPageBreak/>
        <w:t>населения Архангельской губернии»</w:t>
      </w:r>
      <w:r w:rsidRPr="002B770C">
        <w:rPr>
          <w:rStyle w:val="FootnoteReference"/>
          <w:szCs w:val="28"/>
        </w:rPr>
        <w:footnoteReference w:id="22"/>
      </w:r>
      <w:r w:rsidRPr="002B770C">
        <w:rPr>
          <w:rFonts w:cs="Times New Roman"/>
          <w:szCs w:val="28"/>
        </w:rPr>
        <w:t>. На страницах 223–237 были напечатаны собранные П. С. Ефименко сказания и сказки.</w:t>
      </w:r>
    </w:p>
    <w:p w14:paraId="33E20802" w14:textId="77777777" w:rsidR="001D0153" w:rsidRPr="002B770C" w:rsidRDefault="001D0153" w:rsidP="001D0153">
      <w:pPr>
        <w:ind w:firstLine="709"/>
        <w:rPr>
          <w:rFonts w:cs="Times New Roman"/>
          <w:szCs w:val="28"/>
        </w:rPr>
      </w:pPr>
      <w:r w:rsidRPr="002B770C">
        <w:rPr>
          <w:rFonts w:cs="Times New Roman"/>
          <w:szCs w:val="28"/>
        </w:rPr>
        <w:t>В 1895 г. в Санкт-Петербурге вышел в свет сборник «Деревенские сказки крестьян Вологодской губернии»</w:t>
      </w:r>
      <w:r w:rsidRPr="002B770C">
        <w:rPr>
          <w:rStyle w:val="FootnoteReference"/>
          <w:szCs w:val="28"/>
        </w:rPr>
        <w:footnoteReference w:id="23"/>
      </w:r>
      <w:r w:rsidRPr="002B770C">
        <w:rPr>
          <w:rFonts w:cs="Times New Roman"/>
          <w:szCs w:val="28"/>
        </w:rPr>
        <w:t xml:space="preserve">, составленный и изданный А. Бурцевым. Сборник был печатан во количестве 50 экземпляров и не предназначался для продажи.  </w:t>
      </w:r>
      <w:r w:rsidRPr="002B770C">
        <w:rPr>
          <w:rFonts w:cs="Times New Roman"/>
          <w:color w:val="000000" w:themeColor="text1"/>
          <w:szCs w:val="28"/>
        </w:rPr>
        <w:t>Определив регионы с наиболее богатой сказочной традицией, он выявил и описал сюжеты сказок и их варианты.</w:t>
      </w:r>
    </w:p>
    <w:p w14:paraId="015A0414" w14:textId="77777777" w:rsidR="001D0153" w:rsidRPr="002B770C" w:rsidRDefault="001D0153" w:rsidP="001D0153">
      <w:pPr>
        <w:ind w:firstLine="709"/>
        <w:rPr>
          <w:rFonts w:cs="Times New Roman"/>
          <w:szCs w:val="28"/>
        </w:rPr>
      </w:pPr>
      <w:r w:rsidRPr="002B770C">
        <w:rPr>
          <w:rFonts w:cs="Times New Roman"/>
          <w:szCs w:val="28"/>
        </w:rPr>
        <w:t>Методика Рыбникова и Гильфердинга определила основное направление в развитии теории русс</w:t>
      </w:r>
      <w:r>
        <w:rPr>
          <w:rFonts w:cs="Times New Roman"/>
          <w:szCs w:val="28"/>
        </w:rPr>
        <w:t>кой фольклористики. В работе С. Ф. </w:t>
      </w:r>
      <w:r w:rsidRPr="002B770C">
        <w:rPr>
          <w:rFonts w:cs="Times New Roman"/>
          <w:szCs w:val="28"/>
        </w:rPr>
        <w:t>Ольденбурга «Собирание русских народных сказок в последнее время» автор указал на некоторые недостатки: большую часть этого материала составляют записи, совершенно не научные, без точных указаний места и времени записи и почти всегда без каких-либо сведений о сказителях», в результате чего исследования русских народных сказок ограничены изучением сказочных сюжетов и тем. Данные методы собирания и записи с XX в. нашли отражение в западноевропейской фольклористике.</w:t>
      </w:r>
    </w:p>
    <w:p w14:paraId="755B3473" w14:textId="77777777" w:rsidR="001D0153" w:rsidRDefault="001D0153" w:rsidP="001D0153">
      <w:pPr>
        <w:ind w:firstLine="709"/>
        <w:rPr>
          <w:rFonts w:cs="Times New Roman"/>
          <w:szCs w:val="28"/>
        </w:rPr>
      </w:pPr>
      <w:r w:rsidRPr="002B770C">
        <w:rPr>
          <w:rFonts w:cs="Times New Roman"/>
          <w:szCs w:val="28"/>
        </w:rPr>
        <w:t xml:space="preserve">В 1869–1870 гг. П. П. Чубинским были записаны </w:t>
      </w:r>
      <w:r>
        <w:rPr>
          <w:rFonts w:cs="Times New Roman"/>
          <w:szCs w:val="28"/>
        </w:rPr>
        <w:t xml:space="preserve">памятники народного творчества – </w:t>
      </w:r>
      <w:r w:rsidRPr="002B770C">
        <w:rPr>
          <w:rFonts w:cs="Times New Roman"/>
          <w:szCs w:val="28"/>
        </w:rPr>
        <w:t>песни, сказки, заговоры, заклинания, поверия и т.д. Часть результата экспедиционной работы Е. Р. Романова состоит в записи 63 сказок, собранных в 1886 г. в Могилевской губ., Рогачевском, Быховском, Чериковском и Климовицком уездах. В 1889 г. Е. Р. Романов записал 128 сказок в Могилевской губернии. В 1893 г. вышла работа по сказкам авторства В. Н. Перетца. В 1895 г. киргизские сказки были записаны Г. Н. Потаниным.</w:t>
      </w:r>
    </w:p>
    <w:p w14:paraId="408189A6" w14:textId="07197282" w:rsidR="0084706C" w:rsidRDefault="0084706C" w:rsidP="0084706C">
      <w:pPr>
        <w:ind w:firstLine="709"/>
        <w:rPr>
          <w:rFonts w:cs="Times New Roman"/>
          <w:szCs w:val="28"/>
        </w:rPr>
      </w:pPr>
      <w:r w:rsidRPr="0084706C">
        <w:rPr>
          <w:rFonts w:cs="Times New Roman"/>
          <w:szCs w:val="28"/>
        </w:rPr>
        <w:t>Итак, в первой главе работы публикация русских сказок была рассмотрена в исторической пер</w:t>
      </w:r>
      <w:r>
        <w:rPr>
          <w:rFonts w:cs="Times New Roman"/>
          <w:szCs w:val="28"/>
        </w:rPr>
        <w:t xml:space="preserve">спективе. С опорой на работы М. К. Азадовского </w:t>
      </w:r>
      <w:r w:rsidRPr="0084706C">
        <w:rPr>
          <w:rFonts w:cs="Times New Roman"/>
          <w:szCs w:val="28"/>
        </w:rPr>
        <w:t xml:space="preserve">и др., автором был описан период становления российской </w:t>
      </w:r>
      <w:r w:rsidRPr="0084706C">
        <w:rPr>
          <w:rFonts w:cs="Times New Roman"/>
          <w:szCs w:val="28"/>
        </w:rPr>
        <w:lastRenderedPageBreak/>
        <w:t>фольклористики как науки, ее положение на ранних этапах ее развития, постепенное отмежевание от истории, этнографии и литературоведения, а также проанализирована деятельность как ранних российских собирателей сказок, песен, пословиц и поговорок, так и более поздних.</w:t>
      </w:r>
    </w:p>
    <w:p w14:paraId="1A409FFC" w14:textId="448A800B" w:rsidR="0084706C" w:rsidRPr="0084706C" w:rsidRDefault="0084706C" w:rsidP="0084706C">
      <w:pPr>
        <w:ind w:firstLine="709"/>
        <w:rPr>
          <w:rFonts w:cs="Times New Roman"/>
          <w:szCs w:val="28"/>
        </w:rPr>
      </w:pPr>
      <w:r w:rsidRPr="0084706C">
        <w:rPr>
          <w:rFonts w:cs="Times New Roman"/>
          <w:szCs w:val="28"/>
        </w:rPr>
        <w:t>Благодаря такому подходу удалось проследить процесс превращения науки о фольклоре в самостоятельную и самодостаточную дисциплину в динамике, установить важнейшие вехи ее формирования, пояснить с какими трудностями приходилось сталкиваться исследователям и публикаторам народного творчества в разные годы, каким образом они их преодолевали и как находили собственный подход к изучению устного народного творчества.</w:t>
      </w:r>
    </w:p>
    <w:p w14:paraId="0A90FB1D" w14:textId="77777777" w:rsidR="00482E56" w:rsidRPr="00026187" w:rsidRDefault="00482E56" w:rsidP="001D0153">
      <w:pPr>
        <w:ind w:firstLine="709"/>
        <w:rPr>
          <w:rFonts w:cs="Times New Roman"/>
          <w:szCs w:val="28"/>
        </w:rPr>
      </w:pPr>
    </w:p>
    <w:p w14:paraId="2B8CD843" w14:textId="55515BE1" w:rsidR="001D0153" w:rsidRPr="001D0153" w:rsidRDefault="001D0153" w:rsidP="001D0153">
      <w:pPr>
        <w:spacing w:line="240" w:lineRule="auto"/>
        <w:jc w:val="left"/>
      </w:pPr>
      <w:r>
        <w:br w:type="page"/>
      </w:r>
    </w:p>
    <w:p w14:paraId="5E3D91B3" w14:textId="6E63F4E3" w:rsidR="00C30E4D" w:rsidRPr="00C30E4D" w:rsidRDefault="00C30E4D" w:rsidP="00531AFA">
      <w:pPr>
        <w:pStyle w:val="Heading1"/>
      </w:pPr>
      <w:bookmarkStart w:id="6" w:name="_Toc72608647"/>
      <w:r w:rsidRPr="00C30E4D">
        <w:lastRenderedPageBreak/>
        <w:t>Глава 2</w:t>
      </w:r>
      <w:r w:rsidR="00695D59">
        <w:t>.</w:t>
      </w:r>
      <w:r w:rsidRPr="00C30E4D">
        <w:t xml:space="preserve"> Собирательская деятельность в рамках Сказочной комиссии</w:t>
      </w:r>
      <w:bookmarkEnd w:id="1"/>
      <w:bookmarkEnd w:id="6"/>
    </w:p>
    <w:p w14:paraId="7B0B675A" w14:textId="77777777" w:rsidR="00C30E4D" w:rsidRPr="002B770C" w:rsidRDefault="00C30E4D" w:rsidP="001D0153">
      <w:pPr>
        <w:ind w:firstLine="709"/>
        <w:rPr>
          <w:rFonts w:cs="Times New Roman"/>
          <w:color w:val="000000" w:themeColor="text1"/>
          <w:szCs w:val="28"/>
        </w:rPr>
      </w:pPr>
      <w:r w:rsidRPr="002B770C">
        <w:rPr>
          <w:rFonts w:cs="Times New Roman"/>
          <w:szCs w:val="28"/>
        </w:rPr>
        <w:t xml:space="preserve">При знакомстве со Сказочной комиссией необходимо упомянуть отделение этнографии РГО. </w:t>
      </w:r>
      <w:r w:rsidRPr="002B770C">
        <w:rPr>
          <w:rFonts w:cs="Times New Roman"/>
          <w:color w:val="000000" w:themeColor="text1"/>
          <w:szCs w:val="28"/>
        </w:rPr>
        <w:t xml:space="preserve">Отделение этнографии РГО было организовано в 1845 году как одно из четырех первых подразделений Русского географического общества. Для организации работы по различным направлениям этнографии образовывались комиссии, куда входили Комиссия </w:t>
      </w:r>
      <w:r w:rsidRPr="000F19B3">
        <w:rPr>
          <w:rFonts w:cs="Times New Roman"/>
          <w:color w:val="000000" w:themeColor="text1"/>
          <w:szCs w:val="28"/>
        </w:rPr>
        <w:t>по собранию народных юридических обычаев,</w:t>
      </w:r>
      <w:r w:rsidRPr="002B770C">
        <w:rPr>
          <w:rFonts w:cs="Times New Roman"/>
          <w:color w:val="000000" w:themeColor="text1"/>
          <w:szCs w:val="28"/>
        </w:rPr>
        <w:t xml:space="preserve"> Песенные комиссии РГО и Сказочная комиссия РГО. В рассматриваемый период Отделение этнографии функционировало под председательством В</w:t>
      </w:r>
      <w:r>
        <w:rPr>
          <w:rFonts w:cs="Times New Roman"/>
          <w:color w:val="000000" w:themeColor="text1"/>
          <w:szCs w:val="28"/>
        </w:rPr>
        <w:t>. И. Ламанского (1886-1910), С. Ф. </w:t>
      </w:r>
      <w:r w:rsidRPr="002B770C">
        <w:rPr>
          <w:rFonts w:cs="Times New Roman"/>
          <w:color w:val="000000" w:themeColor="text1"/>
          <w:szCs w:val="28"/>
        </w:rPr>
        <w:t>Ольденбурга (1910–1912 и 1915–1931)</w:t>
      </w:r>
      <w:r>
        <w:rPr>
          <w:rFonts w:cs="Times New Roman"/>
          <w:color w:val="000000" w:themeColor="text1"/>
          <w:szCs w:val="28"/>
        </w:rPr>
        <w:t>, В. Ф. Миллера (1912–1913), А. А. </w:t>
      </w:r>
      <w:r w:rsidRPr="002B770C">
        <w:rPr>
          <w:rFonts w:cs="Times New Roman"/>
          <w:color w:val="000000" w:themeColor="text1"/>
          <w:szCs w:val="28"/>
        </w:rPr>
        <w:t>Шахматова (1913–1915). Члены-сотрудники Отделения поставили широкий и разнообразный круг задач: сбор фольклорно-этнографического материала как на территории Российской империи, так и за ее пределами: в Азии и других регионах; разбор и публикация накопленных материалов; организация экспедиционных программ; изучение народной словесности на основе собранных народных обычаев, песенного и сказочного наследия и т. д. Что касается этнографических экспедиций, которые регулярно организовывало РГО, то их участникам выделяли определенные суммы.</w:t>
      </w:r>
    </w:p>
    <w:p w14:paraId="7F88D40A" w14:textId="77777777" w:rsidR="00C30E4D" w:rsidRPr="002B770C" w:rsidRDefault="00C30E4D" w:rsidP="00C30E4D">
      <w:pPr>
        <w:ind w:firstLine="709"/>
        <w:rPr>
          <w:rFonts w:cs="Times New Roman"/>
          <w:color w:val="000000" w:themeColor="text1"/>
          <w:szCs w:val="28"/>
        </w:rPr>
      </w:pPr>
      <w:r w:rsidRPr="002B770C">
        <w:rPr>
          <w:rFonts w:cs="Times New Roman"/>
          <w:color w:val="000000" w:themeColor="text1"/>
          <w:szCs w:val="28"/>
        </w:rPr>
        <w:t>Отделением этнографии было издано 6 выпусков «Этнографического сборника ИРГО», 52 том</w:t>
      </w:r>
      <w:r>
        <w:rPr>
          <w:rFonts w:cs="Times New Roman"/>
          <w:color w:val="000000" w:themeColor="text1"/>
          <w:szCs w:val="28"/>
        </w:rPr>
        <w:t>а</w:t>
      </w:r>
      <w:r w:rsidRPr="002B770C">
        <w:rPr>
          <w:rFonts w:cs="Times New Roman"/>
          <w:color w:val="000000" w:themeColor="text1"/>
          <w:szCs w:val="28"/>
        </w:rPr>
        <w:t xml:space="preserve"> «Записок ИРГО по отделению этнографии» и 35 выпусков «Живой старины»</w:t>
      </w:r>
      <w:r>
        <w:rPr>
          <w:rStyle w:val="FootnoteReference"/>
          <w:rFonts w:cs="Times New Roman"/>
          <w:color w:val="000000" w:themeColor="text1"/>
          <w:szCs w:val="28"/>
        </w:rPr>
        <w:footnoteReference w:id="24"/>
      </w:r>
      <w:r w:rsidRPr="002B770C">
        <w:rPr>
          <w:rFonts w:cs="Times New Roman"/>
          <w:color w:val="000000" w:themeColor="text1"/>
          <w:szCs w:val="28"/>
        </w:rPr>
        <w:t>, в которых регулярно размещались этнографические материалы и статьи. Тем самым помимо сборника Афанасьева до образования Сказочной комиссии уже было довольно большое количество сказок, вышедших в свет на страницах периодических изданий РГО. Например, в 1895 г. в выпусках «Живой старины» были напечатаны «сказания и сказки», в ч</w:t>
      </w:r>
      <w:r>
        <w:rPr>
          <w:rFonts w:cs="Times New Roman"/>
          <w:color w:val="000000" w:themeColor="text1"/>
          <w:szCs w:val="28"/>
        </w:rPr>
        <w:t>исло которых вошли собранные А. </w:t>
      </w:r>
      <w:r w:rsidRPr="002B770C">
        <w:rPr>
          <w:rFonts w:cs="Times New Roman"/>
          <w:color w:val="000000" w:themeColor="text1"/>
          <w:szCs w:val="28"/>
        </w:rPr>
        <w:t xml:space="preserve">Шустиковым </w:t>
      </w:r>
      <w:r w:rsidRPr="002B770C">
        <w:rPr>
          <w:rFonts w:cs="Times New Roman"/>
          <w:color w:val="000000" w:themeColor="text1"/>
          <w:szCs w:val="28"/>
        </w:rPr>
        <w:lastRenderedPageBreak/>
        <w:t>сказки со слов крестьянина дер. Велико-Николаевской Степана Орлова</w:t>
      </w:r>
      <w:r w:rsidRPr="002B770C">
        <w:rPr>
          <w:rStyle w:val="FootnoteReference"/>
          <w:rFonts w:cs="Times New Roman"/>
          <w:color w:val="000000" w:themeColor="text1"/>
          <w:szCs w:val="28"/>
        </w:rPr>
        <w:footnoteReference w:id="25"/>
      </w:r>
      <w:r w:rsidRPr="002B770C">
        <w:rPr>
          <w:rFonts w:cs="Times New Roman"/>
          <w:color w:val="000000" w:themeColor="text1"/>
          <w:szCs w:val="28"/>
        </w:rPr>
        <w:t xml:space="preserve"> и записанная Е. Вальновым сказка «Царь Солома»</w:t>
      </w:r>
      <w:r w:rsidRPr="002B770C">
        <w:rPr>
          <w:rStyle w:val="FootnoteReference"/>
          <w:rFonts w:cs="Times New Roman"/>
          <w:color w:val="000000" w:themeColor="text1"/>
          <w:szCs w:val="28"/>
        </w:rPr>
        <w:footnoteReference w:id="26"/>
      </w:r>
      <w:r w:rsidRPr="002B770C">
        <w:rPr>
          <w:rFonts w:cs="Times New Roman"/>
          <w:color w:val="000000" w:themeColor="text1"/>
          <w:szCs w:val="28"/>
        </w:rPr>
        <w:t xml:space="preserve">.   </w:t>
      </w:r>
    </w:p>
    <w:p w14:paraId="3F3B76A6" w14:textId="77777777" w:rsidR="00C30E4D" w:rsidRPr="002B770C" w:rsidRDefault="00C30E4D" w:rsidP="00C30E4D">
      <w:pPr>
        <w:ind w:firstLine="709"/>
        <w:rPr>
          <w:rFonts w:cs="Times New Roman"/>
          <w:color w:val="000000" w:themeColor="text1"/>
          <w:szCs w:val="28"/>
        </w:rPr>
      </w:pPr>
      <w:r w:rsidRPr="002B770C">
        <w:rPr>
          <w:rFonts w:cs="Times New Roman"/>
          <w:szCs w:val="28"/>
        </w:rPr>
        <w:t xml:space="preserve">Сказочная комиссия была основана 29 ноября 1896 года как новое структурное подразделение РГО по предложению председателя Отделения этнографии </w:t>
      </w:r>
      <w:r w:rsidRPr="002B770C">
        <w:rPr>
          <w:rFonts w:cs="Times New Roman"/>
          <w:color w:val="000000" w:themeColor="text1"/>
          <w:szCs w:val="28"/>
        </w:rPr>
        <w:t>В. И. Ламанского.</w:t>
      </w:r>
    </w:p>
    <w:p w14:paraId="67439140" w14:textId="77777777" w:rsidR="00C30E4D" w:rsidRDefault="00C30E4D" w:rsidP="00C30E4D">
      <w:pPr>
        <w:ind w:firstLine="709"/>
        <w:rPr>
          <w:rFonts w:cs="Times New Roman"/>
          <w:szCs w:val="28"/>
        </w:rPr>
      </w:pPr>
      <w:r w:rsidRPr="002B770C">
        <w:rPr>
          <w:rFonts w:cs="Times New Roman"/>
          <w:szCs w:val="28"/>
        </w:rPr>
        <w:t xml:space="preserve">Идея о её </w:t>
      </w:r>
      <w:r>
        <w:rPr>
          <w:rFonts w:cs="Times New Roman"/>
          <w:szCs w:val="28"/>
        </w:rPr>
        <w:t>возникновении</w:t>
      </w:r>
      <w:r w:rsidRPr="002B770C">
        <w:rPr>
          <w:rFonts w:cs="Times New Roman"/>
          <w:szCs w:val="28"/>
        </w:rPr>
        <w:t xml:space="preserve"> была связана с увеличением количества сказок после выхода сборника Афанасьева. В связи с этим её изначальная задача состояла в издании уже имеющегося в Научном архиве Общества сказочного материала. Сказочная комиссия два раза приостанавливала и вновь продолжала свою работу, на основе чего ее деятельность можно разделить на три этапа. </w:t>
      </w:r>
    </w:p>
    <w:p w14:paraId="26282103" w14:textId="77777777" w:rsidR="00C30E4D" w:rsidRDefault="00C30E4D" w:rsidP="00C30E4D">
      <w:pPr>
        <w:ind w:firstLine="709"/>
        <w:rPr>
          <w:rFonts w:cs="Times New Roman"/>
          <w:szCs w:val="28"/>
        </w:rPr>
      </w:pPr>
      <w:r w:rsidRPr="002B770C">
        <w:rPr>
          <w:rFonts w:cs="Times New Roman"/>
          <w:szCs w:val="28"/>
        </w:rPr>
        <w:t>На начальном этапе в сос</w:t>
      </w:r>
      <w:r>
        <w:rPr>
          <w:rFonts w:cs="Times New Roman"/>
          <w:szCs w:val="28"/>
        </w:rPr>
        <w:t>тав Сказочной комиссии вошли В. И. </w:t>
      </w:r>
      <w:r w:rsidRPr="002B770C">
        <w:rPr>
          <w:rFonts w:cs="Times New Roman"/>
          <w:szCs w:val="28"/>
        </w:rPr>
        <w:t xml:space="preserve">Ламанский (председатель), А. </w:t>
      </w:r>
      <w:r>
        <w:rPr>
          <w:rFonts w:cs="Times New Roman"/>
          <w:szCs w:val="28"/>
        </w:rPr>
        <w:t>А. Шахматов, А. Н. Пыпин, И. Н. Жданов, А. И. </w:t>
      </w:r>
      <w:r w:rsidRPr="002B770C">
        <w:rPr>
          <w:rFonts w:cs="Times New Roman"/>
          <w:szCs w:val="28"/>
        </w:rPr>
        <w:t>Соболевский, С.</w:t>
      </w:r>
      <w:r>
        <w:rPr>
          <w:rFonts w:cs="Times New Roman"/>
          <w:szCs w:val="28"/>
        </w:rPr>
        <w:t> Ф. </w:t>
      </w:r>
      <w:r w:rsidRPr="002B770C">
        <w:rPr>
          <w:rFonts w:cs="Times New Roman"/>
          <w:szCs w:val="28"/>
        </w:rPr>
        <w:t>Ольденбург и др. Было проведено несколько заседаний, на которых обсуждался ряд вопросов сказковедения, было прочитано несколько докладов: С. В. Максимов</w:t>
      </w:r>
      <w:r>
        <w:rPr>
          <w:rFonts w:cs="Times New Roman"/>
          <w:szCs w:val="28"/>
        </w:rPr>
        <w:t>а</w:t>
      </w:r>
      <w:r w:rsidRPr="002B770C">
        <w:rPr>
          <w:rFonts w:cs="Times New Roman"/>
          <w:szCs w:val="28"/>
        </w:rPr>
        <w:t xml:space="preserve"> "Заметка по поводу и</w:t>
      </w:r>
      <w:r>
        <w:rPr>
          <w:rFonts w:cs="Times New Roman"/>
          <w:szCs w:val="28"/>
        </w:rPr>
        <w:t>зучения народных сказок", В. В. </w:t>
      </w:r>
      <w:r w:rsidRPr="002B770C">
        <w:rPr>
          <w:rFonts w:cs="Times New Roman"/>
          <w:szCs w:val="28"/>
        </w:rPr>
        <w:t>Лесевич</w:t>
      </w:r>
      <w:r>
        <w:rPr>
          <w:rFonts w:cs="Times New Roman"/>
          <w:szCs w:val="28"/>
        </w:rPr>
        <w:t>а</w:t>
      </w:r>
      <w:r w:rsidRPr="002B770C">
        <w:rPr>
          <w:rFonts w:cs="Times New Roman"/>
          <w:szCs w:val="28"/>
        </w:rPr>
        <w:t xml:space="preserve"> "Вопросы современного сказковедения</w:t>
      </w:r>
      <w:r>
        <w:rPr>
          <w:rStyle w:val="FootnoteReference"/>
          <w:rFonts w:cs="Times New Roman"/>
          <w:szCs w:val="28"/>
        </w:rPr>
        <w:footnoteReference w:id="27"/>
      </w:r>
      <w:r w:rsidRPr="002B770C">
        <w:rPr>
          <w:rFonts w:cs="Times New Roman"/>
          <w:szCs w:val="28"/>
        </w:rPr>
        <w:t>".</w:t>
      </w:r>
      <w:r>
        <w:rPr>
          <w:rFonts w:cs="Times New Roman"/>
          <w:szCs w:val="28"/>
        </w:rPr>
        <w:t xml:space="preserve"> </w:t>
      </w:r>
      <w:r w:rsidRPr="002B770C">
        <w:rPr>
          <w:rFonts w:cs="Times New Roman"/>
          <w:szCs w:val="28"/>
        </w:rPr>
        <w:t xml:space="preserve">Комиссия функционировала нерегулярно, и вскоре её собрания прекратились совсем. </w:t>
      </w:r>
    </w:p>
    <w:p w14:paraId="6C8744FB" w14:textId="77777777" w:rsidR="00C30E4D" w:rsidRDefault="00C30E4D" w:rsidP="00C30E4D">
      <w:pPr>
        <w:ind w:firstLine="709"/>
        <w:rPr>
          <w:rFonts w:cs="Times New Roman"/>
          <w:szCs w:val="28"/>
        </w:rPr>
      </w:pPr>
      <w:r w:rsidRPr="002B770C">
        <w:rPr>
          <w:rFonts w:cs="Times New Roman"/>
          <w:szCs w:val="28"/>
        </w:rPr>
        <w:t>Второй этап деятельности Комиссии начался тогда, когда она возобновила работу под председательством С. Ф. Ольденбурга 5 марта 1911 года и приостановила</w:t>
      </w:r>
      <w:r>
        <w:rPr>
          <w:rFonts w:cs="Times New Roman"/>
          <w:szCs w:val="28"/>
        </w:rPr>
        <w:t>сь</w:t>
      </w:r>
      <w:r w:rsidRPr="002B770C">
        <w:rPr>
          <w:rFonts w:cs="Times New Roman"/>
          <w:szCs w:val="28"/>
        </w:rPr>
        <w:t xml:space="preserve"> перед революционными событиями в 1916 г. Сказочная комиссия снова полноценно начала свою деятельность в 1924 г. Тем не менее, с 1916 по 1924 гг. она продолжала работу по сбору фольклорного материала. Таким образом, под третьим этапом мы подразум</w:t>
      </w:r>
      <w:r>
        <w:rPr>
          <w:rFonts w:cs="Times New Roman"/>
          <w:szCs w:val="28"/>
        </w:rPr>
        <w:t>еваем</w:t>
      </w:r>
      <w:r w:rsidRPr="002B770C">
        <w:rPr>
          <w:rFonts w:cs="Times New Roman"/>
          <w:szCs w:val="28"/>
        </w:rPr>
        <w:t xml:space="preserve"> годы с 1916 по 1927.</w:t>
      </w:r>
      <w:bookmarkStart w:id="7" w:name="_Toc71727041"/>
    </w:p>
    <w:p w14:paraId="1C6E49AC" w14:textId="564402CA" w:rsidR="00C30E4D" w:rsidRPr="00163AF0" w:rsidRDefault="00C30E4D" w:rsidP="00770A1F">
      <w:pPr>
        <w:pStyle w:val="Heading2"/>
        <w:rPr>
          <w:rFonts w:cs="Times New Roman"/>
          <w:szCs w:val="28"/>
        </w:rPr>
      </w:pPr>
      <w:bookmarkStart w:id="8" w:name="_Toc72608648"/>
      <w:r w:rsidRPr="00163AF0">
        <w:lastRenderedPageBreak/>
        <w:t xml:space="preserve">2.1 </w:t>
      </w:r>
      <w:r w:rsidRPr="00163AF0">
        <w:rPr>
          <w:color w:val="000000"/>
        </w:rPr>
        <w:t>Собирательская деятельность</w:t>
      </w:r>
      <w:r w:rsidRPr="00163AF0">
        <w:t xml:space="preserve"> Сказочной комиссии 1896–191</w:t>
      </w:r>
      <w:bookmarkEnd w:id="7"/>
      <w:r>
        <w:t>6</w:t>
      </w:r>
      <w:bookmarkEnd w:id="8"/>
      <w:r w:rsidR="00245F3B">
        <w:t>гг.</w:t>
      </w:r>
    </w:p>
    <w:p w14:paraId="4E0D01F5" w14:textId="77777777" w:rsidR="00C30E4D" w:rsidRPr="002B770C" w:rsidRDefault="00C30E4D" w:rsidP="00C30E4D">
      <w:pPr>
        <w:ind w:firstLine="709"/>
        <w:rPr>
          <w:rFonts w:cs="Times New Roman"/>
          <w:szCs w:val="28"/>
        </w:rPr>
      </w:pPr>
      <w:r w:rsidRPr="002B770C">
        <w:rPr>
          <w:rFonts w:cs="Times New Roman"/>
          <w:color w:val="000000" w:themeColor="text1"/>
          <w:szCs w:val="28"/>
        </w:rPr>
        <w:t>С одной стороны, этнографические рукописи Научного архива были составлены благодаря программе по сбору этнографических сведений, разработанной и разосланной Отделением Этнографии во все уголки страны. При имеющихся материалах</w:t>
      </w:r>
      <w:r w:rsidRPr="002B770C">
        <w:rPr>
          <w:rFonts w:cs="Times New Roman"/>
          <w:szCs w:val="28"/>
        </w:rPr>
        <w:t xml:space="preserve"> Сказочная комиссия ставила изначальной целью организацию работы по публикации сказочных материалов. С другой стороны, в 1880–1900-е годы проводилась особая экспедиционная работа в рамках деятельности Сказочной комиссии с целью сбора материала</w:t>
      </w:r>
      <w:r w:rsidRPr="002B770C">
        <w:rPr>
          <w:rStyle w:val="FootnoteReference"/>
          <w:rFonts w:cs="Times New Roman"/>
          <w:szCs w:val="28"/>
        </w:rPr>
        <w:footnoteReference w:id="28"/>
      </w:r>
      <w:r w:rsidRPr="002B770C">
        <w:rPr>
          <w:rFonts w:cs="Times New Roman"/>
          <w:szCs w:val="28"/>
        </w:rPr>
        <w:t xml:space="preserve">. В отношении материальной помощи надо сказать, что в </w:t>
      </w:r>
      <w:r w:rsidRPr="002B770C">
        <w:rPr>
          <w:rFonts w:cs="Times New Roman"/>
          <w:color w:val="000000" w:themeColor="text1"/>
          <w:szCs w:val="28"/>
        </w:rPr>
        <w:t>начале XX в. ОРЯC (Отделение русского языка и словесности императорской Академии Наук) материально поддерживало ряд экспедиций и самостоятельно, и  нередко «на паях» с другими организациями, разумеется, в частности, ИРГО</w:t>
      </w:r>
      <w:r w:rsidRPr="002B770C">
        <w:rPr>
          <w:rStyle w:val="FootnoteReference"/>
          <w:rFonts w:cs="Times New Roman"/>
          <w:color w:val="000000" w:themeColor="text1"/>
          <w:szCs w:val="28"/>
        </w:rPr>
        <w:footnoteReference w:id="29"/>
      </w:r>
      <w:r w:rsidRPr="002B770C">
        <w:rPr>
          <w:rFonts w:cs="Times New Roman"/>
          <w:color w:val="000000" w:themeColor="text1"/>
          <w:szCs w:val="28"/>
        </w:rPr>
        <w:t>.  Помимо методики, проводимой Отделением этнографии, было еще 2 пути накопления материалов.</w:t>
      </w:r>
    </w:p>
    <w:p w14:paraId="6410EFDD" w14:textId="77777777" w:rsidR="00C30E4D" w:rsidRPr="002B770C" w:rsidRDefault="00C30E4D" w:rsidP="00C30E4D">
      <w:pPr>
        <w:ind w:firstLine="709"/>
        <w:rPr>
          <w:rFonts w:cs="Times New Roman"/>
          <w:color w:val="000000" w:themeColor="text1"/>
          <w:szCs w:val="28"/>
          <w:u w:val="single"/>
        </w:rPr>
      </w:pPr>
      <w:r w:rsidRPr="002B770C">
        <w:rPr>
          <w:rFonts w:cs="Times New Roman"/>
          <w:color w:val="000000" w:themeColor="text1"/>
          <w:szCs w:val="28"/>
        </w:rPr>
        <w:t>В 1900–1907 гг. по поруче</w:t>
      </w:r>
      <w:r>
        <w:rPr>
          <w:rFonts w:cs="Times New Roman"/>
          <w:color w:val="000000" w:themeColor="text1"/>
          <w:szCs w:val="28"/>
        </w:rPr>
        <w:t>нию Географического Общества Н. Е. </w:t>
      </w:r>
      <w:r w:rsidRPr="002B770C">
        <w:rPr>
          <w:rFonts w:cs="Times New Roman"/>
          <w:color w:val="000000" w:themeColor="text1"/>
          <w:szCs w:val="28"/>
        </w:rPr>
        <w:t>Ончуков совершил несколько поездок по северным областям России, собрав практические материалы по сказкам. В 1900 г. Н. Е. Ончуков проехал по Пермской губ., р. Вишере и р. Колве. В результате были записаны 58 песен, 28 сказок, несколько причитаний и урочных слов</w:t>
      </w:r>
      <w:r>
        <w:rPr>
          <w:rStyle w:val="FootnoteReference"/>
          <w:rFonts w:cs="Times New Roman"/>
          <w:color w:val="000000" w:themeColor="text1"/>
          <w:szCs w:val="28"/>
        </w:rPr>
        <w:footnoteReference w:id="30"/>
      </w:r>
      <w:r w:rsidRPr="002B770C">
        <w:rPr>
          <w:rFonts w:cs="Times New Roman"/>
          <w:color w:val="000000" w:themeColor="text1"/>
          <w:szCs w:val="28"/>
        </w:rPr>
        <w:t>. Далее в 1902 г. при поддержке И. Р. Географического Общества и Второго отделения И. Академии Наук Ончуков второй раз съездил на Печору, однако целью было собирание исключительно былин</w:t>
      </w:r>
      <w:r w:rsidRPr="002B770C">
        <w:rPr>
          <w:rStyle w:val="FootnoteReference"/>
          <w:rFonts w:cs="Times New Roman"/>
          <w:color w:val="000000" w:themeColor="text1"/>
          <w:szCs w:val="28"/>
        </w:rPr>
        <w:footnoteReference w:id="31"/>
      </w:r>
      <w:r w:rsidRPr="002B770C">
        <w:rPr>
          <w:rFonts w:cs="Times New Roman"/>
          <w:color w:val="000000" w:themeColor="text1"/>
          <w:szCs w:val="28"/>
        </w:rPr>
        <w:t xml:space="preserve">. С апреля по июль 1902 года он был в Архангельской губ. и Низовьях Печоры, записал 46 былин, 44 исторические, разбойничьи, </w:t>
      </w:r>
      <w:r w:rsidRPr="002B770C">
        <w:rPr>
          <w:rFonts w:cs="Times New Roman"/>
          <w:color w:val="000000" w:themeColor="text1"/>
          <w:szCs w:val="28"/>
        </w:rPr>
        <w:lastRenderedPageBreak/>
        <w:t xml:space="preserve">обрядовые песни, 50 сказок. В связи с тем, что он поехал туда с определенной целью записать былины-старины, сказки он записал между делом в свое свободное время между поездками в другие селения, таким образом, записанные им сказки не </w:t>
      </w:r>
      <w:r w:rsidRPr="002B770C">
        <w:rPr>
          <w:rFonts w:cs="Times New Roman"/>
          <w:szCs w:val="28"/>
        </w:rPr>
        <w:t>охватывают всего объема сказок этой области</w:t>
      </w:r>
      <w:r w:rsidRPr="002B770C">
        <w:rPr>
          <w:rStyle w:val="FootnoteReference"/>
          <w:rFonts w:cs="Times New Roman"/>
          <w:color w:val="000000" w:themeColor="text1"/>
          <w:szCs w:val="28"/>
        </w:rPr>
        <w:footnoteReference w:id="32"/>
      </w:r>
      <w:r w:rsidRPr="002B770C">
        <w:rPr>
          <w:rFonts w:cs="Times New Roman"/>
          <w:color w:val="000000" w:themeColor="text1"/>
          <w:szCs w:val="28"/>
        </w:rPr>
        <w:t>. В 1904 г. Ончуков совершил поездки по Олонецкой губ., Петрозаводскому, Пудожскому, Каргопольскому, Повенецкому уездам, Поморью, с. Сорока, с. Сухой Наволок и с. Сума. Были записаны старинные песни, легенды, сказки, приобретены рукописи. Однако записанные им сказки из этой поездки обладают случайным характером.  В 1907 г. Ончуков был в Архангельском и Онежском уездах Архангельской губ. и на тракте Архангельск – Онега и Летнем берегу им были записаны 100 сказок, песни, народные драмы. На основе его экспедиции Ончуков написал немало статей и выпустил книги «Печорские былины»</w:t>
      </w:r>
      <w:r w:rsidRPr="002B770C">
        <w:rPr>
          <w:rStyle w:val="FootnoteReference"/>
          <w:rFonts w:cs="Times New Roman"/>
          <w:color w:val="000000" w:themeColor="text1"/>
          <w:szCs w:val="28"/>
        </w:rPr>
        <w:footnoteReference w:id="33"/>
      </w:r>
      <w:r w:rsidRPr="002B770C">
        <w:rPr>
          <w:rFonts w:cs="Times New Roman"/>
          <w:color w:val="000000" w:themeColor="text1"/>
          <w:szCs w:val="28"/>
        </w:rPr>
        <w:t>, «Северные сказки»</w:t>
      </w:r>
      <w:r w:rsidRPr="002B770C">
        <w:rPr>
          <w:rStyle w:val="FootnoteReference"/>
          <w:rFonts w:cs="Times New Roman"/>
          <w:color w:val="000000" w:themeColor="text1"/>
          <w:szCs w:val="28"/>
        </w:rPr>
        <w:footnoteReference w:id="34"/>
      </w:r>
      <w:r w:rsidRPr="002B770C">
        <w:rPr>
          <w:rFonts w:cs="Times New Roman"/>
          <w:color w:val="000000" w:themeColor="text1"/>
          <w:szCs w:val="28"/>
        </w:rPr>
        <w:t xml:space="preserve"> и «Северные народные драмы»</w:t>
      </w:r>
      <w:r w:rsidRPr="002B770C">
        <w:rPr>
          <w:rStyle w:val="FootnoteReference"/>
          <w:rFonts w:cs="Times New Roman"/>
          <w:color w:val="000000" w:themeColor="text1"/>
          <w:szCs w:val="28"/>
        </w:rPr>
        <w:footnoteReference w:id="35"/>
      </w:r>
      <w:r w:rsidRPr="002B770C">
        <w:rPr>
          <w:rFonts w:cs="Times New Roman"/>
          <w:color w:val="000000" w:themeColor="text1"/>
          <w:szCs w:val="28"/>
        </w:rPr>
        <w:t>, они будут подробнее рассмотрены позже. Надо сказать, что некоторые издатели начали специально финансировать его экспедиции после того, как Ончуков приобрел определенную известность в научных кругах. Например, владелец «Нового времени» А. С. Суворин стал одним из издателей, активно участвовавших в организации поездки Ончукова на Печору.</w:t>
      </w:r>
    </w:p>
    <w:p w14:paraId="78CEE5A5" w14:textId="105AD3CD" w:rsidR="00C30E4D" w:rsidRPr="002B770C" w:rsidRDefault="00C30E4D" w:rsidP="00C30E4D">
      <w:pPr>
        <w:ind w:firstLine="709"/>
        <w:rPr>
          <w:rFonts w:cs="Times New Roman"/>
          <w:color w:val="000000"/>
          <w:szCs w:val="28"/>
        </w:rPr>
      </w:pPr>
      <w:r w:rsidRPr="002B770C">
        <w:rPr>
          <w:rFonts w:cs="Times New Roman"/>
          <w:color w:val="000000" w:themeColor="text1"/>
          <w:szCs w:val="28"/>
        </w:rPr>
        <w:t xml:space="preserve">В 1908 г. сказки были </w:t>
      </w:r>
      <w:r w:rsidRPr="002B770C">
        <w:rPr>
          <w:rFonts w:cs="Times New Roman"/>
          <w:color w:val="000000"/>
          <w:szCs w:val="28"/>
        </w:rPr>
        <w:t xml:space="preserve">записаны Н. Н. Виноградовым, М. Б. Едемским и А. А. Макаренко в разных районах. В частности, Н. Н. Виноградов записал в Костромской губ. разные </w:t>
      </w:r>
      <w:r>
        <w:rPr>
          <w:rFonts w:cs="Times New Roman"/>
          <w:color w:val="000000"/>
          <w:szCs w:val="28"/>
        </w:rPr>
        <w:t>фольклорные жанры</w:t>
      </w:r>
      <w:r w:rsidR="00D07C49">
        <w:rPr>
          <w:rFonts w:cs="Times New Roman"/>
          <w:color w:val="000000"/>
          <w:szCs w:val="28"/>
        </w:rPr>
        <w:t>, в том числе сказки; М. Б. </w:t>
      </w:r>
      <w:r w:rsidRPr="002B770C">
        <w:rPr>
          <w:rFonts w:cs="Times New Roman"/>
          <w:color w:val="000000"/>
          <w:szCs w:val="28"/>
        </w:rPr>
        <w:t xml:space="preserve">Едемским в Кокшеньге были записаны духовные стихи, сказки, песни, заговоры, свадебные причеты, отрывки из сказания о Царе-Соломоне, также им записаны сказки в селе Леденгск; А. А. Макаренко был в Тунгусском </w:t>
      </w:r>
      <w:r w:rsidRPr="002B770C">
        <w:rPr>
          <w:rFonts w:cs="Times New Roman"/>
          <w:color w:val="000000"/>
          <w:szCs w:val="28"/>
        </w:rPr>
        <w:lastRenderedPageBreak/>
        <w:t xml:space="preserve">бассейне р. Катонги, им записаны </w:t>
      </w:r>
      <w:r w:rsidR="008B426A">
        <w:rPr>
          <w:rFonts w:cs="Times New Roman"/>
          <w:color w:val="000000"/>
          <w:szCs w:val="28"/>
        </w:rPr>
        <w:t>тунгусские сказки. В 1910 г. И. Ф. </w:t>
      </w:r>
      <w:r w:rsidRPr="002B770C">
        <w:rPr>
          <w:rFonts w:cs="Times New Roman"/>
          <w:color w:val="000000"/>
          <w:szCs w:val="28"/>
        </w:rPr>
        <w:t xml:space="preserve">Бальчинконисом в Ковенской губ. записаны 88 сказок, 50 народных песен, 5 легенд, пословицы, поговорки, загадки, анекдоты, поверья. </w:t>
      </w:r>
    </w:p>
    <w:p w14:paraId="344CEE84" w14:textId="77777777" w:rsidR="00C30E4D" w:rsidRPr="002B770C" w:rsidRDefault="00C30E4D" w:rsidP="00C30E4D">
      <w:pPr>
        <w:ind w:firstLine="709"/>
        <w:rPr>
          <w:rFonts w:cs="Times New Roman"/>
          <w:color w:val="000000" w:themeColor="text1"/>
          <w:szCs w:val="28"/>
        </w:rPr>
      </w:pPr>
      <w:r w:rsidRPr="002B770C">
        <w:rPr>
          <w:rFonts w:cs="Times New Roman"/>
          <w:color w:val="000000" w:themeColor="text1"/>
          <w:szCs w:val="28"/>
        </w:rPr>
        <w:t xml:space="preserve">Летом 1906 года М. М. Пришвин совершил поездку в Выговский Край, там он записал сказки в необработанном виде.   </w:t>
      </w:r>
    </w:p>
    <w:p w14:paraId="0667164C" w14:textId="77777777" w:rsidR="00C30E4D" w:rsidRDefault="00C30E4D" w:rsidP="00C30E4D">
      <w:pPr>
        <w:ind w:firstLine="709"/>
        <w:rPr>
          <w:rFonts w:cs="Times New Roman"/>
          <w:color w:val="000000" w:themeColor="text1"/>
          <w:szCs w:val="28"/>
        </w:rPr>
      </w:pPr>
      <w:r w:rsidRPr="002B770C">
        <w:rPr>
          <w:rFonts w:cs="Times New Roman"/>
          <w:color w:val="000000" w:themeColor="text1"/>
          <w:szCs w:val="28"/>
        </w:rPr>
        <w:t xml:space="preserve">Что касается диалектологических </w:t>
      </w:r>
      <w:r w:rsidRPr="002B770C">
        <w:rPr>
          <w:rFonts w:cs="Times New Roman"/>
          <w:szCs w:val="28"/>
        </w:rPr>
        <w:t>экспедиций</w:t>
      </w:r>
      <w:r w:rsidRPr="002B770C">
        <w:rPr>
          <w:rFonts w:cs="Times New Roman"/>
          <w:color w:val="000000" w:themeColor="text1"/>
          <w:szCs w:val="28"/>
        </w:rPr>
        <w:t xml:space="preserve"> вне рамок ИРГО, следует упомянуть поездки Зеленина, чьи записи стали </w:t>
      </w:r>
      <w:r w:rsidRPr="002B770C">
        <w:rPr>
          <w:rFonts w:cs="Times New Roman"/>
          <w:szCs w:val="28"/>
        </w:rPr>
        <w:t xml:space="preserve">объёмными материалами для книжного издания </w:t>
      </w:r>
      <w:r w:rsidRPr="002B770C">
        <w:rPr>
          <w:rFonts w:cs="Times New Roman"/>
          <w:color w:val="000000" w:themeColor="text1"/>
          <w:szCs w:val="28"/>
        </w:rPr>
        <w:t>Сказочной Комиссией</w:t>
      </w:r>
      <w:r w:rsidRPr="002B770C">
        <w:rPr>
          <w:rFonts w:cs="Times New Roman"/>
          <w:szCs w:val="28"/>
        </w:rPr>
        <w:t xml:space="preserve">. </w:t>
      </w:r>
      <w:r w:rsidRPr="002B770C">
        <w:rPr>
          <w:rFonts w:cs="Times New Roman"/>
          <w:color w:val="000000" w:themeColor="text1"/>
          <w:szCs w:val="28"/>
        </w:rPr>
        <w:t>Летом 1908 года во время пребывания в Пермской, Вятской и Оренбургской губерниях Зеленин встречался с</w:t>
      </w:r>
      <w:r>
        <w:rPr>
          <w:rFonts w:cs="Times New Roman"/>
          <w:color w:val="000000" w:themeColor="text1"/>
          <w:szCs w:val="28"/>
        </w:rPr>
        <w:t>о сказочниками</w:t>
      </w:r>
      <w:r w:rsidRPr="002B770C">
        <w:rPr>
          <w:rFonts w:cs="Times New Roman"/>
          <w:color w:val="000000" w:themeColor="text1"/>
          <w:szCs w:val="28"/>
        </w:rPr>
        <w:t xml:space="preserve">. Однако </w:t>
      </w:r>
      <w:r>
        <w:rPr>
          <w:rFonts w:cs="Times New Roman"/>
          <w:color w:val="000000" w:themeColor="text1"/>
          <w:szCs w:val="28"/>
        </w:rPr>
        <w:t xml:space="preserve">записей сказок было мало </w:t>
      </w:r>
      <w:r w:rsidRPr="002B770C">
        <w:rPr>
          <w:rFonts w:cs="Times New Roman"/>
          <w:color w:val="000000" w:themeColor="text1"/>
          <w:szCs w:val="28"/>
        </w:rPr>
        <w:t xml:space="preserve"> из-за спешной полевой работы. В сентябре того же года при </w:t>
      </w:r>
      <w:r>
        <w:rPr>
          <w:rFonts w:cs="Times New Roman"/>
          <w:color w:val="000000" w:themeColor="text1"/>
          <w:szCs w:val="28"/>
        </w:rPr>
        <w:t>финансировании</w:t>
      </w:r>
      <w:r w:rsidRPr="002B770C">
        <w:rPr>
          <w:rFonts w:cs="Times New Roman"/>
          <w:color w:val="000000" w:themeColor="text1"/>
          <w:szCs w:val="28"/>
        </w:rPr>
        <w:t xml:space="preserve"> ОРЯС ему позволили провести специальную поездку для записи сказок. В результате им были записаны 180 сказок в 11 различных населенных пунктах Вятской и Пермской Губерний.</w:t>
      </w:r>
      <w:r>
        <w:rPr>
          <w:rFonts w:cs="Times New Roman"/>
          <w:color w:val="000000" w:themeColor="text1"/>
          <w:szCs w:val="28"/>
        </w:rPr>
        <w:t xml:space="preserve"> Впрочем,</w:t>
      </w:r>
      <w:r w:rsidRPr="002B770C">
        <w:rPr>
          <w:rFonts w:cs="Times New Roman"/>
          <w:color w:val="000000" w:themeColor="text1"/>
          <w:szCs w:val="28"/>
        </w:rPr>
        <w:t xml:space="preserve"> </w:t>
      </w:r>
      <w:r>
        <w:rPr>
          <w:rFonts w:cs="Times New Roman"/>
          <w:color w:val="000000" w:themeColor="text1"/>
          <w:szCs w:val="28"/>
        </w:rPr>
        <w:t>З</w:t>
      </w:r>
      <w:r w:rsidRPr="002B770C">
        <w:rPr>
          <w:rFonts w:cs="Times New Roman"/>
          <w:color w:val="000000" w:themeColor="text1"/>
          <w:szCs w:val="28"/>
        </w:rPr>
        <w:t xml:space="preserve">еленин отмечал, что </w:t>
      </w:r>
      <w:r>
        <w:rPr>
          <w:rFonts w:cs="Times New Roman"/>
          <w:color w:val="000000" w:themeColor="text1"/>
          <w:szCs w:val="28"/>
        </w:rPr>
        <w:t>на этой территории</w:t>
      </w:r>
      <w:r w:rsidRPr="002B770C">
        <w:rPr>
          <w:rFonts w:cs="Times New Roman"/>
          <w:color w:val="000000" w:themeColor="text1"/>
          <w:szCs w:val="28"/>
        </w:rPr>
        <w:t xml:space="preserve"> очень мало сказочников, хорошо знающих до 30 сказок, </w:t>
      </w:r>
      <w:r>
        <w:rPr>
          <w:rFonts w:cs="Times New Roman"/>
          <w:color w:val="000000" w:themeColor="text1"/>
          <w:szCs w:val="28"/>
        </w:rPr>
        <w:t>и</w:t>
      </w:r>
      <w:r w:rsidRPr="002B770C">
        <w:rPr>
          <w:rFonts w:cs="Times New Roman"/>
          <w:color w:val="000000" w:themeColor="text1"/>
          <w:szCs w:val="28"/>
        </w:rPr>
        <w:t xml:space="preserve"> те, кто знает хотя бы 5</w:t>
      </w:r>
      <w:r>
        <w:rPr>
          <w:rFonts w:cs="Times New Roman"/>
          <w:color w:val="000000" w:themeColor="text1"/>
          <w:szCs w:val="28"/>
        </w:rPr>
        <w:t>–</w:t>
      </w:r>
      <w:r w:rsidRPr="002B770C">
        <w:rPr>
          <w:rFonts w:cs="Times New Roman"/>
          <w:color w:val="000000" w:themeColor="text1"/>
          <w:szCs w:val="28"/>
        </w:rPr>
        <w:t>10, уже пользуются известностью среди поселян</w:t>
      </w:r>
      <w:r w:rsidRPr="002B770C">
        <w:rPr>
          <w:rStyle w:val="FootnoteReference"/>
          <w:rFonts w:cs="Times New Roman"/>
          <w:color w:val="000000" w:themeColor="text1"/>
          <w:szCs w:val="28"/>
        </w:rPr>
        <w:footnoteReference w:id="36"/>
      </w:r>
      <w:r w:rsidRPr="002B770C">
        <w:rPr>
          <w:rFonts w:cs="Times New Roman"/>
          <w:color w:val="000000" w:themeColor="text1"/>
          <w:szCs w:val="28"/>
        </w:rPr>
        <w:t xml:space="preserve">.   </w:t>
      </w:r>
    </w:p>
    <w:p w14:paraId="3BCF1B01" w14:textId="77777777" w:rsidR="00C30E4D" w:rsidRDefault="00C30E4D" w:rsidP="00C30E4D">
      <w:pPr>
        <w:ind w:firstLine="709"/>
        <w:rPr>
          <w:rFonts w:cs="Times New Roman"/>
          <w:color w:val="000000"/>
          <w:szCs w:val="28"/>
        </w:rPr>
      </w:pPr>
      <w:r w:rsidRPr="002B770C">
        <w:rPr>
          <w:rFonts w:cs="Times New Roman"/>
          <w:color w:val="000000"/>
          <w:szCs w:val="28"/>
        </w:rPr>
        <w:t xml:space="preserve">В 1914 г. сказки собирались М. Б. </w:t>
      </w:r>
      <w:r>
        <w:rPr>
          <w:rFonts w:cs="Times New Roman"/>
          <w:color w:val="000000"/>
          <w:szCs w:val="28"/>
        </w:rPr>
        <w:t>Едемским в Вологодской губ., Н. Ф. </w:t>
      </w:r>
      <w:r w:rsidRPr="002B770C">
        <w:rPr>
          <w:rFonts w:cs="Times New Roman"/>
          <w:color w:val="000000"/>
          <w:szCs w:val="28"/>
        </w:rPr>
        <w:t>П</w:t>
      </w:r>
      <w:r>
        <w:rPr>
          <w:rFonts w:cs="Times New Roman"/>
          <w:color w:val="000000"/>
          <w:szCs w:val="28"/>
        </w:rPr>
        <w:t>ознанским в Тамбовской губ., Н. Ф. </w:t>
      </w:r>
      <w:r w:rsidRPr="002B770C">
        <w:rPr>
          <w:rFonts w:cs="Times New Roman"/>
          <w:color w:val="000000"/>
          <w:szCs w:val="28"/>
        </w:rPr>
        <w:t>Макаренко в Енисейской губ., И.</w:t>
      </w:r>
      <w:r>
        <w:rPr>
          <w:rFonts w:cs="Times New Roman"/>
          <w:color w:val="000000"/>
          <w:szCs w:val="28"/>
        </w:rPr>
        <w:t> Ф. </w:t>
      </w:r>
      <w:r w:rsidRPr="002B770C">
        <w:rPr>
          <w:rFonts w:cs="Times New Roman"/>
          <w:color w:val="000000"/>
          <w:szCs w:val="28"/>
        </w:rPr>
        <w:t>Калинниковым в Орлов</w:t>
      </w:r>
      <w:r>
        <w:rPr>
          <w:rFonts w:cs="Times New Roman"/>
          <w:color w:val="000000"/>
          <w:szCs w:val="28"/>
        </w:rPr>
        <w:t>ской губ. и Пензенской губ., Н. </w:t>
      </w:r>
      <w:r w:rsidRPr="002B770C">
        <w:rPr>
          <w:rFonts w:cs="Times New Roman"/>
          <w:color w:val="000000"/>
          <w:szCs w:val="28"/>
        </w:rPr>
        <w:t>Г.</w:t>
      </w:r>
      <w:r>
        <w:rPr>
          <w:rFonts w:cs="Times New Roman"/>
          <w:color w:val="000000"/>
          <w:szCs w:val="28"/>
        </w:rPr>
        <w:t> </w:t>
      </w:r>
      <w:r w:rsidRPr="002B770C">
        <w:rPr>
          <w:rFonts w:cs="Times New Roman"/>
          <w:color w:val="000000"/>
          <w:szCs w:val="28"/>
        </w:rPr>
        <w:t>Козыревым в Псковской губ</w:t>
      </w:r>
      <w:r w:rsidRPr="002B770C">
        <w:rPr>
          <w:rStyle w:val="FootnoteReference"/>
          <w:rFonts w:cs="Times New Roman"/>
          <w:color w:val="000000"/>
          <w:szCs w:val="28"/>
          <w:lang w:val="en-GB"/>
        </w:rPr>
        <w:footnoteReference w:id="37"/>
      </w:r>
      <w:r w:rsidRPr="002B770C">
        <w:rPr>
          <w:rFonts w:cs="Times New Roman"/>
          <w:color w:val="000000"/>
          <w:szCs w:val="28"/>
        </w:rPr>
        <w:t xml:space="preserve">. Следует отметить, что на основе экспедиции </w:t>
      </w:r>
      <w:r>
        <w:rPr>
          <w:rFonts w:cs="Times New Roman"/>
          <w:color w:val="000000"/>
          <w:szCs w:val="28"/>
        </w:rPr>
        <w:t>М. Б. </w:t>
      </w:r>
      <w:r w:rsidRPr="002B770C">
        <w:rPr>
          <w:rFonts w:cs="Times New Roman"/>
          <w:color w:val="000000"/>
          <w:szCs w:val="28"/>
        </w:rPr>
        <w:t xml:space="preserve">Едемского производится изучение типов сказочников и условий возникновения и распространения сказок в крестьянской среде. </w:t>
      </w:r>
    </w:p>
    <w:p w14:paraId="134BD473" w14:textId="77777777" w:rsidR="00C30E4D" w:rsidRPr="00F039A6" w:rsidRDefault="00C30E4D" w:rsidP="00C30E4D">
      <w:pPr>
        <w:ind w:firstLine="709"/>
        <w:rPr>
          <w:rFonts w:cs="Times New Roman"/>
          <w:color w:val="000000"/>
          <w:szCs w:val="28"/>
        </w:rPr>
      </w:pPr>
      <w:r w:rsidRPr="00416372">
        <w:rPr>
          <w:rFonts w:cs="Times New Roman"/>
          <w:szCs w:val="28"/>
        </w:rPr>
        <w:lastRenderedPageBreak/>
        <w:t xml:space="preserve">С </w:t>
      </w:r>
      <w:r>
        <w:rPr>
          <w:rFonts w:cs="Times New Roman"/>
          <w:szCs w:val="28"/>
        </w:rPr>
        <w:t xml:space="preserve">этими </w:t>
      </w:r>
      <w:r w:rsidRPr="0054490D">
        <w:rPr>
          <w:rFonts w:cs="Times New Roman"/>
          <w:szCs w:val="28"/>
        </w:rPr>
        <w:t>именами</w:t>
      </w:r>
      <w:r w:rsidRPr="00416372">
        <w:rPr>
          <w:rFonts w:cs="Times New Roman"/>
          <w:szCs w:val="28"/>
        </w:rPr>
        <w:t xml:space="preserve"> закончился «классический перио</w:t>
      </w:r>
      <w:r>
        <w:rPr>
          <w:rFonts w:cs="Times New Roman"/>
          <w:szCs w:val="28"/>
        </w:rPr>
        <w:t>д», время собирателей-одиночек</w:t>
      </w:r>
      <w:r>
        <w:rPr>
          <w:rStyle w:val="FootnoteReference"/>
          <w:rFonts w:cs="Times New Roman"/>
          <w:szCs w:val="28"/>
        </w:rPr>
        <w:footnoteReference w:id="38"/>
      </w:r>
      <w:r>
        <w:rPr>
          <w:rFonts w:cs="Times New Roman"/>
          <w:szCs w:val="28"/>
        </w:rPr>
        <w:t>,</w:t>
      </w:r>
      <w:r w:rsidRPr="00416372">
        <w:rPr>
          <w:rFonts w:cs="Times New Roman"/>
          <w:szCs w:val="28"/>
        </w:rPr>
        <w:t xml:space="preserve"> характерное для определенного этапа в русском эпосоведении </w:t>
      </w:r>
      <w:r>
        <w:rPr>
          <w:rFonts w:cs="Times New Roman"/>
          <w:szCs w:val="28"/>
        </w:rPr>
        <w:t>–</w:t>
      </w:r>
      <w:r w:rsidRPr="00416372">
        <w:rPr>
          <w:rFonts w:cs="Times New Roman"/>
          <w:szCs w:val="28"/>
        </w:rPr>
        <w:t xml:space="preserve"> рубеж</w:t>
      </w:r>
      <w:r>
        <w:rPr>
          <w:rFonts w:cs="Times New Roman"/>
          <w:szCs w:val="28"/>
        </w:rPr>
        <w:t>а</w:t>
      </w:r>
      <w:r w:rsidRPr="00416372">
        <w:rPr>
          <w:rFonts w:cs="Times New Roman"/>
          <w:szCs w:val="28"/>
        </w:rPr>
        <w:t xml:space="preserve"> XIX-XX вв. Наступил</w:t>
      </w:r>
      <w:r>
        <w:rPr>
          <w:rFonts w:cs="Times New Roman"/>
          <w:szCs w:val="28"/>
        </w:rPr>
        <w:t xml:space="preserve">а эпоха комплексных экспедиций, </w:t>
      </w:r>
      <w:r w:rsidRPr="00EF4A12">
        <w:rPr>
          <w:rFonts w:cs="Times New Roman"/>
          <w:szCs w:val="28"/>
        </w:rPr>
        <w:t>которые исследуют</w:t>
      </w:r>
      <w:r w:rsidRPr="00416372">
        <w:rPr>
          <w:rFonts w:cs="Times New Roman"/>
          <w:szCs w:val="28"/>
        </w:rPr>
        <w:t xml:space="preserve"> районы с живой фольклорной традицией.</w:t>
      </w:r>
      <w:r>
        <w:rPr>
          <w:rFonts w:cs="Times New Roman"/>
          <w:szCs w:val="28"/>
        </w:rPr>
        <w:t xml:space="preserve"> Сказочные материалы, собранные этими фольклористами стали главным </w:t>
      </w:r>
      <w:r w:rsidRPr="00686234">
        <w:rPr>
          <w:rFonts w:cs="Times New Roman"/>
          <w:szCs w:val="28"/>
        </w:rPr>
        <w:t>компонент</w:t>
      </w:r>
      <w:r>
        <w:rPr>
          <w:rFonts w:cs="Times New Roman"/>
          <w:szCs w:val="28"/>
        </w:rPr>
        <w:t>ом «золотого фольклорного</w:t>
      </w:r>
      <w:r w:rsidRPr="00356B79">
        <w:rPr>
          <w:rFonts w:cs="Times New Roman"/>
          <w:szCs w:val="28"/>
        </w:rPr>
        <w:t xml:space="preserve"> фонд</w:t>
      </w:r>
      <w:r>
        <w:rPr>
          <w:rFonts w:cs="Times New Roman"/>
          <w:szCs w:val="28"/>
        </w:rPr>
        <w:t>а</w:t>
      </w:r>
      <w:r w:rsidRPr="00356B79">
        <w:rPr>
          <w:rFonts w:cs="Times New Roman"/>
          <w:szCs w:val="28"/>
        </w:rPr>
        <w:t>»</w:t>
      </w:r>
      <w:r>
        <w:rPr>
          <w:rFonts w:cs="Times New Roman"/>
          <w:szCs w:val="28"/>
        </w:rPr>
        <w:t xml:space="preserve">. </w:t>
      </w:r>
      <w:r w:rsidRPr="00356B79">
        <w:rPr>
          <w:rFonts w:cs="Times New Roman"/>
          <w:szCs w:val="28"/>
        </w:rPr>
        <w:t>Универсальн</w:t>
      </w:r>
      <w:r>
        <w:rPr>
          <w:rFonts w:cs="Times New Roman"/>
          <w:szCs w:val="28"/>
        </w:rPr>
        <w:t>ая</w:t>
      </w:r>
      <w:r w:rsidRPr="00356B79">
        <w:rPr>
          <w:rFonts w:cs="Times New Roman"/>
          <w:szCs w:val="28"/>
        </w:rPr>
        <w:t xml:space="preserve"> собирательск</w:t>
      </w:r>
      <w:r>
        <w:rPr>
          <w:rFonts w:cs="Times New Roman"/>
          <w:szCs w:val="28"/>
        </w:rPr>
        <w:t>ая методика, выработанная ими, работает</w:t>
      </w:r>
      <w:r w:rsidRPr="00356B79">
        <w:rPr>
          <w:rFonts w:cs="Times New Roman"/>
          <w:szCs w:val="28"/>
        </w:rPr>
        <w:t xml:space="preserve"> и сегодня.</w:t>
      </w:r>
    </w:p>
    <w:p w14:paraId="5F220682" w14:textId="77777777" w:rsidR="00C30E4D" w:rsidRPr="000270CE" w:rsidRDefault="00C30E4D" w:rsidP="00C30E4D">
      <w:pPr>
        <w:ind w:firstLine="709"/>
        <w:rPr>
          <w:rFonts w:cs="Times New Roman"/>
          <w:szCs w:val="28"/>
        </w:rPr>
      </w:pPr>
    </w:p>
    <w:p w14:paraId="3760950D" w14:textId="2E168FC7" w:rsidR="00C30E4D" w:rsidRPr="002B770C" w:rsidRDefault="00C30E4D" w:rsidP="00C30E4D">
      <w:pPr>
        <w:pStyle w:val="Heading2"/>
      </w:pPr>
      <w:bookmarkStart w:id="9" w:name="_Toc71727043"/>
      <w:bookmarkStart w:id="10" w:name="_Toc72608649"/>
      <w:r w:rsidRPr="002B770C">
        <w:t>2.</w:t>
      </w:r>
      <w:r>
        <w:t>2</w:t>
      </w:r>
      <w:r w:rsidRPr="002B770C">
        <w:t xml:space="preserve"> Собирательская деятельность Сказочной комиссии в 191</w:t>
      </w:r>
      <w:r>
        <w:rPr>
          <w:rFonts w:hint="eastAsia"/>
        </w:rPr>
        <w:t>7</w:t>
      </w:r>
      <w:r w:rsidRPr="002B770C">
        <w:t>–192</w:t>
      </w:r>
      <w:r w:rsidR="00245F3B">
        <w:rPr>
          <w:rFonts w:hint="eastAsia"/>
        </w:rPr>
        <w:t>8</w:t>
      </w:r>
      <w:r w:rsidRPr="002B770C">
        <w:t xml:space="preserve"> гг.</w:t>
      </w:r>
      <w:bookmarkEnd w:id="9"/>
      <w:bookmarkEnd w:id="10"/>
    </w:p>
    <w:p w14:paraId="0F42D5D0" w14:textId="4FF564DF" w:rsidR="00C30E4D" w:rsidRPr="002B770C" w:rsidRDefault="00C30E4D" w:rsidP="00C30E4D">
      <w:pPr>
        <w:ind w:firstLine="709"/>
        <w:rPr>
          <w:rFonts w:cs="Times New Roman"/>
          <w:color w:val="000000"/>
          <w:szCs w:val="28"/>
        </w:rPr>
      </w:pPr>
      <w:r w:rsidRPr="002B770C">
        <w:rPr>
          <w:rFonts w:cs="Times New Roman"/>
          <w:color w:val="000000"/>
          <w:szCs w:val="28"/>
        </w:rPr>
        <w:t>Из-за революционных событий Сказочная комиссия приостановила свою деятельность в 1917 г. Сказочная комиссия восстановилась в 1924, вела работу в направлениях собирательского дела и разработки методики собирания сказочных материалов, а также научную разработку сказок. С этого момента в состав Комиссии вошли следующие лица: председатель комиссии С. Ф. Ольденбург, секретарь Н. П. Гринкова, секретарь Отделения Этнографии Д. А. Золотарев, И. С. Абрамов, Н. П. Андреев, М. Б. Едемский, И. М. Калинин, А. Е. Кудряшова, А. И. Никифоров, Н. Е. Он</w:t>
      </w:r>
      <w:r w:rsidR="007141AF">
        <w:rPr>
          <w:rFonts w:cs="Times New Roman"/>
          <w:color w:val="000000"/>
          <w:szCs w:val="28"/>
        </w:rPr>
        <w:t>чуков, А. К. Сержпутовский, М. М. </w:t>
      </w:r>
      <w:r w:rsidRPr="002B770C">
        <w:rPr>
          <w:rFonts w:cs="Times New Roman"/>
          <w:color w:val="000000"/>
          <w:szCs w:val="28"/>
        </w:rPr>
        <w:t>Серова, П. К. Симони, В. И. Чернышев, Н. М. Элиаш</w:t>
      </w:r>
      <w:r w:rsidRPr="002B770C">
        <w:rPr>
          <w:rStyle w:val="FootnoteReference"/>
          <w:rFonts w:cs="Times New Roman"/>
          <w:color w:val="000000"/>
          <w:szCs w:val="28"/>
        </w:rPr>
        <w:footnoteReference w:id="39"/>
      </w:r>
      <w:r w:rsidRPr="002B770C">
        <w:rPr>
          <w:rFonts w:cs="Times New Roman"/>
          <w:color w:val="000000"/>
          <w:szCs w:val="28"/>
        </w:rPr>
        <w:t>. На период 1916-1924 гг. собирательская и исследовательская работа всё же осталась. Сказочная комиссия проводит ежегодные научные командировки</w:t>
      </w:r>
      <w:r>
        <w:rPr>
          <w:rFonts w:cs="Times New Roman"/>
          <w:color w:val="000000"/>
          <w:szCs w:val="28"/>
        </w:rPr>
        <w:t xml:space="preserve">. Большая работа идет по атрибуции записанных </w:t>
      </w:r>
      <w:r w:rsidRPr="002B770C">
        <w:rPr>
          <w:rFonts w:cs="Times New Roman"/>
          <w:color w:val="000000"/>
          <w:szCs w:val="28"/>
        </w:rPr>
        <w:t>сказочных текстов</w:t>
      </w:r>
      <w:r w:rsidRPr="002B770C">
        <w:rPr>
          <w:rStyle w:val="FootnoteReference"/>
          <w:rFonts w:cs="Times New Roman"/>
          <w:color w:val="000000"/>
          <w:szCs w:val="28"/>
        </w:rPr>
        <w:footnoteReference w:id="40"/>
      </w:r>
      <w:r w:rsidRPr="002B770C">
        <w:rPr>
          <w:rFonts w:cs="Times New Roman"/>
          <w:color w:val="000000"/>
          <w:szCs w:val="28"/>
        </w:rPr>
        <w:t>, работа по учету неопубликованных за 1914</w:t>
      </w:r>
      <w:r>
        <w:rPr>
          <w:rFonts w:cs="Times New Roman"/>
          <w:color w:val="000000"/>
          <w:szCs w:val="28"/>
        </w:rPr>
        <w:t>–</w:t>
      </w:r>
      <w:r w:rsidRPr="002B770C">
        <w:rPr>
          <w:rFonts w:cs="Times New Roman"/>
          <w:color w:val="000000"/>
          <w:szCs w:val="28"/>
        </w:rPr>
        <w:t xml:space="preserve">1924 годы собирателей и сказочников,  работа по классификации сказочного материала как напечатанного, так и рукописного для дальнейшей теоретической разработки, работа по картографированию </w:t>
      </w:r>
      <w:r w:rsidRPr="002B770C">
        <w:rPr>
          <w:rFonts w:cs="Times New Roman"/>
          <w:color w:val="000000"/>
          <w:szCs w:val="28"/>
        </w:rPr>
        <w:lastRenderedPageBreak/>
        <w:t>сказочного материала СССР, работа по сбору информаци</w:t>
      </w:r>
      <w:r>
        <w:rPr>
          <w:rFonts w:cs="Times New Roman"/>
          <w:color w:val="000000"/>
          <w:szCs w:val="28"/>
        </w:rPr>
        <w:t>и от записи сказок членами Комис</w:t>
      </w:r>
      <w:r w:rsidRPr="002B770C">
        <w:rPr>
          <w:rFonts w:cs="Times New Roman"/>
          <w:color w:val="000000"/>
          <w:szCs w:val="28"/>
        </w:rPr>
        <w:t>сии и другими собирателями</w:t>
      </w:r>
      <w:r w:rsidRPr="002B770C">
        <w:rPr>
          <w:rStyle w:val="FootnoteReference"/>
          <w:rFonts w:cs="Times New Roman"/>
          <w:color w:val="000000"/>
          <w:szCs w:val="28"/>
        </w:rPr>
        <w:footnoteReference w:id="41"/>
      </w:r>
      <w:r w:rsidRPr="002B770C">
        <w:rPr>
          <w:rFonts w:cs="Times New Roman"/>
          <w:color w:val="000000"/>
          <w:szCs w:val="28"/>
        </w:rPr>
        <w:t xml:space="preserve">. </w:t>
      </w:r>
    </w:p>
    <w:p w14:paraId="121147FC" w14:textId="77777777" w:rsidR="00C30E4D" w:rsidRPr="00DA547B" w:rsidRDefault="00C30E4D" w:rsidP="00C30E4D">
      <w:pPr>
        <w:ind w:firstLine="709"/>
        <w:rPr>
          <w:rFonts w:cs="Times New Roman"/>
          <w:color w:val="C00000"/>
          <w:sz w:val="21"/>
          <w:szCs w:val="21"/>
        </w:rPr>
      </w:pPr>
      <w:r w:rsidRPr="002B770C">
        <w:rPr>
          <w:rFonts w:cs="Times New Roman"/>
          <w:color w:val="000000"/>
          <w:szCs w:val="28"/>
        </w:rPr>
        <w:t xml:space="preserve">Подсекция народной словесности Академии Художественных Наук в Москве и Сказочная Комиссия поддерживали тесную связь. </w:t>
      </w:r>
      <w:r>
        <w:rPr>
          <w:rFonts w:cs="Times New Roman"/>
          <w:color w:val="000000"/>
          <w:szCs w:val="28"/>
        </w:rPr>
        <w:t xml:space="preserve">В результате сотрудничества </w:t>
      </w:r>
      <w:r w:rsidRPr="002B770C">
        <w:rPr>
          <w:rFonts w:cs="Times New Roman"/>
          <w:color w:val="000000"/>
          <w:szCs w:val="28"/>
        </w:rPr>
        <w:t xml:space="preserve"> с некоторыми краеведческими организациями и отдельными собирателями, в Сказочную комиссию вошли сборник Невзорова из </w:t>
      </w:r>
      <w:r w:rsidRPr="00F830FB">
        <w:rPr>
          <w:rFonts w:cs="Times New Roman"/>
          <w:color w:val="000000"/>
          <w:szCs w:val="28"/>
        </w:rPr>
        <w:t xml:space="preserve">Пензенской </w:t>
      </w:r>
      <w:r w:rsidRPr="00F830FB">
        <w:rPr>
          <w:rFonts w:cs="Times New Roman"/>
          <w:szCs w:val="28"/>
        </w:rPr>
        <w:t>губернии, включавший 200 сказок</w:t>
      </w:r>
      <w:r>
        <w:rPr>
          <w:rStyle w:val="FootnoteReference"/>
          <w:rFonts w:cs="Times New Roman"/>
          <w:szCs w:val="28"/>
        </w:rPr>
        <w:footnoteReference w:id="42"/>
      </w:r>
      <w:r w:rsidRPr="00F830FB">
        <w:rPr>
          <w:rFonts w:cs="Times New Roman"/>
          <w:szCs w:val="28"/>
        </w:rPr>
        <w:t xml:space="preserve">, и сборник сказок из Брянской губернии В. И. Смирнова в </w:t>
      </w:r>
      <w:r w:rsidRPr="00A57A2D">
        <w:rPr>
          <w:rFonts w:cs="Times New Roman"/>
          <w:szCs w:val="28"/>
        </w:rPr>
        <w:t xml:space="preserve">количестве 5 </w:t>
      </w:r>
      <w:r>
        <w:rPr>
          <w:rFonts w:cs="Times New Roman"/>
          <w:szCs w:val="28"/>
        </w:rPr>
        <w:t>штук</w:t>
      </w:r>
      <w:r>
        <w:rPr>
          <w:rStyle w:val="FootnoteReference"/>
          <w:rFonts w:cs="Times New Roman"/>
          <w:szCs w:val="28"/>
        </w:rPr>
        <w:footnoteReference w:id="43"/>
      </w:r>
      <w:r w:rsidRPr="00A57A2D">
        <w:rPr>
          <w:rFonts w:cs="Times New Roman"/>
          <w:szCs w:val="28"/>
        </w:rPr>
        <w:t xml:space="preserve">. </w:t>
      </w:r>
      <w:bookmarkStart w:id="11" w:name="OLE_LINK1"/>
    </w:p>
    <w:bookmarkEnd w:id="11"/>
    <w:p w14:paraId="3C034399" w14:textId="77777777" w:rsidR="00C30E4D" w:rsidRPr="002B770C" w:rsidRDefault="00C30E4D" w:rsidP="00C30E4D">
      <w:pPr>
        <w:ind w:firstLine="709"/>
        <w:rPr>
          <w:rFonts w:cs="Times New Roman"/>
          <w:color w:val="000000"/>
          <w:szCs w:val="28"/>
        </w:rPr>
      </w:pPr>
      <w:r w:rsidRPr="002B770C">
        <w:rPr>
          <w:rFonts w:cs="Times New Roman"/>
          <w:color w:val="000000"/>
          <w:szCs w:val="28"/>
        </w:rPr>
        <w:t xml:space="preserve">М. К. Азадовский </w:t>
      </w:r>
      <w:r>
        <w:rPr>
          <w:rFonts w:cs="Times New Roman"/>
          <w:color w:val="000000"/>
          <w:szCs w:val="28"/>
        </w:rPr>
        <w:t>подготовил</w:t>
      </w:r>
      <w:r w:rsidRPr="002B770C">
        <w:rPr>
          <w:rFonts w:cs="Times New Roman"/>
          <w:color w:val="000000"/>
          <w:szCs w:val="28"/>
        </w:rPr>
        <w:t xml:space="preserve"> к печати 2-й выпуск </w:t>
      </w:r>
      <w:r>
        <w:rPr>
          <w:rFonts w:cs="Times New Roman"/>
          <w:color w:val="000000"/>
          <w:szCs w:val="28"/>
        </w:rPr>
        <w:t>В</w:t>
      </w:r>
      <w:r w:rsidRPr="002B770C">
        <w:rPr>
          <w:rFonts w:cs="Times New Roman"/>
          <w:color w:val="000000"/>
          <w:szCs w:val="28"/>
        </w:rPr>
        <w:t>ерхнеленских сказок</w:t>
      </w:r>
      <w:r>
        <w:rPr>
          <w:rFonts w:cs="Times New Roman"/>
          <w:color w:val="000000"/>
          <w:szCs w:val="28"/>
        </w:rPr>
        <w:t xml:space="preserve">. Так, </w:t>
      </w:r>
      <w:r w:rsidRPr="002B770C">
        <w:rPr>
          <w:rFonts w:cs="Times New Roman"/>
          <w:color w:val="000000"/>
          <w:szCs w:val="28"/>
        </w:rPr>
        <w:t xml:space="preserve"> летом 1925 г. он записал около 20 сказок в селениях Тункинской долины.</w:t>
      </w:r>
    </w:p>
    <w:p w14:paraId="64450F22" w14:textId="77777777" w:rsidR="00C30E4D" w:rsidRPr="002B770C" w:rsidRDefault="00C30E4D" w:rsidP="00C30E4D">
      <w:pPr>
        <w:ind w:firstLine="709"/>
        <w:rPr>
          <w:rFonts w:cs="Times New Roman"/>
          <w:color w:val="000000"/>
          <w:szCs w:val="28"/>
        </w:rPr>
      </w:pPr>
      <w:r w:rsidRPr="002B770C">
        <w:rPr>
          <w:rFonts w:cs="Times New Roman"/>
          <w:color w:val="000000"/>
          <w:szCs w:val="28"/>
        </w:rPr>
        <w:t xml:space="preserve">М. Б. Едемский при поддержке Географического Общества и Академии Наук совершил несколько поездок </w:t>
      </w:r>
      <w:r>
        <w:rPr>
          <w:rFonts w:cs="Times New Roman"/>
          <w:color w:val="000000"/>
          <w:szCs w:val="28"/>
        </w:rPr>
        <w:t>на Северные губернии</w:t>
      </w:r>
      <w:r w:rsidRPr="000324F4">
        <w:rPr>
          <w:rFonts w:cs="Times New Roman"/>
          <w:color w:val="000000"/>
          <w:szCs w:val="28"/>
        </w:rPr>
        <w:t xml:space="preserve"> России</w:t>
      </w:r>
      <w:r w:rsidRPr="0000783E">
        <w:rPr>
          <w:rFonts w:cs="Times New Roman"/>
          <w:color w:val="000000"/>
          <w:szCs w:val="28"/>
        </w:rPr>
        <w:t>.</w:t>
      </w:r>
      <w:r w:rsidRPr="002B770C">
        <w:rPr>
          <w:rFonts w:cs="Times New Roman"/>
          <w:color w:val="000000"/>
          <w:szCs w:val="28"/>
        </w:rPr>
        <w:t xml:space="preserve"> В 1922 году, ознакоми</w:t>
      </w:r>
      <w:r>
        <w:rPr>
          <w:rFonts w:cs="Times New Roman"/>
          <w:color w:val="000000"/>
          <w:szCs w:val="28"/>
        </w:rPr>
        <w:t>вшись</w:t>
      </w:r>
      <w:r w:rsidRPr="002B770C">
        <w:rPr>
          <w:rFonts w:cs="Times New Roman"/>
          <w:color w:val="000000"/>
          <w:szCs w:val="28"/>
        </w:rPr>
        <w:t xml:space="preserve"> с состоянием сказочного творчества в Краснохолмском, отчасти в Весьегонском уезде Тверской </w:t>
      </w:r>
      <w:r>
        <w:rPr>
          <w:rFonts w:cs="Times New Roman"/>
          <w:color w:val="000000"/>
          <w:szCs w:val="28"/>
        </w:rPr>
        <w:t>(тогда Рыбинской) губернии, М. Б. </w:t>
      </w:r>
      <w:r w:rsidRPr="002B770C">
        <w:rPr>
          <w:rFonts w:cs="Times New Roman"/>
          <w:color w:val="000000"/>
          <w:szCs w:val="28"/>
        </w:rPr>
        <w:t>Едемский записал до 60 народных сказок. Данная поездка прошла в составе Этнологической</w:t>
      </w:r>
      <w:r>
        <w:rPr>
          <w:rFonts w:cs="Times New Roman"/>
          <w:color w:val="000000"/>
          <w:szCs w:val="28"/>
        </w:rPr>
        <w:t xml:space="preserve"> </w:t>
      </w:r>
      <w:r w:rsidRPr="002B770C">
        <w:rPr>
          <w:rFonts w:cs="Times New Roman"/>
          <w:color w:val="000000"/>
          <w:szCs w:val="28"/>
        </w:rPr>
        <w:t>Экспедиции А. И. М. К. В 1924 г. при поддержке Этнологической</w:t>
      </w:r>
      <w:r>
        <w:rPr>
          <w:rFonts w:cs="Times New Roman"/>
          <w:color w:val="000000"/>
          <w:szCs w:val="28"/>
        </w:rPr>
        <w:t xml:space="preserve"> </w:t>
      </w:r>
      <w:r w:rsidRPr="002B770C">
        <w:rPr>
          <w:rFonts w:cs="Times New Roman"/>
          <w:color w:val="000000"/>
          <w:szCs w:val="28"/>
        </w:rPr>
        <w:t>Экспедиции были записаны М. Б. Едемским материалы по народной</w:t>
      </w:r>
      <w:r>
        <w:rPr>
          <w:rFonts w:cs="Times New Roman"/>
          <w:color w:val="000000"/>
          <w:szCs w:val="28"/>
        </w:rPr>
        <w:t xml:space="preserve"> </w:t>
      </w:r>
      <w:r w:rsidRPr="002B770C">
        <w:rPr>
          <w:rFonts w:cs="Times New Roman"/>
          <w:color w:val="000000"/>
          <w:szCs w:val="28"/>
        </w:rPr>
        <w:t>сказке, включавшие в себя до 120 образцов различных сказок и их вариантов</w:t>
      </w:r>
      <w:r w:rsidRPr="002B770C">
        <w:rPr>
          <w:rStyle w:val="FootnoteReference"/>
          <w:rFonts w:cs="Times New Roman"/>
          <w:color w:val="000000"/>
          <w:szCs w:val="28"/>
        </w:rPr>
        <w:footnoteReference w:id="44"/>
      </w:r>
      <w:r w:rsidRPr="002B770C">
        <w:rPr>
          <w:rFonts w:cs="Times New Roman"/>
          <w:color w:val="000000"/>
          <w:szCs w:val="28"/>
        </w:rPr>
        <w:t>.</w:t>
      </w:r>
    </w:p>
    <w:p w14:paraId="4862814A" w14:textId="77777777" w:rsidR="00C30E4D" w:rsidRPr="002B770C" w:rsidRDefault="00C30E4D" w:rsidP="00C30E4D">
      <w:pPr>
        <w:ind w:firstLine="709"/>
        <w:rPr>
          <w:rFonts w:cs="Times New Roman"/>
          <w:color w:val="000000"/>
          <w:szCs w:val="28"/>
        </w:rPr>
      </w:pPr>
      <w:r w:rsidRPr="002B770C">
        <w:rPr>
          <w:rFonts w:cs="Times New Roman"/>
          <w:color w:val="000000"/>
          <w:szCs w:val="28"/>
        </w:rPr>
        <w:t>Сведения сказочных материалов:</w:t>
      </w:r>
    </w:p>
    <w:tbl>
      <w:tblPr>
        <w:tblStyle w:val="TableGrid"/>
        <w:tblW w:w="0" w:type="auto"/>
        <w:tblLook w:val="04A0" w:firstRow="1" w:lastRow="0" w:firstColumn="1" w:lastColumn="0" w:noHBand="0" w:noVBand="1"/>
      </w:tblPr>
      <w:tblGrid>
        <w:gridCol w:w="2250"/>
        <w:gridCol w:w="1363"/>
        <w:gridCol w:w="2239"/>
        <w:gridCol w:w="1954"/>
        <w:gridCol w:w="1532"/>
      </w:tblGrid>
      <w:tr w:rsidR="00C30E4D" w:rsidRPr="002B770C" w14:paraId="4D7F4A58" w14:textId="77777777" w:rsidTr="005E4F3E">
        <w:tc>
          <w:tcPr>
            <w:tcW w:w="9339" w:type="dxa"/>
            <w:gridSpan w:val="5"/>
          </w:tcPr>
          <w:p w14:paraId="0606C9FB" w14:textId="77777777" w:rsidR="00C30E4D" w:rsidRPr="002B770C" w:rsidRDefault="00C30E4D" w:rsidP="005E4F3E">
            <w:pPr>
              <w:rPr>
                <w:rFonts w:cs="Times New Roman"/>
                <w:color w:val="000000"/>
                <w:szCs w:val="28"/>
              </w:rPr>
            </w:pPr>
            <w:r w:rsidRPr="002B770C">
              <w:rPr>
                <w:rFonts w:cs="Times New Roman"/>
                <w:color w:val="000000"/>
                <w:szCs w:val="28"/>
              </w:rPr>
              <w:t>Великорусские сказки</w:t>
            </w:r>
          </w:p>
        </w:tc>
      </w:tr>
      <w:tr w:rsidR="00C30E4D" w:rsidRPr="002B770C" w14:paraId="0CB2E798" w14:textId="77777777" w:rsidTr="005E4F3E">
        <w:tc>
          <w:tcPr>
            <w:tcW w:w="3613" w:type="dxa"/>
            <w:gridSpan w:val="2"/>
          </w:tcPr>
          <w:p w14:paraId="2753F999" w14:textId="77777777" w:rsidR="00C30E4D" w:rsidRPr="002B770C" w:rsidRDefault="00C30E4D" w:rsidP="005E4F3E">
            <w:pPr>
              <w:rPr>
                <w:rFonts w:cs="Times New Roman"/>
                <w:color w:val="000000"/>
                <w:szCs w:val="28"/>
              </w:rPr>
            </w:pPr>
            <w:r w:rsidRPr="002B770C">
              <w:rPr>
                <w:rFonts w:cs="Times New Roman"/>
                <w:color w:val="000000"/>
                <w:szCs w:val="28"/>
              </w:rPr>
              <w:t>Собиратель</w:t>
            </w:r>
          </w:p>
        </w:tc>
        <w:tc>
          <w:tcPr>
            <w:tcW w:w="2239" w:type="dxa"/>
          </w:tcPr>
          <w:p w14:paraId="5B9B1E13" w14:textId="77777777" w:rsidR="00C30E4D" w:rsidRPr="002B770C" w:rsidRDefault="00C30E4D" w:rsidP="005E4F3E">
            <w:pPr>
              <w:rPr>
                <w:rFonts w:cs="Times New Roman"/>
                <w:color w:val="000000"/>
                <w:szCs w:val="28"/>
              </w:rPr>
            </w:pPr>
            <w:r w:rsidRPr="002B770C">
              <w:rPr>
                <w:rFonts w:cs="Times New Roman"/>
                <w:color w:val="000000"/>
                <w:szCs w:val="28"/>
              </w:rPr>
              <w:t>Местность</w:t>
            </w:r>
          </w:p>
        </w:tc>
        <w:tc>
          <w:tcPr>
            <w:tcW w:w="1954" w:type="dxa"/>
          </w:tcPr>
          <w:p w14:paraId="68DDA148" w14:textId="77777777" w:rsidR="00C30E4D" w:rsidRPr="002B770C" w:rsidRDefault="00C30E4D" w:rsidP="005E4F3E">
            <w:pPr>
              <w:rPr>
                <w:rFonts w:cs="Times New Roman"/>
                <w:color w:val="000000"/>
                <w:szCs w:val="28"/>
              </w:rPr>
            </w:pPr>
            <w:r w:rsidRPr="002B770C">
              <w:rPr>
                <w:rFonts w:cs="Times New Roman"/>
                <w:color w:val="000000"/>
                <w:szCs w:val="28"/>
              </w:rPr>
              <w:t>Количество</w:t>
            </w:r>
          </w:p>
        </w:tc>
        <w:tc>
          <w:tcPr>
            <w:tcW w:w="1533" w:type="dxa"/>
          </w:tcPr>
          <w:p w14:paraId="198133F4" w14:textId="77777777" w:rsidR="00C30E4D" w:rsidRPr="002B770C" w:rsidRDefault="00C30E4D" w:rsidP="005E4F3E">
            <w:pPr>
              <w:rPr>
                <w:rFonts w:cs="Times New Roman"/>
                <w:color w:val="000000"/>
                <w:szCs w:val="28"/>
              </w:rPr>
            </w:pPr>
            <w:r w:rsidRPr="002B770C">
              <w:rPr>
                <w:rFonts w:cs="Times New Roman"/>
                <w:color w:val="000000"/>
                <w:szCs w:val="28"/>
              </w:rPr>
              <w:t>время</w:t>
            </w:r>
          </w:p>
        </w:tc>
      </w:tr>
      <w:tr w:rsidR="00C30E4D" w:rsidRPr="002B770C" w14:paraId="103B584E" w14:textId="77777777" w:rsidTr="005E4F3E">
        <w:tc>
          <w:tcPr>
            <w:tcW w:w="3613" w:type="dxa"/>
            <w:gridSpan w:val="2"/>
          </w:tcPr>
          <w:p w14:paraId="466B5E6D" w14:textId="77777777" w:rsidR="00C30E4D" w:rsidRPr="002B770C" w:rsidRDefault="00C30E4D" w:rsidP="005E4F3E">
            <w:pPr>
              <w:rPr>
                <w:rFonts w:cs="Times New Roman"/>
                <w:color w:val="000000"/>
                <w:szCs w:val="28"/>
              </w:rPr>
            </w:pPr>
            <w:r w:rsidRPr="002B770C">
              <w:rPr>
                <w:rFonts w:cs="Times New Roman"/>
                <w:color w:val="000000"/>
                <w:szCs w:val="28"/>
              </w:rPr>
              <w:t xml:space="preserve">С. И. Бернштейн  </w:t>
            </w:r>
          </w:p>
        </w:tc>
        <w:tc>
          <w:tcPr>
            <w:tcW w:w="2239" w:type="dxa"/>
          </w:tcPr>
          <w:p w14:paraId="20125BE2" w14:textId="77777777" w:rsidR="00C30E4D" w:rsidRPr="002B770C" w:rsidRDefault="00C30E4D" w:rsidP="005E4F3E">
            <w:pPr>
              <w:rPr>
                <w:rFonts w:cs="Times New Roman"/>
                <w:color w:val="000000"/>
                <w:szCs w:val="28"/>
              </w:rPr>
            </w:pPr>
            <w:r w:rsidRPr="002B770C">
              <w:rPr>
                <w:rFonts w:cs="Times New Roman"/>
                <w:color w:val="000000"/>
                <w:szCs w:val="28"/>
              </w:rPr>
              <w:t>Гдовский уезд Ленинградской губ.</w:t>
            </w:r>
          </w:p>
        </w:tc>
        <w:tc>
          <w:tcPr>
            <w:tcW w:w="1954" w:type="dxa"/>
          </w:tcPr>
          <w:p w14:paraId="7B5BB03C" w14:textId="77777777" w:rsidR="00C30E4D" w:rsidRPr="002B770C" w:rsidRDefault="00C30E4D" w:rsidP="005E4F3E">
            <w:pPr>
              <w:rPr>
                <w:rFonts w:cs="Times New Roman"/>
                <w:color w:val="000000"/>
                <w:szCs w:val="28"/>
              </w:rPr>
            </w:pPr>
            <w:r w:rsidRPr="002B770C">
              <w:rPr>
                <w:rFonts w:cs="Times New Roman"/>
                <w:color w:val="000000"/>
                <w:szCs w:val="28"/>
              </w:rPr>
              <w:t>25</w:t>
            </w:r>
          </w:p>
        </w:tc>
        <w:tc>
          <w:tcPr>
            <w:tcW w:w="1533" w:type="dxa"/>
          </w:tcPr>
          <w:p w14:paraId="0784E46A" w14:textId="77777777" w:rsidR="00C30E4D" w:rsidRPr="002B770C" w:rsidRDefault="00C30E4D" w:rsidP="005E4F3E">
            <w:pPr>
              <w:rPr>
                <w:rFonts w:cs="Times New Roman"/>
                <w:color w:val="000000"/>
                <w:szCs w:val="28"/>
              </w:rPr>
            </w:pPr>
            <w:r w:rsidRPr="002B770C">
              <w:rPr>
                <w:rFonts w:cs="Times New Roman"/>
                <w:color w:val="000000"/>
                <w:szCs w:val="28"/>
              </w:rPr>
              <w:t>1920 г.</w:t>
            </w:r>
          </w:p>
        </w:tc>
      </w:tr>
      <w:tr w:rsidR="00C30E4D" w:rsidRPr="002B770C" w14:paraId="4D347562" w14:textId="77777777" w:rsidTr="005E4F3E">
        <w:tc>
          <w:tcPr>
            <w:tcW w:w="3613" w:type="dxa"/>
            <w:gridSpan w:val="2"/>
            <w:vMerge w:val="restart"/>
            <w:vAlign w:val="center"/>
          </w:tcPr>
          <w:p w14:paraId="4FB758BD" w14:textId="77777777" w:rsidR="00C30E4D" w:rsidRPr="002B770C" w:rsidRDefault="00C30E4D" w:rsidP="005E4F3E">
            <w:pPr>
              <w:rPr>
                <w:rFonts w:cs="Times New Roman"/>
                <w:color w:val="000000"/>
                <w:szCs w:val="28"/>
              </w:rPr>
            </w:pPr>
            <w:r w:rsidRPr="002B770C">
              <w:rPr>
                <w:rFonts w:cs="Times New Roman"/>
                <w:color w:val="000000"/>
                <w:szCs w:val="28"/>
              </w:rPr>
              <w:lastRenderedPageBreak/>
              <w:t>Е. Э. Бломквист</w:t>
            </w:r>
          </w:p>
        </w:tc>
        <w:tc>
          <w:tcPr>
            <w:tcW w:w="2239" w:type="dxa"/>
          </w:tcPr>
          <w:p w14:paraId="47D43189" w14:textId="77777777" w:rsidR="00C30E4D" w:rsidRPr="002B770C" w:rsidRDefault="00C30E4D" w:rsidP="005E4F3E">
            <w:pPr>
              <w:rPr>
                <w:rFonts w:cs="Times New Roman"/>
                <w:color w:val="000000"/>
                <w:szCs w:val="28"/>
              </w:rPr>
            </w:pPr>
            <w:r w:rsidRPr="002B770C">
              <w:rPr>
                <w:rFonts w:cs="Times New Roman"/>
                <w:color w:val="000000"/>
                <w:szCs w:val="28"/>
              </w:rPr>
              <w:t>Весьегонский уезд Тверской губ.,</w:t>
            </w:r>
          </w:p>
        </w:tc>
        <w:tc>
          <w:tcPr>
            <w:tcW w:w="1954" w:type="dxa"/>
          </w:tcPr>
          <w:p w14:paraId="327D3DAC" w14:textId="77777777" w:rsidR="00C30E4D" w:rsidRPr="002B770C" w:rsidRDefault="00C30E4D" w:rsidP="005E4F3E">
            <w:pPr>
              <w:rPr>
                <w:rFonts w:cs="Times New Roman"/>
                <w:color w:val="000000"/>
                <w:szCs w:val="28"/>
              </w:rPr>
            </w:pPr>
            <w:r w:rsidRPr="002B770C">
              <w:rPr>
                <w:rFonts w:cs="Times New Roman"/>
                <w:color w:val="000000"/>
                <w:szCs w:val="28"/>
              </w:rPr>
              <w:t>3</w:t>
            </w:r>
          </w:p>
        </w:tc>
        <w:tc>
          <w:tcPr>
            <w:tcW w:w="1533" w:type="dxa"/>
          </w:tcPr>
          <w:p w14:paraId="09B3AE5A" w14:textId="77777777" w:rsidR="00C30E4D" w:rsidRPr="002B770C" w:rsidRDefault="00C30E4D" w:rsidP="005E4F3E">
            <w:pPr>
              <w:rPr>
                <w:rFonts w:cs="Times New Roman"/>
                <w:color w:val="000000"/>
                <w:szCs w:val="28"/>
              </w:rPr>
            </w:pPr>
            <w:r w:rsidRPr="002B770C">
              <w:rPr>
                <w:rFonts w:cs="Times New Roman"/>
                <w:color w:val="000000"/>
                <w:szCs w:val="28"/>
              </w:rPr>
              <w:t>1922 г.</w:t>
            </w:r>
          </w:p>
        </w:tc>
      </w:tr>
      <w:tr w:rsidR="00C30E4D" w:rsidRPr="002B770C" w14:paraId="58E5E9BF" w14:textId="77777777" w:rsidTr="005E4F3E">
        <w:tc>
          <w:tcPr>
            <w:tcW w:w="3613" w:type="dxa"/>
            <w:gridSpan w:val="2"/>
            <w:vMerge/>
          </w:tcPr>
          <w:p w14:paraId="7087FD67" w14:textId="77777777" w:rsidR="00C30E4D" w:rsidRPr="002B770C" w:rsidRDefault="00C30E4D" w:rsidP="005E4F3E">
            <w:pPr>
              <w:rPr>
                <w:rFonts w:cs="Times New Roman"/>
                <w:color w:val="000000"/>
                <w:szCs w:val="28"/>
              </w:rPr>
            </w:pPr>
          </w:p>
        </w:tc>
        <w:tc>
          <w:tcPr>
            <w:tcW w:w="2239" w:type="dxa"/>
          </w:tcPr>
          <w:p w14:paraId="2C11393A" w14:textId="77777777" w:rsidR="00C30E4D" w:rsidRPr="002B770C" w:rsidRDefault="00C30E4D" w:rsidP="005E4F3E">
            <w:pPr>
              <w:rPr>
                <w:rFonts w:cs="Times New Roman"/>
                <w:color w:val="000000"/>
                <w:szCs w:val="28"/>
              </w:rPr>
            </w:pPr>
            <w:r w:rsidRPr="002B770C">
              <w:rPr>
                <w:rFonts w:cs="Times New Roman"/>
                <w:color w:val="000000"/>
                <w:szCs w:val="28"/>
              </w:rPr>
              <w:t>Ростовский уезд Ярославской губ.</w:t>
            </w:r>
          </w:p>
        </w:tc>
        <w:tc>
          <w:tcPr>
            <w:tcW w:w="1954" w:type="dxa"/>
          </w:tcPr>
          <w:p w14:paraId="2BCD339F" w14:textId="77777777" w:rsidR="00C30E4D" w:rsidRPr="002B770C" w:rsidRDefault="00C30E4D" w:rsidP="005E4F3E">
            <w:pPr>
              <w:rPr>
                <w:rFonts w:cs="Times New Roman"/>
                <w:color w:val="000000"/>
                <w:szCs w:val="28"/>
              </w:rPr>
            </w:pPr>
            <w:r w:rsidRPr="002B770C">
              <w:rPr>
                <w:rFonts w:cs="Times New Roman"/>
                <w:color w:val="000000"/>
                <w:szCs w:val="28"/>
              </w:rPr>
              <w:t>15</w:t>
            </w:r>
          </w:p>
        </w:tc>
        <w:tc>
          <w:tcPr>
            <w:tcW w:w="1533" w:type="dxa"/>
          </w:tcPr>
          <w:p w14:paraId="7A423486" w14:textId="77777777" w:rsidR="00C30E4D" w:rsidRPr="002B770C" w:rsidRDefault="00C30E4D" w:rsidP="005E4F3E">
            <w:pPr>
              <w:rPr>
                <w:rFonts w:cs="Times New Roman"/>
                <w:color w:val="000000"/>
                <w:szCs w:val="28"/>
              </w:rPr>
            </w:pPr>
            <w:r w:rsidRPr="002B770C">
              <w:rPr>
                <w:rFonts w:cs="Times New Roman"/>
                <w:color w:val="000000"/>
                <w:szCs w:val="28"/>
              </w:rPr>
              <w:t>1924 г.</w:t>
            </w:r>
          </w:p>
        </w:tc>
      </w:tr>
      <w:tr w:rsidR="00C30E4D" w:rsidRPr="002B770C" w14:paraId="7E957980" w14:textId="77777777" w:rsidTr="005E4F3E">
        <w:tc>
          <w:tcPr>
            <w:tcW w:w="3613" w:type="dxa"/>
            <w:gridSpan w:val="2"/>
          </w:tcPr>
          <w:p w14:paraId="074521FA" w14:textId="77777777" w:rsidR="00C30E4D" w:rsidRPr="002B770C" w:rsidRDefault="00C30E4D" w:rsidP="005E4F3E">
            <w:pPr>
              <w:rPr>
                <w:rFonts w:cs="Times New Roman"/>
                <w:color w:val="000000"/>
                <w:szCs w:val="28"/>
              </w:rPr>
            </w:pPr>
            <w:r w:rsidRPr="002B770C">
              <w:rPr>
                <w:rFonts w:cs="Times New Roman"/>
                <w:color w:val="000000"/>
                <w:szCs w:val="28"/>
              </w:rPr>
              <w:t>Е. Д. Герк</w:t>
            </w:r>
          </w:p>
        </w:tc>
        <w:tc>
          <w:tcPr>
            <w:tcW w:w="2239" w:type="dxa"/>
          </w:tcPr>
          <w:p w14:paraId="02352248" w14:textId="77777777" w:rsidR="00C30E4D" w:rsidRPr="002B770C" w:rsidRDefault="00C30E4D" w:rsidP="005E4F3E">
            <w:pPr>
              <w:rPr>
                <w:rFonts w:cs="Times New Roman"/>
                <w:color w:val="000000"/>
                <w:szCs w:val="28"/>
              </w:rPr>
            </w:pPr>
            <w:r w:rsidRPr="002B770C">
              <w:rPr>
                <w:rFonts w:cs="Times New Roman"/>
                <w:color w:val="000000"/>
                <w:szCs w:val="28"/>
              </w:rPr>
              <w:t>Лужский уезд</w:t>
            </w:r>
          </w:p>
        </w:tc>
        <w:tc>
          <w:tcPr>
            <w:tcW w:w="1954" w:type="dxa"/>
          </w:tcPr>
          <w:p w14:paraId="4B70C8F2" w14:textId="77777777" w:rsidR="00C30E4D" w:rsidRPr="002B770C" w:rsidRDefault="00C30E4D" w:rsidP="005E4F3E">
            <w:pPr>
              <w:rPr>
                <w:rFonts w:cs="Times New Roman"/>
                <w:color w:val="000000"/>
                <w:szCs w:val="28"/>
              </w:rPr>
            </w:pPr>
            <w:r w:rsidRPr="002B770C">
              <w:rPr>
                <w:rFonts w:cs="Times New Roman"/>
                <w:color w:val="000000"/>
                <w:szCs w:val="28"/>
              </w:rPr>
              <w:t>25</w:t>
            </w:r>
          </w:p>
        </w:tc>
        <w:tc>
          <w:tcPr>
            <w:tcW w:w="1533" w:type="dxa"/>
          </w:tcPr>
          <w:p w14:paraId="40D9CCE0" w14:textId="77777777" w:rsidR="00C30E4D" w:rsidRPr="002B770C" w:rsidRDefault="00C30E4D" w:rsidP="005E4F3E">
            <w:pPr>
              <w:rPr>
                <w:rFonts w:cs="Times New Roman"/>
                <w:color w:val="000000"/>
                <w:szCs w:val="28"/>
              </w:rPr>
            </w:pPr>
            <w:r w:rsidRPr="002B770C">
              <w:rPr>
                <w:rFonts w:cs="Times New Roman"/>
                <w:color w:val="000000"/>
                <w:szCs w:val="28"/>
              </w:rPr>
              <w:t>1920-21 гг.</w:t>
            </w:r>
          </w:p>
        </w:tc>
      </w:tr>
      <w:tr w:rsidR="00C30E4D" w:rsidRPr="002B770C" w14:paraId="7DAB033E" w14:textId="77777777" w:rsidTr="005E4F3E">
        <w:tc>
          <w:tcPr>
            <w:tcW w:w="3613" w:type="dxa"/>
            <w:gridSpan w:val="2"/>
            <w:vMerge w:val="restart"/>
            <w:vAlign w:val="center"/>
          </w:tcPr>
          <w:p w14:paraId="47631252" w14:textId="77777777" w:rsidR="00C30E4D" w:rsidRPr="002B770C" w:rsidRDefault="00C30E4D" w:rsidP="005E4F3E">
            <w:pPr>
              <w:rPr>
                <w:rFonts w:cs="Times New Roman"/>
                <w:color w:val="000000"/>
                <w:szCs w:val="28"/>
              </w:rPr>
            </w:pPr>
            <w:r w:rsidRPr="002B770C">
              <w:rPr>
                <w:rFonts w:cs="Times New Roman"/>
                <w:color w:val="000000"/>
                <w:szCs w:val="28"/>
              </w:rPr>
              <w:t>Н. П. Гринкова</w:t>
            </w:r>
          </w:p>
        </w:tc>
        <w:tc>
          <w:tcPr>
            <w:tcW w:w="2239" w:type="dxa"/>
          </w:tcPr>
          <w:p w14:paraId="3EC2A024" w14:textId="77777777" w:rsidR="00C30E4D" w:rsidRPr="002B770C" w:rsidRDefault="00C30E4D" w:rsidP="005E4F3E">
            <w:pPr>
              <w:rPr>
                <w:rFonts w:cs="Times New Roman"/>
                <w:color w:val="000000"/>
                <w:szCs w:val="28"/>
              </w:rPr>
            </w:pPr>
            <w:r w:rsidRPr="002B770C">
              <w:rPr>
                <w:rFonts w:cs="Times New Roman"/>
                <w:color w:val="000000"/>
                <w:szCs w:val="28"/>
              </w:rPr>
              <w:t>Гдовский уезд Ленинградской г.</w:t>
            </w:r>
          </w:p>
        </w:tc>
        <w:tc>
          <w:tcPr>
            <w:tcW w:w="1954" w:type="dxa"/>
          </w:tcPr>
          <w:p w14:paraId="4B866270" w14:textId="77777777" w:rsidR="00C30E4D" w:rsidRPr="002B770C" w:rsidRDefault="00C30E4D" w:rsidP="005E4F3E">
            <w:pPr>
              <w:rPr>
                <w:rFonts w:cs="Times New Roman"/>
                <w:color w:val="000000"/>
                <w:szCs w:val="28"/>
              </w:rPr>
            </w:pPr>
            <w:r w:rsidRPr="002B770C">
              <w:rPr>
                <w:rFonts w:cs="Times New Roman"/>
                <w:color w:val="000000"/>
                <w:szCs w:val="28"/>
              </w:rPr>
              <w:t>14</w:t>
            </w:r>
          </w:p>
        </w:tc>
        <w:tc>
          <w:tcPr>
            <w:tcW w:w="1533" w:type="dxa"/>
          </w:tcPr>
          <w:p w14:paraId="7D7B48F6" w14:textId="77777777" w:rsidR="00C30E4D" w:rsidRPr="002B770C" w:rsidRDefault="00C30E4D" w:rsidP="005E4F3E">
            <w:pPr>
              <w:rPr>
                <w:rFonts w:cs="Times New Roman"/>
                <w:color w:val="000000"/>
                <w:szCs w:val="28"/>
              </w:rPr>
            </w:pPr>
            <w:r w:rsidRPr="002B770C">
              <w:rPr>
                <w:rFonts w:cs="Times New Roman"/>
                <w:color w:val="000000"/>
                <w:szCs w:val="28"/>
              </w:rPr>
              <w:t>1920 г.</w:t>
            </w:r>
          </w:p>
        </w:tc>
      </w:tr>
      <w:tr w:rsidR="00C30E4D" w:rsidRPr="002B770C" w14:paraId="66F34B16" w14:textId="77777777" w:rsidTr="005E4F3E">
        <w:tc>
          <w:tcPr>
            <w:tcW w:w="3613" w:type="dxa"/>
            <w:gridSpan w:val="2"/>
            <w:vMerge/>
          </w:tcPr>
          <w:p w14:paraId="24A867B9" w14:textId="77777777" w:rsidR="00C30E4D" w:rsidRPr="002B770C" w:rsidRDefault="00C30E4D" w:rsidP="005E4F3E">
            <w:pPr>
              <w:rPr>
                <w:rFonts w:cs="Times New Roman"/>
                <w:color w:val="000000"/>
                <w:szCs w:val="28"/>
              </w:rPr>
            </w:pPr>
          </w:p>
        </w:tc>
        <w:tc>
          <w:tcPr>
            <w:tcW w:w="2239" w:type="dxa"/>
          </w:tcPr>
          <w:p w14:paraId="6B9FE3F8" w14:textId="77777777" w:rsidR="00C30E4D" w:rsidRPr="002B770C" w:rsidRDefault="00C30E4D" w:rsidP="005E4F3E">
            <w:pPr>
              <w:rPr>
                <w:rFonts w:cs="Times New Roman"/>
                <w:color w:val="000000"/>
                <w:szCs w:val="28"/>
              </w:rPr>
            </w:pPr>
            <w:r w:rsidRPr="002B770C">
              <w:rPr>
                <w:rFonts w:cs="Times New Roman"/>
                <w:color w:val="000000"/>
                <w:szCs w:val="28"/>
              </w:rPr>
              <w:t>Лужский уезд Ленинградской г.</w:t>
            </w:r>
          </w:p>
        </w:tc>
        <w:tc>
          <w:tcPr>
            <w:tcW w:w="1954" w:type="dxa"/>
          </w:tcPr>
          <w:p w14:paraId="6FF99109" w14:textId="77777777" w:rsidR="00C30E4D" w:rsidRPr="002B770C" w:rsidRDefault="00C30E4D" w:rsidP="005E4F3E">
            <w:pPr>
              <w:rPr>
                <w:rFonts w:cs="Times New Roman"/>
                <w:color w:val="000000"/>
                <w:szCs w:val="28"/>
              </w:rPr>
            </w:pPr>
            <w:r w:rsidRPr="002B770C">
              <w:rPr>
                <w:rFonts w:cs="Times New Roman"/>
                <w:color w:val="000000"/>
                <w:szCs w:val="28"/>
              </w:rPr>
              <w:t>15</w:t>
            </w:r>
          </w:p>
        </w:tc>
        <w:tc>
          <w:tcPr>
            <w:tcW w:w="1533" w:type="dxa"/>
          </w:tcPr>
          <w:p w14:paraId="543DEE7E" w14:textId="77777777" w:rsidR="00C30E4D" w:rsidRPr="002B770C" w:rsidRDefault="00C30E4D" w:rsidP="005E4F3E">
            <w:pPr>
              <w:rPr>
                <w:rFonts w:cs="Times New Roman"/>
                <w:color w:val="000000"/>
                <w:szCs w:val="28"/>
              </w:rPr>
            </w:pPr>
            <w:r w:rsidRPr="002B770C">
              <w:rPr>
                <w:rFonts w:cs="Times New Roman"/>
                <w:color w:val="000000"/>
                <w:szCs w:val="28"/>
              </w:rPr>
              <w:t>1921 г.</w:t>
            </w:r>
          </w:p>
        </w:tc>
      </w:tr>
      <w:tr w:rsidR="00C30E4D" w:rsidRPr="002B770C" w14:paraId="02770B9F" w14:textId="77777777" w:rsidTr="005E4F3E">
        <w:tc>
          <w:tcPr>
            <w:tcW w:w="3613" w:type="dxa"/>
            <w:gridSpan w:val="2"/>
            <w:vMerge/>
          </w:tcPr>
          <w:p w14:paraId="1E9479BD" w14:textId="77777777" w:rsidR="00C30E4D" w:rsidRPr="002B770C" w:rsidRDefault="00C30E4D" w:rsidP="005E4F3E">
            <w:pPr>
              <w:rPr>
                <w:rFonts w:cs="Times New Roman"/>
                <w:color w:val="000000"/>
                <w:szCs w:val="28"/>
              </w:rPr>
            </w:pPr>
          </w:p>
        </w:tc>
        <w:tc>
          <w:tcPr>
            <w:tcW w:w="2239" w:type="dxa"/>
          </w:tcPr>
          <w:p w14:paraId="410F0CF8" w14:textId="77777777" w:rsidR="00C30E4D" w:rsidRPr="002B770C" w:rsidRDefault="00C30E4D" w:rsidP="005E4F3E">
            <w:pPr>
              <w:rPr>
                <w:rFonts w:cs="Times New Roman"/>
                <w:color w:val="000000"/>
                <w:szCs w:val="28"/>
              </w:rPr>
            </w:pPr>
            <w:r w:rsidRPr="002B770C">
              <w:rPr>
                <w:rFonts w:cs="Times New Roman"/>
                <w:color w:val="000000"/>
                <w:szCs w:val="28"/>
              </w:rPr>
              <w:t xml:space="preserve"> Весьегонский уезд Тверской губ.</w:t>
            </w:r>
          </w:p>
        </w:tc>
        <w:tc>
          <w:tcPr>
            <w:tcW w:w="1954" w:type="dxa"/>
          </w:tcPr>
          <w:p w14:paraId="7971609B" w14:textId="77777777" w:rsidR="00C30E4D" w:rsidRPr="002B770C" w:rsidRDefault="00C30E4D" w:rsidP="005E4F3E">
            <w:pPr>
              <w:rPr>
                <w:rFonts w:cs="Times New Roman"/>
                <w:color w:val="000000"/>
                <w:szCs w:val="28"/>
              </w:rPr>
            </w:pPr>
            <w:r w:rsidRPr="002B770C">
              <w:rPr>
                <w:rFonts w:cs="Times New Roman"/>
                <w:color w:val="000000"/>
                <w:szCs w:val="28"/>
              </w:rPr>
              <w:t>10</w:t>
            </w:r>
          </w:p>
        </w:tc>
        <w:tc>
          <w:tcPr>
            <w:tcW w:w="1533" w:type="dxa"/>
          </w:tcPr>
          <w:p w14:paraId="0D940456" w14:textId="77777777" w:rsidR="00C30E4D" w:rsidRPr="002B770C" w:rsidRDefault="00C30E4D" w:rsidP="005E4F3E">
            <w:pPr>
              <w:rPr>
                <w:rFonts w:cs="Times New Roman"/>
                <w:color w:val="000000"/>
                <w:szCs w:val="28"/>
              </w:rPr>
            </w:pPr>
            <w:r w:rsidRPr="002B770C">
              <w:rPr>
                <w:rFonts w:cs="Times New Roman"/>
                <w:color w:val="000000"/>
                <w:szCs w:val="28"/>
              </w:rPr>
              <w:t>1922 г.</w:t>
            </w:r>
          </w:p>
        </w:tc>
      </w:tr>
      <w:tr w:rsidR="00C30E4D" w:rsidRPr="002B770C" w14:paraId="35BF0088" w14:textId="77777777" w:rsidTr="005E4F3E">
        <w:trPr>
          <w:trHeight w:val="855"/>
        </w:trPr>
        <w:tc>
          <w:tcPr>
            <w:tcW w:w="3613" w:type="dxa"/>
            <w:gridSpan w:val="2"/>
            <w:vMerge/>
          </w:tcPr>
          <w:p w14:paraId="2C0584F7" w14:textId="77777777" w:rsidR="00C30E4D" w:rsidRPr="002B770C" w:rsidRDefault="00C30E4D" w:rsidP="005E4F3E">
            <w:pPr>
              <w:rPr>
                <w:rFonts w:cs="Times New Roman"/>
                <w:color w:val="000000"/>
                <w:szCs w:val="28"/>
              </w:rPr>
            </w:pPr>
          </w:p>
        </w:tc>
        <w:tc>
          <w:tcPr>
            <w:tcW w:w="2239" w:type="dxa"/>
          </w:tcPr>
          <w:p w14:paraId="6ACAC608" w14:textId="77777777" w:rsidR="00C30E4D" w:rsidRPr="002B770C" w:rsidRDefault="00C30E4D" w:rsidP="005E4F3E">
            <w:pPr>
              <w:rPr>
                <w:rFonts w:cs="Times New Roman"/>
                <w:color w:val="000000"/>
                <w:szCs w:val="28"/>
              </w:rPr>
            </w:pPr>
            <w:r w:rsidRPr="002B770C">
              <w:rPr>
                <w:rFonts w:cs="Times New Roman"/>
                <w:color w:val="000000"/>
                <w:szCs w:val="28"/>
              </w:rPr>
              <w:t>Мологский уезд Ярославской г.</w:t>
            </w:r>
          </w:p>
        </w:tc>
        <w:tc>
          <w:tcPr>
            <w:tcW w:w="1954" w:type="dxa"/>
          </w:tcPr>
          <w:p w14:paraId="001C0AA2" w14:textId="77777777" w:rsidR="00C30E4D" w:rsidRPr="002B770C" w:rsidRDefault="00C30E4D" w:rsidP="005E4F3E">
            <w:pPr>
              <w:rPr>
                <w:rFonts w:cs="Times New Roman"/>
                <w:color w:val="000000"/>
                <w:szCs w:val="28"/>
              </w:rPr>
            </w:pPr>
            <w:r w:rsidRPr="002B770C">
              <w:rPr>
                <w:rFonts w:cs="Times New Roman"/>
                <w:color w:val="000000"/>
                <w:szCs w:val="28"/>
              </w:rPr>
              <w:t>8</w:t>
            </w:r>
          </w:p>
        </w:tc>
        <w:tc>
          <w:tcPr>
            <w:tcW w:w="1533" w:type="dxa"/>
          </w:tcPr>
          <w:p w14:paraId="4ED0A7B7" w14:textId="77777777" w:rsidR="00C30E4D" w:rsidRPr="002B770C" w:rsidRDefault="00C30E4D" w:rsidP="005E4F3E">
            <w:pPr>
              <w:rPr>
                <w:rFonts w:cs="Times New Roman"/>
                <w:color w:val="000000"/>
                <w:szCs w:val="28"/>
              </w:rPr>
            </w:pPr>
            <w:r w:rsidRPr="002B770C">
              <w:rPr>
                <w:rFonts w:cs="Times New Roman"/>
                <w:color w:val="000000"/>
                <w:szCs w:val="28"/>
              </w:rPr>
              <w:t>1922 г.</w:t>
            </w:r>
          </w:p>
        </w:tc>
      </w:tr>
      <w:tr w:rsidR="00C30E4D" w:rsidRPr="002B770C" w14:paraId="11CE2AC7" w14:textId="77777777" w:rsidTr="005E4F3E">
        <w:tc>
          <w:tcPr>
            <w:tcW w:w="3613" w:type="dxa"/>
            <w:gridSpan w:val="2"/>
            <w:vMerge/>
          </w:tcPr>
          <w:p w14:paraId="7B843C97" w14:textId="77777777" w:rsidR="00C30E4D" w:rsidRPr="002B770C" w:rsidRDefault="00C30E4D" w:rsidP="005E4F3E">
            <w:pPr>
              <w:rPr>
                <w:rFonts w:cs="Times New Roman"/>
                <w:color w:val="000000"/>
                <w:szCs w:val="28"/>
              </w:rPr>
            </w:pPr>
          </w:p>
        </w:tc>
        <w:tc>
          <w:tcPr>
            <w:tcW w:w="2239" w:type="dxa"/>
          </w:tcPr>
          <w:p w14:paraId="1B156F3C" w14:textId="77777777" w:rsidR="00C30E4D" w:rsidRPr="002B770C" w:rsidRDefault="00C30E4D" w:rsidP="005E4F3E">
            <w:pPr>
              <w:rPr>
                <w:rFonts w:cs="Times New Roman"/>
                <w:color w:val="000000"/>
                <w:szCs w:val="28"/>
              </w:rPr>
            </w:pPr>
            <w:r w:rsidRPr="002B770C">
              <w:rPr>
                <w:rFonts w:cs="Times New Roman"/>
                <w:color w:val="000000"/>
                <w:szCs w:val="28"/>
              </w:rPr>
              <w:t>Брянская г.</w:t>
            </w:r>
          </w:p>
        </w:tc>
        <w:tc>
          <w:tcPr>
            <w:tcW w:w="1954" w:type="dxa"/>
          </w:tcPr>
          <w:p w14:paraId="2059065F" w14:textId="77777777" w:rsidR="00C30E4D" w:rsidRPr="002B770C" w:rsidRDefault="00C30E4D" w:rsidP="005E4F3E">
            <w:pPr>
              <w:rPr>
                <w:rFonts w:cs="Times New Roman"/>
                <w:color w:val="000000"/>
                <w:szCs w:val="28"/>
              </w:rPr>
            </w:pPr>
            <w:r w:rsidRPr="002B770C">
              <w:rPr>
                <w:rFonts w:cs="Times New Roman"/>
                <w:color w:val="000000"/>
                <w:szCs w:val="28"/>
              </w:rPr>
              <w:t>18</w:t>
            </w:r>
          </w:p>
        </w:tc>
        <w:tc>
          <w:tcPr>
            <w:tcW w:w="1533" w:type="dxa"/>
          </w:tcPr>
          <w:p w14:paraId="12563F7C" w14:textId="77777777" w:rsidR="00C30E4D" w:rsidRPr="002B770C" w:rsidRDefault="00C30E4D" w:rsidP="005E4F3E">
            <w:pPr>
              <w:rPr>
                <w:rFonts w:cs="Times New Roman"/>
                <w:color w:val="000000"/>
                <w:szCs w:val="28"/>
              </w:rPr>
            </w:pPr>
            <w:r w:rsidRPr="002B770C">
              <w:rPr>
                <w:rFonts w:cs="Times New Roman"/>
                <w:color w:val="000000"/>
                <w:szCs w:val="28"/>
              </w:rPr>
              <w:t>1925 г.</w:t>
            </w:r>
          </w:p>
        </w:tc>
      </w:tr>
      <w:tr w:rsidR="00C30E4D" w:rsidRPr="002B770C" w14:paraId="08460B00" w14:textId="77777777" w:rsidTr="005E4F3E">
        <w:tc>
          <w:tcPr>
            <w:tcW w:w="3613" w:type="dxa"/>
            <w:gridSpan w:val="2"/>
            <w:vMerge/>
          </w:tcPr>
          <w:p w14:paraId="2D4BC6A5" w14:textId="77777777" w:rsidR="00C30E4D" w:rsidRPr="002B770C" w:rsidRDefault="00C30E4D" w:rsidP="005E4F3E">
            <w:pPr>
              <w:rPr>
                <w:rFonts w:cs="Times New Roman"/>
                <w:color w:val="000000"/>
                <w:szCs w:val="28"/>
              </w:rPr>
            </w:pPr>
          </w:p>
        </w:tc>
        <w:tc>
          <w:tcPr>
            <w:tcW w:w="2239" w:type="dxa"/>
          </w:tcPr>
          <w:p w14:paraId="4F10842D" w14:textId="77777777" w:rsidR="00C30E4D" w:rsidRPr="002B770C" w:rsidRDefault="00C30E4D" w:rsidP="005E4F3E">
            <w:pPr>
              <w:rPr>
                <w:rFonts w:cs="Times New Roman"/>
                <w:color w:val="000000"/>
                <w:szCs w:val="28"/>
              </w:rPr>
            </w:pPr>
            <w:r w:rsidRPr="002B770C">
              <w:rPr>
                <w:rFonts w:cs="Times New Roman"/>
                <w:color w:val="000000"/>
                <w:szCs w:val="28"/>
              </w:rPr>
              <w:t>Воронежский уезд (б. Землянский), Воронежской губ.</w:t>
            </w:r>
          </w:p>
        </w:tc>
        <w:tc>
          <w:tcPr>
            <w:tcW w:w="1954" w:type="dxa"/>
          </w:tcPr>
          <w:p w14:paraId="47ABA331" w14:textId="77777777" w:rsidR="00C30E4D" w:rsidRPr="002B770C" w:rsidRDefault="00C30E4D" w:rsidP="005E4F3E">
            <w:pPr>
              <w:rPr>
                <w:rFonts w:cs="Times New Roman"/>
                <w:color w:val="000000"/>
                <w:szCs w:val="28"/>
              </w:rPr>
            </w:pPr>
            <w:r w:rsidRPr="002B770C">
              <w:rPr>
                <w:rFonts w:cs="Times New Roman"/>
                <w:color w:val="000000"/>
                <w:szCs w:val="28"/>
              </w:rPr>
              <w:t>60</w:t>
            </w:r>
          </w:p>
        </w:tc>
        <w:tc>
          <w:tcPr>
            <w:tcW w:w="1533" w:type="dxa"/>
          </w:tcPr>
          <w:p w14:paraId="1EA05769" w14:textId="77777777" w:rsidR="00C30E4D" w:rsidRPr="002B770C" w:rsidRDefault="00C30E4D" w:rsidP="005E4F3E">
            <w:pPr>
              <w:rPr>
                <w:rFonts w:cs="Times New Roman"/>
                <w:color w:val="000000"/>
                <w:szCs w:val="28"/>
              </w:rPr>
            </w:pPr>
            <w:r w:rsidRPr="002B770C">
              <w:rPr>
                <w:rFonts w:cs="Times New Roman"/>
                <w:color w:val="000000"/>
                <w:szCs w:val="28"/>
              </w:rPr>
              <w:t>1925 г.</w:t>
            </w:r>
          </w:p>
        </w:tc>
      </w:tr>
      <w:tr w:rsidR="00C30E4D" w:rsidRPr="002B770C" w14:paraId="7A84551B" w14:textId="77777777" w:rsidTr="005E4F3E">
        <w:tc>
          <w:tcPr>
            <w:tcW w:w="3613" w:type="dxa"/>
            <w:gridSpan w:val="2"/>
            <w:vMerge w:val="restart"/>
            <w:vAlign w:val="center"/>
          </w:tcPr>
          <w:p w14:paraId="0220A6CB" w14:textId="77777777" w:rsidR="00C30E4D" w:rsidRPr="002B770C" w:rsidRDefault="00C30E4D" w:rsidP="005E4F3E">
            <w:pPr>
              <w:rPr>
                <w:rFonts w:cs="Times New Roman"/>
                <w:color w:val="000000"/>
                <w:szCs w:val="28"/>
              </w:rPr>
            </w:pPr>
            <w:r w:rsidRPr="002B770C">
              <w:rPr>
                <w:rFonts w:cs="Times New Roman"/>
                <w:color w:val="000000"/>
                <w:szCs w:val="28"/>
              </w:rPr>
              <w:t>М. Б. Едемский</w:t>
            </w:r>
          </w:p>
        </w:tc>
        <w:tc>
          <w:tcPr>
            <w:tcW w:w="2239" w:type="dxa"/>
          </w:tcPr>
          <w:p w14:paraId="39AB582B" w14:textId="77777777" w:rsidR="00C30E4D" w:rsidRPr="002B770C" w:rsidRDefault="00C30E4D" w:rsidP="005E4F3E">
            <w:pPr>
              <w:rPr>
                <w:rFonts w:cs="Times New Roman"/>
                <w:color w:val="000000"/>
                <w:szCs w:val="28"/>
              </w:rPr>
            </w:pPr>
            <w:r w:rsidRPr="002B770C">
              <w:rPr>
                <w:rFonts w:cs="Times New Roman"/>
                <w:color w:val="000000"/>
                <w:szCs w:val="28"/>
              </w:rPr>
              <w:t>Тотемский уезд Вологодской губ.,</w:t>
            </w:r>
          </w:p>
        </w:tc>
        <w:tc>
          <w:tcPr>
            <w:tcW w:w="1954" w:type="dxa"/>
            <w:vMerge w:val="restart"/>
          </w:tcPr>
          <w:p w14:paraId="7D6239B8" w14:textId="77777777" w:rsidR="00C30E4D" w:rsidRPr="002B770C" w:rsidRDefault="00C30E4D" w:rsidP="005E4F3E">
            <w:pPr>
              <w:rPr>
                <w:rFonts w:cs="Times New Roman"/>
                <w:color w:val="000000"/>
                <w:szCs w:val="28"/>
              </w:rPr>
            </w:pPr>
            <w:r w:rsidRPr="002B770C">
              <w:rPr>
                <w:rFonts w:cs="Times New Roman"/>
                <w:color w:val="000000"/>
                <w:szCs w:val="28"/>
              </w:rPr>
              <w:t>49</w:t>
            </w:r>
          </w:p>
        </w:tc>
        <w:tc>
          <w:tcPr>
            <w:tcW w:w="1533" w:type="dxa"/>
          </w:tcPr>
          <w:p w14:paraId="3C4D3F5B" w14:textId="77777777" w:rsidR="00C30E4D" w:rsidRPr="002B770C" w:rsidRDefault="00C30E4D" w:rsidP="005E4F3E">
            <w:pPr>
              <w:rPr>
                <w:rFonts w:cs="Times New Roman"/>
                <w:color w:val="000000"/>
                <w:szCs w:val="28"/>
              </w:rPr>
            </w:pPr>
            <w:r w:rsidRPr="002B770C">
              <w:rPr>
                <w:rFonts w:cs="Times New Roman"/>
                <w:color w:val="000000"/>
                <w:szCs w:val="28"/>
              </w:rPr>
              <w:t>1917-18 гг.</w:t>
            </w:r>
          </w:p>
        </w:tc>
      </w:tr>
      <w:tr w:rsidR="00C30E4D" w:rsidRPr="002B770C" w14:paraId="61BCA2D0" w14:textId="77777777" w:rsidTr="005E4F3E">
        <w:tc>
          <w:tcPr>
            <w:tcW w:w="3613" w:type="dxa"/>
            <w:gridSpan w:val="2"/>
            <w:vMerge/>
          </w:tcPr>
          <w:p w14:paraId="41C1DEDA" w14:textId="77777777" w:rsidR="00C30E4D" w:rsidRPr="002B770C" w:rsidRDefault="00C30E4D" w:rsidP="005E4F3E">
            <w:pPr>
              <w:rPr>
                <w:rFonts w:cs="Times New Roman"/>
                <w:color w:val="000000"/>
                <w:szCs w:val="28"/>
              </w:rPr>
            </w:pPr>
          </w:p>
        </w:tc>
        <w:tc>
          <w:tcPr>
            <w:tcW w:w="2239" w:type="dxa"/>
          </w:tcPr>
          <w:p w14:paraId="458F165B" w14:textId="77777777" w:rsidR="00C30E4D" w:rsidRPr="002B770C" w:rsidRDefault="00C30E4D" w:rsidP="005E4F3E">
            <w:pPr>
              <w:rPr>
                <w:rFonts w:cs="Times New Roman"/>
                <w:color w:val="000000"/>
                <w:szCs w:val="28"/>
              </w:rPr>
            </w:pPr>
            <w:r w:rsidRPr="002B770C">
              <w:rPr>
                <w:rFonts w:cs="Times New Roman"/>
                <w:color w:val="000000"/>
                <w:szCs w:val="28"/>
              </w:rPr>
              <w:t>Архангельская губ.</w:t>
            </w:r>
          </w:p>
        </w:tc>
        <w:tc>
          <w:tcPr>
            <w:tcW w:w="1954" w:type="dxa"/>
            <w:vMerge/>
          </w:tcPr>
          <w:p w14:paraId="1D596DA3" w14:textId="77777777" w:rsidR="00C30E4D" w:rsidRPr="002B770C" w:rsidRDefault="00C30E4D" w:rsidP="005E4F3E">
            <w:pPr>
              <w:rPr>
                <w:rFonts w:cs="Times New Roman"/>
                <w:color w:val="000000"/>
                <w:szCs w:val="28"/>
              </w:rPr>
            </w:pPr>
          </w:p>
        </w:tc>
        <w:tc>
          <w:tcPr>
            <w:tcW w:w="1533" w:type="dxa"/>
          </w:tcPr>
          <w:p w14:paraId="0ACFD21F" w14:textId="77777777" w:rsidR="00C30E4D" w:rsidRPr="002B770C" w:rsidRDefault="00C30E4D" w:rsidP="005E4F3E">
            <w:pPr>
              <w:rPr>
                <w:rFonts w:cs="Times New Roman"/>
                <w:color w:val="000000"/>
                <w:szCs w:val="28"/>
              </w:rPr>
            </w:pPr>
            <w:r w:rsidRPr="002B770C">
              <w:rPr>
                <w:rFonts w:cs="Times New Roman"/>
                <w:color w:val="000000"/>
                <w:szCs w:val="28"/>
              </w:rPr>
              <w:t>1920-21 гг.</w:t>
            </w:r>
          </w:p>
        </w:tc>
      </w:tr>
      <w:tr w:rsidR="00C30E4D" w:rsidRPr="002B770C" w14:paraId="425DACE2" w14:textId="77777777" w:rsidTr="005E4F3E">
        <w:tc>
          <w:tcPr>
            <w:tcW w:w="3613" w:type="dxa"/>
            <w:gridSpan w:val="2"/>
            <w:vMerge/>
          </w:tcPr>
          <w:p w14:paraId="1CBEDE35" w14:textId="77777777" w:rsidR="00C30E4D" w:rsidRPr="002B770C" w:rsidRDefault="00C30E4D" w:rsidP="005E4F3E">
            <w:pPr>
              <w:rPr>
                <w:rFonts w:cs="Times New Roman"/>
                <w:color w:val="000000"/>
                <w:szCs w:val="28"/>
              </w:rPr>
            </w:pPr>
          </w:p>
        </w:tc>
        <w:tc>
          <w:tcPr>
            <w:tcW w:w="2239" w:type="dxa"/>
          </w:tcPr>
          <w:p w14:paraId="615F4628" w14:textId="77777777" w:rsidR="00C30E4D" w:rsidRPr="002B770C" w:rsidRDefault="00C30E4D" w:rsidP="005E4F3E">
            <w:pPr>
              <w:rPr>
                <w:rFonts w:cs="Times New Roman"/>
                <w:color w:val="000000"/>
                <w:szCs w:val="28"/>
              </w:rPr>
            </w:pPr>
            <w:r w:rsidRPr="002B770C">
              <w:rPr>
                <w:rFonts w:cs="Times New Roman"/>
                <w:color w:val="000000"/>
                <w:szCs w:val="28"/>
              </w:rPr>
              <w:t>Краснохолмский уезд Тверской губ.</w:t>
            </w:r>
          </w:p>
        </w:tc>
        <w:tc>
          <w:tcPr>
            <w:tcW w:w="1954" w:type="dxa"/>
            <w:vMerge/>
          </w:tcPr>
          <w:p w14:paraId="1F13617F" w14:textId="77777777" w:rsidR="00C30E4D" w:rsidRPr="002B770C" w:rsidRDefault="00C30E4D" w:rsidP="005E4F3E">
            <w:pPr>
              <w:rPr>
                <w:rFonts w:cs="Times New Roman"/>
                <w:color w:val="000000"/>
                <w:szCs w:val="28"/>
              </w:rPr>
            </w:pPr>
          </w:p>
        </w:tc>
        <w:tc>
          <w:tcPr>
            <w:tcW w:w="1533" w:type="dxa"/>
          </w:tcPr>
          <w:p w14:paraId="45900D5E" w14:textId="77777777" w:rsidR="00C30E4D" w:rsidRPr="002B770C" w:rsidRDefault="00C30E4D" w:rsidP="005E4F3E">
            <w:pPr>
              <w:widowControl w:val="0"/>
              <w:autoSpaceDE w:val="0"/>
              <w:autoSpaceDN w:val="0"/>
              <w:adjustRightInd w:val="0"/>
              <w:spacing w:after="240" w:line="300" w:lineRule="atLeast"/>
              <w:rPr>
                <w:rFonts w:cs="Times New Roman"/>
                <w:color w:val="000000"/>
                <w:szCs w:val="28"/>
              </w:rPr>
            </w:pPr>
            <w:r w:rsidRPr="002B770C">
              <w:rPr>
                <w:rFonts w:cs="Times New Roman"/>
                <w:color w:val="000000"/>
                <w:szCs w:val="28"/>
              </w:rPr>
              <w:t>1922 г.</w:t>
            </w:r>
          </w:p>
        </w:tc>
      </w:tr>
      <w:tr w:rsidR="00C30E4D" w:rsidRPr="002B770C" w14:paraId="2B609948" w14:textId="77777777" w:rsidTr="005E4F3E">
        <w:tc>
          <w:tcPr>
            <w:tcW w:w="3613" w:type="dxa"/>
            <w:gridSpan w:val="2"/>
            <w:vMerge/>
          </w:tcPr>
          <w:p w14:paraId="1EBE3CDC" w14:textId="77777777" w:rsidR="00C30E4D" w:rsidRPr="002B770C" w:rsidRDefault="00C30E4D" w:rsidP="005E4F3E">
            <w:pPr>
              <w:rPr>
                <w:rFonts w:cs="Times New Roman"/>
                <w:color w:val="000000"/>
                <w:szCs w:val="28"/>
              </w:rPr>
            </w:pPr>
          </w:p>
        </w:tc>
        <w:tc>
          <w:tcPr>
            <w:tcW w:w="2239" w:type="dxa"/>
          </w:tcPr>
          <w:p w14:paraId="033186D6" w14:textId="77777777" w:rsidR="00C30E4D" w:rsidRPr="002B770C" w:rsidRDefault="00C30E4D" w:rsidP="005E4F3E">
            <w:pPr>
              <w:rPr>
                <w:rFonts w:cs="Times New Roman"/>
                <w:color w:val="000000"/>
                <w:szCs w:val="28"/>
              </w:rPr>
            </w:pPr>
            <w:r w:rsidRPr="002B770C">
              <w:rPr>
                <w:rFonts w:cs="Times New Roman"/>
                <w:color w:val="000000"/>
                <w:szCs w:val="28"/>
              </w:rPr>
              <w:t>Нороржевский и Островский уезды</w:t>
            </w:r>
          </w:p>
          <w:p w14:paraId="1E0E7B16" w14:textId="77777777" w:rsidR="00C30E4D" w:rsidRPr="002B770C" w:rsidRDefault="00C30E4D" w:rsidP="005E4F3E">
            <w:pPr>
              <w:rPr>
                <w:rFonts w:cs="Times New Roman"/>
                <w:color w:val="000000"/>
                <w:szCs w:val="28"/>
              </w:rPr>
            </w:pPr>
            <w:r w:rsidRPr="002B770C">
              <w:rPr>
                <w:rFonts w:cs="Times New Roman"/>
                <w:color w:val="000000"/>
                <w:szCs w:val="28"/>
              </w:rPr>
              <w:t>Псковской губ.</w:t>
            </w:r>
          </w:p>
        </w:tc>
        <w:tc>
          <w:tcPr>
            <w:tcW w:w="1954" w:type="dxa"/>
            <w:vMerge w:val="restart"/>
          </w:tcPr>
          <w:p w14:paraId="2C94CF71" w14:textId="77777777" w:rsidR="00C30E4D" w:rsidRPr="002B770C" w:rsidRDefault="00C30E4D" w:rsidP="005E4F3E">
            <w:pPr>
              <w:rPr>
                <w:rFonts w:cs="Times New Roman"/>
                <w:color w:val="000000"/>
                <w:szCs w:val="28"/>
              </w:rPr>
            </w:pPr>
            <w:r w:rsidRPr="002B770C">
              <w:rPr>
                <w:rFonts w:cs="Times New Roman"/>
                <w:color w:val="000000"/>
                <w:szCs w:val="28"/>
              </w:rPr>
              <w:t>95</w:t>
            </w:r>
          </w:p>
        </w:tc>
        <w:tc>
          <w:tcPr>
            <w:tcW w:w="1533" w:type="dxa"/>
          </w:tcPr>
          <w:p w14:paraId="63E6E15D" w14:textId="77777777" w:rsidR="00C30E4D" w:rsidRPr="002B770C" w:rsidRDefault="00C30E4D" w:rsidP="005E4F3E">
            <w:pPr>
              <w:rPr>
                <w:rFonts w:cs="Times New Roman"/>
                <w:color w:val="000000"/>
                <w:szCs w:val="28"/>
              </w:rPr>
            </w:pPr>
            <w:r w:rsidRPr="002B770C">
              <w:rPr>
                <w:rFonts w:cs="Times New Roman"/>
                <w:color w:val="000000"/>
                <w:szCs w:val="28"/>
              </w:rPr>
              <w:t>1923-24 гг.</w:t>
            </w:r>
          </w:p>
        </w:tc>
      </w:tr>
      <w:tr w:rsidR="00C30E4D" w:rsidRPr="002B770C" w14:paraId="74D00AB3" w14:textId="77777777" w:rsidTr="005E4F3E">
        <w:tc>
          <w:tcPr>
            <w:tcW w:w="3613" w:type="dxa"/>
            <w:gridSpan w:val="2"/>
            <w:vMerge/>
          </w:tcPr>
          <w:p w14:paraId="33E53999" w14:textId="77777777" w:rsidR="00C30E4D" w:rsidRPr="002B770C" w:rsidRDefault="00C30E4D" w:rsidP="005E4F3E">
            <w:pPr>
              <w:rPr>
                <w:rFonts w:cs="Times New Roman"/>
                <w:color w:val="000000"/>
                <w:szCs w:val="28"/>
              </w:rPr>
            </w:pPr>
          </w:p>
        </w:tc>
        <w:tc>
          <w:tcPr>
            <w:tcW w:w="2239" w:type="dxa"/>
          </w:tcPr>
          <w:p w14:paraId="7BDF5F45" w14:textId="77777777" w:rsidR="00C30E4D" w:rsidRPr="002B770C" w:rsidRDefault="00C30E4D" w:rsidP="005E4F3E">
            <w:pPr>
              <w:rPr>
                <w:rFonts w:cs="Times New Roman"/>
                <w:color w:val="000000"/>
                <w:szCs w:val="28"/>
              </w:rPr>
            </w:pPr>
            <w:r w:rsidRPr="002B770C">
              <w:rPr>
                <w:rFonts w:cs="Times New Roman"/>
                <w:color w:val="000000"/>
                <w:szCs w:val="28"/>
              </w:rPr>
              <w:t>Вологодская губ.</w:t>
            </w:r>
          </w:p>
        </w:tc>
        <w:tc>
          <w:tcPr>
            <w:tcW w:w="1954" w:type="dxa"/>
            <w:vMerge/>
          </w:tcPr>
          <w:p w14:paraId="4356DF37" w14:textId="77777777" w:rsidR="00C30E4D" w:rsidRPr="002B770C" w:rsidRDefault="00C30E4D" w:rsidP="005E4F3E">
            <w:pPr>
              <w:rPr>
                <w:rFonts w:cs="Times New Roman"/>
                <w:color w:val="000000"/>
                <w:szCs w:val="28"/>
              </w:rPr>
            </w:pPr>
          </w:p>
        </w:tc>
        <w:tc>
          <w:tcPr>
            <w:tcW w:w="1533" w:type="dxa"/>
          </w:tcPr>
          <w:p w14:paraId="76BE1246" w14:textId="77777777" w:rsidR="00C30E4D" w:rsidRPr="002B770C" w:rsidRDefault="00C30E4D" w:rsidP="005E4F3E">
            <w:pPr>
              <w:rPr>
                <w:rFonts w:cs="Times New Roman"/>
                <w:color w:val="000000"/>
                <w:szCs w:val="28"/>
              </w:rPr>
            </w:pPr>
            <w:r w:rsidRPr="002B770C">
              <w:rPr>
                <w:rFonts w:cs="Times New Roman"/>
                <w:color w:val="000000"/>
                <w:szCs w:val="28"/>
              </w:rPr>
              <w:t>1923-24 гг.</w:t>
            </w:r>
          </w:p>
        </w:tc>
      </w:tr>
      <w:tr w:rsidR="00C30E4D" w:rsidRPr="002B770C" w14:paraId="239D6F3E" w14:textId="77777777" w:rsidTr="005E4F3E">
        <w:tc>
          <w:tcPr>
            <w:tcW w:w="3613" w:type="dxa"/>
            <w:gridSpan w:val="2"/>
            <w:vMerge w:val="restart"/>
          </w:tcPr>
          <w:p w14:paraId="6C377E38" w14:textId="77777777" w:rsidR="00C30E4D" w:rsidRPr="002B770C" w:rsidRDefault="00C30E4D" w:rsidP="005E4F3E">
            <w:pPr>
              <w:rPr>
                <w:rFonts w:cs="Times New Roman"/>
                <w:color w:val="000000"/>
                <w:szCs w:val="28"/>
              </w:rPr>
            </w:pPr>
            <w:r w:rsidRPr="002B770C">
              <w:rPr>
                <w:rFonts w:cs="Times New Roman"/>
                <w:color w:val="000000"/>
                <w:szCs w:val="28"/>
              </w:rPr>
              <w:t>С. А.</w:t>
            </w:r>
            <w:r w:rsidRPr="002B770C">
              <w:rPr>
                <w:rFonts w:cs="Times New Roman"/>
                <w:szCs w:val="28"/>
              </w:rPr>
              <w:t xml:space="preserve"> </w:t>
            </w:r>
            <w:r w:rsidRPr="002B770C">
              <w:rPr>
                <w:rFonts w:cs="Times New Roman"/>
                <w:color w:val="000000"/>
                <w:szCs w:val="28"/>
              </w:rPr>
              <w:t>Еремин</w:t>
            </w:r>
          </w:p>
        </w:tc>
        <w:tc>
          <w:tcPr>
            <w:tcW w:w="2239" w:type="dxa"/>
          </w:tcPr>
          <w:p w14:paraId="27F21AAA" w14:textId="77777777" w:rsidR="00C30E4D" w:rsidRPr="002B770C" w:rsidRDefault="00C30E4D" w:rsidP="005E4F3E">
            <w:pPr>
              <w:rPr>
                <w:rFonts w:cs="Times New Roman"/>
                <w:color w:val="000000"/>
                <w:szCs w:val="28"/>
              </w:rPr>
            </w:pPr>
            <w:r w:rsidRPr="002B770C">
              <w:rPr>
                <w:rFonts w:cs="Times New Roman"/>
                <w:color w:val="000000"/>
                <w:szCs w:val="28"/>
              </w:rPr>
              <w:t>Весьегонский уезд Тверской губ.</w:t>
            </w:r>
          </w:p>
        </w:tc>
        <w:tc>
          <w:tcPr>
            <w:tcW w:w="1954" w:type="dxa"/>
          </w:tcPr>
          <w:p w14:paraId="0DF5AA07" w14:textId="77777777" w:rsidR="00C30E4D" w:rsidRPr="002B770C" w:rsidRDefault="00C30E4D" w:rsidP="005E4F3E">
            <w:pPr>
              <w:rPr>
                <w:rFonts w:cs="Times New Roman"/>
                <w:color w:val="000000"/>
                <w:szCs w:val="28"/>
              </w:rPr>
            </w:pPr>
            <w:r w:rsidRPr="002B770C">
              <w:rPr>
                <w:rFonts w:cs="Times New Roman"/>
                <w:color w:val="000000"/>
                <w:szCs w:val="28"/>
              </w:rPr>
              <w:t>10</w:t>
            </w:r>
          </w:p>
        </w:tc>
        <w:tc>
          <w:tcPr>
            <w:tcW w:w="1533" w:type="dxa"/>
          </w:tcPr>
          <w:p w14:paraId="24887FD9" w14:textId="77777777" w:rsidR="00C30E4D" w:rsidRPr="002B770C" w:rsidRDefault="00C30E4D" w:rsidP="005E4F3E">
            <w:pPr>
              <w:rPr>
                <w:rFonts w:cs="Times New Roman"/>
                <w:color w:val="000000"/>
                <w:szCs w:val="28"/>
              </w:rPr>
            </w:pPr>
            <w:r w:rsidRPr="002B770C">
              <w:rPr>
                <w:rFonts w:cs="Times New Roman"/>
                <w:color w:val="000000"/>
                <w:szCs w:val="28"/>
              </w:rPr>
              <w:t>1921-22 гг.</w:t>
            </w:r>
          </w:p>
        </w:tc>
      </w:tr>
      <w:tr w:rsidR="00C30E4D" w:rsidRPr="002B770C" w14:paraId="3E0B0641" w14:textId="77777777" w:rsidTr="005E4F3E">
        <w:tc>
          <w:tcPr>
            <w:tcW w:w="3613" w:type="dxa"/>
            <w:gridSpan w:val="2"/>
            <w:vMerge/>
          </w:tcPr>
          <w:p w14:paraId="69C154F8" w14:textId="77777777" w:rsidR="00C30E4D" w:rsidRPr="002B770C" w:rsidRDefault="00C30E4D" w:rsidP="005E4F3E">
            <w:pPr>
              <w:rPr>
                <w:rFonts w:cs="Times New Roman"/>
                <w:color w:val="000000"/>
                <w:szCs w:val="28"/>
              </w:rPr>
            </w:pPr>
          </w:p>
        </w:tc>
        <w:tc>
          <w:tcPr>
            <w:tcW w:w="2239" w:type="dxa"/>
          </w:tcPr>
          <w:p w14:paraId="38E597D1" w14:textId="77777777" w:rsidR="00C30E4D" w:rsidRPr="002B770C" w:rsidRDefault="00C30E4D" w:rsidP="005E4F3E">
            <w:pPr>
              <w:rPr>
                <w:rFonts w:cs="Times New Roman"/>
                <w:color w:val="000000"/>
                <w:szCs w:val="28"/>
              </w:rPr>
            </w:pPr>
            <w:r w:rsidRPr="002B770C">
              <w:rPr>
                <w:rFonts w:cs="Times New Roman"/>
                <w:color w:val="000000"/>
                <w:szCs w:val="28"/>
              </w:rPr>
              <w:t>Бежецкий уезд Тверской губ.</w:t>
            </w:r>
          </w:p>
        </w:tc>
        <w:tc>
          <w:tcPr>
            <w:tcW w:w="1954" w:type="dxa"/>
          </w:tcPr>
          <w:p w14:paraId="5AFE1214" w14:textId="77777777" w:rsidR="00C30E4D" w:rsidRPr="002B770C" w:rsidRDefault="00C30E4D" w:rsidP="005E4F3E">
            <w:pPr>
              <w:rPr>
                <w:rFonts w:cs="Times New Roman"/>
                <w:color w:val="000000"/>
                <w:szCs w:val="28"/>
              </w:rPr>
            </w:pPr>
            <w:r w:rsidRPr="002B770C">
              <w:rPr>
                <w:rFonts w:cs="Times New Roman"/>
                <w:color w:val="000000"/>
                <w:szCs w:val="28"/>
              </w:rPr>
              <w:t>8</w:t>
            </w:r>
          </w:p>
        </w:tc>
        <w:tc>
          <w:tcPr>
            <w:tcW w:w="1533" w:type="dxa"/>
          </w:tcPr>
          <w:p w14:paraId="60086B58" w14:textId="77777777" w:rsidR="00C30E4D" w:rsidRPr="002B770C" w:rsidRDefault="00C30E4D" w:rsidP="005E4F3E">
            <w:pPr>
              <w:rPr>
                <w:rFonts w:cs="Times New Roman"/>
                <w:color w:val="000000"/>
                <w:szCs w:val="28"/>
              </w:rPr>
            </w:pPr>
            <w:r w:rsidRPr="002B770C">
              <w:rPr>
                <w:rFonts w:cs="Times New Roman"/>
                <w:color w:val="000000"/>
                <w:szCs w:val="28"/>
              </w:rPr>
              <w:t>1921-22 гг.</w:t>
            </w:r>
          </w:p>
        </w:tc>
      </w:tr>
      <w:tr w:rsidR="00C30E4D" w:rsidRPr="002B770C" w14:paraId="411C36DF" w14:textId="77777777" w:rsidTr="005E4F3E">
        <w:tc>
          <w:tcPr>
            <w:tcW w:w="3613" w:type="dxa"/>
            <w:gridSpan w:val="2"/>
          </w:tcPr>
          <w:p w14:paraId="47FBCC0C" w14:textId="77777777" w:rsidR="00C30E4D" w:rsidRPr="002B770C" w:rsidRDefault="00C30E4D" w:rsidP="005E4F3E">
            <w:pPr>
              <w:rPr>
                <w:rFonts w:cs="Times New Roman"/>
                <w:color w:val="000000"/>
                <w:szCs w:val="28"/>
              </w:rPr>
            </w:pPr>
            <w:r w:rsidRPr="002B770C">
              <w:rPr>
                <w:rFonts w:cs="Times New Roman"/>
                <w:color w:val="000000"/>
                <w:szCs w:val="28"/>
              </w:rPr>
              <w:t>К.Я. Коренева</w:t>
            </w:r>
          </w:p>
        </w:tc>
        <w:tc>
          <w:tcPr>
            <w:tcW w:w="2239" w:type="dxa"/>
          </w:tcPr>
          <w:p w14:paraId="21CFB96F" w14:textId="77777777" w:rsidR="00C30E4D" w:rsidRPr="002B770C" w:rsidRDefault="00C30E4D" w:rsidP="005E4F3E">
            <w:pPr>
              <w:rPr>
                <w:rFonts w:cs="Times New Roman"/>
                <w:color w:val="000000"/>
                <w:szCs w:val="28"/>
              </w:rPr>
            </w:pPr>
            <w:r w:rsidRPr="002B770C">
              <w:rPr>
                <w:rFonts w:cs="Times New Roman"/>
                <w:color w:val="000000"/>
                <w:szCs w:val="28"/>
              </w:rPr>
              <w:t>Новоладожский уезд Ленинградской губ.</w:t>
            </w:r>
          </w:p>
        </w:tc>
        <w:tc>
          <w:tcPr>
            <w:tcW w:w="1954" w:type="dxa"/>
          </w:tcPr>
          <w:p w14:paraId="39099F55" w14:textId="77777777" w:rsidR="00C30E4D" w:rsidRPr="002B770C" w:rsidRDefault="00C30E4D" w:rsidP="005E4F3E">
            <w:pPr>
              <w:rPr>
                <w:rFonts w:cs="Times New Roman"/>
                <w:color w:val="000000"/>
                <w:szCs w:val="28"/>
              </w:rPr>
            </w:pPr>
            <w:r w:rsidRPr="002B770C">
              <w:rPr>
                <w:rFonts w:cs="Times New Roman"/>
                <w:color w:val="000000"/>
                <w:szCs w:val="28"/>
              </w:rPr>
              <w:t>25</w:t>
            </w:r>
          </w:p>
        </w:tc>
        <w:tc>
          <w:tcPr>
            <w:tcW w:w="1533" w:type="dxa"/>
          </w:tcPr>
          <w:p w14:paraId="413248B6" w14:textId="77777777" w:rsidR="00C30E4D" w:rsidRPr="002B770C" w:rsidRDefault="00C30E4D" w:rsidP="005E4F3E">
            <w:pPr>
              <w:rPr>
                <w:rFonts w:cs="Times New Roman"/>
                <w:color w:val="000000"/>
                <w:szCs w:val="28"/>
              </w:rPr>
            </w:pPr>
            <w:r w:rsidRPr="002B770C">
              <w:rPr>
                <w:rFonts w:cs="Times New Roman"/>
                <w:color w:val="000000"/>
                <w:szCs w:val="28"/>
              </w:rPr>
              <w:t>1920-21 гг.</w:t>
            </w:r>
          </w:p>
        </w:tc>
      </w:tr>
      <w:tr w:rsidR="00C30E4D" w:rsidRPr="002B770C" w14:paraId="7A1B520A" w14:textId="77777777" w:rsidTr="005E4F3E">
        <w:tc>
          <w:tcPr>
            <w:tcW w:w="3613" w:type="dxa"/>
            <w:gridSpan w:val="2"/>
          </w:tcPr>
          <w:p w14:paraId="7271F129" w14:textId="77777777" w:rsidR="00C30E4D" w:rsidRPr="002B770C" w:rsidRDefault="00C30E4D" w:rsidP="005E4F3E">
            <w:pPr>
              <w:rPr>
                <w:rFonts w:cs="Times New Roman"/>
                <w:color w:val="000000"/>
                <w:szCs w:val="28"/>
              </w:rPr>
            </w:pPr>
            <w:r w:rsidRPr="002B770C">
              <w:rPr>
                <w:rFonts w:cs="Times New Roman"/>
                <w:color w:val="000000"/>
                <w:szCs w:val="28"/>
              </w:rPr>
              <w:t>A. Е. Кудряшева</w:t>
            </w:r>
          </w:p>
        </w:tc>
        <w:tc>
          <w:tcPr>
            <w:tcW w:w="2239" w:type="dxa"/>
          </w:tcPr>
          <w:p w14:paraId="183D9E2B" w14:textId="77777777" w:rsidR="00C30E4D" w:rsidRPr="002B770C" w:rsidRDefault="00C30E4D" w:rsidP="005E4F3E">
            <w:pPr>
              <w:rPr>
                <w:rFonts w:cs="Times New Roman"/>
                <w:color w:val="000000"/>
                <w:szCs w:val="28"/>
              </w:rPr>
            </w:pPr>
            <w:r w:rsidRPr="002B770C">
              <w:rPr>
                <w:rFonts w:cs="Times New Roman"/>
                <w:color w:val="000000"/>
                <w:szCs w:val="28"/>
              </w:rPr>
              <w:t>Бежецкий уезд Тверской губ.</w:t>
            </w:r>
          </w:p>
        </w:tc>
        <w:tc>
          <w:tcPr>
            <w:tcW w:w="1954" w:type="dxa"/>
          </w:tcPr>
          <w:p w14:paraId="0EE99D3C" w14:textId="77777777" w:rsidR="00C30E4D" w:rsidRPr="002B770C" w:rsidRDefault="00C30E4D" w:rsidP="005E4F3E">
            <w:pPr>
              <w:rPr>
                <w:rFonts w:cs="Times New Roman"/>
                <w:color w:val="000000"/>
                <w:szCs w:val="28"/>
              </w:rPr>
            </w:pPr>
            <w:r w:rsidRPr="002B770C">
              <w:rPr>
                <w:rFonts w:cs="Times New Roman"/>
                <w:color w:val="000000"/>
                <w:szCs w:val="28"/>
              </w:rPr>
              <w:t>67</w:t>
            </w:r>
          </w:p>
        </w:tc>
        <w:tc>
          <w:tcPr>
            <w:tcW w:w="1533" w:type="dxa"/>
          </w:tcPr>
          <w:p w14:paraId="3341B075" w14:textId="77777777" w:rsidR="00C30E4D" w:rsidRPr="002B770C" w:rsidRDefault="00C30E4D" w:rsidP="005E4F3E">
            <w:pPr>
              <w:rPr>
                <w:rFonts w:cs="Times New Roman"/>
                <w:color w:val="000000"/>
                <w:szCs w:val="28"/>
              </w:rPr>
            </w:pPr>
            <w:r w:rsidRPr="002B770C">
              <w:rPr>
                <w:rFonts w:cs="Times New Roman"/>
                <w:color w:val="000000"/>
                <w:szCs w:val="28"/>
              </w:rPr>
              <w:t>1922 г.</w:t>
            </w:r>
          </w:p>
        </w:tc>
      </w:tr>
      <w:tr w:rsidR="00C30E4D" w:rsidRPr="002B770C" w14:paraId="2DEF6542" w14:textId="77777777" w:rsidTr="005E4F3E">
        <w:tc>
          <w:tcPr>
            <w:tcW w:w="3613" w:type="dxa"/>
            <w:gridSpan w:val="2"/>
          </w:tcPr>
          <w:p w14:paraId="05274C29" w14:textId="77777777" w:rsidR="00C30E4D" w:rsidRPr="002B770C" w:rsidRDefault="00C30E4D" w:rsidP="005E4F3E">
            <w:pPr>
              <w:rPr>
                <w:rFonts w:cs="Times New Roman"/>
                <w:color w:val="000000"/>
                <w:szCs w:val="28"/>
              </w:rPr>
            </w:pPr>
            <w:r w:rsidRPr="002B770C">
              <w:rPr>
                <w:rFonts w:cs="Times New Roman"/>
                <w:color w:val="000000"/>
                <w:szCs w:val="28"/>
              </w:rPr>
              <w:t>М. М. Серова</w:t>
            </w:r>
          </w:p>
        </w:tc>
        <w:tc>
          <w:tcPr>
            <w:tcW w:w="2239" w:type="dxa"/>
          </w:tcPr>
          <w:p w14:paraId="4FA1848E" w14:textId="77777777" w:rsidR="00C30E4D" w:rsidRPr="002B770C" w:rsidRDefault="00C30E4D" w:rsidP="005E4F3E">
            <w:pPr>
              <w:rPr>
                <w:rFonts w:cs="Times New Roman"/>
                <w:color w:val="000000"/>
                <w:szCs w:val="28"/>
              </w:rPr>
            </w:pPr>
            <w:r w:rsidRPr="002B770C">
              <w:rPr>
                <w:rFonts w:cs="Times New Roman"/>
                <w:color w:val="000000"/>
                <w:szCs w:val="28"/>
              </w:rPr>
              <w:t>Новгородская и Ярославская губ</w:t>
            </w:r>
          </w:p>
        </w:tc>
        <w:tc>
          <w:tcPr>
            <w:tcW w:w="1954" w:type="dxa"/>
          </w:tcPr>
          <w:p w14:paraId="02671641" w14:textId="77777777" w:rsidR="00C30E4D" w:rsidRPr="002B770C" w:rsidRDefault="00C30E4D" w:rsidP="005E4F3E">
            <w:pPr>
              <w:rPr>
                <w:rFonts w:cs="Times New Roman"/>
                <w:color w:val="000000"/>
                <w:szCs w:val="28"/>
              </w:rPr>
            </w:pPr>
            <w:r w:rsidRPr="002B770C">
              <w:rPr>
                <w:rFonts w:cs="Times New Roman"/>
                <w:color w:val="000000"/>
                <w:szCs w:val="28"/>
              </w:rPr>
              <w:t>30</w:t>
            </w:r>
          </w:p>
        </w:tc>
        <w:tc>
          <w:tcPr>
            <w:tcW w:w="1533" w:type="dxa"/>
          </w:tcPr>
          <w:p w14:paraId="47CD66D9" w14:textId="77777777" w:rsidR="00C30E4D" w:rsidRPr="002B770C" w:rsidRDefault="00C30E4D" w:rsidP="005E4F3E">
            <w:pPr>
              <w:rPr>
                <w:rFonts w:cs="Times New Roman"/>
                <w:color w:val="000000"/>
                <w:szCs w:val="28"/>
              </w:rPr>
            </w:pPr>
          </w:p>
        </w:tc>
      </w:tr>
      <w:tr w:rsidR="00C30E4D" w:rsidRPr="002B770C" w14:paraId="6F785207" w14:textId="77777777" w:rsidTr="005E4F3E">
        <w:tc>
          <w:tcPr>
            <w:tcW w:w="2250" w:type="dxa"/>
            <w:vMerge w:val="restart"/>
          </w:tcPr>
          <w:p w14:paraId="540C57F6" w14:textId="77777777" w:rsidR="00C30E4D" w:rsidRPr="002B770C" w:rsidRDefault="00C30E4D" w:rsidP="005E4F3E">
            <w:pPr>
              <w:rPr>
                <w:rFonts w:cs="Times New Roman"/>
                <w:color w:val="000000"/>
                <w:szCs w:val="28"/>
              </w:rPr>
            </w:pPr>
            <w:r w:rsidRPr="002B770C">
              <w:rPr>
                <w:rFonts w:cs="Times New Roman"/>
                <w:color w:val="000000"/>
                <w:szCs w:val="28"/>
              </w:rPr>
              <w:t>Студенты Педагогического Института имени Герцена</w:t>
            </w:r>
          </w:p>
        </w:tc>
        <w:tc>
          <w:tcPr>
            <w:tcW w:w="1363" w:type="dxa"/>
          </w:tcPr>
          <w:p w14:paraId="7897610A" w14:textId="77777777" w:rsidR="00C30E4D" w:rsidRPr="002B770C" w:rsidRDefault="00C30E4D" w:rsidP="005E4F3E">
            <w:pPr>
              <w:rPr>
                <w:rFonts w:cs="Times New Roman"/>
                <w:color w:val="000000"/>
                <w:szCs w:val="28"/>
              </w:rPr>
            </w:pPr>
            <w:r w:rsidRPr="002B770C">
              <w:rPr>
                <w:rFonts w:cs="Times New Roman"/>
                <w:color w:val="000000"/>
                <w:szCs w:val="28"/>
              </w:rPr>
              <w:t>Петрова</w:t>
            </w:r>
          </w:p>
        </w:tc>
        <w:tc>
          <w:tcPr>
            <w:tcW w:w="2239" w:type="dxa"/>
          </w:tcPr>
          <w:p w14:paraId="6272B351" w14:textId="77777777" w:rsidR="00C30E4D" w:rsidRPr="002B770C" w:rsidRDefault="00C30E4D" w:rsidP="005E4F3E">
            <w:pPr>
              <w:rPr>
                <w:rFonts w:cs="Times New Roman"/>
                <w:color w:val="000000"/>
                <w:szCs w:val="28"/>
              </w:rPr>
            </w:pPr>
            <w:r w:rsidRPr="002B770C">
              <w:rPr>
                <w:rFonts w:cs="Times New Roman"/>
                <w:color w:val="000000"/>
                <w:szCs w:val="28"/>
              </w:rPr>
              <w:t>Могилевский уезд Гомельской губ.</w:t>
            </w:r>
          </w:p>
        </w:tc>
        <w:tc>
          <w:tcPr>
            <w:tcW w:w="1954" w:type="dxa"/>
          </w:tcPr>
          <w:p w14:paraId="65561FD6" w14:textId="77777777" w:rsidR="00C30E4D" w:rsidRPr="002B770C" w:rsidRDefault="00C30E4D" w:rsidP="005E4F3E">
            <w:pPr>
              <w:rPr>
                <w:rFonts w:cs="Times New Roman"/>
                <w:color w:val="000000"/>
                <w:szCs w:val="28"/>
              </w:rPr>
            </w:pPr>
            <w:r w:rsidRPr="002B770C">
              <w:rPr>
                <w:rFonts w:cs="Times New Roman"/>
                <w:color w:val="000000"/>
                <w:szCs w:val="28"/>
              </w:rPr>
              <w:t>31</w:t>
            </w:r>
          </w:p>
        </w:tc>
        <w:tc>
          <w:tcPr>
            <w:tcW w:w="1533" w:type="dxa"/>
          </w:tcPr>
          <w:p w14:paraId="341046C9" w14:textId="77777777" w:rsidR="00C30E4D" w:rsidRPr="002B770C" w:rsidRDefault="00C30E4D" w:rsidP="005E4F3E">
            <w:pPr>
              <w:rPr>
                <w:rFonts w:cs="Times New Roman"/>
                <w:color w:val="000000"/>
                <w:szCs w:val="28"/>
              </w:rPr>
            </w:pPr>
            <w:r w:rsidRPr="002B770C">
              <w:rPr>
                <w:rFonts w:cs="Times New Roman"/>
                <w:color w:val="000000"/>
                <w:szCs w:val="28"/>
              </w:rPr>
              <w:t>1924 г.</w:t>
            </w:r>
          </w:p>
        </w:tc>
      </w:tr>
      <w:tr w:rsidR="00C30E4D" w:rsidRPr="002B770C" w14:paraId="7D3778FD" w14:textId="77777777" w:rsidTr="005E4F3E">
        <w:tc>
          <w:tcPr>
            <w:tcW w:w="2250" w:type="dxa"/>
            <w:vMerge/>
          </w:tcPr>
          <w:p w14:paraId="75EFBB8B" w14:textId="77777777" w:rsidR="00C30E4D" w:rsidRPr="002B770C" w:rsidRDefault="00C30E4D" w:rsidP="005E4F3E">
            <w:pPr>
              <w:rPr>
                <w:rFonts w:cs="Times New Roman"/>
                <w:color w:val="000000"/>
                <w:szCs w:val="28"/>
              </w:rPr>
            </w:pPr>
          </w:p>
        </w:tc>
        <w:tc>
          <w:tcPr>
            <w:tcW w:w="1363" w:type="dxa"/>
          </w:tcPr>
          <w:p w14:paraId="08FABE02" w14:textId="77777777" w:rsidR="00C30E4D" w:rsidRPr="002B770C" w:rsidRDefault="00C30E4D" w:rsidP="005E4F3E">
            <w:pPr>
              <w:rPr>
                <w:rFonts w:cs="Times New Roman"/>
                <w:color w:val="000000"/>
                <w:szCs w:val="28"/>
              </w:rPr>
            </w:pPr>
            <w:r w:rsidRPr="002B770C">
              <w:rPr>
                <w:rFonts w:cs="Times New Roman"/>
                <w:color w:val="000000"/>
                <w:szCs w:val="28"/>
              </w:rPr>
              <w:t>Егорова</w:t>
            </w:r>
          </w:p>
        </w:tc>
        <w:tc>
          <w:tcPr>
            <w:tcW w:w="2239" w:type="dxa"/>
          </w:tcPr>
          <w:p w14:paraId="1658059B" w14:textId="77777777" w:rsidR="00C30E4D" w:rsidRPr="002B770C" w:rsidRDefault="00C30E4D" w:rsidP="005E4F3E">
            <w:pPr>
              <w:rPr>
                <w:rFonts w:cs="Times New Roman"/>
                <w:color w:val="000000"/>
                <w:szCs w:val="28"/>
              </w:rPr>
            </w:pPr>
            <w:r w:rsidRPr="002B770C">
              <w:rPr>
                <w:rFonts w:cs="Times New Roman"/>
                <w:color w:val="000000"/>
                <w:szCs w:val="28"/>
              </w:rPr>
              <w:t>Ржевский уезд Тверской губ.</w:t>
            </w:r>
          </w:p>
        </w:tc>
        <w:tc>
          <w:tcPr>
            <w:tcW w:w="1954" w:type="dxa"/>
          </w:tcPr>
          <w:p w14:paraId="49DBCB99" w14:textId="77777777" w:rsidR="00C30E4D" w:rsidRPr="002B770C" w:rsidRDefault="00C30E4D" w:rsidP="005E4F3E">
            <w:pPr>
              <w:rPr>
                <w:rFonts w:cs="Times New Roman"/>
                <w:color w:val="000000"/>
                <w:szCs w:val="28"/>
              </w:rPr>
            </w:pPr>
            <w:r w:rsidRPr="002B770C">
              <w:rPr>
                <w:rFonts w:cs="Times New Roman"/>
                <w:color w:val="000000"/>
                <w:szCs w:val="28"/>
              </w:rPr>
              <w:t>1</w:t>
            </w:r>
          </w:p>
        </w:tc>
        <w:tc>
          <w:tcPr>
            <w:tcW w:w="1533" w:type="dxa"/>
          </w:tcPr>
          <w:p w14:paraId="101E8094" w14:textId="77777777" w:rsidR="00C30E4D" w:rsidRPr="002B770C" w:rsidRDefault="00C30E4D" w:rsidP="005E4F3E">
            <w:pPr>
              <w:rPr>
                <w:rFonts w:cs="Times New Roman"/>
                <w:color w:val="000000"/>
                <w:szCs w:val="28"/>
              </w:rPr>
            </w:pPr>
            <w:r w:rsidRPr="002B770C">
              <w:rPr>
                <w:rFonts w:cs="Times New Roman"/>
                <w:color w:val="000000"/>
                <w:szCs w:val="28"/>
              </w:rPr>
              <w:t>1923 г.</w:t>
            </w:r>
          </w:p>
        </w:tc>
      </w:tr>
      <w:tr w:rsidR="00C30E4D" w:rsidRPr="002B770C" w14:paraId="41C6AFA2" w14:textId="77777777" w:rsidTr="005E4F3E">
        <w:tc>
          <w:tcPr>
            <w:tcW w:w="2250" w:type="dxa"/>
            <w:vMerge/>
          </w:tcPr>
          <w:p w14:paraId="54299033" w14:textId="77777777" w:rsidR="00C30E4D" w:rsidRPr="002B770C" w:rsidRDefault="00C30E4D" w:rsidP="005E4F3E">
            <w:pPr>
              <w:rPr>
                <w:rFonts w:cs="Times New Roman"/>
                <w:color w:val="000000"/>
                <w:szCs w:val="28"/>
              </w:rPr>
            </w:pPr>
          </w:p>
        </w:tc>
        <w:tc>
          <w:tcPr>
            <w:tcW w:w="1363" w:type="dxa"/>
          </w:tcPr>
          <w:p w14:paraId="598DCBF8" w14:textId="77777777" w:rsidR="00C30E4D" w:rsidRPr="002B770C" w:rsidRDefault="00C30E4D" w:rsidP="005E4F3E">
            <w:pPr>
              <w:rPr>
                <w:rFonts w:cs="Times New Roman"/>
                <w:color w:val="000000"/>
                <w:szCs w:val="28"/>
              </w:rPr>
            </w:pPr>
            <w:r w:rsidRPr="002B770C">
              <w:rPr>
                <w:rFonts w:cs="Times New Roman"/>
                <w:color w:val="000000"/>
                <w:szCs w:val="28"/>
              </w:rPr>
              <w:t>Галанина</w:t>
            </w:r>
          </w:p>
        </w:tc>
        <w:tc>
          <w:tcPr>
            <w:tcW w:w="2239" w:type="dxa"/>
          </w:tcPr>
          <w:p w14:paraId="2FD6C1F6" w14:textId="77777777" w:rsidR="00C30E4D" w:rsidRPr="002B770C" w:rsidRDefault="00C30E4D" w:rsidP="005E4F3E">
            <w:pPr>
              <w:rPr>
                <w:rFonts w:cs="Times New Roman"/>
                <w:color w:val="000000"/>
                <w:szCs w:val="28"/>
              </w:rPr>
            </w:pPr>
            <w:r w:rsidRPr="002B770C">
              <w:rPr>
                <w:rFonts w:cs="Times New Roman"/>
                <w:color w:val="000000"/>
                <w:szCs w:val="28"/>
              </w:rPr>
              <w:t>Буйский уезд Костромской губ.</w:t>
            </w:r>
          </w:p>
        </w:tc>
        <w:tc>
          <w:tcPr>
            <w:tcW w:w="1954" w:type="dxa"/>
          </w:tcPr>
          <w:p w14:paraId="5CDBBE2D" w14:textId="77777777" w:rsidR="00C30E4D" w:rsidRPr="002B770C" w:rsidRDefault="00C30E4D" w:rsidP="005E4F3E">
            <w:pPr>
              <w:rPr>
                <w:rFonts w:cs="Times New Roman"/>
                <w:color w:val="000000"/>
                <w:szCs w:val="28"/>
              </w:rPr>
            </w:pPr>
            <w:r w:rsidRPr="002B770C">
              <w:rPr>
                <w:rFonts w:cs="Times New Roman"/>
                <w:color w:val="000000"/>
                <w:szCs w:val="28"/>
              </w:rPr>
              <w:t>6</w:t>
            </w:r>
          </w:p>
        </w:tc>
        <w:tc>
          <w:tcPr>
            <w:tcW w:w="1533" w:type="dxa"/>
          </w:tcPr>
          <w:p w14:paraId="751BACF2" w14:textId="77777777" w:rsidR="00C30E4D" w:rsidRPr="002B770C" w:rsidRDefault="00C30E4D" w:rsidP="005E4F3E">
            <w:pPr>
              <w:rPr>
                <w:rFonts w:cs="Times New Roman"/>
                <w:color w:val="000000"/>
                <w:szCs w:val="28"/>
              </w:rPr>
            </w:pPr>
            <w:r w:rsidRPr="002B770C">
              <w:rPr>
                <w:rFonts w:cs="Times New Roman"/>
                <w:color w:val="000000"/>
                <w:szCs w:val="28"/>
              </w:rPr>
              <w:t>1924 г</w:t>
            </w:r>
          </w:p>
        </w:tc>
      </w:tr>
      <w:tr w:rsidR="00C30E4D" w:rsidRPr="002B770C" w14:paraId="5513EC95" w14:textId="77777777" w:rsidTr="005E4F3E">
        <w:trPr>
          <w:trHeight w:val="435"/>
        </w:trPr>
        <w:tc>
          <w:tcPr>
            <w:tcW w:w="2250" w:type="dxa"/>
            <w:vMerge/>
          </w:tcPr>
          <w:p w14:paraId="7E4CAD18" w14:textId="77777777" w:rsidR="00C30E4D" w:rsidRPr="002B770C" w:rsidRDefault="00C30E4D" w:rsidP="005E4F3E">
            <w:pPr>
              <w:rPr>
                <w:rFonts w:cs="Times New Roman"/>
                <w:color w:val="000000"/>
                <w:szCs w:val="28"/>
              </w:rPr>
            </w:pPr>
          </w:p>
        </w:tc>
        <w:tc>
          <w:tcPr>
            <w:tcW w:w="1363" w:type="dxa"/>
          </w:tcPr>
          <w:p w14:paraId="5E996A5A" w14:textId="77777777" w:rsidR="00C30E4D" w:rsidRPr="002B770C" w:rsidRDefault="00C30E4D" w:rsidP="005E4F3E">
            <w:pPr>
              <w:rPr>
                <w:rFonts w:cs="Times New Roman"/>
                <w:color w:val="000000"/>
                <w:szCs w:val="28"/>
              </w:rPr>
            </w:pPr>
            <w:r w:rsidRPr="002B770C">
              <w:rPr>
                <w:rFonts w:cs="Times New Roman"/>
                <w:color w:val="000000"/>
                <w:szCs w:val="28"/>
              </w:rPr>
              <w:t>Останина</w:t>
            </w:r>
          </w:p>
        </w:tc>
        <w:tc>
          <w:tcPr>
            <w:tcW w:w="2239" w:type="dxa"/>
          </w:tcPr>
          <w:p w14:paraId="3E91E99E" w14:textId="77777777" w:rsidR="00C30E4D" w:rsidRPr="002B770C" w:rsidRDefault="00C30E4D" w:rsidP="005E4F3E">
            <w:pPr>
              <w:rPr>
                <w:rFonts w:cs="Times New Roman"/>
                <w:color w:val="000000"/>
                <w:szCs w:val="28"/>
              </w:rPr>
            </w:pPr>
            <w:r w:rsidRPr="002B770C">
              <w:rPr>
                <w:rFonts w:cs="Times New Roman"/>
                <w:color w:val="000000"/>
                <w:szCs w:val="28"/>
              </w:rPr>
              <w:t>Никольский уезд Северо-Двинской губ.</w:t>
            </w:r>
          </w:p>
        </w:tc>
        <w:tc>
          <w:tcPr>
            <w:tcW w:w="1954" w:type="dxa"/>
          </w:tcPr>
          <w:p w14:paraId="7EBC33F4" w14:textId="77777777" w:rsidR="00C30E4D" w:rsidRPr="002B770C" w:rsidRDefault="00C30E4D" w:rsidP="005E4F3E">
            <w:pPr>
              <w:rPr>
                <w:rFonts w:cs="Times New Roman"/>
                <w:color w:val="000000"/>
                <w:szCs w:val="28"/>
              </w:rPr>
            </w:pPr>
            <w:r w:rsidRPr="002B770C">
              <w:rPr>
                <w:rFonts w:cs="Times New Roman"/>
                <w:color w:val="000000"/>
                <w:szCs w:val="28"/>
              </w:rPr>
              <w:t>10</w:t>
            </w:r>
          </w:p>
        </w:tc>
        <w:tc>
          <w:tcPr>
            <w:tcW w:w="1533" w:type="dxa"/>
          </w:tcPr>
          <w:p w14:paraId="15220484" w14:textId="77777777" w:rsidR="00C30E4D" w:rsidRPr="002B770C" w:rsidRDefault="00C30E4D" w:rsidP="005E4F3E">
            <w:pPr>
              <w:rPr>
                <w:rFonts w:cs="Times New Roman"/>
                <w:color w:val="000000"/>
                <w:szCs w:val="28"/>
              </w:rPr>
            </w:pPr>
            <w:r w:rsidRPr="002B770C">
              <w:rPr>
                <w:rFonts w:cs="Times New Roman"/>
                <w:color w:val="000000"/>
                <w:szCs w:val="28"/>
              </w:rPr>
              <w:t>1924-25 гг.</w:t>
            </w:r>
          </w:p>
        </w:tc>
      </w:tr>
      <w:tr w:rsidR="00C30E4D" w:rsidRPr="002B770C" w14:paraId="1E81E14A" w14:textId="77777777" w:rsidTr="005E4F3E">
        <w:tc>
          <w:tcPr>
            <w:tcW w:w="3613" w:type="dxa"/>
            <w:gridSpan w:val="2"/>
          </w:tcPr>
          <w:p w14:paraId="7867E58B" w14:textId="77777777" w:rsidR="00C30E4D" w:rsidRPr="002B770C" w:rsidRDefault="00C30E4D" w:rsidP="005E4F3E">
            <w:pPr>
              <w:rPr>
                <w:rFonts w:cs="Times New Roman"/>
                <w:color w:val="000000"/>
                <w:szCs w:val="28"/>
              </w:rPr>
            </w:pPr>
            <w:r w:rsidRPr="002B770C">
              <w:rPr>
                <w:rFonts w:cs="Times New Roman"/>
                <w:color w:val="000000"/>
                <w:szCs w:val="28"/>
              </w:rPr>
              <w:t>Н. М. Элнаш</w:t>
            </w:r>
          </w:p>
        </w:tc>
        <w:tc>
          <w:tcPr>
            <w:tcW w:w="2239" w:type="dxa"/>
          </w:tcPr>
          <w:p w14:paraId="44DE0865" w14:textId="77777777" w:rsidR="00C30E4D" w:rsidRPr="002B770C" w:rsidRDefault="00C30E4D" w:rsidP="005E4F3E">
            <w:pPr>
              <w:rPr>
                <w:rFonts w:cs="Times New Roman"/>
                <w:color w:val="000000"/>
                <w:szCs w:val="28"/>
              </w:rPr>
            </w:pPr>
            <w:r w:rsidRPr="002B770C">
              <w:rPr>
                <w:rFonts w:cs="Times New Roman"/>
                <w:color w:val="000000"/>
                <w:szCs w:val="28"/>
              </w:rPr>
              <w:t>Старорусский уезд Новгородской губ.</w:t>
            </w:r>
          </w:p>
        </w:tc>
        <w:tc>
          <w:tcPr>
            <w:tcW w:w="1954" w:type="dxa"/>
          </w:tcPr>
          <w:p w14:paraId="14F4F11F" w14:textId="77777777" w:rsidR="00C30E4D" w:rsidRPr="002B770C" w:rsidRDefault="00C30E4D" w:rsidP="005E4F3E">
            <w:pPr>
              <w:rPr>
                <w:rFonts w:cs="Times New Roman"/>
                <w:color w:val="000000"/>
                <w:szCs w:val="28"/>
              </w:rPr>
            </w:pPr>
            <w:r w:rsidRPr="002B770C">
              <w:rPr>
                <w:rFonts w:cs="Times New Roman"/>
                <w:color w:val="000000"/>
                <w:szCs w:val="28"/>
              </w:rPr>
              <w:t>50</w:t>
            </w:r>
          </w:p>
        </w:tc>
        <w:tc>
          <w:tcPr>
            <w:tcW w:w="1533" w:type="dxa"/>
          </w:tcPr>
          <w:p w14:paraId="13D2F15B" w14:textId="77777777" w:rsidR="00C30E4D" w:rsidRPr="002B770C" w:rsidRDefault="00C30E4D" w:rsidP="005E4F3E">
            <w:pPr>
              <w:rPr>
                <w:rFonts w:cs="Times New Roman"/>
                <w:color w:val="000000"/>
                <w:szCs w:val="28"/>
              </w:rPr>
            </w:pPr>
          </w:p>
        </w:tc>
      </w:tr>
      <w:tr w:rsidR="00C30E4D" w:rsidRPr="002B770C" w14:paraId="611CC9AF" w14:textId="77777777" w:rsidTr="005E4F3E">
        <w:tc>
          <w:tcPr>
            <w:tcW w:w="3613" w:type="dxa"/>
            <w:gridSpan w:val="2"/>
          </w:tcPr>
          <w:p w14:paraId="77AC9451" w14:textId="77777777" w:rsidR="00C30E4D" w:rsidRPr="002B770C" w:rsidRDefault="00C30E4D" w:rsidP="005E4F3E">
            <w:pPr>
              <w:rPr>
                <w:rFonts w:cs="Times New Roman"/>
                <w:color w:val="000000"/>
                <w:szCs w:val="28"/>
              </w:rPr>
            </w:pPr>
            <w:r w:rsidRPr="002B770C">
              <w:rPr>
                <w:rFonts w:cs="Times New Roman"/>
                <w:color w:val="000000"/>
                <w:szCs w:val="28"/>
              </w:rPr>
              <w:t>B. И. Чернышев</w:t>
            </w:r>
          </w:p>
        </w:tc>
        <w:tc>
          <w:tcPr>
            <w:tcW w:w="2239" w:type="dxa"/>
          </w:tcPr>
          <w:p w14:paraId="32C2EFB9" w14:textId="77777777" w:rsidR="00C30E4D" w:rsidRPr="002B770C" w:rsidRDefault="00C30E4D" w:rsidP="005E4F3E">
            <w:pPr>
              <w:rPr>
                <w:rFonts w:cs="Times New Roman"/>
                <w:color w:val="000000"/>
                <w:szCs w:val="28"/>
              </w:rPr>
            </w:pPr>
            <w:r w:rsidRPr="002B770C">
              <w:rPr>
                <w:rFonts w:cs="Times New Roman"/>
                <w:color w:val="000000"/>
                <w:szCs w:val="28"/>
              </w:rPr>
              <w:t>Разные великорусские губернии</w:t>
            </w:r>
          </w:p>
        </w:tc>
        <w:tc>
          <w:tcPr>
            <w:tcW w:w="1954" w:type="dxa"/>
          </w:tcPr>
          <w:p w14:paraId="7B734F44" w14:textId="77777777" w:rsidR="00C30E4D" w:rsidRPr="002B770C" w:rsidRDefault="00C30E4D" w:rsidP="005E4F3E">
            <w:pPr>
              <w:rPr>
                <w:rFonts w:cs="Times New Roman"/>
                <w:color w:val="000000"/>
                <w:szCs w:val="28"/>
              </w:rPr>
            </w:pPr>
            <w:r w:rsidRPr="002B770C">
              <w:rPr>
                <w:rFonts w:cs="Times New Roman"/>
                <w:color w:val="000000"/>
                <w:szCs w:val="28"/>
              </w:rPr>
              <w:t>227</w:t>
            </w:r>
          </w:p>
        </w:tc>
        <w:tc>
          <w:tcPr>
            <w:tcW w:w="1533" w:type="dxa"/>
          </w:tcPr>
          <w:p w14:paraId="11B4D359" w14:textId="77777777" w:rsidR="00C30E4D" w:rsidRPr="002B770C" w:rsidRDefault="00C30E4D" w:rsidP="005E4F3E">
            <w:pPr>
              <w:rPr>
                <w:rFonts w:cs="Times New Roman"/>
                <w:color w:val="000000"/>
                <w:szCs w:val="28"/>
              </w:rPr>
            </w:pPr>
            <w:r w:rsidRPr="002B770C">
              <w:rPr>
                <w:rFonts w:cs="Times New Roman"/>
                <w:color w:val="000000"/>
                <w:szCs w:val="28"/>
              </w:rPr>
              <w:t xml:space="preserve">с 1897 г. </w:t>
            </w:r>
            <w:r w:rsidRPr="002B770C">
              <w:rPr>
                <w:rFonts w:cs="Times New Roman"/>
                <w:color w:val="000000"/>
                <w:szCs w:val="28"/>
                <w:u w:val="single"/>
              </w:rPr>
              <w:t xml:space="preserve"> </w:t>
            </w:r>
          </w:p>
        </w:tc>
      </w:tr>
      <w:tr w:rsidR="00C30E4D" w:rsidRPr="002B770C" w14:paraId="3CA6861A" w14:textId="77777777" w:rsidTr="005E4F3E">
        <w:tc>
          <w:tcPr>
            <w:tcW w:w="9339" w:type="dxa"/>
            <w:gridSpan w:val="5"/>
          </w:tcPr>
          <w:p w14:paraId="28721BF0" w14:textId="77777777" w:rsidR="00C30E4D" w:rsidRPr="002B770C" w:rsidRDefault="00C30E4D" w:rsidP="005E4F3E">
            <w:pPr>
              <w:widowControl w:val="0"/>
              <w:autoSpaceDE w:val="0"/>
              <w:autoSpaceDN w:val="0"/>
              <w:adjustRightInd w:val="0"/>
              <w:spacing w:after="240" w:line="300" w:lineRule="atLeast"/>
              <w:rPr>
                <w:rFonts w:cs="Times New Roman"/>
                <w:color w:val="000000"/>
                <w:szCs w:val="28"/>
              </w:rPr>
            </w:pPr>
            <w:r w:rsidRPr="002B770C">
              <w:rPr>
                <w:rFonts w:cs="Times New Roman"/>
                <w:color w:val="000000"/>
                <w:szCs w:val="28"/>
              </w:rPr>
              <w:t xml:space="preserve">Сибирь (Иркутский Университет) </w:t>
            </w:r>
          </w:p>
        </w:tc>
      </w:tr>
      <w:tr w:rsidR="00C30E4D" w:rsidRPr="002B770C" w14:paraId="34455724" w14:textId="77777777" w:rsidTr="005E4F3E">
        <w:tc>
          <w:tcPr>
            <w:tcW w:w="3613" w:type="dxa"/>
            <w:gridSpan w:val="2"/>
          </w:tcPr>
          <w:p w14:paraId="5B736AF6" w14:textId="77777777" w:rsidR="00C30E4D" w:rsidRPr="002B770C" w:rsidRDefault="00C30E4D" w:rsidP="005E4F3E">
            <w:pPr>
              <w:rPr>
                <w:rFonts w:cs="Times New Roman"/>
                <w:color w:val="000000"/>
                <w:szCs w:val="28"/>
              </w:rPr>
            </w:pPr>
            <w:r w:rsidRPr="002B770C">
              <w:rPr>
                <w:rFonts w:cs="Times New Roman"/>
                <w:color w:val="000000"/>
                <w:szCs w:val="28"/>
              </w:rPr>
              <w:t>Г.С. Виноградов</w:t>
            </w:r>
          </w:p>
          <w:p w14:paraId="75DB3F33" w14:textId="77777777" w:rsidR="00C30E4D" w:rsidRPr="002B770C" w:rsidRDefault="00C30E4D" w:rsidP="005E4F3E">
            <w:pPr>
              <w:rPr>
                <w:rFonts w:cs="Times New Roman"/>
                <w:color w:val="000000"/>
                <w:szCs w:val="28"/>
              </w:rPr>
            </w:pPr>
            <w:r w:rsidRPr="002B770C">
              <w:rPr>
                <w:rFonts w:cs="Times New Roman"/>
                <w:color w:val="000000"/>
                <w:szCs w:val="28"/>
              </w:rPr>
              <w:t>(Иркутский Университет)</w:t>
            </w:r>
          </w:p>
        </w:tc>
        <w:tc>
          <w:tcPr>
            <w:tcW w:w="2239" w:type="dxa"/>
          </w:tcPr>
          <w:p w14:paraId="77146D94" w14:textId="77777777" w:rsidR="00C30E4D" w:rsidRPr="002B770C" w:rsidRDefault="00C30E4D" w:rsidP="005E4F3E">
            <w:pPr>
              <w:rPr>
                <w:rFonts w:cs="Times New Roman"/>
                <w:color w:val="000000"/>
                <w:szCs w:val="28"/>
              </w:rPr>
            </w:pPr>
            <w:r w:rsidRPr="002B770C">
              <w:rPr>
                <w:rFonts w:cs="Times New Roman"/>
                <w:color w:val="000000"/>
                <w:szCs w:val="28"/>
              </w:rPr>
              <w:t>Приангарье</w:t>
            </w:r>
          </w:p>
        </w:tc>
        <w:tc>
          <w:tcPr>
            <w:tcW w:w="1954" w:type="dxa"/>
          </w:tcPr>
          <w:p w14:paraId="65BCAFE3" w14:textId="77777777" w:rsidR="00C30E4D" w:rsidRPr="002B770C" w:rsidRDefault="00C30E4D" w:rsidP="005E4F3E">
            <w:pPr>
              <w:rPr>
                <w:rFonts w:cs="Times New Roman"/>
                <w:color w:val="000000"/>
                <w:szCs w:val="28"/>
              </w:rPr>
            </w:pPr>
            <w:r w:rsidRPr="002B770C">
              <w:rPr>
                <w:rFonts w:cs="Times New Roman"/>
                <w:color w:val="000000"/>
                <w:szCs w:val="28"/>
              </w:rPr>
              <w:t>30</w:t>
            </w:r>
          </w:p>
        </w:tc>
        <w:tc>
          <w:tcPr>
            <w:tcW w:w="1533" w:type="dxa"/>
          </w:tcPr>
          <w:p w14:paraId="12B491AD" w14:textId="77777777" w:rsidR="00C30E4D" w:rsidRPr="002B770C" w:rsidRDefault="00C30E4D" w:rsidP="005E4F3E">
            <w:pPr>
              <w:rPr>
                <w:rFonts w:cs="Times New Roman"/>
                <w:color w:val="000000"/>
                <w:szCs w:val="28"/>
              </w:rPr>
            </w:pPr>
          </w:p>
        </w:tc>
      </w:tr>
      <w:tr w:rsidR="00C30E4D" w:rsidRPr="002B770C" w14:paraId="61285995" w14:textId="77777777" w:rsidTr="005E4F3E">
        <w:tc>
          <w:tcPr>
            <w:tcW w:w="3613" w:type="dxa"/>
            <w:gridSpan w:val="2"/>
          </w:tcPr>
          <w:p w14:paraId="632CC9E1" w14:textId="77777777" w:rsidR="00C30E4D" w:rsidRPr="002B770C" w:rsidRDefault="00C30E4D" w:rsidP="005E4F3E">
            <w:pPr>
              <w:rPr>
                <w:rFonts w:cs="Times New Roman"/>
                <w:color w:val="000000"/>
                <w:szCs w:val="28"/>
              </w:rPr>
            </w:pPr>
            <w:r w:rsidRPr="002B770C">
              <w:rPr>
                <w:rFonts w:cs="Times New Roman"/>
                <w:color w:val="000000"/>
                <w:szCs w:val="28"/>
              </w:rPr>
              <w:t>А.А.Савельев</w:t>
            </w:r>
            <w:r w:rsidRPr="002B770C">
              <w:rPr>
                <w:rFonts w:cs="Times New Roman"/>
                <w:szCs w:val="28"/>
              </w:rPr>
              <w:t xml:space="preserve"> </w:t>
            </w:r>
            <w:r w:rsidRPr="002B770C">
              <w:rPr>
                <w:rFonts w:cs="Times New Roman"/>
                <w:color w:val="000000"/>
                <w:szCs w:val="28"/>
              </w:rPr>
              <w:t>(Красноярский музей)</w:t>
            </w:r>
          </w:p>
        </w:tc>
        <w:tc>
          <w:tcPr>
            <w:tcW w:w="2239" w:type="dxa"/>
          </w:tcPr>
          <w:p w14:paraId="4849B9B8" w14:textId="77777777" w:rsidR="00C30E4D" w:rsidRPr="002B770C" w:rsidRDefault="00C30E4D" w:rsidP="005E4F3E">
            <w:pPr>
              <w:rPr>
                <w:rFonts w:cs="Times New Roman"/>
                <w:color w:val="000000"/>
                <w:szCs w:val="28"/>
              </w:rPr>
            </w:pPr>
            <w:r w:rsidRPr="002B770C">
              <w:rPr>
                <w:rFonts w:cs="Times New Roman"/>
                <w:color w:val="000000"/>
                <w:szCs w:val="28"/>
              </w:rPr>
              <w:t>Енисейская губ.</w:t>
            </w:r>
          </w:p>
          <w:p w14:paraId="4F66A0C8" w14:textId="77777777" w:rsidR="00C30E4D" w:rsidRPr="002B770C" w:rsidRDefault="00C30E4D" w:rsidP="005E4F3E">
            <w:pPr>
              <w:rPr>
                <w:rFonts w:cs="Times New Roman"/>
                <w:color w:val="000000"/>
                <w:szCs w:val="28"/>
              </w:rPr>
            </w:pPr>
            <w:r w:rsidRPr="002B770C">
              <w:rPr>
                <w:rFonts w:cs="Times New Roman"/>
                <w:color w:val="000000"/>
                <w:szCs w:val="28"/>
              </w:rPr>
              <w:t>(Ангарские сказки)</w:t>
            </w:r>
          </w:p>
        </w:tc>
        <w:tc>
          <w:tcPr>
            <w:tcW w:w="1954" w:type="dxa"/>
          </w:tcPr>
          <w:p w14:paraId="2F3309CD" w14:textId="77777777" w:rsidR="00C30E4D" w:rsidRPr="002B770C" w:rsidRDefault="00C30E4D" w:rsidP="005E4F3E">
            <w:pPr>
              <w:rPr>
                <w:rFonts w:cs="Times New Roman"/>
                <w:color w:val="000000"/>
                <w:szCs w:val="28"/>
              </w:rPr>
            </w:pPr>
          </w:p>
        </w:tc>
        <w:tc>
          <w:tcPr>
            <w:tcW w:w="1533" w:type="dxa"/>
          </w:tcPr>
          <w:p w14:paraId="540BBB96" w14:textId="77777777" w:rsidR="00C30E4D" w:rsidRPr="002B770C" w:rsidRDefault="00C30E4D" w:rsidP="005E4F3E">
            <w:pPr>
              <w:rPr>
                <w:rFonts w:cs="Times New Roman"/>
                <w:color w:val="000000"/>
                <w:szCs w:val="28"/>
              </w:rPr>
            </w:pPr>
          </w:p>
        </w:tc>
      </w:tr>
      <w:tr w:rsidR="00C30E4D" w:rsidRPr="002B770C" w14:paraId="387E55E9" w14:textId="77777777" w:rsidTr="005E4F3E">
        <w:tc>
          <w:tcPr>
            <w:tcW w:w="3613" w:type="dxa"/>
            <w:gridSpan w:val="2"/>
          </w:tcPr>
          <w:p w14:paraId="64019F24" w14:textId="77777777" w:rsidR="00C30E4D" w:rsidRPr="002B770C" w:rsidRDefault="00C30E4D" w:rsidP="005E4F3E">
            <w:pPr>
              <w:rPr>
                <w:rFonts w:cs="Times New Roman"/>
                <w:color w:val="000000"/>
                <w:szCs w:val="28"/>
              </w:rPr>
            </w:pPr>
            <w:r w:rsidRPr="002B770C">
              <w:rPr>
                <w:rFonts w:cs="Times New Roman"/>
                <w:color w:val="000000"/>
                <w:szCs w:val="28"/>
              </w:rPr>
              <w:t>B. А. Малаховский (Иркутский Университет)</w:t>
            </w:r>
          </w:p>
        </w:tc>
        <w:tc>
          <w:tcPr>
            <w:tcW w:w="2239" w:type="dxa"/>
          </w:tcPr>
          <w:p w14:paraId="2D430524" w14:textId="77777777" w:rsidR="00C30E4D" w:rsidRPr="002B770C" w:rsidRDefault="00C30E4D" w:rsidP="005E4F3E">
            <w:pPr>
              <w:rPr>
                <w:rFonts w:cs="Times New Roman"/>
                <w:color w:val="000000"/>
                <w:szCs w:val="28"/>
              </w:rPr>
            </w:pPr>
            <w:r w:rsidRPr="002B770C">
              <w:rPr>
                <w:rFonts w:cs="Times New Roman"/>
                <w:color w:val="000000"/>
                <w:szCs w:val="28"/>
              </w:rPr>
              <w:t>Селения вблизи озера Байкала</w:t>
            </w:r>
          </w:p>
        </w:tc>
        <w:tc>
          <w:tcPr>
            <w:tcW w:w="1954" w:type="dxa"/>
          </w:tcPr>
          <w:p w14:paraId="7F29007A" w14:textId="77777777" w:rsidR="00C30E4D" w:rsidRPr="002B770C" w:rsidRDefault="00C30E4D" w:rsidP="005E4F3E">
            <w:pPr>
              <w:rPr>
                <w:rFonts w:cs="Times New Roman"/>
                <w:color w:val="000000"/>
                <w:szCs w:val="28"/>
              </w:rPr>
            </w:pPr>
            <w:r w:rsidRPr="002B770C">
              <w:rPr>
                <w:rFonts w:cs="Times New Roman"/>
                <w:color w:val="000000"/>
                <w:szCs w:val="28"/>
              </w:rPr>
              <w:t>10 современных текстов</w:t>
            </w:r>
          </w:p>
        </w:tc>
        <w:tc>
          <w:tcPr>
            <w:tcW w:w="1533" w:type="dxa"/>
          </w:tcPr>
          <w:p w14:paraId="630456AF" w14:textId="77777777" w:rsidR="00C30E4D" w:rsidRPr="002B770C" w:rsidRDefault="00C30E4D" w:rsidP="005E4F3E">
            <w:pPr>
              <w:rPr>
                <w:rFonts w:cs="Times New Roman"/>
                <w:color w:val="000000"/>
                <w:szCs w:val="28"/>
              </w:rPr>
            </w:pPr>
          </w:p>
        </w:tc>
      </w:tr>
      <w:tr w:rsidR="00C30E4D" w:rsidRPr="002B770C" w14:paraId="1BB48C8B" w14:textId="77777777" w:rsidTr="005E4F3E">
        <w:tc>
          <w:tcPr>
            <w:tcW w:w="9339" w:type="dxa"/>
            <w:gridSpan w:val="5"/>
          </w:tcPr>
          <w:p w14:paraId="61B2996B" w14:textId="77777777" w:rsidR="00C30E4D" w:rsidRPr="002B770C" w:rsidRDefault="00C30E4D" w:rsidP="005E4F3E">
            <w:pPr>
              <w:rPr>
                <w:rFonts w:cs="Times New Roman"/>
                <w:color w:val="000000"/>
                <w:szCs w:val="28"/>
              </w:rPr>
            </w:pPr>
            <w:r w:rsidRPr="002B770C">
              <w:rPr>
                <w:rFonts w:cs="Times New Roman"/>
                <w:color w:val="000000"/>
                <w:szCs w:val="28"/>
              </w:rPr>
              <w:t>Белорусские сказки</w:t>
            </w:r>
          </w:p>
        </w:tc>
      </w:tr>
      <w:tr w:rsidR="00C30E4D" w:rsidRPr="002B770C" w14:paraId="2C626240" w14:textId="77777777" w:rsidTr="005E4F3E">
        <w:trPr>
          <w:trHeight w:val="393"/>
        </w:trPr>
        <w:tc>
          <w:tcPr>
            <w:tcW w:w="3613" w:type="dxa"/>
            <w:gridSpan w:val="2"/>
            <w:vMerge w:val="restart"/>
            <w:vAlign w:val="center"/>
          </w:tcPr>
          <w:p w14:paraId="78806ED5" w14:textId="77777777" w:rsidR="00C30E4D" w:rsidRPr="002B770C" w:rsidRDefault="00C30E4D" w:rsidP="005E4F3E">
            <w:pPr>
              <w:jc w:val="center"/>
              <w:rPr>
                <w:rFonts w:cs="Times New Roman"/>
                <w:color w:val="000000"/>
                <w:szCs w:val="28"/>
              </w:rPr>
            </w:pPr>
            <w:r w:rsidRPr="002B770C">
              <w:rPr>
                <w:rFonts w:cs="Times New Roman"/>
                <w:color w:val="000000"/>
                <w:szCs w:val="28"/>
              </w:rPr>
              <w:t>А. К. Сержпутовский</w:t>
            </w:r>
          </w:p>
        </w:tc>
        <w:tc>
          <w:tcPr>
            <w:tcW w:w="2239" w:type="dxa"/>
          </w:tcPr>
          <w:p w14:paraId="7228E660" w14:textId="77777777" w:rsidR="00C30E4D" w:rsidRPr="002B770C" w:rsidRDefault="00C30E4D" w:rsidP="005E4F3E">
            <w:pPr>
              <w:rPr>
                <w:rFonts w:cs="Times New Roman"/>
                <w:color w:val="000000"/>
                <w:szCs w:val="28"/>
              </w:rPr>
            </w:pPr>
            <w:r w:rsidRPr="002B770C">
              <w:rPr>
                <w:rFonts w:cs="Times New Roman"/>
                <w:color w:val="000000"/>
                <w:szCs w:val="28"/>
              </w:rPr>
              <w:t>Слуцкий уезд Минской губ.</w:t>
            </w:r>
          </w:p>
        </w:tc>
        <w:tc>
          <w:tcPr>
            <w:tcW w:w="1954" w:type="dxa"/>
          </w:tcPr>
          <w:p w14:paraId="261ADA9A" w14:textId="77777777" w:rsidR="00C30E4D" w:rsidRPr="002B770C" w:rsidRDefault="00C30E4D" w:rsidP="005E4F3E">
            <w:pPr>
              <w:rPr>
                <w:rFonts w:cs="Times New Roman"/>
                <w:color w:val="000000"/>
                <w:szCs w:val="28"/>
              </w:rPr>
            </w:pPr>
            <w:r w:rsidRPr="002B770C">
              <w:rPr>
                <w:rFonts w:cs="Times New Roman"/>
                <w:color w:val="000000"/>
                <w:szCs w:val="28"/>
              </w:rPr>
              <w:t>60</w:t>
            </w:r>
          </w:p>
        </w:tc>
        <w:tc>
          <w:tcPr>
            <w:tcW w:w="1533" w:type="dxa"/>
            <w:vMerge w:val="restart"/>
          </w:tcPr>
          <w:p w14:paraId="6F4104CF" w14:textId="77777777" w:rsidR="00C30E4D" w:rsidRPr="002B770C" w:rsidRDefault="00C30E4D" w:rsidP="005E4F3E">
            <w:pPr>
              <w:rPr>
                <w:rFonts w:cs="Times New Roman"/>
                <w:color w:val="000000"/>
                <w:szCs w:val="28"/>
              </w:rPr>
            </w:pPr>
            <w:r w:rsidRPr="002B770C">
              <w:rPr>
                <w:rFonts w:cs="Times New Roman"/>
                <w:color w:val="000000"/>
                <w:szCs w:val="28"/>
              </w:rPr>
              <w:t>1924-25 гг.</w:t>
            </w:r>
          </w:p>
        </w:tc>
      </w:tr>
      <w:tr w:rsidR="00C30E4D" w:rsidRPr="002B770C" w14:paraId="1A82EA03" w14:textId="77777777" w:rsidTr="005E4F3E">
        <w:trPr>
          <w:trHeight w:val="393"/>
        </w:trPr>
        <w:tc>
          <w:tcPr>
            <w:tcW w:w="3613" w:type="dxa"/>
            <w:gridSpan w:val="2"/>
            <w:vMerge/>
          </w:tcPr>
          <w:p w14:paraId="555FFE33" w14:textId="77777777" w:rsidR="00C30E4D" w:rsidRPr="002B770C" w:rsidRDefault="00C30E4D" w:rsidP="005E4F3E">
            <w:pPr>
              <w:rPr>
                <w:rFonts w:cs="Times New Roman"/>
                <w:color w:val="000000"/>
                <w:szCs w:val="28"/>
              </w:rPr>
            </w:pPr>
          </w:p>
        </w:tc>
        <w:tc>
          <w:tcPr>
            <w:tcW w:w="2239" w:type="dxa"/>
          </w:tcPr>
          <w:p w14:paraId="5EA7D945" w14:textId="77777777" w:rsidR="00C30E4D" w:rsidRPr="002B770C" w:rsidRDefault="00C30E4D" w:rsidP="005E4F3E">
            <w:pPr>
              <w:rPr>
                <w:rFonts w:cs="Times New Roman"/>
                <w:color w:val="000000"/>
                <w:szCs w:val="28"/>
              </w:rPr>
            </w:pPr>
            <w:r w:rsidRPr="002B770C">
              <w:rPr>
                <w:rFonts w:cs="Times New Roman"/>
                <w:color w:val="000000"/>
                <w:szCs w:val="28"/>
              </w:rPr>
              <w:t>Горецкий уезд Могилевской губ.</w:t>
            </w:r>
          </w:p>
        </w:tc>
        <w:tc>
          <w:tcPr>
            <w:tcW w:w="1954" w:type="dxa"/>
          </w:tcPr>
          <w:p w14:paraId="684717BC" w14:textId="77777777" w:rsidR="00C30E4D" w:rsidRPr="002B770C" w:rsidRDefault="00C30E4D" w:rsidP="005E4F3E">
            <w:pPr>
              <w:rPr>
                <w:rFonts w:cs="Times New Roman"/>
                <w:color w:val="000000"/>
                <w:szCs w:val="28"/>
              </w:rPr>
            </w:pPr>
            <w:r w:rsidRPr="002B770C">
              <w:rPr>
                <w:rFonts w:cs="Times New Roman"/>
                <w:color w:val="000000"/>
                <w:szCs w:val="28"/>
              </w:rPr>
              <w:t>15</w:t>
            </w:r>
          </w:p>
        </w:tc>
        <w:tc>
          <w:tcPr>
            <w:tcW w:w="1533" w:type="dxa"/>
            <w:vMerge/>
          </w:tcPr>
          <w:p w14:paraId="0A66882D" w14:textId="77777777" w:rsidR="00C30E4D" w:rsidRPr="002B770C" w:rsidRDefault="00C30E4D" w:rsidP="005E4F3E">
            <w:pPr>
              <w:rPr>
                <w:rFonts w:cs="Times New Roman"/>
                <w:color w:val="000000"/>
                <w:szCs w:val="28"/>
              </w:rPr>
            </w:pPr>
          </w:p>
        </w:tc>
      </w:tr>
    </w:tbl>
    <w:p w14:paraId="2B582964" w14:textId="77777777" w:rsidR="00C30E4D" w:rsidRPr="002B770C" w:rsidRDefault="00C30E4D" w:rsidP="00C30E4D">
      <w:pPr>
        <w:rPr>
          <w:rFonts w:cs="Times New Roman"/>
          <w:color w:val="000000"/>
          <w:szCs w:val="28"/>
        </w:rPr>
      </w:pPr>
    </w:p>
    <w:p w14:paraId="7038B2EC" w14:textId="77777777" w:rsidR="00C30E4D" w:rsidRPr="003C14C8" w:rsidRDefault="00C30E4D" w:rsidP="00C30E4D">
      <w:pPr>
        <w:ind w:firstLine="709"/>
        <w:rPr>
          <w:rFonts w:cs="Times New Roman"/>
          <w:color w:val="000000" w:themeColor="text1"/>
          <w:szCs w:val="28"/>
        </w:rPr>
      </w:pPr>
      <w:r w:rsidRPr="003C14C8">
        <w:rPr>
          <w:rFonts w:cs="Times New Roman"/>
          <w:color w:val="000000" w:themeColor="text1"/>
          <w:szCs w:val="28"/>
        </w:rPr>
        <w:lastRenderedPageBreak/>
        <w:t>В 1926 г. М. Б. Едемский был в Вологодской, Северо-Двинской и Архангельской губерниях. Его интересовало состояние устного творчества в народной среде. Он считал, что интерес к сказке в народе заметно идет на убыль. Интересно было услышать разные отговорки людей: «не такое теперь время», «ныне ни во что такое уж не верят, и заниматься этим не приходится»</w:t>
      </w:r>
      <w:r w:rsidRPr="003C14C8">
        <w:rPr>
          <w:rStyle w:val="FootnoteReference"/>
          <w:rFonts w:cs="Times New Roman"/>
          <w:color w:val="000000" w:themeColor="text1"/>
          <w:szCs w:val="28"/>
        </w:rPr>
        <w:footnoteReference w:id="45"/>
      </w:r>
      <w:r w:rsidRPr="003C14C8">
        <w:rPr>
          <w:rFonts w:cs="Times New Roman"/>
          <w:color w:val="000000" w:themeColor="text1"/>
          <w:szCs w:val="28"/>
        </w:rPr>
        <w:t>. Тем не менее, он записал сказки. Например, он у учительницы З. А. Басовой записал 8 сказок, собранных е</w:t>
      </w:r>
      <w:r>
        <w:rPr>
          <w:rFonts w:cs="Times New Roman"/>
          <w:color w:val="000000" w:themeColor="text1"/>
          <w:szCs w:val="28"/>
        </w:rPr>
        <w:t>й</w:t>
      </w:r>
      <w:r w:rsidRPr="003C14C8">
        <w:rPr>
          <w:rFonts w:cs="Times New Roman"/>
          <w:color w:val="000000" w:themeColor="text1"/>
          <w:szCs w:val="28"/>
        </w:rPr>
        <w:t xml:space="preserve"> в деревне Паршинской Ильинской волости Кадниковского уезда Вологодской губернии. Сказки обладают общеизвестностью и отличаются «характерными для этой местности особенностями в отношении бытовом и диалектологическом, с частыми отзвуками крепостного права»</w:t>
      </w:r>
      <w:r w:rsidRPr="003C14C8">
        <w:rPr>
          <w:rStyle w:val="FootnoteReference"/>
          <w:rFonts w:cs="Times New Roman"/>
          <w:color w:val="000000" w:themeColor="text1"/>
          <w:szCs w:val="28"/>
        </w:rPr>
        <w:footnoteReference w:id="46"/>
      </w:r>
      <w:r w:rsidRPr="003C14C8">
        <w:rPr>
          <w:rFonts w:cs="Times New Roman"/>
          <w:color w:val="000000" w:themeColor="text1"/>
          <w:szCs w:val="28"/>
        </w:rPr>
        <w:t>.  Что касается сбора сказочных материалов другого учителя, М. И. Романова, который тоже записал большое количество северных сказок, то Едемский отмечал, что в 1927 г. его записи уже были подготовлены к печати в виде сборника сказок</w:t>
      </w:r>
      <w:r>
        <w:rPr>
          <w:rStyle w:val="FootnoteReference"/>
          <w:rFonts w:cs="Times New Roman"/>
          <w:color w:val="000000" w:themeColor="text1"/>
          <w:szCs w:val="28"/>
        </w:rPr>
        <w:footnoteReference w:id="47"/>
      </w:r>
      <w:r w:rsidRPr="003C14C8">
        <w:rPr>
          <w:rFonts w:cs="Times New Roman"/>
          <w:color w:val="000000" w:themeColor="text1"/>
          <w:szCs w:val="28"/>
        </w:rPr>
        <w:t xml:space="preserve">. </w:t>
      </w:r>
    </w:p>
    <w:p w14:paraId="4A350085" w14:textId="77777777" w:rsidR="00C30E4D" w:rsidRPr="002B770C" w:rsidRDefault="00C30E4D" w:rsidP="00C30E4D">
      <w:pPr>
        <w:ind w:firstLine="709"/>
        <w:rPr>
          <w:rFonts w:cs="Times New Roman"/>
          <w:color w:val="000000"/>
          <w:szCs w:val="28"/>
        </w:rPr>
      </w:pPr>
      <w:r w:rsidRPr="003C14C8">
        <w:rPr>
          <w:rFonts w:cs="Times New Roman"/>
          <w:color w:val="000000" w:themeColor="text1"/>
          <w:szCs w:val="28"/>
        </w:rPr>
        <w:t>Перечень сказочных материалов, собранных учительницей</w:t>
      </w:r>
      <w:r>
        <w:rPr>
          <w:rFonts w:cs="Times New Roman"/>
          <w:color w:val="000000" w:themeColor="text1"/>
          <w:szCs w:val="28"/>
        </w:rPr>
        <w:t xml:space="preserve"> З. А. </w:t>
      </w:r>
      <w:r w:rsidRPr="003C14C8">
        <w:rPr>
          <w:rFonts w:cs="Times New Roman"/>
          <w:color w:val="000000" w:themeColor="text1"/>
          <w:szCs w:val="28"/>
        </w:rPr>
        <w:t>Басовой</w:t>
      </w:r>
      <w:r w:rsidRPr="00CB22E7">
        <w:rPr>
          <w:rFonts w:cs="Times New Roman"/>
          <w:color w:val="000000" w:themeColor="text1"/>
          <w:szCs w:val="28"/>
        </w:rPr>
        <w:t xml:space="preserve"> </w:t>
      </w:r>
      <w:r w:rsidRPr="003C14C8">
        <w:rPr>
          <w:rFonts w:cs="Times New Roman"/>
          <w:color w:val="000000" w:themeColor="text1"/>
          <w:szCs w:val="28"/>
        </w:rPr>
        <w:t xml:space="preserve">в деревне Паршинской Ильинской волости Кадниковского </w:t>
      </w:r>
      <w:r w:rsidRPr="002B770C">
        <w:rPr>
          <w:rFonts w:cs="Times New Roman"/>
          <w:color w:val="000000"/>
          <w:szCs w:val="28"/>
        </w:rPr>
        <w:t>уезда Вологодской губернии.</w:t>
      </w:r>
    </w:p>
    <w:tbl>
      <w:tblPr>
        <w:tblStyle w:val="TableGrid"/>
        <w:tblW w:w="0" w:type="auto"/>
        <w:tblLayout w:type="fixed"/>
        <w:tblLook w:val="04A0" w:firstRow="1" w:lastRow="0" w:firstColumn="1" w:lastColumn="0" w:noHBand="0" w:noVBand="1"/>
      </w:tblPr>
      <w:tblGrid>
        <w:gridCol w:w="4107"/>
        <w:gridCol w:w="1418"/>
        <w:gridCol w:w="1842"/>
      </w:tblGrid>
      <w:tr w:rsidR="00C30E4D" w:rsidRPr="002B770C" w14:paraId="71A3CFD8" w14:textId="77777777" w:rsidTr="005E4F3E">
        <w:tc>
          <w:tcPr>
            <w:tcW w:w="4107" w:type="dxa"/>
          </w:tcPr>
          <w:p w14:paraId="6E61C0A9" w14:textId="77777777" w:rsidR="00C30E4D" w:rsidRPr="002B770C" w:rsidRDefault="00C30E4D" w:rsidP="005E4F3E">
            <w:pPr>
              <w:rPr>
                <w:rFonts w:cs="Times New Roman"/>
                <w:szCs w:val="28"/>
              </w:rPr>
            </w:pPr>
            <w:r w:rsidRPr="002B770C">
              <w:rPr>
                <w:rFonts w:cs="Times New Roman"/>
                <w:szCs w:val="28"/>
              </w:rPr>
              <w:t>Название</w:t>
            </w:r>
          </w:p>
        </w:tc>
        <w:tc>
          <w:tcPr>
            <w:tcW w:w="1418" w:type="dxa"/>
          </w:tcPr>
          <w:p w14:paraId="37290523" w14:textId="77777777" w:rsidR="00C30E4D" w:rsidRPr="002B770C" w:rsidRDefault="00C30E4D" w:rsidP="005E4F3E">
            <w:pPr>
              <w:rPr>
                <w:rFonts w:cs="Times New Roman"/>
                <w:szCs w:val="28"/>
              </w:rPr>
            </w:pPr>
            <w:r w:rsidRPr="002B770C">
              <w:rPr>
                <w:rFonts w:cs="Times New Roman"/>
                <w:szCs w:val="28"/>
              </w:rPr>
              <w:t xml:space="preserve">Номер по катологу </w:t>
            </w:r>
            <w:r w:rsidRPr="002B770C">
              <w:rPr>
                <w:rFonts w:cs="Times New Roman"/>
                <w:szCs w:val="28"/>
                <w:lang w:val="en-US"/>
              </w:rPr>
              <w:t>A</w:t>
            </w:r>
            <w:r w:rsidRPr="002B770C">
              <w:rPr>
                <w:rFonts w:cs="Times New Roman"/>
                <w:szCs w:val="28"/>
              </w:rPr>
              <w:t xml:space="preserve">. </w:t>
            </w:r>
            <w:r w:rsidRPr="002B770C">
              <w:rPr>
                <w:rFonts w:cs="Times New Roman"/>
                <w:szCs w:val="28"/>
                <w:lang w:val="en-US"/>
              </w:rPr>
              <w:t>Aarne</w:t>
            </w:r>
          </w:p>
        </w:tc>
        <w:tc>
          <w:tcPr>
            <w:tcW w:w="1842" w:type="dxa"/>
          </w:tcPr>
          <w:p w14:paraId="3BB6DF5D" w14:textId="77777777" w:rsidR="00C30E4D" w:rsidRPr="002B770C" w:rsidRDefault="00C30E4D" w:rsidP="005E4F3E">
            <w:pPr>
              <w:rPr>
                <w:rFonts w:cs="Times New Roman"/>
                <w:color w:val="000000"/>
                <w:szCs w:val="28"/>
              </w:rPr>
            </w:pPr>
            <w:r w:rsidRPr="002B770C">
              <w:rPr>
                <w:rFonts w:cs="Times New Roman"/>
                <w:color w:val="000000"/>
                <w:szCs w:val="28"/>
              </w:rPr>
              <w:t>Ссылка на русский вариант</w:t>
            </w:r>
          </w:p>
        </w:tc>
      </w:tr>
      <w:tr w:rsidR="00C30E4D" w:rsidRPr="002B770C" w14:paraId="3DAD5415" w14:textId="77777777" w:rsidTr="005E4F3E">
        <w:tc>
          <w:tcPr>
            <w:tcW w:w="4107" w:type="dxa"/>
          </w:tcPr>
          <w:p w14:paraId="3469823D" w14:textId="77777777" w:rsidR="00C30E4D" w:rsidRPr="002B770C" w:rsidRDefault="00C30E4D" w:rsidP="005E4F3E">
            <w:pPr>
              <w:rPr>
                <w:rFonts w:cs="Times New Roman"/>
                <w:color w:val="000000"/>
                <w:szCs w:val="28"/>
              </w:rPr>
            </w:pPr>
            <w:r w:rsidRPr="002B770C">
              <w:rPr>
                <w:rFonts w:cs="Times New Roman"/>
                <w:color w:val="000000"/>
                <w:szCs w:val="28"/>
              </w:rPr>
              <w:t>1) Про старуху-ворожейку</w:t>
            </w:r>
          </w:p>
        </w:tc>
        <w:tc>
          <w:tcPr>
            <w:tcW w:w="1418" w:type="dxa"/>
          </w:tcPr>
          <w:p w14:paraId="4EB61FDF" w14:textId="77777777" w:rsidR="00C30E4D" w:rsidRPr="002B770C" w:rsidRDefault="00C30E4D" w:rsidP="005E4F3E">
            <w:pPr>
              <w:rPr>
                <w:rFonts w:cs="Times New Roman"/>
                <w:color w:val="000000"/>
                <w:szCs w:val="28"/>
              </w:rPr>
            </w:pPr>
            <w:r w:rsidRPr="002B770C">
              <w:rPr>
                <w:rFonts w:cs="Times New Roman"/>
                <w:color w:val="000000"/>
                <w:szCs w:val="28"/>
              </w:rPr>
              <w:t>1641</w:t>
            </w:r>
          </w:p>
        </w:tc>
        <w:tc>
          <w:tcPr>
            <w:tcW w:w="1842" w:type="dxa"/>
          </w:tcPr>
          <w:p w14:paraId="3BF19351" w14:textId="77777777" w:rsidR="00C30E4D" w:rsidRPr="002B770C" w:rsidRDefault="00C30E4D" w:rsidP="005E4F3E">
            <w:pPr>
              <w:rPr>
                <w:rFonts w:cs="Times New Roman"/>
                <w:color w:val="000000"/>
                <w:szCs w:val="28"/>
              </w:rPr>
            </w:pPr>
            <w:r w:rsidRPr="002B770C">
              <w:rPr>
                <w:rFonts w:cs="Times New Roman"/>
                <w:color w:val="000000"/>
                <w:szCs w:val="28"/>
              </w:rPr>
              <w:t>А216, 217</w:t>
            </w:r>
          </w:p>
        </w:tc>
      </w:tr>
      <w:tr w:rsidR="00C30E4D" w:rsidRPr="002B770C" w14:paraId="3104CE83" w14:textId="77777777" w:rsidTr="005E4F3E">
        <w:tc>
          <w:tcPr>
            <w:tcW w:w="4107" w:type="dxa"/>
          </w:tcPr>
          <w:p w14:paraId="3D7F724F" w14:textId="77777777" w:rsidR="00C30E4D" w:rsidRPr="002B770C" w:rsidRDefault="00C30E4D" w:rsidP="005E4F3E">
            <w:pPr>
              <w:rPr>
                <w:rFonts w:cs="Times New Roman"/>
                <w:color w:val="000000"/>
                <w:szCs w:val="28"/>
              </w:rPr>
            </w:pPr>
            <w:r w:rsidRPr="002B770C">
              <w:rPr>
                <w:rFonts w:cs="Times New Roman"/>
                <w:color w:val="000000"/>
                <w:szCs w:val="28"/>
              </w:rPr>
              <w:t>2) Ленивая жена</w:t>
            </w:r>
          </w:p>
        </w:tc>
        <w:tc>
          <w:tcPr>
            <w:tcW w:w="1418" w:type="dxa"/>
          </w:tcPr>
          <w:p w14:paraId="5D5121E1" w14:textId="77777777" w:rsidR="00C30E4D" w:rsidRPr="002B770C" w:rsidRDefault="00C30E4D" w:rsidP="005E4F3E">
            <w:pPr>
              <w:rPr>
                <w:rFonts w:cs="Times New Roman"/>
                <w:color w:val="000000"/>
                <w:szCs w:val="28"/>
              </w:rPr>
            </w:pPr>
            <w:r w:rsidRPr="002B770C">
              <w:rPr>
                <w:rFonts w:cs="Times New Roman"/>
                <w:color w:val="000000"/>
                <w:szCs w:val="28"/>
              </w:rPr>
              <w:t>902</w:t>
            </w:r>
          </w:p>
        </w:tc>
        <w:tc>
          <w:tcPr>
            <w:tcW w:w="1842" w:type="dxa"/>
          </w:tcPr>
          <w:p w14:paraId="0C8DA522" w14:textId="77777777" w:rsidR="00C30E4D" w:rsidRPr="002B770C" w:rsidRDefault="00C30E4D" w:rsidP="005E4F3E">
            <w:pPr>
              <w:rPr>
                <w:rFonts w:cs="Times New Roman"/>
                <w:color w:val="000000"/>
                <w:szCs w:val="28"/>
              </w:rPr>
            </w:pPr>
            <w:r w:rsidRPr="002B770C">
              <w:rPr>
                <w:rFonts w:cs="Times New Roman"/>
                <w:color w:val="000000"/>
                <w:szCs w:val="28"/>
              </w:rPr>
              <w:t>См 119</w:t>
            </w:r>
          </w:p>
        </w:tc>
      </w:tr>
      <w:tr w:rsidR="00C30E4D" w:rsidRPr="002B770C" w14:paraId="0DF24EDD" w14:textId="77777777" w:rsidTr="005E4F3E">
        <w:tc>
          <w:tcPr>
            <w:tcW w:w="4107" w:type="dxa"/>
          </w:tcPr>
          <w:p w14:paraId="2073442B" w14:textId="77777777" w:rsidR="00C30E4D" w:rsidRPr="002B770C" w:rsidRDefault="00C30E4D" w:rsidP="005E4F3E">
            <w:pPr>
              <w:rPr>
                <w:rFonts w:cs="Times New Roman"/>
                <w:color w:val="000000"/>
                <w:szCs w:val="28"/>
              </w:rPr>
            </w:pPr>
            <w:r w:rsidRPr="002B770C">
              <w:rPr>
                <w:rFonts w:cs="Times New Roman"/>
                <w:color w:val="000000"/>
                <w:szCs w:val="28"/>
              </w:rPr>
              <w:t>3) Про гуся и Иванушку дурачка</w:t>
            </w:r>
          </w:p>
        </w:tc>
        <w:tc>
          <w:tcPr>
            <w:tcW w:w="1418" w:type="dxa"/>
          </w:tcPr>
          <w:p w14:paraId="010AF187" w14:textId="77777777" w:rsidR="00C30E4D" w:rsidRPr="002B770C" w:rsidRDefault="00C30E4D" w:rsidP="005E4F3E">
            <w:pPr>
              <w:rPr>
                <w:rFonts w:cs="Times New Roman"/>
                <w:color w:val="000000"/>
                <w:szCs w:val="28"/>
              </w:rPr>
            </w:pPr>
            <w:r w:rsidRPr="002B770C">
              <w:rPr>
                <w:rFonts w:cs="Times New Roman"/>
                <w:color w:val="000000"/>
                <w:szCs w:val="28"/>
              </w:rPr>
              <w:t>563</w:t>
            </w:r>
          </w:p>
        </w:tc>
        <w:tc>
          <w:tcPr>
            <w:tcW w:w="1842" w:type="dxa"/>
          </w:tcPr>
          <w:p w14:paraId="1BE07B99" w14:textId="77777777" w:rsidR="00C30E4D" w:rsidRPr="002B770C" w:rsidRDefault="00C30E4D" w:rsidP="005E4F3E">
            <w:pPr>
              <w:rPr>
                <w:rFonts w:cs="Times New Roman"/>
                <w:color w:val="000000"/>
                <w:szCs w:val="28"/>
              </w:rPr>
            </w:pPr>
            <w:r w:rsidRPr="002B770C">
              <w:rPr>
                <w:rFonts w:cs="Times New Roman"/>
                <w:color w:val="000000"/>
                <w:szCs w:val="28"/>
              </w:rPr>
              <w:t>А108</w:t>
            </w:r>
          </w:p>
        </w:tc>
      </w:tr>
      <w:tr w:rsidR="00C30E4D" w:rsidRPr="002B770C" w14:paraId="42F25521" w14:textId="77777777" w:rsidTr="005E4F3E">
        <w:tc>
          <w:tcPr>
            <w:tcW w:w="4107" w:type="dxa"/>
          </w:tcPr>
          <w:p w14:paraId="23C82EB2" w14:textId="77777777" w:rsidR="00C30E4D" w:rsidRPr="002B770C" w:rsidRDefault="00C30E4D" w:rsidP="005E4F3E">
            <w:pPr>
              <w:rPr>
                <w:rFonts w:cs="Times New Roman"/>
                <w:color w:val="000000"/>
                <w:szCs w:val="28"/>
              </w:rPr>
            </w:pPr>
            <w:r w:rsidRPr="002B770C">
              <w:rPr>
                <w:rFonts w:cs="Times New Roman"/>
                <w:color w:val="000000"/>
                <w:szCs w:val="28"/>
              </w:rPr>
              <w:t>4) Мужик и Медведь</w:t>
            </w:r>
          </w:p>
        </w:tc>
        <w:tc>
          <w:tcPr>
            <w:tcW w:w="1418" w:type="dxa"/>
          </w:tcPr>
          <w:p w14:paraId="51B4198C" w14:textId="77777777" w:rsidR="00C30E4D" w:rsidRPr="002B770C" w:rsidRDefault="00C30E4D" w:rsidP="005E4F3E">
            <w:pPr>
              <w:rPr>
                <w:rFonts w:cs="Times New Roman"/>
                <w:color w:val="000000"/>
                <w:szCs w:val="28"/>
              </w:rPr>
            </w:pPr>
            <w:r w:rsidRPr="002B770C">
              <w:rPr>
                <w:rFonts w:cs="Times New Roman"/>
                <w:color w:val="000000"/>
                <w:szCs w:val="28"/>
              </w:rPr>
              <w:t>1030(154)</w:t>
            </w:r>
          </w:p>
        </w:tc>
        <w:tc>
          <w:tcPr>
            <w:tcW w:w="1842" w:type="dxa"/>
          </w:tcPr>
          <w:p w14:paraId="0544FEDF" w14:textId="77777777" w:rsidR="00C30E4D" w:rsidRPr="002B770C" w:rsidRDefault="00C30E4D" w:rsidP="005E4F3E">
            <w:pPr>
              <w:rPr>
                <w:rFonts w:cs="Times New Roman"/>
                <w:color w:val="000000"/>
                <w:szCs w:val="28"/>
              </w:rPr>
            </w:pPr>
            <w:r w:rsidRPr="002B770C">
              <w:rPr>
                <w:rFonts w:cs="Times New Roman"/>
                <w:color w:val="000000"/>
                <w:szCs w:val="28"/>
              </w:rPr>
              <w:t>А.7</w:t>
            </w:r>
          </w:p>
        </w:tc>
      </w:tr>
      <w:tr w:rsidR="00C30E4D" w:rsidRPr="002B770C" w14:paraId="05FA2D2F" w14:textId="77777777" w:rsidTr="005E4F3E">
        <w:tc>
          <w:tcPr>
            <w:tcW w:w="4107" w:type="dxa"/>
          </w:tcPr>
          <w:p w14:paraId="65B89B98" w14:textId="77777777" w:rsidR="00C30E4D" w:rsidRPr="002B770C" w:rsidRDefault="00C30E4D" w:rsidP="005E4F3E">
            <w:pPr>
              <w:rPr>
                <w:rFonts w:cs="Times New Roman"/>
                <w:color w:val="000000"/>
                <w:szCs w:val="28"/>
              </w:rPr>
            </w:pPr>
            <w:r w:rsidRPr="002B770C">
              <w:rPr>
                <w:rFonts w:cs="Times New Roman"/>
                <w:color w:val="000000"/>
                <w:szCs w:val="28"/>
              </w:rPr>
              <w:t>5) Лихая жена</w:t>
            </w:r>
          </w:p>
        </w:tc>
        <w:tc>
          <w:tcPr>
            <w:tcW w:w="1418" w:type="dxa"/>
          </w:tcPr>
          <w:p w14:paraId="7635F06E" w14:textId="77777777" w:rsidR="00C30E4D" w:rsidRPr="002B770C" w:rsidRDefault="00C30E4D" w:rsidP="005E4F3E">
            <w:pPr>
              <w:rPr>
                <w:rFonts w:cs="Times New Roman"/>
                <w:color w:val="000000"/>
                <w:szCs w:val="28"/>
              </w:rPr>
            </w:pPr>
            <w:r w:rsidRPr="002B770C">
              <w:rPr>
                <w:rFonts w:cs="Times New Roman"/>
                <w:color w:val="000000"/>
                <w:szCs w:val="28"/>
              </w:rPr>
              <w:t>1361</w:t>
            </w:r>
          </w:p>
        </w:tc>
        <w:tc>
          <w:tcPr>
            <w:tcW w:w="1842" w:type="dxa"/>
          </w:tcPr>
          <w:p w14:paraId="0E55A07A" w14:textId="77777777" w:rsidR="00C30E4D" w:rsidRPr="002B770C" w:rsidRDefault="00C30E4D" w:rsidP="005E4F3E">
            <w:pPr>
              <w:rPr>
                <w:rFonts w:cs="Times New Roman"/>
                <w:color w:val="000000"/>
                <w:szCs w:val="28"/>
              </w:rPr>
            </w:pPr>
            <w:r w:rsidRPr="002B770C">
              <w:rPr>
                <w:rFonts w:cs="Times New Roman"/>
                <w:color w:val="000000"/>
                <w:szCs w:val="28"/>
              </w:rPr>
              <w:t>А 240</w:t>
            </w:r>
          </w:p>
        </w:tc>
      </w:tr>
      <w:tr w:rsidR="00C30E4D" w:rsidRPr="002B770C" w14:paraId="23F741DB" w14:textId="77777777" w:rsidTr="005E4F3E">
        <w:tc>
          <w:tcPr>
            <w:tcW w:w="4107" w:type="dxa"/>
          </w:tcPr>
          <w:p w14:paraId="69A414C7" w14:textId="77777777" w:rsidR="00C30E4D" w:rsidRPr="002B770C" w:rsidRDefault="00C30E4D" w:rsidP="005E4F3E">
            <w:pPr>
              <w:rPr>
                <w:rFonts w:cs="Times New Roman"/>
                <w:color w:val="000000"/>
                <w:szCs w:val="28"/>
              </w:rPr>
            </w:pPr>
            <w:r w:rsidRPr="002B770C">
              <w:rPr>
                <w:rFonts w:cs="Times New Roman"/>
                <w:color w:val="000000"/>
                <w:szCs w:val="28"/>
              </w:rPr>
              <w:t>6) Лихая жена</w:t>
            </w:r>
          </w:p>
        </w:tc>
        <w:tc>
          <w:tcPr>
            <w:tcW w:w="1418" w:type="dxa"/>
          </w:tcPr>
          <w:p w14:paraId="56BDF2AE" w14:textId="77777777" w:rsidR="00C30E4D" w:rsidRPr="002B770C" w:rsidRDefault="00C30E4D" w:rsidP="005E4F3E">
            <w:pPr>
              <w:rPr>
                <w:rFonts w:cs="Times New Roman"/>
                <w:color w:val="000000"/>
                <w:szCs w:val="28"/>
              </w:rPr>
            </w:pPr>
            <w:r w:rsidRPr="002B770C">
              <w:rPr>
                <w:rFonts w:cs="Times New Roman"/>
                <w:color w:val="000000"/>
                <w:szCs w:val="28"/>
              </w:rPr>
              <w:t>670</w:t>
            </w:r>
          </w:p>
        </w:tc>
        <w:tc>
          <w:tcPr>
            <w:tcW w:w="1842" w:type="dxa"/>
          </w:tcPr>
          <w:p w14:paraId="5013D5A0" w14:textId="77777777" w:rsidR="00C30E4D" w:rsidRPr="002B770C" w:rsidRDefault="00C30E4D" w:rsidP="005E4F3E">
            <w:pPr>
              <w:rPr>
                <w:rFonts w:cs="Times New Roman"/>
                <w:color w:val="000000"/>
                <w:szCs w:val="28"/>
              </w:rPr>
            </w:pPr>
            <w:r w:rsidRPr="002B770C">
              <w:rPr>
                <w:rFonts w:cs="Times New Roman"/>
                <w:color w:val="000000"/>
                <w:szCs w:val="28"/>
              </w:rPr>
              <w:t>А139</w:t>
            </w:r>
          </w:p>
        </w:tc>
      </w:tr>
      <w:tr w:rsidR="00C30E4D" w:rsidRPr="002B770C" w14:paraId="29E6A0D2" w14:textId="77777777" w:rsidTr="005E4F3E">
        <w:tc>
          <w:tcPr>
            <w:tcW w:w="4107" w:type="dxa"/>
          </w:tcPr>
          <w:p w14:paraId="5FA62328" w14:textId="77777777" w:rsidR="00C30E4D" w:rsidRPr="002B770C" w:rsidRDefault="00C30E4D" w:rsidP="005E4F3E">
            <w:pPr>
              <w:rPr>
                <w:rFonts w:cs="Times New Roman"/>
                <w:color w:val="000000"/>
                <w:szCs w:val="28"/>
              </w:rPr>
            </w:pPr>
            <w:r w:rsidRPr="002B770C">
              <w:rPr>
                <w:rFonts w:cs="Times New Roman"/>
                <w:color w:val="000000"/>
                <w:szCs w:val="28"/>
              </w:rPr>
              <w:lastRenderedPageBreak/>
              <w:t>7) Василиса Премудрая (Отдай то, чего дома не знаешь)</w:t>
            </w:r>
          </w:p>
        </w:tc>
        <w:tc>
          <w:tcPr>
            <w:tcW w:w="1418" w:type="dxa"/>
          </w:tcPr>
          <w:p w14:paraId="039FA301" w14:textId="77777777" w:rsidR="00C30E4D" w:rsidRPr="002B770C" w:rsidRDefault="00C30E4D" w:rsidP="005E4F3E">
            <w:pPr>
              <w:rPr>
                <w:rFonts w:cs="Times New Roman"/>
                <w:color w:val="000000"/>
                <w:szCs w:val="28"/>
              </w:rPr>
            </w:pPr>
            <w:r w:rsidRPr="002B770C">
              <w:rPr>
                <w:rFonts w:cs="Times New Roman"/>
                <w:color w:val="000000"/>
                <w:szCs w:val="28"/>
              </w:rPr>
              <w:t>313А,С</w:t>
            </w:r>
          </w:p>
        </w:tc>
        <w:tc>
          <w:tcPr>
            <w:tcW w:w="1842" w:type="dxa"/>
          </w:tcPr>
          <w:p w14:paraId="1E3D1F4D" w14:textId="77777777" w:rsidR="00C30E4D" w:rsidRPr="002B770C" w:rsidRDefault="00C30E4D" w:rsidP="005E4F3E">
            <w:pPr>
              <w:rPr>
                <w:rFonts w:cs="Times New Roman"/>
                <w:color w:val="000000"/>
                <w:szCs w:val="28"/>
              </w:rPr>
            </w:pPr>
            <w:r w:rsidRPr="002B770C">
              <w:rPr>
                <w:rFonts w:cs="Times New Roman"/>
                <w:color w:val="000000"/>
                <w:szCs w:val="28"/>
              </w:rPr>
              <w:t>А125</w:t>
            </w:r>
          </w:p>
        </w:tc>
      </w:tr>
      <w:tr w:rsidR="00C30E4D" w:rsidRPr="002B770C" w14:paraId="527CE0FD" w14:textId="77777777" w:rsidTr="005E4F3E">
        <w:tc>
          <w:tcPr>
            <w:tcW w:w="4107" w:type="dxa"/>
          </w:tcPr>
          <w:p w14:paraId="0FB45595" w14:textId="77777777" w:rsidR="00C30E4D" w:rsidRPr="002B770C" w:rsidRDefault="00C30E4D" w:rsidP="005E4F3E">
            <w:pPr>
              <w:rPr>
                <w:rFonts w:cs="Times New Roman"/>
                <w:color w:val="000000"/>
                <w:szCs w:val="28"/>
              </w:rPr>
            </w:pPr>
            <w:r w:rsidRPr="002B770C">
              <w:rPr>
                <w:rFonts w:cs="Times New Roman"/>
                <w:color w:val="000000"/>
                <w:szCs w:val="28"/>
              </w:rPr>
              <w:t>8) Как мужик вольную получил</w:t>
            </w:r>
          </w:p>
        </w:tc>
        <w:tc>
          <w:tcPr>
            <w:tcW w:w="1418" w:type="dxa"/>
          </w:tcPr>
          <w:p w14:paraId="1443FEF0" w14:textId="77777777" w:rsidR="00C30E4D" w:rsidRPr="002B770C" w:rsidRDefault="00C30E4D" w:rsidP="005E4F3E">
            <w:pPr>
              <w:rPr>
                <w:rFonts w:cs="Times New Roman"/>
                <w:color w:val="000000"/>
                <w:szCs w:val="28"/>
              </w:rPr>
            </w:pPr>
            <w:r w:rsidRPr="002B770C">
              <w:rPr>
                <w:rFonts w:cs="Times New Roman"/>
                <w:color w:val="000000"/>
                <w:szCs w:val="28"/>
              </w:rPr>
              <w:t>(1921)1885</w:t>
            </w:r>
          </w:p>
        </w:tc>
        <w:tc>
          <w:tcPr>
            <w:tcW w:w="1842" w:type="dxa"/>
          </w:tcPr>
          <w:p w14:paraId="0F97ED72" w14:textId="77777777" w:rsidR="00C30E4D" w:rsidRPr="002B770C" w:rsidRDefault="00C30E4D" w:rsidP="005E4F3E">
            <w:pPr>
              <w:rPr>
                <w:rFonts w:cs="Times New Roman"/>
                <w:color w:val="000000"/>
                <w:szCs w:val="28"/>
              </w:rPr>
            </w:pPr>
            <w:r w:rsidRPr="002B770C">
              <w:rPr>
                <w:rFonts w:cs="Times New Roman"/>
                <w:color w:val="000000"/>
                <w:szCs w:val="28"/>
              </w:rPr>
              <w:t>А231</w:t>
            </w:r>
          </w:p>
        </w:tc>
      </w:tr>
    </w:tbl>
    <w:p w14:paraId="1BD03B0E" w14:textId="77777777" w:rsidR="00C30E4D" w:rsidRPr="002B770C" w:rsidRDefault="00C30E4D" w:rsidP="00C30E4D">
      <w:pPr>
        <w:rPr>
          <w:rFonts w:cs="Times New Roman"/>
          <w:color w:val="000000"/>
          <w:szCs w:val="28"/>
        </w:rPr>
      </w:pPr>
    </w:p>
    <w:p w14:paraId="1E764634" w14:textId="77777777" w:rsidR="00C30E4D" w:rsidRPr="002B770C" w:rsidRDefault="00C30E4D" w:rsidP="00C30E4D">
      <w:pPr>
        <w:ind w:firstLine="709"/>
        <w:rPr>
          <w:rFonts w:cs="Times New Roman"/>
          <w:color w:val="000000"/>
          <w:szCs w:val="28"/>
        </w:rPr>
      </w:pPr>
      <w:r w:rsidRPr="002B770C">
        <w:rPr>
          <w:rFonts w:cs="Times New Roman"/>
          <w:color w:val="000000"/>
          <w:szCs w:val="28"/>
        </w:rPr>
        <w:t>В конечном счете, экспедиция членов Сказочной комиссии 1926 г. сложилась следующим образом. А. И. Никифоровым записано более 200 сказок в Заонежье, Н. Е. Ончуковым собр</w:t>
      </w:r>
      <w:r>
        <w:rPr>
          <w:rFonts w:cs="Times New Roman"/>
          <w:color w:val="000000"/>
          <w:szCs w:val="28"/>
        </w:rPr>
        <w:t>ано 88 великорусских сказок, И. </w:t>
      </w:r>
      <w:r w:rsidRPr="002B770C">
        <w:rPr>
          <w:rFonts w:cs="Times New Roman"/>
          <w:color w:val="000000"/>
          <w:szCs w:val="28"/>
        </w:rPr>
        <w:t>П.</w:t>
      </w:r>
      <w:r>
        <w:rPr>
          <w:rFonts w:cs="Times New Roman"/>
          <w:color w:val="000000"/>
          <w:szCs w:val="28"/>
        </w:rPr>
        <w:t> </w:t>
      </w:r>
      <w:r w:rsidRPr="002B770C">
        <w:rPr>
          <w:rFonts w:cs="Times New Roman"/>
          <w:color w:val="000000"/>
          <w:szCs w:val="28"/>
        </w:rPr>
        <w:t>Гринковой собрано у великорусов 40 сказок</w:t>
      </w:r>
      <w:r w:rsidRPr="002B770C">
        <w:rPr>
          <w:rStyle w:val="FootnoteReference"/>
          <w:rFonts w:cs="Times New Roman"/>
          <w:color w:val="000000"/>
          <w:szCs w:val="28"/>
        </w:rPr>
        <w:footnoteReference w:id="48"/>
      </w:r>
      <w:r w:rsidRPr="002B770C">
        <w:rPr>
          <w:rFonts w:cs="Times New Roman"/>
          <w:color w:val="000000"/>
          <w:szCs w:val="28"/>
        </w:rPr>
        <w:t>. Помимо этого, Сказочная комиссия получила записи И. В. Карнауховой, включающие 90 заонежских сказок (в связи с поставленной главной задачей собирания сказок Сказочная комиссия проводит ряд з</w:t>
      </w:r>
      <w:r>
        <w:rPr>
          <w:rFonts w:cs="Times New Roman"/>
          <w:color w:val="000000"/>
          <w:szCs w:val="28"/>
        </w:rPr>
        <w:t>а</w:t>
      </w:r>
      <w:r w:rsidRPr="002B770C">
        <w:rPr>
          <w:rFonts w:cs="Times New Roman"/>
          <w:color w:val="000000"/>
          <w:szCs w:val="28"/>
        </w:rPr>
        <w:t>седаний, посвященных проблемам методики их сбора).</w:t>
      </w:r>
    </w:p>
    <w:p w14:paraId="3A70029F" w14:textId="77777777" w:rsidR="00C30E4D" w:rsidRDefault="00C30E4D" w:rsidP="00C30E4D">
      <w:pPr>
        <w:ind w:firstLine="709"/>
        <w:rPr>
          <w:rFonts w:cs="Times New Roman"/>
          <w:color w:val="000000" w:themeColor="text1"/>
          <w:highlight w:val="yellow"/>
        </w:rPr>
      </w:pPr>
      <w:r w:rsidRPr="002B770C">
        <w:rPr>
          <w:rFonts w:cs="Times New Roman"/>
          <w:szCs w:val="28"/>
        </w:rPr>
        <w:t xml:space="preserve">В 1920-х гг. А. И. Никифоров был действительным членом РГО и активным членом Сказочной комиссии. </w:t>
      </w:r>
      <w:r w:rsidRPr="002B770C">
        <w:rPr>
          <w:rFonts w:cs="Times New Roman"/>
          <w:color w:val="000000"/>
          <w:szCs w:val="28"/>
        </w:rPr>
        <w:t>По поручению Русского Географического Общества с 13 июня по 5 июля 1926 года А. И. Никифоровым записано 238 сказок в Заонежье.</w:t>
      </w:r>
      <w:r>
        <w:rPr>
          <w:rFonts w:cs="Times New Roman"/>
          <w:color w:val="000000"/>
          <w:szCs w:val="28"/>
        </w:rPr>
        <w:t xml:space="preserve"> </w:t>
      </w:r>
      <w:r w:rsidRPr="001C5AA5">
        <w:rPr>
          <w:rFonts w:cs="Times New Roman"/>
          <w:color w:val="000000"/>
          <w:szCs w:val="28"/>
        </w:rPr>
        <w:t>На основе собранных Никифоровым м</w:t>
      </w:r>
      <w:r>
        <w:rPr>
          <w:rFonts w:cs="Times New Roman"/>
          <w:color w:val="000000"/>
          <w:szCs w:val="28"/>
        </w:rPr>
        <w:t xml:space="preserve">атериалов  были составлены три </w:t>
      </w:r>
      <w:r w:rsidRPr="002B770C">
        <w:rPr>
          <w:rFonts w:cs="Times New Roman"/>
          <w:color w:val="000000"/>
          <w:szCs w:val="28"/>
        </w:rPr>
        <w:t>таблицы</w:t>
      </w:r>
      <w:r w:rsidRPr="002B770C">
        <w:rPr>
          <w:rStyle w:val="FootnoteReference"/>
          <w:rFonts w:cs="Times New Roman"/>
          <w:color w:val="000000"/>
          <w:szCs w:val="28"/>
        </w:rPr>
        <w:footnoteReference w:id="49"/>
      </w:r>
      <w:r w:rsidRPr="002B770C">
        <w:rPr>
          <w:rFonts w:cs="Times New Roman"/>
          <w:color w:val="000000"/>
          <w:szCs w:val="28"/>
        </w:rPr>
        <w:t xml:space="preserve">: «Список сказочников», «Список сказочных типов», «Типы, отсутствующие в указателях </w:t>
      </w:r>
      <w:r w:rsidRPr="002B770C">
        <w:rPr>
          <w:rFonts w:cs="Times New Roman"/>
          <w:color w:val="000000"/>
          <w:szCs w:val="28"/>
          <w:lang w:val="en-US"/>
        </w:rPr>
        <w:t>A</w:t>
      </w:r>
      <w:r w:rsidRPr="002B770C">
        <w:rPr>
          <w:rFonts w:cs="Times New Roman"/>
          <w:color w:val="000000"/>
          <w:szCs w:val="28"/>
        </w:rPr>
        <w:t xml:space="preserve">. </w:t>
      </w:r>
      <w:r>
        <w:rPr>
          <w:rFonts w:cs="Times New Roman"/>
          <w:color w:val="000000"/>
          <w:szCs w:val="28"/>
        </w:rPr>
        <w:t>Аарне</w:t>
      </w:r>
      <w:r w:rsidRPr="00DA1B58">
        <w:rPr>
          <w:rFonts w:cs="Times New Roman"/>
          <w:color w:val="000000"/>
          <w:szCs w:val="28"/>
        </w:rPr>
        <w:t>».</w:t>
      </w:r>
      <w:r w:rsidRPr="00DA1B58">
        <w:rPr>
          <w:rFonts w:cs="Times New Roman" w:hint="eastAsia"/>
          <w:color w:val="000000"/>
          <w:szCs w:val="28"/>
        </w:rPr>
        <w:t xml:space="preserve"> </w:t>
      </w:r>
      <w:r w:rsidRPr="001C5AA5">
        <w:rPr>
          <w:rFonts w:cs="Times New Roman"/>
          <w:color w:val="000000"/>
          <w:szCs w:val="28"/>
        </w:rPr>
        <w:t xml:space="preserve">Этим таблицам следует уделить особое внимание, так как они  довольно ясно и лаконично указывают на результаты собирательной работы в Заонежье и Пинежском уезде Архангельской губернии. В эту небольшую систему входят те важные элементы, которые Сказочная комиссия требует при учете сказочников: Фамилия имя и отчество,  местожительство, возраст и </w:t>
      </w:r>
      <w:r w:rsidRPr="001C5AA5">
        <w:rPr>
          <w:rFonts w:cs="Times New Roman"/>
          <w:color w:val="000000" w:themeColor="text1"/>
          <w:szCs w:val="28"/>
        </w:rPr>
        <w:lastRenderedPageBreak/>
        <w:t>репертуар</w:t>
      </w:r>
      <w:r w:rsidRPr="001C5AA5">
        <w:rPr>
          <w:rStyle w:val="FootnoteReference"/>
          <w:rFonts w:cs="Times New Roman"/>
          <w:color w:val="000000" w:themeColor="text1"/>
        </w:rPr>
        <w:footnoteReference w:id="50"/>
      </w:r>
      <w:r w:rsidRPr="001C5AA5">
        <w:rPr>
          <w:rFonts w:cs="Times New Roman"/>
          <w:color w:val="000000" w:themeColor="text1"/>
          <w:szCs w:val="28"/>
        </w:rPr>
        <w:t xml:space="preserve">. </w:t>
      </w:r>
      <w:r w:rsidRPr="001C5AA5">
        <w:rPr>
          <w:rFonts w:cs="Times New Roman"/>
          <w:color w:val="000000"/>
          <w:szCs w:val="28"/>
        </w:rPr>
        <w:t>Помимо этого Никифоров добавляет соотве</w:t>
      </w:r>
      <w:r>
        <w:rPr>
          <w:rFonts w:cs="Times New Roman"/>
          <w:color w:val="000000"/>
          <w:szCs w:val="28"/>
        </w:rPr>
        <w:t>т</w:t>
      </w:r>
      <w:r w:rsidRPr="001C5AA5">
        <w:rPr>
          <w:rFonts w:cs="Times New Roman"/>
          <w:color w:val="000000"/>
          <w:szCs w:val="28"/>
        </w:rPr>
        <w:t>ствующие номера по каталогу А. Аарне и ссылки на русские варианты, которые сост</w:t>
      </w:r>
      <w:r>
        <w:rPr>
          <w:rFonts w:cs="Times New Roman"/>
          <w:color w:val="000000"/>
          <w:szCs w:val="28"/>
        </w:rPr>
        <w:t>авляются из следующих сборников</w:t>
      </w:r>
      <w:r w:rsidRPr="00DA1B58">
        <w:rPr>
          <w:rFonts w:cs="Times New Roman"/>
          <w:color w:val="000000" w:themeColor="text1"/>
        </w:rPr>
        <w:t>: А – Сборник Афанасьева; О – Ончукова; См – Смирнова; ЗВ – Д. Зеленин. Сказки Вятской губ.; ЗП – Зеленин. Сказки Пермской губ. Сок. – бр. Соколовы. Сказки и песни Белозерск. края. Л. 1915; Худяков – Великорусский сказки. Спб. 1862; Ефименко – Мат. но этногр. рус. населения Арханг. губ. М. 1877. Гринкова – «Сказки Куприянихи» в журн. «Художеств. Фольклор» 1926, I</w:t>
      </w:r>
      <w:r w:rsidRPr="00DA1B58">
        <w:rPr>
          <w:rStyle w:val="FootnoteReference"/>
          <w:rFonts w:cs="Times New Roman"/>
          <w:color w:val="000000" w:themeColor="text1"/>
        </w:rPr>
        <w:footnoteReference w:id="51"/>
      </w:r>
      <w:r w:rsidRPr="00DA1B58">
        <w:rPr>
          <w:rFonts w:cs="Times New Roman"/>
          <w:color w:val="000000" w:themeColor="text1"/>
        </w:rPr>
        <w:t>.</w:t>
      </w:r>
      <w:r w:rsidRPr="00DA1B58">
        <w:rPr>
          <w:rFonts w:cs="Times New Roman"/>
          <w:color w:val="000000" w:themeColor="text1"/>
          <w:highlight w:val="yellow"/>
        </w:rPr>
        <w:t xml:space="preserve"> </w:t>
      </w:r>
    </w:p>
    <w:p w14:paraId="780955CE" w14:textId="77777777" w:rsidR="00C30E4D" w:rsidRPr="002B770C" w:rsidRDefault="00C30E4D" w:rsidP="00C30E4D">
      <w:pPr>
        <w:ind w:firstLine="709"/>
        <w:rPr>
          <w:rFonts w:cs="Times New Roman"/>
          <w:color w:val="000000"/>
          <w:szCs w:val="28"/>
        </w:rPr>
      </w:pPr>
      <w:r w:rsidRPr="002B770C">
        <w:rPr>
          <w:rFonts w:cs="Times New Roman"/>
          <w:color w:val="000000"/>
          <w:szCs w:val="28"/>
        </w:rPr>
        <w:t>В 1926 г. Сказочная комиссия получила собранные Карнауховой сказочные материалы в экспедиции, организованной Государственным</w:t>
      </w:r>
      <w:r>
        <w:rPr>
          <w:rFonts w:cs="Times New Roman"/>
          <w:color w:val="000000"/>
          <w:szCs w:val="28"/>
        </w:rPr>
        <w:t xml:space="preserve"> Институтом</w:t>
      </w:r>
      <w:r w:rsidRPr="002B770C">
        <w:rPr>
          <w:rFonts w:cs="Times New Roman"/>
          <w:color w:val="000000"/>
          <w:szCs w:val="28"/>
        </w:rPr>
        <w:t xml:space="preserve"> Истории Искусств в июне 1926 г. Экспедиция охватила 11 деревень Великогубской волости (в частности, д. Сибово), 6 деревень Шунгской волости, одну деревню Толвуйской волости и 3 деревни Кихской волости. </w:t>
      </w:r>
      <w:r>
        <w:rPr>
          <w:rFonts w:cs="Times New Roman"/>
          <w:color w:val="000000"/>
          <w:szCs w:val="28"/>
        </w:rPr>
        <w:t>Всего было записано</w:t>
      </w:r>
      <w:r w:rsidRPr="002B770C">
        <w:rPr>
          <w:rFonts w:cs="Times New Roman"/>
          <w:color w:val="000000"/>
          <w:szCs w:val="28"/>
        </w:rPr>
        <w:t xml:space="preserve"> 90</w:t>
      </w:r>
      <w:r>
        <w:rPr>
          <w:rFonts w:cs="Times New Roman"/>
          <w:color w:val="000000"/>
          <w:szCs w:val="28"/>
        </w:rPr>
        <w:t xml:space="preserve"> сказок.</w:t>
      </w:r>
    </w:p>
    <w:p w14:paraId="192DB5DA" w14:textId="77777777" w:rsidR="00C30E4D" w:rsidRPr="002B770C" w:rsidRDefault="00C30E4D" w:rsidP="00C30E4D">
      <w:pPr>
        <w:ind w:firstLine="709"/>
        <w:rPr>
          <w:rFonts w:cs="Times New Roman"/>
          <w:color w:val="000000"/>
          <w:szCs w:val="28"/>
        </w:rPr>
      </w:pPr>
      <w:r w:rsidRPr="002B770C">
        <w:rPr>
          <w:rFonts w:cs="Times New Roman"/>
          <w:color w:val="000000"/>
          <w:szCs w:val="28"/>
        </w:rPr>
        <w:t xml:space="preserve">В 1926 г. с 20 июня по 10 августа </w:t>
      </w:r>
      <w:r>
        <w:rPr>
          <w:rFonts w:cs="Times New Roman"/>
          <w:color w:val="000000"/>
          <w:szCs w:val="28"/>
        </w:rPr>
        <w:t xml:space="preserve">Н. Е. </w:t>
      </w:r>
      <w:r w:rsidRPr="002B770C">
        <w:rPr>
          <w:rFonts w:cs="Times New Roman"/>
          <w:color w:val="000000"/>
          <w:szCs w:val="28"/>
        </w:rPr>
        <w:t xml:space="preserve">Ончуков записывал сказки в Тавдинском </w:t>
      </w:r>
      <w:r>
        <w:rPr>
          <w:rFonts w:cs="Times New Roman"/>
          <w:color w:val="000000"/>
          <w:szCs w:val="28"/>
        </w:rPr>
        <w:t>районе Тюменского округа Уральской области</w:t>
      </w:r>
      <w:r w:rsidRPr="002B770C">
        <w:rPr>
          <w:rFonts w:cs="Times New Roman"/>
          <w:color w:val="000000"/>
          <w:szCs w:val="28"/>
        </w:rPr>
        <w:t>. Они были записаны у 7 сказочников в 4 селениях, в общей сложности 86 единиц, куда вошли не только сказки, но и легенды, рассказы про колдунов, леших и проч.</w:t>
      </w:r>
    </w:p>
    <w:p w14:paraId="09A622F9" w14:textId="77777777" w:rsidR="00C30E4D" w:rsidRPr="00E3134E" w:rsidRDefault="00C30E4D" w:rsidP="00C30E4D">
      <w:pPr>
        <w:ind w:firstLine="709"/>
        <w:rPr>
          <w:rFonts w:cs="Times New Roman"/>
          <w:color w:val="000000"/>
          <w:szCs w:val="28"/>
        </w:rPr>
      </w:pPr>
      <w:r w:rsidRPr="00412EBF">
        <w:rPr>
          <w:rFonts w:cs="Times New Roman"/>
          <w:color w:val="000000"/>
          <w:szCs w:val="28"/>
        </w:rPr>
        <w:t xml:space="preserve">Кроме сказочного репертуара, записанного </w:t>
      </w:r>
      <w:r w:rsidRPr="009D35F5">
        <w:rPr>
          <w:rFonts w:cs="Times New Roman"/>
          <w:color w:val="000000"/>
          <w:szCs w:val="28"/>
        </w:rPr>
        <w:t>Н.</w:t>
      </w:r>
      <w:r>
        <w:rPr>
          <w:rFonts w:cs="Times New Roman"/>
          <w:color w:val="000000"/>
          <w:szCs w:val="28"/>
        </w:rPr>
        <w:t xml:space="preserve"> </w:t>
      </w:r>
      <w:r w:rsidRPr="009D35F5">
        <w:rPr>
          <w:rFonts w:cs="Times New Roman"/>
          <w:color w:val="000000"/>
          <w:szCs w:val="28"/>
        </w:rPr>
        <w:t>Е.</w:t>
      </w:r>
      <w:r>
        <w:rPr>
          <w:rFonts w:cs="Times New Roman"/>
          <w:color w:val="000000"/>
          <w:szCs w:val="28"/>
        </w:rPr>
        <w:t xml:space="preserve"> </w:t>
      </w:r>
      <w:r w:rsidRPr="00412EBF">
        <w:rPr>
          <w:rFonts w:cs="Times New Roman"/>
          <w:color w:val="000000"/>
          <w:szCs w:val="28"/>
        </w:rPr>
        <w:t xml:space="preserve">Ончуковым для учета сказок в Тавдинском крае, он рассмотрел ранее собранные материалы. </w:t>
      </w:r>
      <w:r w:rsidRPr="009D35F5">
        <w:rPr>
          <w:rFonts w:cs="Times New Roman"/>
          <w:color w:val="000000"/>
          <w:szCs w:val="28"/>
        </w:rPr>
        <w:t xml:space="preserve">К этому числу относятся сказки, собранные умершим юристом </w:t>
      </w:r>
      <w:r w:rsidRPr="00412EBF">
        <w:rPr>
          <w:rFonts w:cs="Times New Roman"/>
          <w:color w:val="000000"/>
          <w:szCs w:val="28"/>
        </w:rPr>
        <w:t>П. А. Городцев</w:t>
      </w:r>
      <w:r>
        <w:rPr>
          <w:rFonts w:cs="Times New Roman"/>
          <w:color w:val="000000"/>
          <w:szCs w:val="28"/>
        </w:rPr>
        <w:t>ы</w:t>
      </w:r>
      <w:r w:rsidRPr="009D35F5">
        <w:rPr>
          <w:rFonts w:cs="Times New Roman"/>
          <w:color w:val="000000"/>
          <w:szCs w:val="28"/>
        </w:rPr>
        <w:t>м в 190</w:t>
      </w:r>
      <w:r w:rsidRPr="009D35F5">
        <w:rPr>
          <w:rFonts w:cs="Times New Roman" w:hint="eastAsia"/>
          <w:color w:val="000000"/>
          <w:szCs w:val="28"/>
        </w:rPr>
        <w:t>6</w:t>
      </w:r>
      <w:r w:rsidRPr="009D35F5">
        <w:rPr>
          <w:rFonts w:cs="Times New Roman"/>
          <w:color w:val="000000"/>
          <w:szCs w:val="28"/>
        </w:rPr>
        <w:t>–190</w:t>
      </w:r>
      <w:r w:rsidRPr="009D35F5">
        <w:rPr>
          <w:rFonts w:cs="Times New Roman" w:hint="eastAsia"/>
          <w:color w:val="000000"/>
          <w:szCs w:val="28"/>
        </w:rPr>
        <w:t>8</w:t>
      </w:r>
      <w:r w:rsidRPr="009D35F5">
        <w:rPr>
          <w:rFonts w:cs="Times New Roman"/>
          <w:color w:val="000000"/>
          <w:szCs w:val="28"/>
        </w:rPr>
        <w:t xml:space="preserve"> гг.</w:t>
      </w:r>
      <w:r w:rsidRPr="009D35F5">
        <w:rPr>
          <w:rFonts w:cs="Times New Roman" w:hint="eastAsia"/>
          <w:color w:val="000000"/>
          <w:szCs w:val="28"/>
        </w:rPr>
        <w:t xml:space="preserve"> </w:t>
      </w:r>
      <w:r w:rsidRPr="009D35F5">
        <w:rPr>
          <w:rFonts w:cs="Times New Roman"/>
          <w:color w:val="000000"/>
          <w:szCs w:val="28"/>
        </w:rPr>
        <w:t xml:space="preserve">Он </w:t>
      </w:r>
      <w:r w:rsidRPr="00412EBF">
        <w:rPr>
          <w:rFonts w:cs="Times New Roman"/>
          <w:color w:val="000000"/>
          <w:szCs w:val="28"/>
        </w:rPr>
        <w:t>записал 86 сказок у 9 сказочников</w:t>
      </w:r>
      <w:r>
        <w:rPr>
          <w:rFonts w:cs="Times New Roman"/>
          <w:color w:val="000000"/>
          <w:szCs w:val="28"/>
        </w:rPr>
        <w:t xml:space="preserve"> в трех селениях данного края – Дер. Артамонова, Село Плехановское и Дер. Дуброва</w:t>
      </w:r>
      <w:r w:rsidRPr="00412EBF">
        <w:rPr>
          <w:rStyle w:val="FootnoteReference"/>
          <w:rFonts w:cs="Times New Roman"/>
          <w:color w:val="000000"/>
          <w:szCs w:val="28"/>
        </w:rPr>
        <w:footnoteReference w:id="52"/>
      </w:r>
      <w:r w:rsidRPr="009D35F5">
        <w:rPr>
          <w:rFonts w:cs="Times New Roman"/>
          <w:color w:val="000000"/>
          <w:szCs w:val="28"/>
        </w:rPr>
        <w:t>.</w:t>
      </w:r>
      <w:r w:rsidRPr="00412EBF">
        <w:rPr>
          <w:rFonts w:cs="Times New Roman"/>
          <w:color w:val="000000"/>
          <w:szCs w:val="28"/>
        </w:rPr>
        <w:t xml:space="preserve"> </w:t>
      </w:r>
      <w:r>
        <w:rPr>
          <w:rFonts w:cs="Times New Roman"/>
          <w:color w:val="000000"/>
          <w:szCs w:val="28"/>
        </w:rPr>
        <w:t>Н. Е. </w:t>
      </w:r>
      <w:r w:rsidRPr="00AA7485">
        <w:rPr>
          <w:rFonts w:cs="Times New Roman"/>
          <w:color w:val="000000"/>
          <w:szCs w:val="28"/>
        </w:rPr>
        <w:t>Ончуков отмечал, что записи П. А. Городцева не имеют высокого качества</w:t>
      </w:r>
      <w:r w:rsidRPr="00412EBF">
        <w:rPr>
          <w:rFonts w:cs="Times New Roman"/>
          <w:color w:val="000000"/>
          <w:szCs w:val="28"/>
        </w:rPr>
        <w:t xml:space="preserve">, так как сказки записаны Городцевым без сохранения местного говора и очень часто </w:t>
      </w:r>
      <w:r w:rsidRPr="00412EBF">
        <w:rPr>
          <w:rFonts w:cs="Times New Roman"/>
          <w:color w:val="000000"/>
          <w:szCs w:val="28"/>
        </w:rPr>
        <w:lastRenderedPageBreak/>
        <w:t>подвергались литературной обработке. К тому же, он соединял подчас односюжетные сказки разных сказочников в одну</w:t>
      </w:r>
      <w:r w:rsidRPr="00A01B0A">
        <w:rPr>
          <w:rStyle w:val="FootnoteReference"/>
          <w:rFonts w:cs="Times New Roman"/>
          <w:color w:val="000000"/>
          <w:szCs w:val="28"/>
        </w:rPr>
        <w:footnoteReference w:id="53"/>
      </w:r>
      <w:r w:rsidRPr="00A01B0A">
        <w:rPr>
          <w:rFonts w:cs="Times New Roman"/>
          <w:color w:val="000000"/>
          <w:szCs w:val="28"/>
        </w:rPr>
        <w:t>. Тем не менее, Н.</w:t>
      </w:r>
      <w:r w:rsidRPr="00A01B0A">
        <w:rPr>
          <w:rFonts w:cs="Times New Roman" w:hint="eastAsia"/>
          <w:color w:val="000000"/>
          <w:szCs w:val="28"/>
        </w:rPr>
        <w:t> </w:t>
      </w:r>
      <w:r w:rsidRPr="00A01B0A">
        <w:rPr>
          <w:rFonts w:cs="Times New Roman"/>
          <w:color w:val="000000"/>
          <w:szCs w:val="28"/>
        </w:rPr>
        <w:t>Е.</w:t>
      </w:r>
      <w:r w:rsidRPr="00A01B0A">
        <w:rPr>
          <w:rFonts w:cs="Times New Roman" w:hint="eastAsia"/>
          <w:color w:val="000000"/>
          <w:szCs w:val="28"/>
        </w:rPr>
        <w:t> </w:t>
      </w:r>
      <w:r w:rsidRPr="00A01B0A">
        <w:rPr>
          <w:rFonts w:cs="Times New Roman"/>
          <w:color w:val="000000"/>
          <w:szCs w:val="28"/>
        </w:rPr>
        <w:t>Ончуков</w:t>
      </w:r>
      <w:r w:rsidRPr="00A01B0A">
        <w:rPr>
          <w:rFonts w:cs="Times New Roman" w:hint="eastAsia"/>
          <w:color w:val="000000"/>
          <w:szCs w:val="28"/>
        </w:rPr>
        <w:t xml:space="preserve"> </w:t>
      </w:r>
      <w:r w:rsidRPr="00A01B0A">
        <w:rPr>
          <w:rFonts w:cs="Times New Roman"/>
          <w:color w:val="000000"/>
          <w:szCs w:val="28"/>
        </w:rPr>
        <w:t>считал П. А. Городцева важной фигурой в записывании сказок Тавдинского края, он также привлекал других к собирательской работе по сказке.</w:t>
      </w:r>
      <w:r w:rsidRPr="002B770C">
        <w:rPr>
          <w:rFonts w:cs="Times New Roman"/>
          <w:color w:val="000000"/>
          <w:szCs w:val="28"/>
        </w:rPr>
        <w:t xml:space="preserve"> </w:t>
      </w:r>
      <w:r>
        <w:rPr>
          <w:rFonts w:cs="Times New Roman"/>
          <w:color w:val="000000"/>
          <w:szCs w:val="28"/>
        </w:rPr>
        <w:t xml:space="preserve"> </w:t>
      </w:r>
    </w:p>
    <w:p w14:paraId="45985577" w14:textId="77777777" w:rsidR="00C30E4D" w:rsidRDefault="00C30E4D" w:rsidP="00C30E4D">
      <w:pPr>
        <w:ind w:firstLine="709"/>
        <w:rPr>
          <w:rFonts w:cs="Times New Roman"/>
          <w:color w:val="000000"/>
          <w:szCs w:val="28"/>
        </w:rPr>
      </w:pPr>
      <w:r w:rsidRPr="009D35F5">
        <w:rPr>
          <w:rFonts w:cs="Times New Roman"/>
          <w:color w:val="000000"/>
          <w:szCs w:val="28"/>
        </w:rPr>
        <w:t>Н.</w:t>
      </w:r>
      <w:r>
        <w:rPr>
          <w:rFonts w:cs="Times New Roman" w:hint="eastAsia"/>
          <w:color w:val="000000"/>
          <w:szCs w:val="28"/>
        </w:rPr>
        <w:t> </w:t>
      </w:r>
      <w:r w:rsidRPr="009D35F5">
        <w:rPr>
          <w:rFonts w:cs="Times New Roman"/>
          <w:color w:val="000000"/>
          <w:szCs w:val="28"/>
        </w:rPr>
        <w:t>Е.</w:t>
      </w:r>
      <w:r>
        <w:rPr>
          <w:rFonts w:cs="Times New Roman" w:hint="eastAsia"/>
          <w:color w:val="000000"/>
          <w:szCs w:val="28"/>
        </w:rPr>
        <w:t> </w:t>
      </w:r>
      <w:r w:rsidRPr="00412EBF">
        <w:rPr>
          <w:rFonts w:cs="Times New Roman"/>
          <w:color w:val="000000"/>
          <w:szCs w:val="28"/>
        </w:rPr>
        <w:t>Ончуков</w:t>
      </w:r>
      <w:r w:rsidRPr="00552AB5">
        <w:rPr>
          <w:rFonts w:cs="Times New Roman"/>
          <w:color w:val="000000"/>
          <w:szCs w:val="28"/>
        </w:rPr>
        <w:t xml:space="preserve"> исследовал хранившиеся в архиве Уральского об-ва Любителей естествознания материалы в Екатеринбурге, относившиеся к Уральской области. В частности, была обнаружена </w:t>
      </w:r>
      <w:r w:rsidRPr="00412EBF">
        <w:rPr>
          <w:rFonts w:cs="Times New Roman"/>
          <w:color w:val="000000"/>
          <w:szCs w:val="28"/>
        </w:rPr>
        <w:t>чрезвычайн</w:t>
      </w:r>
      <w:r>
        <w:rPr>
          <w:rFonts w:cs="Times New Roman"/>
          <w:color w:val="000000"/>
          <w:szCs w:val="28"/>
        </w:rPr>
        <w:t>о</w:t>
      </w:r>
      <w:r w:rsidRPr="00412EBF">
        <w:rPr>
          <w:rFonts w:cs="Times New Roman"/>
          <w:color w:val="000000"/>
          <w:szCs w:val="28"/>
        </w:rPr>
        <w:t xml:space="preserve"> ценная рукопись И. Я. Стяжкина, которая подходила для печати в то время (в 1926 г.). Эта работа была разбита на 11 разделов. В 7-ом разделе помещены 22 сказки, записанные И. Я. Стяжкиным в селе Завьяловском и с. Колчеданском и в Тюмени,</w:t>
      </w:r>
      <w:r w:rsidRPr="00552AB5">
        <w:rPr>
          <w:rFonts w:cs="Times New Roman"/>
          <w:color w:val="000000"/>
          <w:szCs w:val="28"/>
        </w:rPr>
        <w:t xml:space="preserve"> </w:t>
      </w:r>
      <w:r w:rsidRPr="00412EBF">
        <w:rPr>
          <w:rFonts w:cs="Times New Roman"/>
          <w:color w:val="000000"/>
          <w:szCs w:val="28"/>
        </w:rPr>
        <w:t>качество их записи и сохранности было высок</w:t>
      </w:r>
      <w:r>
        <w:rPr>
          <w:rFonts w:cs="Times New Roman"/>
          <w:color w:val="000000"/>
          <w:szCs w:val="28"/>
        </w:rPr>
        <w:t>им</w:t>
      </w:r>
      <w:r w:rsidRPr="00552AB5">
        <w:rPr>
          <w:rFonts w:cs="Times New Roman"/>
          <w:color w:val="000000"/>
          <w:szCs w:val="28"/>
        </w:rPr>
        <w:t>.</w:t>
      </w:r>
    </w:p>
    <w:p w14:paraId="00139A1D" w14:textId="629194EA" w:rsidR="00C30E4D" w:rsidRDefault="00C30E4D" w:rsidP="00C30E4D">
      <w:pPr>
        <w:ind w:firstLine="709"/>
        <w:rPr>
          <w:rFonts w:cs="Times New Roman"/>
          <w:color w:val="000000"/>
          <w:szCs w:val="28"/>
        </w:rPr>
      </w:pPr>
      <w:r w:rsidRPr="002B770C">
        <w:rPr>
          <w:rFonts w:cs="Times New Roman"/>
          <w:color w:val="000000"/>
          <w:szCs w:val="28"/>
        </w:rPr>
        <w:t>Этнографическая работа Н. М. Элиаш началась в 1918 г., в 1919</w:t>
      </w:r>
      <w:r w:rsidR="00236BC4">
        <w:rPr>
          <w:rFonts w:cs="Times New Roman"/>
          <w:color w:val="000000"/>
          <w:szCs w:val="28"/>
        </w:rPr>
        <w:t>–</w:t>
      </w:r>
      <w:r w:rsidRPr="002B770C">
        <w:rPr>
          <w:rFonts w:cs="Times New Roman"/>
          <w:color w:val="000000"/>
          <w:szCs w:val="28"/>
        </w:rPr>
        <w:t xml:space="preserve">1921 гг. </w:t>
      </w:r>
      <w:r w:rsidRPr="0097210C">
        <w:rPr>
          <w:rFonts w:cs="Times New Roman"/>
          <w:color w:val="000000"/>
          <w:szCs w:val="28"/>
        </w:rPr>
        <w:t>О</w:t>
      </w:r>
      <w:r w:rsidRPr="00412EBF">
        <w:rPr>
          <w:rFonts w:cs="Times New Roman"/>
          <w:color w:val="000000"/>
          <w:szCs w:val="28"/>
        </w:rPr>
        <w:t>н</w:t>
      </w:r>
      <w:r w:rsidRPr="0097210C">
        <w:rPr>
          <w:rFonts w:cs="Times New Roman"/>
          <w:color w:val="000000"/>
          <w:szCs w:val="28"/>
        </w:rPr>
        <w:t xml:space="preserve">а </w:t>
      </w:r>
      <w:r w:rsidRPr="002B770C">
        <w:rPr>
          <w:rFonts w:cs="Times New Roman"/>
          <w:color w:val="000000"/>
          <w:szCs w:val="28"/>
        </w:rPr>
        <w:t>проводил</w:t>
      </w:r>
      <w:r>
        <w:rPr>
          <w:rFonts w:cs="Times New Roman"/>
          <w:color w:val="000000"/>
          <w:szCs w:val="28"/>
        </w:rPr>
        <w:t>а</w:t>
      </w:r>
      <w:r w:rsidRPr="002B770C">
        <w:rPr>
          <w:rFonts w:cs="Times New Roman"/>
          <w:color w:val="000000"/>
          <w:szCs w:val="28"/>
        </w:rPr>
        <w:t xml:space="preserve"> интенсивную деятельность в Старорусском уезде Новогородской губернии, собирал</w:t>
      </w:r>
      <w:r>
        <w:rPr>
          <w:rFonts w:cs="Times New Roman"/>
          <w:color w:val="000000"/>
          <w:szCs w:val="28"/>
        </w:rPr>
        <w:t>а</w:t>
      </w:r>
      <w:r w:rsidRPr="002B770C">
        <w:rPr>
          <w:rFonts w:cs="Times New Roman"/>
          <w:color w:val="000000"/>
          <w:szCs w:val="28"/>
        </w:rPr>
        <w:t xml:space="preserve"> большое количество этнографических материалов. В 1921–1926 г. по поручению РГО он</w:t>
      </w:r>
      <w:r>
        <w:rPr>
          <w:rFonts w:cs="Times New Roman"/>
          <w:color w:val="000000"/>
          <w:szCs w:val="28"/>
        </w:rPr>
        <w:t>а</w:t>
      </w:r>
      <w:r w:rsidRPr="002B770C">
        <w:rPr>
          <w:rFonts w:cs="Times New Roman"/>
          <w:color w:val="000000"/>
          <w:szCs w:val="28"/>
        </w:rPr>
        <w:t xml:space="preserve"> совершал</w:t>
      </w:r>
      <w:r>
        <w:rPr>
          <w:rFonts w:cs="Times New Roman"/>
          <w:color w:val="000000"/>
          <w:szCs w:val="28"/>
        </w:rPr>
        <w:t>а</w:t>
      </w:r>
      <w:r w:rsidRPr="002B770C">
        <w:rPr>
          <w:rFonts w:cs="Times New Roman"/>
          <w:color w:val="000000"/>
          <w:szCs w:val="28"/>
        </w:rPr>
        <w:t xml:space="preserve"> кратковременные командировки в эту местность и пополнил</w:t>
      </w:r>
      <w:r>
        <w:rPr>
          <w:rFonts w:cs="Times New Roman"/>
          <w:color w:val="000000"/>
          <w:szCs w:val="28"/>
        </w:rPr>
        <w:t>а</w:t>
      </w:r>
      <w:r w:rsidRPr="002B770C">
        <w:rPr>
          <w:rFonts w:cs="Times New Roman"/>
          <w:color w:val="000000"/>
          <w:szCs w:val="28"/>
        </w:rPr>
        <w:t xml:space="preserve"> свои материалы</w:t>
      </w:r>
      <w:r w:rsidRPr="002B770C">
        <w:rPr>
          <w:rStyle w:val="FootnoteReference"/>
          <w:rFonts w:cs="Times New Roman"/>
          <w:color w:val="000000"/>
          <w:szCs w:val="28"/>
        </w:rPr>
        <w:footnoteReference w:id="54"/>
      </w:r>
      <w:r w:rsidRPr="002B770C">
        <w:rPr>
          <w:rFonts w:cs="Times New Roman"/>
          <w:color w:val="000000"/>
          <w:szCs w:val="28"/>
        </w:rPr>
        <w:t>. Количество сказок у Элиаш отказалось небольшим из-за того, что у нее в принципе не было цели записывать сказки. Ее задача была направлена на обследование психического состояния народного творчества. Таким образом, помимо сказок Н. М. Элиаш накопила максимальное количество сведений, с помощью которых можно проследить те моменты, какое отношение и подходы имелись у сказочников к сказке, к слушателям, и мировоззрение сказочников</w:t>
      </w:r>
      <w:r w:rsidR="00FA29E8">
        <w:rPr>
          <w:rFonts w:cs="Times New Roman"/>
          <w:color w:val="000000"/>
          <w:szCs w:val="28"/>
        </w:rPr>
        <w:t>. В связи с этими методика Н. М</w:t>
      </w:r>
      <w:r w:rsidRPr="002B770C">
        <w:rPr>
          <w:rFonts w:cs="Times New Roman"/>
          <w:color w:val="000000"/>
          <w:szCs w:val="28"/>
        </w:rPr>
        <w:t>.</w:t>
      </w:r>
      <w:r w:rsidR="00FA29E8">
        <w:rPr>
          <w:rFonts w:cs="Times New Roman"/>
          <w:color w:val="000000"/>
          <w:szCs w:val="28"/>
        </w:rPr>
        <w:t> </w:t>
      </w:r>
      <w:r w:rsidRPr="002B770C">
        <w:rPr>
          <w:rFonts w:cs="Times New Roman"/>
          <w:color w:val="000000"/>
          <w:szCs w:val="28"/>
        </w:rPr>
        <w:t xml:space="preserve">Элиаш по собиранию фольклорных сведений своеобразна. Она пытается найти более удобные моменты, чтобы записывать сказки без утомления и создания искусственности в работе.    </w:t>
      </w:r>
    </w:p>
    <w:p w14:paraId="0B0C02E3" w14:textId="77777777" w:rsidR="00C30E4D" w:rsidRDefault="00C30E4D" w:rsidP="00C30E4D">
      <w:pPr>
        <w:ind w:firstLine="709"/>
        <w:rPr>
          <w:rFonts w:cs="Times New Roman"/>
          <w:szCs w:val="28"/>
        </w:rPr>
      </w:pPr>
      <w:r w:rsidRPr="002B770C">
        <w:rPr>
          <w:rFonts w:cs="Times New Roman"/>
          <w:color w:val="000000"/>
          <w:szCs w:val="28"/>
        </w:rPr>
        <w:lastRenderedPageBreak/>
        <w:t xml:space="preserve">Н. М. Элиаш записаны 43 сказки у 12 сказочников, включая 10 фантастических, 24 бытовых, 2 сказки о животных и 7 преданий. К этому числу принадлежат только те сказочники, от которых у Элиаш сохранились полные целостные тексты. В 43 сказки не входят легенды-побывальщины, мелкие сказеньки. </w:t>
      </w:r>
    </w:p>
    <w:p w14:paraId="66D7625B" w14:textId="77777777" w:rsidR="00C30E4D" w:rsidRPr="002B770C" w:rsidRDefault="00C30E4D" w:rsidP="00C30E4D">
      <w:pPr>
        <w:ind w:firstLine="709"/>
        <w:rPr>
          <w:rFonts w:cs="Times New Roman"/>
          <w:color w:val="000000"/>
          <w:szCs w:val="28"/>
        </w:rPr>
      </w:pPr>
      <w:r w:rsidRPr="002B770C">
        <w:rPr>
          <w:rFonts w:cs="Times New Roman"/>
          <w:color w:val="000000"/>
          <w:szCs w:val="28"/>
        </w:rPr>
        <w:t>В 1926 г. сказки были записаны Н. П. Гринковой во время работы в составе Юго-восточной этнологической экспедиции Г.</w:t>
      </w:r>
      <w:r>
        <w:rPr>
          <w:rFonts w:cs="Times New Roman"/>
          <w:color w:val="000000"/>
          <w:szCs w:val="28"/>
        </w:rPr>
        <w:t> </w:t>
      </w:r>
      <w:r w:rsidRPr="002B770C">
        <w:rPr>
          <w:rFonts w:cs="Times New Roman"/>
          <w:color w:val="000000"/>
          <w:szCs w:val="28"/>
        </w:rPr>
        <w:t>А.</w:t>
      </w:r>
      <w:r>
        <w:rPr>
          <w:rFonts w:cs="Times New Roman"/>
          <w:color w:val="000000"/>
          <w:szCs w:val="28"/>
        </w:rPr>
        <w:t> </w:t>
      </w:r>
      <w:r w:rsidRPr="002B770C">
        <w:rPr>
          <w:rFonts w:cs="Times New Roman"/>
          <w:color w:val="000000"/>
          <w:szCs w:val="28"/>
        </w:rPr>
        <w:t>И.</w:t>
      </w:r>
      <w:r>
        <w:rPr>
          <w:rFonts w:cs="Times New Roman"/>
          <w:color w:val="000000"/>
          <w:szCs w:val="28"/>
        </w:rPr>
        <w:t> </w:t>
      </w:r>
      <w:r w:rsidRPr="002B770C">
        <w:rPr>
          <w:rFonts w:cs="Times New Roman"/>
          <w:color w:val="000000"/>
          <w:szCs w:val="28"/>
        </w:rPr>
        <w:t>М.</w:t>
      </w:r>
      <w:r>
        <w:rPr>
          <w:rFonts w:cs="Times New Roman"/>
          <w:color w:val="000000"/>
          <w:szCs w:val="28"/>
        </w:rPr>
        <w:t> </w:t>
      </w:r>
      <w:r w:rsidRPr="002B770C">
        <w:rPr>
          <w:rFonts w:cs="Times New Roman"/>
          <w:color w:val="000000"/>
          <w:szCs w:val="28"/>
        </w:rPr>
        <w:t xml:space="preserve">К. в селе Мастюгине Урывского района Воронежской губернии. Главной задачей у нее не было собирание сказок. </w:t>
      </w:r>
      <w:r>
        <w:rPr>
          <w:rFonts w:cs="Times New Roman"/>
          <w:color w:val="000000"/>
          <w:szCs w:val="28"/>
        </w:rPr>
        <w:t>З</w:t>
      </w:r>
      <w:r w:rsidRPr="002B770C">
        <w:rPr>
          <w:rFonts w:cs="Times New Roman"/>
          <w:color w:val="000000"/>
          <w:szCs w:val="28"/>
        </w:rPr>
        <w:t>аписанных ей сказок оказались немного, всего 35 у 66-летнего неграмотного портного Д. И. Трухачева в селе Прилепах Коротояского района</w:t>
      </w:r>
      <w:r>
        <w:rPr>
          <w:rFonts w:cs="Times New Roman"/>
          <w:color w:val="000000"/>
          <w:szCs w:val="28"/>
        </w:rPr>
        <w:t xml:space="preserve"> и </w:t>
      </w:r>
      <w:r w:rsidRPr="002B770C">
        <w:rPr>
          <w:rFonts w:cs="Times New Roman"/>
          <w:color w:val="000000"/>
          <w:szCs w:val="28"/>
        </w:rPr>
        <w:t xml:space="preserve"> у Матрены Никаноровой были записаны</w:t>
      </w:r>
      <w:r>
        <w:rPr>
          <w:rFonts w:cs="Times New Roman"/>
          <w:color w:val="000000"/>
          <w:szCs w:val="28"/>
        </w:rPr>
        <w:t xml:space="preserve"> еще</w:t>
      </w:r>
      <w:r w:rsidRPr="002B770C">
        <w:rPr>
          <w:rFonts w:cs="Times New Roman"/>
          <w:color w:val="000000"/>
          <w:szCs w:val="28"/>
        </w:rPr>
        <w:t xml:space="preserve"> 2 сказки. </w:t>
      </w:r>
    </w:p>
    <w:p w14:paraId="6FE524C7" w14:textId="77777777" w:rsidR="00C30E4D" w:rsidRPr="002B770C" w:rsidRDefault="00C30E4D" w:rsidP="00C30E4D">
      <w:pPr>
        <w:ind w:firstLine="709"/>
        <w:rPr>
          <w:rFonts w:cs="Times New Roman"/>
          <w:color w:val="000000"/>
          <w:szCs w:val="28"/>
        </w:rPr>
      </w:pPr>
      <w:r w:rsidRPr="002B770C">
        <w:rPr>
          <w:rFonts w:cs="Times New Roman"/>
          <w:color w:val="000000"/>
          <w:szCs w:val="28"/>
        </w:rPr>
        <w:t>Н. П. Гринкова предоставила сведения</w:t>
      </w:r>
      <w:r>
        <w:rPr>
          <w:rFonts w:cs="Times New Roman"/>
          <w:color w:val="000000"/>
          <w:szCs w:val="28"/>
        </w:rPr>
        <w:t xml:space="preserve"> не только о тех сказочниках, с которыми ей удалось поработать, но и о тех, с которыми она поговорить не смогла. Она</w:t>
      </w:r>
      <w:r w:rsidRPr="002B770C">
        <w:rPr>
          <w:rFonts w:cs="Times New Roman"/>
          <w:color w:val="000000"/>
          <w:szCs w:val="28"/>
        </w:rPr>
        <w:t xml:space="preserve"> отме</w:t>
      </w:r>
      <w:r>
        <w:rPr>
          <w:rFonts w:cs="Times New Roman"/>
          <w:color w:val="000000"/>
          <w:szCs w:val="28"/>
        </w:rPr>
        <w:t xml:space="preserve">чала </w:t>
      </w:r>
      <w:r w:rsidRPr="002B770C">
        <w:rPr>
          <w:rFonts w:cs="Times New Roman"/>
          <w:color w:val="000000"/>
          <w:szCs w:val="28"/>
        </w:rPr>
        <w:t>в 1926 г. старики, которые знали много сказок, умерли, а молодежь сказками не интересуется</w:t>
      </w:r>
      <w:r w:rsidRPr="002B770C">
        <w:rPr>
          <w:rStyle w:val="FootnoteReference"/>
          <w:rFonts w:cs="Times New Roman"/>
          <w:color w:val="000000"/>
          <w:szCs w:val="28"/>
        </w:rPr>
        <w:footnoteReference w:id="55"/>
      </w:r>
      <w:r w:rsidRPr="002B770C">
        <w:rPr>
          <w:rFonts w:cs="Times New Roman"/>
          <w:color w:val="000000"/>
          <w:szCs w:val="28"/>
        </w:rPr>
        <w:t xml:space="preserve">. </w:t>
      </w:r>
    </w:p>
    <w:p w14:paraId="44C0C740" w14:textId="77777777" w:rsidR="00C30E4D" w:rsidRPr="00412EBF" w:rsidRDefault="00C30E4D" w:rsidP="00C30E4D">
      <w:pPr>
        <w:ind w:firstLine="709"/>
        <w:rPr>
          <w:rFonts w:cs="Times New Roman"/>
          <w:color w:val="000000"/>
          <w:szCs w:val="28"/>
        </w:rPr>
      </w:pPr>
      <w:r>
        <w:rPr>
          <w:rFonts w:cs="Times New Roman"/>
          <w:color w:val="000000"/>
          <w:szCs w:val="28"/>
        </w:rPr>
        <w:t xml:space="preserve">По словам Н. П. Гринковой, </w:t>
      </w:r>
      <w:r w:rsidRPr="00CD7075">
        <w:rPr>
          <w:rFonts w:cs="Times New Roman"/>
          <w:color w:val="000000"/>
          <w:szCs w:val="28"/>
        </w:rPr>
        <w:t>Д. И. Трухачев представляет тот вид сказочника, который обладает способностью и внутренним стремлением к рассказыванию. Из-за новой обстановки ему приходится изменить свой репертуар, чтобы его слышала новая аудитория. Впоследствии он и сам создавал новые рассказы, удовлетворяющие новые запросы. Настоящие сказки Д. И. Трухачев услышал в возрасте 25-30 лет, он уже с трудом мог их вспомнить. Этим объясняются те факты, что в начале прошлого века молодое поколение отвлеклось от старинных тем сказок, а более интересовалось злободневными темами. Кроме №7, в этих сказках традиционных присказок и концовок почти нет. В результате отсутствия подходящей обстановки рассказчик забыл некоторые короткие сказки и большинство длинных сказок.</w:t>
      </w:r>
    </w:p>
    <w:p w14:paraId="32A8BDE3" w14:textId="77777777" w:rsidR="00C30E4D" w:rsidRPr="005576A8" w:rsidRDefault="00C30E4D" w:rsidP="00C30E4D">
      <w:pPr>
        <w:pStyle w:val="Standard"/>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Летом В. П. </w:t>
      </w:r>
      <w:r w:rsidRPr="002B770C">
        <w:rPr>
          <w:rFonts w:ascii="Times New Roman" w:hAnsi="Times New Roman" w:cs="Times New Roman"/>
          <w:color w:val="000000" w:themeColor="text1"/>
          <w:sz w:val="28"/>
          <w:szCs w:val="28"/>
        </w:rPr>
        <w:t>Чернышев совершил поездку в окрестности села Михайловского Псковской губернии</w:t>
      </w:r>
      <w:r w:rsidRPr="00F44C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записал </w:t>
      </w:r>
      <w:r w:rsidRPr="002B770C">
        <w:rPr>
          <w:rFonts w:ascii="Times New Roman" w:hAnsi="Times New Roman" w:cs="Times New Roman"/>
          <w:color w:val="000000" w:themeColor="text1"/>
          <w:sz w:val="28"/>
          <w:szCs w:val="28"/>
        </w:rPr>
        <w:t xml:space="preserve">50 сказок у 10 сказочников. </w:t>
      </w:r>
      <w:r>
        <w:rPr>
          <w:rFonts w:ascii="Times New Roman" w:hAnsi="Times New Roman" w:cs="Times New Roman"/>
          <w:color w:val="000000" w:themeColor="text1"/>
          <w:sz w:val="28"/>
          <w:szCs w:val="28"/>
        </w:rPr>
        <w:t>В. П. </w:t>
      </w:r>
      <w:r w:rsidRPr="002B770C">
        <w:rPr>
          <w:rFonts w:ascii="Times New Roman" w:hAnsi="Times New Roman" w:cs="Times New Roman"/>
          <w:color w:val="000000" w:themeColor="text1"/>
          <w:sz w:val="28"/>
          <w:szCs w:val="28"/>
        </w:rPr>
        <w:t xml:space="preserve">Чернышев </w:t>
      </w:r>
      <w:r>
        <w:rPr>
          <w:rFonts w:ascii="Times New Roman" w:hAnsi="Times New Roman" w:cs="Times New Roman"/>
          <w:color w:val="000000" w:themeColor="text1"/>
          <w:sz w:val="28"/>
          <w:szCs w:val="28"/>
        </w:rPr>
        <w:t>отмечал</w:t>
      </w:r>
      <w:r w:rsidRPr="002B770C">
        <w:rPr>
          <w:rFonts w:ascii="Times New Roman" w:hAnsi="Times New Roman" w:cs="Times New Roman"/>
          <w:color w:val="000000" w:themeColor="text1"/>
          <w:sz w:val="28"/>
          <w:szCs w:val="28"/>
        </w:rPr>
        <w:t>, что «сам факт рассказывания традиционных сказок детьми той или другой</w:t>
      </w:r>
      <w:r>
        <w:rPr>
          <w:rFonts w:ascii="Times New Roman" w:hAnsi="Times New Roman" w:cs="Times New Roman"/>
          <w:color w:val="000000" w:themeColor="text1"/>
          <w:sz w:val="28"/>
          <w:szCs w:val="28"/>
        </w:rPr>
        <w:t xml:space="preserve"> </w:t>
      </w:r>
      <w:r w:rsidRPr="002B770C">
        <w:rPr>
          <w:rFonts w:ascii="Times New Roman" w:hAnsi="Times New Roman" w:cs="Times New Roman"/>
          <w:color w:val="000000" w:themeColor="text1"/>
          <w:sz w:val="28"/>
          <w:szCs w:val="28"/>
        </w:rPr>
        <w:t>местности является важным свидетельством живучести местного сказочного предания</w:t>
      </w:r>
      <w:r w:rsidRPr="002B770C">
        <w:rPr>
          <w:rStyle w:val="FootnoteReference"/>
          <w:rFonts w:cs="Times New Roman"/>
          <w:color w:val="000000" w:themeColor="text1"/>
          <w:sz w:val="28"/>
          <w:szCs w:val="28"/>
        </w:rPr>
        <w:footnoteReference w:id="56"/>
      </w:r>
      <w:r w:rsidRPr="002B770C">
        <w:rPr>
          <w:rFonts w:ascii="Times New Roman" w:hAnsi="Times New Roman" w:cs="Times New Roman"/>
          <w:color w:val="000000" w:themeColor="text1"/>
          <w:sz w:val="28"/>
          <w:szCs w:val="28"/>
        </w:rPr>
        <w:t xml:space="preserve">». Все сказочники были неграмотные. </w:t>
      </w:r>
      <w:r w:rsidRPr="005576A8">
        <w:rPr>
          <w:rFonts w:ascii="Times New Roman" w:hAnsi="Times New Roman" w:cs="Times New Roman"/>
          <w:color w:val="000000" w:themeColor="text1"/>
          <w:sz w:val="28"/>
          <w:szCs w:val="28"/>
        </w:rPr>
        <w:t>К их числу принадлежат следующие лица: Прасковья Григорьевна Кузнецова, 70-летняя вдова, у которой репертуар сказок №№1</w:t>
      </w:r>
      <w:r>
        <w:rPr>
          <w:rFonts w:ascii="Times New Roman" w:hAnsi="Times New Roman" w:cs="Times New Roman"/>
          <w:color w:val="000000" w:themeColor="text1"/>
          <w:sz w:val="28"/>
          <w:szCs w:val="28"/>
        </w:rPr>
        <w:t>–</w:t>
      </w:r>
      <w:r w:rsidRPr="005576A8">
        <w:rPr>
          <w:rFonts w:ascii="Times New Roman" w:hAnsi="Times New Roman" w:cs="Times New Roman"/>
          <w:color w:val="000000" w:themeColor="text1"/>
          <w:sz w:val="28"/>
          <w:szCs w:val="28"/>
        </w:rPr>
        <w:t>9. Некоторые из сказок записаны В. П. Чернышевым без сохранения её языка и стиля. В сказке №4 «Проклятая невеста» и в неполной сказке №7 «Жених-разбойник» можно найти сходства со сказками Пушкина. А остальные сказки являются народными и имеют соответствующие варианты у некоторых собирателей. В её семье традиционно рассказывают сказки на праздниках, при сборе гостей. Следую</w:t>
      </w:r>
      <w:r>
        <w:rPr>
          <w:rFonts w:ascii="Times New Roman" w:hAnsi="Times New Roman" w:cs="Times New Roman"/>
          <w:color w:val="000000" w:themeColor="text1"/>
          <w:sz w:val="28"/>
          <w:szCs w:val="28"/>
        </w:rPr>
        <w:t>щ</w:t>
      </w:r>
      <w:r w:rsidRPr="005576A8">
        <w:rPr>
          <w:rFonts w:ascii="Times New Roman" w:hAnsi="Times New Roman" w:cs="Times New Roman"/>
          <w:color w:val="000000" w:themeColor="text1"/>
          <w:sz w:val="28"/>
          <w:szCs w:val="28"/>
        </w:rPr>
        <w:t>ая неграмотная сказочница – жительница с. Петровского, уроженка дер. Ходорыгина, 50-летняя женщина, у которой репертуар №№10</w:t>
      </w:r>
      <w:r>
        <w:rPr>
          <w:rFonts w:ascii="Times New Roman" w:hAnsi="Times New Roman" w:cs="Times New Roman"/>
          <w:color w:val="000000" w:themeColor="text1"/>
          <w:sz w:val="28"/>
          <w:szCs w:val="28"/>
        </w:rPr>
        <w:t>–</w:t>
      </w:r>
      <w:r w:rsidRPr="005576A8">
        <w:rPr>
          <w:rFonts w:ascii="Times New Roman" w:hAnsi="Times New Roman" w:cs="Times New Roman"/>
          <w:color w:val="000000" w:themeColor="text1"/>
          <w:sz w:val="28"/>
          <w:szCs w:val="28"/>
        </w:rPr>
        <w:t>11, говорить имени она не хотела, боясь, что попадет в газету или под суд.  Среди них сказка №10 похожа на сказку «Жених» Пушкина и №11, чей сюжет такой же, как у №4, но отличается иным изложением. 55-летний Петр Андреич, у которого репертуар №№15</w:t>
      </w:r>
      <w:r>
        <w:rPr>
          <w:rFonts w:ascii="Times New Roman" w:hAnsi="Times New Roman" w:cs="Times New Roman"/>
          <w:color w:val="000000" w:themeColor="text1"/>
          <w:sz w:val="28"/>
          <w:szCs w:val="28"/>
        </w:rPr>
        <w:t>–</w:t>
      </w:r>
      <w:r w:rsidRPr="005576A8">
        <w:rPr>
          <w:rFonts w:ascii="Times New Roman" w:hAnsi="Times New Roman" w:cs="Times New Roman"/>
          <w:color w:val="000000" w:themeColor="text1"/>
          <w:sz w:val="28"/>
          <w:szCs w:val="28"/>
        </w:rPr>
        <w:t>16, из-за тяжкой болезни забыл выслушанные сказки. Его изложение был</w:t>
      </w:r>
      <w:r>
        <w:rPr>
          <w:rFonts w:ascii="Times New Roman" w:hAnsi="Times New Roman" w:cs="Times New Roman"/>
          <w:color w:val="000000" w:themeColor="text1"/>
          <w:sz w:val="28"/>
          <w:szCs w:val="28"/>
        </w:rPr>
        <w:t>о</w:t>
      </w:r>
      <w:r w:rsidRPr="005576A8">
        <w:rPr>
          <w:rFonts w:ascii="Times New Roman" w:hAnsi="Times New Roman" w:cs="Times New Roman"/>
          <w:color w:val="000000" w:themeColor="text1"/>
          <w:sz w:val="28"/>
          <w:szCs w:val="28"/>
        </w:rPr>
        <w:t xml:space="preserve"> неполным и немного спутанным. 75-летний Петр Григорьевич Брюсов был умным и обладал хорошей памятью, но без богатого воображения, у него был репертуар сказок №№17</w:t>
      </w:r>
      <w:r>
        <w:rPr>
          <w:rFonts w:ascii="Times New Roman" w:hAnsi="Times New Roman" w:cs="Times New Roman"/>
          <w:color w:val="000000" w:themeColor="text1"/>
          <w:sz w:val="28"/>
          <w:szCs w:val="28"/>
        </w:rPr>
        <w:t>–</w:t>
      </w:r>
      <w:r w:rsidRPr="005576A8">
        <w:rPr>
          <w:rFonts w:ascii="Times New Roman" w:hAnsi="Times New Roman" w:cs="Times New Roman"/>
          <w:color w:val="000000" w:themeColor="text1"/>
          <w:sz w:val="28"/>
          <w:szCs w:val="28"/>
        </w:rPr>
        <w:t xml:space="preserve">26. Он - бывший монастырский крестьянин. Казалось бы, из-за этого П. Г. Брюсов отказался рассказать длинную и веселую сказку «О ерше», которые он хорошо знал, но она казалась ему скверной. Говоря о его сказках, можно упомянуть некие характеристики, которыми отличаются сказки, собранные в начале 20 века. То есть, хотя некоторые сказки отличаются своеобразием благодаря различным сказочникам, они также частично сходны с уже собранными сказками </w:t>
      </w:r>
      <w:r w:rsidRPr="005576A8">
        <w:rPr>
          <w:rFonts w:ascii="Times New Roman" w:hAnsi="Times New Roman" w:cs="Times New Roman"/>
          <w:color w:val="000000" w:themeColor="text1"/>
          <w:sz w:val="28"/>
          <w:szCs w:val="28"/>
        </w:rPr>
        <w:lastRenderedPageBreak/>
        <w:t>прошлых собирателей. Именно сказка №22 обладает краткостью и своеобразием. И сказка №26, чьё начало имеет некоторые сходства со сказкой №81 Афанасьева, а конец частично похож на сказки о змееборцах Зеленина. Далее следует 50-летняя женщина Анна Федоровна Дворецкова, у которой репертуар №№27</w:t>
      </w:r>
      <w:r>
        <w:rPr>
          <w:rFonts w:ascii="Times New Roman" w:hAnsi="Times New Roman" w:cs="Times New Roman"/>
          <w:color w:val="000000" w:themeColor="text1"/>
          <w:sz w:val="28"/>
          <w:szCs w:val="28"/>
        </w:rPr>
        <w:t>–</w:t>
      </w:r>
      <w:r w:rsidRPr="005576A8">
        <w:rPr>
          <w:rFonts w:ascii="Times New Roman" w:hAnsi="Times New Roman" w:cs="Times New Roman"/>
          <w:color w:val="000000" w:themeColor="text1"/>
          <w:sz w:val="28"/>
          <w:szCs w:val="28"/>
        </w:rPr>
        <w:t xml:space="preserve">38. Особенность ее манеры повествования свежий народный язык, </w:t>
      </w:r>
      <w:r>
        <w:rPr>
          <w:rFonts w:ascii="Times New Roman" w:hAnsi="Times New Roman" w:cs="Times New Roman"/>
          <w:color w:val="000000" w:themeColor="text1"/>
          <w:sz w:val="28"/>
          <w:szCs w:val="28"/>
        </w:rPr>
        <w:t>ее сказки</w:t>
      </w:r>
      <w:r w:rsidRPr="005576A8">
        <w:rPr>
          <w:rFonts w:ascii="Times New Roman" w:hAnsi="Times New Roman" w:cs="Times New Roman"/>
          <w:color w:val="000000" w:themeColor="text1"/>
          <w:sz w:val="28"/>
          <w:szCs w:val="28"/>
        </w:rPr>
        <w:t xml:space="preserve"> обладают особой формой. Тем не менее, главными недостатками являются несообразность и неуместность этой формы – присказки и концовки часто не соответствуют сюжетам сказок. Почти все её сказки начинались с фразы «Жили дед да баба», а заканчиваются сказкой о «Самоглядном зеркале». Приведу пример: №34 сказка заканчивается формулой «и я там была и вино там пила», а фактически в конце сказки говорится не о пире. Последний неграмотный сказочник – старик Волков Филипп Петрович, у которого В. П. Чернышевым записаны 3 длинные занимательные сказки под номерами 50</w:t>
      </w:r>
      <w:r>
        <w:rPr>
          <w:rFonts w:ascii="Times New Roman" w:hAnsi="Times New Roman" w:cs="Times New Roman"/>
          <w:color w:val="000000" w:themeColor="text1"/>
          <w:sz w:val="28"/>
          <w:szCs w:val="28"/>
        </w:rPr>
        <w:t>–</w:t>
      </w:r>
      <w:r w:rsidRPr="005576A8">
        <w:rPr>
          <w:rFonts w:ascii="Times New Roman" w:hAnsi="Times New Roman" w:cs="Times New Roman"/>
          <w:color w:val="000000" w:themeColor="text1"/>
          <w:sz w:val="28"/>
          <w:szCs w:val="28"/>
        </w:rPr>
        <w:t>52. Волкову была дана высокая оценка В. П. Чернышевым. В связи с этим, В. П. Чернышев специально обобщил три способа удлинения сказок Волкова. Во-первых, чрезвычайно умелое и находчивое расширение самой схемы повествования с вытекающими из нее логическими и художественными подробностями; во-вторых, мастерское использование художественных традиционных формул описания и повествования; в-третьих, необыкновенное развитие диалога в повествовании</w:t>
      </w:r>
      <w:r w:rsidRPr="005576A8">
        <w:rPr>
          <w:rStyle w:val="FootnoteReference"/>
          <w:rFonts w:cs="Times New Roman"/>
          <w:color w:val="000000" w:themeColor="text1"/>
          <w:sz w:val="28"/>
          <w:szCs w:val="28"/>
        </w:rPr>
        <w:footnoteReference w:id="57"/>
      </w:r>
      <w:r w:rsidRPr="005576A8">
        <w:rPr>
          <w:rFonts w:ascii="Times New Roman" w:hAnsi="Times New Roman" w:cs="Times New Roman"/>
          <w:color w:val="000000" w:themeColor="text1"/>
          <w:sz w:val="28"/>
          <w:szCs w:val="28"/>
        </w:rPr>
        <w:t>.</w:t>
      </w:r>
    </w:p>
    <w:p w14:paraId="0E898CED" w14:textId="77777777" w:rsidR="00C30E4D" w:rsidRPr="00043574" w:rsidRDefault="00C30E4D" w:rsidP="00C30E4D">
      <w:pPr>
        <w:pStyle w:val="Standard"/>
        <w:spacing w:line="360" w:lineRule="auto"/>
        <w:ind w:firstLine="709"/>
        <w:jc w:val="both"/>
        <w:rPr>
          <w:rFonts w:ascii="Times New Roman" w:hAnsi="Times New Roman" w:cs="Times New Roman"/>
          <w:color w:val="000000" w:themeColor="text1"/>
          <w:sz w:val="28"/>
          <w:szCs w:val="28"/>
          <w:highlight w:val="yellow"/>
        </w:rPr>
      </w:pPr>
      <w:r w:rsidRPr="005576A8">
        <w:rPr>
          <w:rFonts w:ascii="Times New Roman" w:hAnsi="Times New Roman" w:cs="Times New Roman"/>
          <w:color w:val="000000" w:themeColor="text1"/>
          <w:sz w:val="28"/>
          <w:szCs w:val="28"/>
        </w:rPr>
        <w:t>А грамотными, главным образом, были маленькие с</w:t>
      </w:r>
      <w:r>
        <w:rPr>
          <w:rFonts w:ascii="Times New Roman" w:hAnsi="Times New Roman" w:cs="Times New Roman"/>
          <w:color w:val="000000" w:themeColor="text1"/>
          <w:sz w:val="28"/>
          <w:szCs w:val="28"/>
        </w:rPr>
        <w:t xml:space="preserve">казочники. Особенно упомянутая </w:t>
      </w:r>
      <w:r w:rsidRPr="005576A8">
        <w:rPr>
          <w:rFonts w:ascii="Times New Roman" w:hAnsi="Times New Roman" w:cs="Times New Roman"/>
          <w:color w:val="000000" w:themeColor="text1"/>
          <w:sz w:val="28"/>
          <w:szCs w:val="28"/>
        </w:rPr>
        <w:t xml:space="preserve">В. П. </w:t>
      </w:r>
      <w:r>
        <w:rPr>
          <w:rFonts w:ascii="Times New Roman" w:hAnsi="Times New Roman" w:cs="Times New Roman"/>
          <w:color w:val="000000" w:themeColor="text1"/>
          <w:sz w:val="28"/>
          <w:szCs w:val="28"/>
        </w:rPr>
        <w:t xml:space="preserve">Чернышевым </w:t>
      </w:r>
      <w:r w:rsidRPr="005576A8">
        <w:rPr>
          <w:rFonts w:ascii="Times New Roman" w:hAnsi="Times New Roman" w:cs="Times New Roman"/>
          <w:color w:val="000000" w:themeColor="text1"/>
          <w:sz w:val="28"/>
          <w:szCs w:val="28"/>
        </w:rPr>
        <w:t>одиннадцатилетняя девочка, которая была очень способной и рассказала 8 сказок – №№39–46. К этому числу принадлежит и десятилетний мальчик Алеша Михайлов, которы</w:t>
      </w:r>
      <w:r>
        <w:rPr>
          <w:rFonts w:ascii="Times New Roman" w:hAnsi="Times New Roman" w:cs="Times New Roman"/>
          <w:color w:val="000000" w:themeColor="text1"/>
          <w:sz w:val="28"/>
          <w:szCs w:val="28"/>
        </w:rPr>
        <w:t>й слышал сказки от своего отца.</w:t>
      </w:r>
      <w:r w:rsidRPr="005576A8">
        <w:rPr>
          <w:rFonts w:ascii="Times New Roman" w:hAnsi="Times New Roman" w:cs="Times New Roman"/>
          <w:color w:val="000000" w:themeColor="text1"/>
          <w:sz w:val="28"/>
          <w:szCs w:val="28"/>
        </w:rPr>
        <w:t xml:space="preserve"> Чернышевым у него записана одна сказка №47. Ещё была девочка в возрасте 10 лет. У Василисы Андреевой Чернышев записал сказки №№ 48–49, которые она слышала от других детей. И одна немного </w:t>
      </w:r>
      <w:r w:rsidRPr="005576A8">
        <w:rPr>
          <w:rFonts w:ascii="Times New Roman" w:hAnsi="Times New Roman" w:cs="Times New Roman"/>
          <w:color w:val="000000" w:themeColor="text1"/>
          <w:sz w:val="28"/>
          <w:szCs w:val="28"/>
        </w:rPr>
        <w:lastRenderedPageBreak/>
        <w:t>грамотная 21-летняя девушка Марфа Федотовна, к</w:t>
      </w:r>
      <w:r>
        <w:rPr>
          <w:rFonts w:ascii="Times New Roman" w:hAnsi="Times New Roman" w:cs="Times New Roman"/>
          <w:color w:val="000000" w:themeColor="text1"/>
          <w:sz w:val="28"/>
          <w:szCs w:val="28"/>
        </w:rPr>
        <w:t>оторая слышала сказки от старой</w:t>
      </w:r>
      <w:r w:rsidRPr="005576A8">
        <w:rPr>
          <w:rFonts w:ascii="Times New Roman" w:hAnsi="Times New Roman" w:cs="Times New Roman"/>
          <w:color w:val="000000" w:themeColor="text1"/>
          <w:sz w:val="28"/>
          <w:szCs w:val="28"/>
        </w:rPr>
        <w:t xml:space="preserve"> тети и рассказала 2 сказки под номерами №13 и </w:t>
      </w:r>
      <w:r>
        <w:rPr>
          <w:rFonts w:ascii="Times New Roman" w:hAnsi="Times New Roman" w:cs="Times New Roman"/>
          <w:color w:val="000000" w:themeColor="text1"/>
          <w:sz w:val="28"/>
          <w:szCs w:val="28"/>
        </w:rPr>
        <w:t>№</w:t>
      </w:r>
      <w:r w:rsidRPr="005576A8">
        <w:rPr>
          <w:rFonts w:ascii="Times New Roman" w:hAnsi="Times New Roman" w:cs="Times New Roman"/>
          <w:color w:val="000000" w:themeColor="text1"/>
          <w:sz w:val="28"/>
          <w:szCs w:val="28"/>
        </w:rPr>
        <w:t xml:space="preserve">14. Нередко встречались случаи, когда люди слышали большое количество сказок, но не умели их пересказать. Сказка №6 «Иван Романов» – своеобразный вариант сказки «Счастливое дитя», но отличается от нее другим началом. </w:t>
      </w:r>
    </w:p>
    <w:p w14:paraId="4DF0234F" w14:textId="77777777" w:rsidR="00C30E4D" w:rsidRDefault="00C30E4D" w:rsidP="00C30E4D">
      <w:pPr>
        <w:pStyle w:val="Standard"/>
        <w:spacing w:line="360" w:lineRule="auto"/>
        <w:ind w:firstLine="709"/>
        <w:jc w:val="both"/>
        <w:rPr>
          <w:rFonts w:ascii="Times New Roman" w:hAnsi="Times New Roman" w:cs="Times New Roman" w:hint="eastAsia"/>
          <w:color w:val="000000" w:themeColor="text1"/>
          <w:sz w:val="28"/>
          <w:szCs w:val="28"/>
        </w:rPr>
      </w:pPr>
      <w:r w:rsidRPr="002B770C">
        <w:rPr>
          <w:rFonts w:ascii="Times New Roman" w:hAnsi="Times New Roman" w:cs="Times New Roman"/>
          <w:color w:val="000000" w:themeColor="text1"/>
          <w:sz w:val="28"/>
          <w:szCs w:val="28"/>
        </w:rPr>
        <w:t xml:space="preserve">Летом 1927 г. </w:t>
      </w:r>
      <w:r>
        <w:rPr>
          <w:rFonts w:ascii="Times New Roman" w:hAnsi="Times New Roman" w:cs="Times New Roman"/>
          <w:color w:val="000000" w:themeColor="text1"/>
          <w:sz w:val="28"/>
          <w:szCs w:val="28"/>
        </w:rPr>
        <w:t xml:space="preserve">Н. Е. </w:t>
      </w:r>
      <w:r w:rsidRPr="002B770C">
        <w:rPr>
          <w:rFonts w:ascii="Times New Roman" w:hAnsi="Times New Roman" w:cs="Times New Roman"/>
          <w:color w:val="000000" w:themeColor="text1"/>
          <w:sz w:val="28"/>
          <w:szCs w:val="28"/>
        </w:rPr>
        <w:t>Ончуков совершил поездку в Верхотурский уезд</w:t>
      </w:r>
      <w:r w:rsidRPr="00CB22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какой </w:t>
      </w:r>
      <w:r w:rsidRPr="00FD1DD6">
        <w:rPr>
          <w:rFonts w:ascii="Times New Roman" w:hAnsi="Times New Roman" w:cs="Times New Roman"/>
          <w:color w:val="000000" w:themeColor="text1"/>
          <w:sz w:val="28"/>
          <w:szCs w:val="28"/>
        </w:rPr>
        <w:t>Пермской губернии.</w:t>
      </w:r>
      <w:r w:rsidRPr="002B77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мнению</w:t>
      </w:r>
      <w:r w:rsidRPr="002B770C">
        <w:rPr>
          <w:rFonts w:ascii="Times New Roman" w:hAnsi="Times New Roman" w:cs="Times New Roman"/>
          <w:color w:val="000000" w:themeColor="text1"/>
          <w:sz w:val="28"/>
          <w:szCs w:val="28"/>
        </w:rPr>
        <w:t xml:space="preserve"> Н. Е. Ончукова, записывание народного творчества должно производиться везде: в дороге</w:t>
      </w:r>
      <w:r>
        <w:rPr>
          <w:rFonts w:ascii="Times New Roman" w:hAnsi="Times New Roman" w:cs="Times New Roman"/>
          <w:color w:val="000000" w:themeColor="text1"/>
          <w:sz w:val="28"/>
          <w:szCs w:val="28"/>
        </w:rPr>
        <w:t xml:space="preserve"> или</w:t>
      </w:r>
      <w:r w:rsidRPr="002B770C">
        <w:rPr>
          <w:rFonts w:ascii="Times New Roman" w:hAnsi="Times New Roman" w:cs="Times New Roman"/>
          <w:color w:val="000000" w:themeColor="text1"/>
          <w:sz w:val="28"/>
          <w:szCs w:val="28"/>
        </w:rPr>
        <w:t xml:space="preserve"> в городе</w:t>
      </w:r>
      <w:r>
        <w:rPr>
          <w:rStyle w:val="FootnoteReference"/>
          <w:rFonts w:cs="Times New Roman"/>
          <w:color w:val="000000" w:themeColor="text1"/>
          <w:sz w:val="28"/>
          <w:szCs w:val="28"/>
        </w:rPr>
        <w:footnoteReference w:id="58"/>
      </w:r>
      <w:r>
        <w:rPr>
          <w:rFonts w:ascii="Times New Roman" w:hAnsi="Times New Roman" w:cs="Times New Roman"/>
          <w:color w:val="000000" w:themeColor="text1"/>
          <w:sz w:val="28"/>
          <w:szCs w:val="28"/>
        </w:rPr>
        <w:t xml:space="preserve">. </w:t>
      </w:r>
      <w:r w:rsidRPr="002B770C">
        <w:rPr>
          <w:rFonts w:ascii="Times New Roman" w:hAnsi="Times New Roman" w:cs="Times New Roman"/>
          <w:color w:val="000000" w:themeColor="text1"/>
          <w:sz w:val="28"/>
          <w:szCs w:val="28"/>
        </w:rPr>
        <w:t xml:space="preserve">Он </w:t>
      </w:r>
      <w:r>
        <w:rPr>
          <w:rFonts w:ascii="Times New Roman" w:hAnsi="Times New Roman" w:cs="Times New Roman"/>
          <w:color w:val="000000" w:themeColor="text1"/>
          <w:sz w:val="28"/>
          <w:szCs w:val="28"/>
        </w:rPr>
        <w:t>побывал</w:t>
      </w:r>
      <w:r w:rsidRPr="002B770C">
        <w:rPr>
          <w:rFonts w:ascii="Times New Roman" w:hAnsi="Times New Roman" w:cs="Times New Roman"/>
          <w:color w:val="000000" w:themeColor="text1"/>
          <w:sz w:val="28"/>
          <w:szCs w:val="28"/>
        </w:rPr>
        <w:t xml:space="preserve"> в Свердловске, Нижнем-Тагиле, гор. Верхотурье. </w:t>
      </w:r>
    </w:p>
    <w:p w14:paraId="3BA693D0" w14:textId="1CEDDAD6" w:rsidR="00657E04" w:rsidRPr="00657E04" w:rsidRDefault="00657E04" w:rsidP="00657E04">
      <w:pPr>
        <w:ind w:firstLine="709"/>
        <w:rPr>
          <w:rFonts w:cs="Times New Roman" w:hint="eastAsia"/>
          <w:color w:val="000000"/>
          <w:szCs w:val="28"/>
          <w:highlight w:val="yellow"/>
        </w:rPr>
      </w:pPr>
      <w:r w:rsidRPr="007E5D76">
        <w:rPr>
          <w:rFonts w:cs="Times New Roman"/>
          <w:color w:val="000000"/>
          <w:szCs w:val="28"/>
        </w:rPr>
        <w:t>В 1927 г. вместе с искусствоведческой экспедицией Гос. Института Истории Искусств летом с 13 по 27 июня 1927 года А.И. Никифоров совершил поездку в Пинежье. Там он собрал 172 различных вариантов сказок и легенд от 61 сказочника. Методы и задачи, стоявшие перед Никифоровым, в поездках 1926 и 1927 годов были одинаковыми – «брать сказку у всякого, кто е</w:t>
      </w:r>
      <w:r>
        <w:rPr>
          <w:rFonts w:cs="Times New Roman"/>
          <w:color w:val="000000"/>
          <w:szCs w:val="28"/>
        </w:rPr>
        <w:t>е</w:t>
      </w:r>
      <w:r w:rsidRPr="007E5D76">
        <w:rPr>
          <w:rFonts w:cs="Times New Roman"/>
          <w:color w:val="000000"/>
          <w:szCs w:val="28"/>
        </w:rPr>
        <w:t xml:space="preserve"> знает, брать первую сказку без отб</w:t>
      </w:r>
      <w:r>
        <w:rPr>
          <w:rFonts w:cs="Times New Roman"/>
          <w:color w:val="000000"/>
          <w:szCs w:val="28"/>
        </w:rPr>
        <w:t>о</w:t>
      </w:r>
      <w:r w:rsidRPr="007E5D76">
        <w:rPr>
          <w:rFonts w:cs="Times New Roman"/>
          <w:color w:val="000000"/>
          <w:szCs w:val="28"/>
        </w:rPr>
        <w:t>ра и записы</w:t>
      </w:r>
      <w:r>
        <w:rPr>
          <w:rFonts w:cs="Times New Roman"/>
          <w:color w:val="000000"/>
          <w:szCs w:val="28"/>
        </w:rPr>
        <w:t xml:space="preserve">вать полно и фонетически </w:t>
      </w:r>
      <w:r w:rsidRPr="00126300">
        <w:rPr>
          <w:rFonts w:cs="Times New Roman"/>
          <w:color w:val="000000" w:themeColor="text1"/>
          <w:szCs w:val="28"/>
        </w:rPr>
        <w:t>точно»</w:t>
      </w:r>
      <w:r w:rsidRPr="00126300">
        <w:rPr>
          <w:rStyle w:val="FootnoteReference"/>
          <w:rFonts w:cs="Times New Roman"/>
          <w:color w:val="000000" w:themeColor="text1"/>
        </w:rPr>
        <w:footnoteReference w:id="59"/>
      </w:r>
      <w:r w:rsidRPr="00126300">
        <w:rPr>
          <w:rFonts w:cs="Times New Roman"/>
          <w:color w:val="000000" w:themeColor="text1"/>
          <w:szCs w:val="28"/>
        </w:rPr>
        <w:t xml:space="preserve">, </w:t>
      </w:r>
      <w:r w:rsidRPr="007E5D76">
        <w:rPr>
          <w:rFonts w:cs="Times New Roman"/>
          <w:color w:val="000000"/>
          <w:szCs w:val="28"/>
        </w:rPr>
        <w:t>что явилось новым подходом для 1920-х гг.</w:t>
      </w:r>
    </w:p>
    <w:p w14:paraId="108764EB" w14:textId="77777777" w:rsidR="00C30E4D" w:rsidRPr="004C0A17" w:rsidRDefault="00C30E4D" w:rsidP="00C30E4D">
      <w:pPr>
        <w:pStyle w:val="Standard"/>
        <w:spacing w:line="360" w:lineRule="auto"/>
        <w:ind w:firstLine="709"/>
        <w:jc w:val="both"/>
        <w:rPr>
          <w:rFonts w:ascii="Times New Roman" w:hAnsi="Times New Roman" w:cs="Times New Roman"/>
          <w:color w:val="000000" w:themeColor="text1"/>
          <w:sz w:val="28"/>
          <w:szCs w:val="28"/>
          <w:highlight w:val="yellow"/>
        </w:rPr>
      </w:pPr>
      <w:r w:rsidRPr="008B231E">
        <w:rPr>
          <w:rFonts w:ascii="Times New Roman" w:hAnsi="Times New Roman" w:cs="Times New Roman"/>
          <w:color w:val="000000" w:themeColor="text1"/>
          <w:sz w:val="28"/>
          <w:szCs w:val="28"/>
        </w:rPr>
        <w:t xml:space="preserve">Летом 1927 г. М. Б. Едемский совершил поездку в северные губернии и собрал около 30 сказок. Большинство из них было распространенными. Несмотря на то, что встречаются и более редкие сказки, сюжеты многих из этих сказок повторяются. В общем, результаты этого лета нельзя было назвать плодотворными, в связи с тем, что лето – это тяжелое и полное работы время крестьян, что отрицательно влияет на обстановку рассказывания. </w:t>
      </w:r>
      <w:r>
        <w:rPr>
          <w:rFonts w:ascii="Times New Roman" w:hAnsi="Times New Roman" w:cs="Times New Roman"/>
          <w:color w:val="000000" w:themeColor="text1"/>
          <w:sz w:val="28"/>
          <w:szCs w:val="28"/>
        </w:rPr>
        <w:t>Приче</w:t>
      </w:r>
      <w:r w:rsidRPr="00D020C6">
        <w:rPr>
          <w:rFonts w:ascii="Times New Roman" w:hAnsi="Times New Roman" w:cs="Times New Roman"/>
          <w:color w:val="000000" w:themeColor="text1"/>
          <w:sz w:val="28"/>
          <w:szCs w:val="28"/>
        </w:rPr>
        <w:t>м</w:t>
      </w:r>
      <w:r w:rsidRPr="002B770C">
        <w:rPr>
          <w:rFonts w:ascii="Times New Roman" w:hAnsi="Times New Roman" w:cs="Times New Roman"/>
          <w:color w:val="000000" w:themeColor="text1"/>
          <w:sz w:val="28"/>
          <w:szCs w:val="28"/>
        </w:rPr>
        <w:t xml:space="preserve">, интерес к сказкам снижается. В Мезени жители отказались рассказывать сказки, отговорками послужило незнание, а некоторые прямо вели себя довольно неохотно и заявили, что «этим у нас нынче не интересуются»; </w:t>
      </w:r>
      <w:r w:rsidRPr="002B770C">
        <w:rPr>
          <w:rFonts w:ascii="Times New Roman" w:hAnsi="Times New Roman" w:cs="Times New Roman"/>
          <w:color w:val="000000" w:themeColor="text1"/>
          <w:sz w:val="28"/>
          <w:szCs w:val="28"/>
        </w:rPr>
        <w:lastRenderedPageBreak/>
        <w:t>«сказывать сказки да и слуша</w:t>
      </w:r>
      <w:r>
        <w:rPr>
          <w:rFonts w:ascii="Times New Roman" w:hAnsi="Times New Roman" w:cs="Times New Roman"/>
          <w:color w:val="000000" w:themeColor="text1"/>
          <w:sz w:val="28"/>
          <w:szCs w:val="28"/>
        </w:rPr>
        <w:t>ть, пожалуй, немного охотников»</w:t>
      </w:r>
      <w:r>
        <w:rPr>
          <w:rStyle w:val="FootnoteReference"/>
          <w:rFonts w:cs="Times New Roman"/>
          <w:color w:val="000000" w:themeColor="text1"/>
          <w:sz w:val="28"/>
          <w:szCs w:val="28"/>
        </w:rPr>
        <w:footnoteReference w:id="60"/>
      </w:r>
      <w:r w:rsidRPr="002B77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 Б. </w:t>
      </w:r>
      <w:r w:rsidRPr="002B770C">
        <w:rPr>
          <w:rFonts w:ascii="Times New Roman" w:hAnsi="Times New Roman" w:cs="Times New Roman"/>
          <w:color w:val="000000" w:themeColor="text1"/>
          <w:sz w:val="28"/>
          <w:szCs w:val="28"/>
        </w:rPr>
        <w:t>Едемский уделяет большое внимание стилю передачи сказок. В этом отношении он высоко оценивает те сказки, которые отличаются большой стройностью, выдержанностью и красотой, и отмечает, что в записях сказок Ильинской волости в большей степени сохранены особенности местного говора.</w:t>
      </w:r>
    </w:p>
    <w:p w14:paraId="35374F55" w14:textId="77777777" w:rsidR="00C30E4D" w:rsidRDefault="00C30E4D" w:rsidP="00C30E4D">
      <w:pPr>
        <w:ind w:firstLine="709"/>
        <w:rPr>
          <w:rFonts w:cs="Times New Roman" w:hint="eastAsia"/>
          <w:color w:val="000000"/>
          <w:szCs w:val="28"/>
        </w:rPr>
      </w:pPr>
      <w:r w:rsidRPr="00FE6C93">
        <w:rPr>
          <w:rFonts w:cs="Times New Roman"/>
          <w:color w:val="000000"/>
          <w:szCs w:val="28"/>
        </w:rPr>
        <w:t>М. Б. Едемский ещё затрагивает проблемы</w:t>
      </w:r>
      <w:r w:rsidRPr="00D5613A">
        <w:rPr>
          <w:rFonts w:cs="Times New Roman"/>
          <w:color w:val="000000"/>
          <w:szCs w:val="28"/>
        </w:rPr>
        <w:t>, распространяющиеся среди этнографов-собирателей – «что следует записывать и, в соответствии с этим, от кого, от каких сказочников или рассказчиков записывать»</w:t>
      </w:r>
      <w:r w:rsidRPr="00DA1B58">
        <w:rPr>
          <w:rStyle w:val="FootnoteReference"/>
          <w:rFonts w:cs="Times New Roman"/>
          <w:color w:val="000000"/>
          <w:szCs w:val="28"/>
        </w:rPr>
        <w:t xml:space="preserve"> </w:t>
      </w:r>
      <w:r>
        <w:rPr>
          <w:rStyle w:val="FootnoteReference"/>
          <w:rFonts w:cs="Times New Roman"/>
          <w:color w:val="000000"/>
          <w:szCs w:val="28"/>
        </w:rPr>
        <w:footnoteReference w:id="61"/>
      </w:r>
      <w:r w:rsidRPr="00D5613A">
        <w:rPr>
          <w:rFonts w:cs="Times New Roman"/>
          <w:color w:val="000000"/>
          <w:szCs w:val="28"/>
        </w:rPr>
        <w:t>. Ставя своей целью записать старинные традиционные народные сказки, М. Б. Едемский предпочитает строго классифицированный материал и простоту, яркость, скромную красоту и меткость сказочного языка. Таким образом, он обратил внимание в первую очередь на старинных сказочников, и проходит к заключению, что немало распространенных сказок были оригинальными и старинные варианты этих сказок отличаются значительным художественным достоинством. В качестве примеров М. Б. Едемский показал собранные им разные варианты сказок «Старик и волк», «Лапоток» и «</w:t>
      </w:r>
      <w:r>
        <w:rPr>
          <w:rFonts w:cs="Times New Roman"/>
          <w:color w:val="000000"/>
          <w:szCs w:val="28"/>
        </w:rPr>
        <w:t>Теремок». М. Б. </w:t>
      </w:r>
      <w:r w:rsidRPr="00D5613A">
        <w:rPr>
          <w:rFonts w:cs="Times New Roman"/>
          <w:color w:val="000000"/>
          <w:szCs w:val="28"/>
        </w:rPr>
        <w:t xml:space="preserve">Едемский отвергает подразделение сказочников на профессионалов и любителей, есть только мастера сказывать. </w:t>
      </w:r>
    </w:p>
    <w:p w14:paraId="6BF0FCAF" w14:textId="06F38E5F" w:rsidR="00657E04" w:rsidRDefault="00657E04" w:rsidP="00657E04">
      <w:pPr>
        <w:ind w:firstLine="709"/>
        <w:rPr>
          <w:rFonts w:cs="Times New Roman" w:hint="eastAsia"/>
          <w:color w:val="000000"/>
          <w:szCs w:val="28"/>
        </w:rPr>
      </w:pPr>
      <w:r w:rsidRPr="002B770C">
        <w:rPr>
          <w:rFonts w:cs="Times New Roman"/>
          <w:color w:val="000000"/>
          <w:szCs w:val="28"/>
        </w:rPr>
        <w:t xml:space="preserve">В 1928 г. </w:t>
      </w:r>
      <w:r w:rsidRPr="002B770C">
        <w:rPr>
          <w:rFonts w:cs="Times New Roman"/>
          <w:szCs w:val="28"/>
        </w:rPr>
        <w:t xml:space="preserve">А. И. </w:t>
      </w:r>
      <w:r w:rsidRPr="002B770C">
        <w:rPr>
          <w:rFonts w:cs="Times New Roman"/>
          <w:color w:val="000000"/>
          <w:szCs w:val="28"/>
        </w:rPr>
        <w:t xml:space="preserve">Никифоров </w:t>
      </w:r>
      <w:r>
        <w:rPr>
          <w:rFonts w:cs="Times New Roman"/>
          <w:color w:val="000000"/>
          <w:szCs w:val="28"/>
        </w:rPr>
        <w:t>поехал</w:t>
      </w:r>
      <w:r w:rsidRPr="002B770C">
        <w:rPr>
          <w:rFonts w:cs="Times New Roman"/>
          <w:color w:val="000000"/>
          <w:szCs w:val="28"/>
        </w:rPr>
        <w:t xml:space="preserve"> на Мезень Архангельской губернии. </w:t>
      </w:r>
      <w:r>
        <w:rPr>
          <w:rFonts w:cs="Times New Roman"/>
          <w:color w:val="000000"/>
          <w:szCs w:val="28"/>
        </w:rPr>
        <w:t>Полные д</w:t>
      </w:r>
      <w:r w:rsidRPr="002B770C">
        <w:rPr>
          <w:rFonts w:cs="Times New Roman"/>
          <w:color w:val="000000"/>
          <w:szCs w:val="28"/>
        </w:rPr>
        <w:t>анные о полевых записях этой</w:t>
      </w:r>
      <w:r>
        <w:rPr>
          <w:rFonts w:cs="Times New Roman"/>
          <w:color w:val="000000"/>
          <w:szCs w:val="28"/>
        </w:rPr>
        <w:t>,</w:t>
      </w:r>
      <w:r w:rsidRPr="002B770C">
        <w:rPr>
          <w:rFonts w:cs="Times New Roman"/>
          <w:color w:val="000000"/>
          <w:szCs w:val="28"/>
        </w:rPr>
        <w:t xml:space="preserve"> наиболее плодотворной</w:t>
      </w:r>
      <w:r>
        <w:rPr>
          <w:rFonts w:cs="Times New Roman"/>
          <w:color w:val="000000"/>
          <w:szCs w:val="28"/>
        </w:rPr>
        <w:t>,</w:t>
      </w:r>
      <w:r w:rsidRPr="002B770C">
        <w:rPr>
          <w:rFonts w:cs="Times New Roman"/>
          <w:color w:val="000000"/>
          <w:szCs w:val="28"/>
        </w:rPr>
        <w:t xml:space="preserve"> экспедиции опубликованы не были. </w:t>
      </w:r>
      <w:r>
        <w:rPr>
          <w:rFonts w:cs="Times New Roman"/>
          <w:color w:val="000000"/>
          <w:szCs w:val="28"/>
        </w:rPr>
        <w:t xml:space="preserve">Но известно, </w:t>
      </w:r>
      <w:r w:rsidRPr="002B770C">
        <w:rPr>
          <w:rFonts w:cs="Times New Roman"/>
          <w:color w:val="000000"/>
          <w:szCs w:val="28"/>
        </w:rPr>
        <w:t xml:space="preserve"> </w:t>
      </w:r>
      <w:r>
        <w:rPr>
          <w:rFonts w:cs="Times New Roman"/>
          <w:color w:val="000000"/>
          <w:szCs w:val="28"/>
        </w:rPr>
        <w:t xml:space="preserve">что </w:t>
      </w:r>
      <w:r w:rsidRPr="002B770C">
        <w:rPr>
          <w:rFonts w:cs="Times New Roman"/>
          <w:color w:val="000000"/>
          <w:szCs w:val="28"/>
        </w:rPr>
        <w:t xml:space="preserve">было </w:t>
      </w:r>
      <w:r>
        <w:rPr>
          <w:rFonts w:cs="Times New Roman"/>
          <w:color w:val="000000"/>
          <w:szCs w:val="28"/>
        </w:rPr>
        <w:t>записано 279 сказок</w:t>
      </w:r>
      <w:r w:rsidRPr="002B770C">
        <w:rPr>
          <w:rFonts w:cs="Times New Roman"/>
          <w:color w:val="000000"/>
          <w:szCs w:val="28"/>
        </w:rPr>
        <w:t xml:space="preserve"> от 75 </w:t>
      </w:r>
      <w:r>
        <w:rPr>
          <w:rFonts w:cs="Times New Roman"/>
          <w:color w:val="000000"/>
          <w:szCs w:val="28"/>
        </w:rPr>
        <w:t>человек</w:t>
      </w:r>
      <w:r w:rsidRPr="002B770C">
        <w:rPr>
          <w:rStyle w:val="FootnoteReference"/>
          <w:rFonts w:cs="Times New Roman"/>
          <w:color w:val="000000"/>
          <w:szCs w:val="28"/>
        </w:rPr>
        <w:footnoteReference w:id="62"/>
      </w:r>
      <w:r w:rsidRPr="002B770C">
        <w:rPr>
          <w:rFonts w:cs="Times New Roman"/>
          <w:color w:val="000000"/>
          <w:szCs w:val="28"/>
        </w:rPr>
        <w:t>.</w:t>
      </w:r>
    </w:p>
    <w:p w14:paraId="25EB400E" w14:textId="77777777" w:rsidR="00C30E4D" w:rsidRPr="00956574" w:rsidRDefault="00C30E4D" w:rsidP="00C30E4D">
      <w:pPr>
        <w:ind w:firstLine="709"/>
        <w:rPr>
          <w:rFonts w:cs="Times New Roman"/>
          <w:color w:val="000000"/>
          <w:szCs w:val="28"/>
        </w:rPr>
      </w:pPr>
      <w:r w:rsidRPr="00CB22E7">
        <w:rPr>
          <w:rFonts w:cs="Times New Roman"/>
          <w:color w:val="000000"/>
          <w:szCs w:val="28"/>
        </w:rPr>
        <w:t>Летом 1928 г.</w:t>
      </w:r>
      <w:r w:rsidRPr="00CB22E7">
        <w:rPr>
          <w:rFonts w:cs="Times New Roman" w:hint="eastAsia"/>
          <w:color w:val="000000"/>
          <w:szCs w:val="28"/>
        </w:rPr>
        <w:t xml:space="preserve"> </w:t>
      </w:r>
      <w:r w:rsidRPr="00CB22E7">
        <w:rPr>
          <w:rFonts w:cs="Times New Roman"/>
          <w:color w:val="000000"/>
          <w:szCs w:val="28"/>
        </w:rPr>
        <w:t xml:space="preserve">Н. Е. Ончуков в составе группы социологов и этнографов побывал в с. Шокшозеро Лодейнопольского уезда, под Ленинградом. Он </w:t>
      </w:r>
      <w:r w:rsidRPr="00CB22E7">
        <w:rPr>
          <w:rFonts w:cs="Times New Roman"/>
          <w:color w:val="000000"/>
          <w:szCs w:val="28"/>
        </w:rPr>
        <w:lastRenderedPageBreak/>
        <w:t>поставил себе задачей записать как можно больше сказочного репертуара села Шокшозера</w:t>
      </w:r>
      <w:r>
        <w:rPr>
          <w:rFonts w:cs="Times New Roman"/>
          <w:color w:val="000000"/>
          <w:szCs w:val="28"/>
        </w:rPr>
        <w:t xml:space="preserve">. За </w:t>
      </w:r>
      <w:r w:rsidRPr="00992D36">
        <w:rPr>
          <w:rFonts w:cs="Times New Roman"/>
          <w:color w:val="000000"/>
          <w:szCs w:val="28"/>
        </w:rPr>
        <w:t xml:space="preserve">экспедиционный период </w:t>
      </w:r>
      <w:r>
        <w:rPr>
          <w:rFonts w:cs="Times New Roman"/>
          <w:color w:val="000000"/>
          <w:szCs w:val="28"/>
        </w:rPr>
        <w:t xml:space="preserve">Н. Е. Ончуков записал 103 сказки от 28 лиц, </w:t>
      </w:r>
      <w:r w:rsidRPr="00A27DC0">
        <w:rPr>
          <w:rFonts w:cs="Times New Roman"/>
          <w:color w:val="000000"/>
          <w:szCs w:val="28"/>
        </w:rPr>
        <w:t>среди его исполнителей были и дети-сказочники</w:t>
      </w:r>
      <w:r>
        <w:rPr>
          <w:rFonts w:cs="Times New Roman"/>
          <w:color w:val="000000"/>
          <w:szCs w:val="28"/>
        </w:rPr>
        <w:t xml:space="preserve">. Описание репертуара </w:t>
      </w:r>
      <w:r w:rsidRPr="00CB22E7">
        <w:rPr>
          <w:rFonts w:cs="Times New Roman"/>
          <w:color w:val="000000"/>
          <w:szCs w:val="28"/>
        </w:rPr>
        <w:t>Шокшозера</w:t>
      </w:r>
      <w:r>
        <w:rPr>
          <w:rFonts w:cs="Times New Roman"/>
          <w:color w:val="000000"/>
          <w:szCs w:val="28"/>
        </w:rPr>
        <w:t xml:space="preserve"> дано им в «Сказка одной деревни»</w:t>
      </w:r>
      <w:r>
        <w:rPr>
          <w:rStyle w:val="FootnoteReference"/>
          <w:rFonts w:cs="Times New Roman"/>
          <w:color w:val="000000"/>
          <w:szCs w:val="28"/>
        </w:rPr>
        <w:footnoteReference w:id="63"/>
      </w:r>
      <w:r>
        <w:rPr>
          <w:rFonts w:cs="Times New Roman"/>
          <w:color w:val="000000"/>
          <w:szCs w:val="28"/>
        </w:rPr>
        <w:t xml:space="preserve">.  </w:t>
      </w:r>
    </w:p>
    <w:p w14:paraId="7AC30B08" w14:textId="4DE0FF1F" w:rsidR="00C30E4D" w:rsidRPr="00245F3B" w:rsidRDefault="00C30E4D" w:rsidP="00245F3B">
      <w:pPr>
        <w:ind w:firstLine="709"/>
        <w:rPr>
          <w:rFonts w:cs="Times New Roman"/>
          <w:color w:val="000000"/>
          <w:szCs w:val="28"/>
        </w:rPr>
      </w:pPr>
      <w:r w:rsidRPr="001069FB">
        <w:rPr>
          <w:rFonts w:cs="Times New Roman"/>
          <w:color w:val="000000" w:themeColor="text1"/>
          <w:szCs w:val="28"/>
        </w:rPr>
        <w:t>Собирательская деятельность рассматриваемого периода была достаточно успешна</w:t>
      </w:r>
      <w:r>
        <w:rPr>
          <w:rFonts w:cs="Times New Roman"/>
          <w:color w:val="000000" w:themeColor="text1"/>
          <w:szCs w:val="28"/>
        </w:rPr>
        <w:t xml:space="preserve"> и </w:t>
      </w:r>
      <w:r w:rsidRPr="00A27DC0">
        <w:rPr>
          <w:rFonts w:cs="Times New Roman"/>
          <w:color w:val="000000" w:themeColor="text1"/>
          <w:szCs w:val="28"/>
        </w:rPr>
        <w:t>уникальна</w:t>
      </w:r>
      <w:r w:rsidRPr="001069FB">
        <w:rPr>
          <w:rFonts w:cs="Times New Roman"/>
          <w:color w:val="000000" w:themeColor="text1"/>
          <w:szCs w:val="28"/>
        </w:rPr>
        <w:t>, поэтому к 1920-м годам уже накопилось значительное количество народных сказок. Однако число сказок носит относительный характер</w:t>
      </w:r>
      <w:r>
        <w:rPr>
          <w:rFonts w:cs="Times New Roman"/>
          <w:color w:val="000000" w:themeColor="text1"/>
          <w:szCs w:val="28"/>
        </w:rPr>
        <w:t>,</w:t>
      </w:r>
      <w:r w:rsidRPr="001069FB">
        <w:rPr>
          <w:rFonts w:cs="Times New Roman"/>
          <w:color w:val="000000" w:themeColor="text1"/>
          <w:szCs w:val="28"/>
        </w:rPr>
        <w:t xml:space="preserve"> в отсутс</w:t>
      </w:r>
      <w:r>
        <w:rPr>
          <w:rFonts w:cs="Times New Roman"/>
          <w:color w:val="000000" w:themeColor="text1"/>
          <w:szCs w:val="28"/>
        </w:rPr>
        <w:t>т</w:t>
      </w:r>
      <w:r w:rsidRPr="001069FB">
        <w:rPr>
          <w:rFonts w:cs="Times New Roman"/>
          <w:color w:val="000000" w:themeColor="text1"/>
          <w:szCs w:val="28"/>
        </w:rPr>
        <w:t>вие неблагополучных случаев, количество записанных сказок могло быть намного больше. Из наблюдений собирателей данного периода можно сделать вывод, что довольно часто бывают случаи, когда поездки собирателя сказок оказываются малопродуктивными в виду неудачного времени или иных обстоятельств</w:t>
      </w:r>
      <w:r w:rsidRPr="001C5AA5">
        <w:rPr>
          <w:rFonts w:cs="Times New Roman"/>
          <w:color w:val="000000" w:themeColor="text1"/>
          <w:szCs w:val="28"/>
        </w:rPr>
        <w:t>.</w:t>
      </w:r>
      <w:r w:rsidRPr="007839CA">
        <w:rPr>
          <w:rFonts w:cs="Times New Roman"/>
          <w:color w:val="000000" w:themeColor="text1"/>
          <w:szCs w:val="28"/>
        </w:rPr>
        <w:t xml:space="preserve"> </w:t>
      </w:r>
      <w:r w:rsidRPr="003266FB">
        <w:rPr>
          <w:rFonts w:cs="Times New Roman"/>
          <w:color w:val="000000"/>
          <w:szCs w:val="28"/>
        </w:rPr>
        <w:t>Это может случиться из-за плохого физического состояния сказочников</w:t>
      </w:r>
      <w:r>
        <w:rPr>
          <w:rFonts w:cs="Times New Roman"/>
          <w:color w:val="000000"/>
          <w:szCs w:val="28"/>
        </w:rPr>
        <w:t>.</w:t>
      </w:r>
      <w:r w:rsidRPr="003266FB">
        <w:rPr>
          <w:rFonts w:cs="Times New Roman"/>
          <w:color w:val="000000"/>
          <w:szCs w:val="28"/>
        </w:rPr>
        <w:t xml:space="preserve"> Многие сказочники далеко не сразу соглашались рассказывать сказки, есть ряд сказочников, которые после долгих колебаний согласились, есть сказочники, которые в итоге отказались от рассказывания сказок по собственным причинам</w:t>
      </w:r>
      <w:r>
        <w:rPr>
          <w:rFonts w:cs="Times New Roman"/>
          <w:color w:val="000000"/>
          <w:szCs w:val="28"/>
        </w:rPr>
        <w:t>.</w:t>
      </w:r>
      <w:r w:rsidRPr="00B41543">
        <w:rPr>
          <w:rFonts w:cs="Times New Roman"/>
          <w:color w:val="000000"/>
          <w:szCs w:val="28"/>
        </w:rPr>
        <w:t xml:space="preserve"> Чтобы преодолевать трудности, по словам М. Б. Едемского, собиратели нуждаются в особых приемах и методах. В частности, прежде всего необходимо терпеливо говорить сказочникам о ценности записанной и напечатанной народной сказки. К тому же следует найти общие интересы с жителями данной местности, чтобы получит</w:t>
      </w:r>
      <w:r>
        <w:rPr>
          <w:rFonts w:cs="Times New Roman"/>
          <w:color w:val="000000"/>
          <w:szCs w:val="28"/>
        </w:rPr>
        <w:t>ь</w:t>
      </w:r>
      <w:r w:rsidRPr="00B41543">
        <w:rPr>
          <w:rFonts w:cs="Times New Roman"/>
          <w:color w:val="000000"/>
          <w:szCs w:val="28"/>
        </w:rPr>
        <w:t xml:space="preserve"> отзвук, это способствует дальнейшей стоящей перед собирателями работе по народной сказке, например, можно ознакомиться с бытом населения и природными особенностями края. Ещё, как предлагает М.</w:t>
      </w:r>
      <w:r>
        <w:rPr>
          <w:rFonts w:cs="Times New Roman"/>
          <w:color w:val="000000"/>
          <w:szCs w:val="28"/>
        </w:rPr>
        <w:t> Б. </w:t>
      </w:r>
      <w:r w:rsidRPr="00B41543">
        <w:rPr>
          <w:rFonts w:cs="Times New Roman"/>
          <w:color w:val="000000"/>
          <w:szCs w:val="28"/>
        </w:rPr>
        <w:t>Едемский, целесо</w:t>
      </w:r>
      <w:r>
        <w:rPr>
          <w:rFonts w:cs="Times New Roman"/>
          <w:color w:val="000000"/>
          <w:szCs w:val="28"/>
        </w:rPr>
        <w:t>о</w:t>
      </w:r>
      <w:r w:rsidRPr="00B41543">
        <w:rPr>
          <w:rFonts w:cs="Times New Roman"/>
          <w:color w:val="000000"/>
          <w:szCs w:val="28"/>
        </w:rPr>
        <w:t>бразно начать работать с местными народными учителями, от которых можно легко получить существенную помощь и советы. Собирателям иногда приходится помогать сказочникам в решении некоторых личных проблем, например, в полевых работах, в написании писем, или им просто приходит</w:t>
      </w:r>
      <w:r>
        <w:rPr>
          <w:rFonts w:cs="Times New Roman"/>
          <w:color w:val="000000"/>
          <w:szCs w:val="28"/>
        </w:rPr>
        <w:t>ся заплатить за их время и т. д</w:t>
      </w:r>
      <w:r w:rsidRPr="00B41543">
        <w:rPr>
          <w:rFonts w:cs="Times New Roman"/>
          <w:color w:val="000000"/>
          <w:szCs w:val="28"/>
        </w:rPr>
        <w:t>.</w:t>
      </w:r>
      <w:r>
        <w:rPr>
          <w:rFonts w:cs="Times New Roman"/>
          <w:color w:val="000000"/>
          <w:szCs w:val="28"/>
        </w:rPr>
        <w:t xml:space="preserve"> </w:t>
      </w:r>
    </w:p>
    <w:p w14:paraId="505FF46F" w14:textId="74BD0FFA" w:rsidR="00B7603E" w:rsidRDefault="00695D59" w:rsidP="00531AFA">
      <w:pPr>
        <w:pStyle w:val="Heading1"/>
      </w:pPr>
      <w:bookmarkStart w:id="12" w:name="_Toc72608650"/>
      <w:r>
        <w:lastRenderedPageBreak/>
        <w:t xml:space="preserve">Глава </w:t>
      </w:r>
      <w:r w:rsidR="00B7603E">
        <w:t>3</w:t>
      </w:r>
      <w:r>
        <w:t>.</w:t>
      </w:r>
      <w:r w:rsidR="00B7603E" w:rsidRPr="00B7603E">
        <w:t xml:space="preserve"> Русские</w:t>
      </w:r>
      <w:r w:rsidR="00A71517">
        <w:rPr>
          <w:rFonts w:hint="eastAsia"/>
        </w:rPr>
        <w:t xml:space="preserve"> </w:t>
      </w:r>
      <w:r w:rsidR="00A71517">
        <w:t>народные</w:t>
      </w:r>
      <w:r w:rsidR="00B7603E" w:rsidRPr="00B7603E">
        <w:t xml:space="preserve"> </w:t>
      </w:r>
      <w:r w:rsidR="00E3359E">
        <w:t>сказки в печати</w:t>
      </w:r>
      <w:bookmarkEnd w:id="12"/>
    </w:p>
    <w:p w14:paraId="65B90B3F" w14:textId="77777777" w:rsidR="00A71517" w:rsidRPr="00A71517" w:rsidRDefault="00A71517" w:rsidP="00770A1F">
      <w:pPr>
        <w:pStyle w:val="Heading2"/>
      </w:pPr>
      <w:bookmarkStart w:id="13" w:name="_Toc71727045"/>
      <w:bookmarkStart w:id="14" w:name="_Toc72608651"/>
      <w:r w:rsidRPr="002B770C">
        <w:t>3.1 Основные издательские центры фольклористики в начале XX века</w:t>
      </w:r>
      <w:bookmarkEnd w:id="13"/>
      <w:bookmarkEnd w:id="14"/>
    </w:p>
    <w:p w14:paraId="06F14B4E" w14:textId="740157CB" w:rsidR="00A71517" w:rsidRPr="00A71517" w:rsidRDefault="00A71517" w:rsidP="00A53A08">
      <w:pPr>
        <w:ind w:right="164" w:firstLine="709"/>
        <w:contextualSpacing/>
        <w:rPr>
          <w:rFonts w:cs="Times New Roman"/>
          <w:szCs w:val="28"/>
        </w:rPr>
      </w:pPr>
      <w:r w:rsidRPr="00A71517">
        <w:rPr>
          <w:rFonts w:cs="Times New Roman"/>
          <w:szCs w:val="28"/>
        </w:rPr>
        <w:t>На рубеже XIX-ХХ веков в России выделились несколько важных составляющих системы организаций, в той или иной степени влиявших на развитие фольклористики в стране. К ним относились: императорская Академия наук; крупные научные сообщества (Русское географическое общество, Московское археологическое общество); университеты и научные центры, созданные при них; губернские статистические комитеты и учетные архивные комиссии; краеведческие научные общества. В то же время единый центр по исследованию фольклора все еще отсутствовал.</w:t>
      </w:r>
    </w:p>
    <w:p w14:paraId="08F612EE" w14:textId="76C7C876" w:rsidR="00A71517" w:rsidRPr="00A53A08" w:rsidRDefault="00A71517" w:rsidP="00A53A08">
      <w:pPr>
        <w:ind w:right="164" w:firstLine="709"/>
        <w:contextualSpacing/>
        <w:rPr>
          <w:rFonts w:cs="Times New Roman"/>
          <w:szCs w:val="28"/>
        </w:rPr>
      </w:pPr>
      <w:r w:rsidRPr="00A71517">
        <w:rPr>
          <w:rFonts w:cs="Times New Roman"/>
          <w:szCs w:val="28"/>
        </w:rPr>
        <w:t xml:space="preserve">Рассмотрим некоторые из перечисленных организаций и их деятельность более подробно. Главным в стране с точки зрения положения в иерархии научных учреждений в тот период, несомненно, было Отделение русского языка и словесности императорской Академии наук – ОРЯС, возглавляемое сначала академиком </w:t>
      </w:r>
      <w:r w:rsidR="00284A27">
        <w:rPr>
          <w:rFonts w:cs="Times New Roman"/>
          <w:szCs w:val="28"/>
        </w:rPr>
        <w:t>А. Н. Веселовским, а затем – А. А. </w:t>
      </w:r>
      <w:r w:rsidRPr="00A71517">
        <w:rPr>
          <w:rFonts w:cs="Times New Roman"/>
          <w:szCs w:val="28"/>
        </w:rPr>
        <w:t>Шахматовым. В рамках деятельности, направленной на изучение фольклора, ОРЯС занималось финансированием научных экспедиций; оказывало материальную поддержку ученым; публиковало результаты исследований.</w:t>
      </w:r>
    </w:p>
    <w:p w14:paraId="33AE8525" w14:textId="77777777" w:rsidR="00A71517" w:rsidRDefault="00A71517" w:rsidP="00A53A08">
      <w:pPr>
        <w:ind w:right="164" w:firstLine="709"/>
        <w:contextualSpacing/>
        <w:rPr>
          <w:bCs/>
          <w:color w:val="231F20"/>
        </w:rPr>
      </w:pPr>
      <w:r>
        <w:rPr>
          <w:bCs/>
          <w:color w:val="231F20"/>
        </w:rPr>
        <w:t>ОРЯС достаточно активно поддерживало фольклористов в финансовом плане, нельзя сказать, что устная поэзия составляла основу его научных интересов. Однако в рассматриваемый период Отделение русского языка и словесности императорской Академии наук занималось исследованием русских народных говоров, в рамках которого среди прочего записывались произведения русской народной словесности. Эти материалы довольно часто печатались в «Сборниках Отделения русского языка и словесности императорской Академии наук». Среди них были записи песен, сказок, пословиц и т. д.</w:t>
      </w:r>
    </w:p>
    <w:p w14:paraId="5E3D8F98" w14:textId="72157E3F" w:rsidR="00A71517" w:rsidRDefault="00A71517" w:rsidP="00A53A08">
      <w:pPr>
        <w:ind w:right="164" w:firstLine="709"/>
        <w:contextualSpacing/>
        <w:rPr>
          <w:bCs/>
          <w:color w:val="231F20"/>
        </w:rPr>
      </w:pPr>
      <w:r>
        <w:rPr>
          <w:bCs/>
          <w:color w:val="231F20"/>
        </w:rPr>
        <w:t xml:space="preserve">Кроме «Сборников ОРЯС» существовало еще одно издание Академии наук, размещавшее на своих страницах публикации, освещавшие вопросы </w:t>
      </w:r>
      <w:r>
        <w:rPr>
          <w:bCs/>
          <w:color w:val="231F20"/>
        </w:rPr>
        <w:lastRenderedPageBreak/>
        <w:t>фольклористики. Речь идет об «Известиях Отделения русского языка и словесности», в которых довольно часто рассматривались вопросы народной культуры, такие как, например, былинная проблематика в ст</w:t>
      </w:r>
      <w:r w:rsidR="00BF3DE3">
        <w:rPr>
          <w:bCs/>
          <w:color w:val="231F20"/>
        </w:rPr>
        <w:t>атьях А. Н. </w:t>
      </w:r>
      <w:r>
        <w:rPr>
          <w:bCs/>
          <w:color w:val="231F20"/>
        </w:rPr>
        <w:t>Веселовского</w:t>
      </w:r>
      <w:r>
        <w:rPr>
          <w:rStyle w:val="FootnoteReference"/>
          <w:bCs/>
          <w:color w:val="231F20"/>
        </w:rPr>
        <w:footnoteReference w:id="64"/>
      </w:r>
      <w:r>
        <w:rPr>
          <w:bCs/>
          <w:color w:val="231F20"/>
        </w:rPr>
        <w:t>, Н. Е. Ончукова</w:t>
      </w:r>
      <w:r>
        <w:rPr>
          <w:rStyle w:val="FootnoteReference"/>
          <w:bCs/>
          <w:color w:val="231F20"/>
        </w:rPr>
        <w:footnoteReference w:id="65"/>
      </w:r>
      <w:r>
        <w:rPr>
          <w:bCs/>
          <w:color w:val="231F20"/>
        </w:rPr>
        <w:t>, А. И. Зачиняева</w:t>
      </w:r>
      <w:r>
        <w:rPr>
          <w:rStyle w:val="FootnoteReference"/>
          <w:bCs/>
          <w:color w:val="231F20"/>
        </w:rPr>
        <w:footnoteReference w:id="66"/>
      </w:r>
      <w:r>
        <w:rPr>
          <w:bCs/>
          <w:color w:val="231F20"/>
        </w:rPr>
        <w:t>, русский народный театр в работах И. С. Абрамова</w:t>
      </w:r>
      <w:r>
        <w:rPr>
          <w:rStyle w:val="FootnoteReference"/>
          <w:bCs/>
          <w:color w:val="231F20"/>
        </w:rPr>
        <w:footnoteReference w:id="67"/>
      </w:r>
      <w:r>
        <w:rPr>
          <w:bCs/>
          <w:color w:val="231F20"/>
        </w:rPr>
        <w:t>, Н. Н. Виноградова</w:t>
      </w:r>
      <w:r>
        <w:rPr>
          <w:rStyle w:val="FootnoteReference"/>
          <w:bCs/>
          <w:color w:val="231F20"/>
        </w:rPr>
        <w:footnoteReference w:id="68"/>
      </w:r>
      <w:r>
        <w:rPr>
          <w:bCs/>
          <w:color w:val="231F20"/>
        </w:rPr>
        <w:t xml:space="preserve"> и др.</w:t>
      </w:r>
    </w:p>
    <w:p w14:paraId="1A00CDE1" w14:textId="77777777" w:rsidR="00A71517" w:rsidRDefault="00A71517" w:rsidP="00A53A08">
      <w:pPr>
        <w:ind w:right="164" w:firstLine="709"/>
        <w:contextualSpacing/>
        <w:rPr>
          <w:bCs/>
          <w:color w:val="231F20"/>
        </w:rPr>
      </w:pPr>
      <w:r>
        <w:rPr>
          <w:bCs/>
          <w:color w:val="231F20"/>
        </w:rPr>
        <w:t xml:space="preserve">Иными словами, несмотря на то, что ОРЯС нельзя считать ведущей организацией в фольклористике начала </w:t>
      </w:r>
      <w:r>
        <w:rPr>
          <w:bCs/>
          <w:color w:val="231F20"/>
          <w:lang w:val="en-US"/>
        </w:rPr>
        <w:t>XX</w:t>
      </w:r>
      <w:r w:rsidRPr="004467EF">
        <w:rPr>
          <w:bCs/>
          <w:color w:val="231F20"/>
        </w:rPr>
        <w:t xml:space="preserve"> </w:t>
      </w:r>
      <w:r>
        <w:rPr>
          <w:bCs/>
          <w:color w:val="231F20"/>
        </w:rPr>
        <w:t>века, важно отметить, что именно оно предоставило исследователям в этой области доступную основу для публикации, как собранных эмпирических материалов, так и работ сугубо научной направленности.</w:t>
      </w:r>
    </w:p>
    <w:p w14:paraId="4EFF47BD" w14:textId="2BE6DE72" w:rsidR="00A71517" w:rsidRDefault="00A71517" w:rsidP="00A53A08">
      <w:pPr>
        <w:ind w:right="164" w:firstLine="709"/>
        <w:contextualSpacing/>
        <w:rPr>
          <w:bCs/>
          <w:color w:val="231F20"/>
        </w:rPr>
      </w:pPr>
      <w:r>
        <w:rPr>
          <w:bCs/>
          <w:color w:val="231F20"/>
        </w:rPr>
        <w:t xml:space="preserve">Кроме императорской Академии наук в конце </w:t>
      </w:r>
      <w:r>
        <w:rPr>
          <w:bCs/>
          <w:color w:val="231F20"/>
          <w:lang w:val="en-US"/>
        </w:rPr>
        <w:t>XIX</w:t>
      </w:r>
      <w:r>
        <w:rPr>
          <w:bCs/>
          <w:color w:val="231F20"/>
        </w:rPr>
        <w:t xml:space="preserve"> – начале ХХ века в России существовал целый ряд организаций, способствовавших развитию различных направлений науки. К ним относились общероссийские научные общества (Русское географическое общество, Московское археологическое общество), университетские общества и общества краеведческого характера. Многие из этих обществ внесли неоценимый вклад в развитие самых разных дисциплин, в том числе и фольклористики.</w:t>
      </w:r>
    </w:p>
    <w:p w14:paraId="435B8910" w14:textId="6DB4C27A" w:rsidR="00A71517" w:rsidRDefault="00A71517" w:rsidP="00A53A08">
      <w:pPr>
        <w:ind w:right="164" w:firstLine="709"/>
        <w:contextualSpacing/>
        <w:rPr>
          <w:bCs/>
          <w:color w:val="231F20"/>
        </w:rPr>
      </w:pPr>
      <w:r>
        <w:rPr>
          <w:bCs/>
          <w:color w:val="231F20"/>
        </w:rPr>
        <w:t xml:space="preserve">Русское географическое общество издавало несколько специализированных журналов. Его Этнографическое отделение выпускало «Записки» и выходивший четыре раза в год журнал «Живая старина», публиковавшийся с 1890 по 1916 год. В разное время его издателями были </w:t>
      </w:r>
      <w:r>
        <w:rPr>
          <w:bCs/>
          <w:color w:val="231F20"/>
        </w:rPr>
        <w:lastRenderedPageBreak/>
        <w:t>В.</w:t>
      </w:r>
      <w:r w:rsidR="001134A4">
        <w:rPr>
          <w:bCs/>
          <w:color w:val="231F20"/>
        </w:rPr>
        <w:t> И. </w:t>
      </w:r>
      <w:r>
        <w:rPr>
          <w:bCs/>
          <w:color w:val="231F20"/>
        </w:rPr>
        <w:t>Ламанский, Ф. И. Щербатской и Н. Н. В</w:t>
      </w:r>
      <w:r w:rsidR="001134A4">
        <w:rPr>
          <w:bCs/>
          <w:color w:val="231F20"/>
        </w:rPr>
        <w:t>иноградов, С. Ф. Ольденбург, А. А. </w:t>
      </w:r>
      <w:r>
        <w:rPr>
          <w:bCs/>
          <w:color w:val="231F20"/>
        </w:rPr>
        <w:t>Шахматов, Э. К. Пекарский и др.</w:t>
      </w:r>
    </w:p>
    <w:p w14:paraId="55D52873" w14:textId="77777777" w:rsidR="002A09BB" w:rsidRDefault="002A09BB" w:rsidP="00A53A08">
      <w:pPr>
        <w:ind w:right="164" w:firstLine="709"/>
        <w:contextualSpacing/>
        <w:rPr>
          <w:bCs/>
          <w:color w:val="231F20"/>
        </w:rPr>
      </w:pPr>
      <w:r>
        <w:rPr>
          <w:bCs/>
          <w:color w:val="231F20"/>
        </w:rPr>
        <w:t>На страницах «Живой старины» можно обнаружить как описания исследований народной культуры России и других стран, так и собственно фольклорные и этнографические материалы. Таким образом, «Живая старина» вместе с выходившим в Москве журналом «Этнографическое обозрение» представляла собой одно из ведущих печатных изданий, освещавших проблемы фольклористики и этнографии.</w:t>
      </w:r>
    </w:p>
    <w:p w14:paraId="40F010BB" w14:textId="6D7DA82E" w:rsidR="002A09BB" w:rsidRDefault="002A09BB" w:rsidP="00A53A08">
      <w:pPr>
        <w:ind w:right="164" w:firstLine="709"/>
        <w:contextualSpacing/>
        <w:rPr>
          <w:bCs/>
          <w:color w:val="231F20"/>
        </w:rPr>
      </w:pPr>
      <w:r>
        <w:rPr>
          <w:bCs/>
          <w:color w:val="231F20"/>
        </w:rPr>
        <w:t>Важное место в деятельности Этнографического отделения РГО занимало постоянное пополнение его Ученого архива, происходившее за счет рукописей, присылаемых собирателями фольклорно-этнографических материалов из всех губерний. Информация о них издавалась в ежегодных Отчетах РГО.</w:t>
      </w:r>
    </w:p>
    <w:p w14:paraId="6A375476" w14:textId="0C3B5608" w:rsidR="00A53A08" w:rsidRDefault="002A09BB" w:rsidP="00A53A08">
      <w:pPr>
        <w:ind w:right="164" w:firstLine="709"/>
        <w:contextualSpacing/>
        <w:rPr>
          <w:bCs/>
          <w:color w:val="231F20"/>
        </w:rPr>
      </w:pPr>
      <w:r>
        <w:rPr>
          <w:bCs/>
          <w:color w:val="231F20"/>
        </w:rPr>
        <w:t>Помимо издания «Живой старины» РГО выпускало издание под названием «Записки русского географического общества», в рамках которого выходили региональные этнографические сборники. Материалы по фольклористике, записанные М. А.,</w:t>
      </w:r>
      <w:r w:rsidR="0025643F">
        <w:rPr>
          <w:bCs/>
          <w:color w:val="231F20"/>
        </w:rPr>
        <w:t xml:space="preserve"> А. В. и Н. А. Андриановыми, Г. Н. </w:t>
      </w:r>
      <w:r>
        <w:rPr>
          <w:bCs/>
          <w:color w:val="231F20"/>
        </w:rPr>
        <w:t>Потаниным и др. были опубликованы на страницах «Записок» Восточно-Сибирского подотдела РГО</w:t>
      </w:r>
      <w:r>
        <w:rPr>
          <w:rStyle w:val="FootnoteReference"/>
          <w:bCs/>
          <w:color w:val="231F20"/>
        </w:rPr>
        <w:footnoteReference w:id="69"/>
      </w:r>
      <w:r>
        <w:rPr>
          <w:bCs/>
          <w:color w:val="231F20"/>
        </w:rPr>
        <w:t xml:space="preserve">. </w:t>
      </w:r>
    </w:p>
    <w:p w14:paraId="37301927" w14:textId="77777777" w:rsidR="00A53A08" w:rsidRDefault="00A53A08" w:rsidP="00A53A08">
      <w:pPr>
        <w:ind w:right="164" w:firstLine="709"/>
        <w:contextualSpacing/>
        <w:rPr>
          <w:bCs/>
          <w:color w:val="231F20"/>
        </w:rPr>
      </w:pPr>
      <w:r>
        <w:rPr>
          <w:bCs/>
          <w:color w:val="231F20"/>
        </w:rPr>
        <w:t xml:space="preserve">Московское археологическое общество (МАО) было образовано в 1864 г. стараниями А. С. Уварова и, несмотря на название, имело статус общероссийского. В его состав входили видные историки, поэтому оно преимущественно занималось изучением древностей. При этом, хотя его роль в развитии российский фольклористики не столь велика, она весьма заметна. </w:t>
      </w:r>
    </w:p>
    <w:p w14:paraId="5A99E03E" w14:textId="77777777" w:rsidR="00A53A08" w:rsidRDefault="00A53A08" w:rsidP="00A53A08">
      <w:pPr>
        <w:ind w:right="164" w:firstLine="709"/>
        <w:contextualSpacing/>
        <w:rPr>
          <w:bCs/>
          <w:color w:val="231F20"/>
        </w:rPr>
      </w:pPr>
      <w:r>
        <w:rPr>
          <w:bCs/>
          <w:color w:val="231F20"/>
        </w:rPr>
        <w:t xml:space="preserve">Этому несомненно способствовало создание при Обществе в 1892 г. Славянской комиссии, занимавшейся исключительно лингвистической проблематикой. Эта комиссия объединяла ценителей народной поэзии, на ее </w:t>
      </w:r>
      <w:r>
        <w:rPr>
          <w:bCs/>
          <w:color w:val="231F20"/>
        </w:rPr>
        <w:lastRenderedPageBreak/>
        <w:t>собраниях с докладами выступали В. Ф. Миллер, Н. П. Попов, Н. И. Петров.</w:t>
      </w:r>
      <w:r>
        <w:rPr>
          <w:rStyle w:val="FootnoteReference"/>
          <w:bCs/>
          <w:color w:val="231F20"/>
        </w:rPr>
        <w:footnoteReference w:id="70"/>
      </w:r>
      <w:r>
        <w:rPr>
          <w:bCs/>
          <w:color w:val="231F20"/>
        </w:rPr>
        <w:t xml:space="preserve"> Таким образом, Славянская комиссия Московского археологического общества по сути стала площадкой для научных дискуссий, в том числе и по вопросам фольклористики.</w:t>
      </w:r>
    </w:p>
    <w:p w14:paraId="7C23A201" w14:textId="77777777" w:rsidR="00A53A08" w:rsidRDefault="00A53A08" w:rsidP="00A53A08">
      <w:pPr>
        <w:ind w:right="164" w:firstLine="709"/>
        <w:contextualSpacing/>
        <w:rPr>
          <w:bCs/>
          <w:color w:val="231F20"/>
        </w:rPr>
      </w:pPr>
      <w:r>
        <w:rPr>
          <w:bCs/>
          <w:color w:val="231F20"/>
        </w:rPr>
        <w:t>Еще одним важным элементом системы учреждений, так или иначе заинтересованных в изучении фольклора, были научные общества при университетах, представлявшие собой дополнение к стандартному учебному процессу. С их помощью предполагалось привлекать талантливых студентов к серьезной исследовательской работе, развивать их научный потенциал. Для этой цели общества регулярно проводили собрания, на которых заслушивались и обсуждались доклады по археологии, диалектологии и фольклористике, а также организовывались экспедиции.</w:t>
      </w:r>
    </w:p>
    <w:p w14:paraId="4FF70594" w14:textId="3CD623D8" w:rsidR="00A53A08" w:rsidRDefault="00A53A08" w:rsidP="00A53A08">
      <w:pPr>
        <w:ind w:right="164" w:firstLine="709"/>
        <w:contextualSpacing/>
        <w:rPr>
          <w:bCs/>
          <w:color w:val="231F20"/>
        </w:rPr>
      </w:pPr>
      <w:r>
        <w:rPr>
          <w:bCs/>
          <w:color w:val="231F20"/>
        </w:rPr>
        <w:t>Самой заметной организацией, поставившей своей целью изучение фольклора, в рассматриваемый период было созданное в 1863 г. при Московском университете Общество любителей естествознания, антропологии и этнографии. Деятельность его Этнографического отдела, во главе которого в разные годы стояли</w:t>
      </w:r>
      <w:r w:rsidR="00853BC4">
        <w:rPr>
          <w:bCs/>
          <w:color w:val="231F20"/>
        </w:rPr>
        <w:t xml:space="preserve"> Н. А. Попов, В. Ф. Миллер и Д. Н. </w:t>
      </w:r>
      <w:bookmarkStart w:id="15" w:name="_GoBack"/>
      <w:bookmarkEnd w:id="15"/>
      <w:r>
        <w:rPr>
          <w:bCs/>
          <w:color w:val="231F20"/>
        </w:rPr>
        <w:t>Анучин подробно освещалась в его отчетах.</w:t>
      </w:r>
      <w:r>
        <w:rPr>
          <w:rStyle w:val="FootnoteReference"/>
          <w:bCs/>
          <w:color w:val="231F20"/>
        </w:rPr>
        <w:footnoteReference w:id="71"/>
      </w:r>
      <w:r>
        <w:rPr>
          <w:bCs/>
          <w:color w:val="231F20"/>
        </w:rPr>
        <w:t xml:space="preserve"> </w:t>
      </w:r>
    </w:p>
    <w:p w14:paraId="67A944BB" w14:textId="77777777" w:rsidR="00A53A08" w:rsidRDefault="00A53A08" w:rsidP="00A53A08">
      <w:pPr>
        <w:ind w:right="164" w:firstLine="709"/>
        <w:contextualSpacing/>
        <w:rPr>
          <w:bCs/>
          <w:color w:val="231F20"/>
        </w:rPr>
      </w:pPr>
      <w:r>
        <w:rPr>
          <w:bCs/>
          <w:color w:val="231F20"/>
        </w:rPr>
        <w:t xml:space="preserve">Начиная с 1889 г. Этнографический отдел Общества любителей естествознания, антропологии и этнографии начал издавать первый в России специализированный узконаправленный журнал по вопросам фольклора и этнографии. Он назывался «Этнографическое обозрение», выпускал четыре </w:t>
      </w:r>
      <w:r>
        <w:rPr>
          <w:bCs/>
          <w:color w:val="231F20"/>
        </w:rPr>
        <w:lastRenderedPageBreak/>
        <w:t>номера в год, редактировался сначала Н. А. Янчуком, а затем – Н. А. Янчуком и В. Ф. Миллером.</w:t>
      </w:r>
    </w:p>
    <w:p w14:paraId="6D9552CD" w14:textId="77777777" w:rsidR="00397D0A" w:rsidRDefault="00A53A08" w:rsidP="00397D0A">
      <w:pPr>
        <w:ind w:right="164" w:firstLine="709"/>
        <w:contextualSpacing/>
        <w:rPr>
          <w:bCs/>
          <w:color w:val="231F20"/>
        </w:rPr>
      </w:pPr>
      <w:r>
        <w:rPr>
          <w:bCs/>
          <w:color w:val="231F20"/>
        </w:rPr>
        <w:t xml:space="preserve">По поводу деятельности ОЛЕАиЭ, важно отметить, что Обществу впервые в России удалось создать полноценный центр фольклористики. Оно организовывало экспедиции, поддерживало собирателей-энтузиастов в губерниях и уездах, выпускало первый в стране специализированный журнал, проводило заседания, на которых обсуждались как текущие вопросы, так и перспективы дальнейших исследований. </w:t>
      </w:r>
    </w:p>
    <w:p w14:paraId="2DE4EFD8" w14:textId="7E5F07C3" w:rsidR="00397D0A" w:rsidRDefault="00397D0A" w:rsidP="00397D0A">
      <w:pPr>
        <w:ind w:right="164" w:firstLine="709"/>
        <w:contextualSpacing/>
        <w:rPr>
          <w:bCs/>
          <w:color w:val="231F20"/>
        </w:rPr>
      </w:pPr>
      <w:r>
        <w:rPr>
          <w:bCs/>
          <w:color w:val="231F20"/>
        </w:rPr>
        <w:t>Научные общества, созданные при других российских университетах, рассматриваемого периода, также внесли свой вклад в развитие российской фольклористики, хотя он и не был столь очевиден. Тем не менее некоторые из них оказали влияние на развитие этой науки. Так, в 1878 г. в Казани было создано Общество археологии, истории и этнографии при Казанском университете, имевшее собственный печатный орган – «Известия Общество археологии, истории и этнографии при Казанском университете». Здесь публиковались материалы Е. Н. Петровской,</w:t>
      </w:r>
      <w:r>
        <w:rPr>
          <w:rStyle w:val="FootnoteReference"/>
          <w:bCs/>
          <w:color w:val="231F20"/>
        </w:rPr>
        <w:footnoteReference w:id="72"/>
      </w:r>
      <w:r>
        <w:rPr>
          <w:bCs/>
          <w:color w:val="231F20"/>
        </w:rPr>
        <w:t xml:space="preserve"> А. М. Путинцева</w:t>
      </w:r>
      <w:r>
        <w:rPr>
          <w:rStyle w:val="FootnoteReference"/>
          <w:bCs/>
          <w:color w:val="231F20"/>
        </w:rPr>
        <w:footnoteReference w:id="73"/>
      </w:r>
      <w:r w:rsidR="00DA3193">
        <w:rPr>
          <w:bCs/>
          <w:color w:val="231F20"/>
        </w:rPr>
        <w:t>, Л. К. </w:t>
      </w:r>
      <w:r>
        <w:rPr>
          <w:bCs/>
          <w:color w:val="231F20"/>
        </w:rPr>
        <w:t>Ильинского</w:t>
      </w:r>
      <w:r>
        <w:rPr>
          <w:rStyle w:val="FootnoteReference"/>
          <w:bCs/>
          <w:color w:val="231F20"/>
        </w:rPr>
        <w:footnoteReference w:id="74"/>
      </w:r>
      <w:r>
        <w:rPr>
          <w:bCs/>
          <w:color w:val="231F20"/>
        </w:rPr>
        <w:t xml:space="preserve">. </w:t>
      </w:r>
    </w:p>
    <w:p w14:paraId="369A3ACA" w14:textId="77777777" w:rsidR="00397D0A" w:rsidRDefault="00397D0A" w:rsidP="00397D0A">
      <w:pPr>
        <w:ind w:right="164" w:firstLine="709"/>
        <w:contextualSpacing/>
        <w:rPr>
          <w:bCs/>
          <w:color w:val="231F20"/>
        </w:rPr>
      </w:pPr>
      <w:r>
        <w:rPr>
          <w:bCs/>
          <w:color w:val="231F20"/>
        </w:rPr>
        <w:t>При Киевском университете действовало Историческое общество Нестора-летописца, основанное в 1873 г. и в основном занимавшееся изучением истории Киевской Руси и Правобережной Украины. Общество выпускало издание под названием «Чтения в историческом обществе Нестора-летописца», основой которого была былинная тематика.</w:t>
      </w:r>
    </w:p>
    <w:p w14:paraId="22833531" w14:textId="2A09D827" w:rsidR="00E3359E" w:rsidRDefault="00397D0A" w:rsidP="00397D0A">
      <w:pPr>
        <w:ind w:right="164" w:firstLine="709"/>
        <w:contextualSpacing/>
        <w:rPr>
          <w:bCs/>
          <w:color w:val="231F20"/>
        </w:rPr>
      </w:pPr>
      <w:r>
        <w:rPr>
          <w:bCs/>
          <w:color w:val="231F20"/>
        </w:rPr>
        <w:lastRenderedPageBreak/>
        <w:t>Представленный в работе обзор организаций, занимавшихся изучением и издательской деятельност</w:t>
      </w:r>
      <w:r w:rsidR="00DD5BD4">
        <w:rPr>
          <w:bCs/>
          <w:color w:val="231F20"/>
        </w:rPr>
        <w:t>ью</w:t>
      </w:r>
      <w:r>
        <w:rPr>
          <w:bCs/>
          <w:color w:val="231F20"/>
        </w:rPr>
        <w:t xml:space="preserve"> в отрасли фольклора, доказывает, что в начале ХХ века в России наука о народной словесности развивалась достаточно интенсивно. Исследованиями в этой области занималось множество научных учреждений, как общероссийских, так и губернских. Интерес ученых к проблемам этнографии и фольклористики, проведение экспедиций, создание архивов и специальных изданий позволили фольклористике занять более важное место в российской науке.</w:t>
      </w:r>
    </w:p>
    <w:p w14:paraId="2A0779F1" w14:textId="77777777" w:rsidR="00397D0A" w:rsidRPr="00397D0A" w:rsidRDefault="00397D0A" w:rsidP="00397D0A">
      <w:pPr>
        <w:ind w:right="164"/>
        <w:contextualSpacing/>
        <w:rPr>
          <w:bCs/>
          <w:color w:val="231F20"/>
        </w:rPr>
      </w:pPr>
    </w:p>
    <w:p w14:paraId="2D9E8C30" w14:textId="3F39E4BA" w:rsidR="00A71517" w:rsidRPr="00A71517" w:rsidRDefault="00044C7D" w:rsidP="00397D0A">
      <w:pPr>
        <w:pStyle w:val="Heading2"/>
      </w:pPr>
      <w:bookmarkStart w:id="16" w:name="_Toc72608652"/>
      <w:r w:rsidRPr="00B7603E">
        <w:rPr>
          <w:rFonts w:cs="Times New Roman"/>
        </w:rPr>
        <w:t>3.2 Русские народные</w:t>
      </w:r>
      <w:r w:rsidRPr="002B770C">
        <w:t xml:space="preserve"> сказки в книжных изданиях</w:t>
      </w:r>
      <w:bookmarkEnd w:id="2"/>
      <w:r w:rsidR="001A03EB">
        <w:t xml:space="preserve"> и </w:t>
      </w:r>
      <w:r w:rsidR="00A327DB" w:rsidRPr="00A327DB">
        <w:t>периодических изданий</w:t>
      </w:r>
      <w:bookmarkEnd w:id="16"/>
    </w:p>
    <w:p w14:paraId="6D4F0E1F" w14:textId="6C4EA272" w:rsidR="00044C7D" w:rsidRPr="002B770C" w:rsidRDefault="00044C7D" w:rsidP="00044C7D">
      <w:pPr>
        <w:ind w:firstLine="709"/>
        <w:rPr>
          <w:rFonts w:cs="Times New Roman"/>
          <w:szCs w:val="28"/>
        </w:rPr>
      </w:pPr>
      <w:r w:rsidRPr="002B770C">
        <w:rPr>
          <w:rFonts w:cs="Times New Roman"/>
          <w:szCs w:val="28"/>
        </w:rPr>
        <w:t>«Северные сказки»</w:t>
      </w:r>
      <w:r w:rsidRPr="002B770C">
        <w:rPr>
          <w:rStyle w:val="FootnoteReference"/>
          <w:rFonts w:cs="Times New Roman"/>
          <w:szCs w:val="28"/>
        </w:rPr>
        <w:footnoteReference w:id="75"/>
      </w:r>
      <w:r w:rsidRPr="002B770C">
        <w:rPr>
          <w:rFonts w:cs="Times New Roman"/>
          <w:szCs w:val="28"/>
        </w:rPr>
        <w:t xml:space="preserve"> Н. Е. Ончукова считались примечательным результатом работы Сказочной Комиссии в начале </w:t>
      </w:r>
      <w:r w:rsidRPr="002B770C">
        <w:rPr>
          <w:rFonts w:cs="Times New Roman"/>
          <w:szCs w:val="28"/>
          <w:lang w:val="en-US"/>
        </w:rPr>
        <w:t>XX</w:t>
      </w:r>
      <w:r w:rsidRPr="002B770C">
        <w:rPr>
          <w:rFonts w:cs="Times New Roman"/>
          <w:szCs w:val="28"/>
        </w:rPr>
        <w:t xml:space="preserve"> века. Данный сборник вышел в свет в 1908 г. в Санкт-Петербурге в Издательстве Тип. А. С. Суворина. По существу, это 643-страничное книжное издание принадлежит к числу периодических изданий ИРГО по отделению этнографии, оно является частью серии «Записки Русского географического общества по отделению этнографии. Пг., 1867</w:t>
      </w:r>
      <w:r w:rsidR="00BB3D7E">
        <w:rPr>
          <w:color w:val="000000" w:themeColor="text1"/>
          <w:sz w:val="24"/>
        </w:rPr>
        <w:t>–</w:t>
      </w:r>
      <w:r w:rsidRPr="002B770C">
        <w:rPr>
          <w:rFonts w:cs="Times New Roman"/>
          <w:szCs w:val="28"/>
        </w:rPr>
        <w:t xml:space="preserve">1925», т. 33. Средствами издание данного сборника обеспечивает Отделение Этнографии Императорского Русского Географического Общества. </w:t>
      </w:r>
      <w:r w:rsidRPr="00986C61">
        <w:rPr>
          <w:rFonts w:cs="Times New Roman"/>
          <w:szCs w:val="28"/>
        </w:rPr>
        <w:t>Том записок</w:t>
      </w:r>
      <w:r w:rsidRPr="002B770C">
        <w:rPr>
          <w:rFonts w:cs="Times New Roman"/>
          <w:szCs w:val="28"/>
        </w:rPr>
        <w:t xml:space="preserve"> по Отделению Этнографии издан под наблюдением действительн</w:t>
      </w:r>
      <w:r w:rsidR="00D1617E">
        <w:rPr>
          <w:rFonts w:cs="Times New Roman"/>
          <w:szCs w:val="28"/>
        </w:rPr>
        <w:t>ого члена Сказочной комиссии А. А. </w:t>
      </w:r>
      <w:r w:rsidRPr="002B770C">
        <w:rPr>
          <w:rFonts w:cs="Times New Roman"/>
          <w:szCs w:val="28"/>
        </w:rPr>
        <w:t>Шахматова и под редакцией ее действительного члена Н. Е. Ончукова.</w:t>
      </w:r>
    </w:p>
    <w:p w14:paraId="0CDDA7C3" w14:textId="13C56F17" w:rsidR="00044C7D" w:rsidRPr="00E13ACC" w:rsidRDefault="00044C7D" w:rsidP="00044C7D">
      <w:pPr>
        <w:ind w:firstLine="709"/>
        <w:rPr>
          <w:rFonts w:cs="Times New Roman"/>
          <w:szCs w:val="28"/>
        </w:rPr>
      </w:pPr>
      <w:r w:rsidRPr="002B770C">
        <w:rPr>
          <w:rFonts w:cs="Times New Roman"/>
          <w:szCs w:val="28"/>
        </w:rPr>
        <w:t xml:space="preserve">Предисловие этого сборника было написано Н. Е. Ончуковым, </w:t>
      </w:r>
      <w:r>
        <w:rPr>
          <w:rFonts w:cs="Times New Roman"/>
          <w:szCs w:val="28"/>
        </w:rPr>
        <w:t>там он</w:t>
      </w:r>
      <w:r w:rsidRPr="002B770C">
        <w:rPr>
          <w:rFonts w:cs="Times New Roman"/>
          <w:szCs w:val="28"/>
        </w:rPr>
        <w:t xml:space="preserve"> изложил места записи сказок, содержание сборника, как записывались сказки, условия записи, как рассказываются сказки для мужика и как для «барина», идеальную запись сказки, нестройность сборника и ее причины, историю </w:t>
      </w:r>
      <w:r w:rsidRPr="002B770C">
        <w:rPr>
          <w:rFonts w:cs="Times New Roman"/>
          <w:szCs w:val="28"/>
        </w:rPr>
        <w:lastRenderedPageBreak/>
        <w:t>сборника «Северные сказки» и случайность записей</w:t>
      </w:r>
      <w:r w:rsidRPr="002B770C">
        <w:rPr>
          <w:rStyle w:val="FootnoteReference"/>
          <w:rFonts w:cs="Times New Roman"/>
          <w:szCs w:val="28"/>
        </w:rPr>
        <w:footnoteReference w:id="76"/>
      </w:r>
      <w:r w:rsidRPr="002B770C">
        <w:rPr>
          <w:rFonts w:cs="Times New Roman"/>
          <w:szCs w:val="28"/>
        </w:rPr>
        <w:t>, где наряду с текстом «Сказки и сказочники на Севере» подробно открыта и отражена научная деятельность и значение народной сказки по Ончукову.</w:t>
      </w:r>
      <w:r>
        <w:rPr>
          <w:rFonts w:cs="Times New Roman"/>
          <w:szCs w:val="28"/>
        </w:rPr>
        <w:t xml:space="preserve"> </w:t>
      </w:r>
      <w:r w:rsidRPr="002B770C">
        <w:rPr>
          <w:rFonts w:cs="Times New Roman"/>
          <w:szCs w:val="28"/>
        </w:rPr>
        <w:t>В конце сборника даны словарь областных слов и указатель имен и предметов</w:t>
      </w:r>
      <w:r>
        <w:rPr>
          <w:rFonts w:cs="Times New Roman"/>
          <w:szCs w:val="28"/>
        </w:rPr>
        <w:t>, которые встречаются в сказочных текст</w:t>
      </w:r>
      <w:r w:rsidR="00D21F08">
        <w:rPr>
          <w:rFonts w:cs="Times New Roman"/>
          <w:szCs w:val="28"/>
        </w:rPr>
        <w:t>ах</w:t>
      </w:r>
      <w:r>
        <w:rPr>
          <w:rFonts w:cs="Times New Roman"/>
          <w:szCs w:val="28"/>
        </w:rPr>
        <w:t xml:space="preserve">, </w:t>
      </w:r>
      <w:r w:rsidRPr="00D85969">
        <w:rPr>
          <w:rFonts w:cs="Times New Roman"/>
          <w:szCs w:val="28"/>
        </w:rPr>
        <w:t>список замеченных опечаток</w:t>
      </w:r>
      <w:r>
        <w:rPr>
          <w:rFonts w:cs="Times New Roman"/>
          <w:szCs w:val="28"/>
        </w:rPr>
        <w:t>.</w:t>
      </w:r>
    </w:p>
    <w:p w14:paraId="2E7997EB" w14:textId="522236B4" w:rsidR="00044C7D" w:rsidRPr="0034653C" w:rsidRDefault="00044C7D" w:rsidP="0034653C">
      <w:pPr>
        <w:ind w:firstLine="709"/>
        <w:rPr>
          <w:rFonts w:cs="Times New Roman"/>
          <w:color w:val="000000" w:themeColor="text1"/>
          <w:szCs w:val="28"/>
        </w:rPr>
      </w:pPr>
      <w:r w:rsidRPr="002B770C">
        <w:rPr>
          <w:rFonts w:cs="Times New Roman"/>
          <w:szCs w:val="28"/>
        </w:rPr>
        <w:t>Сборник включает в себя всего 303 ска</w:t>
      </w:r>
      <w:r w:rsidR="0034653C">
        <w:rPr>
          <w:rFonts w:cs="Times New Roman"/>
          <w:szCs w:val="28"/>
        </w:rPr>
        <w:t>зки. Кроме сказок, собранных Н. Е. </w:t>
      </w:r>
      <w:r w:rsidRPr="002B770C">
        <w:rPr>
          <w:rFonts w:cs="Times New Roman"/>
          <w:szCs w:val="28"/>
        </w:rPr>
        <w:t>Ончуковым в Архангельской и Олонецкой губерниях, в данный сборник вошли неизданные материалы из архива по Архангельской губернии (с №65 по 77), Н. Е. Ончуков их издавал с согласия председателя Отделения Этнографии В. И. Ламанского; записи Шахматова А. А, сделанные им в 1884 г. в Повенецком, Петрозаводском и Пудожском уездах Олонецкой губернии (№№78</w:t>
      </w:r>
      <w:r w:rsidR="00BB3D7E">
        <w:rPr>
          <w:color w:val="000000" w:themeColor="text1"/>
          <w:sz w:val="24"/>
        </w:rPr>
        <w:t>–</w:t>
      </w:r>
      <w:r w:rsidRPr="002B770C">
        <w:rPr>
          <w:rFonts w:cs="Times New Roman"/>
          <w:szCs w:val="28"/>
        </w:rPr>
        <w:t xml:space="preserve">148), данные материалы – наиболее ранние; материалы из Олонецкого края, которые учитель Д. Геориевского получил из составленного сборника </w:t>
      </w:r>
      <w:r>
        <w:rPr>
          <w:rFonts w:cs="Times New Roman"/>
          <w:szCs w:val="28"/>
        </w:rPr>
        <w:t>Д. И. </w:t>
      </w:r>
      <w:r w:rsidRPr="002B770C">
        <w:rPr>
          <w:rFonts w:cs="Times New Roman"/>
          <w:szCs w:val="28"/>
        </w:rPr>
        <w:t>Балосогло</w:t>
      </w:r>
      <w:r w:rsidR="0034653C">
        <w:rPr>
          <w:rFonts w:cs="Times New Roman"/>
          <w:szCs w:val="28"/>
        </w:rPr>
        <w:t xml:space="preserve"> (№№149–165)</w:t>
      </w:r>
      <w:r w:rsidR="004F3AE5">
        <w:rPr>
          <w:rStyle w:val="FootnoteReference"/>
          <w:rFonts w:cs="Times New Roman"/>
          <w:szCs w:val="28"/>
        </w:rPr>
        <w:footnoteReference w:id="77"/>
      </w:r>
      <w:r w:rsidRPr="002B770C">
        <w:rPr>
          <w:rFonts w:cs="Times New Roman"/>
          <w:szCs w:val="28"/>
        </w:rPr>
        <w:t>;</w:t>
      </w:r>
      <w:r w:rsidRPr="002B770C">
        <w:rPr>
          <w:rFonts w:cs="Times New Roman"/>
          <w:color w:val="000000" w:themeColor="text1"/>
          <w:szCs w:val="28"/>
        </w:rPr>
        <w:t xml:space="preserve"> записанные летом 1906 г. М. М. Пришвиным сказки на Выговском Крае</w:t>
      </w:r>
      <w:r w:rsidR="0034653C">
        <w:rPr>
          <w:rFonts w:cs="Times New Roman"/>
          <w:color w:val="000000" w:themeColor="text1"/>
          <w:szCs w:val="28"/>
        </w:rPr>
        <w:t xml:space="preserve"> (№№166–203)</w:t>
      </w:r>
      <w:r w:rsidRPr="002B770C">
        <w:rPr>
          <w:rFonts w:cs="Times New Roman"/>
          <w:color w:val="000000" w:themeColor="text1"/>
          <w:szCs w:val="28"/>
        </w:rPr>
        <w:t>.</w:t>
      </w:r>
      <w:r w:rsidRPr="002B770C">
        <w:rPr>
          <w:rFonts w:cs="Times New Roman"/>
          <w:szCs w:val="28"/>
        </w:rPr>
        <w:t xml:space="preserve"> Ончуков напечатал эти записи не просто так, а редактировал их с целью избежать беспорядка. В частности, что касается записей Шахматова, Ончуков исправил в них расположение сел и сказочников. И в данном выпуске сказки отсортированы не по времени, но, тем не менее, благодаря оглавлению и указателю читателям удобно читать этот сборник. </w:t>
      </w:r>
    </w:p>
    <w:p w14:paraId="09C5CF11" w14:textId="77777777" w:rsidR="00044C7D" w:rsidRPr="002B770C" w:rsidRDefault="00044C7D" w:rsidP="00044C7D">
      <w:pPr>
        <w:ind w:firstLine="709"/>
        <w:rPr>
          <w:rFonts w:cs="Times New Roman"/>
          <w:szCs w:val="28"/>
        </w:rPr>
      </w:pPr>
      <w:r w:rsidRPr="002B770C">
        <w:rPr>
          <w:rFonts w:cs="Times New Roman"/>
          <w:szCs w:val="28"/>
        </w:rPr>
        <w:t>С точки зрения Ончукова, сказки имеют огромную научную ценность во многих отношениях. Этим и обусловлена его позиция в собирательской работе. Он полагает, что научный круг до того времени и не придавал сказке серьёзное значение, даже готовые записи часто не хранились в правильных условиях</w:t>
      </w:r>
      <w:r w:rsidRPr="002B770C">
        <w:rPr>
          <w:rStyle w:val="FootnoteReference"/>
          <w:rFonts w:cs="Times New Roman"/>
          <w:szCs w:val="28"/>
        </w:rPr>
        <w:footnoteReference w:id="78"/>
      </w:r>
      <w:r w:rsidRPr="002B770C">
        <w:rPr>
          <w:rFonts w:cs="Times New Roman"/>
          <w:szCs w:val="28"/>
        </w:rPr>
        <w:t xml:space="preserve">.  </w:t>
      </w:r>
    </w:p>
    <w:p w14:paraId="4BDAA150" w14:textId="7D123805" w:rsidR="008301A7" w:rsidRPr="003E24E6" w:rsidRDefault="00044C7D" w:rsidP="003E24E6">
      <w:pPr>
        <w:rPr>
          <w:rFonts w:cs="Times New Roman"/>
          <w:color w:val="000000" w:themeColor="text1"/>
          <w:szCs w:val="28"/>
        </w:rPr>
      </w:pPr>
      <w:r w:rsidRPr="002B770C">
        <w:rPr>
          <w:rFonts w:cs="Times New Roman"/>
          <w:szCs w:val="28"/>
        </w:rPr>
        <w:t xml:space="preserve">Напечатанные сказки Ончукова классифицированы по местности и по сказочникам. </w:t>
      </w:r>
      <w:r w:rsidR="008301A7">
        <w:rPr>
          <w:rFonts w:cs="Times New Roman"/>
          <w:color w:val="000000" w:themeColor="text1"/>
          <w:szCs w:val="28"/>
        </w:rPr>
        <w:t>П</w:t>
      </w:r>
      <w:r w:rsidR="008301A7" w:rsidRPr="001B0F0D">
        <w:rPr>
          <w:rFonts w:cs="Times New Roman"/>
          <w:color w:val="000000" w:themeColor="text1"/>
          <w:szCs w:val="28"/>
        </w:rPr>
        <w:t>еречен</w:t>
      </w:r>
      <w:r w:rsidR="008301A7">
        <w:rPr>
          <w:rFonts w:cs="Times New Roman"/>
          <w:color w:val="000000" w:themeColor="text1"/>
          <w:szCs w:val="28"/>
        </w:rPr>
        <w:t>ь</w:t>
      </w:r>
      <w:r w:rsidR="008301A7" w:rsidRPr="001B0F0D">
        <w:rPr>
          <w:rFonts w:cs="Times New Roman"/>
          <w:color w:val="000000" w:themeColor="text1"/>
          <w:szCs w:val="28"/>
        </w:rPr>
        <w:t xml:space="preserve"> сказочников и порядочный номер сказок</w:t>
      </w:r>
      <w:r w:rsidR="008301A7">
        <w:rPr>
          <w:rFonts w:cs="Times New Roman"/>
          <w:color w:val="000000" w:themeColor="text1"/>
          <w:szCs w:val="28"/>
        </w:rPr>
        <w:t xml:space="preserve"> –</w:t>
      </w:r>
      <w:r w:rsidR="008301A7">
        <w:rPr>
          <w:rFonts w:cs="Times New Roman"/>
          <w:szCs w:val="28"/>
        </w:rPr>
        <w:t xml:space="preserve"> в з</w:t>
      </w:r>
      <w:r w:rsidR="008301A7" w:rsidRPr="00D45C5C">
        <w:rPr>
          <w:rFonts w:cs="Times New Roman"/>
          <w:szCs w:val="28"/>
        </w:rPr>
        <w:t>апис</w:t>
      </w:r>
      <w:r w:rsidR="008301A7">
        <w:rPr>
          <w:rFonts w:cs="Times New Roman"/>
          <w:szCs w:val="28"/>
        </w:rPr>
        <w:t>и</w:t>
      </w:r>
      <w:r w:rsidR="008301A7" w:rsidRPr="00D45C5C">
        <w:rPr>
          <w:rFonts w:cs="Times New Roman"/>
          <w:szCs w:val="28"/>
        </w:rPr>
        <w:t xml:space="preserve"> </w:t>
      </w:r>
      <w:r w:rsidR="008301A7" w:rsidRPr="00D45C5C">
        <w:rPr>
          <w:rFonts w:cs="Times New Roman"/>
          <w:szCs w:val="28"/>
        </w:rPr>
        <w:lastRenderedPageBreak/>
        <w:t>Архангельской губернии Н.</w:t>
      </w:r>
      <w:r w:rsidR="008301A7">
        <w:rPr>
          <w:rFonts w:cs="Times New Roman"/>
          <w:szCs w:val="28"/>
        </w:rPr>
        <w:t> </w:t>
      </w:r>
      <w:r w:rsidR="008301A7" w:rsidRPr="00D45C5C">
        <w:rPr>
          <w:rFonts w:cs="Times New Roman"/>
          <w:szCs w:val="28"/>
        </w:rPr>
        <w:t>Е.</w:t>
      </w:r>
      <w:r w:rsidR="008301A7">
        <w:rPr>
          <w:rFonts w:cs="Times New Roman"/>
          <w:szCs w:val="28"/>
        </w:rPr>
        <w:t> </w:t>
      </w:r>
      <w:r w:rsidR="008301A7" w:rsidRPr="00D45C5C">
        <w:rPr>
          <w:rFonts w:cs="Times New Roman"/>
          <w:szCs w:val="28"/>
        </w:rPr>
        <w:t xml:space="preserve">Ончукова: </w:t>
      </w:r>
      <w:r w:rsidR="008F62C0" w:rsidRPr="00D45C5C">
        <w:rPr>
          <w:rFonts w:cs="Times New Roman"/>
          <w:szCs w:val="28"/>
        </w:rPr>
        <w:t>А</w:t>
      </w:r>
      <w:r w:rsidR="008F62C0">
        <w:rPr>
          <w:rFonts w:cs="Times New Roman"/>
          <w:szCs w:val="28"/>
        </w:rPr>
        <w:t>.</w:t>
      </w:r>
      <w:r w:rsidR="008F62C0" w:rsidRPr="00D45C5C">
        <w:rPr>
          <w:rFonts w:cs="Times New Roman"/>
          <w:szCs w:val="28"/>
        </w:rPr>
        <w:t xml:space="preserve"> В</w:t>
      </w:r>
      <w:r w:rsidR="008F62C0">
        <w:rPr>
          <w:rFonts w:cs="Times New Roman"/>
          <w:szCs w:val="28"/>
        </w:rPr>
        <w:t>.</w:t>
      </w:r>
      <w:r w:rsidR="008F62C0" w:rsidRPr="00D45C5C">
        <w:rPr>
          <w:rFonts w:cs="Times New Roman"/>
          <w:szCs w:val="28"/>
        </w:rPr>
        <w:t xml:space="preserve"> </w:t>
      </w:r>
      <w:r w:rsidR="008F62C0">
        <w:rPr>
          <w:rFonts w:cs="Times New Roman"/>
          <w:szCs w:val="28"/>
        </w:rPr>
        <w:t xml:space="preserve">Чупров </w:t>
      </w:r>
      <w:r w:rsidR="008301A7" w:rsidRPr="00D45C5C">
        <w:rPr>
          <w:rFonts w:cs="Times New Roman"/>
          <w:szCs w:val="28"/>
        </w:rPr>
        <w:t xml:space="preserve">(№№1-5), </w:t>
      </w:r>
      <w:r w:rsidR="008F62C0" w:rsidRPr="00D45C5C">
        <w:rPr>
          <w:rFonts w:cs="Times New Roman"/>
          <w:szCs w:val="28"/>
        </w:rPr>
        <w:t xml:space="preserve">А. Ф. </w:t>
      </w:r>
      <w:r w:rsidR="008301A7" w:rsidRPr="00D45C5C">
        <w:rPr>
          <w:rFonts w:cs="Times New Roman"/>
          <w:szCs w:val="28"/>
        </w:rPr>
        <w:t>Вокуев (№№8</w:t>
      </w:r>
      <w:r w:rsidR="007C63C1">
        <w:rPr>
          <w:rFonts w:cs="Times New Roman"/>
          <w:szCs w:val="28"/>
        </w:rPr>
        <w:t>–</w:t>
      </w:r>
      <w:r w:rsidR="008301A7" w:rsidRPr="00D45C5C">
        <w:rPr>
          <w:rFonts w:cs="Times New Roman"/>
          <w:szCs w:val="28"/>
        </w:rPr>
        <w:t xml:space="preserve">10), </w:t>
      </w:r>
      <w:r w:rsidR="007C63C1" w:rsidRPr="00D45C5C">
        <w:rPr>
          <w:rFonts w:cs="Times New Roman"/>
          <w:szCs w:val="28"/>
        </w:rPr>
        <w:t xml:space="preserve">Г. И. </w:t>
      </w:r>
      <w:r w:rsidR="008301A7" w:rsidRPr="00D45C5C">
        <w:rPr>
          <w:rFonts w:cs="Times New Roman"/>
          <w:szCs w:val="28"/>
        </w:rPr>
        <w:t>Чупров (№№11</w:t>
      </w:r>
      <w:r w:rsidR="007C63C1">
        <w:rPr>
          <w:rFonts w:cs="Times New Roman"/>
          <w:szCs w:val="28"/>
        </w:rPr>
        <w:t>–</w:t>
      </w:r>
      <w:r w:rsidR="008301A7" w:rsidRPr="00D45C5C">
        <w:rPr>
          <w:rFonts w:cs="Times New Roman"/>
          <w:szCs w:val="28"/>
        </w:rPr>
        <w:t xml:space="preserve">26), </w:t>
      </w:r>
      <w:r w:rsidR="007C63C1" w:rsidRPr="00D45C5C">
        <w:rPr>
          <w:rFonts w:cs="Times New Roman"/>
          <w:szCs w:val="28"/>
        </w:rPr>
        <w:t xml:space="preserve">А. А. </w:t>
      </w:r>
      <w:r w:rsidR="008301A7" w:rsidRPr="00D45C5C">
        <w:rPr>
          <w:rFonts w:cs="Times New Roman"/>
          <w:szCs w:val="28"/>
        </w:rPr>
        <w:t xml:space="preserve">Носов (№№27), </w:t>
      </w:r>
      <w:r w:rsidR="007C63C1">
        <w:rPr>
          <w:rFonts w:cs="Times New Roman"/>
          <w:szCs w:val="28"/>
        </w:rPr>
        <w:t>П. Р. </w:t>
      </w:r>
      <w:r w:rsidR="008301A7" w:rsidRPr="00D45C5C">
        <w:rPr>
          <w:rFonts w:cs="Times New Roman"/>
          <w:szCs w:val="28"/>
        </w:rPr>
        <w:t>Поздеев</w:t>
      </w:r>
      <w:r w:rsidR="007C63C1">
        <w:rPr>
          <w:rFonts w:cs="Times New Roman"/>
          <w:szCs w:val="28"/>
        </w:rPr>
        <w:t xml:space="preserve"> </w:t>
      </w:r>
      <w:r w:rsidR="008301A7" w:rsidRPr="00D45C5C">
        <w:rPr>
          <w:rFonts w:cs="Times New Roman"/>
          <w:szCs w:val="28"/>
        </w:rPr>
        <w:t>(№№28</w:t>
      </w:r>
      <w:r w:rsidR="007C63C1">
        <w:rPr>
          <w:rFonts w:cs="Times New Roman"/>
          <w:szCs w:val="28"/>
        </w:rPr>
        <w:t>–</w:t>
      </w:r>
      <w:r w:rsidR="008301A7" w:rsidRPr="00D45C5C">
        <w:rPr>
          <w:rFonts w:cs="Times New Roman"/>
          <w:szCs w:val="28"/>
        </w:rPr>
        <w:t xml:space="preserve">30), Поздеева Ксения </w:t>
      </w:r>
      <w:r w:rsidR="008301A7" w:rsidRPr="00200041">
        <w:rPr>
          <w:rFonts w:cs="Times New Roman"/>
          <w:color w:val="000000" w:themeColor="text1"/>
          <w:szCs w:val="28"/>
        </w:rPr>
        <w:t>(№№31</w:t>
      </w:r>
      <w:r w:rsidR="007C63C1" w:rsidRPr="00200041">
        <w:rPr>
          <w:rFonts w:cs="Times New Roman"/>
          <w:color w:val="000000" w:themeColor="text1"/>
          <w:szCs w:val="28"/>
        </w:rPr>
        <w:t>–</w:t>
      </w:r>
      <w:r w:rsidR="008301A7" w:rsidRPr="00200041">
        <w:rPr>
          <w:rFonts w:cs="Times New Roman"/>
          <w:color w:val="000000" w:themeColor="text1"/>
          <w:szCs w:val="28"/>
        </w:rPr>
        <w:t xml:space="preserve">33), В. Н. Поздеев (№№34), </w:t>
      </w:r>
      <w:r w:rsidR="007C63C1" w:rsidRPr="00200041">
        <w:rPr>
          <w:rFonts w:cs="Times New Roman"/>
          <w:color w:val="000000" w:themeColor="text1"/>
          <w:szCs w:val="28"/>
        </w:rPr>
        <w:t>Р. Г. </w:t>
      </w:r>
      <w:r w:rsidR="008301A7" w:rsidRPr="00200041">
        <w:rPr>
          <w:rFonts w:cs="Times New Roman"/>
          <w:color w:val="000000" w:themeColor="text1"/>
          <w:szCs w:val="28"/>
        </w:rPr>
        <w:t>Поздеев (№№35), Шишолова М. К. (№№36-39</w:t>
      </w:r>
      <w:r w:rsidR="007C63C1" w:rsidRPr="00200041">
        <w:rPr>
          <w:rFonts w:cs="Times New Roman"/>
          <w:color w:val="000000" w:themeColor="text1"/>
          <w:szCs w:val="28"/>
        </w:rPr>
        <w:t>), В. Д. Шишолов  (№№40–43), М. А. </w:t>
      </w:r>
      <w:r w:rsidR="008301A7" w:rsidRPr="00200041">
        <w:rPr>
          <w:rFonts w:cs="Times New Roman"/>
          <w:color w:val="000000" w:themeColor="text1"/>
          <w:szCs w:val="28"/>
        </w:rPr>
        <w:t>Чуресанова (№№44), И. И. Кисляков (№№45), П. Г. Марков (№№46), А. И. Дитятев (№№47</w:t>
      </w:r>
      <w:r w:rsidR="007C63C1" w:rsidRPr="00200041">
        <w:rPr>
          <w:rFonts w:cs="Times New Roman"/>
          <w:color w:val="000000" w:themeColor="text1"/>
          <w:szCs w:val="28"/>
        </w:rPr>
        <w:t>–</w:t>
      </w:r>
      <w:r w:rsidR="008301A7" w:rsidRPr="00200041">
        <w:rPr>
          <w:rFonts w:cs="Times New Roman"/>
          <w:color w:val="000000" w:themeColor="text1"/>
          <w:szCs w:val="28"/>
        </w:rPr>
        <w:t>54), А. С. Никитина (№№55</w:t>
      </w:r>
      <w:r w:rsidR="007C63C1" w:rsidRPr="00200041">
        <w:rPr>
          <w:rFonts w:cs="Times New Roman"/>
          <w:color w:val="000000" w:themeColor="text1"/>
          <w:szCs w:val="28"/>
        </w:rPr>
        <w:t>–57), С. К. Чалков (№№58–59), Н. М. </w:t>
      </w:r>
      <w:r w:rsidR="008301A7" w:rsidRPr="00200041">
        <w:rPr>
          <w:rFonts w:cs="Times New Roman"/>
          <w:color w:val="000000" w:themeColor="text1"/>
          <w:szCs w:val="28"/>
        </w:rPr>
        <w:t>Дементьева (№№60</w:t>
      </w:r>
      <w:r w:rsidR="007C63C1" w:rsidRPr="00200041">
        <w:rPr>
          <w:rFonts w:cs="Times New Roman"/>
          <w:color w:val="000000" w:themeColor="text1"/>
          <w:szCs w:val="28"/>
        </w:rPr>
        <w:t>–</w:t>
      </w:r>
      <w:r w:rsidR="008301A7" w:rsidRPr="00200041">
        <w:rPr>
          <w:rFonts w:cs="Times New Roman"/>
          <w:color w:val="000000" w:themeColor="text1"/>
          <w:szCs w:val="28"/>
        </w:rPr>
        <w:t>64), автор сказок №№65</w:t>
      </w:r>
      <w:r w:rsidR="007C63C1" w:rsidRPr="00200041">
        <w:rPr>
          <w:rFonts w:cs="Times New Roman"/>
          <w:color w:val="000000" w:themeColor="text1"/>
          <w:szCs w:val="28"/>
        </w:rPr>
        <w:t>–</w:t>
      </w:r>
      <w:r w:rsidR="008301A7" w:rsidRPr="00200041">
        <w:rPr>
          <w:rFonts w:cs="Times New Roman"/>
          <w:color w:val="000000" w:themeColor="text1"/>
          <w:szCs w:val="28"/>
        </w:rPr>
        <w:t>77 не был раскрыт</w:t>
      </w:r>
      <w:r w:rsidR="007C63C1" w:rsidRPr="00200041">
        <w:rPr>
          <w:rFonts w:cs="Times New Roman"/>
          <w:color w:val="000000" w:themeColor="text1"/>
          <w:szCs w:val="28"/>
        </w:rPr>
        <w:t>, П.</w:t>
      </w:r>
      <w:r w:rsidR="007C63C1" w:rsidRPr="00200041">
        <w:rPr>
          <w:rFonts w:cs="Times New Roman"/>
          <w:color w:val="000000" w:themeColor="text1"/>
          <w:szCs w:val="28"/>
          <w:lang w:val="en-US"/>
        </w:rPr>
        <w:t> </w:t>
      </w:r>
      <w:r w:rsidR="007C63C1" w:rsidRPr="00200041">
        <w:rPr>
          <w:rFonts w:cs="Times New Roman"/>
          <w:color w:val="000000" w:themeColor="text1"/>
          <w:szCs w:val="28"/>
        </w:rPr>
        <w:t xml:space="preserve">М. Кашин (№№233–240), Г. П. Кашин (№№241–253), И. Н. Макаров (№№254–266), </w:t>
      </w:r>
      <w:r w:rsidR="007B7552" w:rsidRPr="00200041">
        <w:rPr>
          <w:rFonts w:cs="Times New Roman"/>
          <w:color w:val="000000" w:themeColor="text1"/>
          <w:szCs w:val="28"/>
        </w:rPr>
        <w:t>Ф. И. Скребцов</w:t>
      </w:r>
      <w:r w:rsidR="007C63C1" w:rsidRPr="00200041">
        <w:rPr>
          <w:rFonts w:cs="Times New Roman"/>
          <w:color w:val="000000" w:themeColor="text1"/>
          <w:szCs w:val="28"/>
        </w:rPr>
        <w:t>(№№267–268),</w:t>
      </w:r>
      <w:r w:rsidR="007B7552" w:rsidRPr="00200041">
        <w:rPr>
          <w:rFonts w:cs="Times New Roman"/>
          <w:color w:val="000000" w:themeColor="text1"/>
          <w:szCs w:val="28"/>
        </w:rPr>
        <w:t xml:space="preserve"> И. А. Макаров (</w:t>
      </w:r>
      <w:r w:rsidR="007C63C1" w:rsidRPr="00200041">
        <w:rPr>
          <w:rFonts w:cs="Times New Roman"/>
          <w:color w:val="000000" w:themeColor="text1"/>
          <w:szCs w:val="28"/>
        </w:rPr>
        <w:t>№</w:t>
      </w:r>
      <w:r w:rsidR="007B7552" w:rsidRPr="00200041">
        <w:rPr>
          <w:rFonts w:cs="Times New Roman"/>
          <w:color w:val="000000" w:themeColor="text1"/>
          <w:szCs w:val="28"/>
        </w:rPr>
        <w:t>269</w:t>
      </w:r>
      <w:r w:rsidR="007C63C1" w:rsidRPr="00200041">
        <w:rPr>
          <w:rFonts w:cs="Times New Roman"/>
          <w:color w:val="000000" w:themeColor="text1"/>
          <w:szCs w:val="28"/>
        </w:rPr>
        <w:t xml:space="preserve">), </w:t>
      </w:r>
      <w:r w:rsidR="007B7552" w:rsidRPr="00200041">
        <w:rPr>
          <w:rFonts w:cs="Times New Roman"/>
          <w:color w:val="000000" w:themeColor="text1"/>
          <w:szCs w:val="28"/>
        </w:rPr>
        <w:t xml:space="preserve">Федот Трифонов </w:t>
      </w:r>
      <w:r w:rsidR="007C63C1" w:rsidRPr="00200041">
        <w:rPr>
          <w:rFonts w:cs="Times New Roman"/>
          <w:color w:val="000000" w:themeColor="text1"/>
          <w:szCs w:val="28"/>
        </w:rPr>
        <w:t>(№№</w:t>
      </w:r>
      <w:r w:rsidR="007B7552" w:rsidRPr="00200041">
        <w:rPr>
          <w:rFonts w:cs="Times New Roman"/>
          <w:color w:val="000000" w:themeColor="text1"/>
          <w:szCs w:val="28"/>
        </w:rPr>
        <w:t>270</w:t>
      </w:r>
      <w:r w:rsidR="007C63C1" w:rsidRPr="00200041">
        <w:rPr>
          <w:rFonts w:cs="Times New Roman"/>
          <w:color w:val="000000" w:themeColor="text1"/>
          <w:szCs w:val="28"/>
        </w:rPr>
        <w:t>–</w:t>
      </w:r>
      <w:r w:rsidR="007B7552" w:rsidRPr="00200041">
        <w:rPr>
          <w:rFonts w:cs="Times New Roman"/>
          <w:color w:val="000000" w:themeColor="text1"/>
          <w:szCs w:val="28"/>
        </w:rPr>
        <w:t>271</w:t>
      </w:r>
      <w:r w:rsidR="007C63C1" w:rsidRPr="00200041">
        <w:rPr>
          <w:rFonts w:cs="Times New Roman"/>
          <w:color w:val="000000" w:themeColor="text1"/>
          <w:szCs w:val="28"/>
        </w:rPr>
        <w:t>)</w:t>
      </w:r>
      <w:r w:rsidR="007B7552" w:rsidRPr="00200041">
        <w:rPr>
          <w:rFonts w:cs="Times New Roman"/>
          <w:color w:val="000000" w:themeColor="text1"/>
          <w:szCs w:val="28"/>
        </w:rPr>
        <w:t>, С. П. Корельский (№№272–273)</w:t>
      </w:r>
      <w:r w:rsidR="008301A7" w:rsidRPr="00200041">
        <w:rPr>
          <w:rFonts w:cs="Times New Roman"/>
          <w:color w:val="000000" w:themeColor="text1"/>
          <w:szCs w:val="28"/>
        </w:rPr>
        <w:t>,</w:t>
      </w:r>
      <w:r w:rsidR="007B7552" w:rsidRPr="00200041">
        <w:rPr>
          <w:rFonts w:cs="Times New Roman"/>
          <w:color w:val="000000" w:themeColor="text1"/>
          <w:szCs w:val="28"/>
        </w:rPr>
        <w:t xml:space="preserve"> Ф. Я. Бабкин (№№274–275), У. И. Базакова (№№276–280), </w:t>
      </w:r>
      <w:r w:rsidR="004D5DB7" w:rsidRPr="00200041">
        <w:rPr>
          <w:rFonts w:cs="Times New Roman"/>
          <w:color w:val="000000" w:themeColor="text1"/>
          <w:szCs w:val="28"/>
        </w:rPr>
        <w:t>П. М. </w:t>
      </w:r>
      <w:r w:rsidR="007B7552" w:rsidRPr="00200041">
        <w:rPr>
          <w:rFonts w:cs="Times New Roman"/>
          <w:color w:val="000000" w:themeColor="text1"/>
          <w:szCs w:val="28"/>
        </w:rPr>
        <w:t>Мошнаков(№№</w:t>
      </w:r>
      <w:r w:rsidR="004D5DB7" w:rsidRPr="00200041">
        <w:rPr>
          <w:rFonts w:cs="Times New Roman"/>
          <w:color w:val="000000" w:themeColor="text1"/>
          <w:szCs w:val="28"/>
        </w:rPr>
        <w:t>281</w:t>
      </w:r>
      <w:r w:rsidR="007B7552" w:rsidRPr="00200041">
        <w:rPr>
          <w:rFonts w:cs="Times New Roman"/>
          <w:color w:val="000000" w:themeColor="text1"/>
          <w:szCs w:val="28"/>
        </w:rPr>
        <w:t>–282)</w:t>
      </w:r>
      <w:r w:rsidR="004D5DB7" w:rsidRPr="00200041">
        <w:rPr>
          <w:rFonts w:cs="Times New Roman"/>
          <w:color w:val="000000" w:themeColor="text1"/>
          <w:szCs w:val="28"/>
        </w:rPr>
        <w:t>, Е. Е. Рызин №283, Я. С. Бородин (№№284–286), И. К. Герасимов №287, П. С. Воронина (№№288–294), В. И. Воронин (№295), У. С. Леонтьева №296,</w:t>
      </w:r>
      <w:r w:rsidR="00A304C9" w:rsidRPr="00200041">
        <w:rPr>
          <w:rFonts w:cs="Times New Roman"/>
          <w:color w:val="000000" w:themeColor="text1"/>
          <w:szCs w:val="28"/>
        </w:rPr>
        <w:t xml:space="preserve"> М. С. Воронин№297, С. Я. Коротких</w:t>
      </w:r>
      <w:r w:rsidR="004D5DB7" w:rsidRPr="00200041">
        <w:rPr>
          <w:rFonts w:cs="Times New Roman"/>
          <w:color w:val="000000" w:themeColor="text1"/>
          <w:szCs w:val="28"/>
        </w:rPr>
        <w:t xml:space="preserve"> (№№</w:t>
      </w:r>
      <w:r w:rsidR="00A304C9" w:rsidRPr="00200041">
        <w:rPr>
          <w:rFonts w:cs="Times New Roman"/>
          <w:color w:val="000000" w:themeColor="text1"/>
          <w:szCs w:val="28"/>
        </w:rPr>
        <w:t>298</w:t>
      </w:r>
      <w:r w:rsidR="004D5DB7" w:rsidRPr="00200041">
        <w:rPr>
          <w:rFonts w:cs="Times New Roman"/>
          <w:color w:val="000000" w:themeColor="text1"/>
          <w:szCs w:val="28"/>
        </w:rPr>
        <w:t>–</w:t>
      </w:r>
      <w:r w:rsidR="00A304C9" w:rsidRPr="00200041">
        <w:rPr>
          <w:rFonts w:cs="Times New Roman"/>
          <w:color w:val="000000" w:themeColor="text1"/>
          <w:szCs w:val="28"/>
        </w:rPr>
        <w:t>301</w:t>
      </w:r>
      <w:r w:rsidR="004D5DB7" w:rsidRPr="00200041">
        <w:rPr>
          <w:rFonts w:cs="Times New Roman"/>
          <w:color w:val="000000" w:themeColor="text1"/>
          <w:szCs w:val="28"/>
        </w:rPr>
        <w:t>)</w:t>
      </w:r>
      <w:r w:rsidR="007B7552" w:rsidRPr="00200041">
        <w:rPr>
          <w:rFonts w:cs="Times New Roman"/>
          <w:color w:val="000000" w:themeColor="text1"/>
          <w:szCs w:val="28"/>
        </w:rPr>
        <w:t>,</w:t>
      </w:r>
      <w:r w:rsidR="00A304C9" w:rsidRPr="00200041">
        <w:rPr>
          <w:rFonts w:cs="Times New Roman"/>
          <w:color w:val="000000" w:themeColor="text1"/>
          <w:szCs w:val="28"/>
        </w:rPr>
        <w:t xml:space="preserve"> В. М. Сынчиков (№№302–303)</w:t>
      </w:r>
      <w:r w:rsidR="00233408" w:rsidRPr="00200041">
        <w:rPr>
          <w:rFonts w:cs="Times New Roman"/>
          <w:color w:val="000000" w:themeColor="text1"/>
          <w:szCs w:val="28"/>
        </w:rPr>
        <w:t>,</w:t>
      </w:r>
      <w:r w:rsidR="008301A7" w:rsidRPr="00200041">
        <w:rPr>
          <w:rFonts w:cs="Times New Roman"/>
          <w:color w:val="000000" w:themeColor="text1"/>
          <w:szCs w:val="28"/>
        </w:rPr>
        <w:t xml:space="preserve"> </w:t>
      </w:r>
      <w:r w:rsidR="00233408" w:rsidRPr="00200041">
        <w:rPr>
          <w:rFonts w:cs="Times New Roman"/>
          <w:color w:val="000000" w:themeColor="text1"/>
          <w:szCs w:val="28"/>
        </w:rPr>
        <w:t>в записи Н.Е.Ончукова в Олонецкой Губернии: П. М. Калинин (№№204–209), И. Я. Иванов (№№210–214), Неизвестная старушка (№№215–216), Ирина Медведева (№№217–218), Старнница (№№219–221), Неизвестный (№№222–232).</w:t>
      </w:r>
      <w:r w:rsidR="003E24E6" w:rsidRPr="00200041">
        <w:rPr>
          <w:rFonts w:cs="Times New Roman"/>
          <w:color w:val="000000" w:themeColor="text1"/>
          <w:szCs w:val="28"/>
        </w:rPr>
        <w:t xml:space="preserve"> </w:t>
      </w:r>
    </w:p>
    <w:p w14:paraId="5AE9F9CE" w14:textId="77777777" w:rsidR="00044C7D" w:rsidRPr="002B770C" w:rsidRDefault="00044C7D" w:rsidP="00044C7D">
      <w:pPr>
        <w:ind w:firstLine="709"/>
        <w:rPr>
          <w:rFonts w:eastAsia="MS Mincho" w:cs="Times New Roman"/>
          <w:szCs w:val="28"/>
        </w:rPr>
      </w:pPr>
      <w:r w:rsidRPr="002B770C">
        <w:rPr>
          <w:rFonts w:eastAsia="MS Mincho" w:cs="Times New Roman"/>
          <w:szCs w:val="28"/>
        </w:rPr>
        <w:t xml:space="preserve">По словам Ончукова, есть ряд записанных сказок, которые сами сказочники не считают сказками.  </w:t>
      </w:r>
      <w:r w:rsidRPr="002B770C">
        <w:rPr>
          <w:rFonts w:cs="Times New Roman"/>
          <w:szCs w:val="28"/>
        </w:rPr>
        <w:t xml:space="preserve">Большинство сказок было записано из уст народа, за небольшим исключением сказок </w:t>
      </w:r>
      <w:r w:rsidRPr="002B770C">
        <w:rPr>
          <w:rFonts w:eastAsia="MS Mincho" w:cs="Times New Roman"/>
          <w:szCs w:val="28"/>
        </w:rPr>
        <w:t>№№ 65</w:t>
      </w:r>
      <w:r>
        <w:rPr>
          <w:rFonts w:eastAsia="MS Mincho" w:cs="Times New Roman"/>
          <w:szCs w:val="28"/>
        </w:rPr>
        <w:t>–</w:t>
      </w:r>
      <w:r w:rsidRPr="002B770C">
        <w:rPr>
          <w:rFonts w:eastAsia="MS Mincho" w:cs="Times New Roman"/>
          <w:szCs w:val="28"/>
        </w:rPr>
        <w:t>77; 149</w:t>
      </w:r>
      <w:r>
        <w:rPr>
          <w:rFonts w:eastAsia="MS Mincho" w:cs="Times New Roman"/>
          <w:szCs w:val="28"/>
        </w:rPr>
        <w:t>–</w:t>
      </w:r>
      <w:r w:rsidRPr="002B770C">
        <w:rPr>
          <w:rFonts w:eastAsia="MS Mincho" w:cs="Times New Roman"/>
          <w:szCs w:val="28"/>
        </w:rPr>
        <w:t>165; 224; 228</w:t>
      </w:r>
      <w:r>
        <w:rPr>
          <w:rFonts w:eastAsia="MS Mincho" w:cs="Times New Roman"/>
          <w:szCs w:val="28"/>
        </w:rPr>
        <w:t>–</w:t>
      </w:r>
      <w:r w:rsidRPr="002B770C">
        <w:rPr>
          <w:rFonts w:eastAsia="MS Mincho" w:cs="Times New Roman"/>
          <w:szCs w:val="28"/>
        </w:rPr>
        <w:t xml:space="preserve">231 и 232 б и 232 в </w:t>
      </w:r>
      <w:r>
        <w:rPr>
          <w:rFonts w:eastAsia="MS Mincho" w:cs="Times New Roman"/>
          <w:szCs w:val="28"/>
        </w:rPr>
        <w:t>–</w:t>
      </w:r>
      <w:r w:rsidRPr="002B770C">
        <w:rPr>
          <w:rFonts w:eastAsia="MS Mincho" w:cs="Times New Roman"/>
          <w:szCs w:val="28"/>
        </w:rPr>
        <w:t xml:space="preserve"> их получили из архива И. Р. Географического Общества и из Рукописного Отделения Академии Наук. Ончуков отмечает, что эти материалы были записаны не фонетически, а с «явным стремлением изложить их книжным языком и подвергнуть явной литературной обработке»</w:t>
      </w:r>
      <w:r w:rsidRPr="002B770C">
        <w:rPr>
          <w:rStyle w:val="FootnoteReference"/>
          <w:rFonts w:eastAsia="MS Mincho" w:cs="Times New Roman"/>
          <w:szCs w:val="28"/>
        </w:rPr>
        <w:t xml:space="preserve"> </w:t>
      </w:r>
      <w:r w:rsidRPr="002B770C">
        <w:rPr>
          <w:rStyle w:val="FootnoteReference"/>
          <w:rFonts w:eastAsia="MS Mincho" w:cs="Times New Roman"/>
          <w:szCs w:val="28"/>
        </w:rPr>
        <w:footnoteReference w:id="79"/>
      </w:r>
      <w:r w:rsidRPr="002B770C">
        <w:rPr>
          <w:rFonts w:eastAsia="MS Mincho" w:cs="Times New Roman"/>
          <w:szCs w:val="28"/>
        </w:rPr>
        <w:t>.</w:t>
      </w:r>
    </w:p>
    <w:p w14:paraId="5D2129C7" w14:textId="6B4DE1E7" w:rsidR="00044C7D" w:rsidRPr="002B770C" w:rsidRDefault="00044C7D" w:rsidP="00754A3F">
      <w:pPr>
        <w:ind w:firstLine="709"/>
        <w:rPr>
          <w:rFonts w:eastAsia="MS Mincho" w:cs="Times New Roman"/>
          <w:szCs w:val="28"/>
        </w:rPr>
      </w:pPr>
      <w:r w:rsidRPr="002B770C">
        <w:rPr>
          <w:rFonts w:eastAsia="MS Mincho" w:cs="Times New Roman"/>
          <w:szCs w:val="28"/>
        </w:rPr>
        <w:t xml:space="preserve">Ончуков ставит себе целью записать непосредственно от сказочников сказки и придерживаться своеобразия местного говора. Однако существуют такие сказки, услышанные Ончуковым по дороге в лодке, во время дороги </w:t>
      </w:r>
      <w:r w:rsidRPr="002B770C">
        <w:rPr>
          <w:rFonts w:eastAsia="MS Mincho" w:cs="Times New Roman"/>
          <w:szCs w:val="28"/>
        </w:rPr>
        <w:lastRenderedPageBreak/>
        <w:t>пешком и пр., что они записаны уже по памяти, при условии отсутствия сказочников, тем не менее они были представлены в характеристиках сказочниками, сюда входят сказки №№ 210</w:t>
      </w:r>
      <w:r>
        <w:rPr>
          <w:rFonts w:eastAsia="MS Mincho" w:cs="Times New Roman"/>
          <w:szCs w:val="28"/>
        </w:rPr>
        <w:t>–</w:t>
      </w:r>
      <w:r w:rsidRPr="002B770C">
        <w:rPr>
          <w:rFonts w:eastAsia="MS Mincho" w:cs="Times New Roman"/>
          <w:szCs w:val="28"/>
        </w:rPr>
        <w:t xml:space="preserve">212, и 214; 222, 223 и 232. К тому же встречаются сказочники, чьи речи отличаются путаницей и повторением, при этом </w:t>
      </w:r>
      <w:r w:rsidRPr="002B770C">
        <w:rPr>
          <w:rFonts w:cs="Times New Roman"/>
          <w:szCs w:val="28"/>
        </w:rPr>
        <w:t xml:space="preserve">Н. Е. </w:t>
      </w:r>
      <w:r w:rsidRPr="002B770C">
        <w:rPr>
          <w:rFonts w:eastAsia="MS Mincho" w:cs="Times New Roman"/>
          <w:szCs w:val="28"/>
        </w:rPr>
        <w:t xml:space="preserve">Ончуков предпочитает иногда сохранить очень хорошую сказку, но </w:t>
      </w:r>
      <w:r w:rsidR="00D21F08">
        <w:rPr>
          <w:rFonts w:eastAsia="MS Mincho" w:cs="Times New Roman"/>
          <w:szCs w:val="28"/>
        </w:rPr>
        <w:t xml:space="preserve">при этом </w:t>
      </w:r>
      <w:r w:rsidRPr="002B770C">
        <w:rPr>
          <w:rFonts w:eastAsia="MS Mincho" w:cs="Times New Roman"/>
          <w:szCs w:val="28"/>
        </w:rPr>
        <w:t>пожертвовать точностью диалект</w:t>
      </w:r>
      <w:r w:rsidR="00C346DB">
        <w:rPr>
          <w:rFonts w:eastAsia="MS Mincho" w:cs="Times New Roman"/>
          <w:szCs w:val="28"/>
        </w:rPr>
        <w:t>а записи. Сюда входят сказки С. К. </w:t>
      </w:r>
      <w:r w:rsidRPr="002B770C">
        <w:rPr>
          <w:rFonts w:eastAsia="MS Mincho" w:cs="Times New Roman"/>
          <w:szCs w:val="28"/>
        </w:rPr>
        <w:t>Чалкова №№ 58 и 59, отчасти сказки П. С. Воронина №№ 288</w:t>
      </w:r>
      <w:r w:rsidR="00754A3F">
        <w:rPr>
          <w:rFonts w:eastAsia="MS Mincho" w:cs="Times New Roman"/>
          <w:szCs w:val="28"/>
        </w:rPr>
        <w:t>–</w:t>
      </w:r>
      <w:r w:rsidRPr="002B770C">
        <w:rPr>
          <w:rFonts w:eastAsia="MS Mincho" w:cs="Times New Roman"/>
          <w:szCs w:val="28"/>
        </w:rPr>
        <w:t>294. Также при высоком темпе речи, даже находясь перед сказочниками, для собирателей представляет значительную трудность запись сказок.</w:t>
      </w:r>
    </w:p>
    <w:p w14:paraId="5C4C9E3E" w14:textId="6D242EB1" w:rsidR="00044C7D" w:rsidRPr="002B770C" w:rsidRDefault="00044C7D" w:rsidP="00044C7D">
      <w:pPr>
        <w:ind w:firstLine="709"/>
        <w:rPr>
          <w:rFonts w:eastAsia="MS Mincho" w:cs="Times New Roman"/>
          <w:szCs w:val="28"/>
        </w:rPr>
      </w:pPr>
      <w:r w:rsidRPr="002B770C">
        <w:rPr>
          <w:rFonts w:eastAsia="MS Mincho" w:cs="Times New Roman"/>
          <w:szCs w:val="28"/>
        </w:rPr>
        <w:t xml:space="preserve">Помимо этого, встречаются и другие неожиданные и неизбежные трудности при записи сказок: во-первых, в связи с позицией и сложившейся традицией </w:t>
      </w:r>
      <w:r w:rsidRPr="002B770C">
        <w:rPr>
          <w:rFonts w:eastAsia="MS Mincho" w:cs="Times New Roman"/>
          <w:szCs w:val="28"/>
          <w:lang w:val="en-US"/>
        </w:rPr>
        <w:t>XVIII</w:t>
      </w:r>
      <w:r w:rsidRPr="002B770C">
        <w:rPr>
          <w:rFonts w:eastAsia="MS Mincho" w:cs="Times New Roman"/>
          <w:szCs w:val="28"/>
        </w:rPr>
        <w:t xml:space="preserve"> и XIX веков все сказки, записанные некоторыми при</w:t>
      </w:r>
      <w:r w:rsidR="00D21F08">
        <w:rPr>
          <w:rFonts w:eastAsia="MS Mincho" w:cs="Times New Roman"/>
          <w:szCs w:val="28"/>
        </w:rPr>
        <w:t>е</w:t>
      </w:r>
      <w:r w:rsidRPr="002B770C">
        <w:rPr>
          <w:rFonts w:eastAsia="MS Mincho" w:cs="Times New Roman"/>
          <w:szCs w:val="28"/>
        </w:rPr>
        <w:t>хавшими из столицы собирателями, отличаются искусственностью в большей или меньшей степени; во-вторых, приостановка из-за тех или иных причин, например, переспросы неизвестных и нерас</w:t>
      </w:r>
      <w:r w:rsidR="00D21F08">
        <w:rPr>
          <w:rFonts w:eastAsia="MS Mincho" w:cs="Times New Roman"/>
          <w:szCs w:val="28"/>
        </w:rPr>
        <w:t>с</w:t>
      </w:r>
      <w:r w:rsidRPr="002B770C">
        <w:rPr>
          <w:rFonts w:eastAsia="MS Mincho" w:cs="Times New Roman"/>
          <w:szCs w:val="28"/>
        </w:rPr>
        <w:t>лышанных слов,</w:t>
      </w:r>
      <w:r w:rsidRPr="002B770C">
        <w:rPr>
          <w:rFonts w:cs="Times New Roman"/>
          <w:szCs w:val="28"/>
        </w:rPr>
        <w:t xml:space="preserve"> </w:t>
      </w:r>
      <w:r w:rsidRPr="002B770C">
        <w:rPr>
          <w:rFonts w:eastAsia="MS Mincho" w:cs="Times New Roman"/>
          <w:szCs w:val="28"/>
        </w:rPr>
        <w:t>отрицательно влияет на первоначальный тон сказки.</w:t>
      </w:r>
    </w:p>
    <w:p w14:paraId="3ECAE4B4" w14:textId="77777777" w:rsidR="0038102D" w:rsidRDefault="00044C7D" w:rsidP="0038102D">
      <w:pPr>
        <w:ind w:firstLine="709"/>
        <w:rPr>
          <w:rFonts w:eastAsia="MS Mincho" w:cs="Times New Roman"/>
          <w:szCs w:val="28"/>
        </w:rPr>
      </w:pPr>
      <w:r w:rsidRPr="002B770C">
        <w:rPr>
          <w:rFonts w:cs="Times New Roman"/>
          <w:szCs w:val="28"/>
        </w:rPr>
        <w:t xml:space="preserve">Н. Е. </w:t>
      </w:r>
      <w:r w:rsidRPr="002B770C">
        <w:rPr>
          <w:rFonts w:eastAsia="MS Mincho" w:cs="Times New Roman"/>
          <w:szCs w:val="28"/>
        </w:rPr>
        <w:t>Ончуков старался слушать сказки в</w:t>
      </w:r>
      <w:r w:rsidRPr="002B770C">
        <w:rPr>
          <w:rFonts w:cs="Times New Roman"/>
          <w:szCs w:val="28"/>
        </w:rPr>
        <w:t xml:space="preserve"> </w:t>
      </w:r>
      <w:r w:rsidRPr="002B770C">
        <w:rPr>
          <w:rFonts w:eastAsia="MS Mincho" w:cs="Times New Roman"/>
          <w:szCs w:val="28"/>
        </w:rPr>
        <w:t>оригинальном местном крестьянским кругу, чтобы сохранить местные обороты речи и личности сказочников. Его отношение к сказке влияет на М. М. Пришвина, который уделял внимание самим сказочникам. Так, в своих записях он уделил большое внимание главному сказочнику Мануйлу Петрову из Морской Масельги. Мануйл жил у дороги и поэтому слушал рассказы богомольцев, приказчиков, купцов. Пришвин называл его «профессиональным сказочником и страстным любителем охоты, с детской душой». Он ещё выделял сказочников Степаниду Максимовну из Корельского острова и старушку Марью Петровну, которая отличалась религиозностью.</w:t>
      </w:r>
      <w:r w:rsidRPr="002B770C">
        <w:rPr>
          <w:rFonts w:cs="Times New Roman"/>
          <w:szCs w:val="28"/>
        </w:rPr>
        <w:t xml:space="preserve"> </w:t>
      </w:r>
      <w:r w:rsidRPr="00754A3F">
        <w:rPr>
          <w:rFonts w:cs="Times New Roman"/>
          <w:szCs w:val="28"/>
        </w:rPr>
        <w:t xml:space="preserve">В репертуаре </w:t>
      </w:r>
      <w:r w:rsidRPr="00754A3F">
        <w:rPr>
          <w:rFonts w:eastAsia="MS Mincho" w:cs="Times New Roman"/>
          <w:szCs w:val="28"/>
        </w:rPr>
        <w:t xml:space="preserve">последней довольно много сказок, но </w:t>
      </w:r>
      <w:r w:rsidR="006A2AD6" w:rsidRPr="00754A3F">
        <w:rPr>
          <w:rFonts w:eastAsia="MS Mincho" w:cs="Times New Roman"/>
          <w:szCs w:val="28"/>
        </w:rPr>
        <w:t>эти</w:t>
      </w:r>
      <w:r w:rsidRPr="00754A3F">
        <w:rPr>
          <w:rFonts w:eastAsia="MS Mincho" w:cs="Times New Roman"/>
          <w:szCs w:val="28"/>
        </w:rPr>
        <w:t xml:space="preserve"> рассказы </w:t>
      </w:r>
      <w:r w:rsidR="00672A6D" w:rsidRPr="00754A3F">
        <w:rPr>
          <w:rFonts w:eastAsia="MS Mincho" w:cs="Times New Roman"/>
          <w:szCs w:val="28"/>
        </w:rPr>
        <w:t>не удалось записать</w:t>
      </w:r>
      <w:r w:rsidRPr="00754A3F">
        <w:rPr>
          <w:rFonts w:eastAsia="MS Mincho" w:cs="Times New Roman"/>
          <w:szCs w:val="28"/>
        </w:rPr>
        <w:t xml:space="preserve"> из-за </w:t>
      </w:r>
      <w:r w:rsidR="006A2AD6" w:rsidRPr="00754A3F">
        <w:rPr>
          <w:rFonts w:eastAsia="MS Mincho" w:cs="Times New Roman"/>
          <w:szCs w:val="28"/>
        </w:rPr>
        <w:t xml:space="preserve">ее </w:t>
      </w:r>
      <w:r w:rsidRPr="00754A3F">
        <w:rPr>
          <w:rFonts w:eastAsia="MS Mincho" w:cs="Times New Roman"/>
          <w:szCs w:val="28"/>
        </w:rPr>
        <w:t xml:space="preserve">старости и глухоты. В Лапландии на Озере Имандра Пришвин записал сказки </w:t>
      </w:r>
      <w:r w:rsidR="006A2AD6" w:rsidRPr="00754A3F">
        <w:rPr>
          <w:rFonts w:eastAsia="MS Mincho" w:cs="Times New Roman"/>
          <w:szCs w:val="28"/>
        </w:rPr>
        <w:t>со слов</w:t>
      </w:r>
      <w:r w:rsidRPr="00754A3F">
        <w:rPr>
          <w:rFonts w:eastAsia="MS Mincho" w:cs="Times New Roman"/>
          <w:szCs w:val="28"/>
        </w:rPr>
        <w:t xml:space="preserve"> старичка Василия, </w:t>
      </w:r>
      <w:r w:rsidR="006A2AD6" w:rsidRPr="00754A3F">
        <w:rPr>
          <w:rFonts w:eastAsia="MS Mincho" w:cs="Times New Roman"/>
          <w:szCs w:val="28"/>
        </w:rPr>
        <w:t xml:space="preserve">и его </w:t>
      </w:r>
      <w:r w:rsidRPr="00754A3F">
        <w:rPr>
          <w:rFonts w:eastAsia="MS Mincho" w:cs="Times New Roman"/>
          <w:szCs w:val="28"/>
        </w:rPr>
        <w:t xml:space="preserve"> собственный пережитый опыт</w:t>
      </w:r>
      <w:r w:rsidR="00790964" w:rsidRPr="00754A3F">
        <w:rPr>
          <w:rFonts w:eastAsia="MS Mincho" w:cs="Times New Roman"/>
          <w:szCs w:val="28"/>
        </w:rPr>
        <w:t xml:space="preserve"> так же отразился  </w:t>
      </w:r>
      <w:r w:rsidRPr="00754A3F">
        <w:rPr>
          <w:rFonts w:eastAsia="MS Mincho" w:cs="Times New Roman"/>
          <w:szCs w:val="28"/>
        </w:rPr>
        <w:t xml:space="preserve">в </w:t>
      </w:r>
      <w:r w:rsidR="00790964" w:rsidRPr="00754A3F">
        <w:rPr>
          <w:rFonts w:eastAsia="MS Mincho" w:cs="Times New Roman"/>
          <w:szCs w:val="28"/>
        </w:rPr>
        <w:t xml:space="preserve">этих </w:t>
      </w:r>
      <w:r w:rsidRPr="00754A3F">
        <w:rPr>
          <w:rFonts w:eastAsia="MS Mincho" w:cs="Times New Roman"/>
          <w:szCs w:val="28"/>
        </w:rPr>
        <w:t>сказках</w:t>
      </w:r>
      <w:r w:rsidR="00672A6D" w:rsidRPr="00754A3F">
        <w:rPr>
          <w:rFonts w:eastAsia="MS Mincho" w:cs="Times New Roman"/>
          <w:szCs w:val="28"/>
        </w:rPr>
        <w:t>.</w:t>
      </w:r>
      <w:r w:rsidR="00790964" w:rsidRPr="00754A3F">
        <w:rPr>
          <w:rFonts w:eastAsia="MS Mincho" w:cs="Times New Roman"/>
          <w:szCs w:val="28"/>
        </w:rPr>
        <w:t xml:space="preserve"> </w:t>
      </w:r>
    </w:p>
    <w:p w14:paraId="0A455877" w14:textId="77777777" w:rsidR="0038102D" w:rsidRDefault="00376265" w:rsidP="0038102D">
      <w:pPr>
        <w:ind w:firstLine="709"/>
        <w:rPr>
          <w:rFonts w:eastAsia="MS Mincho" w:cs="Times New Roman"/>
          <w:szCs w:val="28"/>
        </w:rPr>
      </w:pPr>
      <w:r w:rsidRPr="00CF3F0E">
        <w:rPr>
          <w:rFonts w:cs="Times New Roman"/>
          <w:color w:val="000000" w:themeColor="text1"/>
          <w:szCs w:val="28"/>
        </w:rPr>
        <w:lastRenderedPageBreak/>
        <w:t>В напечатанной записи А. А. </w:t>
      </w:r>
      <w:r w:rsidR="0038102D" w:rsidRPr="00CF3F0E">
        <w:rPr>
          <w:rFonts w:cs="Times New Roman"/>
          <w:color w:val="000000" w:themeColor="text1"/>
          <w:szCs w:val="28"/>
        </w:rPr>
        <w:t xml:space="preserve">Шахматова </w:t>
      </w:r>
      <w:r w:rsidRPr="00CF3F0E">
        <w:rPr>
          <w:rFonts w:cs="Times New Roman"/>
          <w:color w:val="000000" w:themeColor="text1"/>
          <w:szCs w:val="28"/>
        </w:rPr>
        <w:t xml:space="preserve">по мере возможности обозначены имена сказочники. </w:t>
      </w:r>
      <w:r w:rsidR="0038102D" w:rsidRPr="00CF3F0E">
        <w:rPr>
          <w:rFonts w:cs="Times New Roman"/>
          <w:color w:val="000000" w:themeColor="text1"/>
          <w:szCs w:val="28"/>
        </w:rPr>
        <w:t xml:space="preserve">В частности, Тараева (№78), Л. Ф. Маркова (№№79–80 ),  О. А. Пормаков (№№81–84), Севастьяна </w:t>
      </w:r>
      <w:r w:rsidR="0038102D">
        <w:rPr>
          <w:rFonts w:cs="Times New Roman"/>
          <w:color w:val="000000" w:themeColor="text1"/>
          <w:szCs w:val="28"/>
        </w:rPr>
        <w:t xml:space="preserve">(№№85–87), Устинья (№№88–89), Дмитриевна </w:t>
      </w:r>
      <w:r w:rsidR="0038102D" w:rsidRPr="00441E86">
        <w:rPr>
          <w:rFonts w:cs="Times New Roman"/>
          <w:color w:val="000000" w:themeColor="text1"/>
          <w:szCs w:val="28"/>
        </w:rPr>
        <w:t>(№№90–93), А. Иванована (№№94–96), Андреевна (№№97–98), Е. Васильева (№99–101), Медведева (№ 102–103), крестьянин д. Иленской Сельги (№№107–109), Семен Аксенов (№№110–111), Гриншина (</w:t>
      </w:r>
      <w:r w:rsidR="0038102D">
        <w:rPr>
          <w:rFonts w:cs="Times New Roman"/>
          <w:color w:val="000000" w:themeColor="text1"/>
          <w:szCs w:val="28"/>
        </w:rPr>
        <w:t>№112), Михайловна(№№113–115), Л. Ф. Марковна (№</w:t>
      </w:r>
      <w:r w:rsidR="0038102D" w:rsidRPr="00441E86">
        <w:rPr>
          <w:rFonts w:cs="Times New Roman"/>
          <w:color w:val="000000" w:themeColor="text1"/>
          <w:szCs w:val="28"/>
        </w:rPr>
        <w:t>116), Авдотья Корнировна (№117), Тараева (№№118–120), Дмитриевна (№121), крестьянин д. Иленской Сельги (№122, 123), Старушка д. Горки №124, женщина д. Палдеги (№ 125), старушка д. Палдеги (№126), молодая женщина Великой Губы (№127), старушки д. Яндомозера (№</w:t>
      </w:r>
      <w:r w:rsidR="0038102D">
        <w:rPr>
          <w:rFonts w:cs="Times New Roman"/>
          <w:color w:val="000000" w:themeColor="text1"/>
          <w:szCs w:val="28"/>
        </w:rPr>
        <w:t>№</w:t>
      </w:r>
      <w:r w:rsidR="0038102D" w:rsidRPr="00441E86">
        <w:rPr>
          <w:rFonts w:cs="Times New Roman"/>
          <w:color w:val="000000" w:themeColor="text1"/>
          <w:szCs w:val="28"/>
        </w:rPr>
        <w:t>128–132), старушки д. Великой Губы</w:t>
      </w:r>
      <w:r w:rsidR="0038102D">
        <w:rPr>
          <w:rFonts w:cs="Times New Roman"/>
          <w:color w:val="000000" w:themeColor="text1"/>
          <w:szCs w:val="28"/>
        </w:rPr>
        <w:t xml:space="preserve"> (№№133–135), Митрофан Иванов (№№</w:t>
      </w:r>
      <w:r w:rsidR="0038102D" w:rsidRPr="00441E86">
        <w:rPr>
          <w:rFonts w:cs="Times New Roman"/>
          <w:color w:val="000000" w:themeColor="text1"/>
          <w:szCs w:val="28"/>
        </w:rPr>
        <w:t>136–137), Никита Иванович (№138) Марья Павловна (№</w:t>
      </w:r>
      <w:r w:rsidR="0038102D">
        <w:rPr>
          <w:rFonts w:cs="Times New Roman"/>
          <w:color w:val="000000" w:themeColor="text1"/>
          <w:szCs w:val="28"/>
        </w:rPr>
        <w:t>№</w:t>
      </w:r>
      <w:r w:rsidR="0038102D" w:rsidRPr="00441E86">
        <w:rPr>
          <w:rFonts w:cs="Times New Roman"/>
          <w:color w:val="000000" w:themeColor="text1"/>
          <w:szCs w:val="28"/>
        </w:rPr>
        <w:t>139–144), старушка д. Шунгского Бора (№</w:t>
      </w:r>
      <w:r w:rsidR="0038102D">
        <w:rPr>
          <w:rFonts w:cs="Times New Roman"/>
          <w:color w:val="000000" w:themeColor="text1"/>
          <w:szCs w:val="28"/>
        </w:rPr>
        <w:t>№</w:t>
      </w:r>
      <w:r w:rsidR="0038102D" w:rsidRPr="00441E86">
        <w:rPr>
          <w:rFonts w:cs="Times New Roman"/>
          <w:color w:val="000000" w:themeColor="text1"/>
          <w:szCs w:val="28"/>
        </w:rPr>
        <w:t>145–146), Парасковья Александровна (№</w:t>
      </w:r>
      <w:r w:rsidR="0038102D">
        <w:rPr>
          <w:rFonts w:cs="Times New Roman"/>
          <w:color w:val="000000" w:themeColor="text1"/>
          <w:szCs w:val="28"/>
        </w:rPr>
        <w:t>№</w:t>
      </w:r>
      <w:r w:rsidR="0038102D" w:rsidRPr="00441E86">
        <w:rPr>
          <w:rFonts w:cs="Times New Roman"/>
          <w:color w:val="000000" w:themeColor="text1"/>
          <w:szCs w:val="28"/>
        </w:rPr>
        <w:t>147–148).</w:t>
      </w:r>
      <w:r w:rsidR="0038102D">
        <w:rPr>
          <w:rFonts w:cs="Times New Roman"/>
          <w:color w:val="000000" w:themeColor="text1"/>
          <w:szCs w:val="28"/>
        </w:rPr>
        <w:t xml:space="preserve"> </w:t>
      </w:r>
    </w:p>
    <w:p w14:paraId="0DDBDAC7" w14:textId="3FC47771" w:rsidR="007A0FC4" w:rsidRPr="00312771" w:rsidRDefault="0038102D" w:rsidP="0038102D">
      <w:pPr>
        <w:ind w:firstLine="709"/>
        <w:rPr>
          <w:rFonts w:eastAsia="MS Mincho" w:cs="Times New Roman"/>
          <w:color w:val="000000" w:themeColor="text1"/>
          <w:szCs w:val="28"/>
        </w:rPr>
      </w:pPr>
      <w:r w:rsidRPr="00312771">
        <w:rPr>
          <w:rFonts w:cs="Times New Roman"/>
          <w:color w:val="000000" w:themeColor="text1"/>
          <w:szCs w:val="28"/>
        </w:rPr>
        <w:t xml:space="preserve">В записи М. М. Пришвина расположены по сказочникам: </w:t>
      </w:r>
      <w:r w:rsidR="008D74E6" w:rsidRPr="00312771">
        <w:rPr>
          <w:rFonts w:cs="Times New Roman"/>
          <w:color w:val="000000" w:themeColor="text1"/>
          <w:szCs w:val="28"/>
        </w:rPr>
        <w:t>Мануйло Петров (№№166–175), Степанида Максимовна (№№176–180), Евдоким Ермолаев (№181), Марья Петровна (№№182–196), Наум Михайлов (№197), Иван (№198), Василия (№№199–203).</w:t>
      </w:r>
      <w:r w:rsidRPr="00312771">
        <w:rPr>
          <w:rFonts w:cs="Times New Roman"/>
          <w:color w:val="000000" w:themeColor="text1"/>
          <w:szCs w:val="28"/>
        </w:rPr>
        <w:t xml:space="preserve"> </w:t>
      </w:r>
      <w:r w:rsidR="007A0FC4" w:rsidRPr="00312771">
        <w:rPr>
          <w:rFonts w:cs="Times New Roman"/>
          <w:color w:val="000000" w:themeColor="text1"/>
          <w:szCs w:val="28"/>
        </w:rPr>
        <w:t>Некоторые из записей М. М. </w:t>
      </w:r>
      <w:r w:rsidR="00044C7D" w:rsidRPr="00312771">
        <w:rPr>
          <w:rFonts w:cs="Times New Roman"/>
          <w:color w:val="000000" w:themeColor="text1"/>
          <w:szCs w:val="28"/>
        </w:rPr>
        <w:t>Пришвина подверг</w:t>
      </w:r>
      <w:r w:rsidR="00981FA4" w:rsidRPr="00312771">
        <w:rPr>
          <w:rFonts w:cs="Times New Roman"/>
          <w:color w:val="000000" w:themeColor="text1"/>
          <w:szCs w:val="28"/>
        </w:rPr>
        <w:t>нуты</w:t>
      </w:r>
      <w:r w:rsidR="00044C7D" w:rsidRPr="00312771">
        <w:rPr>
          <w:rFonts w:cs="Times New Roman"/>
          <w:color w:val="000000" w:themeColor="text1"/>
          <w:szCs w:val="28"/>
        </w:rPr>
        <w:t xml:space="preserve"> литературной обработке, например: №180 а и б; 198 а, б, в, г, д, е и ж. </w:t>
      </w:r>
    </w:p>
    <w:p w14:paraId="45860BE6" w14:textId="77777777" w:rsidR="00044C7D" w:rsidRPr="00E34912" w:rsidRDefault="00044C7D" w:rsidP="00044C7D">
      <w:pPr>
        <w:ind w:firstLine="709"/>
        <w:rPr>
          <w:rFonts w:eastAsia="MS Mincho" w:cs="Times New Roman"/>
          <w:color w:val="000000" w:themeColor="text1"/>
          <w:szCs w:val="28"/>
        </w:rPr>
      </w:pPr>
      <w:r w:rsidRPr="002B770C">
        <w:rPr>
          <w:rFonts w:eastAsia="MS Mincho" w:cs="Times New Roman"/>
          <w:szCs w:val="28"/>
        </w:rPr>
        <w:t xml:space="preserve">Ончуков часто дает оценку своим сказочникам, уделяя большое внимание их личности. К примеру, он отмечает, что Макаров И. Н. является одним </w:t>
      </w:r>
      <w:r w:rsidRPr="00E34912">
        <w:rPr>
          <w:rFonts w:eastAsia="MS Mincho" w:cs="Times New Roman"/>
          <w:color w:val="000000" w:themeColor="text1"/>
          <w:szCs w:val="28"/>
        </w:rPr>
        <w:t>из лучших его сказочников</w:t>
      </w:r>
      <w:r w:rsidRPr="00E34912">
        <w:rPr>
          <w:rStyle w:val="FootnoteReference"/>
          <w:rFonts w:eastAsia="MS Mincho" w:cs="Times New Roman"/>
          <w:color w:val="000000" w:themeColor="text1"/>
          <w:szCs w:val="28"/>
        </w:rPr>
        <w:footnoteReference w:id="80"/>
      </w:r>
      <w:r w:rsidRPr="00E34912">
        <w:rPr>
          <w:rFonts w:eastAsia="MS Mincho" w:cs="Times New Roman"/>
          <w:color w:val="000000" w:themeColor="text1"/>
          <w:szCs w:val="28"/>
        </w:rPr>
        <w:t>, и им были описаны его характер, увлечения, возраст.</w:t>
      </w:r>
    </w:p>
    <w:p w14:paraId="14E6F265" w14:textId="77777777" w:rsidR="00957B3F" w:rsidRDefault="00044C7D" w:rsidP="00957B3F">
      <w:pPr>
        <w:ind w:firstLine="709"/>
        <w:rPr>
          <w:rFonts w:cs="Times New Roman"/>
          <w:color w:val="000000" w:themeColor="text1"/>
          <w:szCs w:val="28"/>
        </w:rPr>
      </w:pPr>
      <w:r w:rsidRPr="00E34912">
        <w:rPr>
          <w:rFonts w:cs="Times New Roman"/>
          <w:color w:val="000000" w:themeColor="text1"/>
          <w:szCs w:val="28"/>
        </w:rPr>
        <w:t>Таким образом, методы, использовавшиеся Ончуковым при записи сказочных произведений, позволяют читателям постепенно ощущать себя слушателем, а записанный сказочный текст, кажется, становится тождественным с устным исполнением.</w:t>
      </w:r>
      <w:r w:rsidR="00C94965">
        <w:rPr>
          <w:rFonts w:cs="Times New Roman"/>
          <w:color w:val="000000" w:themeColor="text1"/>
          <w:szCs w:val="28"/>
        </w:rPr>
        <w:t xml:space="preserve"> </w:t>
      </w:r>
      <w:r w:rsidR="00D07BD7">
        <w:rPr>
          <w:rFonts w:cs="Times New Roman"/>
          <w:color w:val="000000" w:themeColor="text1"/>
          <w:szCs w:val="28"/>
        </w:rPr>
        <w:t xml:space="preserve">По словам </w:t>
      </w:r>
      <w:r w:rsidR="00D07BD7" w:rsidRPr="00D07BD7">
        <w:rPr>
          <w:rFonts w:cs="Times New Roman"/>
          <w:color w:val="000000" w:themeColor="text1"/>
          <w:szCs w:val="28"/>
        </w:rPr>
        <w:t>В. Д. Бонч-Бруевич</w:t>
      </w:r>
      <w:r w:rsidR="00D07BD7">
        <w:rPr>
          <w:rFonts w:cs="Times New Roman"/>
          <w:color w:val="000000" w:themeColor="text1"/>
          <w:szCs w:val="28"/>
        </w:rPr>
        <w:t>а,</w:t>
      </w:r>
      <w:r w:rsidR="00D07BD7" w:rsidRPr="00D07BD7">
        <w:rPr>
          <w:rFonts w:cs="Times New Roman"/>
          <w:color w:val="000000" w:themeColor="text1"/>
          <w:szCs w:val="28"/>
        </w:rPr>
        <w:t xml:space="preserve"> </w:t>
      </w:r>
      <w:r w:rsidR="00C94965" w:rsidRPr="00C94965">
        <w:rPr>
          <w:rFonts w:cs="Times New Roman"/>
          <w:color w:val="000000" w:themeColor="text1"/>
          <w:szCs w:val="28"/>
        </w:rPr>
        <w:t xml:space="preserve">«Это </w:t>
      </w:r>
      <w:r w:rsidR="00C94965" w:rsidRPr="00C94965">
        <w:rPr>
          <w:rFonts w:cs="Times New Roman"/>
          <w:color w:val="000000" w:themeColor="text1"/>
          <w:szCs w:val="28"/>
        </w:rPr>
        <w:lastRenderedPageBreak/>
        <w:t>подлинно народное творчество, такое нужное и важное для изучения народной психологии в наши дни»</w:t>
      </w:r>
      <w:r w:rsidR="00C94965" w:rsidRPr="00C94965">
        <w:rPr>
          <w:rFonts w:cs="Times New Roman"/>
          <w:color w:val="000000" w:themeColor="text1"/>
          <w:szCs w:val="28"/>
          <w:vertAlign w:val="superscript"/>
        </w:rPr>
        <w:footnoteReference w:id="81"/>
      </w:r>
      <w:r w:rsidR="00C94965" w:rsidRPr="00C94965">
        <w:rPr>
          <w:rFonts w:cs="Times New Roman"/>
          <w:color w:val="000000" w:themeColor="text1"/>
          <w:szCs w:val="28"/>
        </w:rPr>
        <w:t>.</w:t>
      </w:r>
      <w:r w:rsidR="00957B3F">
        <w:rPr>
          <w:rFonts w:cs="Times New Roman" w:hint="eastAsia"/>
          <w:color w:val="000000" w:themeColor="text1"/>
          <w:szCs w:val="28"/>
        </w:rPr>
        <w:t xml:space="preserve"> </w:t>
      </w:r>
      <w:r w:rsidR="00957B3F">
        <w:rPr>
          <w:rFonts w:cs="Times New Roman"/>
          <w:color w:val="000000" w:themeColor="text1"/>
          <w:szCs w:val="28"/>
        </w:rPr>
        <w:t>А</w:t>
      </w:r>
      <w:r w:rsidR="00957B3F" w:rsidRPr="00957B3F">
        <w:rPr>
          <w:rFonts w:cs="Times New Roman"/>
          <w:color w:val="000000" w:themeColor="text1"/>
          <w:szCs w:val="28"/>
        </w:rPr>
        <w:t xml:space="preserve"> во вступительных статьях Н. Е. Ончукова к его собраниям находят много интересного и нужного для решения актуальных вопросов фольклористики</w:t>
      </w:r>
      <w:r w:rsidR="00957B3F" w:rsidRPr="00957B3F">
        <w:rPr>
          <w:rFonts w:cs="Times New Roman"/>
          <w:color w:val="000000" w:themeColor="text1"/>
          <w:szCs w:val="28"/>
          <w:vertAlign w:val="superscript"/>
        </w:rPr>
        <w:footnoteReference w:id="82"/>
      </w:r>
      <w:r w:rsidR="00957B3F" w:rsidRPr="00957B3F">
        <w:rPr>
          <w:rFonts w:cs="Times New Roman"/>
          <w:color w:val="000000" w:themeColor="text1"/>
          <w:szCs w:val="28"/>
        </w:rPr>
        <w:t>.</w:t>
      </w:r>
    </w:p>
    <w:p w14:paraId="681BA262" w14:textId="36E9EA9C" w:rsidR="00AE30D4" w:rsidRPr="00AE30D4" w:rsidRDefault="00044C7D" w:rsidP="00AE30D4">
      <w:pPr>
        <w:ind w:firstLine="709"/>
        <w:rPr>
          <w:rFonts w:cs="Times New Roman"/>
          <w:szCs w:val="28"/>
        </w:rPr>
      </w:pPr>
      <w:r w:rsidRPr="002B770C">
        <w:rPr>
          <w:rFonts w:cs="Times New Roman"/>
          <w:szCs w:val="28"/>
        </w:rPr>
        <w:t>В 1914–1915 гг. в Петрограде в издательстве Тип. А. В. Орлова вышл</w:t>
      </w:r>
      <w:r w:rsidR="00AE30D4">
        <w:rPr>
          <w:rFonts w:cs="Times New Roman"/>
          <w:szCs w:val="28"/>
        </w:rPr>
        <w:t xml:space="preserve">и в </w:t>
      </w:r>
      <w:r w:rsidRPr="002B770C">
        <w:rPr>
          <w:rFonts w:cs="Times New Roman"/>
          <w:szCs w:val="28"/>
        </w:rPr>
        <w:t>свет два сборника Д. К. Зеленина –</w:t>
      </w:r>
      <w:r w:rsidR="00B72063">
        <w:rPr>
          <w:rFonts w:cs="Times New Roman" w:hint="eastAsia"/>
          <w:szCs w:val="28"/>
        </w:rPr>
        <w:t xml:space="preserve"> </w:t>
      </w:r>
      <w:r w:rsidR="00B72063" w:rsidRPr="002B770C">
        <w:rPr>
          <w:rFonts w:eastAsia="MS Mincho" w:cs="Times New Roman"/>
          <w:szCs w:val="28"/>
        </w:rPr>
        <w:t>«Великорусские сказки Пермской губернии»</w:t>
      </w:r>
      <w:r w:rsidR="00B72063" w:rsidRPr="002B770C">
        <w:rPr>
          <w:rStyle w:val="FootnoteReference"/>
          <w:rFonts w:eastAsia="MS Mincho" w:cs="Times New Roman"/>
          <w:szCs w:val="28"/>
        </w:rPr>
        <w:footnoteReference w:id="83"/>
      </w:r>
      <w:r w:rsidRPr="002B770C">
        <w:rPr>
          <w:rFonts w:cs="Times New Roman"/>
          <w:szCs w:val="28"/>
        </w:rPr>
        <w:t xml:space="preserve"> </w:t>
      </w:r>
      <w:r w:rsidR="00B72063">
        <w:rPr>
          <w:rFonts w:cs="Times New Roman"/>
          <w:szCs w:val="28"/>
        </w:rPr>
        <w:t xml:space="preserve">и </w:t>
      </w:r>
      <w:r w:rsidRPr="002B770C">
        <w:rPr>
          <w:rFonts w:cs="Times New Roman"/>
          <w:szCs w:val="28"/>
        </w:rPr>
        <w:t>«Великорусские сказки Вятской губернии»</w:t>
      </w:r>
      <w:r w:rsidRPr="002B770C">
        <w:rPr>
          <w:rStyle w:val="FootnoteReference"/>
          <w:rFonts w:cs="Times New Roman"/>
          <w:szCs w:val="28"/>
        </w:rPr>
        <w:footnoteReference w:id="84"/>
      </w:r>
      <w:r w:rsidRPr="002B770C">
        <w:rPr>
          <w:rFonts w:cs="Times New Roman"/>
          <w:szCs w:val="28"/>
        </w:rPr>
        <w:t xml:space="preserve">. </w:t>
      </w:r>
    </w:p>
    <w:p w14:paraId="3A273D1F" w14:textId="77777777" w:rsidR="00044C7D" w:rsidRPr="002B770C" w:rsidRDefault="00044C7D" w:rsidP="00044C7D">
      <w:pPr>
        <w:ind w:firstLine="709"/>
        <w:rPr>
          <w:rFonts w:eastAsia="MS Mincho" w:cs="Times New Roman"/>
          <w:szCs w:val="28"/>
        </w:rPr>
      </w:pPr>
      <w:r w:rsidRPr="002B770C">
        <w:rPr>
          <w:rFonts w:eastAsia="MS Mincho" w:cs="Times New Roman"/>
          <w:szCs w:val="28"/>
        </w:rPr>
        <w:t xml:space="preserve">Для достижения цели полного структурированного издания сказочных материалов Сказочной комиссии записи сказок постоянно присылались в Отделение Этнографии РГО, чтобы содействовать данной задаче, охватить и донести до исследователей и читателей все хранящиеся в народной памяти русские сказки.  </w:t>
      </w:r>
    </w:p>
    <w:p w14:paraId="0E60A22F" w14:textId="5AFFB724" w:rsidR="00044C7D" w:rsidRPr="002B770C" w:rsidRDefault="00044C7D" w:rsidP="00044C7D">
      <w:pPr>
        <w:ind w:firstLine="709"/>
        <w:rPr>
          <w:rFonts w:eastAsia="MS Mincho" w:cs="Times New Roman"/>
          <w:szCs w:val="28"/>
        </w:rPr>
      </w:pPr>
      <w:r w:rsidRPr="002B770C">
        <w:rPr>
          <w:rFonts w:eastAsia="MS Mincho" w:cs="Times New Roman"/>
          <w:szCs w:val="28"/>
        </w:rPr>
        <w:t xml:space="preserve">В 1914 г. в </w:t>
      </w:r>
      <w:r w:rsidRPr="002B770C">
        <w:rPr>
          <w:rFonts w:cs="Times New Roman"/>
          <w:szCs w:val="28"/>
        </w:rPr>
        <w:t>Петрограде в</w:t>
      </w:r>
      <w:r w:rsidRPr="002B770C">
        <w:rPr>
          <w:rFonts w:eastAsia="MS Mincho" w:cs="Times New Roman"/>
          <w:szCs w:val="28"/>
        </w:rPr>
        <w:t xml:space="preserve"> издательстве </w:t>
      </w:r>
      <w:r w:rsidRPr="002B770C">
        <w:rPr>
          <w:rFonts w:cs="Times New Roman"/>
          <w:szCs w:val="28"/>
        </w:rPr>
        <w:t>Тип. А. В. Орлова</w:t>
      </w:r>
      <w:r w:rsidRPr="002B770C">
        <w:rPr>
          <w:rFonts w:eastAsia="MS Mincho" w:cs="Times New Roman"/>
          <w:szCs w:val="28"/>
        </w:rPr>
        <w:t xml:space="preserve"> вышел в свет составленный Д. К. Зелениным сборник «Великорусские сказки Пермской губернии»</w:t>
      </w:r>
      <w:r w:rsidRPr="002B770C">
        <w:rPr>
          <w:rStyle w:val="FootnoteReference"/>
          <w:rFonts w:eastAsia="MS Mincho" w:cs="Times New Roman"/>
          <w:szCs w:val="28"/>
        </w:rPr>
        <w:footnoteReference w:id="85"/>
      </w:r>
      <w:r w:rsidRPr="002B770C">
        <w:rPr>
          <w:rFonts w:eastAsia="MS Mincho" w:cs="Times New Roman"/>
          <w:szCs w:val="28"/>
        </w:rPr>
        <w:t xml:space="preserve"> . Настоящее книжное издание было напечатано под наблюдением Председателя Сказочной Комиссии С. Ф. Ольденбурга </w:t>
      </w:r>
      <w:r w:rsidRPr="00144491">
        <w:rPr>
          <w:rFonts w:eastAsia="MS Mincho" w:cs="Times New Roman"/>
          <w:szCs w:val="28"/>
        </w:rPr>
        <w:t>и председателя Отделени</w:t>
      </w:r>
      <w:r w:rsidR="00790964" w:rsidRPr="00144491">
        <w:rPr>
          <w:rFonts w:eastAsia="MS Mincho" w:cs="Times New Roman"/>
          <w:szCs w:val="28"/>
        </w:rPr>
        <w:t xml:space="preserve">я </w:t>
      </w:r>
      <w:r w:rsidRPr="00144491">
        <w:rPr>
          <w:rFonts w:eastAsia="MS Mincho" w:cs="Times New Roman"/>
          <w:szCs w:val="28"/>
        </w:rPr>
        <w:t>Этнографии А. А. Шахматова.</w:t>
      </w:r>
      <w:r w:rsidRPr="002B770C">
        <w:rPr>
          <w:rFonts w:eastAsia="MS Mincho" w:cs="Times New Roman"/>
          <w:szCs w:val="28"/>
        </w:rPr>
        <w:t xml:space="preserve"> В состав сборника главным образом входят сказки Уральско-Пермского края, записанные членом Отделении Этнографии РГО Д. К. Зелениным.</w:t>
      </w:r>
    </w:p>
    <w:p w14:paraId="2C3AA956" w14:textId="77777777" w:rsidR="00044C7D" w:rsidRPr="002B770C" w:rsidRDefault="00044C7D" w:rsidP="00044C7D">
      <w:pPr>
        <w:ind w:firstLine="709"/>
        <w:rPr>
          <w:rFonts w:cs="Times New Roman"/>
          <w:szCs w:val="28"/>
        </w:rPr>
      </w:pPr>
      <w:r w:rsidRPr="002B770C">
        <w:rPr>
          <w:rFonts w:cs="Times New Roman"/>
          <w:szCs w:val="28"/>
        </w:rPr>
        <w:t>В приложение помещена часть Башкирских сказок, выбранных Зелениным из обычных сказочников-башкир одной деревни, всего 12 сказок. Зеленин отказался от идеи искусственного подбора сказок.</w:t>
      </w:r>
    </w:p>
    <w:p w14:paraId="617F0DEC" w14:textId="08C2B4C0" w:rsidR="00044C7D" w:rsidRPr="002B770C" w:rsidRDefault="00044C7D" w:rsidP="00044C7D">
      <w:pPr>
        <w:ind w:firstLine="709"/>
        <w:rPr>
          <w:rFonts w:cs="Times New Roman"/>
          <w:szCs w:val="28"/>
        </w:rPr>
      </w:pPr>
      <w:r w:rsidRPr="002B770C">
        <w:rPr>
          <w:rFonts w:cs="Times New Roman"/>
          <w:szCs w:val="28"/>
        </w:rPr>
        <w:lastRenderedPageBreak/>
        <w:t xml:space="preserve">Летом 1908 г. Д. К. Зеленин совершил поездку в Пермскую губернию при </w:t>
      </w:r>
      <w:r w:rsidRPr="002B770C">
        <w:rPr>
          <w:rFonts w:cs="Times New Roman"/>
          <w:color w:val="000000" w:themeColor="text1"/>
          <w:szCs w:val="28"/>
        </w:rPr>
        <w:t>денежной поддержке Отделения русского языка и словесности императорской Академии наук</w:t>
      </w:r>
      <w:r w:rsidRPr="002B770C">
        <w:rPr>
          <w:rFonts w:cs="Times New Roman"/>
          <w:szCs w:val="28"/>
        </w:rPr>
        <w:t>. Сказки Зеленин записал в этой местности не специально, по его словам, записывание сказок в его намерения не входило. У Зеленина появилась интенция записать сказки только после знакомства с крестьянином из деревни Кожакуля, Куляшской волости Екатеринбургского уезда А. Д. Ломтева, которого Д. К. Зеленин считал замечательным сказочником. У него имелся богатый сказочный запас, куда главным образом входили сказки волшебные. И это было малой частью архивов Общества</w:t>
      </w:r>
      <w:r w:rsidRPr="002B770C">
        <w:rPr>
          <w:rStyle w:val="FootnoteReference"/>
          <w:rFonts w:cs="Times New Roman"/>
          <w:szCs w:val="28"/>
        </w:rPr>
        <w:footnoteReference w:id="86"/>
      </w:r>
      <w:r w:rsidRPr="002B770C">
        <w:rPr>
          <w:rFonts w:cs="Times New Roman"/>
          <w:szCs w:val="28"/>
        </w:rPr>
        <w:t>. Вследствие этого, Зеленин приступил к особенной поездке и стремился записать сказки в Пермской губернии. Для начала он собрал сведения других расположенных рядом селений: селе Метлине Куяшской волости и Кыштымском, Каслинском и Теченском</w:t>
      </w:r>
      <w:r w:rsidR="00981FA4">
        <w:rPr>
          <w:rFonts w:cs="Times New Roman"/>
          <w:szCs w:val="28"/>
        </w:rPr>
        <w:t xml:space="preserve"> заводах</w:t>
      </w:r>
      <w:r w:rsidRPr="002B770C">
        <w:rPr>
          <w:rFonts w:cs="Times New Roman"/>
          <w:szCs w:val="28"/>
        </w:rPr>
        <w:t>. И в октябре 1908 года им были записаны 96 русских сказок в Кыштымско-Каслинском округе Екатеринбургского уезда. Из-за времени и сложившихся обстоятельств сказочный запас куяшских сказочников Костромской губернии не был исчерпанным.</w:t>
      </w:r>
    </w:p>
    <w:p w14:paraId="62461416" w14:textId="77777777" w:rsidR="00044C7D" w:rsidRPr="002B770C" w:rsidRDefault="00044C7D" w:rsidP="00044C7D">
      <w:pPr>
        <w:ind w:firstLine="709"/>
        <w:rPr>
          <w:rFonts w:cs="Times New Roman"/>
          <w:szCs w:val="28"/>
        </w:rPr>
      </w:pPr>
      <w:r w:rsidRPr="002B770C">
        <w:rPr>
          <w:rFonts w:cs="Times New Roman"/>
          <w:szCs w:val="28"/>
        </w:rPr>
        <w:t>В настоящем сборнике напечатано 69 сказок полностью из 98 собранных Зелениным в Екатеринбургском уезде, а также 7 отрывков сказок. Зеленин полагает, что данное издание является сборником традиционных народных сказок. Что касается 20 неизданных сказок, среди них некоторые отличаются неприличным содержанием, а некоторые представляют собой бытовые рассказы-анекдоты, что кажется Зеленину неподходящим для присоединения к настоящему сборнику. Тем не менее, Зелениным был дан перечень этих сказок (С. 192).</w:t>
      </w:r>
    </w:p>
    <w:p w14:paraId="357D8BC6" w14:textId="489CA1A9" w:rsidR="00044C7D" w:rsidRPr="002B770C" w:rsidRDefault="00044C7D" w:rsidP="00144491">
      <w:pPr>
        <w:ind w:firstLine="709"/>
        <w:rPr>
          <w:rFonts w:cs="Times New Roman"/>
          <w:szCs w:val="28"/>
        </w:rPr>
      </w:pPr>
      <w:r w:rsidRPr="00CA0BFE">
        <w:rPr>
          <w:rFonts w:cs="Times New Roman"/>
          <w:color w:val="000000" w:themeColor="text1"/>
          <w:szCs w:val="28"/>
        </w:rPr>
        <w:t>В «</w:t>
      </w:r>
      <w:r w:rsidRPr="00CA0BFE">
        <w:rPr>
          <w:rFonts w:eastAsia="MS Mincho" w:cs="Times New Roman"/>
          <w:color w:val="000000" w:themeColor="text1"/>
          <w:szCs w:val="28"/>
        </w:rPr>
        <w:t>Великорусские сказки Пермской губернии</w:t>
      </w:r>
      <w:r w:rsidRPr="00CA0BFE">
        <w:rPr>
          <w:rFonts w:cs="Times New Roman"/>
          <w:color w:val="000000" w:themeColor="text1"/>
          <w:szCs w:val="28"/>
        </w:rPr>
        <w:t xml:space="preserve">» </w:t>
      </w:r>
      <w:r w:rsidRPr="002B770C">
        <w:rPr>
          <w:rFonts w:cs="Times New Roman"/>
          <w:szCs w:val="28"/>
        </w:rPr>
        <w:t xml:space="preserve">записаны всего 110 сказок под номерами, включая 4 уезда губернии. Кроме записей русских </w:t>
      </w:r>
      <w:r w:rsidRPr="002B770C">
        <w:rPr>
          <w:rFonts w:cs="Times New Roman"/>
          <w:szCs w:val="28"/>
        </w:rPr>
        <w:lastRenderedPageBreak/>
        <w:t>сказок Д. К. Зеленина, которые относятся к 1908-му году, к настоящему изданию присоединяются записи, дос</w:t>
      </w:r>
      <w:r w:rsidR="001936D1">
        <w:rPr>
          <w:rFonts w:cs="Times New Roman"/>
          <w:szCs w:val="28"/>
        </w:rPr>
        <w:t>тавленные В. П. Паламожных и М. И. </w:t>
      </w:r>
      <w:r w:rsidRPr="002B770C">
        <w:rPr>
          <w:rFonts w:cs="Times New Roman"/>
          <w:szCs w:val="28"/>
        </w:rPr>
        <w:t>Суряковым из рукописного отделения Библиотеки имп</w:t>
      </w:r>
      <w:r w:rsidR="00144491">
        <w:rPr>
          <w:rFonts w:cs="Times New Roman"/>
          <w:szCs w:val="28"/>
        </w:rPr>
        <w:t>ераторской Академии наук (№№ 67–</w:t>
      </w:r>
      <w:r w:rsidRPr="002B770C">
        <w:rPr>
          <w:rFonts w:cs="Times New Roman"/>
          <w:szCs w:val="28"/>
        </w:rPr>
        <w:t>71), которые относятся к 1898-му году; 23 сказки Вологдиных</w:t>
      </w:r>
      <w:r w:rsidR="00144491">
        <w:rPr>
          <w:rFonts w:cs="Times New Roman"/>
          <w:szCs w:val="28"/>
        </w:rPr>
        <w:t xml:space="preserve"> и Потапова (№№ 72–</w:t>
      </w:r>
      <w:r w:rsidRPr="002B770C">
        <w:rPr>
          <w:rFonts w:cs="Times New Roman"/>
          <w:szCs w:val="28"/>
        </w:rPr>
        <w:t>94) — к 1863-му году; 3 сказки А</w:t>
      </w:r>
      <w:r w:rsidR="00D33AF8">
        <w:rPr>
          <w:rFonts w:cs="Times New Roman"/>
          <w:szCs w:val="28"/>
        </w:rPr>
        <w:t>. Н. </w:t>
      </w:r>
      <w:r w:rsidR="00144491">
        <w:rPr>
          <w:rFonts w:cs="Times New Roman"/>
          <w:szCs w:val="28"/>
        </w:rPr>
        <w:t>Зырянова и Словцова (№№ 95–</w:t>
      </w:r>
      <w:r w:rsidRPr="002B770C">
        <w:rPr>
          <w:rFonts w:cs="Times New Roman"/>
          <w:szCs w:val="28"/>
        </w:rPr>
        <w:t>97), относящегося к 1850-м годам (сказка №95 Словцова была записана в 1848 г.); башкирс</w:t>
      </w:r>
      <w:r w:rsidR="00144491">
        <w:rPr>
          <w:rFonts w:cs="Times New Roman"/>
          <w:szCs w:val="28"/>
        </w:rPr>
        <w:t>кие и мещерякские сказки (№№ 98–</w:t>
      </w:r>
      <w:r w:rsidRPr="002B770C">
        <w:rPr>
          <w:rFonts w:cs="Times New Roman"/>
          <w:szCs w:val="28"/>
        </w:rPr>
        <w:t>110) все были записаны в 1908</w:t>
      </w:r>
      <w:r w:rsidR="00144491">
        <w:rPr>
          <w:rFonts w:cs="Times New Roman"/>
          <w:szCs w:val="28"/>
        </w:rPr>
        <w:t>–</w:t>
      </w:r>
      <w:r w:rsidRPr="002B770C">
        <w:rPr>
          <w:rFonts w:cs="Times New Roman"/>
          <w:szCs w:val="28"/>
        </w:rPr>
        <w:t>1914 годах.</w:t>
      </w:r>
    </w:p>
    <w:p w14:paraId="2C680778" w14:textId="77777777" w:rsidR="00044C7D" w:rsidRPr="002B770C" w:rsidRDefault="00044C7D" w:rsidP="00044C7D">
      <w:pPr>
        <w:ind w:firstLine="709"/>
        <w:rPr>
          <w:rFonts w:cs="Times New Roman"/>
          <w:szCs w:val="28"/>
        </w:rPr>
      </w:pPr>
      <w:r w:rsidRPr="002B770C">
        <w:rPr>
          <w:rFonts w:cs="Times New Roman"/>
          <w:szCs w:val="28"/>
        </w:rPr>
        <w:t>В данном книжном издании есть сказки №</w:t>
      </w:r>
      <w:r>
        <w:rPr>
          <w:rFonts w:cs="Times New Roman"/>
          <w:szCs w:val="28"/>
        </w:rPr>
        <w:t>1 «Ванюшка», №</w:t>
      </w:r>
      <w:r w:rsidRPr="002B770C">
        <w:rPr>
          <w:rFonts w:cs="Times New Roman"/>
          <w:szCs w:val="28"/>
        </w:rPr>
        <w:t>27</w:t>
      </w:r>
      <w:r>
        <w:rPr>
          <w:rFonts w:cs="Times New Roman"/>
          <w:szCs w:val="28"/>
        </w:rPr>
        <w:t xml:space="preserve"> «Ларокопей Царевич»</w:t>
      </w:r>
      <w:r w:rsidRPr="002B770C">
        <w:rPr>
          <w:rFonts w:cs="Times New Roman"/>
          <w:szCs w:val="28"/>
        </w:rPr>
        <w:t xml:space="preserve"> и </w:t>
      </w:r>
      <w:r>
        <w:rPr>
          <w:rFonts w:cs="Times New Roman"/>
          <w:szCs w:val="28"/>
        </w:rPr>
        <w:t>№</w:t>
      </w:r>
      <w:r w:rsidRPr="002B770C">
        <w:rPr>
          <w:rFonts w:cs="Times New Roman"/>
          <w:szCs w:val="28"/>
        </w:rPr>
        <w:t>62</w:t>
      </w:r>
      <w:r>
        <w:rPr>
          <w:rFonts w:cs="Times New Roman"/>
          <w:szCs w:val="28"/>
        </w:rPr>
        <w:t xml:space="preserve"> «Веселой»</w:t>
      </w:r>
      <w:r w:rsidRPr="002B770C">
        <w:rPr>
          <w:rFonts w:cs="Times New Roman"/>
          <w:szCs w:val="28"/>
        </w:rPr>
        <w:t>, появившиеся в печати впервые на страницах</w:t>
      </w:r>
      <w:r>
        <w:rPr>
          <w:rFonts w:cs="Times New Roman"/>
          <w:szCs w:val="28"/>
        </w:rPr>
        <w:t xml:space="preserve"> 259–270</w:t>
      </w:r>
      <w:r w:rsidRPr="002B770C">
        <w:rPr>
          <w:rFonts w:cs="Times New Roman"/>
          <w:szCs w:val="28"/>
        </w:rPr>
        <w:t xml:space="preserve"> «Живой старины»</w:t>
      </w:r>
      <w:r>
        <w:rPr>
          <w:rFonts w:cs="Times New Roman"/>
          <w:szCs w:val="28"/>
        </w:rPr>
        <w:t xml:space="preserve"> под названием «Три сказки Пермской губернии»</w:t>
      </w:r>
      <w:r>
        <w:rPr>
          <w:rStyle w:val="FootnoteReference"/>
          <w:rFonts w:cs="Times New Roman"/>
          <w:szCs w:val="28"/>
        </w:rPr>
        <w:footnoteReference w:id="87"/>
      </w:r>
      <w:r>
        <w:rPr>
          <w:rFonts w:cs="Times New Roman"/>
          <w:szCs w:val="28"/>
        </w:rPr>
        <w:t xml:space="preserve"> в 1912 г</w:t>
      </w:r>
      <w:r w:rsidRPr="002B770C">
        <w:rPr>
          <w:rFonts w:cs="Times New Roman"/>
          <w:szCs w:val="28"/>
        </w:rPr>
        <w:t>.</w:t>
      </w:r>
      <w:r>
        <w:rPr>
          <w:rFonts w:cs="Times New Roman"/>
          <w:szCs w:val="28"/>
        </w:rPr>
        <w:t xml:space="preserve"> Год записи этих сказок помечен ошибочно 1910-й вместо 1908-го. </w:t>
      </w:r>
      <w:r w:rsidRPr="002B770C">
        <w:rPr>
          <w:rFonts w:cs="Times New Roman"/>
          <w:szCs w:val="28"/>
        </w:rPr>
        <w:t>Записи Вологдиных, Потапова, Зырянова и Словцова оказались перепечатанными. Остальные 84 сказки настоящего сборника были изданы впервые.</w:t>
      </w:r>
    </w:p>
    <w:p w14:paraId="2DF34695" w14:textId="242F59FF" w:rsidR="00044C7D" w:rsidRPr="002B770C" w:rsidRDefault="00044C7D" w:rsidP="00044C7D">
      <w:pPr>
        <w:ind w:firstLine="709"/>
        <w:rPr>
          <w:rFonts w:cs="Times New Roman"/>
          <w:szCs w:val="28"/>
        </w:rPr>
      </w:pPr>
      <w:r w:rsidRPr="002B770C">
        <w:rPr>
          <w:rFonts w:cs="Times New Roman"/>
          <w:szCs w:val="28"/>
        </w:rPr>
        <w:t>Распределены сказки в сборнике Зеленина по сказочникам по географическому принципу. Сказки одного и того же сказочника печатаются им в том самом порядке, в каком они им выслушаны</w:t>
      </w:r>
      <w:r w:rsidRPr="002B770C">
        <w:rPr>
          <w:rStyle w:val="FootnoteReference"/>
          <w:rFonts w:cs="Times New Roman"/>
          <w:szCs w:val="28"/>
        </w:rPr>
        <w:footnoteReference w:id="88"/>
      </w:r>
      <w:r w:rsidRPr="002B770C">
        <w:rPr>
          <w:rFonts w:cs="Times New Roman"/>
          <w:szCs w:val="28"/>
        </w:rPr>
        <w:t>. За исключением чужих записей, сказки Зеленин расположил в обратном хронологическом порядке.  Вследствие этого часть сказок Соликамского уезда, в частности №№ 67</w:t>
      </w:r>
      <w:r w:rsidR="00BB3D7E">
        <w:rPr>
          <w:color w:val="000000" w:themeColor="text1"/>
          <w:sz w:val="24"/>
        </w:rPr>
        <w:t>–</w:t>
      </w:r>
      <w:r w:rsidRPr="002B770C">
        <w:rPr>
          <w:rFonts w:cs="Times New Roman"/>
          <w:szCs w:val="28"/>
        </w:rPr>
        <w:t xml:space="preserve">71, оказалась среди сказок Екатеринбургского уезда: сначала записи конца ХIХ-го века, а потом — середины этого века. Это Зеленин отмечал в колонтитулах, где есть указание на место записи. По поводу названий сказок, искусственные заголовки выделены Зелениным в квадратные скобки, а заглавия самих сказочников заключены большей частью в кавычки. </w:t>
      </w:r>
    </w:p>
    <w:p w14:paraId="190982C0" w14:textId="77777777" w:rsidR="00044C7D" w:rsidRPr="002B770C" w:rsidRDefault="00044C7D" w:rsidP="00044C7D">
      <w:pPr>
        <w:ind w:firstLine="709"/>
        <w:rPr>
          <w:rFonts w:cs="Times New Roman"/>
          <w:szCs w:val="28"/>
        </w:rPr>
      </w:pPr>
      <w:r w:rsidRPr="002B770C">
        <w:rPr>
          <w:rFonts w:cs="Times New Roman"/>
          <w:szCs w:val="28"/>
        </w:rPr>
        <w:t xml:space="preserve">Сборник содержит не только предисловие и сказки. Зелениным предоставлены действующие указательные аппараты. В том числе опечатки, </w:t>
      </w:r>
      <w:r w:rsidRPr="002B770C">
        <w:rPr>
          <w:rFonts w:cs="Times New Roman"/>
          <w:szCs w:val="28"/>
        </w:rPr>
        <w:lastRenderedPageBreak/>
        <w:t xml:space="preserve">алфавитный указатель имен и предметов, примечания к сказкам, перечень областных слов.    </w:t>
      </w:r>
    </w:p>
    <w:p w14:paraId="1CE9BFD1" w14:textId="443F2AB7" w:rsidR="00044C7D" w:rsidRPr="00E7026C" w:rsidRDefault="00044C7D" w:rsidP="00E7026C">
      <w:pPr>
        <w:ind w:firstLine="709"/>
        <w:rPr>
          <w:rFonts w:cs="Times New Roman"/>
          <w:szCs w:val="28"/>
        </w:rPr>
      </w:pPr>
      <w:r w:rsidRPr="002B770C">
        <w:rPr>
          <w:rFonts w:cs="Times New Roman"/>
          <w:szCs w:val="28"/>
        </w:rPr>
        <w:t>Существуют сказки, не имеющие номера, к их числу относят «Остафей Плакида» от сказочника Шешнева на страницах 260</w:t>
      </w:r>
      <w:r w:rsidR="00E7026C">
        <w:rPr>
          <w:rFonts w:cs="Times New Roman"/>
          <w:szCs w:val="28"/>
        </w:rPr>
        <w:t>–</w:t>
      </w:r>
      <w:r w:rsidRPr="002B770C">
        <w:rPr>
          <w:rFonts w:cs="Times New Roman"/>
          <w:szCs w:val="28"/>
        </w:rPr>
        <w:t xml:space="preserve">270, и одну башкирскую сказку «Петр Великий и три солдата» на страницах 447–449. </w:t>
      </w:r>
      <w:r w:rsidRPr="002B770C">
        <w:rPr>
          <w:rFonts w:eastAsia="MS Mincho" w:cs="Times New Roman"/>
          <w:szCs w:val="28"/>
        </w:rPr>
        <w:t xml:space="preserve">   </w:t>
      </w:r>
    </w:p>
    <w:p w14:paraId="4E707404" w14:textId="3CFF6822" w:rsidR="00044C7D" w:rsidRPr="00474C6F" w:rsidRDefault="00044C7D" w:rsidP="002D44A7">
      <w:pPr>
        <w:ind w:firstLine="709"/>
        <w:rPr>
          <w:rFonts w:cs="Times New Roman"/>
          <w:color w:val="000000" w:themeColor="text1"/>
          <w:szCs w:val="28"/>
        </w:rPr>
      </w:pPr>
      <w:r w:rsidRPr="002B770C">
        <w:rPr>
          <w:rFonts w:cs="Times New Roman"/>
          <w:szCs w:val="28"/>
        </w:rPr>
        <w:t>Сборник Д. К. Зеленина – «Великорусские сказки Вятской губернии»</w:t>
      </w:r>
      <w:r w:rsidRPr="002B770C">
        <w:rPr>
          <w:rStyle w:val="FootnoteReference"/>
          <w:rFonts w:cs="Times New Roman"/>
          <w:szCs w:val="28"/>
        </w:rPr>
        <w:footnoteReference w:id="89"/>
      </w:r>
      <w:r>
        <w:rPr>
          <w:rFonts w:cs="Times New Roman"/>
          <w:szCs w:val="28"/>
        </w:rPr>
        <w:t xml:space="preserve"> вышел в свет в 1915 г</w:t>
      </w:r>
      <w:r w:rsidRPr="002B770C">
        <w:rPr>
          <w:rFonts w:cs="Times New Roman"/>
          <w:szCs w:val="28"/>
        </w:rPr>
        <w:t xml:space="preserve">. </w:t>
      </w:r>
      <w:r w:rsidRPr="002B770C">
        <w:rPr>
          <w:rFonts w:cs="Times New Roman"/>
          <w:color w:val="000000" w:themeColor="text1"/>
          <w:szCs w:val="28"/>
        </w:rPr>
        <w:t xml:space="preserve">В настоящий сборник вошли сказки, записанные в пределах Вятской губернии разными людьми в разных местах у разных сказочников. </w:t>
      </w:r>
      <w:r w:rsidRPr="00E7026C">
        <w:rPr>
          <w:rFonts w:cs="Times New Roman"/>
          <w:color w:val="000000" w:themeColor="text1"/>
          <w:szCs w:val="28"/>
        </w:rPr>
        <w:t xml:space="preserve">Главные сказки были записаны Зелениным в 1908 г., тем не менее, в настоящий сборник вошли </w:t>
      </w:r>
      <w:r w:rsidR="00B34271" w:rsidRPr="00E7026C">
        <w:rPr>
          <w:rFonts w:cs="Times New Roman"/>
          <w:color w:val="000000" w:themeColor="text1"/>
          <w:szCs w:val="28"/>
        </w:rPr>
        <w:t>так же сказки , которые были написаны годами ранее (</w:t>
      </w:r>
      <w:r w:rsidRPr="00E7026C">
        <w:rPr>
          <w:rFonts w:cs="Times New Roman"/>
          <w:szCs w:val="28"/>
        </w:rPr>
        <w:t>1901–1902</w:t>
      </w:r>
      <w:r w:rsidR="00B34271" w:rsidRPr="00E7026C">
        <w:rPr>
          <w:rFonts w:cs="Times New Roman"/>
          <w:szCs w:val="28"/>
        </w:rPr>
        <w:t>гг</w:t>
      </w:r>
      <w:r w:rsidR="00E7026C" w:rsidRPr="00E7026C">
        <w:rPr>
          <w:rFonts w:cs="Times New Roman"/>
          <w:szCs w:val="28"/>
        </w:rPr>
        <w:t>.</w:t>
      </w:r>
      <w:r w:rsidR="00B34271" w:rsidRPr="00E7026C">
        <w:rPr>
          <w:rFonts w:cs="Times New Roman"/>
          <w:szCs w:val="28"/>
        </w:rPr>
        <w:t>).</w:t>
      </w:r>
      <w:r w:rsidRPr="00E7026C">
        <w:rPr>
          <w:rFonts w:cs="Times New Roman"/>
          <w:szCs w:val="28"/>
        </w:rPr>
        <w:t xml:space="preserve"> </w:t>
      </w:r>
      <w:r w:rsidR="00B34271" w:rsidRPr="00E7026C">
        <w:rPr>
          <w:rFonts w:cs="Times New Roman"/>
          <w:szCs w:val="28"/>
        </w:rPr>
        <w:t>О</w:t>
      </w:r>
      <w:r w:rsidRPr="00E7026C">
        <w:rPr>
          <w:rFonts w:cs="Times New Roman"/>
          <w:szCs w:val="28"/>
        </w:rPr>
        <w:t>н приехал в эту губернию, чтобы изучать местные говоры</w:t>
      </w:r>
      <w:r w:rsidRPr="002B770C">
        <w:rPr>
          <w:rFonts w:cs="Times New Roman"/>
          <w:szCs w:val="28"/>
        </w:rPr>
        <w:t>, а записыванием народных сказок он занимался в перерывах между своей основной работой. Существуют ещё некоторые сказки, записанные для изучения народных говор</w:t>
      </w:r>
      <w:r w:rsidR="00001A23">
        <w:rPr>
          <w:rFonts w:cs="Times New Roman"/>
          <w:szCs w:val="28"/>
        </w:rPr>
        <w:t>ов</w:t>
      </w:r>
      <w:r w:rsidRPr="002B770C">
        <w:rPr>
          <w:rFonts w:cs="Times New Roman"/>
          <w:szCs w:val="28"/>
        </w:rPr>
        <w:t xml:space="preserve"> другими лицами. К этом числу принадлежат сказки профессора М. А. Колосова, записанные им в 1898 г., сказки </w:t>
      </w:r>
      <w:r w:rsidRPr="002B770C">
        <w:rPr>
          <w:rFonts w:cs="Times New Roman"/>
          <w:color w:val="000000" w:themeColor="text1"/>
          <w:szCs w:val="28"/>
        </w:rPr>
        <w:t>Е. А. Костровой и А. К. Шаховой, записанные в 1898 г. Кроме того, в разделе сказок Котельнического уезда помещены записанная Зеленины</w:t>
      </w:r>
      <w:r w:rsidR="00001A23">
        <w:rPr>
          <w:rFonts w:cs="Times New Roman"/>
          <w:color w:val="000000" w:themeColor="text1"/>
          <w:szCs w:val="28"/>
        </w:rPr>
        <w:t>м</w:t>
      </w:r>
      <w:r w:rsidRPr="002B770C">
        <w:rPr>
          <w:rFonts w:cs="Times New Roman"/>
          <w:color w:val="000000" w:themeColor="text1"/>
          <w:szCs w:val="28"/>
        </w:rPr>
        <w:t xml:space="preserve"> у 9 сказочников 71 сказка </w:t>
      </w:r>
      <w:r w:rsidR="002D44A7">
        <w:rPr>
          <w:rFonts w:cs="Times New Roman"/>
          <w:color w:val="000000" w:themeColor="text1"/>
          <w:szCs w:val="28"/>
        </w:rPr>
        <w:t>–</w:t>
      </w:r>
      <w:r w:rsidRPr="002B770C">
        <w:rPr>
          <w:rFonts w:cs="Times New Roman"/>
          <w:color w:val="000000" w:themeColor="text1"/>
          <w:szCs w:val="28"/>
        </w:rPr>
        <w:t xml:space="preserve"> №№ 1–71, записи Е</w:t>
      </w:r>
      <w:r w:rsidR="002D44A7">
        <w:rPr>
          <w:rFonts w:cs="Times New Roman"/>
          <w:color w:val="000000" w:themeColor="text1"/>
          <w:szCs w:val="28"/>
        </w:rPr>
        <w:t>. В. Поповой №№72</w:t>
      </w:r>
      <w:r w:rsidR="000E4ED2">
        <w:rPr>
          <w:color w:val="000000" w:themeColor="text1"/>
          <w:sz w:val="24"/>
        </w:rPr>
        <w:t>–</w:t>
      </w:r>
      <w:r w:rsidR="002D44A7">
        <w:rPr>
          <w:rFonts w:cs="Times New Roman"/>
          <w:color w:val="000000" w:themeColor="text1"/>
          <w:szCs w:val="28"/>
        </w:rPr>
        <w:t>73, записи Л. В. </w:t>
      </w:r>
      <w:r w:rsidRPr="002B770C">
        <w:rPr>
          <w:rFonts w:cs="Times New Roman"/>
          <w:color w:val="000000" w:themeColor="text1"/>
          <w:szCs w:val="28"/>
        </w:rPr>
        <w:t>Курочкиной №74</w:t>
      </w:r>
      <w:r w:rsidR="000E4ED2">
        <w:rPr>
          <w:color w:val="000000" w:themeColor="text1"/>
          <w:sz w:val="24"/>
        </w:rPr>
        <w:t>–</w:t>
      </w:r>
      <w:r w:rsidRPr="002B770C">
        <w:rPr>
          <w:rFonts w:cs="Times New Roman"/>
          <w:color w:val="000000" w:themeColor="text1"/>
          <w:szCs w:val="28"/>
        </w:rPr>
        <w:t>76, записи Е. А. Костровой №№77</w:t>
      </w:r>
      <w:r w:rsidR="000E4ED2">
        <w:rPr>
          <w:color w:val="000000" w:themeColor="text1"/>
          <w:sz w:val="24"/>
        </w:rPr>
        <w:t>–</w:t>
      </w:r>
      <w:r w:rsidRPr="002B770C">
        <w:rPr>
          <w:rFonts w:cs="Times New Roman"/>
          <w:color w:val="000000" w:themeColor="text1"/>
          <w:szCs w:val="28"/>
        </w:rPr>
        <w:t>837 в раздел сказок Нолинского уезда №№84</w:t>
      </w:r>
      <w:r w:rsidR="000E4ED2">
        <w:rPr>
          <w:color w:val="000000" w:themeColor="text1"/>
          <w:sz w:val="24"/>
        </w:rPr>
        <w:t>–</w:t>
      </w:r>
      <w:r w:rsidRPr="002B770C">
        <w:rPr>
          <w:rFonts w:cs="Times New Roman"/>
          <w:color w:val="000000" w:themeColor="text1"/>
          <w:szCs w:val="28"/>
        </w:rPr>
        <w:t xml:space="preserve">101 помещены записанные Зелениным у 3 сказочников 12 сказок </w:t>
      </w:r>
      <w:r w:rsidR="000E4ED2">
        <w:rPr>
          <w:color w:val="000000" w:themeColor="text1"/>
          <w:sz w:val="24"/>
        </w:rPr>
        <w:t>–</w:t>
      </w:r>
      <w:r w:rsidRPr="002B770C">
        <w:rPr>
          <w:rFonts w:cs="Times New Roman"/>
          <w:color w:val="000000" w:themeColor="text1"/>
          <w:szCs w:val="28"/>
        </w:rPr>
        <w:t xml:space="preserve"> №84</w:t>
      </w:r>
      <w:r w:rsidR="000E4ED2">
        <w:rPr>
          <w:color w:val="000000" w:themeColor="text1"/>
          <w:sz w:val="24"/>
        </w:rPr>
        <w:t>–</w:t>
      </w:r>
      <w:r w:rsidRPr="002B770C">
        <w:rPr>
          <w:rFonts w:cs="Times New Roman"/>
          <w:color w:val="000000" w:themeColor="text1"/>
          <w:szCs w:val="28"/>
        </w:rPr>
        <w:t>95, записи В. П</w:t>
      </w:r>
      <w:r w:rsidR="000457C1">
        <w:rPr>
          <w:rFonts w:cs="Times New Roman"/>
          <w:color w:val="000000" w:themeColor="text1"/>
          <w:szCs w:val="28"/>
        </w:rPr>
        <w:t>окровского №96</w:t>
      </w:r>
      <w:r w:rsidR="000E4ED2">
        <w:rPr>
          <w:color w:val="000000" w:themeColor="text1"/>
          <w:sz w:val="24"/>
        </w:rPr>
        <w:t>–</w:t>
      </w:r>
      <w:r w:rsidR="000457C1">
        <w:rPr>
          <w:rFonts w:cs="Times New Roman"/>
          <w:color w:val="000000" w:themeColor="text1"/>
          <w:szCs w:val="28"/>
        </w:rPr>
        <w:t>98, записи проф. М. А. </w:t>
      </w:r>
      <w:r w:rsidRPr="002B770C">
        <w:rPr>
          <w:rFonts w:cs="Times New Roman"/>
          <w:color w:val="000000" w:themeColor="text1"/>
          <w:szCs w:val="28"/>
        </w:rPr>
        <w:t>Колосова №99</w:t>
      </w:r>
      <w:r w:rsidR="000E4ED2">
        <w:rPr>
          <w:color w:val="000000" w:themeColor="text1"/>
          <w:sz w:val="24"/>
        </w:rPr>
        <w:t>–</w:t>
      </w:r>
      <w:r w:rsidRPr="002B770C">
        <w:rPr>
          <w:rFonts w:cs="Times New Roman"/>
          <w:color w:val="000000" w:themeColor="text1"/>
          <w:szCs w:val="28"/>
        </w:rPr>
        <w:t xml:space="preserve">101. В раздел сказок Вятского уезда помещены записанные Зелениным у одного сказочника 7 сказок </w:t>
      </w:r>
      <w:r w:rsidR="00B34271">
        <w:rPr>
          <w:rFonts w:cs="Times New Roman"/>
          <w:color w:val="000000" w:themeColor="text1"/>
          <w:szCs w:val="28"/>
        </w:rPr>
        <w:t>№</w:t>
      </w:r>
      <w:r w:rsidRPr="002B770C">
        <w:rPr>
          <w:rFonts w:cs="Times New Roman"/>
          <w:color w:val="000000" w:themeColor="text1"/>
          <w:szCs w:val="28"/>
        </w:rPr>
        <w:t>№102-108, запись М.</w:t>
      </w:r>
      <w:r w:rsidR="00E14784">
        <w:rPr>
          <w:rFonts w:cs="Times New Roman"/>
          <w:color w:val="000000" w:themeColor="text1"/>
          <w:szCs w:val="28"/>
        </w:rPr>
        <w:t> И. </w:t>
      </w:r>
      <w:r w:rsidRPr="002B770C">
        <w:rPr>
          <w:rFonts w:cs="Times New Roman"/>
          <w:color w:val="000000" w:themeColor="text1"/>
          <w:szCs w:val="28"/>
        </w:rPr>
        <w:t xml:space="preserve">Сунцова №109, запись проф. М. А. Колосова №110. В разделе сказок Орловского уезда помещена запись А. К. Шаховой №111. В разделе сказок Яранского уезда помещены записанные Зелениным у одного сказочника 3 сказки </w:t>
      </w:r>
      <w:r w:rsidR="00B34271">
        <w:rPr>
          <w:rFonts w:cs="Times New Roman"/>
          <w:color w:val="000000" w:themeColor="text1"/>
          <w:szCs w:val="28"/>
        </w:rPr>
        <w:t>№</w:t>
      </w:r>
      <w:r w:rsidRPr="002B770C">
        <w:rPr>
          <w:rFonts w:cs="Times New Roman"/>
          <w:color w:val="000000" w:themeColor="text1"/>
          <w:szCs w:val="28"/>
        </w:rPr>
        <w:t>№112</w:t>
      </w:r>
      <w:r w:rsidR="000E4ED2">
        <w:rPr>
          <w:color w:val="000000" w:themeColor="text1"/>
          <w:sz w:val="24"/>
        </w:rPr>
        <w:t>–</w:t>
      </w:r>
      <w:r w:rsidRPr="002B770C">
        <w:rPr>
          <w:rFonts w:cs="Times New Roman"/>
          <w:color w:val="000000" w:themeColor="text1"/>
          <w:szCs w:val="28"/>
        </w:rPr>
        <w:t xml:space="preserve">114. В разделе сказок Уржумского уезда помещены </w:t>
      </w:r>
      <w:r w:rsidRPr="002B770C">
        <w:rPr>
          <w:rFonts w:cs="Times New Roman"/>
          <w:color w:val="000000" w:themeColor="text1"/>
          <w:szCs w:val="28"/>
        </w:rPr>
        <w:lastRenderedPageBreak/>
        <w:t xml:space="preserve">записанные Зелениным у одного сказочника 2 сказки </w:t>
      </w:r>
      <w:r w:rsidRPr="00E7026C">
        <w:rPr>
          <w:rFonts w:cs="Times New Roman"/>
          <w:color w:val="000000" w:themeColor="text1"/>
          <w:szCs w:val="28"/>
        </w:rPr>
        <w:t>№№</w:t>
      </w:r>
      <w:r w:rsidRPr="002B770C">
        <w:rPr>
          <w:rFonts w:cs="Times New Roman"/>
          <w:color w:val="000000" w:themeColor="text1"/>
          <w:szCs w:val="28"/>
        </w:rPr>
        <w:t>115</w:t>
      </w:r>
      <w:r w:rsidR="000E4ED2">
        <w:rPr>
          <w:color w:val="000000" w:themeColor="text1"/>
          <w:sz w:val="24"/>
        </w:rPr>
        <w:t>–</w:t>
      </w:r>
      <w:r w:rsidRPr="002B770C">
        <w:rPr>
          <w:rFonts w:cs="Times New Roman"/>
          <w:color w:val="000000" w:themeColor="text1"/>
          <w:szCs w:val="28"/>
        </w:rPr>
        <w:t xml:space="preserve">116. В разделе Елабужского уезда помещены сказки </w:t>
      </w:r>
      <w:r w:rsidRPr="00E7026C">
        <w:rPr>
          <w:rFonts w:cs="Times New Roman"/>
          <w:color w:val="000000" w:themeColor="text1"/>
          <w:szCs w:val="28"/>
        </w:rPr>
        <w:t>№№</w:t>
      </w:r>
      <w:r w:rsidRPr="002B770C">
        <w:rPr>
          <w:rFonts w:cs="Times New Roman"/>
          <w:color w:val="000000" w:themeColor="text1"/>
          <w:szCs w:val="28"/>
        </w:rPr>
        <w:t xml:space="preserve"> 117</w:t>
      </w:r>
      <w:r w:rsidR="000E4ED2">
        <w:rPr>
          <w:color w:val="000000" w:themeColor="text1"/>
          <w:sz w:val="24"/>
        </w:rPr>
        <w:t>–</w:t>
      </w:r>
      <w:r w:rsidR="00BB3D7E">
        <w:rPr>
          <w:rFonts w:cs="Times New Roman"/>
          <w:color w:val="000000" w:themeColor="text1"/>
          <w:szCs w:val="28"/>
        </w:rPr>
        <w:t>127, записанные учениками В. Г. </w:t>
      </w:r>
      <w:r w:rsidRPr="002B770C">
        <w:rPr>
          <w:rFonts w:cs="Times New Roman"/>
          <w:color w:val="000000" w:themeColor="text1"/>
          <w:szCs w:val="28"/>
        </w:rPr>
        <w:t>Егорова в 1914</w:t>
      </w:r>
      <w:r w:rsidR="000E4ED2">
        <w:rPr>
          <w:color w:val="000000" w:themeColor="text1"/>
          <w:sz w:val="24"/>
        </w:rPr>
        <w:t>–</w:t>
      </w:r>
      <w:r w:rsidRPr="002B770C">
        <w:rPr>
          <w:rFonts w:cs="Times New Roman"/>
          <w:color w:val="000000" w:themeColor="text1"/>
          <w:szCs w:val="28"/>
        </w:rPr>
        <w:t>1915 учебном году. В разделе сказок Сарапульского уезда напечатаны записанные Зелениным 3 сказки №№128</w:t>
      </w:r>
      <w:r w:rsidR="000E4ED2">
        <w:rPr>
          <w:color w:val="000000" w:themeColor="text1"/>
          <w:sz w:val="24"/>
        </w:rPr>
        <w:t>–</w:t>
      </w:r>
      <w:r w:rsidRPr="002B770C">
        <w:rPr>
          <w:rFonts w:cs="Times New Roman"/>
          <w:color w:val="000000" w:themeColor="text1"/>
          <w:szCs w:val="28"/>
        </w:rPr>
        <w:t xml:space="preserve">130. В раздел сказок Глазовского уезда вошла одна записанная Зелениным сказка №131, запись А. В. Покрышкина №132 и </w:t>
      </w:r>
      <w:r w:rsidRPr="00E7026C">
        <w:rPr>
          <w:rFonts w:cs="Times New Roman"/>
          <w:color w:val="000000" w:themeColor="text1"/>
          <w:szCs w:val="28"/>
        </w:rPr>
        <w:t>запись свящ.</w:t>
      </w:r>
      <w:r w:rsidRPr="002B770C">
        <w:rPr>
          <w:rFonts w:cs="Times New Roman"/>
          <w:color w:val="000000" w:themeColor="text1"/>
          <w:szCs w:val="28"/>
        </w:rPr>
        <w:t xml:space="preserve"> Н. Блинова №133. Так в последнем разделе помещены 5 вотяцких сказок №№ 135</w:t>
      </w:r>
      <w:r w:rsidR="000E4ED2">
        <w:rPr>
          <w:color w:val="000000" w:themeColor="text1"/>
          <w:sz w:val="24"/>
        </w:rPr>
        <w:t>–</w:t>
      </w:r>
      <w:r w:rsidRPr="002B770C">
        <w:rPr>
          <w:rFonts w:cs="Times New Roman"/>
          <w:color w:val="000000" w:themeColor="text1"/>
          <w:szCs w:val="28"/>
        </w:rPr>
        <w:t xml:space="preserve">139, переведенные и записанные Т. К. Курочкиным в </w:t>
      </w:r>
      <w:r w:rsidRPr="00474C6F">
        <w:rPr>
          <w:rFonts w:cs="Times New Roman"/>
          <w:color w:val="000000" w:themeColor="text1"/>
          <w:szCs w:val="28"/>
        </w:rPr>
        <w:t xml:space="preserve">Елабужском уезде.   </w:t>
      </w:r>
    </w:p>
    <w:p w14:paraId="4B1F950B" w14:textId="5C4A9B40" w:rsidR="00044C7D" w:rsidRPr="00474C6F" w:rsidRDefault="00044C7D" w:rsidP="00C323CA">
      <w:pPr>
        <w:ind w:firstLine="709"/>
        <w:rPr>
          <w:rFonts w:cs="Times New Roman"/>
          <w:color w:val="000000" w:themeColor="text1"/>
          <w:szCs w:val="28"/>
        </w:rPr>
      </w:pPr>
      <w:r w:rsidRPr="00E7026C">
        <w:rPr>
          <w:rFonts w:cs="Times New Roman"/>
          <w:color w:val="000000" w:themeColor="text1"/>
          <w:szCs w:val="28"/>
        </w:rPr>
        <w:t xml:space="preserve">Таким образом, </w:t>
      </w:r>
      <w:r w:rsidR="00B34271" w:rsidRPr="00E7026C">
        <w:rPr>
          <w:rFonts w:cs="Times New Roman"/>
          <w:color w:val="000000" w:themeColor="text1"/>
          <w:szCs w:val="28"/>
        </w:rPr>
        <w:t>первыми</w:t>
      </w:r>
      <w:r w:rsidRPr="00E7026C">
        <w:rPr>
          <w:rFonts w:cs="Times New Roman"/>
          <w:color w:val="000000" w:themeColor="text1"/>
          <w:szCs w:val="28"/>
        </w:rPr>
        <w:t xml:space="preserve"> напечатанными сказками в настоящем сборнике </w:t>
      </w:r>
      <w:r w:rsidR="001A19D3" w:rsidRPr="00E7026C">
        <w:rPr>
          <w:rFonts w:cs="Times New Roman"/>
          <w:color w:val="000000" w:themeColor="text1"/>
          <w:szCs w:val="28"/>
        </w:rPr>
        <w:t xml:space="preserve">являются </w:t>
      </w:r>
      <w:r w:rsidRPr="00E7026C">
        <w:rPr>
          <w:rFonts w:cs="Times New Roman"/>
          <w:color w:val="000000" w:themeColor="text1"/>
          <w:szCs w:val="28"/>
        </w:rPr>
        <w:t>всего 121 сказка</w:t>
      </w:r>
      <w:r w:rsidRPr="00474C6F">
        <w:rPr>
          <w:rFonts w:cs="Times New Roman"/>
          <w:color w:val="000000" w:themeColor="text1"/>
          <w:szCs w:val="28"/>
        </w:rPr>
        <w:t>, остальные 18 сказок уже были опубликованы прежде. К числу уже напечатанных сказок относятся сказки, собранные Зелениным: №71, которая была записана во время летней экспедиции 1901 и 1902 гг. напечатана на страницах 404</w:t>
      </w:r>
      <w:r w:rsidR="001134A4">
        <w:rPr>
          <w:color w:val="000000" w:themeColor="text1"/>
          <w:sz w:val="24"/>
        </w:rPr>
        <w:t>–</w:t>
      </w:r>
      <w:r w:rsidRPr="00474C6F">
        <w:rPr>
          <w:rFonts w:cs="Times New Roman"/>
          <w:color w:val="000000" w:themeColor="text1"/>
          <w:szCs w:val="28"/>
        </w:rPr>
        <w:t>408 «Живой старины» под названием «</w:t>
      </w:r>
      <w:r w:rsidR="001A19D3">
        <w:rPr>
          <w:rFonts w:cs="Times New Roman"/>
          <w:color w:val="000000" w:themeColor="text1"/>
          <w:szCs w:val="28"/>
        </w:rPr>
        <w:t>С</w:t>
      </w:r>
      <w:r w:rsidRPr="00474C6F">
        <w:rPr>
          <w:rFonts w:cs="Times New Roman"/>
          <w:color w:val="000000" w:themeColor="text1"/>
          <w:szCs w:val="28"/>
        </w:rPr>
        <w:t>казка о неправом суде»</w:t>
      </w:r>
      <w:r w:rsidRPr="00FC42FB">
        <w:rPr>
          <w:rStyle w:val="FootnoteReference"/>
          <w:rFonts w:cs="Times New Roman"/>
          <w:color w:val="000000" w:themeColor="text1"/>
          <w:szCs w:val="28"/>
        </w:rPr>
        <w:t xml:space="preserve"> </w:t>
      </w:r>
      <w:r w:rsidRPr="00474C6F">
        <w:rPr>
          <w:rStyle w:val="FootnoteReference"/>
          <w:rFonts w:cs="Times New Roman"/>
          <w:color w:val="000000" w:themeColor="text1"/>
          <w:szCs w:val="28"/>
        </w:rPr>
        <w:footnoteReference w:id="90"/>
      </w:r>
      <w:r w:rsidRPr="00474C6F">
        <w:rPr>
          <w:rFonts w:cs="Times New Roman"/>
          <w:color w:val="000000" w:themeColor="text1"/>
          <w:szCs w:val="28"/>
        </w:rPr>
        <w:t xml:space="preserve"> в 1903 г., и </w:t>
      </w:r>
      <w:r>
        <w:rPr>
          <w:rFonts w:cs="Times New Roman"/>
          <w:color w:val="000000" w:themeColor="text1"/>
          <w:szCs w:val="28"/>
        </w:rPr>
        <w:t>записанные Д.</w:t>
      </w:r>
      <w:r w:rsidR="001134A4">
        <w:rPr>
          <w:rFonts w:cs="Times New Roman"/>
          <w:color w:val="000000" w:themeColor="text1"/>
          <w:szCs w:val="28"/>
        </w:rPr>
        <w:t> </w:t>
      </w:r>
      <w:r>
        <w:rPr>
          <w:rFonts w:cs="Times New Roman"/>
          <w:color w:val="000000" w:themeColor="text1"/>
          <w:szCs w:val="28"/>
        </w:rPr>
        <w:t>К.</w:t>
      </w:r>
      <w:r w:rsidR="001134A4">
        <w:rPr>
          <w:rFonts w:cs="Times New Roman"/>
          <w:color w:val="000000" w:themeColor="text1"/>
          <w:szCs w:val="28"/>
        </w:rPr>
        <w:t> </w:t>
      </w:r>
      <w:r>
        <w:rPr>
          <w:rFonts w:cs="Times New Roman"/>
          <w:color w:val="000000" w:themeColor="text1"/>
          <w:szCs w:val="28"/>
        </w:rPr>
        <w:t>Зеленин</w:t>
      </w:r>
      <w:r w:rsidR="001A19D3">
        <w:rPr>
          <w:rFonts w:cs="Times New Roman"/>
          <w:color w:val="000000" w:themeColor="text1"/>
          <w:szCs w:val="28"/>
        </w:rPr>
        <w:t>ым</w:t>
      </w:r>
      <w:r>
        <w:rPr>
          <w:rFonts w:cs="Times New Roman"/>
          <w:color w:val="000000" w:themeColor="text1"/>
          <w:szCs w:val="28"/>
        </w:rPr>
        <w:t xml:space="preserve"> </w:t>
      </w:r>
      <w:r w:rsidRPr="00474C6F">
        <w:rPr>
          <w:rFonts w:cs="Times New Roman"/>
          <w:color w:val="000000" w:themeColor="text1"/>
          <w:szCs w:val="28"/>
        </w:rPr>
        <w:t>сказки №№18</w:t>
      </w:r>
      <w:r w:rsidR="002D5152">
        <w:rPr>
          <w:color w:val="000000" w:themeColor="text1"/>
          <w:sz w:val="24"/>
        </w:rPr>
        <w:t>–</w:t>
      </w:r>
      <w:r w:rsidRPr="00474C6F">
        <w:rPr>
          <w:rFonts w:cs="Times New Roman"/>
          <w:color w:val="000000" w:themeColor="text1"/>
          <w:szCs w:val="28"/>
        </w:rPr>
        <w:t>19, 45</w:t>
      </w:r>
      <w:r w:rsidR="002D5152">
        <w:rPr>
          <w:color w:val="000000" w:themeColor="text1"/>
          <w:sz w:val="24"/>
        </w:rPr>
        <w:t>–</w:t>
      </w:r>
      <w:r w:rsidRPr="00474C6F">
        <w:rPr>
          <w:rFonts w:cs="Times New Roman"/>
          <w:color w:val="000000" w:themeColor="text1"/>
          <w:szCs w:val="28"/>
        </w:rPr>
        <w:t>46 и 107,</w:t>
      </w:r>
      <w:r w:rsidR="00C323CA">
        <w:rPr>
          <w:rFonts w:cs="Times New Roman"/>
          <w:color w:val="000000" w:themeColor="text1"/>
          <w:szCs w:val="28"/>
        </w:rPr>
        <w:t xml:space="preserve"> записанные Е. В. </w:t>
      </w:r>
      <w:r>
        <w:rPr>
          <w:rFonts w:cs="Times New Roman"/>
          <w:color w:val="000000" w:themeColor="text1"/>
          <w:szCs w:val="28"/>
        </w:rPr>
        <w:t>Поповой</w:t>
      </w:r>
      <w:r w:rsidRPr="00474C6F">
        <w:rPr>
          <w:rFonts w:cs="Times New Roman"/>
          <w:color w:val="000000" w:themeColor="text1"/>
          <w:szCs w:val="28"/>
        </w:rPr>
        <w:t xml:space="preserve"> сказки №№72</w:t>
      </w:r>
      <w:r w:rsidR="00C323CA">
        <w:rPr>
          <w:rFonts w:cs="Times New Roman"/>
          <w:color w:val="000000" w:themeColor="text1"/>
          <w:szCs w:val="28"/>
        </w:rPr>
        <w:t>–</w:t>
      </w:r>
      <w:r w:rsidRPr="00474C6F">
        <w:rPr>
          <w:rFonts w:cs="Times New Roman"/>
          <w:color w:val="000000" w:themeColor="text1"/>
          <w:szCs w:val="28"/>
        </w:rPr>
        <w:t>73,</w:t>
      </w:r>
      <w:r>
        <w:rPr>
          <w:rFonts w:cs="Times New Roman"/>
          <w:color w:val="000000" w:themeColor="text1"/>
          <w:szCs w:val="28"/>
        </w:rPr>
        <w:t xml:space="preserve"> и сказка №109 М. И. Сунцова, эти сказки </w:t>
      </w:r>
      <w:r w:rsidRPr="00474C6F">
        <w:rPr>
          <w:rFonts w:cs="Times New Roman"/>
          <w:color w:val="000000" w:themeColor="text1"/>
          <w:szCs w:val="28"/>
        </w:rPr>
        <w:t>напечатаны в «Живой старине» 1912 г</w:t>
      </w:r>
      <w:r>
        <w:rPr>
          <w:rFonts w:cs="Times New Roman"/>
          <w:color w:val="000000" w:themeColor="text1"/>
          <w:szCs w:val="28"/>
        </w:rPr>
        <w:t xml:space="preserve">  на страницах 271</w:t>
      </w:r>
      <w:r w:rsidR="002D5152">
        <w:rPr>
          <w:color w:val="000000" w:themeColor="text1"/>
          <w:sz w:val="24"/>
        </w:rPr>
        <w:t>–</w:t>
      </w:r>
      <w:r>
        <w:rPr>
          <w:rFonts w:cs="Times New Roman"/>
          <w:color w:val="000000" w:themeColor="text1"/>
          <w:szCs w:val="28"/>
        </w:rPr>
        <w:t xml:space="preserve">286 под названием «восемь сказок Вятской губернии (записи </w:t>
      </w:r>
      <w:r w:rsidRPr="00474C6F">
        <w:rPr>
          <w:rFonts w:cs="Times New Roman"/>
          <w:color w:val="000000" w:themeColor="text1"/>
          <w:szCs w:val="28"/>
        </w:rPr>
        <w:t>Е. В. Поповой</w:t>
      </w:r>
      <w:r>
        <w:rPr>
          <w:rFonts w:cs="Times New Roman"/>
          <w:color w:val="000000" w:themeColor="text1"/>
          <w:szCs w:val="28"/>
        </w:rPr>
        <w:t>, Д.К.Зеленина и М.И.Сунцова)</w:t>
      </w:r>
      <w:r>
        <w:rPr>
          <w:rStyle w:val="FootnoteReference"/>
          <w:rFonts w:cs="Times New Roman"/>
          <w:color w:val="000000" w:themeColor="text1"/>
          <w:szCs w:val="28"/>
        </w:rPr>
        <w:footnoteReference w:id="91"/>
      </w:r>
      <w:r>
        <w:rPr>
          <w:rFonts w:cs="Times New Roman"/>
          <w:color w:val="000000" w:themeColor="text1"/>
          <w:szCs w:val="28"/>
        </w:rPr>
        <w:t xml:space="preserve">», </w:t>
      </w:r>
      <w:r w:rsidRPr="00474C6F">
        <w:rPr>
          <w:rFonts w:cs="Times New Roman"/>
          <w:color w:val="000000" w:themeColor="text1"/>
          <w:szCs w:val="28"/>
        </w:rPr>
        <w:t>сказки №№80-81 и 83, которые были напечатаны А. А. Шахматовым в 8-ом выпуске «Материалов для изучения великорусских говоров»</w:t>
      </w:r>
      <w:r w:rsidRPr="00474C6F">
        <w:rPr>
          <w:rStyle w:val="FootnoteReference"/>
          <w:rFonts w:cs="Times New Roman"/>
          <w:color w:val="000000" w:themeColor="text1"/>
          <w:szCs w:val="28"/>
        </w:rPr>
        <w:footnoteReference w:id="92"/>
      </w:r>
      <w:r w:rsidRPr="00474C6F">
        <w:rPr>
          <w:rFonts w:cs="Times New Roman"/>
          <w:color w:val="000000" w:themeColor="text1"/>
          <w:szCs w:val="28"/>
        </w:rPr>
        <w:t>, сказки проф. Колосова №№ 99</w:t>
      </w:r>
      <w:r w:rsidR="002D5152">
        <w:rPr>
          <w:color w:val="000000" w:themeColor="text1"/>
          <w:sz w:val="24"/>
        </w:rPr>
        <w:t>–</w:t>
      </w:r>
      <w:r w:rsidRPr="00474C6F">
        <w:rPr>
          <w:rFonts w:cs="Times New Roman"/>
          <w:color w:val="000000" w:themeColor="text1"/>
          <w:szCs w:val="28"/>
        </w:rPr>
        <w:t>101</w:t>
      </w:r>
      <w:r w:rsidRPr="00474C6F">
        <w:rPr>
          <w:rStyle w:val="FootnoteReference"/>
          <w:rFonts w:cs="Times New Roman"/>
          <w:color w:val="000000" w:themeColor="text1"/>
          <w:szCs w:val="28"/>
        </w:rPr>
        <w:footnoteReference w:id="93"/>
      </w:r>
      <w:r w:rsidRPr="00474C6F">
        <w:rPr>
          <w:rFonts w:cs="Times New Roman"/>
          <w:color w:val="000000" w:themeColor="text1"/>
          <w:szCs w:val="28"/>
        </w:rPr>
        <w:t xml:space="preserve"> и 110</w:t>
      </w:r>
      <w:r w:rsidRPr="00474C6F">
        <w:rPr>
          <w:rStyle w:val="FootnoteReference"/>
          <w:rFonts w:cs="Times New Roman"/>
          <w:color w:val="000000" w:themeColor="text1"/>
          <w:szCs w:val="28"/>
        </w:rPr>
        <w:footnoteReference w:id="94"/>
      </w:r>
      <w:r w:rsidRPr="00474C6F">
        <w:rPr>
          <w:rFonts w:cs="Times New Roman"/>
          <w:color w:val="000000" w:themeColor="text1"/>
          <w:szCs w:val="28"/>
        </w:rPr>
        <w:t xml:space="preserve"> и сказки </w:t>
      </w:r>
      <w:r w:rsidRPr="00E7026C">
        <w:rPr>
          <w:rFonts w:cs="Times New Roman"/>
          <w:color w:val="000000" w:themeColor="text1"/>
          <w:szCs w:val="28"/>
        </w:rPr>
        <w:t>свящ. Блинова</w:t>
      </w:r>
      <w:r w:rsidRPr="00474C6F">
        <w:rPr>
          <w:rFonts w:cs="Times New Roman"/>
          <w:color w:val="000000" w:themeColor="text1"/>
          <w:szCs w:val="28"/>
        </w:rPr>
        <w:t xml:space="preserve"> №133 и 139.</w:t>
      </w:r>
    </w:p>
    <w:p w14:paraId="15A5ADCD" w14:textId="13CC33E9" w:rsidR="00044C7D" w:rsidRPr="002B770C" w:rsidRDefault="00044C7D" w:rsidP="00044C7D">
      <w:pPr>
        <w:ind w:firstLine="709"/>
        <w:rPr>
          <w:rFonts w:cs="Times New Roman"/>
          <w:color w:val="000000" w:themeColor="text1"/>
          <w:szCs w:val="28"/>
        </w:rPr>
      </w:pPr>
      <w:r w:rsidRPr="002B770C">
        <w:rPr>
          <w:rFonts w:cs="Times New Roman"/>
          <w:color w:val="000000" w:themeColor="text1"/>
          <w:szCs w:val="28"/>
        </w:rPr>
        <w:t>Структура данного сборника следовала прежде опубликованному в 1914 г. сборнику «</w:t>
      </w:r>
      <w:r w:rsidRPr="002B770C">
        <w:rPr>
          <w:rFonts w:eastAsia="MS Mincho" w:cs="Times New Roman"/>
          <w:szCs w:val="28"/>
        </w:rPr>
        <w:t>Великорусские сказки Пермской губернии</w:t>
      </w:r>
      <w:r w:rsidRPr="002B770C">
        <w:rPr>
          <w:rFonts w:cs="Times New Roman"/>
          <w:color w:val="000000" w:themeColor="text1"/>
          <w:szCs w:val="28"/>
        </w:rPr>
        <w:t xml:space="preserve">», она оказалась </w:t>
      </w:r>
      <w:r w:rsidRPr="002B770C">
        <w:rPr>
          <w:rFonts w:cs="Times New Roman"/>
          <w:color w:val="000000" w:themeColor="text1"/>
          <w:szCs w:val="28"/>
        </w:rPr>
        <w:lastRenderedPageBreak/>
        <w:t>довольно ясной и логически выстроенной. Кроме расположенных по местностям и сказочникам сказок, данный сборник включает в себе ещё несколько указателей и примечания. Помимо статьи «Кое-что о сказочниках и сказках Вятской губернии», в каждой группе сказок, принадлежащих одному сказочнику, Зеленин  добавил комментарии относительно этого сказочника. Ещё наличествует перечень русских сказок данной губернии, не вошедших в настоящий сборник. В сборнике показаны чаще встречающиеся в Вятской губернии сказочные темы, словарь областных слов, встретившихся в сказках, и указатель сокращений, принятых в отделе «Примечания к сказкам»; также составлены Зелениным алфавитный указатель имени, предметов, ключ к указателю и опечатки.</w:t>
      </w:r>
    </w:p>
    <w:p w14:paraId="10094D0B" w14:textId="664718EA" w:rsidR="00044C7D" w:rsidRPr="002B770C" w:rsidRDefault="00044C7D" w:rsidP="005F0CAC">
      <w:pPr>
        <w:ind w:firstLine="709"/>
        <w:rPr>
          <w:rFonts w:cs="Times New Roman"/>
          <w:szCs w:val="28"/>
        </w:rPr>
      </w:pPr>
      <w:r w:rsidRPr="002B770C">
        <w:rPr>
          <w:rFonts w:cs="Times New Roman"/>
          <w:szCs w:val="28"/>
        </w:rPr>
        <w:t>В 1917 г. в Петрограде вышло в свет книжное издание «Сборник великорусских сказок»</w:t>
      </w:r>
      <w:r w:rsidRPr="002B770C">
        <w:rPr>
          <w:rStyle w:val="FootnoteReference"/>
          <w:rFonts w:cs="Times New Roman"/>
          <w:szCs w:val="28"/>
        </w:rPr>
        <w:footnoteReference w:id="95"/>
      </w:r>
      <w:r w:rsidRPr="002B770C">
        <w:rPr>
          <w:rFonts w:cs="Times New Roman"/>
          <w:szCs w:val="28"/>
        </w:rPr>
        <w:t xml:space="preserve"> в двух частях</w:t>
      </w:r>
      <w:r w:rsidR="001A19D3">
        <w:rPr>
          <w:rFonts w:cs="Times New Roman"/>
          <w:szCs w:val="28"/>
        </w:rPr>
        <w:t>. Две части</w:t>
      </w:r>
      <w:r w:rsidRPr="002B770C">
        <w:rPr>
          <w:rFonts w:cs="Times New Roman"/>
          <w:szCs w:val="28"/>
        </w:rPr>
        <w:t xml:space="preserve"> был</w:t>
      </w:r>
      <w:r w:rsidR="001A19D3">
        <w:rPr>
          <w:rFonts w:cs="Times New Roman"/>
          <w:szCs w:val="28"/>
        </w:rPr>
        <w:t>и</w:t>
      </w:r>
      <w:r w:rsidRPr="002B770C">
        <w:rPr>
          <w:rFonts w:cs="Times New Roman"/>
          <w:szCs w:val="28"/>
        </w:rPr>
        <w:t xml:space="preserve"> издан</w:t>
      </w:r>
      <w:r w:rsidR="001A19D3">
        <w:rPr>
          <w:rFonts w:cs="Times New Roman"/>
          <w:szCs w:val="28"/>
        </w:rPr>
        <w:t>ы</w:t>
      </w:r>
      <w:r w:rsidR="00BE0797">
        <w:rPr>
          <w:rFonts w:cs="Times New Roman"/>
          <w:szCs w:val="28"/>
        </w:rPr>
        <w:t xml:space="preserve"> А. М. </w:t>
      </w:r>
      <w:r w:rsidRPr="002B770C">
        <w:rPr>
          <w:rFonts w:cs="Times New Roman"/>
          <w:szCs w:val="28"/>
        </w:rPr>
        <w:t>Смирновым. Номер в серии: Том 44. Сборник был издан по распоряжению Русского Географического Общества, под наблюдением председателя Сказочной Комиссии: С. О. Ольденбурга и А. А. Шахматова. Надо отметить, что текст настоящего сборник</w:t>
      </w:r>
      <w:r w:rsidR="005F0CAC">
        <w:rPr>
          <w:rFonts w:cs="Times New Roman"/>
          <w:szCs w:val="28"/>
        </w:rPr>
        <w:t>а был напечатан в типографии А. В. </w:t>
      </w:r>
      <w:r w:rsidRPr="002B770C">
        <w:rPr>
          <w:rFonts w:cs="Times New Roman"/>
          <w:szCs w:val="28"/>
        </w:rPr>
        <w:t xml:space="preserve">Орлова, а заглавие, предисловие и обложка </w:t>
      </w:r>
      <w:r w:rsidR="005F0CAC">
        <w:rPr>
          <w:rFonts w:cs="Times New Roman"/>
          <w:szCs w:val="28"/>
        </w:rPr>
        <w:t>–</w:t>
      </w:r>
      <w:r w:rsidRPr="002B770C">
        <w:rPr>
          <w:rFonts w:cs="Times New Roman"/>
          <w:szCs w:val="28"/>
        </w:rPr>
        <w:t xml:space="preserve"> в типографии Российской Академии наук. В первом выпуске</w:t>
      </w:r>
      <w:r w:rsidRPr="002B770C">
        <w:rPr>
          <w:rStyle w:val="FootnoteReference"/>
          <w:rFonts w:cs="Times New Roman"/>
          <w:szCs w:val="28"/>
        </w:rPr>
        <w:footnoteReference w:id="96"/>
      </w:r>
      <w:r w:rsidRPr="002B770C">
        <w:rPr>
          <w:rFonts w:cs="Times New Roman"/>
          <w:szCs w:val="28"/>
        </w:rPr>
        <w:t xml:space="preserve"> сборника Смирнова 504 страницы, во втором</w:t>
      </w:r>
      <w:r w:rsidRPr="002B770C">
        <w:rPr>
          <w:rStyle w:val="FootnoteReference"/>
          <w:rFonts w:cs="Times New Roman"/>
          <w:szCs w:val="28"/>
        </w:rPr>
        <w:footnoteReference w:id="97"/>
      </w:r>
      <w:r w:rsidRPr="002B770C">
        <w:rPr>
          <w:rFonts w:cs="Times New Roman"/>
          <w:szCs w:val="28"/>
        </w:rPr>
        <w:t xml:space="preserve"> 484 с., именно в данном выпуске основной текст начинается с 505 с. и зак</w:t>
      </w:r>
      <w:r w:rsidR="001A19D3">
        <w:rPr>
          <w:rFonts w:cs="Times New Roman"/>
          <w:szCs w:val="28"/>
        </w:rPr>
        <w:t>а</w:t>
      </w:r>
      <w:r w:rsidRPr="002B770C">
        <w:rPr>
          <w:rFonts w:cs="Times New Roman"/>
          <w:szCs w:val="28"/>
        </w:rPr>
        <w:t xml:space="preserve">нчивается </w:t>
      </w:r>
      <w:r w:rsidR="001A19D3">
        <w:rPr>
          <w:rFonts w:cs="Times New Roman"/>
          <w:szCs w:val="28"/>
        </w:rPr>
        <w:t xml:space="preserve">на </w:t>
      </w:r>
      <w:r w:rsidRPr="002B770C">
        <w:rPr>
          <w:rFonts w:cs="Times New Roman"/>
          <w:szCs w:val="28"/>
        </w:rPr>
        <w:t xml:space="preserve">991 с. В сборнике были записаны 367 сказок. Источником настоящего сборника служит то, что уже вышло в свет в виде напечатанных сказок, расположенных по губерниям. </w:t>
      </w:r>
      <w:r w:rsidRPr="00E7026C">
        <w:rPr>
          <w:rFonts w:cs="Times New Roman"/>
          <w:szCs w:val="28"/>
        </w:rPr>
        <w:t>Сказочная комисси</w:t>
      </w:r>
      <w:r w:rsidR="001A19D3" w:rsidRPr="00E7026C">
        <w:rPr>
          <w:rFonts w:cs="Times New Roman"/>
          <w:szCs w:val="28"/>
        </w:rPr>
        <w:t>я</w:t>
      </w:r>
      <w:r w:rsidRPr="00E7026C">
        <w:rPr>
          <w:rFonts w:cs="Times New Roman"/>
          <w:szCs w:val="28"/>
        </w:rPr>
        <w:t xml:space="preserve"> находила данные </w:t>
      </w:r>
      <w:r w:rsidRPr="00E7026C">
        <w:rPr>
          <w:rFonts w:cs="Times New Roman"/>
          <w:szCs w:val="28"/>
        </w:rPr>
        <w:lastRenderedPageBreak/>
        <w:t xml:space="preserve">материалы </w:t>
      </w:r>
      <w:r w:rsidR="00244C5A">
        <w:rPr>
          <w:rFonts w:cs="Times New Roman"/>
          <w:szCs w:val="28"/>
        </w:rPr>
        <w:t>подходящими</w:t>
      </w:r>
      <w:r w:rsidRPr="002B770C">
        <w:rPr>
          <w:rFonts w:cs="Times New Roman"/>
          <w:szCs w:val="28"/>
        </w:rPr>
        <w:t xml:space="preserve"> и их порядок в основном соответствует делению областей, принятому в некоторых географических публикациях. Было принято решение издать их в двух частях, одновременно было запланировано после преодоления типографских трудностей издать в 10 печатных листах и третий выпуск, в </w:t>
      </w:r>
      <w:r w:rsidRPr="00244C5A">
        <w:rPr>
          <w:rFonts w:cs="Times New Roman"/>
          <w:szCs w:val="28"/>
        </w:rPr>
        <w:t xml:space="preserve">содержание </w:t>
      </w:r>
      <w:r w:rsidR="001A19D3" w:rsidRPr="00244C5A">
        <w:rPr>
          <w:rFonts w:cs="Times New Roman"/>
          <w:szCs w:val="28"/>
        </w:rPr>
        <w:t>которого</w:t>
      </w:r>
      <w:r w:rsidR="001A19D3">
        <w:rPr>
          <w:rFonts w:cs="Times New Roman"/>
          <w:szCs w:val="28"/>
        </w:rPr>
        <w:t xml:space="preserve"> </w:t>
      </w:r>
      <w:r w:rsidRPr="002B770C">
        <w:rPr>
          <w:rFonts w:cs="Times New Roman"/>
          <w:szCs w:val="28"/>
        </w:rPr>
        <w:t>входят введение и указатель. Помимо этого, Орловский сборник сказок Калинникова получил возможность увидеть свет благодаря Российской Академии Наук. Настоящие выпуски включают и три неизданные собранные по поручению Сказочной комиссии сб</w:t>
      </w:r>
      <w:r w:rsidR="00E554FC">
        <w:rPr>
          <w:rFonts w:cs="Times New Roman"/>
          <w:szCs w:val="28"/>
        </w:rPr>
        <w:t>орники: Тамбовского сборника Н. Ф. </w:t>
      </w:r>
      <w:r w:rsidRPr="002B770C">
        <w:rPr>
          <w:rFonts w:cs="Times New Roman"/>
          <w:szCs w:val="28"/>
        </w:rPr>
        <w:t>Познан</w:t>
      </w:r>
      <w:r w:rsidR="00E554FC">
        <w:rPr>
          <w:rFonts w:cs="Times New Roman"/>
          <w:szCs w:val="28"/>
        </w:rPr>
        <w:t>ского, Вологодского Сборника М. Б. </w:t>
      </w:r>
      <w:r w:rsidRPr="002B770C">
        <w:rPr>
          <w:rFonts w:cs="Times New Roman"/>
          <w:szCs w:val="28"/>
        </w:rPr>
        <w:t>Едемского и Псковского сборника Н. Г. Козырева.</w:t>
      </w:r>
    </w:p>
    <w:p w14:paraId="4FDD61FB" w14:textId="2C1B10AF" w:rsidR="00044C7D" w:rsidRPr="002B770C" w:rsidRDefault="00044C7D" w:rsidP="009D788B">
      <w:pPr>
        <w:ind w:firstLine="709"/>
        <w:rPr>
          <w:rFonts w:cs="Times New Roman"/>
          <w:szCs w:val="28"/>
        </w:rPr>
      </w:pPr>
      <w:r w:rsidRPr="002B770C">
        <w:rPr>
          <w:rFonts w:cs="Times New Roman"/>
          <w:szCs w:val="28"/>
        </w:rPr>
        <w:t xml:space="preserve">Сказки распределены по губерниям. Составлены к сказкам каждой губернии словари, расположенные сразу после сказок этой губернии. В частности, в состав вып. 1 входят </w:t>
      </w:r>
      <w:r w:rsidR="009233DB">
        <w:rPr>
          <w:rFonts w:cs="Times New Roman"/>
          <w:szCs w:val="28"/>
        </w:rPr>
        <w:t>текст</w:t>
      </w:r>
      <w:r w:rsidRPr="002B770C">
        <w:rPr>
          <w:rFonts w:cs="Times New Roman"/>
          <w:szCs w:val="28"/>
        </w:rPr>
        <w:t xml:space="preserve"> «От Сказочной комиссии» и 18</w:t>
      </w:r>
      <w:r w:rsidR="008D3725">
        <w:rPr>
          <w:rFonts w:cs="Times New Roman"/>
          <w:szCs w:val="28"/>
        </w:rPr>
        <w:t>2</w:t>
      </w:r>
      <w:r w:rsidRPr="002B770C">
        <w:rPr>
          <w:rFonts w:cs="Times New Roman"/>
          <w:szCs w:val="28"/>
        </w:rPr>
        <w:t xml:space="preserve"> сказок из разных губерний, по отдельн</w:t>
      </w:r>
      <w:r w:rsidR="00BE0797">
        <w:rPr>
          <w:rFonts w:cs="Times New Roman"/>
          <w:szCs w:val="28"/>
        </w:rPr>
        <w:t xml:space="preserve">ым местностям сказки записаны: </w:t>
      </w:r>
      <w:r w:rsidR="00BE0797" w:rsidRPr="002B770C">
        <w:rPr>
          <w:rFonts w:cs="Times New Roman"/>
          <w:szCs w:val="28"/>
        </w:rPr>
        <w:t xml:space="preserve">из Архангельской 22 сказки </w:t>
      </w:r>
      <w:r w:rsidR="00BE0797" w:rsidRPr="006445BD">
        <w:rPr>
          <w:rFonts w:cs="Times New Roman"/>
          <w:szCs w:val="28"/>
        </w:rPr>
        <w:t>(</w:t>
      </w:r>
      <w:r w:rsidR="00BE0797" w:rsidRPr="006445BD">
        <w:rPr>
          <w:rFonts w:cs="Times New Roman"/>
          <w:color w:val="000000"/>
          <w:szCs w:val="28"/>
        </w:rPr>
        <w:t>№№ 1</w:t>
      </w:r>
      <w:r w:rsidR="00BE0797">
        <w:rPr>
          <w:rFonts w:cs="Times New Roman"/>
          <w:color w:val="000000"/>
          <w:szCs w:val="28"/>
        </w:rPr>
        <w:t>–</w:t>
      </w:r>
      <w:r w:rsidR="00BE0797" w:rsidRPr="006445BD">
        <w:rPr>
          <w:rFonts w:cs="Times New Roman"/>
          <w:color w:val="000000"/>
          <w:szCs w:val="28"/>
        </w:rPr>
        <w:t>22</w:t>
      </w:r>
      <w:r w:rsidR="00BE0797" w:rsidRPr="006445BD">
        <w:rPr>
          <w:rFonts w:cs="Times New Roman"/>
          <w:szCs w:val="28"/>
        </w:rPr>
        <w:t>)</w:t>
      </w:r>
      <w:r w:rsidR="00BE0797" w:rsidRPr="002B770C">
        <w:rPr>
          <w:rFonts w:cs="Times New Roman"/>
          <w:szCs w:val="28"/>
        </w:rPr>
        <w:t xml:space="preserve"> и «словарь к сказкам Архангельской губернии», из </w:t>
      </w:r>
      <w:r w:rsidR="00BE0797" w:rsidRPr="009948C9">
        <w:rPr>
          <w:rFonts w:cs="Times New Roman"/>
          <w:szCs w:val="28"/>
        </w:rPr>
        <w:t xml:space="preserve">Вологодской </w:t>
      </w:r>
      <w:r w:rsidR="00BE0797">
        <w:rPr>
          <w:rFonts w:cs="Times New Roman"/>
          <w:szCs w:val="28"/>
        </w:rPr>
        <w:t>–</w:t>
      </w:r>
      <w:r w:rsidR="00BE0797" w:rsidRPr="009948C9">
        <w:rPr>
          <w:rFonts w:cs="Times New Roman"/>
          <w:szCs w:val="28"/>
        </w:rPr>
        <w:t xml:space="preserve"> 26 сказок</w:t>
      </w:r>
      <w:r w:rsidR="00BE0797">
        <w:rPr>
          <w:rFonts w:cs="Times New Roman"/>
          <w:szCs w:val="28"/>
        </w:rPr>
        <w:t xml:space="preserve"> (№№23–48)</w:t>
      </w:r>
      <w:r w:rsidR="00BE0797" w:rsidRPr="002B770C">
        <w:rPr>
          <w:rFonts w:cs="Times New Roman"/>
          <w:szCs w:val="28"/>
        </w:rPr>
        <w:t xml:space="preserve"> и «словарь к сказкам </w:t>
      </w:r>
      <w:r w:rsidR="00BE0797" w:rsidRPr="009948C9">
        <w:rPr>
          <w:rFonts w:cs="Times New Roman"/>
          <w:szCs w:val="28"/>
        </w:rPr>
        <w:t>Вологодской</w:t>
      </w:r>
      <w:r w:rsidR="00BE0797" w:rsidRPr="002B770C">
        <w:rPr>
          <w:rFonts w:cs="Times New Roman"/>
          <w:szCs w:val="28"/>
        </w:rPr>
        <w:t xml:space="preserve"> губернии», из Олонецкой </w:t>
      </w:r>
      <w:r w:rsidR="00BE0797">
        <w:rPr>
          <w:rFonts w:cs="Times New Roman"/>
          <w:szCs w:val="28"/>
        </w:rPr>
        <w:t>–</w:t>
      </w:r>
      <w:r w:rsidR="00BE0797" w:rsidRPr="002B770C">
        <w:rPr>
          <w:rFonts w:cs="Times New Roman"/>
          <w:szCs w:val="28"/>
        </w:rPr>
        <w:t xml:space="preserve"> одна сказка</w:t>
      </w:r>
      <w:r w:rsidR="00BE0797">
        <w:rPr>
          <w:rFonts w:cs="Times New Roman"/>
          <w:szCs w:val="28"/>
        </w:rPr>
        <w:t xml:space="preserve"> (№49)</w:t>
      </w:r>
      <w:r w:rsidR="00BE0797" w:rsidRPr="002B770C">
        <w:rPr>
          <w:rFonts w:cs="Times New Roman"/>
          <w:szCs w:val="28"/>
        </w:rPr>
        <w:t>, из Новогородской</w:t>
      </w:r>
      <w:r w:rsidR="00BE0797">
        <w:rPr>
          <w:rFonts w:cs="Times New Roman"/>
          <w:szCs w:val="28"/>
        </w:rPr>
        <w:t xml:space="preserve"> – </w:t>
      </w:r>
      <w:r w:rsidR="00BE0797" w:rsidRPr="002B770C">
        <w:rPr>
          <w:rFonts w:cs="Times New Roman"/>
          <w:szCs w:val="28"/>
        </w:rPr>
        <w:t>49 сказок</w:t>
      </w:r>
      <w:r w:rsidR="00BE0797">
        <w:rPr>
          <w:rFonts w:cs="Times New Roman"/>
          <w:szCs w:val="28"/>
        </w:rPr>
        <w:t xml:space="preserve"> (№№50–98)</w:t>
      </w:r>
      <w:r w:rsidR="00BE0797" w:rsidRPr="002B770C">
        <w:rPr>
          <w:rFonts w:cs="Times New Roman"/>
          <w:szCs w:val="28"/>
        </w:rPr>
        <w:t xml:space="preserve">, </w:t>
      </w:r>
      <w:r w:rsidR="00BE0797" w:rsidRPr="001D34F5">
        <w:rPr>
          <w:rFonts w:cs="Times New Roman"/>
          <w:szCs w:val="28"/>
        </w:rPr>
        <w:t xml:space="preserve">из Псковской </w:t>
      </w:r>
      <w:r w:rsidR="00BE0797">
        <w:rPr>
          <w:rFonts w:cs="Times New Roman"/>
          <w:szCs w:val="28"/>
        </w:rPr>
        <w:t xml:space="preserve">– </w:t>
      </w:r>
      <w:r w:rsidR="00BE0797" w:rsidRPr="001D34F5">
        <w:rPr>
          <w:rFonts w:cs="Times New Roman"/>
          <w:szCs w:val="28"/>
        </w:rPr>
        <w:t>16 сказок</w:t>
      </w:r>
      <w:r w:rsidR="00BE0797">
        <w:rPr>
          <w:rFonts w:cs="Times New Roman"/>
          <w:szCs w:val="28"/>
        </w:rPr>
        <w:t xml:space="preserve"> (№№99–114)</w:t>
      </w:r>
      <w:r w:rsidR="00BE0797" w:rsidRPr="002B770C">
        <w:rPr>
          <w:rFonts w:cs="Times New Roman"/>
          <w:szCs w:val="28"/>
        </w:rPr>
        <w:t xml:space="preserve"> и «словарь к сказкам Псковской губернии», из Вятской 34 сказки</w:t>
      </w:r>
      <w:r w:rsidR="00BE0797">
        <w:rPr>
          <w:rFonts w:cs="Times New Roman"/>
          <w:szCs w:val="28"/>
        </w:rPr>
        <w:t xml:space="preserve"> (№№115–148)</w:t>
      </w:r>
      <w:r w:rsidR="00BE0797" w:rsidRPr="002B770C">
        <w:rPr>
          <w:rFonts w:cs="Times New Roman"/>
          <w:szCs w:val="28"/>
        </w:rPr>
        <w:t xml:space="preserve"> и «словарь</w:t>
      </w:r>
      <w:r w:rsidR="004343B8">
        <w:rPr>
          <w:rFonts w:cs="Times New Roman"/>
          <w:szCs w:val="28"/>
        </w:rPr>
        <w:t xml:space="preserve"> к сказкам </w:t>
      </w:r>
      <w:r w:rsidR="004343B8" w:rsidRPr="002B770C">
        <w:rPr>
          <w:rFonts w:cs="Times New Roman"/>
          <w:szCs w:val="28"/>
        </w:rPr>
        <w:t xml:space="preserve">Вятской </w:t>
      </w:r>
      <w:r w:rsidR="004343B8">
        <w:rPr>
          <w:rFonts w:cs="Times New Roman"/>
          <w:szCs w:val="28"/>
        </w:rPr>
        <w:t>губернии</w:t>
      </w:r>
      <w:r w:rsidR="00BE0797" w:rsidRPr="002B770C">
        <w:rPr>
          <w:rFonts w:cs="Times New Roman"/>
          <w:szCs w:val="28"/>
        </w:rPr>
        <w:t xml:space="preserve">», из Казанской </w:t>
      </w:r>
      <w:r w:rsidR="00BE0797">
        <w:rPr>
          <w:rFonts w:cs="Times New Roman"/>
          <w:szCs w:val="28"/>
        </w:rPr>
        <w:t>8</w:t>
      </w:r>
      <w:r w:rsidR="00BE0797" w:rsidRPr="002B770C">
        <w:rPr>
          <w:rFonts w:cs="Times New Roman"/>
          <w:szCs w:val="28"/>
        </w:rPr>
        <w:t xml:space="preserve"> сказок</w:t>
      </w:r>
      <w:r w:rsidR="00BE0797">
        <w:rPr>
          <w:rFonts w:cs="Times New Roman"/>
          <w:szCs w:val="28"/>
        </w:rPr>
        <w:t xml:space="preserve"> (№№149–156)</w:t>
      </w:r>
      <w:r w:rsidR="00BE0797" w:rsidRPr="002B770C">
        <w:rPr>
          <w:rFonts w:cs="Times New Roman"/>
          <w:szCs w:val="28"/>
        </w:rPr>
        <w:t>, из Нижегородской 10 сказок</w:t>
      </w:r>
      <w:r w:rsidR="00BE0797">
        <w:rPr>
          <w:rFonts w:cs="Times New Roman"/>
          <w:szCs w:val="28"/>
        </w:rPr>
        <w:t xml:space="preserve"> (№</w:t>
      </w:r>
      <w:r w:rsidR="00735C54">
        <w:rPr>
          <w:rFonts w:cs="Times New Roman"/>
          <w:szCs w:val="28"/>
        </w:rPr>
        <w:t xml:space="preserve">155а, </w:t>
      </w:r>
      <w:r w:rsidR="00BE0797">
        <w:rPr>
          <w:rFonts w:cs="Times New Roman"/>
          <w:szCs w:val="28"/>
        </w:rPr>
        <w:t>№</w:t>
      </w:r>
      <w:r w:rsidR="00735C54">
        <w:rPr>
          <w:rFonts w:cs="Times New Roman"/>
          <w:szCs w:val="28"/>
        </w:rPr>
        <w:t>156а, №№157</w:t>
      </w:r>
      <w:r w:rsidR="00BE0797">
        <w:rPr>
          <w:rFonts w:cs="Times New Roman"/>
          <w:szCs w:val="28"/>
        </w:rPr>
        <w:t>–164)</w:t>
      </w:r>
      <w:r w:rsidR="00BE0797" w:rsidRPr="002B770C">
        <w:rPr>
          <w:rFonts w:cs="Times New Roman"/>
          <w:szCs w:val="28"/>
        </w:rPr>
        <w:t>, из Ярославской 8 сказок</w:t>
      </w:r>
      <w:r w:rsidR="00BE0797">
        <w:rPr>
          <w:rFonts w:cs="Times New Roman"/>
          <w:szCs w:val="28"/>
        </w:rPr>
        <w:t xml:space="preserve"> (№№165–172) и «слвоварь</w:t>
      </w:r>
      <w:r w:rsidR="004343B8">
        <w:rPr>
          <w:rFonts w:cs="Times New Roman"/>
          <w:szCs w:val="28"/>
        </w:rPr>
        <w:t xml:space="preserve"> к сказкам </w:t>
      </w:r>
      <w:r w:rsidR="004343B8" w:rsidRPr="002B770C">
        <w:rPr>
          <w:rFonts w:cs="Times New Roman"/>
          <w:szCs w:val="28"/>
        </w:rPr>
        <w:t>Ярославской</w:t>
      </w:r>
      <w:r w:rsidR="004343B8">
        <w:rPr>
          <w:rFonts w:cs="Times New Roman"/>
          <w:szCs w:val="28"/>
        </w:rPr>
        <w:t xml:space="preserve"> губернии</w:t>
      </w:r>
      <w:r w:rsidR="00BE0797">
        <w:rPr>
          <w:rFonts w:cs="Times New Roman"/>
          <w:szCs w:val="28"/>
        </w:rPr>
        <w:t>»</w:t>
      </w:r>
      <w:r w:rsidR="00BE0797" w:rsidRPr="002B770C">
        <w:rPr>
          <w:rFonts w:cs="Times New Roman"/>
          <w:szCs w:val="28"/>
        </w:rPr>
        <w:t>, из Владимирской 4 сказки</w:t>
      </w:r>
      <w:r w:rsidR="00BE0797">
        <w:rPr>
          <w:rFonts w:cs="Times New Roman"/>
          <w:szCs w:val="28"/>
        </w:rPr>
        <w:t xml:space="preserve"> (№№173–176)</w:t>
      </w:r>
      <w:r w:rsidR="00BE0797" w:rsidRPr="002B770C">
        <w:rPr>
          <w:rFonts w:cs="Times New Roman"/>
          <w:szCs w:val="28"/>
        </w:rPr>
        <w:t>, из Тверской 2 сказки</w:t>
      </w:r>
      <w:r w:rsidR="00BE0797">
        <w:rPr>
          <w:rFonts w:cs="Times New Roman"/>
          <w:szCs w:val="28"/>
        </w:rPr>
        <w:t xml:space="preserve"> (№№177–178)</w:t>
      </w:r>
      <w:r w:rsidR="00BE0797" w:rsidRPr="002B770C">
        <w:rPr>
          <w:rFonts w:cs="Times New Roman"/>
          <w:szCs w:val="28"/>
        </w:rPr>
        <w:t>, из Московской одна сказка</w:t>
      </w:r>
      <w:r w:rsidR="00BE0797">
        <w:rPr>
          <w:rFonts w:cs="Times New Roman"/>
          <w:szCs w:val="28"/>
        </w:rPr>
        <w:t xml:space="preserve"> (№179)</w:t>
      </w:r>
      <w:r w:rsidR="00BE0797" w:rsidRPr="002B770C">
        <w:rPr>
          <w:rFonts w:cs="Times New Roman"/>
          <w:szCs w:val="28"/>
        </w:rPr>
        <w:t>, из Калужской одна сказка</w:t>
      </w:r>
      <w:r w:rsidR="00BE0797">
        <w:rPr>
          <w:rFonts w:cs="Times New Roman"/>
          <w:szCs w:val="28"/>
        </w:rPr>
        <w:t xml:space="preserve"> (№180)</w:t>
      </w:r>
      <w:r w:rsidRPr="002B770C">
        <w:rPr>
          <w:rFonts w:cs="Times New Roman"/>
          <w:szCs w:val="28"/>
        </w:rPr>
        <w:t xml:space="preserve">. </w:t>
      </w:r>
      <w:r w:rsidR="000C55AC" w:rsidRPr="002B770C">
        <w:rPr>
          <w:rFonts w:cs="Times New Roman"/>
          <w:szCs w:val="28"/>
        </w:rPr>
        <w:t xml:space="preserve">В состав вып. 2 входят 187 сказок, два указателя </w:t>
      </w:r>
      <w:r w:rsidR="000C55AC">
        <w:rPr>
          <w:rFonts w:cs="Times New Roman"/>
          <w:szCs w:val="28"/>
        </w:rPr>
        <w:t>–</w:t>
      </w:r>
      <w:r w:rsidR="000C55AC" w:rsidRPr="002B770C">
        <w:rPr>
          <w:rFonts w:cs="Times New Roman"/>
          <w:szCs w:val="28"/>
        </w:rPr>
        <w:t xml:space="preserve"> «схематичное изложение и руководящий указатель сказок» и «областные слова, встретивщиеся в сказках»: из Смоленской 35 сказок</w:t>
      </w:r>
      <w:r w:rsidR="000C55AC">
        <w:rPr>
          <w:rFonts w:cs="Times New Roman"/>
          <w:szCs w:val="28"/>
        </w:rPr>
        <w:t xml:space="preserve"> (№№181–215)</w:t>
      </w:r>
      <w:r w:rsidR="000C55AC" w:rsidRPr="002B770C">
        <w:rPr>
          <w:rFonts w:cs="Times New Roman"/>
          <w:szCs w:val="28"/>
        </w:rPr>
        <w:t>, из Тульской 4 сказки</w:t>
      </w:r>
      <w:r w:rsidR="000C55AC">
        <w:rPr>
          <w:rFonts w:cs="Times New Roman"/>
          <w:szCs w:val="28"/>
        </w:rPr>
        <w:t xml:space="preserve"> (№№216–219)</w:t>
      </w:r>
      <w:r w:rsidR="000C55AC" w:rsidRPr="002B770C">
        <w:rPr>
          <w:rFonts w:cs="Times New Roman"/>
          <w:szCs w:val="28"/>
        </w:rPr>
        <w:t>, из Рязанской 21 сказки</w:t>
      </w:r>
      <w:r w:rsidR="000C55AC">
        <w:rPr>
          <w:rFonts w:cs="Times New Roman"/>
          <w:szCs w:val="28"/>
        </w:rPr>
        <w:t xml:space="preserve"> (№№220–240) и «словарь»</w:t>
      </w:r>
      <w:r w:rsidR="000C55AC" w:rsidRPr="002B770C">
        <w:rPr>
          <w:rFonts w:cs="Times New Roman"/>
          <w:szCs w:val="28"/>
        </w:rPr>
        <w:t>, из Орловской одна сказка</w:t>
      </w:r>
      <w:r w:rsidR="000C55AC">
        <w:rPr>
          <w:rFonts w:cs="Times New Roman"/>
          <w:szCs w:val="28"/>
        </w:rPr>
        <w:t xml:space="preserve"> (№241)</w:t>
      </w:r>
      <w:r w:rsidR="000C55AC" w:rsidRPr="002B770C">
        <w:rPr>
          <w:rFonts w:cs="Times New Roman"/>
          <w:szCs w:val="28"/>
        </w:rPr>
        <w:t>, из Воронежской одна сказка</w:t>
      </w:r>
      <w:r w:rsidR="000C55AC">
        <w:rPr>
          <w:rFonts w:cs="Times New Roman"/>
          <w:szCs w:val="28"/>
        </w:rPr>
        <w:t xml:space="preserve"> (№242)</w:t>
      </w:r>
      <w:r w:rsidR="000C55AC" w:rsidRPr="002B770C">
        <w:rPr>
          <w:rFonts w:cs="Times New Roman"/>
          <w:szCs w:val="28"/>
        </w:rPr>
        <w:t xml:space="preserve">, из </w:t>
      </w:r>
      <w:r w:rsidR="000C55AC" w:rsidRPr="00F647C0">
        <w:rPr>
          <w:rFonts w:cs="Times New Roman"/>
          <w:szCs w:val="28"/>
        </w:rPr>
        <w:t xml:space="preserve">Тамбовской </w:t>
      </w:r>
      <w:r w:rsidR="000C55AC">
        <w:rPr>
          <w:rFonts w:cs="Times New Roman"/>
          <w:szCs w:val="28"/>
        </w:rPr>
        <w:t>9</w:t>
      </w:r>
      <w:r w:rsidR="000C55AC" w:rsidRPr="00F647C0">
        <w:rPr>
          <w:rFonts w:cs="Times New Roman"/>
          <w:szCs w:val="28"/>
        </w:rPr>
        <w:t xml:space="preserve"> </w:t>
      </w:r>
      <w:r w:rsidR="000C55AC" w:rsidRPr="002B770C">
        <w:rPr>
          <w:rFonts w:cs="Times New Roman"/>
          <w:szCs w:val="28"/>
        </w:rPr>
        <w:t>сказок</w:t>
      </w:r>
      <w:r w:rsidR="000C55AC">
        <w:rPr>
          <w:rFonts w:cs="Times New Roman"/>
          <w:szCs w:val="28"/>
        </w:rPr>
        <w:t xml:space="preserve"> (№№243–251)</w:t>
      </w:r>
      <w:r w:rsidR="000C55AC" w:rsidRPr="002B770C">
        <w:rPr>
          <w:rFonts w:cs="Times New Roman"/>
          <w:szCs w:val="28"/>
        </w:rPr>
        <w:t>, из Пензенской одна сказка</w:t>
      </w:r>
      <w:r w:rsidR="000C55AC">
        <w:rPr>
          <w:rFonts w:cs="Times New Roman"/>
          <w:szCs w:val="28"/>
        </w:rPr>
        <w:t xml:space="preserve"> (№252)</w:t>
      </w:r>
      <w:r w:rsidR="000C55AC" w:rsidRPr="002B770C">
        <w:rPr>
          <w:rFonts w:cs="Times New Roman"/>
          <w:szCs w:val="28"/>
        </w:rPr>
        <w:t>, из Саратовской 2 сказки</w:t>
      </w:r>
      <w:r w:rsidR="000C55AC">
        <w:rPr>
          <w:rFonts w:cs="Times New Roman"/>
          <w:szCs w:val="28"/>
        </w:rPr>
        <w:t xml:space="preserve"> </w:t>
      </w:r>
      <w:r w:rsidR="000C55AC">
        <w:rPr>
          <w:rFonts w:cs="Times New Roman"/>
          <w:szCs w:val="28"/>
        </w:rPr>
        <w:lastRenderedPageBreak/>
        <w:t>(№№253–254)</w:t>
      </w:r>
      <w:r w:rsidR="000C55AC" w:rsidRPr="002B770C">
        <w:rPr>
          <w:rFonts w:cs="Times New Roman"/>
          <w:szCs w:val="28"/>
        </w:rPr>
        <w:t>, из Астраханской 2 сказки</w:t>
      </w:r>
      <w:r w:rsidR="000C55AC">
        <w:rPr>
          <w:rFonts w:cs="Times New Roman"/>
          <w:szCs w:val="28"/>
        </w:rPr>
        <w:t xml:space="preserve"> (№№255–256)</w:t>
      </w:r>
      <w:r w:rsidR="000C55AC" w:rsidRPr="002B770C">
        <w:rPr>
          <w:rFonts w:cs="Times New Roman"/>
          <w:szCs w:val="28"/>
        </w:rPr>
        <w:t xml:space="preserve">, из Самарской </w:t>
      </w:r>
      <w:r w:rsidR="000C55AC">
        <w:rPr>
          <w:rFonts w:cs="Times New Roman"/>
          <w:szCs w:val="28"/>
        </w:rPr>
        <w:t>5</w:t>
      </w:r>
      <w:r w:rsidR="000C55AC" w:rsidRPr="002B770C">
        <w:rPr>
          <w:rFonts w:cs="Times New Roman"/>
          <w:szCs w:val="28"/>
        </w:rPr>
        <w:t xml:space="preserve"> сказок</w:t>
      </w:r>
      <w:r w:rsidR="000C55AC">
        <w:rPr>
          <w:rFonts w:cs="Times New Roman"/>
          <w:szCs w:val="28"/>
        </w:rPr>
        <w:t xml:space="preserve"> (№№257–261)</w:t>
      </w:r>
      <w:r w:rsidR="000C55AC" w:rsidRPr="002B770C">
        <w:rPr>
          <w:rFonts w:cs="Times New Roman"/>
          <w:szCs w:val="28"/>
        </w:rPr>
        <w:t>, из Уфимской 2 сказки</w:t>
      </w:r>
      <w:r w:rsidR="000C55AC">
        <w:rPr>
          <w:rFonts w:cs="Times New Roman"/>
          <w:szCs w:val="28"/>
        </w:rPr>
        <w:t xml:space="preserve"> (№№262–263)</w:t>
      </w:r>
      <w:r w:rsidR="000C55AC" w:rsidRPr="002B770C">
        <w:rPr>
          <w:rFonts w:cs="Times New Roman"/>
          <w:szCs w:val="28"/>
        </w:rPr>
        <w:t>, из Пермской 36 сказок</w:t>
      </w:r>
      <w:r w:rsidR="000C55AC">
        <w:rPr>
          <w:rFonts w:cs="Times New Roman"/>
          <w:szCs w:val="28"/>
        </w:rPr>
        <w:t xml:space="preserve"> (264–299)</w:t>
      </w:r>
      <w:r w:rsidR="000C55AC" w:rsidRPr="002B770C">
        <w:rPr>
          <w:rFonts w:cs="Times New Roman"/>
          <w:szCs w:val="28"/>
        </w:rPr>
        <w:t xml:space="preserve"> и «словарь к сказкам Пермской губернии», из Оренбургской одна сказка</w:t>
      </w:r>
      <w:r w:rsidR="000C55AC">
        <w:rPr>
          <w:rFonts w:cs="Times New Roman"/>
          <w:szCs w:val="28"/>
        </w:rPr>
        <w:t xml:space="preserve"> (№300)</w:t>
      </w:r>
      <w:r w:rsidR="000C55AC" w:rsidRPr="002B770C">
        <w:rPr>
          <w:rFonts w:cs="Times New Roman"/>
          <w:szCs w:val="28"/>
        </w:rPr>
        <w:t xml:space="preserve">, из Сибири </w:t>
      </w:r>
      <w:r w:rsidR="004A2477">
        <w:rPr>
          <w:rFonts w:cs="Times New Roman"/>
          <w:szCs w:val="28"/>
        </w:rPr>
        <w:t>–</w:t>
      </w:r>
      <w:r w:rsidR="000C55AC" w:rsidRPr="002B770C">
        <w:rPr>
          <w:rFonts w:cs="Times New Roman"/>
          <w:szCs w:val="28"/>
        </w:rPr>
        <w:t xml:space="preserve"> Тобольской </w:t>
      </w:r>
      <w:r w:rsidR="000C55AC">
        <w:rPr>
          <w:rFonts w:cs="Times New Roman"/>
          <w:szCs w:val="28"/>
        </w:rPr>
        <w:t>губернии</w:t>
      </w:r>
      <w:r w:rsidR="000C55AC" w:rsidRPr="002B770C">
        <w:rPr>
          <w:rFonts w:cs="Times New Roman"/>
          <w:szCs w:val="28"/>
        </w:rPr>
        <w:t xml:space="preserve"> 62 сказки</w:t>
      </w:r>
      <w:r w:rsidR="00912B50">
        <w:rPr>
          <w:rFonts w:cs="Times New Roman"/>
          <w:szCs w:val="28"/>
        </w:rPr>
        <w:t xml:space="preserve"> (№№301–362</w:t>
      </w:r>
      <w:r w:rsidR="000C55AC">
        <w:rPr>
          <w:rFonts w:cs="Times New Roman"/>
          <w:szCs w:val="28"/>
        </w:rPr>
        <w:t>)</w:t>
      </w:r>
      <w:r w:rsidR="000C55AC" w:rsidRPr="002B770C">
        <w:rPr>
          <w:rFonts w:cs="Times New Roman"/>
          <w:szCs w:val="28"/>
        </w:rPr>
        <w:t>, из Акмолинской 2 народных с</w:t>
      </w:r>
      <w:r w:rsidR="000C55AC">
        <w:rPr>
          <w:rFonts w:cs="Times New Roman"/>
          <w:szCs w:val="28"/>
        </w:rPr>
        <w:t>казки</w:t>
      </w:r>
      <w:r w:rsidR="009D788B">
        <w:rPr>
          <w:rFonts w:cs="Times New Roman"/>
          <w:szCs w:val="28"/>
        </w:rPr>
        <w:t xml:space="preserve"> (№№363–364)</w:t>
      </w:r>
      <w:r w:rsidR="000C55AC">
        <w:rPr>
          <w:rFonts w:cs="Times New Roman"/>
          <w:szCs w:val="28"/>
        </w:rPr>
        <w:t>, из Енисейской 3 сказки</w:t>
      </w:r>
      <w:r w:rsidR="009D788B">
        <w:rPr>
          <w:rFonts w:cs="Times New Roman"/>
          <w:szCs w:val="28"/>
        </w:rPr>
        <w:t xml:space="preserve"> (№№365–</w:t>
      </w:r>
      <w:r w:rsidR="00912B50">
        <w:rPr>
          <w:rFonts w:cs="Times New Roman"/>
          <w:szCs w:val="28"/>
        </w:rPr>
        <w:t>367</w:t>
      </w:r>
      <w:r w:rsidR="009D788B">
        <w:rPr>
          <w:rFonts w:cs="Times New Roman"/>
          <w:szCs w:val="28"/>
        </w:rPr>
        <w:t>)</w:t>
      </w:r>
      <w:r w:rsidR="000C55AC">
        <w:rPr>
          <w:rFonts w:cs="Times New Roman"/>
          <w:szCs w:val="28"/>
        </w:rPr>
        <w:t>.</w:t>
      </w:r>
      <w:r w:rsidRPr="002B770C">
        <w:rPr>
          <w:rFonts w:cs="Times New Roman"/>
          <w:szCs w:val="28"/>
        </w:rPr>
        <w:t xml:space="preserve">  </w:t>
      </w:r>
    </w:p>
    <w:p w14:paraId="7B04C2DB" w14:textId="666DAB5C" w:rsidR="00044C7D" w:rsidRPr="002B770C" w:rsidRDefault="00044C7D" w:rsidP="00044C7D">
      <w:pPr>
        <w:ind w:firstLine="709"/>
        <w:rPr>
          <w:rFonts w:cs="Times New Roman"/>
          <w:szCs w:val="28"/>
        </w:rPr>
      </w:pPr>
      <w:r w:rsidRPr="002B770C">
        <w:rPr>
          <w:rFonts w:cs="Times New Roman"/>
          <w:szCs w:val="28"/>
        </w:rPr>
        <w:t>Из-за обстоятельств военного времени издание великорусских сказок, хранящихся в архиве РГО, было отложено. Типографские условия оказал</w:t>
      </w:r>
      <w:r w:rsidR="003726C2">
        <w:rPr>
          <w:rFonts w:cs="Times New Roman"/>
          <w:szCs w:val="28"/>
        </w:rPr>
        <w:t>ись</w:t>
      </w:r>
      <w:r w:rsidRPr="002B770C">
        <w:rPr>
          <w:rFonts w:cs="Times New Roman"/>
          <w:szCs w:val="28"/>
        </w:rPr>
        <w:t xml:space="preserve"> тяжёлыми, что негативно влияло на печатание научных трудов. При этом не было напечатано введение сборника, </w:t>
      </w:r>
      <w:r w:rsidRPr="00507EF7">
        <w:rPr>
          <w:rFonts w:cs="Times New Roman"/>
          <w:szCs w:val="28"/>
        </w:rPr>
        <w:t>где был</w:t>
      </w:r>
      <w:r w:rsidR="002B2BAE" w:rsidRPr="00507EF7">
        <w:rPr>
          <w:rFonts w:cs="Times New Roman"/>
          <w:szCs w:val="28"/>
        </w:rPr>
        <w:t>и</w:t>
      </w:r>
      <w:r w:rsidRPr="00507EF7">
        <w:rPr>
          <w:rFonts w:cs="Times New Roman"/>
          <w:szCs w:val="28"/>
        </w:rPr>
        <w:t xml:space="preserve"> бы подробно </w:t>
      </w:r>
      <w:r w:rsidR="002B2BAE" w:rsidRPr="00507EF7">
        <w:rPr>
          <w:rFonts w:cs="Times New Roman"/>
          <w:szCs w:val="28"/>
        </w:rPr>
        <w:t>изложены</w:t>
      </w:r>
      <w:r w:rsidRPr="00507EF7">
        <w:rPr>
          <w:rFonts w:cs="Times New Roman"/>
          <w:szCs w:val="28"/>
        </w:rPr>
        <w:t xml:space="preserve"> «начал</w:t>
      </w:r>
      <w:r w:rsidR="002B2BAE" w:rsidRPr="00507EF7">
        <w:rPr>
          <w:rFonts w:cs="Times New Roman"/>
          <w:szCs w:val="28"/>
        </w:rPr>
        <w:t>а</w:t>
      </w:r>
      <w:r w:rsidRPr="00507EF7">
        <w:rPr>
          <w:rFonts w:cs="Times New Roman"/>
          <w:szCs w:val="28"/>
        </w:rPr>
        <w:t>, положенн</w:t>
      </w:r>
      <w:r w:rsidR="002B2BAE" w:rsidRPr="00507EF7">
        <w:rPr>
          <w:rFonts w:cs="Times New Roman"/>
          <w:szCs w:val="28"/>
        </w:rPr>
        <w:t>ые</w:t>
      </w:r>
      <w:r w:rsidRPr="00507EF7">
        <w:rPr>
          <w:rFonts w:cs="Times New Roman"/>
          <w:szCs w:val="28"/>
        </w:rPr>
        <w:t xml:space="preserve"> в основу издания, и где дано описание использованных рукописей архив</w:t>
      </w:r>
      <w:r w:rsidR="002B2BAE" w:rsidRPr="00507EF7">
        <w:rPr>
          <w:rFonts w:cs="Times New Roman"/>
          <w:szCs w:val="28"/>
        </w:rPr>
        <w:t>а</w:t>
      </w:r>
      <w:r w:rsidRPr="00507EF7">
        <w:rPr>
          <w:rFonts w:cs="Times New Roman"/>
          <w:szCs w:val="28"/>
        </w:rPr>
        <w:t xml:space="preserve"> с указаниями, почему из них не извлечены некоторые сказки»</w:t>
      </w:r>
      <w:r w:rsidRPr="002B770C">
        <w:rPr>
          <w:rStyle w:val="FootnoteReference"/>
          <w:rFonts w:cs="Times New Roman"/>
          <w:szCs w:val="28"/>
        </w:rPr>
        <w:footnoteReference w:id="98"/>
      </w:r>
      <w:r w:rsidRPr="002B770C">
        <w:rPr>
          <w:rFonts w:cs="Times New Roman"/>
          <w:szCs w:val="28"/>
        </w:rPr>
        <w:t xml:space="preserve">. К тому же, если обратить внимание на обстоятельные предметные указатели, существующие в других изданиях Сказочной комиссии, например </w:t>
      </w:r>
      <w:r>
        <w:rPr>
          <w:rFonts w:cs="Times New Roman"/>
          <w:szCs w:val="28"/>
        </w:rPr>
        <w:t>сборники</w:t>
      </w:r>
      <w:r w:rsidRPr="002B770C">
        <w:rPr>
          <w:rFonts w:cs="Times New Roman"/>
          <w:szCs w:val="28"/>
        </w:rPr>
        <w:t xml:space="preserve"> Д. К. Зеленина, то эти указатели отсутствуют в настоящем сборнике.</w:t>
      </w:r>
    </w:p>
    <w:p w14:paraId="00B44240" w14:textId="6717454B" w:rsidR="00044C7D" w:rsidRPr="002B770C" w:rsidRDefault="00044C7D" w:rsidP="008D32BE">
      <w:pPr>
        <w:ind w:firstLine="709"/>
        <w:rPr>
          <w:rFonts w:cs="Times New Roman"/>
          <w:color w:val="000000"/>
          <w:szCs w:val="28"/>
        </w:rPr>
      </w:pPr>
      <w:r w:rsidRPr="002B770C">
        <w:rPr>
          <w:rFonts w:cs="Times New Roman"/>
          <w:szCs w:val="28"/>
        </w:rPr>
        <w:t xml:space="preserve"> </w:t>
      </w:r>
      <w:r w:rsidRPr="002B770C">
        <w:rPr>
          <w:rFonts w:cs="Times New Roman"/>
          <w:color w:val="000000"/>
          <w:szCs w:val="28"/>
        </w:rPr>
        <w:t>М. Б. Едемский был склонен записывать старинные сказки в процессе их естественного бытования, в обычной домашней обстановке. До 1917 года методология его собирательской деятельности целиком определялись позициями «Живой старины», направленных на запись «старинных», сохраняющихся в народной памяти сказок.</w:t>
      </w:r>
      <w:r w:rsidR="008D32BE">
        <w:rPr>
          <w:rFonts w:cs="Times New Roman"/>
          <w:color w:val="000000"/>
          <w:szCs w:val="28"/>
        </w:rPr>
        <w:t xml:space="preserve"> Первая коллекция, собранная М. Б. </w:t>
      </w:r>
      <w:r w:rsidRPr="002B770C">
        <w:rPr>
          <w:rFonts w:cs="Times New Roman"/>
          <w:color w:val="000000"/>
          <w:szCs w:val="28"/>
        </w:rPr>
        <w:t xml:space="preserve">Едемским </w:t>
      </w:r>
      <w:r w:rsidR="008D32BE">
        <w:rPr>
          <w:rFonts w:cs="Times New Roman"/>
          <w:color w:val="000000"/>
          <w:szCs w:val="28"/>
        </w:rPr>
        <w:t>–</w:t>
      </w:r>
      <w:r w:rsidRPr="002B770C">
        <w:rPr>
          <w:rFonts w:cs="Times New Roman"/>
          <w:color w:val="000000"/>
          <w:szCs w:val="28"/>
        </w:rPr>
        <w:t xml:space="preserve"> 15 сказок в Тотемском уезде Вологодской губернии в 1905</w:t>
      </w:r>
      <w:r w:rsidR="001134A4">
        <w:rPr>
          <w:color w:val="000000" w:themeColor="text1"/>
          <w:sz w:val="24"/>
        </w:rPr>
        <w:t>–</w:t>
      </w:r>
      <w:r w:rsidRPr="002B770C">
        <w:rPr>
          <w:rFonts w:cs="Times New Roman"/>
          <w:color w:val="000000"/>
          <w:szCs w:val="28"/>
        </w:rPr>
        <w:t xml:space="preserve">1908 гг. </w:t>
      </w:r>
      <w:r w:rsidR="008D32BE">
        <w:rPr>
          <w:rFonts w:cs="Times New Roman"/>
          <w:color w:val="000000"/>
          <w:szCs w:val="28"/>
        </w:rPr>
        <w:t>–</w:t>
      </w:r>
      <w:r w:rsidRPr="002B770C">
        <w:rPr>
          <w:rFonts w:cs="Times New Roman"/>
          <w:color w:val="000000"/>
          <w:szCs w:val="28"/>
        </w:rPr>
        <w:t xml:space="preserve"> нашла место на страницах «Живой старины»</w:t>
      </w:r>
      <w:r w:rsidRPr="002B770C">
        <w:rPr>
          <w:rStyle w:val="FootnoteReference"/>
          <w:rFonts w:cs="Times New Roman"/>
          <w:color w:val="000000"/>
          <w:szCs w:val="28"/>
        </w:rPr>
        <w:footnoteReference w:id="99"/>
      </w:r>
      <w:r w:rsidRPr="002B770C">
        <w:rPr>
          <w:rFonts w:cs="Times New Roman"/>
          <w:color w:val="000000"/>
          <w:szCs w:val="28"/>
        </w:rPr>
        <w:t xml:space="preserve"> в 1912 г. Непосредственно записаны М. Б. Едемским сказки под номерами 1, 2, 3, 4, 5, 6, и 14. Остальные 8 сказок он получил</w:t>
      </w:r>
      <w:r w:rsidR="001134A4">
        <w:rPr>
          <w:rFonts w:cs="Times New Roman"/>
          <w:color w:val="000000"/>
          <w:szCs w:val="28"/>
        </w:rPr>
        <w:t xml:space="preserve"> при помощи местных учителей Д. Д. Третьякова и В. </w:t>
      </w:r>
      <w:r w:rsidRPr="002B770C">
        <w:rPr>
          <w:rFonts w:cs="Times New Roman"/>
          <w:color w:val="000000"/>
          <w:szCs w:val="28"/>
        </w:rPr>
        <w:t>В.</w:t>
      </w:r>
      <w:r w:rsidR="001134A4">
        <w:rPr>
          <w:rFonts w:cs="Times New Roman"/>
          <w:color w:val="000000"/>
          <w:szCs w:val="28"/>
        </w:rPr>
        <w:t> </w:t>
      </w:r>
      <w:r w:rsidRPr="002B770C">
        <w:rPr>
          <w:rFonts w:cs="Times New Roman"/>
          <w:color w:val="000000"/>
          <w:szCs w:val="28"/>
        </w:rPr>
        <w:t xml:space="preserve">Литвинова. </w:t>
      </w:r>
    </w:p>
    <w:p w14:paraId="5FC71E7A" w14:textId="1680A4E0" w:rsidR="00D9658F" w:rsidRPr="00EA6D41" w:rsidRDefault="00D9658F" w:rsidP="00D9658F">
      <w:pPr>
        <w:ind w:firstLine="709"/>
        <w:rPr>
          <w:rFonts w:cs="Times New Roman"/>
          <w:color w:val="000000"/>
          <w:szCs w:val="28"/>
        </w:rPr>
      </w:pPr>
      <w:r w:rsidRPr="00EA6D41">
        <w:rPr>
          <w:rFonts w:cs="Times New Roman"/>
          <w:color w:val="000000"/>
          <w:szCs w:val="28"/>
        </w:rPr>
        <w:lastRenderedPageBreak/>
        <w:t>В 1918 г. М. Б. Едемский подготовил к печати очередной выпуск сказок Вологодской губернии. Рукопись сказок Мины Шабунина, собранных им в 1914</w:t>
      </w:r>
      <w:r w:rsidR="001134A4">
        <w:rPr>
          <w:color w:val="000000" w:themeColor="text1"/>
          <w:sz w:val="24"/>
        </w:rPr>
        <w:t>–</w:t>
      </w:r>
      <w:r w:rsidRPr="00EA6D41">
        <w:rPr>
          <w:rFonts w:cs="Times New Roman"/>
          <w:color w:val="000000"/>
          <w:szCs w:val="28"/>
        </w:rPr>
        <w:t xml:space="preserve">1916 гг., фигурировала среди основных материалов настоящего издания. В этом сборнике ещё должна была быть помещена его статья «Сказка в обряде», однако в конечном счёте рукопись </w:t>
      </w:r>
      <w:r>
        <w:rPr>
          <w:rFonts w:cs="Times New Roman"/>
          <w:color w:val="000000"/>
          <w:szCs w:val="28"/>
        </w:rPr>
        <w:t>исчезла</w:t>
      </w:r>
      <w:r w:rsidRPr="00EA6D41">
        <w:rPr>
          <w:rFonts w:cs="Times New Roman"/>
          <w:color w:val="000000"/>
          <w:szCs w:val="28"/>
        </w:rPr>
        <w:t xml:space="preserve">. В качестве доказательства существования «готового к печати» сборника под названием «Сказки на Севере» со вступительной статьей «Сказка в обряде» можно </w:t>
      </w:r>
      <w:r>
        <w:rPr>
          <w:rFonts w:cs="Times New Roman"/>
          <w:color w:val="000000"/>
          <w:szCs w:val="28"/>
        </w:rPr>
        <w:t>увидеть в некрологе М. Б. Едемского под авторством Н. Е. </w:t>
      </w:r>
      <w:r w:rsidRPr="00EA6D41">
        <w:rPr>
          <w:rFonts w:cs="Times New Roman"/>
          <w:color w:val="000000"/>
          <w:szCs w:val="28"/>
        </w:rPr>
        <w:t>Ончукова</w:t>
      </w:r>
      <w:r w:rsidRPr="00EA6D41">
        <w:rPr>
          <w:rStyle w:val="FootnoteReference"/>
          <w:rFonts w:cs="Times New Roman"/>
          <w:color w:val="000000"/>
          <w:szCs w:val="28"/>
        </w:rPr>
        <w:footnoteReference w:id="100"/>
      </w:r>
      <w:r w:rsidRPr="00EA6D41">
        <w:rPr>
          <w:rFonts w:cs="Times New Roman"/>
          <w:color w:val="000000"/>
          <w:szCs w:val="28"/>
        </w:rPr>
        <w:t xml:space="preserve">. </w:t>
      </w:r>
      <w:r>
        <w:rPr>
          <w:rFonts w:cs="Times New Roman"/>
          <w:color w:val="000000"/>
          <w:szCs w:val="28"/>
        </w:rPr>
        <w:t>Тем не менее,</w:t>
      </w:r>
      <w:r w:rsidRPr="00EA6D41">
        <w:rPr>
          <w:rFonts w:cs="Times New Roman"/>
          <w:color w:val="000000"/>
          <w:szCs w:val="28"/>
        </w:rPr>
        <w:t xml:space="preserve"> </w:t>
      </w:r>
      <w:r>
        <w:rPr>
          <w:rFonts w:cs="Times New Roman"/>
          <w:color w:val="000000"/>
          <w:szCs w:val="28"/>
        </w:rPr>
        <w:t>по материалам архивных документов</w:t>
      </w:r>
      <w:r w:rsidRPr="00EA6D41">
        <w:rPr>
          <w:rFonts w:cs="Times New Roman"/>
          <w:color w:val="000000"/>
          <w:szCs w:val="28"/>
        </w:rPr>
        <w:t xml:space="preserve"> </w:t>
      </w:r>
      <w:r>
        <w:rPr>
          <w:rFonts w:cs="Times New Roman"/>
          <w:color w:val="000000"/>
          <w:szCs w:val="28"/>
        </w:rPr>
        <w:t>не было</w:t>
      </w:r>
      <w:r w:rsidRPr="00EA6D41">
        <w:rPr>
          <w:rFonts w:cs="Times New Roman"/>
          <w:color w:val="000000"/>
          <w:szCs w:val="28"/>
        </w:rPr>
        <w:t xml:space="preserve"> сданных в печать в 1929 году </w:t>
      </w:r>
      <w:r>
        <w:rPr>
          <w:rFonts w:cs="Times New Roman"/>
          <w:color w:val="000000"/>
          <w:szCs w:val="28"/>
        </w:rPr>
        <w:t xml:space="preserve">подготовленных, видимо ранее, </w:t>
      </w:r>
      <w:r w:rsidRPr="00EA6D41">
        <w:rPr>
          <w:rFonts w:cs="Times New Roman"/>
          <w:color w:val="000000"/>
          <w:szCs w:val="28"/>
        </w:rPr>
        <w:t>сборников</w:t>
      </w:r>
      <w:r>
        <w:rPr>
          <w:rFonts w:cs="Times New Roman"/>
          <w:color w:val="000000"/>
          <w:szCs w:val="28"/>
        </w:rPr>
        <w:t xml:space="preserve"> под названиями</w:t>
      </w:r>
      <w:r w:rsidRPr="00EA6D41">
        <w:rPr>
          <w:rFonts w:cs="Times New Roman"/>
          <w:color w:val="000000"/>
          <w:szCs w:val="28"/>
        </w:rPr>
        <w:t>: «Кулойские сказки и сказочники», «Сказки в городе», «Сказки-басенки. Сборник народных сказок для детей». Сведения о них были указаны в «Перечне главнейших научных трудов М. Б. Едемского»</w:t>
      </w:r>
      <w:r w:rsidRPr="00EA6D41">
        <w:rPr>
          <w:rStyle w:val="FootnoteReference"/>
          <w:rFonts w:cs="Times New Roman"/>
          <w:color w:val="000000"/>
          <w:szCs w:val="28"/>
        </w:rPr>
        <w:footnoteReference w:id="101"/>
      </w:r>
      <w:r w:rsidRPr="00EA6D41">
        <w:rPr>
          <w:rFonts w:cs="Times New Roman"/>
          <w:color w:val="000000"/>
          <w:szCs w:val="28"/>
        </w:rPr>
        <w:t xml:space="preserve">, подготовленных им самим в </w:t>
      </w:r>
      <w:r>
        <w:rPr>
          <w:rFonts w:cs="Times New Roman"/>
          <w:color w:val="000000"/>
          <w:szCs w:val="28"/>
        </w:rPr>
        <w:t xml:space="preserve">уже в </w:t>
      </w:r>
      <w:r w:rsidRPr="00EA6D41">
        <w:rPr>
          <w:rFonts w:cs="Times New Roman"/>
          <w:color w:val="000000"/>
          <w:szCs w:val="28"/>
        </w:rPr>
        <w:t xml:space="preserve">1933 г. В этом перечне имеется его переписка </w:t>
      </w:r>
      <w:r w:rsidR="001B06B1">
        <w:rPr>
          <w:color w:val="000000" w:themeColor="text1"/>
          <w:sz w:val="24"/>
        </w:rPr>
        <w:t>–</w:t>
      </w:r>
      <w:r w:rsidRPr="00EA6D41">
        <w:rPr>
          <w:rFonts w:cs="Times New Roman"/>
          <w:color w:val="000000"/>
          <w:szCs w:val="28"/>
        </w:rPr>
        <w:t xml:space="preserve"> «Переписано для печати более 500 страниц вологодских сказок... На руках имеются обширные материалы по русской народной сказке...»</w:t>
      </w:r>
      <w:r w:rsidRPr="00EA6D41">
        <w:rPr>
          <w:rStyle w:val="FootnoteReference"/>
          <w:rFonts w:cs="Times New Roman"/>
          <w:color w:val="000000"/>
          <w:szCs w:val="28"/>
        </w:rPr>
        <w:footnoteReference w:id="102"/>
      </w:r>
      <w:r w:rsidRPr="00EA6D41">
        <w:rPr>
          <w:rFonts w:cs="Times New Roman"/>
          <w:color w:val="000000"/>
          <w:szCs w:val="28"/>
        </w:rPr>
        <w:t xml:space="preserve">. </w:t>
      </w:r>
    </w:p>
    <w:p w14:paraId="2BDF3393" w14:textId="77777777" w:rsidR="00D9658F" w:rsidRPr="00EA6D41" w:rsidRDefault="00D9658F" w:rsidP="00D9658F">
      <w:pPr>
        <w:ind w:firstLine="709"/>
        <w:rPr>
          <w:rFonts w:cs="Times New Roman"/>
          <w:szCs w:val="28"/>
        </w:rPr>
      </w:pPr>
      <w:r>
        <w:rPr>
          <w:rFonts w:cs="Times New Roman"/>
          <w:color w:val="000000"/>
          <w:szCs w:val="28"/>
        </w:rPr>
        <w:t>Н</w:t>
      </w:r>
      <w:r w:rsidRPr="00EA6D41">
        <w:rPr>
          <w:rFonts w:cs="Times New Roman"/>
          <w:color w:val="000000"/>
          <w:szCs w:val="28"/>
        </w:rPr>
        <w:t xml:space="preserve">акопленные фольклористические материалы по народной сказке в 1920-х гг. оказались внушительными благодаря экспедиционным работам при содействии разных учреждений. На основе собирательной деятельности </w:t>
      </w:r>
      <w:r>
        <w:rPr>
          <w:rFonts w:cs="Times New Roman"/>
          <w:color w:val="000000"/>
          <w:szCs w:val="28"/>
        </w:rPr>
        <w:t>в эти годы</w:t>
      </w:r>
      <w:r w:rsidRPr="00EA6D41">
        <w:rPr>
          <w:rFonts w:cs="Times New Roman"/>
          <w:color w:val="000000"/>
          <w:szCs w:val="28"/>
        </w:rPr>
        <w:t xml:space="preserve"> сказочные тексты нашли место в сборниках «Сказки и предания Северного края» И. В. Карнауховой и «Северные сказки» А. И. Никифорова. </w:t>
      </w:r>
    </w:p>
    <w:p w14:paraId="2CCA62D9" w14:textId="15253D87" w:rsidR="00D9658F" w:rsidRPr="00EA6D41" w:rsidRDefault="00D9658F" w:rsidP="00D9658F">
      <w:pPr>
        <w:ind w:firstLine="709"/>
        <w:rPr>
          <w:rFonts w:cs="Times New Roman"/>
          <w:color w:val="000000"/>
          <w:szCs w:val="28"/>
        </w:rPr>
      </w:pPr>
      <w:r w:rsidRPr="00EA6D41">
        <w:rPr>
          <w:rFonts w:cs="Times New Roman"/>
          <w:color w:val="000000"/>
          <w:szCs w:val="28"/>
        </w:rPr>
        <w:t xml:space="preserve">Сборник «Сказки и предания Северного края» вышел в свет в 1934 г. в издательстве Academia. Общий тираж книги составил 5300 экземпляров. В сборнике записаны всего 169 сказок, которые расположены по местности: 64 сказки от сказочников из Заонежья, 14 сказочников из Пинеги, Мезени  и Печоры. Карнаухова отмечает, что в основу сборника положены материалы Заонежья, из других районов включены лишь те сюжеты, не имеющиеся в </w:t>
      </w:r>
      <w:r w:rsidRPr="00EA6D41">
        <w:rPr>
          <w:rFonts w:cs="Times New Roman"/>
          <w:color w:val="000000"/>
          <w:szCs w:val="28"/>
        </w:rPr>
        <w:lastRenderedPageBreak/>
        <w:t xml:space="preserve">Заонежье. Однако И. В. Карнауховой дан полный список всех записанных ей сказочных сюжетов независимо от того, помещены ли они в книгу или остались в рукописях. В каждом разделе сказки помещены по сказочникам. В сборнике И. В. Карнауховой даны замечания о сказочниках и сказках, сказочный репертуар районов с указателями сказочных сюжетов по системе Аарне Н. Андреева; алфавитный указатель сказочников; указатель деревень, где производилась запись; словарь местных слов; алфавитный указатель сказок; и дан перечень иллюстраций. Таким </w:t>
      </w:r>
      <w:r w:rsidR="001936D1">
        <w:rPr>
          <w:rFonts w:cs="Times New Roman"/>
          <w:color w:val="000000"/>
          <w:szCs w:val="28"/>
        </w:rPr>
        <w:t>образом, несмотря на то, что И. В. </w:t>
      </w:r>
      <w:r w:rsidRPr="00EA6D41">
        <w:rPr>
          <w:rFonts w:cs="Times New Roman"/>
          <w:color w:val="000000"/>
          <w:szCs w:val="28"/>
        </w:rPr>
        <w:t>Карнаухова рассматривает народную сказку как социальный фактор, она все же стремится составить сборник</w:t>
      </w:r>
      <w:r>
        <w:rPr>
          <w:rFonts w:cs="Times New Roman"/>
          <w:color w:val="000000"/>
          <w:szCs w:val="28"/>
        </w:rPr>
        <w:t xml:space="preserve"> сказок</w:t>
      </w:r>
      <w:r w:rsidRPr="00EA6D41">
        <w:rPr>
          <w:rFonts w:cs="Times New Roman"/>
          <w:color w:val="000000"/>
          <w:szCs w:val="28"/>
        </w:rPr>
        <w:t>, который рассчитан на широкий круг читателей, чтобы они смогли представить себе картину</w:t>
      </w:r>
      <w:r>
        <w:rPr>
          <w:rFonts w:cs="Times New Roman"/>
          <w:color w:val="000000"/>
          <w:szCs w:val="28"/>
        </w:rPr>
        <w:t xml:space="preserve"> того, как жили люди в том или ином районе Архангельской области, их быт, культуру и т.п.</w:t>
      </w:r>
      <w:r w:rsidRPr="00EA6D41">
        <w:rPr>
          <w:rFonts w:cs="Times New Roman"/>
          <w:color w:val="000000"/>
          <w:szCs w:val="28"/>
        </w:rPr>
        <w:t xml:space="preserve"> </w:t>
      </w:r>
    </w:p>
    <w:p w14:paraId="6B3EED81" w14:textId="5002B00A" w:rsidR="00D9658F" w:rsidRPr="00EA6D41" w:rsidRDefault="00D9658F" w:rsidP="00D9658F">
      <w:pPr>
        <w:ind w:firstLine="709"/>
        <w:rPr>
          <w:rFonts w:cs="Times New Roman"/>
          <w:color w:val="000000"/>
          <w:szCs w:val="28"/>
        </w:rPr>
      </w:pPr>
      <w:r w:rsidRPr="00EA6D41">
        <w:rPr>
          <w:rFonts w:cs="Times New Roman"/>
          <w:color w:val="000000"/>
          <w:szCs w:val="28"/>
        </w:rPr>
        <w:t>Ю. М. Соколов считает данн</w:t>
      </w:r>
      <w:r>
        <w:rPr>
          <w:rFonts w:cs="Times New Roman"/>
          <w:color w:val="000000"/>
          <w:szCs w:val="28"/>
        </w:rPr>
        <w:t>ый</w:t>
      </w:r>
      <w:r w:rsidRPr="00EA6D41">
        <w:rPr>
          <w:rFonts w:cs="Times New Roman"/>
          <w:color w:val="000000"/>
          <w:szCs w:val="28"/>
        </w:rPr>
        <w:t xml:space="preserve"> </w:t>
      </w:r>
      <w:r>
        <w:rPr>
          <w:rFonts w:cs="Times New Roman"/>
          <w:color w:val="000000"/>
          <w:szCs w:val="28"/>
        </w:rPr>
        <w:t>фактор</w:t>
      </w:r>
      <w:r w:rsidRPr="00EA6D41">
        <w:rPr>
          <w:rFonts w:cs="Times New Roman"/>
          <w:color w:val="000000"/>
          <w:szCs w:val="28"/>
        </w:rPr>
        <w:t xml:space="preserve"> сказки важн</w:t>
      </w:r>
      <w:r>
        <w:rPr>
          <w:rFonts w:cs="Times New Roman"/>
          <w:color w:val="000000"/>
          <w:szCs w:val="28"/>
        </w:rPr>
        <w:t>ым</w:t>
      </w:r>
      <w:r w:rsidRPr="00EA6D41">
        <w:rPr>
          <w:rFonts w:cs="Times New Roman"/>
          <w:color w:val="000000"/>
          <w:szCs w:val="28"/>
        </w:rPr>
        <w:t xml:space="preserve">, </w:t>
      </w:r>
      <w:r>
        <w:rPr>
          <w:rFonts w:cs="Times New Roman"/>
          <w:color w:val="000000"/>
          <w:szCs w:val="28"/>
        </w:rPr>
        <w:t xml:space="preserve">и </w:t>
      </w:r>
      <w:r w:rsidRPr="00EA6D41">
        <w:rPr>
          <w:rFonts w:cs="Times New Roman"/>
          <w:color w:val="000000"/>
          <w:szCs w:val="28"/>
        </w:rPr>
        <w:t>в сборнике сказок должн</w:t>
      </w:r>
      <w:r>
        <w:rPr>
          <w:rFonts w:cs="Times New Roman"/>
          <w:color w:val="000000"/>
          <w:szCs w:val="28"/>
        </w:rPr>
        <w:t>а</w:t>
      </w:r>
      <w:r w:rsidRPr="00EA6D41">
        <w:rPr>
          <w:rFonts w:cs="Times New Roman"/>
          <w:color w:val="000000"/>
          <w:szCs w:val="28"/>
        </w:rPr>
        <w:t xml:space="preserve"> быть отражен</w:t>
      </w:r>
      <w:r>
        <w:rPr>
          <w:rFonts w:cs="Times New Roman"/>
          <w:color w:val="000000"/>
          <w:szCs w:val="28"/>
        </w:rPr>
        <w:t xml:space="preserve">а </w:t>
      </w:r>
      <w:r w:rsidRPr="00EA6D41">
        <w:rPr>
          <w:rFonts w:cs="Times New Roman"/>
          <w:color w:val="000000"/>
          <w:szCs w:val="28"/>
        </w:rPr>
        <w:t>социальная характеристика,</w:t>
      </w:r>
      <w:r>
        <w:rPr>
          <w:rFonts w:cs="Times New Roman"/>
          <w:color w:val="000000"/>
          <w:szCs w:val="28"/>
        </w:rPr>
        <w:t xml:space="preserve"> где</w:t>
      </w:r>
      <w:r w:rsidRPr="00EA6D41">
        <w:rPr>
          <w:rFonts w:cs="Times New Roman"/>
          <w:color w:val="000000"/>
          <w:szCs w:val="28"/>
        </w:rPr>
        <w:t xml:space="preserve"> народн</w:t>
      </w:r>
      <w:r>
        <w:rPr>
          <w:rFonts w:cs="Times New Roman"/>
          <w:color w:val="000000"/>
          <w:szCs w:val="28"/>
        </w:rPr>
        <w:t>ая</w:t>
      </w:r>
      <w:r w:rsidRPr="00EA6D41">
        <w:rPr>
          <w:rFonts w:cs="Times New Roman"/>
          <w:color w:val="000000"/>
          <w:szCs w:val="28"/>
        </w:rPr>
        <w:t xml:space="preserve"> сказк</w:t>
      </w:r>
      <w:r>
        <w:rPr>
          <w:rFonts w:cs="Times New Roman"/>
          <w:color w:val="000000"/>
          <w:szCs w:val="28"/>
        </w:rPr>
        <w:t>а</w:t>
      </w:r>
      <w:r w:rsidRPr="00EA6D41">
        <w:rPr>
          <w:rFonts w:cs="Times New Roman"/>
          <w:color w:val="000000"/>
          <w:szCs w:val="28"/>
        </w:rPr>
        <w:t xml:space="preserve"> </w:t>
      </w:r>
      <w:r>
        <w:rPr>
          <w:rFonts w:cs="Times New Roman"/>
          <w:color w:val="000000"/>
          <w:szCs w:val="28"/>
        </w:rPr>
        <w:t xml:space="preserve">рассматривается </w:t>
      </w:r>
      <w:r w:rsidRPr="00EA6D41">
        <w:rPr>
          <w:rFonts w:cs="Times New Roman"/>
          <w:color w:val="000000"/>
          <w:szCs w:val="28"/>
        </w:rPr>
        <w:t>Ю. М. Соколов</w:t>
      </w:r>
      <w:r>
        <w:rPr>
          <w:rFonts w:cs="Times New Roman"/>
          <w:color w:val="000000"/>
          <w:szCs w:val="28"/>
        </w:rPr>
        <w:t xml:space="preserve">ым </w:t>
      </w:r>
      <w:r w:rsidRPr="00EA6D41">
        <w:rPr>
          <w:rFonts w:cs="Times New Roman"/>
          <w:color w:val="000000"/>
          <w:szCs w:val="28"/>
        </w:rPr>
        <w:t xml:space="preserve">на уровне инструмента изучения социального облика северного крестьянства. По его словам, лучше </w:t>
      </w:r>
      <w:r>
        <w:rPr>
          <w:rFonts w:cs="Times New Roman"/>
          <w:color w:val="000000"/>
          <w:szCs w:val="28"/>
        </w:rPr>
        <w:t>расположить</w:t>
      </w:r>
      <w:r w:rsidRPr="00EA6D41">
        <w:rPr>
          <w:rFonts w:cs="Times New Roman"/>
          <w:color w:val="000000"/>
          <w:szCs w:val="28"/>
        </w:rPr>
        <w:t xml:space="preserve"> сказки по принципу</w:t>
      </w:r>
      <w:r w:rsidRPr="006166EC">
        <w:rPr>
          <w:rFonts w:cs="Times New Roman"/>
          <w:color w:val="000000"/>
          <w:szCs w:val="28"/>
        </w:rPr>
        <w:t xml:space="preserve"> </w:t>
      </w:r>
      <w:r>
        <w:rPr>
          <w:rFonts w:cs="Times New Roman"/>
          <w:color w:val="000000"/>
          <w:szCs w:val="28"/>
        </w:rPr>
        <w:t>классовых различий</w:t>
      </w:r>
      <w:r w:rsidRPr="00EA6D41">
        <w:rPr>
          <w:rFonts w:cs="Times New Roman"/>
          <w:color w:val="000000"/>
          <w:szCs w:val="28"/>
        </w:rPr>
        <w:t xml:space="preserve"> в репертуарах и в стилях отдельных сказочников</w:t>
      </w:r>
      <w:r w:rsidRPr="00EA6D41">
        <w:rPr>
          <w:rStyle w:val="FootnoteReference"/>
          <w:rFonts w:cs="Times New Roman"/>
          <w:color w:val="000000"/>
          <w:szCs w:val="28"/>
        </w:rPr>
        <w:footnoteReference w:id="103"/>
      </w:r>
      <w:r w:rsidRPr="00EA6D41">
        <w:rPr>
          <w:rFonts w:cs="Times New Roman"/>
          <w:color w:val="000000"/>
          <w:szCs w:val="28"/>
        </w:rPr>
        <w:t>, чтобы читатели могли сразу понять</w:t>
      </w:r>
      <w:r>
        <w:rPr>
          <w:rFonts w:cs="Times New Roman"/>
          <w:color w:val="000000"/>
          <w:szCs w:val="28"/>
        </w:rPr>
        <w:t xml:space="preserve"> о чем идет речь, а также все сюжетную линию.</w:t>
      </w:r>
      <w:r w:rsidRPr="00EA6D41">
        <w:rPr>
          <w:rFonts w:cs="Times New Roman"/>
          <w:color w:val="000000"/>
          <w:szCs w:val="28"/>
        </w:rPr>
        <w:t xml:space="preserve"> </w:t>
      </w:r>
      <w:r>
        <w:rPr>
          <w:rFonts w:cs="Times New Roman"/>
          <w:color w:val="000000"/>
          <w:szCs w:val="28"/>
        </w:rPr>
        <w:t>У</w:t>
      </w:r>
      <w:r w:rsidRPr="00EA6D41">
        <w:rPr>
          <w:rFonts w:cs="Times New Roman"/>
          <w:color w:val="000000"/>
          <w:szCs w:val="28"/>
        </w:rPr>
        <w:t xml:space="preserve">становленная </w:t>
      </w:r>
      <w:r>
        <w:rPr>
          <w:rFonts w:cs="Times New Roman"/>
          <w:color w:val="000000"/>
          <w:szCs w:val="28"/>
        </w:rPr>
        <w:t xml:space="preserve">же </w:t>
      </w:r>
      <w:r w:rsidRPr="00EA6D41">
        <w:rPr>
          <w:rFonts w:cs="Times New Roman"/>
          <w:color w:val="000000"/>
          <w:szCs w:val="28"/>
        </w:rPr>
        <w:t>в фольклористике традиция расположения сказок по географическим районам, мешает читателям понять ориентировку в социальной природе данных материалов. Как составитель некоторых сборников народн</w:t>
      </w:r>
      <w:r w:rsidR="001936D1">
        <w:rPr>
          <w:rFonts w:cs="Times New Roman"/>
          <w:color w:val="000000"/>
          <w:szCs w:val="28"/>
        </w:rPr>
        <w:t>ых сказок, он указывает, что И. В. </w:t>
      </w:r>
      <w:r w:rsidRPr="00EA6D41">
        <w:rPr>
          <w:rFonts w:cs="Times New Roman"/>
          <w:color w:val="000000"/>
          <w:szCs w:val="28"/>
        </w:rPr>
        <w:t>Карнаухова приводит свои наблюдения в недостаточно систематическом виде, классовый анализ следовало бы произвести собирательнице более отчетливо и более планомерно</w:t>
      </w:r>
      <w:r w:rsidRPr="00EA6D41">
        <w:rPr>
          <w:rStyle w:val="FootnoteReference"/>
          <w:rFonts w:cs="Times New Roman"/>
          <w:color w:val="000000"/>
          <w:szCs w:val="28"/>
        </w:rPr>
        <w:footnoteReference w:id="104"/>
      </w:r>
      <w:r w:rsidRPr="00EA6D41">
        <w:rPr>
          <w:rFonts w:cs="Times New Roman"/>
          <w:color w:val="000000"/>
          <w:szCs w:val="28"/>
        </w:rPr>
        <w:t xml:space="preserve">. Для этого Соколовым проанализированы типичные сказочные сюжеты, языка разных типов сказочников - крестьянин-бедняк, сказочник-батрак и сказочник-нищий и др. </w:t>
      </w:r>
    </w:p>
    <w:p w14:paraId="682A636C" w14:textId="28A05A54" w:rsidR="00D9658F" w:rsidRPr="00EA6D41" w:rsidRDefault="00D9658F" w:rsidP="00D9658F">
      <w:pPr>
        <w:ind w:firstLine="709"/>
        <w:rPr>
          <w:rFonts w:cs="Times New Roman"/>
          <w:color w:val="000000"/>
          <w:szCs w:val="28"/>
        </w:rPr>
      </w:pPr>
      <w:r w:rsidRPr="00EA6D41">
        <w:rPr>
          <w:rFonts w:cs="Times New Roman"/>
          <w:color w:val="000000"/>
          <w:szCs w:val="28"/>
        </w:rPr>
        <w:lastRenderedPageBreak/>
        <w:t>Записи А. И. Никифорова, произведенные в 1926</w:t>
      </w:r>
      <w:r w:rsidR="00353B07">
        <w:rPr>
          <w:color w:val="000000" w:themeColor="text1"/>
          <w:sz w:val="24"/>
        </w:rPr>
        <w:t>–</w:t>
      </w:r>
      <w:r w:rsidRPr="00EA6D41">
        <w:rPr>
          <w:rFonts w:cs="Times New Roman"/>
          <w:color w:val="000000"/>
          <w:szCs w:val="28"/>
        </w:rPr>
        <w:t>1928 гг. в Заонежье, на Пинеге и на Мезени, составляют самое крупное в России собрание сказок, которое в количественном отношении пре</w:t>
      </w:r>
      <w:r w:rsidR="00FC6935">
        <w:rPr>
          <w:rFonts w:cs="Times New Roman"/>
          <w:color w:val="000000"/>
          <w:szCs w:val="28"/>
        </w:rPr>
        <w:t>восходит выдающееся собрание А. Н. </w:t>
      </w:r>
      <w:r w:rsidRPr="00EA6D41">
        <w:rPr>
          <w:rFonts w:cs="Times New Roman"/>
          <w:color w:val="000000"/>
          <w:szCs w:val="28"/>
        </w:rPr>
        <w:t>Афанасьева</w:t>
      </w:r>
      <w:r w:rsidRPr="00EA6D41">
        <w:rPr>
          <w:rStyle w:val="FootnoteReference"/>
          <w:rFonts w:cs="Times New Roman"/>
          <w:color w:val="000000"/>
          <w:szCs w:val="28"/>
        </w:rPr>
        <w:footnoteReference w:id="105"/>
      </w:r>
      <w:r w:rsidRPr="00EA6D41">
        <w:rPr>
          <w:rFonts w:cs="Times New Roman"/>
          <w:color w:val="000000"/>
          <w:szCs w:val="28"/>
        </w:rPr>
        <w:t>. Никифоров поставил целью показать сказку как явление всенародное по своему бытованию, с которым связаны</w:t>
      </w:r>
      <w:r>
        <w:rPr>
          <w:rFonts w:cs="Times New Roman"/>
          <w:color w:val="000000"/>
          <w:szCs w:val="28"/>
        </w:rPr>
        <w:t>,</w:t>
      </w:r>
      <w:r w:rsidRPr="00EA6D41">
        <w:rPr>
          <w:rFonts w:cs="Times New Roman"/>
          <w:color w:val="000000"/>
          <w:szCs w:val="28"/>
        </w:rPr>
        <w:t xml:space="preserve"> прежде всего</w:t>
      </w:r>
      <w:r>
        <w:rPr>
          <w:rFonts w:cs="Times New Roman"/>
          <w:color w:val="000000"/>
          <w:szCs w:val="28"/>
        </w:rPr>
        <w:t>,</w:t>
      </w:r>
      <w:r w:rsidRPr="00EA6D41">
        <w:rPr>
          <w:rFonts w:cs="Times New Roman"/>
          <w:color w:val="000000"/>
          <w:szCs w:val="28"/>
        </w:rPr>
        <w:t xml:space="preserve"> исторический и социальный порядок, а не только индивидуальная психология исполнителя. Таким образом, коллекция А. И. Никифорова весьма новаторская и свежая. Надо отметить, что большое количество записанных им сказок было получено от детей. </w:t>
      </w:r>
    </w:p>
    <w:p w14:paraId="3D35264A" w14:textId="0300D93A" w:rsidR="00D9658F" w:rsidRPr="00EA6D41" w:rsidRDefault="00D9658F" w:rsidP="00D9658F">
      <w:pPr>
        <w:ind w:firstLine="709"/>
        <w:rPr>
          <w:rFonts w:cs="Times New Roman"/>
          <w:color w:val="000000"/>
          <w:szCs w:val="28"/>
        </w:rPr>
      </w:pPr>
      <w:r w:rsidRPr="00EA6D41">
        <w:rPr>
          <w:rFonts w:cs="Times New Roman"/>
          <w:color w:val="000000"/>
          <w:szCs w:val="28"/>
        </w:rPr>
        <w:t>В 1936 г. в «Советском фольк</w:t>
      </w:r>
      <w:r w:rsidR="009E0723">
        <w:rPr>
          <w:rFonts w:cs="Times New Roman"/>
          <w:color w:val="000000"/>
          <w:szCs w:val="28"/>
        </w:rPr>
        <w:t>лоре» опубликованы избранные А. И. </w:t>
      </w:r>
      <w:r w:rsidRPr="00EA6D41">
        <w:rPr>
          <w:rFonts w:cs="Times New Roman"/>
          <w:color w:val="000000"/>
          <w:szCs w:val="28"/>
        </w:rPr>
        <w:t>Никифоровым 15 сказочных текстов, объединенных общностью одного сюжета змееборства. Данное собрание опубликовано под названием «Победитель змея» на страницах с 143 по 242, в издании помещена небольшая вводная заметка о принципах публикации по сюжетам и указаны данные об исполнителях. Кроме того, хотя записи были</w:t>
      </w:r>
      <w:r w:rsidR="00DB2F54">
        <w:rPr>
          <w:rFonts w:cs="Times New Roman"/>
          <w:color w:val="000000"/>
          <w:szCs w:val="28"/>
        </w:rPr>
        <w:t xml:space="preserve"> подготовлены к печати самим А.</w:t>
      </w:r>
      <w:r w:rsidR="00055A2F">
        <w:rPr>
          <w:rFonts w:cs="Times New Roman"/>
          <w:color w:val="000000"/>
          <w:szCs w:val="28"/>
        </w:rPr>
        <w:t> </w:t>
      </w:r>
      <w:r w:rsidR="00DB2F54">
        <w:rPr>
          <w:rFonts w:cs="Times New Roman"/>
          <w:color w:val="000000"/>
          <w:szCs w:val="28"/>
        </w:rPr>
        <w:t>И.</w:t>
      </w:r>
      <w:r w:rsidR="00055A2F">
        <w:rPr>
          <w:rFonts w:cs="Times New Roman"/>
          <w:color w:val="000000"/>
          <w:szCs w:val="28"/>
        </w:rPr>
        <w:t> </w:t>
      </w:r>
      <w:r w:rsidRPr="00EA6D41">
        <w:rPr>
          <w:rFonts w:cs="Times New Roman"/>
          <w:color w:val="000000"/>
          <w:szCs w:val="28"/>
        </w:rPr>
        <w:t>Никифоровым, они были отклонены издательствами того времени</w:t>
      </w:r>
      <w:r w:rsidRPr="00EA6D41">
        <w:rPr>
          <w:rStyle w:val="FootnoteReference"/>
          <w:rFonts w:cs="Times New Roman"/>
          <w:color w:val="000000"/>
          <w:szCs w:val="28"/>
        </w:rPr>
        <w:footnoteReference w:id="106"/>
      </w:r>
      <w:r w:rsidRPr="00EA6D41">
        <w:rPr>
          <w:rFonts w:cs="Times New Roman"/>
          <w:color w:val="000000"/>
          <w:szCs w:val="28"/>
        </w:rPr>
        <w:t>.</w:t>
      </w:r>
    </w:p>
    <w:p w14:paraId="3B0AA89E" w14:textId="77777777" w:rsidR="00D9658F" w:rsidRPr="00EA6D41" w:rsidRDefault="00D9658F" w:rsidP="00D9658F">
      <w:pPr>
        <w:ind w:firstLine="709"/>
        <w:rPr>
          <w:rFonts w:cs="Times New Roman"/>
          <w:color w:val="000000"/>
          <w:szCs w:val="28"/>
        </w:rPr>
      </w:pPr>
      <w:r w:rsidRPr="00EA6D41">
        <w:rPr>
          <w:rFonts w:cs="Times New Roman"/>
          <w:color w:val="000000"/>
          <w:szCs w:val="28"/>
        </w:rPr>
        <w:t>В 1961 г. В. Я. Пропп издал часть материалов Никифорова в академической серии «Памятники русского фольклора», данный сборник – «Севернорусские сказки в записях А. И. Никифорова». Издание утверждено к печати Институтом русской литературы (Пушкинский Дом) и рассчитано на фольклористов, литературоведов и широкий круг читателей. Тираж данной книги составил 2500 экземпляров.</w:t>
      </w:r>
    </w:p>
    <w:p w14:paraId="22F39708" w14:textId="40CF5C1C" w:rsidR="00D9658F" w:rsidRPr="00EA6D41" w:rsidRDefault="00D9658F" w:rsidP="00D9658F">
      <w:pPr>
        <w:ind w:firstLine="709"/>
        <w:rPr>
          <w:rFonts w:cs="Times New Roman"/>
          <w:color w:val="000000"/>
          <w:szCs w:val="28"/>
        </w:rPr>
      </w:pPr>
      <w:r w:rsidRPr="00EA6D41">
        <w:rPr>
          <w:rFonts w:cs="Times New Roman"/>
          <w:color w:val="000000"/>
          <w:szCs w:val="28"/>
        </w:rPr>
        <w:t xml:space="preserve">Что касается причины отказа от публикации записи Никифорова в 1930-х гг., В. Я. Пропп излагает проблему издания собрания Никифорова в двух плоскостях. Во-первых, это связано с вышесказанным основным положением  </w:t>
      </w:r>
      <w:r w:rsidR="009E0723">
        <w:rPr>
          <w:rFonts w:cs="Times New Roman"/>
          <w:color w:val="000000"/>
          <w:szCs w:val="28"/>
        </w:rPr>
        <w:t>А. И. </w:t>
      </w:r>
      <w:r w:rsidRPr="00EA6D41">
        <w:rPr>
          <w:rFonts w:cs="Times New Roman"/>
          <w:color w:val="000000"/>
          <w:szCs w:val="28"/>
        </w:rPr>
        <w:t xml:space="preserve">Никифорова как сказковеда. В 1920-30 гг. встретилось неизгладимое противоречие двух точек зрения, которые не могли сосуществовать, это </w:t>
      </w:r>
      <w:r w:rsidRPr="00EA6D41">
        <w:rPr>
          <w:rFonts w:cs="Times New Roman"/>
          <w:color w:val="000000"/>
          <w:szCs w:val="28"/>
        </w:rPr>
        <w:lastRenderedPageBreak/>
        <w:t xml:space="preserve">именно проблема одновременного изучения как среды и массы, так и отдельных более талантливых представителей ее масс. Во-вторых, это более очевидная и непосредственная </w:t>
      </w:r>
      <w:r w:rsidR="009E0723">
        <w:rPr>
          <w:rFonts w:cs="Times New Roman"/>
          <w:color w:val="000000"/>
          <w:szCs w:val="28"/>
        </w:rPr>
        <w:t>причина: тип подготовленного А. И. </w:t>
      </w:r>
      <w:r w:rsidRPr="00EA6D41">
        <w:rPr>
          <w:rFonts w:cs="Times New Roman"/>
          <w:color w:val="000000"/>
          <w:szCs w:val="28"/>
        </w:rPr>
        <w:t>Никифоровым сборника не нашел поддержки из-за того, что собрание Никифорова обладает необычностью и поразительной новизной</w:t>
      </w:r>
      <w:r w:rsidRPr="00EA6D41">
        <w:rPr>
          <w:rStyle w:val="FootnoteReference"/>
          <w:rFonts w:cs="Times New Roman"/>
          <w:color w:val="000000"/>
          <w:szCs w:val="28"/>
        </w:rPr>
        <w:footnoteReference w:id="107"/>
      </w:r>
      <w:r w:rsidRPr="00EA6D41">
        <w:rPr>
          <w:rFonts w:cs="Times New Roman"/>
          <w:color w:val="000000"/>
          <w:szCs w:val="28"/>
        </w:rPr>
        <w:t>. Особенность коллекции Никифорова, затрудняющая её издание, заключается в том, что сказочные материалы Никифорова являются объемными и неприукрашенными, поэтому из них довольно значительное количество оказалось неполноценным, с одной стороны. Зиписи А. И. Никифорова не имеют унифицированных принципов сохранения местного диалекта, что отрицательно влияет на их прочтение и издание. Тем не менее, что касается принципов публикации, А. И. Никифорова не интересуют те моменты, которые связаны с характером фонетической записи и текстологическими принципами издания</w:t>
      </w:r>
      <w:r w:rsidRPr="00EA6D41">
        <w:rPr>
          <w:rStyle w:val="FootnoteReference"/>
          <w:rFonts w:cs="Times New Roman"/>
          <w:color w:val="000000"/>
          <w:szCs w:val="28"/>
        </w:rPr>
        <w:footnoteReference w:id="108"/>
      </w:r>
      <w:r w:rsidRPr="00EA6D41">
        <w:rPr>
          <w:rFonts w:cs="Times New Roman"/>
          <w:color w:val="000000"/>
          <w:szCs w:val="28"/>
        </w:rPr>
        <w:t>.</w:t>
      </w:r>
    </w:p>
    <w:p w14:paraId="75F5DB61" w14:textId="77777777" w:rsidR="00D9658F" w:rsidRPr="00EA6D41" w:rsidRDefault="00D9658F" w:rsidP="00D9658F">
      <w:pPr>
        <w:ind w:firstLine="709"/>
        <w:rPr>
          <w:rFonts w:cs="Times New Roman"/>
          <w:color w:val="000000"/>
          <w:szCs w:val="28"/>
        </w:rPr>
      </w:pPr>
      <w:r w:rsidRPr="00EA6D41">
        <w:rPr>
          <w:rFonts w:cs="Times New Roman"/>
          <w:color w:val="000000"/>
          <w:szCs w:val="28"/>
        </w:rPr>
        <w:t>В издании «Севернорусские сказки в записях А. И. Никифорова» 1961 года, В. Я. Пропп отобрал и составил материалы по определенным принципам</w:t>
      </w:r>
      <w:r w:rsidRPr="00EA6D41">
        <w:rPr>
          <w:rStyle w:val="FootnoteReference"/>
          <w:rFonts w:cs="Times New Roman"/>
          <w:color w:val="000000"/>
          <w:szCs w:val="28"/>
        </w:rPr>
        <w:footnoteReference w:id="109"/>
      </w:r>
      <w:r w:rsidRPr="00EA6D41">
        <w:rPr>
          <w:rFonts w:cs="Times New Roman"/>
          <w:color w:val="000000"/>
          <w:szCs w:val="28"/>
        </w:rPr>
        <w:t xml:space="preserve">. В частности, из собрания исключаются те записи, которые были названы А. И. Никифоровым «регистрационными» и «конспективными», записи, обозначенные как «полуконспективные» и «не буквальные». К тому же в настоящем сборнике исключаются сказки незаконченные, сказки неудобные для печати и сказки в художественном отношении неполноценные, а отбираются наиболее удачные сказки в том же отношении при наличии нескольких или многих вариантов одной и той же сказки. Ещё в настоящий сборник не включены произведения, не относящиеся к сказочному фольклору. Таким образом, в сборник помещены 43 сказок от 26 сказочников из Заонежья, 46 сказок от 24 сказочников из Пинеги, 42 сказки от 23 сказочников из Мезени. </w:t>
      </w:r>
      <w:r w:rsidRPr="00EA6D41">
        <w:rPr>
          <w:rFonts w:cs="Times New Roman"/>
          <w:color w:val="000000"/>
          <w:szCs w:val="28"/>
        </w:rPr>
        <w:lastRenderedPageBreak/>
        <w:t>В сборнике имеется опись сказок, включающая в себя полную коллекцию из Заонежской, Пинежской и Мезенской экспедиций и указатель сюжетов.</w:t>
      </w:r>
    </w:p>
    <w:p w14:paraId="73EE1165" w14:textId="77777777" w:rsidR="00D9658F" w:rsidRPr="002513B3" w:rsidRDefault="00D9658F" w:rsidP="00D9658F">
      <w:pPr>
        <w:ind w:firstLine="709"/>
        <w:rPr>
          <w:rFonts w:cs="Times New Roman"/>
          <w:color w:val="000000" w:themeColor="text1"/>
          <w:szCs w:val="28"/>
        </w:rPr>
      </w:pPr>
      <w:r w:rsidRPr="00EA6D41">
        <w:rPr>
          <w:rFonts w:cs="Times New Roman"/>
          <w:color w:val="000000"/>
          <w:szCs w:val="28"/>
        </w:rPr>
        <w:t xml:space="preserve">Помимо принципов отбора, В. Я. Пропп особо затрагивает вопрос о языковой и </w:t>
      </w:r>
      <w:r w:rsidRPr="002513B3">
        <w:rPr>
          <w:rFonts w:cs="Times New Roman"/>
          <w:color w:val="000000" w:themeColor="text1"/>
          <w:szCs w:val="28"/>
        </w:rPr>
        <w:t>текстологической редакции текстов, которые являются более трудными и важными при выходе издания в свет. Следовательно, в настоящем сборнике проведены орфографические исправления, а также полностью сохранено все своеобразие лексики, словообразования, словоизменения и синтаксиса независимо от того, соответствуют ли они современным литературным нормам или нет</w:t>
      </w:r>
      <w:r w:rsidRPr="002513B3">
        <w:rPr>
          <w:rStyle w:val="FootnoteReference"/>
          <w:rFonts w:cs="Times New Roman"/>
          <w:color w:val="000000" w:themeColor="text1"/>
          <w:szCs w:val="28"/>
        </w:rPr>
        <w:footnoteReference w:id="110"/>
      </w:r>
      <w:r w:rsidRPr="002513B3">
        <w:rPr>
          <w:rFonts w:cs="Times New Roman"/>
          <w:color w:val="000000" w:themeColor="text1"/>
          <w:szCs w:val="28"/>
        </w:rPr>
        <w:t xml:space="preserve">.  </w:t>
      </w:r>
    </w:p>
    <w:p w14:paraId="0F1E44F5" w14:textId="77777777"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 xml:space="preserve">Ещё один сборник, который мы рассматриваем – это «Неизданные материалы экспедиции на Русский Север». В данный сборник входит 81 текст из собрания И. В. Карнауховой, и И. М. Левиной. Также, в данном сборнике представлены 69 текстов, собранные А. И. Никифоровым и 93 записи из раздела «Дети-сказочники» и 10 сказок И. М. Левиной, записанные ею в своих полевых тетрадях. Примечательно, что на эти сказки И. М. Левиной исследователи не обращали должного внимания. </w:t>
      </w:r>
    </w:p>
    <w:p w14:paraId="174828D3" w14:textId="77777777"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Как отмечалось выше, в структуру выше описываемой книги вошли три сборника, которые удобно сопоставлять друг с другом. Как и в предыдущем, рассматриваемом нами издании, собранные материалы (сказки, былички, легенды) из сборника «Неизданные материалы экспедиции на Русский Север» распределялись аналогично по географическим районам Заонежья, Пинеги и Мезени. Внутри этих районов сказки распределялись уже по исполнителям. Говоря о принципах издания сказок, отметим, что изначально не было единого мнения о том, каким принципом руководствоваться. А. И. Никифоров предлагал разделять фольклорные издания по их стилям, манерам рассказа, и по школам</w:t>
      </w:r>
      <w:r w:rsidRPr="002513B3">
        <w:rPr>
          <w:rStyle w:val="FootnoteReference"/>
          <w:rFonts w:cs="Times New Roman"/>
          <w:color w:val="000000" w:themeColor="text1"/>
          <w:szCs w:val="28"/>
        </w:rPr>
        <w:footnoteReference w:id="111"/>
      </w:r>
      <w:r w:rsidRPr="002513B3">
        <w:rPr>
          <w:rFonts w:cs="Times New Roman"/>
          <w:color w:val="000000" w:themeColor="text1"/>
          <w:szCs w:val="28"/>
        </w:rPr>
        <w:t xml:space="preserve">. Данный принцип оказался не совсем удобен, для дальнейшего понимания и поиска необходимых сказок, поэтому решили располагать </w:t>
      </w:r>
      <w:r w:rsidRPr="002513B3">
        <w:rPr>
          <w:rFonts w:cs="Times New Roman"/>
          <w:color w:val="000000" w:themeColor="text1"/>
          <w:szCs w:val="28"/>
        </w:rPr>
        <w:lastRenderedPageBreak/>
        <w:t>фольклорные тексты «по сказителям». Хотя, с одной стороны, можно утверждать, что подход А. И. Никифорова по распределению сказок имеет свое удобство при поиске нужного «жанра», например, если кому-то нравиться  определенная манера рассказа, то все сказки будут собраны в одном разделе. С другой стороны, сказка, имея в своем обозначении только порядковый номер, затруднительна при поиске. Например, читателю, которому нравиться определенный жанр, будет трудно найти похожие сказки по стилю рассказа. Мы считаем, что вопрос о расположении сказок направлен исключительно на массового потребителя, поскольку ученые и исследователи не столь сильно будут обращать на это внимание, и в разное время, можно менять принцип дифференциации сказок. Поэтому мы полагаем, что этот вопрос можно, еще раз, обсудить в научной среде.</w:t>
      </w:r>
    </w:p>
    <w:p w14:paraId="4652D482" w14:textId="77108CA4"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Необходимо отметить, чт</w:t>
      </w:r>
      <w:r w:rsidR="009E0723">
        <w:rPr>
          <w:rFonts w:cs="Times New Roman"/>
          <w:color w:val="000000" w:themeColor="text1"/>
          <w:szCs w:val="28"/>
        </w:rPr>
        <w:t>о коллекции сказок собранных А. И. </w:t>
      </w:r>
      <w:r w:rsidRPr="002513B3">
        <w:rPr>
          <w:rFonts w:cs="Times New Roman"/>
          <w:color w:val="000000" w:themeColor="text1"/>
          <w:szCs w:val="28"/>
        </w:rPr>
        <w:t>Никифоровым, а также И. В. Карнауховой и И. М. Левиной разнятся по своему количеству</w:t>
      </w:r>
      <w:r w:rsidRPr="002513B3">
        <w:rPr>
          <w:rStyle w:val="FootnoteReference"/>
          <w:rFonts w:cs="Times New Roman"/>
          <w:color w:val="000000" w:themeColor="text1"/>
          <w:szCs w:val="28"/>
        </w:rPr>
        <w:footnoteReference w:id="112"/>
      </w:r>
      <w:r w:rsidRPr="002513B3">
        <w:rPr>
          <w:rFonts w:cs="Times New Roman"/>
          <w:color w:val="000000" w:themeColor="text1"/>
          <w:szCs w:val="28"/>
        </w:rPr>
        <w:t>. М. Н. Власова высказывает мнение, что возможно они старались охватить большую территорию. Район собирательства</w:t>
      </w:r>
      <w:r w:rsidR="00242174">
        <w:rPr>
          <w:rFonts w:cs="Times New Roman"/>
          <w:color w:val="000000" w:themeColor="text1"/>
          <w:szCs w:val="28"/>
        </w:rPr>
        <w:t xml:space="preserve"> А. И. Никифорова и И. М. </w:t>
      </w:r>
      <w:r w:rsidRPr="002513B3">
        <w:rPr>
          <w:rFonts w:cs="Times New Roman"/>
          <w:color w:val="000000" w:themeColor="text1"/>
          <w:szCs w:val="28"/>
        </w:rPr>
        <w:t>Левиной шире, чем у И. В. Карнауховой. Так, например, А. И. Никифоров собрал 2</w:t>
      </w:r>
      <w:r w:rsidR="009E0723">
        <w:rPr>
          <w:rFonts w:cs="Times New Roman"/>
          <w:color w:val="000000" w:themeColor="text1"/>
          <w:szCs w:val="28"/>
        </w:rPr>
        <w:t>05 исполнителей фольклора, а И. В. </w:t>
      </w:r>
      <w:r w:rsidRPr="002513B3">
        <w:rPr>
          <w:rFonts w:cs="Times New Roman"/>
          <w:color w:val="000000" w:themeColor="text1"/>
          <w:szCs w:val="28"/>
        </w:rPr>
        <w:t xml:space="preserve">Карнаухова только 107. Тем не менее, не все сказки вошли сразу в сборник. </w:t>
      </w:r>
    </w:p>
    <w:p w14:paraId="72AF5F5B" w14:textId="77B52EE5"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При переиздании сборника «Сказки и предания Северного края» в 2006 году обнаружены расхождения между данными, которые содержатся в паспортах сказок и в комментариях И. В Карнауховой, подготовленные для этого сборника. Так, например, как отмечает М. Н. Власова, И. В. Карнаухова записала сказителем сю</w:t>
      </w:r>
      <w:r w:rsidR="007B4294">
        <w:rPr>
          <w:rFonts w:cs="Times New Roman"/>
          <w:color w:val="000000" w:themeColor="text1"/>
          <w:szCs w:val="28"/>
        </w:rPr>
        <w:t xml:space="preserve">жета «Глупый мужик», изданного </w:t>
      </w:r>
      <w:r w:rsidRPr="002513B3">
        <w:rPr>
          <w:rFonts w:cs="Times New Roman"/>
          <w:color w:val="000000" w:themeColor="text1"/>
          <w:szCs w:val="28"/>
        </w:rPr>
        <w:t xml:space="preserve">под № 10 в сборнике Михайлову, а не Н. В. Исакову. Таких примеров М. Н. Власова приводит достаточно много. </w:t>
      </w:r>
    </w:p>
    <w:p w14:paraId="4CEA27FC" w14:textId="77777777"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lastRenderedPageBreak/>
        <w:t>Отметим, что некоторые полевые записи И. В. Карнауховой, по которым готовились сказки к публикации утрачены.</w:t>
      </w:r>
    </w:p>
    <w:p w14:paraId="4E0CC730" w14:textId="77777777"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 xml:space="preserve">М. Н. Власова высказывает мнение, что И. В. Карнаухова могла записывать сказки таким образом специально. Если подумать, важен ли автор устного народного творчества. Возможно да, если учитывать манеру рассказа. Но как угадать, каким стилем будет крестьянин, живущий в глухой деревне, рассказывать одну и ту же сказку. Возможно, какая-то сказка является его личным творчеством и приписана И. В. Карнауховой другому человеку. Сложно ответить на этот вопрос. Поэтому необходимо продолжать изучать эту проблему. </w:t>
      </w:r>
    </w:p>
    <w:p w14:paraId="5B4251B4" w14:textId="77777777"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При подготовке печатного издания сказок в 1934 году, некоторые тексты сказок подверглись редактированию И. В. Карнауховой. При этом, как отмечается И. В. Карнаухова присвоила себе результат труда И. М. Левиной</w:t>
      </w:r>
      <w:r w:rsidRPr="002513B3">
        <w:rPr>
          <w:rStyle w:val="FootnoteReference"/>
          <w:rFonts w:cs="Times New Roman"/>
          <w:color w:val="000000" w:themeColor="text1"/>
          <w:szCs w:val="28"/>
        </w:rPr>
        <w:footnoteReference w:id="113"/>
      </w:r>
      <w:r w:rsidRPr="002513B3">
        <w:rPr>
          <w:rFonts w:cs="Times New Roman"/>
          <w:color w:val="000000" w:themeColor="text1"/>
          <w:szCs w:val="28"/>
        </w:rPr>
        <w:t>.</w:t>
      </w:r>
    </w:p>
    <w:p w14:paraId="1A455B5B" w14:textId="77777777"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В сборнике «Неизданные материалы экспедиций на Русский Север» существуют и слабые места, проявляющиеся в повторах сюжетов, т.е те же самые герои присутствуют в сказках различных сказителей, которые рассказывались похожим образом.</w:t>
      </w:r>
    </w:p>
    <w:p w14:paraId="71CE7A49" w14:textId="77777777" w:rsidR="00D9658F" w:rsidRPr="002513B3" w:rsidRDefault="00D9658F" w:rsidP="00D9658F">
      <w:pPr>
        <w:ind w:firstLine="709"/>
        <w:rPr>
          <w:rFonts w:cs="Times New Roman"/>
          <w:color w:val="000000" w:themeColor="text1"/>
          <w:szCs w:val="28"/>
        </w:rPr>
      </w:pPr>
      <w:r w:rsidRPr="002513B3">
        <w:rPr>
          <w:rFonts w:cs="Times New Roman"/>
          <w:color w:val="000000" w:themeColor="text1"/>
          <w:szCs w:val="28"/>
        </w:rPr>
        <w:t>Делая вывод можно сказать, что русские книжные издания сказок рассматриваемого периода публиковались под воздействием того времени. Очевидно, что было собрано множество сказок в Архангельской области, тем не менее, не все они были опубликованы. Часть полевых рукописей была утрачена. Также, были найдены несоответствия в архивных паспортах сказок и комментариях, сделанные И. В. Карнауховой. В 2006 году, при переиздании сборников, исследователями были исправлены несоответствия, но часть несоответствий до сих пор требует изучения.</w:t>
      </w:r>
    </w:p>
    <w:p w14:paraId="1E5E39F0" w14:textId="6B71A586" w:rsidR="00C44CE6" w:rsidRDefault="00D9658F" w:rsidP="00012F86">
      <w:pPr>
        <w:ind w:firstLine="709"/>
        <w:rPr>
          <w:rFonts w:cs="Times New Roman"/>
          <w:color w:val="000000" w:themeColor="text1"/>
          <w:szCs w:val="28"/>
        </w:rPr>
      </w:pPr>
      <w:r w:rsidRPr="002513B3">
        <w:rPr>
          <w:rFonts w:cs="Times New Roman"/>
          <w:color w:val="000000" w:themeColor="text1"/>
          <w:szCs w:val="28"/>
        </w:rPr>
        <w:t xml:space="preserve">Несомненно, что А. И. Никифоров, И. В. Карнаухова и И. М. Левина внесли огромный вклад в изучение русского фольклора. Эту фольклорное наследие мы должны сохранить. Тем не немее, необходимо критически </w:t>
      </w:r>
      <w:r w:rsidRPr="002513B3">
        <w:rPr>
          <w:rFonts w:cs="Times New Roman"/>
          <w:color w:val="000000" w:themeColor="text1"/>
          <w:szCs w:val="28"/>
        </w:rPr>
        <w:lastRenderedPageBreak/>
        <w:t>смотреть на некоторые вопросы, возникающие в процессе изучения русского народного фольклора, а также учитывать те веяния времени, исторические события которых мы описываем.</w:t>
      </w:r>
    </w:p>
    <w:p w14:paraId="3B87FFEB" w14:textId="12D22F3F" w:rsidR="00C44CE6" w:rsidRDefault="00C44CE6">
      <w:pPr>
        <w:spacing w:line="240" w:lineRule="auto"/>
        <w:jc w:val="left"/>
        <w:rPr>
          <w:rFonts w:cs="Times New Roman"/>
          <w:color w:val="000000" w:themeColor="text1"/>
          <w:szCs w:val="28"/>
        </w:rPr>
      </w:pPr>
      <w:r>
        <w:rPr>
          <w:rFonts w:cs="Times New Roman"/>
          <w:color w:val="000000" w:themeColor="text1"/>
          <w:szCs w:val="28"/>
        </w:rPr>
        <w:br w:type="page"/>
      </w:r>
    </w:p>
    <w:p w14:paraId="3DB18CCC" w14:textId="77777777" w:rsidR="00C44CE6" w:rsidRPr="00531AFA" w:rsidRDefault="00C44CE6" w:rsidP="00531AFA">
      <w:pPr>
        <w:pStyle w:val="Heading1"/>
      </w:pPr>
      <w:bookmarkStart w:id="17" w:name="_Toc71727047"/>
      <w:bookmarkStart w:id="18" w:name="_Toc72608653"/>
      <w:r w:rsidRPr="00531AFA">
        <w:lastRenderedPageBreak/>
        <w:t>Заключение</w:t>
      </w:r>
      <w:bookmarkEnd w:id="17"/>
      <w:bookmarkEnd w:id="18"/>
    </w:p>
    <w:p w14:paraId="341BEACE" w14:textId="3166DA9F" w:rsidR="0053290B" w:rsidRDefault="0053290B" w:rsidP="0053290B">
      <w:pPr>
        <w:ind w:firstLine="709"/>
      </w:pPr>
      <w:r w:rsidRPr="0053290B">
        <w:t>В период 1896–1916-х гг. Сказочная комиссия выполнила поставленную задачу по систематическому изданию сказочных сборников, яркими доказательствами послужили сборники Ончукова и Зеленина. Далее в период 1916–1920-х гг. она получила успешные результаты в научно-исследовательской и собирательской деятельности. Однако при этом надо почеркнуть, что единственного центра в отрасли сказок в России в рассматриваемый период не существовало. Разные учреждения и организации в определенной степени затрагивали вопросы об изучении народных сказок. Таким образом в поступательном процессе изучения народных сказок они вели яркую деятельность, содействовали друг другу в том или ином направлении в одном фольклористическом пространстве</w:t>
      </w:r>
      <w:r w:rsidR="00954F15">
        <w:rPr>
          <w:rStyle w:val="FootnoteReference"/>
        </w:rPr>
        <w:footnoteReference w:id="114"/>
      </w:r>
      <w:r w:rsidRPr="0053290B">
        <w:t>.</w:t>
      </w:r>
    </w:p>
    <w:p w14:paraId="4D0225A0" w14:textId="14216707" w:rsidR="0053290B" w:rsidRPr="0053290B" w:rsidRDefault="0053290B" w:rsidP="0053290B">
      <w:pPr>
        <w:ind w:firstLine="709"/>
      </w:pPr>
      <w:r w:rsidRPr="0053290B">
        <w:t xml:space="preserve">Разумеется, собирание и публикация сказочных материалов отнюдь не два самостоятельных предмета, а содержательный процесс, начинающийся с собирания и заканчивающийся публикацией, включающий научную разработку и редакционную работу. В этом смысле, опубликованные сказочные тексты рассматриваемого времени сопровождают множество специальных надстрочных значков, чаще обладают живой областной речью. Эта особенность тесно связана с методикой и научным подходом собирателей. Крупные материалы сказок были записаны в соответствии со строгими методологическими требованиями, что повышает их научную ценность. Собиратели одновременно участвуют в разборе сказок и, естественно, стали редакторами или издателями печатных сказочных текстов, которые обладают особенностями научных фольклорных материалов, не отличаются популярностью. Ярким примером может служить сборник «Деревенские сказки крестьян Вологодской губернии», который был отмечен как «не для продажи». Таким образом, как правило, собиратели сами брали на себя роль редакторов. Они занимались экспедиционными поездками, работали над </w:t>
      </w:r>
      <w:r w:rsidRPr="0053290B">
        <w:lastRenderedPageBreak/>
        <w:t>научной разработкой сказочных материалов, наряду с этим, стремились к публикации их результатов. В этом процессе отражены их взгляды и подходы к изучению народного творчества.</w:t>
      </w:r>
    </w:p>
    <w:p w14:paraId="246B520A" w14:textId="2E499FD0" w:rsidR="005E4F3E" w:rsidRDefault="0053290B" w:rsidP="0053290B">
      <w:pPr>
        <w:ind w:firstLine="709"/>
      </w:pPr>
      <w:r w:rsidRPr="0053290B">
        <w:t xml:space="preserve">Что касается издательской деятельности, то собиратели изрядно потрудились над тем, чтобы технически облегчить читателю пользование теми сборниками, приводя ряд указателей и словарь. У разных составителей были разные взгляды на функцию сборника сказок, этим обусловлен способ их редактирования. До революции Сказочная комиссия имела цель составить полную базу сказок, максимально полно отобразить имеющиеся в рукописи народные сказки. Легко заметить, что почти все сюжеты записанных в 1920-е гг. сказок уже известны в прежних записях русских сказок, причем собиратели того времени традиционно добавляют ссылки к существующим вариантам русских сказок. В частности, сказки </w:t>
      </w:r>
      <w:r w:rsidR="00E82F74">
        <w:t>А. Н. </w:t>
      </w:r>
      <w:r w:rsidRPr="0053290B">
        <w:t xml:space="preserve">Афанасьева, </w:t>
      </w:r>
      <w:r w:rsidR="00E82F74">
        <w:t>Д. </w:t>
      </w:r>
      <w:r w:rsidRPr="0053290B">
        <w:t xml:space="preserve">Садовникова, </w:t>
      </w:r>
      <w:r w:rsidR="00E82F74">
        <w:t>Н. Е. </w:t>
      </w:r>
      <w:r w:rsidRPr="0053290B">
        <w:t xml:space="preserve">Ончукова, </w:t>
      </w:r>
      <w:r w:rsidR="00E82F74" w:rsidRPr="0085218C">
        <w:rPr>
          <w:rFonts w:cs="Times New Roman"/>
          <w:szCs w:val="28"/>
        </w:rPr>
        <w:t xml:space="preserve">Д. К. </w:t>
      </w:r>
      <w:r w:rsidRPr="0053290B">
        <w:t xml:space="preserve">Зеленина, </w:t>
      </w:r>
      <w:r w:rsidR="00E82F74">
        <w:t>Ю. М. </w:t>
      </w:r>
      <w:r w:rsidRPr="0053290B">
        <w:t>Соколова и др. Однако с точки зрения Ю. М. Соколова, ценность поэтического творчества заключается не в новизне сюжета, а в своеобразии, характерности или новизне переработки</w:t>
      </w:r>
      <w:r w:rsidR="00060238">
        <w:rPr>
          <w:rStyle w:val="FootnoteReference"/>
        </w:rPr>
        <w:footnoteReference w:id="115"/>
      </w:r>
      <w:r w:rsidRPr="0053290B">
        <w:t>. Сказки представляют собой примечательные материалы и яркое отражение, что прямо или косвенно свидетельствует об облике крестьянства. Сказка у северного крестьянства выполняла те функции, которые свойственны художественной книжной литературе в городе и в наиболее культурных деревнях. Например, сказочник Заонежья Орехов сказал, что «у вас в городе книги люди читают, а у нас вместо книги сказку – и то развитие будет»</w:t>
      </w:r>
      <w:r w:rsidR="00514507">
        <w:rPr>
          <w:rStyle w:val="FootnoteReference"/>
        </w:rPr>
        <w:footnoteReference w:id="116"/>
      </w:r>
      <w:r w:rsidRPr="0053290B">
        <w:t>.</w:t>
      </w:r>
    </w:p>
    <w:p w14:paraId="47B0E526" w14:textId="42F6395B" w:rsidR="0053290B" w:rsidRDefault="0053290B" w:rsidP="00060238">
      <w:pPr>
        <w:ind w:firstLine="709"/>
      </w:pPr>
      <w:r w:rsidRPr="0053290B">
        <w:t xml:space="preserve">Задача составителей больше не ограничивается публикацией рукописей в виде сборников, появились идеи о расположении сказочных материалов, то есть упорядочивании их в форме, более удобной для доступа читателей к приобретению более подробной информации помимо сказочных сюжетов. Сборник представляет собой систему, в которую включают, с одной стороны, </w:t>
      </w:r>
      <w:r w:rsidRPr="0053290B">
        <w:lastRenderedPageBreak/>
        <w:t>личность, возраст, мировоззрение, репертуар сказочников, а с другой, связь между их социальным положением и репертуаром. В самом начале XX века Ончуков и Зеленин старались записывать материал с максимально возможным точным сохранением особенностей местного говора и четко указывать, что они собирали и издавали сказки с целью исследования их учеными. Раздел указания кратких сюжетов создан ими для удобства нахождения исследователями каждого отдельного эпизода сказки.</w:t>
      </w:r>
    </w:p>
    <w:p w14:paraId="7B032383" w14:textId="0AB66600" w:rsidR="000627F3" w:rsidRDefault="00060238" w:rsidP="00060238">
      <w:pPr>
        <w:ind w:firstLine="709"/>
      </w:pPr>
      <w:r w:rsidRPr="00060238">
        <w:t>Возобновившаяся Сказочная комиссия при отделении этнографии императорского Русского географического общества имела ближайшей целью издать великорусские сказки. В этот период вышли в свет ряд сказочных сборников в виде книжного издания. Согласно требованиям Сказочной комиссии, сказочные сборники, подготовленные к печати, должны быть напечатаны по отдельным губерниям. Таким образом,  вы</w:t>
      </w:r>
      <w:r w:rsidR="00FD7B32">
        <w:t>шли в свет два тома сборника Д. К. </w:t>
      </w:r>
      <w:r w:rsidRPr="00060238">
        <w:t xml:space="preserve">Зеленина «Великорусские сказки Пермской губернии» и «Великорусские сказки Вятской губернии». Наряду со сборниками, изданными в начале XIX века,  например «Северные сказки» Н.Е.Ончукова, они содержат практически  все </w:t>
      </w:r>
      <w:r w:rsidR="00B26085">
        <w:t xml:space="preserve">сюжеты русских народных сказок. </w:t>
      </w:r>
      <w:r w:rsidRPr="00060238">
        <w:t>А собранные в 1920-х сказочные записи, в частности, запиcи Карнауховой, коллекция Никифорова последовательно публиковались в следующие десятилетия, в этих сборниках указывается индекс сюжета по системе Антти Аарне, а также даются ссылки на опубликованные варианты сказок по</w:t>
      </w:r>
      <w:r w:rsidR="00FD7B32">
        <w:t xml:space="preserve"> сборникам А. Н. Афанасьева, Н. Е. </w:t>
      </w:r>
      <w:r w:rsidRPr="00060238">
        <w:t>Ончукова, А. М. Смирнова и др.</w:t>
      </w:r>
    </w:p>
    <w:p w14:paraId="1273C9DF" w14:textId="77777777" w:rsidR="000627F3" w:rsidRDefault="000627F3">
      <w:pPr>
        <w:spacing w:line="240" w:lineRule="auto"/>
        <w:jc w:val="left"/>
      </w:pPr>
      <w:r>
        <w:br w:type="page"/>
      </w:r>
    </w:p>
    <w:p w14:paraId="7F142881" w14:textId="04B6D434" w:rsidR="000627F3" w:rsidRPr="0085218C" w:rsidRDefault="000627F3" w:rsidP="00770A1F">
      <w:pPr>
        <w:pStyle w:val="Heading1"/>
      </w:pPr>
      <w:bookmarkStart w:id="19" w:name="_Toc72608654"/>
      <w:r w:rsidRPr="0085218C">
        <w:lastRenderedPageBreak/>
        <w:t>Список литературы</w:t>
      </w:r>
      <w:bookmarkEnd w:id="19"/>
    </w:p>
    <w:p w14:paraId="4362DB6B" w14:textId="77777777" w:rsidR="000627F3" w:rsidRPr="0085218C" w:rsidRDefault="000627F3" w:rsidP="00770A1F">
      <w:pPr>
        <w:jc w:val="center"/>
        <w:rPr>
          <w:rFonts w:cs="Times New Roman"/>
          <w:b/>
          <w:szCs w:val="28"/>
        </w:rPr>
      </w:pPr>
      <w:r w:rsidRPr="0085218C">
        <w:rPr>
          <w:rFonts w:cs="Times New Roman"/>
          <w:b/>
          <w:szCs w:val="28"/>
        </w:rPr>
        <w:t>Источники</w:t>
      </w:r>
    </w:p>
    <w:p w14:paraId="0C34DCA5" w14:textId="77777777" w:rsidR="005551EB" w:rsidRPr="0085218C" w:rsidRDefault="005551EB" w:rsidP="000627F3">
      <w:pPr>
        <w:widowControl w:val="0"/>
        <w:numPr>
          <w:ilvl w:val="0"/>
          <w:numId w:val="2"/>
        </w:numPr>
        <w:ind w:firstLine="709"/>
        <w:rPr>
          <w:rFonts w:cs="Times New Roman"/>
          <w:szCs w:val="28"/>
        </w:rPr>
      </w:pPr>
      <w:r>
        <w:rPr>
          <w:szCs w:val="28"/>
        </w:rPr>
        <w:t xml:space="preserve">Архив ЦГАЛИ. Ф. 573. On. </w:t>
      </w:r>
      <w:r w:rsidRPr="0085218C">
        <w:rPr>
          <w:rFonts w:cs="Times New Roman"/>
          <w:szCs w:val="28"/>
        </w:rPr>
        <w:t>1. Ед. хр. 2.</w:t>
      </w:r>
    </w:p>
    <w:p w14:paraId="630165B4"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Афанасьев А. Н.</w:t>
      </w:r>
      <w:r w:rsidRPr="0085218C">
        <w:rPr>
          <w:rFonts w:cs="Times New Roman"/>
          <w:szCs w:val="28"/>
        </w:rPr>
        <w:t xml:space="preserve"> Народные русские сказки. М., 1855–1863. Вып. 1–8.</w:t>
      </w:r>
    </w:p>
    <w:p w14:paraId="47A79A55" w14:textId="77777777" w:rsidR="005551EB" w:rsidRPr="0085218C" w:rsidRDefault="005551EB" w:rsidP="000627F3">
      <w:pPr>
        <w:pStyle w:val="ListParagraph"/>
        <w:numPr>
          <w:ilvl w:val="0"/>
          <w:numId w:val="2"/>
        </w:numPr>
        <w:spacing w:after="0" w:line="360" w:lineRule="auto"/>
        <w:ind w:firstLine="709"/>
        <w:rPr>
          <w:rFonts w:ascii="Times New Roman" w:hAnsi="Times New Roman" w:cs="Times New Roman"/>
          <w:sz w:val="28"/>
          <w:szCs w:val="28"/>
        </w:rPr>
      </w:pPr>
      <w:r w:rsidRPr="0085218C">
        <w:rPr>
          <w:rFonts w:ascii="Times New Roman" w:hAnsi="Times New Roman" w:cs="Times New Roman"/>
          <w:i/>
          <w:sz w:val="28"/>
          <w:szCs w:val="28"/>
        </w:rPr>
        <w:t>Вальнов Е.</w:t>
      </w:r>
      <w:r w:rsidRPr="0085218C">
        <w:rPr>
          <w:rFonts w:ascii="Times New Roman" w:hAnsi="Times New Roman" w:cs="Times New Roman"/>
          <w:sz w:val="28"/>
          <w:szCs w:val="28"/>
        </w:rPr>
        <w:t xml:space="preserve"> Царь Солома: [сказка] / Е. Вальнов // Живая Старина. 1895. Вып. 2. С.  212–213.</w:t>
      </w:r>
    </w:p>
    <w:p w14:paraId="03D896F5"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Гринкова Н. П.</w:t>
      </w:r>
      <w:r w:rsidRPr="0085218C">
        <w:rPr>
          <w:rFonts w:cs="Times New Roman"/>
          <w:szCs w:val="28"/>
        </w:rPr>
        <w:t xml:space="preserve"> Краткий отчет о деятельности Сказочной комиссии в 1926 г. // Сказочная комиссия в 1926 г.: Обзор работ / под ред. С. Ф. Ольденбурга. Л.: Изд. Гос. русского географ. об-ва, 1927. </w:t>
      </w:r>
    </w:p>
    <w:p w14:paraId="2723F3F2"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Гринкова Н. П</w:t>
      </w:r>
      <w:r w:rsidRPr="0085218C">
        <w:rPr>
          <w:rFonts w:cs="Times New Roman"/>
          <w:szCs w:val="28"/>
        </w:rPr>
        <w:t xml:space="preserve">. О записи сказок в Воронежской губернии </w:t>
      </w:r>
      <w:r>
        <w:rPr>
          <w:rFonts w:cs="Times New Roman"/>
          <w:szCs w:val="28"/>
        </w:rPr>
        <w:t>// Сказочная комиссия в 1926 г.</w:t>
      </w:r>
      <w:r w:rsidRPr="0085218C">
        <w:rPr>
          <w:rFonts w:cs="Times New Roman"/>
          <w:szCs w:val="28"/>
        </w:rPr>
        <w:t>: обзор работ, под ред. С.Ф.Ольденбурга. Л.: Гос. Русское географическое об-во, 1927.</w:t>
      </w:r>
    </w:p>
    <w:p w14:paraId="29525492"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Гринкова Н. П.</w:t>
      </w:r>
      <w:r w:rsidRPr="0085218C">
        <w:rPr>
          <w:rFonts w:cs="Times New Roman"/>
          <w:szCs w:val="28"/>
        </w:rPr>
        <w:t xml:space="preserve"> Отчет о работе Сказочной комисии за 1924–25 год // Сказочная комиссия в 1924–1925 гг.: обзор работ / под ред. С. Ф. Ольденбурга. Л.: Изд. Гос. русского географ. об-ва, 1926.</w:t>
      </w:r>
    </w:p>
    <w:p w14:paraId="56832DB8"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Деревенские сказки крестьян Вологодской губернии / сост. и изд. А. Бурцев. СПб.: Типо-литогр. Ф. Вайсберга, 1895.</w:t>
      </w:r>
    </w:p>
    <w:p w14:paraId="017DCD08"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Едемкий М. Б.</w:t>
      </w:r>
      <w:r w:rsidRPr="0085218C">
        <w:rPr>
          <w:rFonts w:cs="Times New Roman"/>
          <w:szCs w:val="28"/>
        </w:rPr>
        <w:t xml:space="preserve"> О собирании русских народных сказок. Из отчет об этнологических наблюдениях по Северу России за прследние годы // Сказочная комиссия в 1924–1925 гг.: обзор работ / под ред. С. Ф. Ольденбурга. Л.: Изд. Гос. русского географ. об-ва, 1926.</w:t>
      </w:r>
    </w:p>
    <w:p w14:paraId="522F4F92"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Едемский М. Б.</w:t>
      </w:r>
      <w:r w:rsidRPr="0085218C">
        <w:rPr>
          <w:rFonts w:cs="Times New Roman"/>
          <w:szCs w:val="28"/>
        </w:rPr>
        <w:t xml:space="preserve"> Сказки на севере (Из наблюдений и записей в 1927 г.) // Сказочная комиссия в 1927 г.: Обзор работ / под ред. С. Ф. Ольденбурга. Л.: Изд. Гос. русского географ. об-ва, 192</w:t>
      </w:r>
      <w:r>
        <w:rPr>
          <w:rFonts w:cs="Times New Roman"/>
          <w:szCs w:val="28"/>
        </w:rPr>
        <w:t>8</w:t>
      </w:r>
      <w:r w:rsidRPr="0085218C">
        <w:rPr>
          <w:rFonts w:cs="Times New Roman"/>
          <w:szCs w:val="28"/>
        </w:rPr>
        <w:t>.</w:t>
      </w:r>
    </w:p>
    <w:p w14:paraId="7C0C7F8F" w14:textId="77777777" w:rsidR="005551EB" w:rsidRPr="00EF3E8C" w:rsidRDefault="005551EB" w:rsidP="000627F3">
      <w:pPr>
        <w:widowControl w:val="0"/>
        <w:numPr>
          <w:ilvl w:val="0"/>
          <w:numId w:val="2"/>
        </w:numPr>
        <w:ind w:firstLine="709"/>
        <w:rPr>
          <w:rFonts w:cs="Times New Roman"/>
          <w:color w:val="000000" w:themeColor="text1"/>
          <w:szCs w:val="28"/>
        </w:rPr>
      </w:pPr>
      <w:r w:rsidRPr="0085218C">
        <w:rPr>
          <w:rFonts w:cs="Times New Roman"/>
          <w:i/>
          <w:szCs w:val="28"/>
        </w:rPr>
        <w:t>Едемский М. Б.</w:t>
      </w:r>
      <w:r w:rsidRPr="0085218C">
        <w:rPr>
          <w:rFonts w:cs="Times New Roman"/>
          <w:szCs w:val="28"/>
        </w:rPr>
        <w:t xml:space="preserve"> Сказки на севере // Сказочная комиссия в 1926 г.: обзор работ / под ред. С. Ф. Ольденбурга. Л.: Изд. Гос. русского географ. об-ва</w:t>
      </w:r>
      <w:r w:rsidRPr="00EF3E8C">
        <w:rPr>
          <w:rFonts w:cs="Times New Roman"/>
          <w:color w:val="000000" w:themeColor="text1"/>
          <w:szCs w:val="28"/>
        </w:rPr>
        <w:t>, 1927.</w:t>
      </w:r>
    </w:p>
    <w:p w14:paraId="06868F5B" w14:textId="77777777" w:rsidR="005551EB" w:rsidRPr="00EF3E8C" w:rsidRDefault="005551EB" w:rsidP="000627F3">
      <w:pPr>
        <w:widowControl w:val="0"/>
        <w:numPr>
          <w:ilvl w:val="0"/>
          <w:numId w:val="2"/>
        </w:numPr>
        <w:ind w:firstLine="709"/>
        <w:rPr>
          <w:rFonts w:cs="Times New Roman"/>
          <w:color w:val="000000" w:themeColor="text1"/>
          <w:szCs w:val="28"/>
        </w:rPr>
      </w:pPr>
      <w:r w:rsidRPr="00EF3E8C">
        <w:rPr>
          <w:rFonts w:cs="Times New Roman"/>
          <w:color w:val="000000" w:themeColor="text1"/>
          <w:szCs w:val="28"/>
        </w:rPr>
        <w:t xml:space="preserve">Живая старина: [сайт]. URL:  </w:t>
      </w:r>
      <w:hyperlink r:id="rId8" w:history="1">
        <w:r w:rsidRPr="00EF3E8C">
          <w:rPr>
            <w:rStyle w:val="Hyperlink"/>
            <w:rFonts w:cs="Times New Roman"/>
            <w:color w:val="000000" w:themeColor="text1"/>
            <w:szCs w:val="28"/>
          </w:rPr>
          <w:t>https://www.booksite.ru/jiv/</w:t>
        </w:r>
      </w:hyperlink>
    </w:p>
    <w:p w14:paraId="73365A04" w14:textId="77777777" w:rsidR="005551EB" w:rsidRPr="00EF3E8C" w:rsidRDefault="005551EB" w:rsidP="000627F3">
      <w:pPr>
        <w:widowControl w:val="0"/>
        <w:numPr>
          <w:ilvl w:val="0"/>
          <w:numId w:val="2"/>
        </w:numPr>
        <w:ind w:firstLine="709"/>
        <w:rPr>
          <w:rFonts w:cs="Times New Roman"/>
          <w:color w:val="000000" w:themeColor="text1"/>
          <w:szCs w:val="28"/>
        </w:rPr>
      </w:pPr>
      <w:r w:rsidRPr="00EF3E8C">
        <w:rPr>
          <w:rFonts w:cs="Times New Roman"/>
          <w:color w:val="000000" w:themeColor="text1"/>
          <w:szCs w:val="28"/>
        </w:rPr>
        <w:t xml:space="preserve">Живая старина: Период. изд. Отделения этнографии Имп. </w:t>
      </w:r>
      <w:r w:rsidRPr="00EF3E8C">
        <w:rPr>
          <w:rFonts w:cs="Times New Roman"/>
          <w:color w:val="000000" w:themeColor="text1"/>
          <w:szCs w:val="28"/>
        </w:rPr>
        <w:lastRenderedPageBreak/>
        <w:t xml:space="preserve">рус. геогр. о-ва. Год 21. 1912. № 1–4. Петроград, Типография Академии наук, 1914. С. 259–270.     </w:t>
      </w:r>
    </w:p>
    <w:p w14:paraId="072841FE" w14:textId="77777777" w:rsidR="005551EB" w:rsidRPr="00EF3E8C" w:rsidRDefault="005551EB" w:rsidP="000627F3">
      <w:pPr>
        <w:widowControl w:val="0"/>
        <w:numPr>
          <w:ilvl w:val="0"/>
          <w:numId w:val="2"/>
        </w:numPr>
        <w:ind w:firstLine="709"/>
        <w:rPr>
          <w:rFonts w:cs="Times New Roman"/>
          <w:color w:val="000000" w:themeColor="text1"/>
          <w:szCs w:val="28"/>
        </w:rPr>
      </w:pPr>
      <w:r w:rsidRPr="00EF3E8C">
        <w:rPr>
          <w:rFonts w:cs="Times New Roman"/>
          <w:color w:val="000000" w:themeColor="text1"/>
          <w:szCs w:val="28"/>
        </w:rPr>
        <w:t>Живая старина: Период. изд. Отделения этнографии Имп. рус. геогр. о-ва. 1912. №1– 4. Петроград, Типография Академии наук, 1914.</w:t>
      </w:r>
    </w:p>
    <w:p w14:paraId="2E786E8A" w14:textId="77777777" w:rsidR="005551EB" w:rsidRPr="00EF3E8C" w:rsidRDefault="005551EB" w:rsidP="000627F3">
      <w:pPr>
        <w:widowControl w:val="0"/>
        <w:numPr>
          <w:ilvl w:val="0"/>
          <w:numId w:val="2"/>
        </w:numPr>
        <w:ind w:firstLine="709"/>
        <w:rPr>
          <w:rFonts w:cs="Times New Roman"/>
          <w:color w:val="000000" w:themeColor="text1"/>
          <w:szCs w:val="28"/>
        </w:rPr>
      </w:pPr>
      <w:r w:rsidRPr="00EF3E8C">
        <w:rPr>
          <w:rFonts w:cs="Times New Roman"/>
          <w:color w:val="000000" w:themeColor="text1"/>
          <w:szCs w:val="28"/>
        </w:rPr>
        <w:t>Живая старина: Период. изд. Отделения этнографии Имп. рус. геогр. о-ва. №3, С. 404–408. СПб., Тип. Министерства внутренних дел, 1903.</w:t>
      </w:r>
    </w:p>
    <w:p w14:paraId="5D355FA0" w14:textId="77777777" w:rsidR="005551EB" w:rsidRPr="00EF3E8C" w:rsidRDefault="005551EB" w:rsidP="000627F3">
      <w:pPr>
        <w:widowControl w:val="0"/>
        <w:numPr>
          <w:ilvl w:val="0"/>
          <w:numId w:val="2"/>
        </w:numPr>
        <w:ind w:firstLine="709"/>
        <w:rPr>
          <w:rFonts w:cs="Times New Roman"/>
          <w:color w:val="000000" w:themeColor="text1"/>
          <w:szCs w:val="28"/>
        </w:rPr>
      </w:pPr>
      <w:r w:rsidRPr="00EF3E8C">
        <w:rPr>
          <w:rFonts w:cs="Times New Roman"/>
          <w:color w:val="000000" w:themeColor="text1"/>
          <w:szCs w:val="28"/>
        </w:rPr>
        <w:t xml:space="preserve">Записки ИРГО по отделению этнографии: [сайт]. URL:  </w:t>
      </w:r>
      <w:hyperlink r:id="rId9" w:history="1">
        <w:r w:rsidRPr="00EF3E8C">
          <w:rPr>
            <w:rStyle w:val="Hyperlink"/>
            <w:rFonts w:cs="Times New Roman"/>
            <w:color w:val="000000" w:themeColor="text1"/>
            <w:szCs w:val="28"/>
          </w:rPr>
          <w:t>https://lib.rgo.ru/dsweb/View/ResourceCollection-170</w:t>
        </w:r>
      </w:hyperlink>
      <w:r w:rsidRPr="00EF3E8C">
        <w:rPr>
          <w:rStyle w:val="Hyperlink"/>
          <w:rFonts w:cs="Times New Roman"/>
          <w:color w:val="000000" w:themeColor="text1"/>
          <w:szCs w:val="28"/>
        </w:rPr>
        <w:t>.</w:t>
      </w:r>
      <w:r w:rsidRPr="00EF3E8C">
        <w:rPr>
          <w:rFonts w:cs="Times New Roman"/>
          <w:color w:val="000000" w:themeColor="text1"/>
          <w:szCs w:val="28"/>
        </w:rPr>
        <w:t xml:space="preserve"> </w:t>
      </w:r>
    </w:p>
    <w:p w14:paraId="63A25F81" w14:textId="77777777" w:rsidR="005551EB" w:rsidRPr="0085218C" w:rsidRDefault="005551EB" w:rsidP="000627F3">
      <w:pPr>
        <w:widowControl w:val="0"/>
        <w:numPr>
          <w:ilvl w:val="0"/>
          <w:numId w:val="2"/>
        </w:numPr>
        <w:ind w:firstLine="709"/>
        <w:rPr>
          <w:rFonts w:cs="Times New Roman"/>
          <w:szCs w:val="28"/>
        </w:rPr>
      </w:pPr>
      <w:r w:rsidRPr="00EF3E8C">
        <w:rPr>
          <w:rFonts w:cs="Times New Roman"/>
          <w:color w:val="000000" w:themeColor="text1"/>
          <w:szCs w:val="28"/>
        </w:rPr>
        <w:t xml:space="preserve">Записок Акад. Наук, том 28, кн. 2; Записок Акад. Наук, том 30, кн. 1; Сборник Отделения </w:t>
      </w:r>
      <w:r w:rsidRPr="0085218C">
        <w:rPr>
          <w:rFonts w:cs="Times New Roman"/>
          <w:szCs w:val="28"/>
        </w:rPr>
        <w:t>Русского языка и словесности Н. Акад. Наук, Т. 17. СПб.,1877. №3. С. 272–279.</w:t>
      </w:r>
    </w:p>
    <w:p w14:paraId="6736C4A8"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Зеленин Д. К.</w:t>
      </w:r>
      <w:r w:rsidRPr="0085218C">
        <w:rPr>
          <w:rFonts w:cs="Times New Roman"/>
          <w:szCs w:val="28"/>
        </w:rPr>
        <w:t xml:space="preserve"> Великорусские сказки Вятской губернии: С приложением шести вотяцких сказок. Пг., 1915. (Записки императорского Русского географического общества по отделению этнографии; Т. 42).</w:t>
      </w:r>
    </w:p>
    <w:p w14:paraId="3B235758"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Зеленин. Д. К.</w:t>
      </w:r>
      <w:r w:rsidRPr="0085218C">
        <w:rPr>
          <w:rFonts w:cs="Times New Roman"/>
          <w:szCs w:val="28"/>
        </w:rPr>
        <w:t xml:space="preserve"> Великорусские сказки Пермской губернии: Сб.: С прил. 12 башкир. сказок и одной мещеряк. / [Соч.] Д. К. Зеленина. Пг.: Тип. А. В. Орлова, 1914. 656 С. (Записки имп. рус. геогр. о-ва по отд-нию этнографии; Т. 41).</w:t>
      </w:r>
    </w:p>
    <w:p w14:paraId="55DA9D8A"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Карточка для учета сказочников // Сказочная комиссия в 1924–1925 гг. : обзор работ, под ред. С.Ф.Ольденбурга. Л.: Изд. Гос. русского географ. об-ва, 1926.</w:t>
      </w:r>
    </w:p>
    <w:p w14:paraId="3EDA976B" w14:textId="77777777" w:rsidR="005551EB" w:rsidRPr="00EF3E8C" w:rsidRDefault="005551EB" w:rsidP="000627F3">
      <w:pPr>
        <w:widowControl w:val="0"/>
        <w:numPr>
          <w:ilvl w:val="0"/>
          <w:numId w:val="2"/>
        </w:numPr>
        <w:ind w:firstLine="709"/>
        <w:rPr>
          <w:rFonts w:cs="Times New Roman"/>
          <w:color w:val="000000" w:themeColor="text1"/>
          <w:szCs w:val="28"/>
        </w:rPr>
      </w:pPr>
      <w:r w:rsidRPr="0085218C">
        <w:rPr>
          <w:rFonts w:cs="Times New Roman"/>
          <w:szCs w:val="28"/>
        </w:rPr>
        <w:t xml:space="preserve">Краткий отчет М. Б. Едемского о поездке в Вологодскую губ. для собирания русских народных сказок // Отчет о деятельности Отделения </w:t>
      </w:r>
      <w:r w:rsidRPr="00EF3E8C">
        <w:rPr>
          <w:rFonts w:cs="Times New Roman"/>
          <w:color w:val="000000" w:themeColor="text1"/>
          <w:szCs w:val="28"/>
        </w:rPr>
        <w:t>русского языка и словесности императорской Академии наук за 1915 год/ Сост. Н. А. Котляревский. СПб., 1915. С. 59–60.</w:t>
      </w:r>
    </w:p>
    <w:p w14:paraId="62EFA701" w14:textId="77777777" w:rsidR="005551EB" w:rsidRPr="00EF3E8C" w:rsidRDefault="005551EB" w:rsidP="000627F3">
      <w:pPr>
        <w:widowControl w:val="0"/>
        <w:numPr>
          <w:ilvl w:val="0"/>
          <w:numId w:val="2"/>
        </w:numPr>
        <w:ind w:firstLine="709"/>
        <w:rPr>
          <w:rFonts w:cs="Times New Roman"/>
          <w:color w:val="000000" w:themeColor="text1"/>
          <w:szCs w:val="28"/>
        </w:rPr>
      </w:pPr>
      <w:r w:rsidRPr="00EF3E8C">
        <w:rPr>
          <w:rFonts w:cs="Times New Roman"/>
          <w:color w:val="000000" w:themeColor="text1"/>
          <w:szCs w:val="28"/>
        </w:rPr>
        <w:t>Материалы для изучения великорусских говоров. Вып. 8-11. СПб.: Тип. Акад. наук, 1903-1922.</w:t>
      </w:r>
    </w:p>
    <w:p w14:paraId="1EE6C7FA"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 xml:space="preserve">Неизданные материалы экспедиций на Русский Север, 1926–1928 гг. : сказки, легенды, былички, детский фольклор / вступ. ст., </w:t>
      </w:r>
      <w:r w:rsidRPr="0085218C">
        <w:rPr>
          <w:rFonts w:cs="Times New Roman"/>
          <w:szCs w:val="28"/>
        </w:rPr>
        <w:lastRenderedPageBreak/>
        <w:t>сост., подгот. текстов и коммент. М. Н. Власовой. СПб.: Пушкинский Дом, 2011.</w:t>
      </w:r>
    </w:p>
    <w:p w14:paraId="169289E7"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 xml:space="preserve">Никифоров А. И. </w:t>
      </w:r>
      <w:r w:rsidRPr="0085218C">
        <w:rPr>
          <w:rFonts w:cs="Times New Roman"/>
          <w:szCs w:val="28"/>
        </w:rPr>
        <w:t>Победитель змея (из севернорусских сказок) // Советский фольклор. 1936. №.4-5. С. 143–242.</w:t>
      </w:r>
    </w:p>
    <w:p w14:paraId="0EC132B8"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Никифоров А. И.</w:t>
      </w:r>
      <w:r w:rsidRPr="0085218C">
        <w:rPr>
          <w:rFonts w:cs="Times New Roman"/>
          <w:szCs w:val="28"/>
        </w:rPr>
        <w:t xml:space="preserve"> Сказочные материалы Заонежья, собранные в 1926 г. // Сказочная комиссия в 1926 г. : обзор работ / под ред. С. Ф. Ольденбурга. Л.: Изд. Гос. русского географ. об-ва, 1927.</w:t>
      </w:r>
    </w:p>
    <w:p w14:paraId="24C3817B"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Никифоров А. И.</w:t>
      </w:r>
      <w:r w:rsidRPr="0085218C">
        <w:rPr>
          <w:rFonts w:cs="Times New Roman"/>
          <w:szCs w:val="28"/>
        </w:rPr>
        <w:t xml:space="preserve"> Сказочные материалы Пинежье, собранные в 1927 г. // Сказочная комиссия в 1928 г. : обзор работ, под ред. С. Ф. Ольденбурга. Л. : Изд. Гос. русского географ. об-ва, 1927.</w:t>
      </w:r>
    </w:p>
    <w:p w14:paraId="7B4B0DD8"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Ончуков Н. Е.</w:t>
      </w:r>
      <w:r w:rsidRPr="0085218C">
        <w:rPr>
          <w:rFonts w:cs="Times New Roman"/>
          <w:szCs w:val="28"/>
        </w:rPr>
        <w:t xml:space="preserve"> Из уральского фольклора // Сказочная комиссия в 1927 г.: обзор работ / под ред. С. Ф. Ольденбурга. Л.: Изд. Гос. русского географ. об-ва, 1928. </w:t>
      </w:r>
    </w:p>
    <w:p w14:paraId="095F0039"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Ончуков Н. Е.</w:t>
      </w:r>
      <w:r w:rsidRPr="0085218C">
        <w:rPr>
          <w:rFonts w:cs="Times New Roman"/>
          <w:szCs w:val="28"/>
        </w:rPr>
        <w:t xml:space="preserve"> Печорские былины. СПб., 1904 (Зап. имп. Рус. гeогр. о-ва по отд-нию этнографии; Т. 30).</w:t>
      </w:r>
    </w:p>
    <w:p w14:paraId="1C983BCA"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Ончуков Н. Е.</w:t>
      </w:r>
      <w:r w:rsidRPr="0085218C">
        <w:rPr>
          <w:rFonts w:cs="Times New Roman"/>
          <w:szCs w:val="28"/>
        </w:rPr>
        <w:t xml:space="preserve"> Северные народные драмы: Сборник. СПб., Типография А. С. Суворина, 1911.</w:t>
      </w:r>
    </w:p>
    <w:p w14:paraId="173A66E3"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Ончуков Н. Е.</w:t>
      </w:r>
      <w:r w:rsidRPr="0085218C">
        <w:rPr>
          <w:rFonts w:cs="Times New Roman"/>
          <w:szCs w:val="28"/>
        </w:rPr>
        <w:t xml:space="preserve"> Северные сказки : Архангельская и Олонецкая гг. / сборник Н. Е. Ончукова. СПб.: Тип. А. С. Суворина, 1908. XLVIII, 643</w:t>
      </w:r>
      <w:r>
        <w:rPr>
          <w:rFonts w:cs="Times New Roman"/>
          <w:szCs w:val="28"/>
        </w:rPr>
        <w:t xml:space="preserve"> С</w:t>
      </w:r>
      <w:r w:rsidRPr="0085218C">
        <w:rPr>
          <w:rFonts w:cs="Times New Roman"/>
          <w:szCs w:val="28"/>
        </w:rPr>
        <w:t>. (Записки императорского Русского географического общества по отделению этнографии; Т. 33).</w:t>
      </w:r>
    </w:p>
    <w:p w14:paraId="3689D647"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Ончуков Н. Е.</w:t>
      </w:r>
      <w:r w:rsidRPr="0085218C">
        <w:rPr>
          <w:rFonts w:cs="Times New Roman"/>
          <w:szCs w:val="28"/>
        </w:rPr>
        <w:t xml:space="preserve"> Сказки одной деревни. В кн.: С. Ф. Ольденбургу. К 50-летню научно-общественной деятельности. Л., 1934. С. 399–413.</w:t>
      </w:r>
    </w:p>
    <w:p w14:paraId="60EE2407"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Ончуков Н. Е.</w:t>
      </w:r>
      <w:r w:rsidRPr="0085218C">
        <w:rPr>
          <w:rFonts w:cs="Times New Roman"/>
          <w:szCs w:val="28"/>
        </w:rPr>
        <w:t xml:space="preserve"> Сказки Тавдинского края // Сказочная комиссия в 1926 г. : обзор работ, под ред. С.</w:t>
      </w:r>
      <w:r>
        <w:rPr>
          <w:rFonts w:cs="Times New Roman"/>
          <w:szCs w:val="28"/>
        </w:rPr>
        <w:t> </w:t>
      </w:r>
      <w:r w:rsidRPr="0085218C">
        <w:rPr>
          <w:rFonts w:cs="Times New Roman"/>
          <w:szCs w:val="28"/>
        </w:rPr>
        <w:t>Ф.</w:t>
      </w:r>
      <w:r>
        <w:rPr>
          <w:rFonts w:cs="Times New Roman"/>
          <w:szCs w:val="28"/>
        </w:rPr>
        <w:t> </w:t>
      </w:r>
      <w:r w:rsidRPr="0085218C">
        <w:rPr>
          <w:rFonts w:cs="Times New Roman"/>
          <w:szCs w:val="28"/>
        </w:rPr>
        <w:t>Ольденбурга. Л.: Гос. Русское географическое об-во, 1927.</w:t>
      </w:r>
    </w:p>
    <w:p w14:paraId="2AE91043" w14:textId="77777777" w:rsidR="005551EB" w:rsidRPr="00EF2E37" w:rsidRDefault="005551EB" w:rsidP="00EF2E37">
      <w:pPr>
        <w:widowControl w:val="0"/>
        <w:numPr>
          <w:ilvl w:val="0"/>
          <w:numId w:val="2"/>
        </w:numPr>
        <w:ind w:firstLine="709"/>
        <w:rPr>
          <w:rFonts w:cs="Times New Roman"/>
          <w:szCs w:val="28"/>
        </w:rPr>
      </w:pPr>
      <w:r w:rsidRPr="0085218C">
        <w:rPr>
          <w:rFonts w:cs="Times New Roman"/>
          <w:szCs w:val="28"/>
        </w:rPr>
        <w:t xml:space="preserve">Организация сбора фольклорно-этнографических материалов: [сайт]. URL: </w:t>
      </w:r>
      <w:hyperlink r:id="rId10" w:history="1">
        <w:r w:rsidRPr="0085218C">
          <w:rPr>
            <w:rStyle w:val="Hyperlink"/>
            <w:rFonts w:cs="Times New Roman"/>
            <w:szCs w:val="28"/>
          </w:rPr>
          <w:t>https://www.rgo.ru/ru/proekty/etnografiya/istoriya-etnografii-v-rgo/organizaciya-sbora-folklorno-etnograficheskih</w:t>
        </w:r>
      </w:hyperlink>
      <w:r w:rsidRPr="0085218C">
        <w:rPr>
          <w:rFonts w:cs="Times New Roman"/>
          <w:szCs w:val="28"/>
        </w:rPr>
        <w:t>.</w:t>
      </w:r>
    </w:p>
    <w:p w14:paraId="4A21AD83"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lastRenderedPageBreak/>
        <w:t>Отчет императорского Русского географического общества за 1900 год. СПб., 1901. С. 10.</w:t>
      </w:r>
    </w:p>
    <w:p w14:paraId="090A45E5"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Русские народные сказки, собранные Богданом Бронницыным. СПб., 1838.</w:t>
      </w:r>
    </w:p>
    <w:p w14:paraId="6A282AB8"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Русский фольклор: Библиогр. указ. (1881–1900). Л.: БАН, 1990.</w:t>
      </w:r>
    </w:p>
    <w:p w14:paraId="21FBCE74"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Русский фольклор: Библиогр. указ. (1901–1916). Л.: БАН, 1981.</w:t>
      </w:r>
    </w:p>
    <w:p w14:paraId="542C0A69"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Русский фольклор: Библиогр. указ. (1917–1944). Л.: БАН, 1966.</w:t>
      </w:r>
    </w:p>
    <w:p w14:paraId="389848EB"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Сборник великорусских сказок Архива Русского географического общества: [В 2-х вып.] / Издал А. М. Смирнов. Пг.: Тип. Рос. Акад. наук, 1917. 2т. (Записки Императорского Русского географического общества по Отделению этнография; Т.44). Вып. 1. 1917.</w:t>
      </w:r>
    </w:p>
    <w:p w14:paraId="453232FE"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Сборник великорусских сказок Архива Русского географического общества: [В 2-х вып.] / Издал А. М. Смирнов. Пг. : Тип. Рос. Акад. наук, 1917. 2т. (Записки Императорского Русского географического общества по Отделению этнография; Т.44). Вып. 2. 1917.</w:t>
      </w:r>
    </w:p>
    <w:p w14:paraId="31DB0906"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Сборник великорусских сказок Архива Русского географического общества: [В 2-х вып.] / Издал А. М. Смирнов. Пг. : Тип. Рос. Акад. наук, 1917.</w:t>
      </w:r>
    </w:p>
    <w:p w14:paraId="3AF60159"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Севернорусские сказки в записях А. И. Никифорова. М.; Л.: Изд-во АН СССР, Ленингр. отд-ние, 1961. С. 20–21.</w:t>
      </w:r>
    </w:p>
    <w:p w14:paraId="0A9E88D4"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Семнадцать сказок, записанных в Тотемском уезде Вологодской губернии в 1905–1908 гг. Предисл. М. Едемского // Живая старина. 1912. Вып. 2. С. 221-258.</w:t>
      </w:r>
    </w:p>
    <w:p w14:paraId="7EF3EA27"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 xml:space="preserve">Сказочная комиссия РГО: [сайт]. URL: </w:t>
      </w:r>
      <w:hyperlink r:id="rId11" w:history="1">
        <w:r w:rsidRPr="0085218C">
          <w:rPr>
            <w:rStyle w:val="Hyperlink"/>
            <w:rFonts w:cs="Times New Roman"/>
            <w:szCs w:val="28"/>
          </w:rPr>
          <w:t>https://www.rgo.ru/ru/proekty/etnografiya/istoriya-etnografii-v-rgo/skazochnaya-komissiya-rgo</w:t>
        </w:r>
      </w:hyperlink>
      <w:r w:rsidRPr="0085218C">
        <w:rPr>
          <w:rFonts w:cs="Times New Roman"/>
          <w:szCs w:val="28"/>
        </w:rPr>
        <w:t>.</w:t>
      </w:r>
    </w:p>
    <w:p w14:paraId="6E6AE2C2" w14:textId="77777777" w:rsidR="005551EB" w:rsidRPr="0085218C" w:rsidRDefault="005551EB" w:rsidP="000627F3">
      <w:pPr>
        <w:widowControl w:val="0"/>
        <w:numPr>
          <w:ilvl w:val="0"/>
          <w:numId w:val="2"/>
        </w:numPr>
        <w:ind w:firstLine="709"/>
        <w:rPr>
          <w:rFonts w:cs="Times New Roman"/>
          <w:szCs w:val="28"/>
        </w:rPr>
      </w:pPr>
      <w:r w:rsidRPr="0085218C">
        <w:rPr>
          <w:rFonts w:cs="Times New Roman"/>
          <w:szCs w:val="28"/>
        </w:rPr>
        <w:t xml:space="preserve">Список этнографических экспедиций: [сайт]. URL: </w:t>
      </w:r>
      <w:hyperlink r:id="rId12" w:history="1">
        <w:r w:rsidRPr="0085218C">
          <w:rPr>
            <w:rStyle w:val="Hyperlink"/>
            <w:rFonts w:cs="Times New Roman"/>
            <w:szCs w:val="28"/>
            <w:lang w:val="en-GB"/>
          </w:rPr>
          <w:t>https</w:t>
        </w:r>
        <w:r w:rsidRPr="0085218C">
          <w:rPr>
            <w:rStyle w:val="Hyperlink"/>
            <w:rFonts w:cs="Times New Roman"/>
            <w:szCs w:val="28"/>
          </w:rPr>
          <w:t>://</w:t>
        </w:r>
        <w:r w:rsidRPr="0085218C">
          <w:rPr>
            <w:rStyle w:val="Hyperlink"/>
            <w:rFonts w:cs="Times New Roman"/>
            <w:szCs w:val="28"/>
            <w:lang w:val="en-GB"/>
          </w:rPr>
          <w:t>www</w:t>
        </w:r>
        <w:r w:rsidRPr="0085218C">
          <w:rPr>
            <w:rStyle w:val="Hyperlink"/>
            <w:rFonts w:cs="Times New Roman"/>
            <w:szCs w:val="28"/>
          </w:rPr>
          <w:t>.</w:t>
        </w:r>
        <w:r w:rsidRPr="0085218C">
          <w:rPr>
            <w:rStyle w:val="Hyperlink"/>
            <w:rFonts w:cs="Times New Roman"/>
            <w:szCs w:val="28"/>
            <w:lang w:val="en-GB"/>
          </w:rPr>
          <w:t>rgo</w:t>
        </w:r>
        <w:r w:rsidRPr="0085218C">
          <w:rPr>
            <w:rStyle w:val="Hyperlink"/>
            <w:rFonts w:cs="Times New Roman"/>
            <w:szCs w:val="28"/>
          </w:rPr>
          <w:t>.</w:t>
        </w:r>
        <w:r w:rsidRPr="0085218C">
          <w:rPr>
            <w:rStyle w:val="Hyperlink"/>
            <w:rFonts w:cs="Times New Roman"/>
            <w:szCs w:val="28"/>
            <w:lang w:val="en-GB"/>
          </w:rPr>
          <w:t>ru</w:t>
        </w:r>
        <w:r w:rsidRPr="0085218C">
          <w:rPr>
            <w:rStyle w:val="Hyperlink"/>
            <w:rFonts w:cs="Times New Roman"/>
            <w:szCs w:val="28"/>
          </w:rPr>
          <w:t>/</w:t>
        </w:r>
        <w:r w:rsidRPr="0085218C">
          <w:rPr>
            <w:rStyle w:val="Hyperlink"/>
            <w:rFonts w:cs="Times New Roman"/>
            <w:szCs w:val="28"/>
            <w:lang w:val="en-GB"/>
          </w:rPr>
          <w:t>ru</w:t>
        </w:r>
        <w:r w:rsidRPr="0085218C">
          <w:rPr>
            <w:rStyle w:val="Hyperlink"/>
            <w:rFonts w:cs="Times New Roman"/>
            <w:szCs w:val="28"/>
          </w:rPr>
          <w:t>/</w:t>
        </w:r>
        <w:r w:rsidRPr="0085218C">
          <w:rPr>
            <w:rStyle w:val="Hyperlink"/>
            <w:rFonts w:cs="Times New Roman"/>
            <w:szCs w:val="28"/>
            <w:lang w:val="en-GB"/>
          </w:rPr>
          <w:t>proekty</w:t>
        </w:r>
        <w:r w:rsidRPr="0085218C">
          <w:rPr>
            <w:rStyle w:val="Hyperlink"/>
            <w:rFonts w:cs="Times New Roman"/>
            <w:szCs w:val="28"/>
          </w:rPr>
          <w:t>/</w:t>
        </w:r>
        <w:r w:rsidRPr="0085218C">
          <w:rPr>
            <w:rStyle w:val="Hyperlink"/>
            <w:rFonts w:cs="Times New Roman"/>
            <w:szCs w:val="28"/>
            <w:lang w:val="en-GB"/>
          </w:rPr>
          <w:t>etnografiya</w:t>
        </w:r>
        <w:r w:rsidRPr="0085218C">
          <w:rPr>
            <w:rStyle w:val="Hyperlink"/>
            <w:rFonts w:cs="Times New Roman"/>
            <w:szCs w:val="28"/>
          </w:rPr>
          <w:t>/</w:t>
        </w:r>
        <w:r w:rsidRPr="0085218C">
          <w:rPr>
            <w:rStyle w:val="Hyperlink"/>
            <w:rFonts w:cs="Times New Roman"/>
            <w:szCs w:val="28"/>
            <w:lang w:val="en-GB"/>
          </w:rPr>
          <w:t>istoriya</w:t>
        </w:r>
        <w:r w:rsidRPr="0085218C">
          <w:rPr>
            <w:rStyle w:val="Hyperlink"/>
            <w:rFonts w:cs="Times New Roman"/>
            <w:szCs w:val="28"/>
          </w:rPr>
          <w:t>-</w:t>
        </w:r>
        <w:r w:rsidRPr="0085218C">
          <w:rPr>
            <w:rStyle w:val="Hyperlink"/>
            <w:rFonts w:cs="Times New Roman"/>
            <w:szCs w:val="28"/>
            <w:lang w:val="en-GB"/>
          </w:rPr>
          <w:t>etnografii</w:t>
        </w:r>
        <w:r w:rsidRPr="0085218C">
          <w:rPr>
            <w:rStyle w:val="Hyperlink"/>
            <w:rFonts w:cs="Times New Roman"/>
            <w:szCs w:val="28"/>
          </w:rPr>
          <w:t>-</w:t>
        </w:r>
        <w:r w:rsidRPr="0085218C">
          <w:rPr>
            <w:rStyle w:val="Hyperlink"/>
            <w:rFonts w:cs="Times New Roman"/>
            <w:szCs w:val="28"/>
            <w:lang w:val="en-GB"/>
          </w:rPr>
          <w:t>v</w:t>
        </w:r>
        <w:r w:rsidRPr="0085218C">
          <w:rPr>
            <w:rStyle w:val="Hyperlink"/>
            <w:rFonts w:cs="Times New Roman"/>
            <w:szCs w:val="28"/>
          </w:rPr>
          <w:t>-</w:t>
        </w:r>
        <w:r w:rsidRPr="0085218C">
          <w:rPr>
            <w:rStyle w:val="Hyperlink"/>
            <w:rFonts w:cs="Times New Roman"/>
            <w:szCs w:val="28"/>
            <w:lang w:val="en-GB"/>
          </w:rPr>
          <w:t>rgo</w:t>
        </w:r>
        <w:r w:rsidRPr="0085218C">
          <w:rPr>
            <w:rStyle w:val="Hyperlink"/>
            <w:rFonts w:cs="Times New Roman"/>
            <w:szCs w:val="28"/>
          </w:rPr>
          <w:t>/</w:t>
        </w:r>
        <w:r w:rsidRPr="0085218C">
          <w:rPr>
            <w:rStyle w:val="Hyperlink"/>
            <w:rFonts w:cs="Times New Roman"/>
            <w:szCs w:val="28"/>
            <w:lang w:val="en-GB"/>
          </w:rPr>
          <w:t>spisok</w:t>
        </w:r>
        <w:r w:rsidRPr="0085218C">
          <w:rPr>
            <w:rStyle w:val="Hyperlink"/>
            <w:rFonts w:cs="Times New Roman"/>
            <w:szCs w:val="28"/>
          </w:rPr>
          <w:t>-</w:t>
        </w:r>
        <w:r w:rsidRPr="0085218C">
          <w:rPr>
            <w:rStyle w:val="Hyperlink"/>
            <w:rFonts w:cs="Times New Roman"/>
            <w:szCs w:val="28"/>
            <w:lang w:val="en-GB"/>
          </w:rPr>
          <w:t>etnograficheskih</w:t>
        </w:r>
        <w:r w:rsidRPr="0085218C">
          <w:rPr>
            <w:rStyle w:val="Hyperlink"/>
            <w:rFonts w:cs="Times New Roman"/>
            <w:szCs w:val="28"/>
          </w:rPr>
          <w:t>-</w:t>
        </w:r>
        <w:r w:rsidRPr="0085218C">
          <w:rPr>
            <w:rStyle w:val="Hyperlink"/>
            <w:rFonts w:cs="Times New Roman"/>
            <w:szCs w:val="28"/>
            <w:lang w:val="en-GB"/>
          </w:rPr>
          <w:t>ekspediciy</w:t>
        </w:r>
      </w:hyperlink>
    </w:p>
    <w:p w14:paraId="158A31C7"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Чернышев В. П.</w:t>
      </w:r>
      <w:r w:rsidRPr="0085218C">
        <w:rPr>
          <w:rFonts w:cs="Times New Roman"/>
          <w:szCs w:val="28"/>
        </w:rPr>
        <w:t xml:space="preserve"> Сказки и сказочники “Пушкинского уголка“ // Сказочная комиссия в 1927 г. : обзор работ / под ред. С. Ф. Ольденбурга. Л.: Изд. Гос. русского географ. об-ва, 1928.</w:t>
      </w:r>
    </w:p>
    <w:p w14:paraId="71A45829"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Шустиков А.</w:t>
      </w:r>
      <w:r w:rsidRPr="0085218C">
        <w:rPr>
          <w:rFonts w:cs="Times New Roman"/>
          <w:szCs w:val="28"/>
        </w:rPr>
        <w:t xml:space="preserve"> Сказания и сказки / А. Шустиков // Живая Старина. 1895. Вып. 2. С.  203–211; Вып. 3–4. С. 419–427.</w:t>
      </w:r>
    </w:p>
    <w:p w14:paraId="48D717ED" w14:textId="77777777" w:rsidR="005551EB" w:rsidRPr="0085218C" w:rsidRDefault="005551EB" w:rsidP="000627F3">
      <w:pPr>
        <w:widowControl w:val="0"/>
        <w:numPr>
          <w:ilvl w:val="0"/>
          <w:numId w:val="2"/>
        </w:numPr>
        <w:ind w:firstLine="709"/>
        <w:rPr>
          <w:rFonts w:cs="Times New Roman"/>
          <w:szCs w:val="28"/>
        </w:rPr>
      </w:pPr>
      <w:r w:rsidRPr="0085218C">
        <w:rPr>
          <w:rFonts w:cs="Times New Roman"/>
          <w:i/>
          <w:szCs w:val="28"/>
        </w:rPr>
        <w:t xml:space="preserve">Элиаш Н. М. </w:t>
      </w:r>
      <w:r w:rsidRPr="0085218C">
        <w:rPr>
          <w:rFonts w:cs="Times New Roman"/>
          <w:szCs w:val="28"/>
        </w:rPr>
        <w:t>Собирание сказок в Старорусском уезде Новгородской Губернии (1919-26) // Сказочная комиссия в 1926 г. : обзор работ, под ред. С.Ф.Ольденбурга. Л.: Гос. Русское географическое об-во, 1927.</w:t>
      </w:r>
    </w:p>
    <w:p w14:paraId="36359530" w14:textId="77777777" w:rsidR="000627F3" w:rsidRPr="0085218C" w:rsidRDefault="000627F3" w:rsidP="000627F3">
      <w:pPr>
        <w:ind w:left="709" w:firstLine="709"/>
        <w:jc w:val="center"/>
        <w:rPr>
          <w:rFonts w:cs="Times New Roman"/>
          <w:b/>
          <w:szCs w:val="28"/>
        </w:rPr>
      </w:pPr>
      <w:r w:rsidRPr="0085218C">
        <w:rPr>
          <w:rFonts w:cs="Times New Roman"/>
          <w:b/>
          <w:szCs w:val="28"/>
        </w:rPr>
        <w:t>Научная и критическая литература</w:t>
      </w:r>
    </w:p>
    <w:p w14:paraId="497073F7"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Абрамов И. С. </w:t>
      </w:r>
      <w:r w:rsidRPr="00006D66">
        <w:rPr>
          <w:rFonts w:cs="Times New Roman"/>
          <w:szCs w:val="28"/>
        </w:rPr>
        <w:t>«Царь Максимилиан» (святочная комедия) // Изв. ОРЯС. 1904. Т. 9, кн. 3. С. 266–298.</w:t>
      </w:r>
    </w:p>
    <w:p w14:paraId="7A1DA1F2"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Азадовский М. К.</w:t>
      </w:r>
      <w:r w:rsidRPr="00006D66">
        <w:rPr>
          <w:rFonts w:cs="Times New Roman"/>
          <w:szCs w:val="28"/>
        </w:rPr>
        <w:t xml:space="preserve"> История русской фольклористики: В 2 томах. Том 1. М., 1958.  </w:t>
      </w:r>
    </w:p>
    <w:p w14:paraId="5DDAAB3C"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Азадовский М. К.</w:t>
      </w:r>
      <w:r w:rsidRPr="00006D66">
        <w:rPr>
          <w:rFonts w:cs="Times New Roman"/>
          <w:szCs w:val="28"/>
        </w:rPr>
        <w:t xml:space="preserve"> История русской фольклористики: В 2 томах. Том 2. М., 1963.  </w:t>
      </w:r>
    </w:p>
    <w:p w14:paraId="28E81369"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Азбелев С. Н.</w:t>
      </w:r>
      <w:r w:rsidRPr="00006D66">
        <w:rPr>
          <w:rFonts w:cs="Times New Roman"/>
          <w:szCs w:val="28"/>
        </w:rPr>
        <w:t xml:space="preserve"> Фольклор 1920–1930-х годов в записях А. И. Никифорова // Живая старина. 1994. № 2. С. 44–47.</w:t>
      </w:r>
    </w:p>
    <w:p w14:paraId="6A3D6B39" w14:textId="77777777" w:rsidR="005551EB" w:rsidRPr="00006D66" w:rsidRDefault="005551EB" w:rsidP="006C7FC5">
      <w:pPr>
        <w:widowControl w:val="0"/>
        <w:numPr>
          <w:ilvl w:val="0"/>
          <w:numId w:val="2"/>
        </w:numPr>
        <w:ind w:firstLine="709"/>
        <w:rPr>
          <w:rFonts w:cs="Times New Roman"/>
          <w:szCs w:val="28"/>
        </w:rPr>
      </w:pPr>
      <w:r w:rsidRPr="00006D66">
        <w:rPr>
          <w:rFonts w:cs="Times New Roman"/>
          <w:i/>
          <w:szCs w:val="28"/>
        </w:rPr>
        <w:t>Афанасьев А. Н.</w:t>
      </w:r>
      <w:r w:rsidRPr="00006D66">
        <w:rPr>
          <w:rFonts w:cs="Times New Roman"/>
          <w:szCs w:val="28"/>
        </w:rPr>
        <w:t xml:space="preserve"> Поэтические воззрения славян на природу. Т.1. M., 1865.</w:t>
      </w:r>
    </w:p>
    <w:p w14:paraId="51475FDE"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Баркова Е. В.</w:t>
      </w:r>
      <w:r w:rsidRPr="00006D66">
        <w:rPr>
          <w:rFonts w:cs="Times New Roman"/>
          <w:szCs w:val="28"/>
        </w:rPr>
        <w:t xml:space="preserve"> Даль Как беллетрист // Воронежский историко-археологический вестник. 1921. Вып.1.</w:t>
      </w:r>
    </w:p>
    <w:p w14:paraId="3A35B2A6"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Богданов В. В. </w:t>
      </w:r>
      <w:r w:rsidRPr="00006D66">
        <w:rPr>
          <w:rFonts w:cs="Times New Roman"/>
          <w:szCs w:val="28"/>
        </w:rPr>
        <w:t>Общество любителей естествознания, антропологии и этнографии при Московском государственном университете // Учен. зап. Моск. гос. ун-та. Юбилейная серия. М., 1940. Вып. 54: Биология. С. 363–369.</w:t>
      </w:r>
    </w:p>
    <w:p w14:paraId="39134C78"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Бонч-Бруевич. В. Д.</w:t>
      </w:r>
      <w:r w:rsidRPr="00006D66">
        <w:rPr>
          <w:rFonts w:cs="Times New Roman"/>
          <w:szCs w:val="28"/>
        </w:rPr>
        <w:t xml:space="preserve"> Избр. соч. в 3-х т., т. 3. М., 1963. С. 350.</w:t>
      </w:r>
    </w:p>
    <w:p w14:paraId="346959FB"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Буслаев Ф.</w:t>
      </w:r>
      <w:r w:rsidRPr="00006D66">
        <w:rPr>
          <w:rFonts w:cs="Times New Roman"/>
          <w:szCs w:val="28"/>
        </w:rPr>
        <w:t xml:space="preserve"> Исторические очерки русской народной </w:t>
      </w:r>
      <w:r w:rsidRPr="00006D66">
        <w:rPr>
          <w:rFonts w:cs="Times New Roman"/>
          <w:szCs w:val="28"/>
        </w:rPr>
        <w:lastRenderedPageBreak/>
        <w:t>словесности и искусства. Т. 2. СПб., 1861.</w:t>
      </w:r>
    </w:p>
    <w:p w14:paraId="48ADC97A"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Васкул А. И.</w:t>
      </w:r>
      <w:r w:rsidRPr="00006D66">
        <w:rPr>
          <w:rFonts w:cs="Times New Roman"/>
          <w:szCs w:val="28"/>
        </w:rPr>
        <w:t xml:space="preserve"> История русской фольклористики второй половины XX – начала XX в.: дис. … канд. филол. наук. СПб., 2009.</w:t>
      </w:r>
    </w:p>
    <w:p w14:paraId="4E171840"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Веселовский А. Н. </w:t>
      </w:r>
      <w:r w:rsidRPr="00006D66">
        <w:rPr>
          <w:rFonts w:cs="Times New Roman"/>
          <w:szCs w:val="28"/>
        </w:rPr>
        <w:t>Русские и вильтины в саге о Тидреке Бернском (Веронском) // Изв. ОРЯС. 1906. Т. 11, кн. 3. С. 1–190.</w:t>
      </w:r>
    </w:p>
    <w:p w14:paraId="670A1B4D"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Виноградов Н. Н. </w:t>
      </w:r>
      <w:r w:rsidRPr="00006D66">
        <w:rPr>
          <w:rFonts w:cs="Times New Roman"/>
          <w:szCs w:val="28"/>
        </w:rPr>
        <w:t>Белорусский вертеп (Его устройство. Описа-ние кукол. Вертепная драма в Смоленске. Представление в Спас-Деменске) // Изв. ОРЯС. 1908. Т. 13, кн. 2. С. 45–82.</w:t>
      </w:r>
    </w:p>
    <w:p w14:paraId="09C640D4"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Виноградов Н. Н. </w:t>
      </w:r>
      <w:r w:rsidRPr="00006D66">
        <w:rPr>
          <w:rFonts w:cs="Times New Roman"/>
          <w:szCs w:val="28"/>
        </w:rPr>
        <w:t>Великорусский вертеп // Изв. ОРЯС. 1905. Т. 10, кн. 3. С. 360–382; кн. 4. С. 404–414.</w:t>
      </w:r>
    </w:p>
    <w:p w14:paraId="15B1AF0E"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Виноградов Н. Н. </w:t>
      </w:r>
      <w:r w:rsidRPr="00006D66">
        <w:rPr>
          <w:rFonts w:cs="Times New Roman"/>
          <w:szCs w:val="28"/>
        </w:rPr>
        <w:t>Народная драма «Царь Максемьян и непокорный сын его Одольф» // Изв. ОРЯС. 1905. Т. 10, кн. 2. С. 301–338.</w:t>
      </w:r>
    </w:p>
    <w:p w14:paraId="5C955BBD"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Добролюбов Н. А.</w:t>
      </w:r>
      <w:r w:rsidRPr="00006D66">
        <w:rPr>
          <w:rFonts w:cs="Times New Roman"/>
          <w:szCs w:val="28"/>
        </w:rPr>
        <w:t xml:space="preserve"> Полное собрание сочинений. Т.1. М.; Л.: ГИХЛ, 1934.</w:t>
      </w:r>
    </w:p>
    <w:p w14:paraId="68ED4F94"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Ефименко П. С.</w:t>
      </w:r>
      <w:r w:rsidRPr="00006D66">
        <w:rPr>
          <w:rFonts w:cs="Times New Roman"/>
          <w:szCs w:val="28"/>
        </w:rPr>
        <w:t xml:space="preserve"> Материалы по этнографии русского населения Архангельской губернии. Ч. 2. Народная словесность / П. С. Ефименко. М.: Типо-литогр. С. П. Архипова и К, 1878.</w:t>
      </w:r>
    </w:p>
    <w:p w14:paraId="7312CC82"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Журнал Министерства народного просвещения, №3. 1864.</w:t>
      </w:r>
    </w:p>
    <w:p w14:paraId="333C9F13"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Зап. Краснояр. подотдела Вост.-Сиб. отд. имп. Рус. геогр. о-ва по отд-нию этнографии. Красноярск, 1902. Т. 1, вып. 1.</w:t>
      </w:r>
    </w:p>
    <w:p w14:paraId="37AF5B84"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Записок Акад. Наук, том 28, кн. 2; Записок Акад. Наук, том 30, кн. 1; Сборник Отделения Русского языка и словесности Н. Акад. Наук, Т. 17, СПб. 1877, №3, С. 272–279.</w:t>
      </w:r>
    </w:p>
    <w:p w14:paraId="5D56B8F5"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Зачиняев А. И. </w:t>
      </w:r>
      <w:r w:rsidRPr="00006D66">
        <w:rPr>
          <w:rFonts w:cs="Times New Roman"/>
          <w:szCs w:val="28"/>
        </w:rPr>
        <w:t>Об эпических преданиях Орловской, Курской и Воронежской губерний // Изв. ОРЯС. 1906. Т. 11, кн. 1. С. 147–171.</w:t>
      </w:r>
    </w:p>
    <w:p w14:paraId="63027F52"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Зеленин Д. К.</w:t>
      </w:r>
      <w:r w:rsidRPr="00006D66">
        <w:rPr>
          <w:rFonts w:cs="Times New Roman"/>
          <w:szCs w:val="28"/>
        </w:rPr>
        <w:t xml:space="preserve"> Предисловие // Великорусские сказки Вятской губернии: С приложением шести вотяцких сказок / Сборник Д. К. Зеленина. Пг.: Тип. А. В. Орлова, 1915.</w:t>
      </w:r>
    </w:p>
    <w:p w14:paraId="71DB5157"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Иванова Т. Г.</w:t>
      </w:r>
      <w:r w:rsidRPr="00006D66">
        <w:rPr>
          <w:rFonts w:cs="Times New Roman"/>
          <w:szCs w:val="28"/>
        </w:rPr>
        <w:t xml:space="preserve"> История русской фольклористики XX века: 1900-первая половина 1941 гг. СПб.: Дмитрий Буланин, 2009.</w:t>
      </w:r>
    </w:p>
    <w:p w14:paraId="05CC6DAC"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lastRenderedPageBreak/>
        <w:t>Иванова Т. Г.</w:t>
      </w:r>
      <w:r w:rsidRPr="00006D66">
        <w:rPr>
          <w:rFonts w:cs="Times New Roman"/>
          <w:szCs w:val="28"/>
        </w:rPr>
        <w:t xml:space="preserve"> Н. Е. Ончуков и судьба его научного наследия / Т. Г. Иванова // Русская литература. 1982. № 4. С. 126</w:t>
      </w:r>
      <w:r w:rsidRPr="00006D66">
        <w:rPr>
          <w:rFonts w:cs="Times New Roman"/>
          <w:color w:val="538135" w:themeColor="accent6" w:themeShade="BF"/>
          <w:szCs w:val="28"/>
        </w:rPr>
        <w:t>–</w:t>
      </w:r>
      <w:r w:rsidRPr="00006D66">
        <w:rPr>
          <w:rFonts w:cs="Times New Roman"/>
          <w:szCs w:val="28"/>
        </w:rPr>
        <w:t>137.</w:t>
      </w:r>
    </w:p>
    <w:p w14:paraId="0E9804BA"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Ильинский Л. К.</w:t>
      </w:r>
      <w:r w:rsidRPr="00006D66">
        <w:rPr>
          <w:rFonts w:cs="Times New Roman"/>
          <w:szCs w:val="28"/>
        </w:rPr>
        <w:t xml:space="preserve"> Народные песни (частушки) Вятской губернии (Уржум. у.) // Изв. О-ва археологии, истории и этнографии при имп. Казан. ун-те. 1911. Т. 27, вып. 4. С. 299–303.</w:t>
      </w:r>
    </w:p>
    <w:p w14:paraId="78FA119C"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Ильинский Л. К.</w:t>
      </w:r>
      <w:r w:rsidRPr="00006D66">
        <w:rPr>
          <w:rFonts w:cs="Times New Roman"/>
          <w:szCs w:val="28"/>
        </w:rPr>
        <w:t xml:space="preserve"> Народные песни (частушки), записанные в Казанской губернии // Изв. О-ва археологии, истории и этнографии при имп. Казан. ун-те. 1911. Т. 27, вып. 1. С. 101–109.</w:t>
      </w:r>
    </w:p>
    <w:p w14:paraId="2C8276CC"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Клевенский М. М., Худяков И. А.</w:t>
      </w:r>
      <w:r w:rsidRPr="00006D66">
        <w:rPr>
          <w:rFonts w:cs="Times New Roman"/>
          <w:szCs w:val="28"/>
        </w:rPr>
        <w:t xml:space="preserve"> Революционер и ученый. М., 1929.</w:t>
      </w:r>
    </w:p>
    <w:p w14:paraId="241443F5"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Максимов С. В.</w:t>
      </w:r>
      <w:r w:rsidRPr="00006D66">
        <w:rPr>
          <w:rFonts w:cs="Times New Roman"/>
          <w:szCs w:val="28"/>
        </w:rPr>
        <w:t xml:space="preserve"> Заметка по поводу издания народных сказок // Живая старина: Период. изд. Отделения этнографии Имп. рус. геогр. о-ва. Год 21. 1912. №1–4. С. 54.</w:t>
      </w:r>
    </w:p>
    <w:p w14:paraId="387FCB4C"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Материалы для изучения великорусских говоров. Вып. 8-11. СПб.: Тип. Акад. наук, 1903–1922.</w:t>
      </w:r>
    </w:p>
    <w:p w14:paraId="19A6EC6B"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Милюков А. Очерк истории русской поэзии, СПб., 1847.</w:t>
      </w:r>
    </w:p>
    <w:p w14:paraId="33C87520"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Надеждин Н. И.</w:t>
      </w:r>
      <w:r w:rsidRPr="00006D66">
        <w:rPr>
          <w:rFonts w:cs="Times New Roman"/>
          <w:szCs w:val="28"/>
        </w:rPr>
        <w:t xml:space="preserve"> Об этнографическом изучении народности русской // Записки Русского Географического общества. СПб., 1847. Кн. 2. С. 61–115.</w:t>
      </w:r>
    </w:p>
    <w:p w14:paraId="2C422591" w14:textId="77777777" w:rsidR="005551EB" w:rsidRPr="00006D66" w:rsidRDefault="005551EB" w:rsidP="000627F3">
      <w:pPr>
        <w:widowControl w:val="0"/>
        <w:numPr>
          <w:ilvl w:val="0"/>
          <w:numId w:val="2"/>
        </w:numPr>
        <w:ind w:firstLine="709"/>
        <w:rPr>
          <w:rFonts w:cs="Times New Roman"/>
          <w:color w:val="000000" w:themeColor="text1"/>
          <w:szCs w:val="28"/>
        </w:rPr>
      </w:pPr>
      <w:r w:rsidRPr="00006D66">
        <w:rPr>
          <w:rFonts w:cs="Times New Roman"/>
          <w:i/>
          <w:szCs w:val="28"/>
        </w:rPr>
        <w:t>Налепин А. Л.</w:t>
      </w:r>
      <w:r w:rsidRPr="00006D66">
        <w:rPr>
          <w:rFonts w:cs="Times New Roman"/>
          <w:szCs w:val="28"/>
        </w:rPr>
        <w:t xml:space="preserve"> Н. Е. Ончуков и русская школа фольклорных экспедиций // Два века русского фольклора : опыт и сравнительное освещение подходов в ф</w:t>
      </w:r>
      <w:r w:rsidRPr="00006D66">
        <w:rPr>
          <w:rFonts w:cs="Times New Roman"/>
          <w:color w:val="000000" w:themeColor="text1"/>
          <w:szCs w:val="28"/>
        </w:rPr>
        <w:t>ольклористике России, Великобритании и США в XIX-ХХ столетии / А. Л. Налепин. М., 2009. С. 277–278.</w:t>
      </w:r>
    </w:p>
    <w:p w14:paraId="00A7F675" w14:textId="77777777" w:rsidR="005551EB" w:rsidRPr="00006D66" w:rsidRDefault="005551EB" w:rsidP="000627F3">
      <w:pPr>
        <w:widowControl w:val="0"/>
        <w:numPr>
          <w:ilvl w:val="0"/>
          <w:numId w:val="2"/>
        </w:numPr>
        <w:ind w:firstLine="709"/>
        <w:rPr>
          <w:rFonts w:cs="Times New Roman"/>
          <w:color w:val="000000" w:themeColor="text1"/>
          <w:szCs w:val="28"/>
        </w:rPr>
      </w:pPr>
      <w:r w:rsidRPr="00006D66">
        <w:rPr>
          <w:rFonts w:cs="Times New Roman"/>
          <w:i/>
          <w:color w:val="000000" w:themeColor="text1"/>
          <w:szCs w:val="28"/>
        </w:rPr>
        <w:t>Налепин А. Л.</w:t>
      </w:r>
      <w:r w:rsidRPr="00006D66">
        <w:rPr>
          <w:rFonts w:cs="Times New Roman"/>
          <w:color w:val="000000" w:themeColor="text1"/>
          <w:szCs w:val="28"/>
        </w:rPr>
        <w:t xml:space="preserve"> Фольклорно-этнографическая деятельность Николая Евгеньевича Ончукова // Два века русского фольклора : опыт и сравнительное освещение подходов в фольклористике России, Великобритании и США в XIX-ХХ столетии / А. Л. Налепин. М., 2009. С. 240–267.</w:t>
      </w:r>
    </w:p>
    <w:p w14:paraId="46A6A49F"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Никифоров А. И. </w:t>
      </w:r>
      <w:r w:rsidRPr="00006D66">
        <w:rPr>
          <w:rFonts w:cs="Times New Roman"/>
          <w:szCs w:val="28"/>
        </w:rPr>
        <w:t>Проблема сказочного сборника // Советский фольклор: Сборник статей и материалов. 1935. № 2-3. C. 412–</w:t>
      </w:r>
      <w:r w:rsidRPr="00006D66">
        <w:rPr>
          <w:rFonts w:cs="Times New Roman"/>
          <w:szCs w:val="28"/>
        </w:rPr>
        <w:lastRenderedPageBreak/>
        <w:t>422.</w:t>
      </w:r>
    </w:p>
    <w:p w14:paraId="0206317F"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Никифоров А. И.</w:t>
      </w:r>
      <w:r w:rsidRPr="00006D66">
        <w:rPr>
          <w:rFonts w:cs="Times New Roman"/>
          <w:szCs w:val="28"/>
        </w:rPr>
        <w:t xml:space="preserve"> Сказка и сказочник. М.: ОГИ, 2008.</w:t>
      </w:r>
    </w:p>
    <w:p w14:paraId="42A589E3"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Никифоров А. И.</w:t>
      </w:r>
      <w:r w:rsidRPr="00006D66">
        <w:rPr>
          <w:rFonts w:cs="Times New Roman"/>
          <w:szCs w:val="28"/>
        </w:rPr>
        <w:t xml:space="preserve"> Сказка, её бытование и носителя. Вступительная сатья к сборнику О. И. Капицы «Русские народные сказки». М.; Л.: Госиздат, 1930.</w:t>
      </w:r>
    </w:p>
    <w:p w14:paraId="63A79E82"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об Обществе: Пятидесятилетие императорского Общества любителей естествознания, антропологии и этнографии. 1863–1913/ Сост. секретарь Общества В. В. Богданов. М., 1915.</w:t>
      </w:r>
    </w:p>
    <w:p w14:paraId="3078D84A"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Ольденбург С. Ф. Собирание русских народных сказок в последнее время // Журнал Министерства нар. Просвещения. 1916.  Т. 64. №8. С. 296–322.</w:t>
      </w:r>
    </w:p>
    <w:p w14:paraId="270E5A6A" w14:textId="77777777" w:rsidR="005551EB" w:rsidRDefault="005551EB" w:rsidP="00270F10">
      <w:pPr>
        <w:widowControl w:val="0"/>
        <w:numPr>
          <w:ilvl w:val="0"/>
          <w:numId w:val="2"/>
        </w:numPr>
        <w:ind w:firstLine="709"/>
        <w:rPr>
          <w:rFonts w:cs="Times New Roman"/>
          <w:szCs w:val="28"/>
        </w:rPr>
      </w:pPr>
      <w:r w:rsidRPr="0085218C">
        <w:rPr>
          <w:rFonts w:cs="Times New Roman"/>
          <w:i/>
          <w:szCs w:val="28"/>
        </w:rPr>
        <w:t>Ончуков Н. Е.</w:t>
      </w:r>
      <w:r w:rsidRPr="0085218C">
        <w:rPr>
          <w:rFonts w:cs="Times New Roman"/>
          <w:szCs w:val="28"/>
        </w:rPr>
        <w:t xml:space="preserve"> М. Б. Едемский. Некролог // Советская этнография. 1934. №1–2.</w:t>
      </w:r>
    </w:p>
    <w:p w14:paraId="6CAF4B94"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Ончуков Н. Е.</w:t>
      </w:r>
      <w:r w:rsidRPr="00006D66">
        <w:rPr>
          <w:rFonts w:cs="Times New Roman"/>
          <w:szCs w:val="28"/>
        </w:rPr>
        <w:t xml:space="preserve"> Предисловие // Ончуков Н. Е. Северные сказки (Архангельская и Олонецкая губ). СПб., 1908. С. 19.</w:t>
      </w:r>
    </w:p>
    <w:p w14:paraId="1BF35A03" w14:textId="77777777" w:rsidR="005551EB" w:rsidRPr="00EF2E37" w:rsidRDefault="005551EB" w:rsidP="000627F3">
      <w:pPr>
        <w:widowControl w:val="0"/>
        <w:numPr>
          <w:ilvl w:val="0"/>
          <w:numId w:val="2"/>
        </w:numPr>
        <w:ind w:firstLine="709"/>
        <w:rPr>
          <w:rFonts w:cs="Times New Roman"/>
          <w:szCs w:val="28"/>
        </w:rPr>
      </w:pPr>
      <w:r w:rsidRPr="0085218C">
        <w:rPr>
          <w:rFonts w:cs="Times New Roman"/>
          <w:szCs w:val="28"/>
        </w:rPr>
        <w:t xml:space="preserve">От Сказочной комиссии // Сборник великорусских сказок Архива Русского географического общества: [В 2-х вып.] / Издал А. М. Смирнов. Пг.: </w:t>
      </w:r>
      <w:r>
        <w:rPr>
          <w:rFonts w:cs="Times New Roman"/>
          <w:szCs w:val="28"/>
        </w:rPr>
        <w:t>Тип. Рос. Акад. наук, 1917. 2 т</w:t>
      </w:r>
      <w:r w:rsidRPr="0085218C">
        <w:rPr>
          <w:rFonts w:cs="Times New Roman"/>
          <w:szCs w:val="28"/>
        </w:rPr>
        <w:t>.</w:t>
      </w:r>
    </w:p>
    <w:p w14:paraId="61D0F8A2" w14:textId="77777777" w:rsidR="005551EB" w:rsidRPr="0085218C" w:rsidRDefault="005551EB" w:rsidP="00127321">
      <w:pPr>
        <w:widowControl w:val="0"/>
        <w:numPr>
          <w:ilvl w:val="0"/>
          <w:numId w:val="2"/>
        </w:numPr>
        <w:ind w:firstLine="709"/>
        <w:rPr>
          <w:rFonts w:cs="Times New Roman"/>
          <w:szCs w:val="28"/>
        </w:rPr>
      </w:pPr>
      <w:r w:rsidRPr="0085218C">
        <w:rPr>
          <w:rFonts w:cs="Times New Roman"/>
          <w:szCs w:val="28"/>
        </w:rPr>
        <w:t>Отчет о деятельности Отделения русского языка и словесности императорской Академии наук за 1902 год, составленный к торжественному заседанию Императорской Академии наук 29 декабря 1902 года академиком В. И. Ламанскиим // Сборник Отделения русского языка и словесности Императорской Академии наук Т. 74. СПб.: в тип. Императорской акад. наук, 1903. С. 51–52.</w:t>
      </w:r>
    </w:p>
    <w:p w14:paraId="28DF4CFF" w14:textId="77777777" w:rsidR="005551EB" w:rsidRPr="00127321" w:rsidRDefault="005551EB" w:rsidP="00127321">
      <w:pPr>
        <w:widowControl w:val="0"/>
        <w:numPr>
          <w:ilvl w:val="0"/>
          <w:numId w:val="2"/>
        </w:numPr>
        <w:ind w:firstLine="709"/>
        <w:rPr>
          <w:rFonts w:cs="Times New Roman"/>
          <w:szCs w:val="28"/>
        </w:rPr>
      </w:pPr>
      <w:r w:rsidRPr="0085218C">
        <w:rPr>
          <w:rFonts w:cs="Times New Roman"/>
          <w:szCs w:val="28"/>
        </w:rPr>
        <w:t>Отчет о деятельности Отделения русского языка и словесности Императорской Академии наук за 1908 год, составленный к торжественному заседанию Императорской Академии наук 29 декабря 1908 года академиком Н. П. Кондаковым // Сборник Отделения русского языка и словесности Императорской Академии наук Т.</w:t>
      </w:r>
      <w:r>
        <w:rPr>
          <w:rFonts w:cs="Times New Roman"/>
          <w:szCs w:val="28"/>
        </w:rPr>
        <w:t xml:space="preserve"> </w:t>
      </w:r>
      <w:r w:rsidRPr="0085218C">
        <w:rPr>
          <w:rFonts w:cs="Times New Roman"/>
          <w:szCs w:val="28"/>
        </w:rPr>
        <w:t>86. СПб.: в тип. Императорской акад. наук, 1909. С. 34–37.</w:t>
      </w:r>
    </w:p>
    <w:p w14:paraId="1999ACEE"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lastRenderedPageBreak/>
        <w:t>Панкеев И. А. </w:t>
      </w:r>
      <w:r w:rsidRPr="00006D66">
        <w:rPr>
          <w:rFonts w:cs="Times New Roman"/>
          <w:szCs w:val="28"/>
        </w:rPr>
        <w:t>Книга русского фольклора: Актуализация сущностных признаков в издательском проекте: дис. ... д-ра филол. наук: М., 2008.</w:t>
      </w:r>
    </w:p>
    <w:p w14:paraId="378BD538"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Петров Н. И. </w:t>
      </w:r>
      <w:r w:rsidRPr="00006D66">
        <w:rPr>
          <w:rFonts w:cs="Times New Roman"/>
          <w:szCs w:val="28"/>
        </w:rPr>
        <w:t>заметка об имени и жилище былинного Соловья-разбойника // Древности. Труды имп. Моск. археол. о-ва. М., 1909. Т. 22, вып. 1. С. 137–138.</w:t>
      </w:r>
    </w:p>
    <w:p w14:paraId="0A7F8603"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Петровская Е. Н.</w:t>
      </w:r>
      <w:r w:rsidRPr="00006D66">
        <w:rPr>
          <w:rFonts w:cs="Times New Roman"/>
          <w:szCs w:val="28"/>
        </w:rPr>
        <w:t xml:space="preserve"> Из жизни крестьян села Кургул // Изв. О-ва археологии, истории и этнографии при имп. Казан. ун-те. 1910. Т. 26, вып. 4. С. 295–342.</w:t>
      </w:r>
    </w:p>
    <w:p w14:paraId="5944CB33"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Попов Н. П. </w:t>
      </w:r>
      <w:r w:rsidRPr="00006D66">
        <w:rPr>
          <w:rFonts w:cs="Times New Roman"/>
          <w:szCs w:val="28"/>
        </w:rPr>
        <w:t>Словарные объяснения г. Шеффера к сборнику Кирши Данилова // Древности. Труды Славянской комиссии имп. Моск. археол. о-ва. М., 1907. Т. 4, Протоколы. С. 14–15.</w:t>
      </w:r>
    </w:p>
    <w:p w14:paraId="3F344084"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Пропп В. Я.</w:t>
      </w:r>
      <w:r w:rsidRPr="00006D66">
        <w:rPr>
          <w:rFonts w:cs="Times New Roman"/>
          <w:szCs w:val="28"/>
        </w:rPr>
        <w:t xml:space="preserve"> А. И. Никифоров и его "Севернорусские сказки" // Севернорусские сказки в записях А. И. Никифорова. М.; Л.: Изд-во АН СССР, Ленингр. отд-ние, 1961. С. 18.</w:t>
      </w:r>
    </w:p>
    <w:p w14:paraId="529BCB63"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Пропп В. Я.</w:t>
      </w:r>
      <w:r w:rsidRPr="00006D66">
        <w:rPr>
          <w:rFonts w:cs="Times New Roman"/>
          <w:szCs w:val="28"/>
        </w:rPr>
        <w:t xml:space="preserve"> Русская сказка: Собрание трудов В. Я. Проппа. М., Лабиринт, 2000. </w:t>
      </w:r>
    </w:p>
    <w:p w14:paraId="3DD68116"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Путинцев А. М.</w:t>
      </w:r>
      <w:r w:rsidRPr="00006D66">
        <w:rPr>
          <w:rFonts w:cs="Times New Roman"/>
          <w:szCs w:val="28"/>
        </w:rPr>
        <w:t xml:space="preserve"> Частушки-«припевки» (Из села Гусихи Спас. у. Казан. губ.) // Изв. О-ва археологии, истории и этнографии при имп. Казан. ун-те. 1910. Т. 26, вып. 1/2. С. 70–79.</w:t>
      </w:r>
    </w:p>
    <w:p w14:paraId="692306F3" w14:textId="77777777" w:rsidR="005551EB" w:rsidRPr="00006D66" w:rsidRDefault="005551EB" w:rsidP="00006D66">
      <w:pPr>
        <w:widowControl w:val="0"/>
        <w:numPr>
          <w:ilvl w:val="0"/>
          <w:numId w:val="2"/>
        </w:numPr>
        <w:ind w:firstLine="709"/>
        <w:rPr>
          <w:rFonts w:cs="Times New Roman"/>
          <w:szCs w:val="28"/>
        </w:rPr>
      </w:pPr>
      <w:r w:rsidRPr="00006D66">
        <w:rPr>
          <w:rFonts w:cs="Times New Roman"/>
          <w:i/>
          <w:szCs w:val="28"/>
        </w:rPr>
        <w:t xml:space="preserve">Пыпин А. Н. </w:t>
      </w:r>
      <w:r w:rsidRPr="00006D66">
        <w:rPr>
          <w:rFonts w:cs="Times New Roman"/>
          <w:szCs w:val="28"/>
        </w:rPr>
        <w:t>История русской этно</w:t>
      </w:r>
      <w:r>
        <w:rPr>
          <w:rFonts w:cs="Times New Roman"/>
          <w:szCs w:val="28"/>
        </w:rPr>
        <w:t>графии. СПб., 1890–1892. Т. 1–4</w:t>
      </w:r>
      <w:r w:rsidRPr="00006D66">
        <w:rPr>
          <w:rFonts w:cs="Times New Roman"/>
          <w:szCs w:val="28"/>
        </w:rPr>
        <w:t>.</w:t>
      </w:r>
    </w:p>
    <w:p w14:paraId="7FCE8FEF"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Пыпин А. Н.</w:t>
      </w:r>
      <w:r w:rsidRPr="00006D66">
        <w:rPr>
          <w:rFonts w:cs="Times New Roman"/>
          <w:szCs w:val="28"/>
        </w:rPr>
        <w:t xml:space="preserve"> О задачах русской этнографии. СПб.: Тип. А.С. Суворина, 1885.</w:t>
      </w:r>
    </w:p>
    <w:p w14:paraId="3274C71A"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Пыпин А. Н.</w:t>
      </w:r>
      <w:r w:rsidRPr="00006D66">
        <w:rPr>
          <w:rFonts w:cs="Times New Roman"/>
          <w:szCs w:val="28"/>
        </w:rPr>
        <w:t xml:space="preserve"> Очерк литературной истории старинных повестей и сказок русских.  СПб.: Тип. Имп. Акад. наук, 1857.</w:t>
      </w:r>
    </w:p>
    <w:p w14:paraId="4506ECEA"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Русская беседа, 1857, Т. 3, отд. Смесь, стр. 1–20, IV, отд. Смесь, С. 16.</w:t>
      </w:r>
    </w:p>
    <w:p w14:paraId="35BB96E3"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Русская сказка. Избранные мастера: В 2 т. / Ред. и коммент. М. К. Азадовского. М.; Л.: Academia, 1932.</w:t>
      </w:r>
    </w:p>
    <w:p w14:paraId="7898600C"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lastRenderedPageBreak/>
        <w:t>Савченко С. В.</w:t>
      </w:r>
      <w:r w:rsidRPr="00006D66">
        <w:rPr>
          <w:rFonts w:cs="Times New Roman"/>
          <w:szCs w:val="28"/>
        </w:rPr>
        <w:t xml:space="preserve"> Русская народная сказка. История собирания и изучения. Киев, 1914.</w:t>
      </w:r>
    </w:p>
    <w:p w14:paraId="08A9A78C"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Содержание доклада проф. В. Ф. Миллера «К былине о сорока каликах» // Древности. Труды имп. Моск. археол. о-ва. М., 1901. Т. 18, Протоколы заседаний. С. 196. № 197.</w:t>
      </w:r>
    </w:p>
    <w:p w14:paraId="6F8D4AA6"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Соколов Ю. М.</w:t>
      </w:r>
      <w:r w:rsidRPr="00006D66">
        <w:rPr>
          <w:rFonts w:cs="Times New Roman"/>
          <w:szCs w:val="28"/>
        </w:rPr>
        <w:t xml:space="preserve"> Предисловие // Сказки и предания Северного края / запись, вступ. ст. и коммент. И. В. Карнауховой. М.; Л.: Academia, 1934. </w:t>
      </w:r>
    </w:p>
    <w:p w14:paraId="1A75A344"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Сперанский М. Н.</w:t>
      </w:r>
      <w:r w:rsidRPr="00006D66">
        <w:rPr>
          <w:rFonts w:cs="Times New Roman"/>
          <w:szCs w:val="28"/>
        </w:rPr>
        <w:t xml:space="preserve"> Русская устная словесность. М., 1917.</w:t>
      </w:r>
    </w:p>
    <w:p w14:paraId="2E051CFB" w14:textId="77777777" w:rsidR="005551EB" w:rsidRPr="00006D66" w:rsidRDefault="005551EB" w:rsidP="00035330">
      <w:pPr>
        <w:widowControl w:val="0"/>
        <w:numPr>
          <w:ilvl w:val="0"/>
          <w:numId w:val="2"/>
        </w:numPr>
        <w:ind w:firstLine="709"/>
        <w:rPr>
          <w:rFonts w:cs="Times New Roman"/>
          <w:szCs w:val="28"/>
        </w:rPr>
      </w:pPr>
      <w:r w:rsidRPr="00006D66">
        <w:rPr>
          <w:rFonts w:cs="Times New Roman"/>
          <w:szCs w:val="28"/>
        </w:rPr>
        <w:t>Труды и дни Николая Евгеньевича Ончукова. Вступит. статья А. Л. Налепина // Ончуков Н. Е. Северные сказки. СПб.: Тропа троянова, 1998.</w:t>
      </w:r>
    </w:p>
    <w:p w14:paraId="15358248" w14:textId="77777777" w:rsidR="005551EB" w:rsidRPr="00006D66" w:rsidRDefault="005551EB" w:rsidP="000627F3">
      <w:pPr>
        <w:widowControl w:val="0"/>
        <w:numPr>
          <w:ilvl w:val="0"/>
          <w:numId w:val="2"/>
        </w:numPr>
        <w:ind w:firstLine="709"/>
        <w:rPr>
          <w:rFonts w:cs="Times New Roman"/>
          <w:szCs w:val="28"/>
        </w:rPr>
      </w:pPr>
      <w:r w:rsidRPr="00006D66">
        <w:rPr>
          <w:rFonts w:cs="Times New Roman"/>
          <w:szCs w:val="28"/>
        </w:rPr>
        <w:t>Частушки-припевки из села Кубаса Чистопольского уезда Казанской губернии // Изв. О-ва археологии, истории и этнографии при имп. Казан. ун-те. 1911. Т. 27, вып.2. С. 139–146.</w:t>
      </w:r>
    </w:p>
    <w:p w14:paraId="40D3C75E" w14:textId="77777777" w:rsidR="005551EB" w:rsidRPr="00006D66" w:rsidRDefault="005551EB" w:rsidP="000627F3">
      <w:pPr>
        <w:widowControl w:val="0"/>
        <w:numPr>
          <w:ilvl w:val="0"/>
          <w:numId w:val="2"/>
        </w:numPr>
        <w:ind w:firstLine="709"/>
        <w:rPr>
          <w:rFonts w:cs="Times New Roman"/>
          <w:szCs w:val="28"/>
        </w:rPr>
      </w:pPr>
      <w:r w:rsidRPr="00006D66">
        <w:rPr>
          <w:rFonts w:cs="Times New Roman"/>
          <w:i/>
          <w:szCs w:val="28"/>
        </w:rPr>
        <w:t xml:space="preserve">Шамбинаго С. К. </w:t>
      </w:r>
      <w:r w:rsidRPr="00006D66">
        <w:rPr>
          <w:rFonts w:cs="Times New Roman"/>
          <w:szCs w:val="28"/>
        </w:rPr>
        <w:t>Старина о Мамаевом побоище // Древности. Труды Славянской комиссии имп. Моск. археол. о-ва. М., 1907. Т. 4, вып. 1, Протоколы №60–90. С. 19–21.</w:t>
      </w:r>
    </w:p>
    <w:p w14:paraId="3D9EA896" w14:textId="77777777" w:rsidR="00060238" w:rsidRPr="0053290B" w:rsidRDefault="00060238" w:rsidP="00060238">
      <w:pPr>
        <w:ind w:firstLine="709"/>
      </w:pPr>
    </w:p>
    <w:sectPr w:rsidR="00060238" w:rsidRPr="0053290B" w:rsidSect="00264BB1">
      <w:footerReference w:type="even" r:id="rId13"/>
      <w:footerReference w:type="default" r:id="rId14"/>
      <w:pgSz w:w="11900" w:h="16840"/>
      <w:pgMar w:top="1134" w:right="567" w:bottom="1134" w:left="1985" w:header="709" w:footer="709" w:gutter="0"/>
      <w:pgNumType w:start="1"/>
      <w:cols w:space="708"/>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B9CB" w14:textId="77777777" w:rsidR="00C42091" w:rsidRDefault="00C42091" w:rsidP="00044C7D">
      <w:pPr>
        <w:spacing w:line="240" w:lineRule="auto"/>
      </w:pPr>
      <w:r>
        <w:separator/>
      </w:r>
    </w:p>
  </w:endnote>
  <w:endnote w:type="continuationSeparator" w:id="0">
    <w:p w14:paraId="230DD50F" w14:textId="77777777" w:rsidR="00C42091" w:rsidRDefault="00C42091" w:rsidP="00044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8B49" w14:textId="77777777" w:rsidR="00912933" w:rsidRDefault="00912933" w:rsidP="00CE76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A03A" w14:textId="77777777" w:rsidR="00912933" w:rsidRDefault="00912933" w:rsidP="00264B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64A9" w14:textId="77777777" w:rsidR="00912933" w:rsidRDefault="00912933" w:rsidP="00CE76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BC4">
      <w:rPr>
        <w:rStyle w:val="PageNumber"/>
        <w:noProof/>
      </w:rPr>
      <w:t>2</w:t>
    </w:r>
    <w:r>
      <w:rPr>
        <w:rStyle w:val="PageNumber"/>
      </w:rPr>
      <w:fldChar w:fldCharType="end"/>
    </w:r>
  </w:p>
  <w:p w14:paraId="2ED834F5" w14:textId="77777777" w:rsidR="00912933" w:rsidRDefault="00912933" w:rsidP="00264B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224DD" w14:textId="77777777" w:rsidR="00C42091" w:rsidRDefault="00C42091" w:rsidP="00044C7D">
      <w:pPr>
        <w:spacing w:line="240" w:lineRule="auto"/>
      </w:pPr>
      <w:r>
        <w:separator/>
      </w:r>
    </w:p>
  </w:footnote>
  <w:footnote w:type="continuationSeparator" w:id="0">
    <w:p w14:paraId="7C74B6E9" w14:textId="77777777" w:rsidR="00C42091" w:rsidRDefault="00C42091" w:rsidP="00044C7D">
      <w:pPr>
        <w:spacing w:line="240" w:lineRule="auto"/>
      </w:pPr>
      <w:r>
        <w:continuationSeparator/>
      </w:r>
    </w:p>
  </w:footnote>
  <w:footnote w:id="1">
    <w:p w14:paraId="46F82108" w14:textId="77777777" w:rsidR="00912933" w:rsidRPr="00205FBE" w:rsidRDefault="00912933" w:rsidP="001D0153">
      <w:pPr>
        <w:pStyle w:val="FootnoteText"/>
        <w:spacing w:line="240" w:lineRule="auto"/>
        <w:ind w:firstLine="709"/>
      </w:pPr>
      <w:r>
        <w:rPr>
          <w:rStyle w:val="FootnoteReference"/>
        </w:rPr>
        <w:footnoteRef/>
      </w:r>
      <w:r>
        <w:t xml:space="preserve"> </w:t>
      </w:r>
      <w:r w:rsidRPr="00B475D9">
        <w:rPr>
          <w:i/>
          <w:sz w:val="24"/>
        </w:rPr>
        <w:t>Азадовский М. К.</w:t>
      </w:r>
      <w:r w:rsidRPr="00B475D9">
        <w:rPr>
          <w:sz w:val="24"/>
        </w:rPr>
        <w:t xml:space="preserve"> История русской фольклористики: В 2 томах.</w:t>
      </w:r>
      <w:r>
        <w:rPr>
          <w:sz w:val="24"/>
        </w:rPr>
        <w:t xml:space="preserve"> </w:t>
      </w:r>
      <w:r w:rsidRPr="00B475D9">
        <w:rPr>
          <w:sz w:val="24"/>
        </w:rPr>
        <w:t>Том 2. М., 1963.</w:t>
      </w:r>
    </w:p>
  </w:footnote>
  <w:footnote w:id="2">
    <w:p w14:paraId="3817FBA9" w14:textId="77777777" w:rsidR="00912933" w:rsidRPr="008E41E3" w:rsidRDefault="00912933" w:rsidP="001D0153">
      <w:pPr>
        <w:pStyle w:val="FootnoteText"/>
        <w:spacing w:line="240" w:lineRule="auto"/>
        <w:ind w:firstLine="709"/>
        <w:rPr>
          <w:sz w:val="24"/>
        </w:rPr>
      </w:pPr>
      <w:r w:rsidRPr="008E41E3">
        <w:rPr>
          <w:rStyle w:val="FootnoteReference"/>
          <w:sz w:val="24"/>
        </w:rPr>
        <w:footnoteRef/>
      </w:r>
      <w:r w:rsidRPr="008E41E3">
        <w:rPr>
          <w:sz w:val="24"/>
        </w:rPr>
        <w:t xml:space="preserve"> </w:t>
      </w:r>
      <w:r w:rsidRPr="008E41E3">
        <w:rPr>
          <w:i/>
          <w:sz w:val="24"/>
        </w:rPr>
        <w:t>Иванова Т. Г.</w:t>
      </w:r>
      <w:r w:rsidRPr="008E41E3">
        <w:rPr>
          <w:sz w:val="24"/>
        </w:rPr>
        <w:t xml:space="preserve"> История русской фольклористики XX века: 1900-первая половина 1941 гг. СПб.: Дмитрий Буланин, 2009.</w:t>
      </w:r>
    </w:p>
  </w:footnote>
  <w:footnote w:id="3">
    <w:p w14:paraId="0B1E4E60" w14:textId="77777777" w:rsidR="00912933" w:rsidRPr="008E41E3" w:rsidRDefault="00912933" w:rsidP="001D0153">
      <w:pPr>
        <w:pStyle w:val="FootnoteText"/>
        <w:spacing w:line="240" w:lineRule="auto"/>
        <w:ind w:firstLine="709"/>
        <w:rPr>
          <w:lang w:val="en-US"/>
        </w:rPr>
      </w:pPr>
      <w:r w:rsidRPr="008E41E3">
        <w:rPr>
          <w:rStyle w:val="FootnoteReference"/>
          <w:sz w:val="24"/>
        </w:rPr>
        <w:footnoteRef/>
      </w:r>
      <w:r w:rsidRPr="008E41E3">
        <w:rPr>
          <w:sz w:val="24"/>
        </w:rPr>
        <w:t xml:space="preserve"> </w:t>
      </w:r>
      <w:r w:rsidRPr="008E41E3">
        <w:rPr>
          <w:i/>
          <w:sz w:val="24"/>
        </w:rPr>
        <w:t>Васкул А. И.</w:t>
      </w:r>
      <w:r w:rsidRPr="008E41E3">
        <w:rPr>
          <w:sz w:val="24"/>
        </w:rPr>
        <w:t xml:space="preserve"> История русской фольклористики второй половины XX – начала XX в.: дис. … канд. филол. наук. СПб., 2009.</w:t>
      </w:r>
    </w:p>
  </w:footnote>
  <w:footnote w:id="4">
    <w:p w14:paraId="24B17365" w14:textId="77777777" w:rsidR="00912933" w:rsidRPr="0095155C" w:rsidRDefault="00912933" w:rsidP="001D0153">
      <w:pPr>
        <w:widowControl w:val="0"/>
        <w:autoSpaceDE w:val="0"/>
        <w:autoSpaceDN w:val="0"/>
        <w:adjustRightInd w:val="0"/>
        <w:spacing w:line="240" w:lineRule="auto"/>
        <w:ind w:firstLine="709"/>
        <w:rPr>
          <w:rFonts w:cs="Times New Roman"/>
          <w:sz w:val="24"/>
        </w:rPr>
      </w:pPr>
      <w:r w:rsidRPr="00700BE5">
        <w:rPr>
          <w:rStyle w:val="FootnoteReference"/>
          <w:rFonts w:cs="Times New Roman"/>
          <w:sz w:val="24"/>
        </w:rPr>
        <w:footnoteRef/>
      </w:r>
      <w:r>
        <w:rPr>
          <w:rFonts w:cs="Times New Roman"/>
          <w:i/>
          <w:color w:val="000000"/>
          <w:sz w:val="24"/>
        </w:rPr>
        <w:t xml:space="preserve"> </w:t>
      </w:r>
      <w:r w:rsidRPr="007D487F">
        <w:rPr>
          <w:rFonts w:cs="Times New Roman"/>
          <w:i/>
          <w:sz w:val="24"/>
        </w:rPr>
        <w:t>Азадовский М. К.</w:t>
      </w:r>
      <w:r w:rsidRPr="007D487F">
        <w:rPr>
          <w:rFonts w:cs="Times New Roman"/>
          <w:sz w:val="24"/>
        </w:rPr>
        <w:t xml:space="preserve"> </w:t>
      </w:r>
      <w:r w:rsidRPr="00700BE5">
        <w:rPr>
          <w:rFonts w:cs="Times New Roman"/>
          <w:sz w:val="24"/>
        </w:rPr>
        <w:t>История русской фольклористики.</w:t>
      </w:r>
      <w:r>
        <w:rPr>
          <w:rFonts w:cs="Times New Roman"/>
          <w:sz w:val="24"/>
        </w:rPr>
        <w:t xml:space="preserve"> </w:t>
      </w:r>
      <w:r w:rsidRPr="00700BE5">
        <w:rPr>
          <w:rFonts w:cs="Times New Roman"/>
          <w:color w:val="000000"/>
          <w:sz w:val="24"/>
        </w:rPr>
        <w:t>М.,</w:t>
      </w:r>
      <w:r w:rsidRPr="00700BE5">
        <w:rPr>
          <w:rFonts w:cs="Times New Roman"/>
          <w:sz w:val="24"/>
        </w:rPr>
        <w:t xml:space="preserve"> 1958. С.24.</w:t>
      </w:r>
    </w:p>
  </w:footnote>
  <w:footnote w:id="5">
    <w:p w14:paraId="46A4BE36" w14:textId="77777777" w:rsidR="00912933" w:rsidRPr="00BF598D" w:rsidRDefault="00912933" w:rsidP="001D0153">
      <w:pPr>
        <w:pStyle w:val="FootnoteText"/>
        <w:spacing w:line="240" w:lineRule="auto"/>
        <w:ind w:firstLine="709"/>
      </w:pPr>
      <w:r w:rsidRPr="00700BE5">
        <w:rPr>
          <w:rStyle w:val="FootnoteReference"/>
          <w:rFonts w:cs="Times New Roman"/>
          <w:sz w:val="24"/>
        </w:rPr>
        <w:footnoteRef/>
      </w:r>
      <w:r w:rsidRPr="00700BE5">
        <w:rPr>
          <w:rFonts w:cs="Times New Roman"/>
          <w:sz w:val="24"/>
        </w:rPr>
        <w:t xml:space="preserve"> </w:t>
      </w:r>
      <w:r w:rsidRPr="00700BE5">
        <w:rPr>
          <w:rFonts w:cs="Times New Roman"/>
          <w:i/>
          <w:sz w:val="24"/>
        </w:rPr>
        <w:t xml:space="preserve">Сперанский М. Н. </w:t>
      </w:r>
      <w:r w:rsidRPr="00700BE5">
        <w:rPr>
          <w:rFonts w:cs="Times New Roman"/>
          <w:sz w:val="24"/>
        </w:rPr>
        <w:t>Русская устная словесность, М., 1917, С. 23.</w:t>
      </w:r>
    </w:p>
  </w:footnote>
  <w:footnote w:id="6">
    <w:p w14:paraId="3921F343" w14:textId="77777777" w:rsidR="00912933" w:rsidRPr="00FB6EAF" w:rsidRDefault="00912933" w:rsidP="001D0153">
      <w:pPr>
        <w:pStyle w:val="FootnoteText"/>
        <w:spacing w:line="240" w:lineRule="auto"/>
        <w:ind w:firstLine="709"/>
        <w:rPr>
          <w:rFonts w:cs="Times New Roman"/>
          <w:sz w:val="24"/>
        </w:rPr>
      </w:pPr>
      <w:r w:rsidRPr="00FB6EAF">
        <w:rPr>
          <w:rStyle w:val="FootnoteReference"/>
          <w:sz w:val="24"/>
        </w:rPr>
        <w:footnoteRef/>
      </w:r>
      <w:r w:rsidRPr="00FB6EAF">
        <w:rPr>
          <w:rFonts w:cs="Times New Roman"/>
          <w:sz w:val="24"/>
        </w:rPr>
        <w:t xml:space="preserve"> </w:t>
      </w:r>
      <w:r w:rsidRPr="00883940">
        <w:rPr>
          <w:rFonts w:cs="Times New Roman"/>
          <w:i/>
          <w:sz w:val="24"/>
        </w:rPr>
        <w:t>Ивнова Т. Г.</w:t>
      </w:r>
      <w:r w:rsidRPr="00FB6EAF">
        <w:rPr>
          <w:rFonts w:cs="Times New Roman"/>
          <w:sz w:val="24"/>
        </w:rPr>
        <w:t xml:space="preserve"> История русской фольклористики XX века: 1900 — первая половина 1941 гг. СПб.: Дмитрий Буланин, 2009. С. 10</w:t>
      </w:r>
      <w:r>
        <w:rPr>
          <w:rFonts w:cs="Times New Roman"/>
          <w:sz w:val="24"/>
        </w:rPr>
        <w:t>.</w:t>
      </w:r>
    </w:p>
  </w:footnote>
  <w:footnote w:id="7">
    <w:p w14:paraId="667E1C6A" w14:textId="77777777" w:rsidR="00912933" w:rsidRPr="002A5A1B" w:rsidRDefault="00912933" w:rsidP="001D0153">
      <w:pPr>
        <w:pStyle w:val="FootnoteText"/>
        <w:spacing w:line="240" w:lineRule="auto"/>
        <w:ind w:firstLine="709"/>
        <w:rPr>
          <w:rFonts w:cs="Times New Roman"/>
          <w:sz w:val="24"/>
        </w:rPr>
      </w:pPr>
      <w:r w:rsidRPr="002A5A1B">
        <w:rPr>
          <w:rStyle w:val="FootnoteReference"/>
          <w:sz w:val="24"/>
        </w:rPr>
        <w:footnoteRef/>
      </w:r>
      <w:r w:rsidRPr="002A5A1B">
        <w:rPr>
          <w:rFonts w:cs="Times New Roman"/>
          <w:sz w:val="24"/>
        </w:rPr>
        <w:t xml:space="preserve"> См.</w:t>
      </w:r>
      <w:r>
        <w:rPr>
          <w:rFonts w:cs="Times New Roman"/>
          <w:sz w:val="24"/>
        </w:rPr>
        <w:t>:</w:t>
      </w:r>
      <w:r w:rsidRPr="002A5A1B">
        <w:rPr>
          <w:rFonts w:cs="Times New Roman"/>
          <w:sz w:val="24"/>
        </w:rPr>
        <w:t xml:space="preserve"> </w:t>
      </w:r>
      <w:r w:rsidRPr="00A5718F">
        <w:rPr>
          <w:rFonts w:cs="Times New Roman"/>
          <w:sz w:val="24"/>
        </w:rPr>
        <w:t>Русская сказка. Избранные масте</w:t>
      </w:r>
      <w:r>
        <w:rPr>
          <w:rFonts w:cs="Times New Roman"/>
          <w:sz w:val="24"/>
        </w:rPr>
        <w:t>ра: В 2 т. / Ред. и коммент. М. К. </w:t>
      </w:r>
      <w:r w:rsidRPr="00A5718F">
        <w:rPr>
          <w:rFonts w:cs="Times New Roman"/>
          <w:sz w:val="24"/>
        </w:rPr>
        <w:t>Азадовского. М.; Л.: Academia, 1932.</w:t>
      </w:r>
      <w:r>
        <w:rPr>
          <w:rFonts w:cs="Times New Roman"/>
          <w:sz w:val="24"/>
        </w:rPr>
        <w:t xml:space="preserve"> С. 370–</w:t>
      </w:r>
      <w:r w:rsidRPr="002A5A1B">
        <w:rPr>
          <w:rFonts w:cs="Times New Roman"/>
          <w:sz w:val="24"/>
        </w:rPr>
        <w:t>380.</w:t>
      </w:r>
    </w:p>
  </w:footnote>
  <w:footnote w:id="8">
    <w:p w14:paraId="0F150EDD" w14:textId="77777777" w:rsidR="00912933" w:rsidRPr="002A5A1B" w:rsidRDefault="00912933" w:rsidP="001D0153">
      <w:pPr>
        <w:pStyle w:val="FootnoteText"/>
        <w:spacing w:line="240" w:lineRule="auto"/>
        <w:ind w:firstLine="709"/>
        <w:rPr>
          <w:rFonts w:cs="Times New Roman"/>
          <w:sz w:val="24"/>
        </w:rPr>
      </w:pPr>
      <w:r w:rsidRPr="002A5A1B">
        <w:rPr>
          <w:rStyle w:val="FootnoteReference"/>
          <w:sz w:val="24"/>
        </w:rPr>
        <w:footnoteRef/>
      </w:r>
      <w:r w:rsidRPr="002A5A1B">
        <w:rPr>
          <w:rFonts w:cs="Times New Roman"/>
          <w:sz w:val="24"/>
        </w:rPr>
        <w:t xml:space="preserve"> </w:t>
      </w:r>
      <w:r w:rsidRPr="00A5718F">
        <w:rPr>
          <w:rFonts w:cs="Times New Roman"/>
          <w:i/>
          <w:sz w:val="24"/>
        </w:rPr>
        <w:t>Савченко С. В.</w:t>
      </w:r>
      <w:r w:rsidRPr="002A5A1B">
        <w:rPr>
          <w:rFonts w:cs="Times New Roman"/>
          <w:sz w:val="24"/>
        </w:rPr>
        <w:t xml:space="preserve"> Русская народная сказка. История собирания и изучения</w:t>
      </w:r>
      <w:r>
        <w:rPr>
          <w:rFonts w:cs="Times New Roman"/>
          <w:sz w:val="24"/>
        </w:rPr>
        <w:t xml:space="preserve">. Киев, 1914. </w:t>
      </w:r>
      <w:r w:rsidRPr="002A5A1B">
        <w:rPr>
          <w:rFonts w:cs="Times New Roman"/>
          <w:sz w:val="24"/>
        </w:rPr>
        <w:t>С.</w:t>
      </w:r>
      <w:r>
        <w:rPr>
          <w:rFonts w:cs="Times New Roman"/>
          <w:sz w:val="24"/>
        </w:rPr>
        <w:t xml:space="preserve"> </w:t>
      </w:r>
      <w:r w:rsidRPr="002A5A1B">
        <w:rPr>
          <w:rFonts w:cs="Times New Roman"/>
          <w:sz w:val="24"/>
        </w:rPr>
        <w:t>275</w:t>
      </w:r>
      <w:r>
        <w:rPr>
          <w:rFonts w:cs="Times New Roman"/>
          <w:sz w:val="24"/>
        </w:rPr>
        <w:t>.</w:t>
      </w:r>
    </w:p>
  </w:footnote>
  <w:footnote w:id="9">
    <w:p w14:paraId="35E7ED88" w14:textId="77777777" w:rsidR="00912933" w:rsidRPr="002A5A1B" w:rsidRDefault="00912933" w:rsidP="001D0153">
      <w:pPr>
        <w:pStyle w:val="FootnoteText"/>
        <w:spacing w:line="240" w:lineRule="auto"/>
        <w:ind w:firstLine="709"/>
        <w:rPr>
          <w:rFonts w:cs="Times New Roman"/>
          <w:sz w:val="24"/>
        </w:rPr>
      </w:pPr>
      <w:r w:rsidRPr="002A5A1B">
        <w:rPr>
          <w:rStyle w:val="FootnoteReference"/>
          <w:sz w:val="24"/>
        </w:rPr>
        <w:footnoteRef/>
      </w:r>
      <w:r>
        <w:rPr>
          <w:rFonts w:cs="Times New Roman"/>
          <w:color w:val="000000"/>
          <w:sz w:val="24"/>
        </w:rPr>
        <w:t xml:space="preserve"> </w:t>
      </w:r>
      <w:r w:rsidRPr="002A5A1B">
        <w:rPr>
          <w:rFonts w:cs="Times New Roman"/>
          <w:color w:val="000000"/>
          <w:sz w:val="24"/>
        </w:rPr>
        <w:t>Русские народные сказки, собр</w:t>
      </w:r>
      <w:r>
        <w:rPr>
          <w:rFonts w:cs="Times New Roman"/>
          <w:color w:val="000000"/>
          <w:sz w:val="24"/>
        </w:rPr>
        <w:t>анные Богданом Бронницыным. СПб.</w:t>
      </w:r>
      <w:r w:rsidRPr="002A5A1B">
        <w:rPr>
          <w:rFonts w:cs="Times New Roman"/>
          <w:color w:val="000000"/>
          <w:sz w:val="24"/>
        </w:rPr>
        <w:t>, 1838</w:t>
      </w:r>
      <w:r>
        <w:rPr>
          <w:rFonts w:cs="Times New Roman"/>
          <w:color w:val="000000"/>
          <w:sz w:val="24"/>
        </w:rPr>
        <w:t>.</w:t>
      </w:r>
    </w:p>
  </w:footnote>
  <w:footnote w:id="10">
    <w:p w14:paraId="1D904B8E" w14:textId="77777777" w:rsidR="00912933" w:rsidRPr="008C60AD" w:rsidRDefault="00912933" w:rsidP="001D0153">
      <w:pPr>
        <w:pStyle w:val="FootnoteText"/>
        <w:spacing w:line="240" w:lineRule="auto"/>
        <w:ind w:firstLine="709"/>
        <w:rPr>
          <w:rFonts w:cs="Times New Roman"/>
        </w:rPr>
      </w:pPr>
      <w:r w:rsidRPr="002A5A1B">
        <w:rPr>
          <w:rStyle w:val="FootnoteReference"/>
          <w:sz w:val="24"/>
        </w:rPr>
        <w:footnoteRef/>
      </w:r>
      <w:r w:rsidRPr="002A5A1B">
        <w:rPr>
          <w:rFonts w:cs="Times New Roman"/>
          <w:sz w:val="24"/>
        </w:rPr>
        <w:t xml:space="preserve"> </w:t>
      </w:r>
      <w:r w:rsidRPr="007D487F">
        <w:rPr>
          <w:rFonts w:cs="Times New Roman"/>
          <w:i/>
          <w:sz w:val="24"/>
        </w:rPr>
        <w:t>Азадовский М. К.</w:t>
      </w:r>
      <w:r>
        <w:rPr>
          <w:rFonts w:cs="Times New Roman"/>
          <w:sz w:val="24"/>
        </w:rPr>
        <w:t xml:space="preserve"> </w:t>
      </w:r>
      <w:r w:rsidRPr="00700BE5">
        <w:rPr>
          <w:rFonts w:cs="Times New Roman"/>
          <w:sz w:val="24"/>
        </w:rPr>
        <w:t xml:space="preserve">История русской фольклористики. </w:t>
      </w:r>
      <w:r w:rsidRPr="00700BE5">
        <w:rPr>
          <w:rFonts w:cs="Times New Roman"/>
          <w:color w:val="000000"/>
          <w:sz w:val="24"/>
        </w:rPr>
        <w:t>М.,</w:t>
      </w:r>
      <w:r w:rsidRPr="00700BE5">
        <w:rPr>
          <w:rFonts w:cs="Times New Roman"/>
          <w:sz w:val="24"/>
        </w:rPr>
        <w:t xml:space="preserve"> 1958.</w:t>
      </w:r>
      <w:r>
        <w:rPr>
          <w:rFonts w:cs="Times New Roman"/>
          <w:sz w:val="24"/>
        </w:rPr>
        <w:t xml:space="preserve"> С. 366.</w:t>
      </w:r>
    </w:p>
  </w:footnote>
  <w:footnote w:id="11">
    <w:p w14:paraId="43AF558F" w14:textId="77777777" w:rsidR="00912933" w:rsidRPr="00883940" w:rsidRDefault="00912933" w:rsidP="001D0153">
      <w:pPr>
        <w:pStyle w:val="FootnoteText"/>
        <w:spacing w:line="240" w:lineRule="auto"/>
        <w:ind w:firstLine="709"/>
        <w:rPr>
          <w:rFonts w:cs="Times New Roman"/>
          <w:sz w:val="24"/>
        </w:rPr>
      </w:pPr>
      <w:r w:rsidRPr="00883940">
        <w:rPr>
          <w:rStyle w:val="FootnoteReference"/>
          <w:sz w:val="24"/>
        </w:rPr>
        <w:footnoteRef/>
      </w:r>
      <w:r>
        <w:rPr>
          <w:rFonts w:cs="Times New Roman"/>
          <w:sz w:val="24"/>
        </w:rPr>
        <w:t xml:space="preserve"> Русская беседа</w:t>
      </w:r>
      <w:r w:rsidRPr="00883940">
        <w:rPr>
          <w:rFonts w:cs="Times New Roman"/>
          <w:sz w:val="24"/>
        </w:rPr>
        <w:t xml:space="preserve">, 1857, </w:t>
      </w:r>
      <w:r>
        <w:rPr>
          <w:rFonts w:cs="Times New Roman"/>
          <w:sz w:val="24"/>
        </w:rPr>
        <w:t>Т.</w:t>
      </w:r>
      <w:r w:rsidRPr="00883940">
        <w:rPr>
          <w:rFonts w:cs="Times New Roman"/>
          <w:sz w:val="24"/>
        </w:rPr>
        <w:t xml:space="preserve"> III</w:t>
      </w:r>
      <w:r>
        <w:rPr>
          <w:rFonts w:cs="Times New Roman"/>
          <w:sz w:val="24"/>
        </w:rPr>
        <w:t>,</w:t>
      </w:r>
      <w:r w:rsidRPr="00883940">
        <w:rPr>
          <w:rFonts w:cs="Times New Roman"/>
          <w:sz w:val="24"/>
        </w:rPr>
        <w:t xml:space="preserve"> отд. Смесь, стр. 1—20, IV, отд. Смесь, </w:t>
      </w:r>
      <w:r>
        <w:rPr>
          <w:rFonts w:cs="Times New Roman"/>
          <w:sz w:val="24"/>
        </w:rPr>
        <w:t>С</w:t>
      </w:r>
      <w:r w:rsidRPr="00883940">
        <w:rPr>
          <w:rFonts w:cs="Times New Roman"/>
          <w:sz w:val="24"/>
        </w:rPr>
        <w:t>. 16.</w:t>
      </w:r>
    </w:p>
  </w:footnote>
  <w:footnote w:id="12">
    <w:p w14:paraId="38723A06" w14:textId="77777777" w:rsidR="00912933" w:rsidRPr="00883940" w:rsidRDefault="00912933" w:rsidP="001D0153">
      <w:pPr>
        <w:pStyle w:val="FootnoteText"/>
        <w:spacing w:line="240" w:lineRule="auto"/>
        <w:ind w:firstLine="709"/>
        <w:rPr>
          <w:rFonts w:cs="Times New Roman"/>
          <w:sz w:val="24"/>
        </w:rPr>
      </w:pPr>
      <w:r w:rsidRPr="00883940">
        <w:rPr>
          <w:rStyle w:val="FootnoteReference"/>
          <w:sz w:val="24"/>
        </w:rPr>
        <w:footnoteRef/>
      </w:r>
      <w:r w:rsidRPr="00883940">
        <w:rPr>
          <w:rFonts w:cs="Times New Roman"/>
          <w:sz w:val="24"/>
        </w:rPr>
        <w:t xml:space="preserve"> </w:t>
      </w:r>
      <w:r w:rsidRPr="00883940">
        <w:rPr>
          <w:rFonts w:cs="Times New Roman"/>
          <w:i/>
          <w:sz w:val="24"/>
        </w:rPr>
        <w:t>Пыпин А. Н.</w:t>
      </w:r>
      <w:r>
        <w:rPr>
          <w:rFonts w:cs="Times New Roman"/>
          <w:sz w:val="24"/>
        </w:rPr>
        <w:t xml:space="preserve"> </w:t>
      </w:r>
      <w:r w:rsidRPr="00883940">
        <w:rPr>
          <w:rFonts w:cs="Times New Roman"/>
          <w:sz w:val="24"/>
        </w:rPr>
        <w:t>История русской этнографии</w:t>
      </w:r>
      <w:r>
        <w:rPr>
          <w:rFonts w:cs="Times New Roman"/>
          <w:sz w:val="24"/>
        </w:rPr>
        <w:t>. Т</w:t>
      </w:r>
      <w:r w:rsidRPr="00883940">
        <w:rPr>
          <w:rFonts w:cs="Times New Roman"/>
          <w:sz w:val="24"/>
        </w:rPr>
        <w:t xml:space="preserve">. </w:t>
      </w:r>
      <w:r>
        <w:rPr>
          <w:rFonts w:cs="Times New Roman"/>
          <w:sz w:val="24"/>
        </w:rPr>
        <w:t xml:space="preserve">2. СПб.: </w:t>
      </w:r>
      <w:r w:rsidRPr="00F91DA6">
        <w:rPr>
          <w:rFonts w:cs="Times New Roman"/>
          <w:sz w:val="24"/>
        </w:rPr>
        <w:t>Тип. М.</w:t>
      </w:r>
      <w:r>
        <w:rPr>
          <w:rFonts w:cs="Times New Roman"/>
          <w:sz w:val="24"/>
        </w:rPr>
        <w:t xml:space="preserve"> </w:t>
      </w:r>
      <w:r w:rsidRPr="00F91DA6">
        <w:rPr>
          <w:rFonts w:cs="Times New Roman"/>
          <w:sz w:val="24"/>
        </w:rPr>
        <w:t>М. Стасюлевича</w:t>
      </w:r>
      <w:r>
        <w:rPr>
          <w:rFonts w:cs="Times New Roman"/>
          <w:sz w:val="24"/>
        </w:rPr>
        <w:t>, 1891.</w:t>
      </w:r>
      <w:r w:rsidRPr="00883940">
        <w:rPr>
          <w:rFonts w:cs="Times New Roman"/>
          <w:sz w:val="24"/>
        </w:rPr>
        <w:t xml:space="preserve"> </w:t>
      </w:r>
      <w:r>
        <w:rPr>
          <w:rFonts w:cs="Times New Roman"/>
          <w:sz w:val="24"/>
        </w:rPr>
        <w:t>С</w:t>
      </w:r>
      <w:r w:rsidRPr="00883940">
        <w:rPr>
          <w:rFonts w:cs="Times New Roman"/>
          <w:sz w:val="24"/>
        </w:rPr>
        <w:t>. 53</w:t>
      </w:r>
      <w:r>
        <w:rPr>
          <w:rFonts w:cs="Times New Roman"/>
          <w:sz w:val="24"/>
        </w:rPr>
        <w:t>.</w:t>
      </w:r>
    </w:p>
  </w:footnote>
  <w:footnote w:id="13">
    <w:p w14:paraId="1128C150" w14:textId="77777777" w:rsidR="00912933" w:rsidRPr="00BF598D" w:rsidRDefault="00912933" w:rsidP="001D0153">
      <w:pPr>
        <w:pStyle w:val="FootnoteText"/>
        <w:spacing w:line="240" w:lineRule="auto"/>
        <w:ind w:firstLine="709"/>
      </w:pPr>
      <w:r w:rsidRPr="00883940">
        <w:rPr>
          <w:rStyle w:val="FootnoteReference"/>
          <w:sz w:val="24"/>
        </w:rPr>
        <w:footnoteRef/>
      </w:r>
      <w:r w:rsidRPr="00883940">
        <w:rPr>
          <w:sz w:val="24"/>
        </w:rPr>
        <w:t xml:space="preserve"> </w:t>
      </w:r>
      <w:r w:rsidRPr="00883940">
        <w:rPr>
          <w:i/>
          <w:sz w:val="24"/>
        </w:rPr>
        <w:t>Клевенский М. М., Худяков И. А.</w:t>
      </w:r>
      <w:r>
        <w:rPr>
          <w:sz w:val="24"/>
        </w:rPr>
        <w:t xml:space="preserve"> Р</w:t>
      </w:r>
      <w:r w:rsidRPr="00883940">
        <w:rPr>
          <w:sz w:val="24"/>
        </w:rPr>
        <w:t xml:space="preserve">еволюционер и ученый. М., 1929, </w:t>
      </w:r>
      <w:r>
        <w:rPr>
          <w:sz w:val="24"/>
        </w:rPr>
        <w:t>С</w:t>
      </w:r>
      <w:r w:rsidRPr="00883940">
        <w:rPr>
          <w:sz w:val="24"/>
        </w:rPr>
        <w:t>. 29.</w:t>
      </w:r>
    </w:p>
  </w:footnote>
  <w:footnote w:id="14">
    <w:p w14:paraId="638CD853" w14:textId="77777777" w:rsidR="00912933" w:rsidRPr="00883940" w:rsidRDefault="00912933" w:rsidP="001D0153">
      <w:pPr>
        <w:pStyle w:val="FootnoteText"/>
        <w:spacing w:line="240" w:lineRule="auto"/>
        <w:ind w:firstLine="709"/>
        <w:rPr>
          <w:rFonts w:cs="Times New Roman"/>
          <w:sz w:val="24"/>
        </w:rPr>
      </w:pPr>
      <w:r w:rsidRPr="00883940">
        <w:rPr>
          <w:rStyle w:val="FootnoteReference"/>
          <w:rFonts w:cs="Times New Roman"/>
          <w:sz w:val="24"/>
        </w:rPr>
        <w:footnoteRef/>
      </w:r>
      <w:r w:rsidRPr="00883940">
        <w:rPr>
          <w:rFonts w:cs="Times New Roman"/>
          <w:sz w:val="24"/>
        </w:rPr>
        <w:t xml:space="preserve"> Е. Баркова, Даль В. И. </w:t>
      </w:r>
      <w:r>
        <w:rPr>
          <w:rFonts w:cs="Times New Roman"/>
          <w:sz w:val="24"/>
        </w:rPr>
        <w:t>К</w:t>
      </w:r>
      <w:r w:rsidRPr="00883940">
        <w:rPr>
          <w:rFonts w:cs="Times New Roman"/>
          <w:sz w:val="24"/>
        </w:rPr>
        <w:t>ак беллетрист</w:t>
      </w:r>
      <w:r>
        <w:rPr>
          <w:rFonts w:cs="Times New Roman"/>
          <w:sz w:val="24"/>
        </w:rPr>
        <w:t xml:space="preserve"> // </w:t>
      </w:r>
      <w:r w:rsidRPr="00883940">
        <w:rPr>
          <w:rFonts w:cs="Times New Roman"/>
          <w:sz w:val="24"/>
        </w:rPr>
        <w:t>Воронежский и</w:t>
      </w:r>
      <w:r>
        <w:rPr>
          <w:rFonts w:cs="Times New Roman"/>
          <w:sz w:val="24"/>
        </w:rPr>
        <w:t xml:space="preserve">сторико-археологический вестник. </w:t>
      </w:r>
      <w:r w:rsidRPr="00883940">
        <w:rPr>
          <w:rFonts w:cs="Times New Roman"/>
          <w:sz w:val="24"/>
        </w:rPr>
        <w:t>1921</w:t>
      </w:r>
      <w:r>
        <w:rPr>
          <w:rFonts w:cs="Times New Roman"/>
          <w:sz w:val="24"/>
        </w:rPr>
        <w:t>. Вып.</w:t>
      </w:r>
      <w:r w:rsidRPr="00883940">
        <w:rPr>
          <w:rFonts w:cs="Times New Roman"/>
          <w:sz w:val="24"/>
        </w:rPr>
        <w:t>1</w:t>
      </w:r>
      <w:r>
        <w:rPr>
          <w:rFonts w:cs="Times New Roman"/>
          <w:sz w:val="24"/>
        </w:rPr>
        <w:t>.</w:t>
      </w:r>
      <w:r w:rsidRPr="00883940">
        <w:rPr>
          <w:rFonts w:cs="Times New Roman"/>
          <w:sz w:val="24"/>
        </w:rPr>
        <w:t xml:space="preserve"> </w:t>
      </w:r>
      <w:r>
        <w:rPr>
          <w:rFonts w:cs="Times New Roman"/>
          <w:sz w:val="24"/>
        </w:rPr>
        <w:t>С.</w:t>
      </w:r>
      <w:r w:rsidRPr="00883940">
        <w:rPr>
          <w:rFonts w:cs="Times New Roman"/>
          <w:sz w:val="24"/>
        </w:rPr>
        <w:t xml:space="preserve"> 25</w:t>
      </w:r>
      <w:r>
        <w:rPr>
          <w:rFonts w:cs="Times New Roman"/>
          <w:sz w:val="24"/>
        </w:rPr>
        <w:t>.</w:t>
      </w:r>
    </w:p>
  </w:footnote>
  <w:footnote w:id="15">
    <w:p w14:paraId="2D53E62F" w14:textId="77777777" w:rsidR="00912933" w:rsidRPr="00A24994" w:rsidRDefault="00912933" w:rsidP="001D0153">
      <w:pPr>
        <w:pStyle w:val="FootnoteText"/>
        <w:spacing w:line="240" w:lineRule="auto"/>
        <w:ind w:firstLine="709"/>
        <w:rPr>
          <w:sz w:val="24"/>
        </w:rPr>
      </w:pPr>
      <w:r w:rsidRPr="00883940">
        <w:rPr>
          <w:rStyle w:val="FootnoteReference"/>
          <w:rFonts w:cs="Times New Roman"/>
          <w:sz w:val="24"/>
        </w:rPr>
        <w:footnoteRef/>
      </w:r>
      <w:r w:rsidRPr="00883940">
        <w:rPr>
          <w:rFonts w:cs="Times New Roman"/>
          <w:sz w:val="24"/>
        </w:rPr>
        <w:t xml:space="preserve"> </w:t>
      </w:r>
      <w:r w:rsidRPr="00883940">
        <w:rPr>
          <w:rFonts w:cs="Times New Roman"/>
          <w:i/>
          <w:sz w:val="24"/>
        </w:rPr>
        <w:t xml:space="preserve">Буслаев Ф. </w:t>
      </w:r>
      <w:r w:rsidRPr="00883940">
        <w:rPr>
          <w:rFonts w:cs="Times New Roman"/>
          <w:sz w:val="24"/>
        </w:rPr>
        <w:t>Исторические очерки русской народной сл</w:t>
      </w:r>
      <w:r>
        <w:rPr>
          <w:rFonts w:cs="Times New Roman"/>
          <w:sz w:val="24"/>
        </w:rPr>
        <w:t>овесности и искусства. Т. 2. СПб., 1861. С.</w:t>
      </w:r>
      <w:r w:rsidRPr="00883940">
        <w:rPr>
          <w:rFonts w:cs="Times New Roman"/>
          <w:sz w:val="24"/>
        </w:rPr>
        <w:t xml:space="preserve"> 1</w:t>
      </w:r>
      <w:r>
        <w:rPr>
          <w:rFonts w:cs="Times New Roman"/>
          <w:sz w:val="24"/>
        </w:rPr>
        <w:t>.</w:t>
      </w:r>
    </w:p>
  </w:footnote>
  <w:footnote w:id="16">
    <w:p w14:paraId="06B2607C" w14:textId="77777777" w:rsidR="00912933" w:rsidRPr="00AE0F25" w:rsidRDefault="00912933" w:rsidP="001D0153">
      <w:pPr>
        <w:pStyle w:val="FootnoteText"/>
        <w:spacing w:line="240" w:lineRule="auto"/>
        <w:ind w:firstLine="709"/>
        <w:rPr>
          <w:rFonts w:cs="Times New Roman"/>
          <w:sz w:val="24"/>
        </w:rPr>
      </w:pPr>
      <w:r w:rsidRPr="00AE0F25">
        <w:rPr>
          <w:rStyle w:val="FootnoteReference"/>
          <w:sz w:val="24"/>
        </w:rPr>
        <w:footnoteRef/>
      </w:r>
      <w:r w:rsidRPr="00AE0F25">
        <w:rPr>
          <w:rFonts w:cs="Times New Roman"/>
          <w:sz w:val="24"/>
        </w:rPr>
        <w:t xml:space="preserve"> </w:t>
      </w:r>
      <w:r w:rsidRPr="004B3A70">
        <w:rPr>
          <w:rFonts w:cs="Times New Roman"/>
          <w:i/>
          <w:sz w:val="24"/>
        </w:rPr>
        <w:t>Афанасьев А. Н.</w:t>
      </w:r>
      <w:r w:rsidRPr="00AE0F25">
        <w:rPr>
          <w:rFonts w:cs="Times New Roman"/>
          <w:sz w:val="24"/>
        </w:rPr>
        <w:t xml:space="preserve"> Поэтические в</w:t>
      </w:r>
      <w:r>
        <w:rPr>
          <w:rFonts w:cs="Times New Roman"/>
          <w:sz w:val="24"/>
        </w:rPr>
        <w:t>оззрения славян на природу. Т.1. M., 1865.</w:t>
      </w:r>
      <w:r w:rsidRPr="00AE0F25">
        <w:rPr>
          <w:rFonts w:cs="Times New Roman"/>
          <w:sz w:val="24"/>
        </w:rPr>
        <w:t xml:space="preserve"> </w:t>
      </w:r>
      <w:r>
        <w:rPr>
          <w:rFonts w:cs="Times New Roman"/>
          <w:sz w:val="24"/>
        </w:rPr>
        <w:t>С.</w:t>
      </w:r>
      <w:r w:rsidRPr="00AE0F25">
        <w:rPr>
          <w:rFonts w:cs="Times New Roman"/>
          <w:sz w:val="24"/>
        </w:rPr>
        <w:t xml:space="preserve"> 54</w:t>
      </w:r>
      <w:r>
        <w:rPr>
          <w:rFonts w:cs="Times New Roman"/>
          <w:sz w:val="24"/>
        </w:rPr>
        <w:t>.</w:t>
      </w:r>
    </w:p>
  </w:footnote>
  <w:footnote w:id="17">
    <w:p w14:paraId="042C2C7F" w14:textId="77777777" w:rsidR="00912933" w:rsidRPr="006D5C58" w:rsidRDefault="00912933" w:rsidP="001D0153">
      <w:pPr>
        <w:pStyle w:val="FootnoteText"/>
        <w:spacing w:line="240" w:lineRule="auto"/>
        <w:ind w:firstLine="709"/>
        <w:rPr>
          <w:sz w:val="24"/>
        </w:rPr>
      </w:pPr>
      <w:r w:rsidRPr="006D5C58">
        <w:rPr>
          <w:rStyle w:val="FootnoteReference"/>
          <w:sz w:val="24"/>
        </w:rPr>
        <w:footnoteRef/>
      </w:r>
      <w:r w:rsidRPr="006D5C58">
        <w:rPr>
          <w:rFonts w:cs="Times New Roman"/>
          <w:sz w:val="24"/>
        </w:rPr>
        <w:t xml:space="preserve"> </w:t>
      </w:r>
      <w:r w:rsidRPr="004B3A70">
        <w:rPr>
          <w:rFonts w:cs="Times New Roman"/>
          <w:i/>
          <w:sz w:val="24"/>
        </w:rPr>
        <w:t>Добролюбов Н. А.</w:t>
      </w:r>
      <w:r w:rsidRPr="006D5C58">
        <w:rPr>
          <w:rFonts w:cs="Times New Roman"/>
          <w:sz w:val="24"/>
        </w:rPr>
        <w:t xml:space="preserve"> Полное собрание сочинений</w:t>
      </w:r>
      <w:r>
        <w:rPr>
          <w:rFonts w:cs="Times New Roman"/>
          <w:sz w:val="24"/>
        </w:rPr>
        <w:t>.</w:t>
      </w:r>
      <w:r w:rsidRPr="006D5C58">
        <w:rPr>
          <w:rFonts w:cs="Times New Roman"/>
          <w:sz w:val="24"/>
        </w:rPr>
        <w:t xml:space="preserve"> </w:t>
      </w:r>
      <w:r>
        <w:rPr>
          <w:rFonts w:cs="Times New Roman"/>
          <w:sz w:val="24"/>
        </w:rPr>
        <w:t>Т.1. М.; Л.: ГИХЛ, 1934.</w:t>
      </w:r>
      <w:r w:rsidRPr="006D5C58">
        <w:rPr>
          <w:rFonts w:cs="Times New Roman"/>
          <w:sz w:val="24"/>
        </w:rPr>
        <w:t xml:space="preserve"> </w:t>
      </w:r>
      <w:r>
        <w:rPr>
          <w:rFonts w:cs="Times New Roman"/>
          <w:sz w:val="24"/>
        </w:rPr>
        <w:t xml:space="preserve">С. </w:t>
      </w:r>
      <w:r w:rsidRPr="006D5C58">
        <w:rPr>
          <w:rFonts w:cs="Times New Roman"/>
          <w:sz w:val="24"/>
        </w:rPr>
        <w:t>432</w:t>
      </w:r>
      <w:r>
        <w:rPr>
          <w:rFonts w:cs="Times New Roman"/>
          <w:sz w:val="24"/>
        </w:rPr>
        <w:t>.</w:t>
      </w:r>
    </w:p>
  </w:footnote>
  <w:footnote w:id="18">
    <w:p w14:paraId="2DB3C780" w14:textId="77777777" w:rsidR="00912933" w:rsidRPr="006D5C58" w:rsidRDefault="00912933" w:rsidP="001D0153">
      <w:pPr>
        <w:pStyle w:val="FootnoteText"/>
        <w:spacing w:line="240" w:lineRule="auto"/>
        <w:ind w:firstLine="709"/>
        <w:rPr>
          <w:rFonts w:cs="Times New Roman"/>
          <w:sz w:val="24"/>
        </w:rPr>
      </w:pPr>
      <w:r w:rsidRPr="006D5C58">
        <w:rPr>
          <w:rStyle w:val="FootnoteReference"/>
          <w:sz w:val="24"/>
        </w:rPr>
        <w:footnoteRef/>
      </w:r>
      <w:r>
        <w:rPr>
          <w:rFonts w:cs="Times New Roman"/>
          <w:sz w:val="24"/>
        </w:rPr>
        <w:t xml:space="preserve"> </w:t>
      </w:r>
      <w:r w:rsidRPr="006D5C58">
        <w:rPr>
          <w:rFonts w:cs="Times New Roman"/>
          <w:sz w:val="24"/>
        </w:rPr>
        <w:t>Журнал Мин</w:t>
      </w:r>
      <w:r>
        <w:rPr>
          <w:rFonts w:cs="Times New Roman"/>
          <w:sz w:val="24"/>
        </w:rPr>
        <w:t>истерства народного просвещения, №</w:t>
      </w:r>
      <w:r w:rsidRPr="006D5C58">
        <w:rPr>
          <w:rFonts w:cs="Times New Roman"/>
          <w:sz w:val="24"/>
        </w:rPr>
        <w:t>3</w:t>
      </w:r>
      <w:r>
        <w:rPr>
          <w:rFonts w:cs="Times New Roman"/>
          <w:sz w:val="24"/>
        </w:rPr>
        <w:t>. 1864.</w:t>
      </w:r>
      <w:r w:rsidRPr="006D5C58">
        <w:rPr>
          <w:rFonts w:cs="Times New Roman"/>
          <w:sz w:val="24"/>
        </w:rPr>
        <w:t xml:space="preserve"> </w:t>
      </w:r>
      <w:r>
        <w:rPr>
          <w:rFonts w:cs="Times New Roman"/>
          <w:sz w:val="24"/>
        </w:rPr>
        <w:t>С.</w:t>
      </w:r>
      <w:r w:rsidRPr="006D5C58">
        <w:rPr>
          <w:rFonts w:cs="Times New Roman"/>
          <w:sz w:val="24"/>
        </w:rPr>
        <w:t xml:space="preserve"> 45</w:t>
      </w:r>
      <w:r>
        <w:rPr>
          <w:rFonts w:cs="Times New Roman"/>
          <w:sz w:val="24"/>
        </w:rPr>
        <w:t>.</w:t>
      </w:r>
    </w:p>
  </w:footnote>
  <w:footnote w:id="19">
    <w:p w14:paraId="64F9384A" w14:textId="77777777" w:rsidR="00912933" w:rsidRPr="009045E9" w:rsidRDefault="00912933" w:rsidP="001D0153">
      <w:pPr>
        <w:pStyle w:val="FootnoteText"/>
        <w:spacing w:line="240" w:lineRule="auto"/>
        <w:ind w:firstLine="709"/>
        <w:rPr>
          <w:rFonts w:cs="Times New Roman"/>
        </w:rPr>
      </w:pPr>
      <w:r w:rsidRPr="006D5C58">
        <w:rPr>
          <w:rStyle w:val="FootnoteReference"/>
          <w:sz w:val="24"/>
        </w:rPr>
        <w:footnoteRef/>
      </w:r>
      <w:r w:rsidRPr="006D5C58">
        <w:rPr>
          <w:rFonts w:cs="Times New Roman"/>
          <w:sz w:val="24"/>
        </w:rPr>
        <w:t xml:space="preserve"> </w:t>
      </w:r>
      <w:r>
        <w:rPr>
          <w:rFonts w:cs="Times New Roman"/>
          <w:sz w:val="24"/>
        </w:rPr>
        <w:t xml:space="preserve">См.: </w:t>
      </w:r>
      <w:r w:rsidRPr="009E4DC9">
        <w:rPr>
          <w:rFonts w:cs="Times New Roman"/>
          <w:i/>
          <w:sz w:val="24"/>
        </w:rPr>
        <w:t>Пыпин А. Н.</w:t>
      </w:r>
      <w:r w:rsidRPr="009E4DC9">
        <w:rPr>
          <w:rFonts w:cs="Times New Roman"/>
          <w:sz w:val="24"/>
        </w:rPr>
        <w:t xml:space="preserve"> </w:t>
      </w:r>
      <w:r w:rsidRPr="006D5C58">
        <w:rPr>
          <w:rFonts w:cs="Times New Roman"/>
          <w:sz w:val="24"/>
        </w:rPr>
        <w:t>Очерк литературной истории стари</w:t>
      </w:r>
      <w:r>
        <w:rPr>
          <w:rFonts w:cs="Times New Roman"/>
          <w:sz w:val="24"/>
        </w:rPr>
        <w:t xml:space="preserve">нных повестей и сказок русских. </w:t>
      </w:r>
      <w:r w:rsidRPr="006D5C58">
        <w:rPr>
          <w:rFonts w:cs="Times New Roman"/>
          <w:sz w:val="24"/>
        </w:rPr>
        <w:t xml:space="preserve"> СПб.</w:t>
      </w:r>
      <w:r>
        <w:rPr>
          <w:rFonts w:cs="Times New Roman"/>
          <w:sz w:val="24"/>
        </w:rPr>
        <w:t xml:space="preserve">: Тип. Имп. Акад. наук, </w:t>
      </w:r>
      <w:r w:rsidRPr="006D5C58">
        <w:rPr>
          <w:rFonts w:cs="Times New Roman"/>
          <w:sz w:val="24"/>
        </w:rPr>
        <w:t>1857</w:t>
      </w:r>
      <w:r>
        <w:rPr>
          <w:rFonts w:cs="Times New Roman"/>
          <w:sz w:val="24"/>
        </w:rPr>
        <w:t>.</w:t>
      </w:r>
    </w:p>
  </w:footnote>
  <w:footnote w:id="20">
    <w:p w14:paraId="47F150F7" w14:textId="77777777" w:rsidR="00912933" w:rsidRPr="006D5C58" w:rsidRDefault="00912933" w:rsidP="001D0153">
      <w:pPr>
        <w:pStyle w:val="FootnoteText"/>
        <w:spacing w:line="240" w:lineRule="auto"/>
        <w:ind w:firstLine="709"/>
        <w:rPr>
          <w:sz w:val="24"/>
        </w:rPr>
      </w:pPr>
      <w:r w:rsidRPr="006D5C58">
        <w:rPr>
          <w:rStyle w:val="FootnoteReference"/>
          <w:sz w:val="24"/>
        </w:rPr>
        <w:footnoteRef/>
      </w:r>
      <w:r w:rsidRPr="006D5C58">
        <w:rPr>
          <w:rFonts w:cs="Times New Roman"/>
          <w:sz w:val="24"/>
        </w:rPr>
        <w:t xml:space="preserve"> </w:t>
      </w:r>
      <w:r w:rsidRPr="004B3A70">
        <w:rPr>
          <w:rFonts w:cs="Times New Roman"/>
          <w:i/>
          <w:sz w:val="24"/>
        </w:rPr>
        <w:t>Милюков А.</w:t>
      </w:r>
      <w:r w:rsidRPr="006D5C58">
        <w:rPr>
          <w:rFonts w:cs="Times New Roman"/>
          <w:sz w:val="24"/>
        </w:rPr>
        <w:t xml:space="preserve"> Очерк истории русской поэзии, СПб., 1847, С.</w:t>
      </w:r>
      <w:r>
        <w:rPr>
          <w:rFonts w:cs="Times New Roman"/>
          <w:sz w:val="24"/>
        </w:rPr>
        <w:t xml:space="preserve"> </w:t>
      </w:r>
      <w:r w:rsidRPr="006D5C58">
        <w:rPr>
          <w:rFonts w:cs="Times New Roman"/>
          <w:sz w:val="24"/>
        </w:rPr>
        <w:t>41</w:t>
      </w:r>
      <w:r>
        <w:rPr>
          <w:rFonts w:cs="Times New Roman"/>
          <w:sz w:val="24"/>
        </w:rPr>
        <w:t>.</w:t>
      </w:r>
    </w:p>
  </w:footnote>
  <w:footnote w:id="21">
    <w:p w14:paraId="0FBBE4A8" w14:textId="77777777" w:rsidR="00912933" w:rsidRPr="006D5C58" w:rsidRDefault="00912933" w:rsidP="001D0153">
      <w:pPr>
        <w:pStyle w:val="FootnoteText"/>
        <w:spacing w:line="240" w:lineRule="auto"/>
        <w:ind w:firstLine="709"/>
        <w:rPr>
          <w:rFonts w:cs="Times New Roman"/>
          <w:sz w:val="24"/>
        </w:rPr>
      </w:pPr>
      <w:r w:rsidRPr="006D5C58">
        <w:rPr>
          <w:rStyle w:val="FootnoteReference"/>
          <w:sz w:val="24"/>
        </w:rPr>
        <w:footnoteRef/>
      </w:r>
      <w:r w:rsidRPr="006D5C58">
        <w:rPr>
          <w:rFonts w:cs="Times New Roman"/>
          <w:sz w:val="24"/>
        </w:rPr>
        <w:t xml:space="preserve"> </w:t>
      </w:r>
      <w:r w:rsidRPr="007D487F">
        <w:rPr>
          <w:rFonts w:cs="Times New Roman"/>
          <w:i/>
          <w:sz w:val="24"/>
        </w:rPr>
        <w:t>Азадовский М. К.</w:t>
      </w:r>
      <w:r w:rsidRPr="007D487F">
        <w:rPr>
          <w:rFonts w:cs="Times New Roman"/>
          <w:sz w:val="24"/>
        </w:rPr>
        <w:t xml:space="preserve"> Истор</w:t>
      </w:r>
      <w:r>
        <w:rPr>
          <w:rFonts w:cs="Times New Roman"/>
          <w:sz w:val="24"/>
        </w:rPr>
        <w:t xml:space="preserve">ия русской фольклористики. </w:t>
      </w:r>
      <w:r w:rsidRPr="007D487F">
        <w:rPr>
          <w:rFonts w:cs="Times New Roman"/>
          <w:sz w:val="24"/>
        </w:rPr>
        <w:t>Т.</w:t>
      </w:r>
      <w:r>
        <w:rPr>
          <w:rFonts w:cs="Times New Roman"/>
          <w:sz w:val="24"/>
        </w:rPr>
        <w:t xml:space="preserve"> 2. М.,1963. </w:t>
      </w:r>
      <w:r w:rsidRPr="006D5C58">
        <w:rPr>
          <w:rFonts w:cs="Times New Roman"/>
          <w:sz w:val="24"/>
        </w:rPr>
        <w:t>С.</w:t>
      </w:r>
      <w:r>
        <w:rPr>
          <w:rFonts w:cs="Times New Roman"/>
          <w:sz w:val="24"/>
        </w:rPr>
        <w:t xml:space="preserve"> </w:t>
      </w:r>
      <w:r w:rsidRPr="006D5C58">
        <w:rPr>
          <w:rFonts w:cs="Times New Roman"/>
          <w:sz w:val="24"/>
        </w:rPr>
        <w:t>241</w:t>
      </w:r>
      <w:r>
        <w:rPr>
          <w:rFonts w:cs="Times New Roman"/>
          <w:sz w:val="24"/>
        </w:rPr>
        <w:t>.</w:t>
      </w:r>
      <w:r w:rsidRPr="006D5C58">
        <w:rPr>
          <w:rFonts w:cs="Times New Roman"/>
          <w:sz w:val="24"/>
        </w:rPr>
        <w:t xml:space="preserve"> </w:t>
      </w:r>
    </w:p>
  </w:footnote>
  <w:footnote w:id="22">
    <w:p w14:paraId="363FBB1A" w14:textId="77777777" w:rsidR="00912933" w:rsidRPr="006D5C58" w:rsidRDefault="00912933" w:rsidP="001D0153">
      <w:pPr>
        <w:pStyle w:val="FootnoteText"/>
        <w:spacing w:line="240" w:lineRule="auto"/>
        <w:ind w:firstLine="709"/>
        <w:rPr>
          <w:rFonts w:cs="Times New Roman"/>
          <w:sz w:val="24"/>
        </w:rPr>
      </w:pPr>
      <w:r w:rsidRPr="006D5C58">
        <w:rPr>
          <w:rStyle w:val="FootnoteReference"/>
          <w:sz w:val="24"/>
        </w:rPr>
        <w:footnoteRef/>
      </w:r>
      <w:r w:rsidRPr="006D5C58">
        <w:rPr>
          <w:rFonts w:cs="Times New Roman"/>
          <w:sz w:val="24"/>
        </w:rPr>
        <w:t xml:space="preserve"> </w:t>
      </w:r>
      <w:r w:rsidRPr="00EB4925">
        <w:rPr>
          <w:rFonts w:cs="Times New Roman"/>
          <w:i/>
          <w:sz w:val="24"/>
        </w:rPr>
        <w:t>Ефименко П. С.</w:t>
      </w:r>
      <w:r w:rsidRPr="006D5C58">
        <w:rPr>
          <w:rFonts w:cs="Times New Roman"/>
          <w:sz w:val="24"/>
        </w:rPr>
        <w:t xml:space="preserve"> Материалы по этнографии русского населения Архангельской губернии. Ч. 2. Народная с</w:t>
      </w:r>
      <w:r>
        <w:rPr>
          <w:rFonts w:cs="Times New Roman"/>
          <w:sz w:val="24"/>
        </w:rPr>
        <w:t>ловесность / П. С. Ефименко. М.</w:t>
      </w:r>
      <w:r w:rsidRPr="006D5C58">
        <w:rPr>
          <w:rFonts w:cs="Times New Roman"/>
          <w:sz w:val="24"/>
        </w:rPr>
        <w:t>: Типо-литогр. С. П. Архипова и К, 1878.</w:t>
      </w:r>
    </w:p>
  </w:footnote>
  <w:footnote w:id="23">
    <w:p w14:paraId="45F9A585" w14:textId="77777777" w:rsidR="00912933" w:rsidRPr="00AD6E87" w:rsidRDefault="00912933" w:rsidP="001D0153">
      <w:pPr>
        <w:pStyle w:val="FootnoteText"/>
        <w:spacing w:line="240" w:lineRule="auto"/>
        <w:ind w:firstLine="709"/>
        <w:rPr>
          <w:rFonts w:cs="Times New Roman"/>
        </w:rPr>
      </w:pPr>
      <w:r w:rsidRPr="006D5C58">
        <w:rPr>
          <w:rStyle w:val="FootnoteReference"/>
          <w:sz w:val="24"/>
        </w:rPr>
        <w:footnoteRef/>
      </w:r>
      <w:r w:rsidRPr="006D5C58">
        <w:rPr>
          <w:rFonts w:cs="Times New Roman"/>
          <w:sz w:val="24"/>
        </w:rPr>
        <w:t xml:space="preserve"> Деревенские сказки крестьян Вологодской губернии</w:t>
      </w:r>
      <w:r>
        <w:rPr>
          <w:rFonts w:cs="Times New Roman"/>
          <w:sz w:val="24"/>
        </w:rPr>
        <w:t xml:space="preserve"> / сост. и изд. А. Бурцев. СПб.</w:t>
      </w:r>
      <w:r w:rsidRPr="006D5C58">
        <w:rPr>
          <w:rFonts w:cs="Times New Roman"/>
          <w:sz w:val="24"/>
        </w:rPr>
        <w:t>: Типо-литогр. Ф. Вайсберга, 1895.</w:t>
      </w:r>
    </w:p>
  </w:footnote>
  <w:footnote w:id="24">
    <w:p w14:paraId="57CAEA72" w14:textId="77777777" w:rsidR="00912933" w:rsidRPr="00163AF0" w:rsidRDefault="00912933" w:rsidP="00C30E4D">
      <w:pPr>
        <w:pStyle w:val="FootnoteText"/>
        <w:spacing w:line="240" w:lineRule="auto"/>
        <w:ind w:firstLine="709"/>
        <w:rPr>
          <w:sz w:val="24"/>
        </w:rPr>
      </w:pPr>
      <w:r w:rsidRPr="00825F10">
        <w:rPr>
          <w:rStyle w:val="FootnoteReference"/>
          <w:sz w:val="24"/>
        </w:rPr>
        <w:footnoteRef/>
      </w:r>
      <w:r w:rsidRPr="00825F10">
        <w:rPr>
          <w:sz w:val="24"/>
        </w:rPr>
        <w:t xml:space="preserve"> </w:t>
      </w:r>
      <w:r w:rsidRPr="0050570E">
        <w:rPr>
          <w:sz w:val="24"/>
        </w:rPr>
        <w:t xml:space="preserve">Периодические издания РГО: [сайт]. URL: </w:t>
      </w:r>
      <w:hyperlink r:id="rId1" w:history="1">
        <w:r w:rsidRPr="0050570E">
          <w:rPr>
            <w:rStyle w:val="Hyperlink"/>
            <w:sz w:val="24"/>
          </w:rPr>
          <w:t>https://lib.rgo.ru/dsweb/View/ResourceCollection-21</w:t>
        </w:r>
      </w:hyperlink>
      <w:r w:rsidRPr="0050570E">
        <w:rPr>
          <w:sz w:val="24"/>
        </w:rPr>
        <w:t>.</w:t>
      </w:r>
    </w:p>
  </w:footnote>
  <w:footnote w:id="25">
    <w:p w14:paraId="1E91020A" w14:textId="77777777" w:rsidR="00912933" w:rsidRPr="004268AF" w:rsidRDefault="00912933" w:rsidP="00C30E4D">
      <w:pPr>
        <w:pStyle w:val="FootnoteText"/>
        <w:spacing w:line="240" w:lineRule="auto"/>
        <w:ind w:firstLine="709"/>
        <w:rPr>
          <w:rFonts w:cs="Times New Roman"/>
          <w:sz w:val="24"/>
        </w:rPr>
      </w:pPr>
      <w:r w:rsidRPr="00493D8A">
        <w:rPr>
          <w:rStyle w:val="FootnoteReference"/>
          <w:rFonts w:cs="Times New Roman"/>
          <w:sz w:val="24"/>
        </w:rPr>
        <w:footnoteRef/>
      </w:r>
      <w:r w:rsidRPr="00493D8A">
        <w:rPr>
          <w:rFonts w:cs="Times New Roman"/>
          <w:sz w:val="24"/>
        </w:rPr>
        <w:t xml:space="preserve"> </w:t>
      </w:r>
      <w:r w:rsidRPr="00A90551">
        <w:rPr>
          <w:rFonts w:cs="Times New Roman"/>
          <w:i/>
          <w:sz w:val="24"/>
        </w:rPr>
        <w:t>Шустиков А.</w:t>
      </w:r>
      <w:r w:rsidRPr="00493D8A">
        <w:rPr>
          <w:rFonts w:cs="Times New Roman"/>
          <w:sz w:val="24"/>
        </w:rPr>
        <w:t xml:space="preserve"> Сказания и сказки / А. Шустиков // Живая Старина. 1895. Вып. 2. С.</w:t>
      </w:r>
      <w:r>
        <w:rPr>
          <w:rFonts w:cs="Times New Roman"/>
          <w:sz w:val="24"/>
        </w:rPr>
        <w:t> </w:t>
      </w:r>
      <w:r w:rsidRPr="00493D8A">
        <w:rPr>
          <w:rFonts w:cs="Times New Roman"/>
          <w:sz w:val="24"/>
        </w:rPr>
        <w:t xml:space="preserve"> 203-211; </w:t>
      </w:r>
      <w:r w:rsidRPr="004268AF">
        <w:rPr>
          <w:rFonts w:cs="Times New Roman"/>
          <w:sz w:val="24"/>
        </w:rPr>
        <w:t>Вып. 3</w:t>
      </w:r>
      <w:r>
        <w:rPr>
          <w:rFonts w:cs="Times New Roman"/>
          <w:sz w:val="24"/>
        </w:rPr>
        <w:t>–</w:t>
      </w:r>
      <w:r w:rsidRPr="004268AF">
        <w:rPr>
          <w:rFonts w:cs="Times New Roman"/>
          <w:sz w:val="24"/>
        </w:rPr>
        <w:t>4. С. 419</w:t>
      </w:r>
      <w:r>
        <w:rPr>
          <w:rFonts w:cs="Times New Roman"/>
          <w:sz w:val="24"/>
        </w:rPr>
        <w:t>–</w:t>
      </w:r>
      <w:r w:rsidRPr="004268AF">
        <w:rPr>
          <w:rFonts w:cs="Times New Roman"/>
          <w:sz w:val="24"/>
        </w:rPr>
        <w:t>427.</w:t>
      </w:r>
    </w:p>
  </w:footnote>
  <w:footnote w:id="26">
    <w:p w14:paraId="3C07FF51" w14:textId="77777777" w:rsidR="00912933" w:rsidRPr="004268AF" w:rsidRDefault="00912933" w:rsidP="00C30E4D">
      <w:pPr>
        <w:spacing w:line="240" w:lineRule="auto"/>
        <w:ind w:firstLine="709"/>
        <w:rPr>
          <w:rFonts w:cs="Times New Roman"/>
          <w:color w:val="000000" w:themeColor="text1"/>
          <w:sz w:val="24"/>
        </w:rPr>
      </w:pPr>
      <w:r w:rsidRPr="004268AF">
        <w:rPr>
          <w:rStyle w:val="FootnoteReference"/>
          <w:rFonts w:cs="Times New Roman"/>
          <w:sz w:val="24"/>
        </w:rPr>
        <w:footnoteRef/>
      </w:r>
      <w:r w:rsidRPr="004268AF">
        <w:rPr>
          <w:rFonts w:cs="Times New Roman"/>
          <w:sz w:val="24"/>
        </w:rPr>
        <w:t xml:space="preserve"> </w:t>
      </w:r>
      <w:r w:rsidRPr="004268AF">
        <w:rPr>
          <w:rFonts w:cs="Times New Roman"/>
          <w:i/>
          <w:color w:val="000000" w:themeColor="text1"/>
          <w:sz w:val="24"/>
        </w:rPr>
        <w:t>Вальнов Е.</w:t>
      </w:r>
      <w:r w:rsidRPr="004268AF">
        <w:rPr>
          <w:rFonts w:cs="Times New Roman"/>
          <w:color w:val="000000" w:themeColor="text1"/>
          <w:sz w:val="24"/>
        </w:rPr>
        <w:t xml:space="preserve"> Царь Солома: [сказка] / Е. Вальнов // Живая Старина. 1895. Вып. 2. С.  212-213.</w:t>
      </w:r>
    </w:p>
  </w:footnote>
  <w:footnote w:id="27">
    <w:p w14:paraId="19DA9D6C" w14:textId="77777777" w:rsidR="00912933" w:rsidRPr="009B006B" w:rsidRDefault="00912933" w:rsidP="00C30E4D">
      <w:pPr>
        <w:pStyle w:val="FootnoteText"/>
        <w:spacing w:line="240" w:lineRule="auto"/>
        <w:ind w:firstLine="709"/>
        <w:rPr>
          <w:rFonts w:cs="Times New Roman"/>
          <w:sz w:val="24"/>
        </w:rPr>
      </w:pPr>
      <w:r w:rsidRPr="004268AF">
        <w:rPr>
          <w:rStyle w:val="FootnoteReference"/>
          <w:rFonts w:cs="Times New Roman"/>
          <w:sz w:val="24"/>
        </w:rPr>
        <w:footnoteRef/>
      </w:r>
      <w:r w:rsidRPr="004268AF">
        <w:rPr>
          <w:rFonts w:cs="Times New Roman"/>
          <w:sz w:val="24"/>
        </w:rPr>
        <w:t xml:space="preserve"> Сказочная комиссия РГО: </w:t>
      </w:r>
      <w:r w:rsidRPr="004268AF">
        <w:rPr>
          <w:sz w:val="24"/>
        </w:rPr>
        <w:t>[сайт]. URL</w:t>
      </w:r>
      <w:r w:rsidRPr="004268AF">
        <w:rPr>
          <w:rFonts w:cs="Times New Roman"/>
          <w:sz w:val="24"/>
        </w:rPr>
        <w:t xml:space="preserve">: </w:t>
      </w:r>
      <w:hyperlink r:id="rId2" w:history="1">
        <w:r w:rsidRPr="004268AF">
          <w:rPr>
            <w:rStyle w:val="Hyperlink"/>
            <w:rFonts w:cs="Times New Roman"/>
            <w:sz w:val="24"/>
          </w:rPr>
          <w:t>https://www.rgo.ru/ru/proekty/etnografiya/istoriya-etnografii-v-rgo/skazochnaya-komissiya-rgo</w:t>
        </w:r>
      </w:hyperlink>
      <w:r>
        <w:rPr>
          <w:rFonts w:cs="Times New Roman"/>
          <w:sz w:val="24"/>
        </w:rPr>
        <w:t>.</w:t>
      </w:r>
    </w:p>
  </w:footnote>
  <w:footnote w:id="28">
    <w:p w14:paraId="72D5E749" w14:textId="77777777" w:rsidR="00912933" w:rsidRPr="00DF32D8" w:rsidRDefault="00912933" w:rsidP="00C30E4D">
      <w:pPr>
        <w:pStyle w:val="FootnoteText"/>
        <w:spacing w:line="240" w:lineRule="auto"/>
        <w:ind w:firstLine="709"/>
        <w:rPr>
          <w:rFonts w:cs="Times New Roman"/>
          <w:sz w:val="24"/>
          <w:lang w:val="en-US"/>
        </w:rPr>
      </w:pPr>
      <w:r w:rsidRPr="00163AF0">
        <w:rPr>
          <w:rStyle w:val="FootnoteReference"/>
          <w:rFonts w:cs="Times New Roman"/>
          <w:sz w:val="24"/>
        </w:rPr>
        <w:footnoteRef/>
      </w:r>
      <w:r w:rsidRPr="00163AF0">
        <w:rPr>
          <w:rFonts w:cs="Times New Roman"/>
          <w:sz w:val="24"/>
        </w:rPr>
        <w:t xml:space="preserve"> </w:t>
      </w:r>
      <w:r w:rsidRPr="003B1AB5">
        <w:rPr>
          <w:rFonts w:cs="Times New Roman"/>
          <w:sz w:val="24"/>
        </w:rPr>
        <w:t>Организация сбора фольклорно-этнографических материалов</w:t>
      </w:r>
      <w:r>
        <w:rPr>
          <w:rFonts w:cs="Times New Roman"/>
          <w:sz w:val="24"/>
        </w:rPr>
        <w:t>:</w:t>
      </w:r>
      <w:r w:rsidRPr="003D3F0E">
        <w:rPr>
          <w:sz w:val="24"/>
        </w:rPr>
        <w:t xml:space="preserve"> </w:t>
      </w:r>
      <w:r w:rsidRPr="004268AF">
        <w:rPr>
          <w:sz w:val="24"/>
        </w:rPr>
        <w:t xml:space="preserve">[сайт]. </w:t>
      </w:r>
      <w:r w:rsidRPr="00DF32D8">
        <w:rPr>
          <w:sz w:val="24"/>
          <w:lang w:val="en-US"/>
        </w:rPr>
        <w:t>URL</w:t>
      </w:r>
      <w:r w:rsidRPr="00DF32D8">
        <w:rPr>
          <w:rFonts w:cs="Times New Roman"/>
          <w:sz w:val="24"/>
          <w:lang w:val="en-US"/>
        </w:rPr>
        <w:t xml:space="preserve">: </w:t>
      </w:r>
      <w:hyperlink r:id="rId3" w:history="1">
        <w:r w:rsidRPr="00DF32D8">
          <w:rPr>
            <w:rStyle w:val="Hyperlink"/>
            <w:rFonts w:cs="Times New Roman"/>
            <w:sz w:val="24"/>
            <w:lang w:val="en-US"/>
          </w:rPr>
          <w:t>https://www.rgo.ru/ru/proekty/etnografiya/istoriya-etnografii-v-rgo/organizaciya-sbora-folklorno-etnograficheskih</w:t>
        </w:r>
      </w:hyperlink>
    </w:p>
  </w:footnote>
  <w:footnote w:id="29">
    <w:p w14:paraId="1316DE6C" w14:textId="77777777" w:rsidR="00912933" w:rsidRPr="00163AF0" w:rsidRDefault="00912933" w:rsidP="00C30E4D">
      <w:pPr>
        <w:pStyle w:val="FootnoteText"/>
        <w:spacing w:line="240" w:lineRule="auto"/>
        <w:ind w:firstLine="709"/>
        <w:rPr>
          <w:rFonts w:cs="Times New Roman"/>
          <w:sz w:val="24"/>
        </w:rPr>
      </w:pPr>
      <w:r w:rsidRPr="00163AF0">
        <w:rPr>
          <w:rStyle w:val="FootnoteReference"/>
          <w:rFonts w:cs="Times New Roman"/>
          <w:sz w:val="24"/>
        </w:rPr>
        <w:footnoteRef/>
      </w:r>
      <w:r w:rsidRPr="00163AF0">
        <w:rPr>
          <w:rFonts w:cs="Times New Roman"/>
          <w:sz w:val="24"/>
        </w:rPr>
        <w:t xml:space="preserve"> </w:t>
      </w:r>
      <w:r w:rsidRPr="00A90551">
        <w:rPr>
          <w:rFonts w:cs="Times New Roman"/>
          <w:i/>
          <w:sz w:val="24"/>
        </w:rPr>
        <w:t>Иванова Т. Г.</w:t>
      </w:r>
      <w:r w:rsidRPr="00D77E61">
        <w:rPr>
          <w:rFonts w:cs="Times New Roman"/>
          <w:sz w:val="24"/>
        </w:rPr>
        <w:t xml:space="preserve"> История русской фольклористики XX века: 1900-первая половина 1941 гг. СПб.: Дмитрий Буланин, 2009.</w:t>
      </w:r>
      <w:r>
        <w:rPr>
          <w:rFonts w:cs="Times New Roman"/>
          <w:sz w:val="24"/>
        </w:rPr>
        <w:t xml:space="preserve"> </w:t>
      </w:r>
      <w:r w:rsidRPr="00163AF0">
        <w:rPr>
          <w:rFonts w:cs="Times New Roman"/>
          <w:sz w:val="24"/>
        </w:rPr>
        <w:t>С.</w:t>
      </w:r>
      <w:r>
        <w:rPr>
          <w:rFonts w:cs="Times New Roman"/>
          <w:sz w:val="24"/>
        </w:rPr>
        <w:t xml:space="preserve"> </w:t>
      </w:r>
      <w:r w:rsidRPr="00163AF0">
        <w:rPr>
          <w:rFonts w:cs="Times New Roman"/>
          <w:sz w:val="24"/>
        </w:rPr>
        <w:t>21</w:t>
      </w:r>
      <w:r>
        <w:rPr>
          <w:rFonts w:cs="Times New Roman"/>
          <w:sz w:val="24"/>
        </w:rPr>
        <w:t>.</w:t>
      </w:r>
    </w:p>
  </w:footnote>
  <w:footnote w:id="30">
    <w:p w14:paraId="6F5F954C" w14:textId="77777777" w:rsidR="00912933" w:rsidRPr="0056562E" w:rsidRDefault="00912933" w:rsidP="00C30E4D">
      <w:pPr>
        <w:pStyle w:val="FootnoteText"/>
        <w:spacing w:line="240" w:lineRule="auto"/>
        <w:ind w:firstLine="709"/>
        <w:rPr>
          <w:sz w:val="24"/>
        </w:rPr>
      </w:pPr>
      <w:r w:rsidRPr="0056562E">
        <w:rPr>
          <w:rStyle w:val="FootnoteReference"/>
          <w:sz w:val="24"/>
        </w:rPr>
        <w:footnoteRef/>
      </w:r>
      <w:r w:rsidRPr="0056562E">
        <w:rPr>
          <w:sz w:val="24"/>
        </w:rPr>
        <w:t xml:space="preserve"> Отч</w:t>
      </w:r>
      <w:r>
        <w:rPr>
          <w:sz w:val="24"/>
        </w:rPr>
        <w:t>ет императорского Русского гео</w:t>
      </w:r>
      <w:r w:rsidRPr="0056562E">
        <w:rPr>
          <w:sz w:val="24"/>
        </w:rPr>
        <w:t>графического общества за 1900 год. СПб., 1901. С. 10.</w:t>
      </w:r>
    </w:p>
  </w:footnote>
  <w:footnote w:id="31">
    <w:p w14:paraId="40EF6A10" w14:textId="77777777" w:rsidR="00912933" w:rsidRPr="0087726B" w:rsidRDefault="00912933" w:rsidP="00C30E4D">
      <w:pPr>
        <w:pStyle w:val="FootnoteText"/>
        <w:spacing w:line="240" w:lineRule="auto"/>
        <w:ind w:firstLine="709"/>
        <w:rPr>
          <w:rFonts w:cs="Times New Roman"/>
          <w:sz w:val="24"/>
        </w:rPr>
      </w:pPr>
      <w:r w:rsidRPr="00163AF0">
        <w:rPr>
          <w:rStyle w:val="FootnoteReference"/>
          <w:rFonts w:cs="Times New Roman"/>
          <w:sz w:val="24"/>
        </w:rPr>
        <w:footnoteRef/>
      </w:r>
      <w:r w:rsidRPr="00163AF0">
        <w:rPr>
          <w:rFonts w:cs="Times New Roman"/>
          <w:sz w:val="24"/>
        </w:rPr>
        <w:t xml:space="preserve"> </w:t>
      </w:r>
      <w:r w:rsidRPr="003D3F0E">
        <w:rPr>
          <w:rFonts w:cs="Times New Roman"/>
          <w:sz w:val="24"/>
        </w:rPr>
        <w:t>Отчет о деятельности Отделения русского языка и словесности императорской Академии наук за 1902 год, составленный к торжественному заседанию Императорской Академии наук 29 декабря 1902 года академиком В. И. Ламанскиим // Сборник Отделения русского языка и словесности Императорской Академии наук Т. 74. СПб.: в тип. Императорской акад. наук, 1903. С. 51</w:t>
      </w:r>
      <w:r w:rsidRPr="003D3F0E">
        <w:rPr>
          <w:rFonts w:cs="Times New Roman"/>
          <w:color w:val="000000" w:themeColor="text1"/>
          <w:sz w:val="24"/>
        </w:rPr>
        <w:t>–</w:t>
      </w:r>
      <w:r w:rsidRPr="003D3F0E">
        <w:rPr>
          <w:rFonts w:cs="Times New Roman"/>
          <w:sz w:val="24"/>
        </w:rPr>
        <w:t>52.</w:t>
      </w:r>
    </w:p>
  </w:footnote>
  <w:footnote w:id="32">
    <w:p w14:paraId="3BC4BF8E" w14:textId="77777777" w:rsidR="00912933" w:rsidRPr="00A90551" w:rsidRDefault="00912933" w:rsidP="00C30E4D">
      <w:pPr>
        <w:pStyle w:val="FootnoteText"/>
        <w:spacing w:line="240" w:lineRule="auto"/>
        <w:ind w:firstLine="709"/>
        <w:rPr>
          <w:rFonts w:cs="Times New Roman"/>
          <w:color w:val="000000" w:themeColor="text1"/>
          <w:sz w:val="24"/>
        </w:rPr>
      </w:pPr>
      <w:r w:rsidRPr="00A90551">
        <w:rPr>
          <w:rStyle w:val="FootnoteReference"/>
          <w:rFonts w:cs="Times New Roman"/>
          <w:color w:val="000000" w:themeColor="text1"/>
          <w:sz w:val="24"/>
        </w:rPr>
        <w:footnoteRef/>
      </w:r>
      <w:r w:rsidRPr="00A90551">
        <w:rPr>
          <w:rFonts w:cs="Times New Roman"/>
          <w:color w:val="000000" w:themeColor="text1"/>
          <w:sz w:val="24"/>
        </w:rPr>
        <w:t xml:space="preserve"> </w:t>
      </w:r>
      <w:r w:rsidRPr="00A90551">
        <w:rPr>
          <w:rFonts w:cs="Times New Roman"/>
          <w:i/>
          <w:color w:val="000000" w:themeColor="text1"/>
          <w:sz w:val="24"/>
        </w:rPr>
        <w:t>Ончуков Н. Е.</w:t>
      </w:r>
      <w:r w:rsidRPr="00A90551">
        <w:rPr>
          <w:rFonts w:cs="Times New Roman"/>
          <w:color w:val="000000" w:themeColor="text1"/>
          <w:sz w:val="24"/>
        </w:rPr>
        <w:t xml:space="preserve"> Предисловие // Ончуков Н. Е. Северные сказки (Архангельская и Олонецкая губ). СПб., 1908. С. 19.</w:t>
      </w:r>
    </w:p>
  </w:footnote>
  <w:footnote w:id="33">
    <w:p w14:paraId="05F578F7" w14:textId="77777777" w:rsidR="00912933" w:rsidRPr="00A90551" w:rsidRDefault="00912933" w:rsidP="00C30E4D">
      <w:pPr>
        <w:pStyle w:val="FootnoteText"/>
        <w:spacing w:line="240" w:lineRule="auto"/>
        <w:ind w:firstLine="709"/>
        <w:rPr>
          <w:rFonts w:cs="Times New Roman"/>
          <w:color w:val="000000" w:themeColor="text1"/>
          <w:sz w:val="24"/>
        </w:rPr>
      </w:pPr>
      <w:r w:rsidRPr="00A90551">
        <w:rPr>
          <w:rStyle w:val="FootnoteReference"/>
          <w:rFonts w:cs="Times New Roman"/>
          <w:color w:val="000000" w:themeColor="text1"/>
          <w:sz w:val="24"/>
        </w:rPr>
        <w:footnoteRef/>
      </w:r>
      <w:r w:rsidRPr="00A90551">
        <w:rPr>
          <w:rFonts w:cs="Times New Roman" w:hint="eastAsia"/>
          <w:color w:val="000000" w:themeColor="text1"/>
          <w:sz w:val="24"/>
        </w:rPr>
        <w:t xml:space="preserve"> </w:t>
      </w:r>
      <w:r w:rsidRPr="00A90551">
        <w:rPr>
          <w:rFonts w:cs="Times New Roman"/>
          <w:i/>
          <w:color w:val="000000" w:themeColor="text1"/>
          <w:sz w:val="24"/>
        </w:rPr>
        <w:t>Ончуков Н. Е.</w:t>
      </w:r>
      <w:r w:rsidRPr="00A90551">
        <w:rPr>
          <w:rFonts w:cs="Times New Roman"/>
          <w:color w:val="000000" w:themeColor="text1"/>
          <w:sz w:val="24"/>
        </w:rPr>
        <w:t xml:space="preserve"> Печорские былины. СПб., 1904 (Зап. имп. Рус. гeогр. о-ва по отд-нию этнографии; Т. 30).</w:t>
      </w:r>
    </w:p>
  </w:footnote>
  <w:footnote w:id="34">
    <w:p w14:paraId="352E4F0F" w14:textId="77777777" w:rsidR="00912933" w:rsidRPr="00163AF0" w:rsidRDefault="00912933" w:rsidP="00C30E4D">
      <w:pPr>
        <w:pStyle w:val="FootnoteText"/>
        <w:spacing w:line="240" w:lineRule="auto"/>
        <w:ind w:firstLine="709"/>
        <w:rPr>
          <w:rFonts w:cs="Times New Roman"/>
          <w:sz w:val="24"/>
        </w:rPr>
      </w:pPr>
      <w:r w:rsidRPr="00A90551">
        <w:rPr>
          <w:rStyle w:val="FootnoteReference"/>
          <w:rFonts w:cs="Times New Roman"/>
          <w:color w:val="000000" w:themeColor="text1"/>
          <w:sz w:val="24"/>
        </w:rPr>
        <w:footnoteRef/>
      </w:r>
      <w:r w:rsidRPr="00A90551">
        <w:rPr>
          <w:rFonts w:cs="Times New Roman" w:hint="eastAsia"/>
          <w:color w:val="000000" w:themeColor="text1"/>
          <w:sz w:val="24"/>
        </w:rPr>
        <w:t xml:space="preserve"> </w:t>
      </w:r>
      <w:r w:rsidRPr="00A90551">
        <w:rPr>
          <w:rFonts w:cs="Times New Roman"/>
          <w:i/>
          <w:color w:val="000000" w:themeColor="text1"/>
          <w:sz w:val="24"/>
        </w:rPr>
        <w:t>Ончуков Н. Е</w:t>
      </w:r>
      <w:r w:rsidRPr="00A90551">
        <w:rPr>
          <w:rFonts w:cs="Times New Roman"/>
          <w:i/>
          <w:sz w:val="24"/>
        </w:rPr>
        <w:t>.</w:t>
      </w:r>
      <w:r w:rsidRPr="00163AF0">
        <w:rPr>
          <w:rFonts w:cs="Times New Roman"/>
          <w:sz w:val="24"/>
        </w:rPr>
        <w:t xml:space="preserve"> Северные сказки (Архангельская и Олонецкая губернии). СПб, 1908</w:t>
      </w:r>
      <w:r>
        <w:rPr>
          <w:rFonts w:cs="Times New Roman"/>
          <w:sz w:val="24"/>
        </w:rPr>
        <w:t>.</w:t>
      </w:r>
      <w:r w:rsidRPr="00163AF0">
        <w:rPr>
          <w:rFonts w:cs="Times New Roman"/>
          <w:sz w:val="24"/>
        </w:rPr>
        <w:t xml:space="preserve"> (Зап. имп. Рус. геогр. о-ва по отд-нию этнографии; Т. 33).</w:t>
      </w:r>
    </w:p>
  </w:footnote>
  <w:footnote w:id="35">
    <w:p w14:paraId="4C9BB62F" w14:textId="77777777" w:rsidR="00912933" w:rsidRDefault="00912933" w:rsidP="00C30E4D">
      <w:pPr>
        <w:pStyle w:val="FootnoteText"/>
        <w:spacing w:line="240" w:lineRule="auto"/>
        <w:ind w:firstLine="709"/>
      </w:pPr>
      <w:r w:rsidRPr="00163AF0">
        <w:rPr>
          <w:rStyle w:val="FootnoteReference"/>
          <w:rFonts w:cs="Times New Roman"/>
          <w:sz w:val="24"/>
        </w:rPr>
        <w:footnoteRef/>
      </w:r>
      <w:r w:rsidRPr="00163AF0">
        <w:rPr>
          <w:rFonts w:cs="Times New Roman" w:hint="eastAsia"/>
          <w:sz w:val="24"/>
        </w:rPr>
        <w:t xml:space="preserve"> </w:t>
      </w:r>
      <w:r w:rsidRPr="00A90551">
        <w:rPr>
          <w:rFonts w:cs="Times New Roman"/>
          <w:i/>
          <w:sz w:val="24"/>
        </w:rPr>
        <w:t>Ончуков Н. Е.</w:t>
      </w:r>
      <w:r w:rsidRPr="00163AF0">
        <w:rPr>
          <w:rFonts w:cs="Times New Roman"/>
          <w:sz w:val="24"/>
        </w:rPr>
        <w:t xml:space="preserve"> Северные народные драм</w:t>
      </w:r>
      <w:r>
        <w:rPr>
          <w:rFonts w:cs="Times New Roman"/>
          <w:sz w:val="24"/>
        </w:rPr>
        <w:t>ы: Сборник. СПб., Типография А. С. </w:t>
      </w:r>
      <w:r w:rsidRPr="00163AF0">
        <w:rPr>
          <w:rFonts w:cs="Times New Roman"/>
          <w:sz w:val="24"/>
        </w:rPr>
        <w:t>Суворина, 1911.</w:t>
      </w:r>
    </w:p>
  </w:footnote>
  <w:footnote w:id="36">
    <w:p w14:paraId="0CA90AB6" w14:textId="77777777" w:rsidR="00912933" w:rsidRPr="00EB10FD" w:rsidRDefault="00912933" w:rsidP="00C30E4D">
      <w:pPr>
        <w:pStyle w:val="FootnoteText"/>
        <w:spacing w:line="240" w:lineRule="auto"/>
        <w:ind w:firstLine="709"/>
        <w:rPr>
          <w:rFonts w:cs="Times New Roman"/>
          <w:sz w:val="24"/>
        </w:rPr>
      </w:pPr>
      <w:r w:rsidRPr="00EB10FD">
        <w:rPr>
          <w:rStyle w:val="FootnoteReference"/>
          <w:rFonts w:cs="Times New Roman"/>
          <w:sz w:val="24"/>
        </w:rPr>
        <w:footnoteRef/>
      </w:r>
      <w:r w:rsidRPr="00EB10FD">
        <w:rPr>
          <w:rFonts w:cs="Times New Roman"/>
          <w:sz w:val="24"/>
        </w:rPr>
        <w:t xml:space="preserve"> Отчет о деятельности Отделения русского языка и словесности Императорской Академии наук за 1908 год, составленный к торжественному заседанию Императорской Академии наук 29 декабря 1908 года академиком Н. П. Кондаковым // Сборник Отделения русского языка и словесности Императорской Академии наук Т.86. СПб.: в тип. Императорской акад. наук, 1909. С. 34–37.</w:t>
      </w:r>
    </w:p>
  </w:footnote>
  <w:footnote w:id="37">
    <w:p w14:paraId="4C0C8F3B" w14:textId="77777777" w:rsidR="00912933" w:rsidRPr="0019779A" w:rsidRDefault="00912933" w:rsidP="00C30E4D">
      <w:pPr>
        <w:spacing w:line="240" w:lineRule="auto"/>
        <w:ind w:firstLine="709"/>
        <w:rPr>
          <w:rFonts w:cs="Times New Roman"/>
          <w:color w:val="000000"/>
          <w:sz w:val="24"/>
        </w:rPr>
      </w:pPr>
      <w:r w:rsidRPr="00EB10FD">
        <w:rPr>
          <w:rStyle w:val="FootnoteReference"/>
          <w:rFonts w:cs="Times New Roman"/>
          <w:sz w:val="24"/>
        </w:rPr>
        <w:footnoteRef/>
      </w:r>
      <w:r w:rsidRPr="00EB10FD">
        <w:rPr>
          <w:rFonts w:cs="Times New Roman" w:hint="eastAsia"/>
          <w:color w:val="000000"/>
          <w:sz w:val="24"/>
        </w:rPr>
        <w:t xml:space="preserve"> </w:t>
      </w:r>
      <w:r w:rsidRPr="00EB10FD">
        <w:rPr>
          <w:rFonts w:cs="Times New Roman"/>
          <w:color w:val="000000"/>
          <w:sz w:val="24"/>
        </w:rPr>
        <w:t>Список этнографических экспедиций</w:t>
      </w:r>
      <w:r>
        <w:rPr>
          <w:rFonts w:cs="Times New Roman"/>
          <w:sz w:val="24"/>
        </w:rPr>
        <w:t>:</w:t>
      </w:r>
      <w:r w:rsidRPr="003D3F0E">
        <w:rPr>
          <w:sz w:val="24"/>
        </w:rPr>
        <w:t xml:space="preserve"> </w:t>
      </w:r>
      <w:r w:rsidRPr="004268AF">
        <w:rPr>
          <w:sz w:val="24"/>
        </w:rPr>
        <w:t>[сайт]. URL</w:t>
      </w:r>
      <w:r w:rsidRPr="00EB10FD">
        <w:rPr>
          <w:rFonts w:cs="Times New Roman"/>
          <w:color w:val="000000"/>
          <w:sz w:val="24"/>
        </w:rPr>
        <w:t xml:space="preserve">: </w:t>
      </w:r>
      <w:hyperlink r:id="rId4" w:history="1">
        <w:r w:rsidRPr="00EB10FD">
          <w:rPr>
            <w:rStyle w:val="Hyperlink"/>
            <w:rFonts w:cs="Times New Roman"/>
            <w:sz w:val="24"/>
            <w:lang w:val="en-GB"/>
          </w:rPr>
          <w:t>https</w:t>
        </w:r>
        <w:r w:rsidRPr="00EB10FD">
          <w:rPr>
            <w:rStyle w:val="Hyperlink"/>
            <w:rFonts w:cs="Times New Roman"/>
            <w:sz w:val="24"/>
          </w:rPr>
          <w:t>://</w:t>
        </w:r>
        <w:r w:rsidRPr="00EB10FD">
          <w:rPr>
            <w:rStyle w:val="Hyperlink"/>
            <w:rFonts w:cs="Times New Roman"/>
            <w:sz w:val="24"/>
            <w:lang w:val="en-GB"/>
          </w:rPr>
          <w:t>www</w:t>
        </w:r>
        <w:r w:rsidRPr="00EB10FD">
          <w:rPr>
            <w:rStyle w:val="Hyperlink"/>
            <w:rFonts w:cs="Times New Roman"/>
            <w:sz w:val="24"/>
          </w:rPr>
          <w:t>.</w:t>
        </w:r>
        <w:r w:rsidRPr="00EB10FD">
          <w:rPr>
            <w:rStyle w:val="Hyperlink"/>
            <w:rFonts w:cs="Times New Roman"/>
            <w:sz w:val="24"/>
            <w:lang w:val="en-GB"/>
          </w:rPr>
          <w:t>rgo</w:t>
        </w:r>
        <w:r w:rsidRPr="00EB10FD">
          <w:rPr>
            <w:rStyle w:val="Hyperlink"/>
            <w:rFonts w:cs="Times New Roman"/>
            <w:sz w:val="24"/>
          </w:rPr>
          <w:t>.</w:t>
        </w:r>
        <w:r w:rsidRPr="00EB10FD">
          <w:rPr>
            <w:rStyle w:val="Hyperlink"/>
            <w:rFonts w:cs="Times New Roman"/>
            <w:sz w:val="24"/>
            <w:lang w:val="en-GB"/>
          </w:rPr>
          <w:t>ru</w:t>
        </w:r>
        <w:r w:rsidRPr="00EB10FD">
          <w:rPr>
            <w:rStyle w:val="Hyperlink"/>
            <w:rFonts w:cs="Times New Roman"/>
            <w:sz w:val="24"/>
          </w:rPr>
          <w:t>/</w:t>
        </w:r>
        <w:r w:rsidRPr="00EB10FD">
          <w:rPr>
            <w:rStyle w:val="Hyperlink"/>
            <w:rFonts w:cs="Times New Roman"/>
            <w:sz w:val="24"/>
            <w:lang w:val="en-GB"/>
          </w:rPr>
          <w:t>ru</w:t>
        </w:r>
        <w:r w:rsidRPr="00EB10FD">
          <w:rPr>
            <w:rStyle w:val="Hyperlink"/>
            <w:rFonts w:cs="Times New Roman"/>
            <w:sz w:val="24"/>
          </w:rPr>
          <w:t>/</w:t>
        </w:r>
        <w:r w:rsidRPr="00EB10FD">
          <w:rPr>
            <w:rStyle w:val="Hyperlink"/>
            <w:rFonts w:cs="Times New Roman"/>
            <w:sz w:val="24"/>
            <w:lang w:val="en-GB"/>
          </w:rPr>
          <w:t>proekty</w:t>
        </w:r>
        <w:r w:rsidRPr="00EB10FD">
          <w:rPr>
            <w:rStyle w:val="Hyperlink"/>
            <w:rFonts w:cs="Times New Roman"/>
            <w:sz w:val="24"/>
          </w:rPr>
          <w:t>/</w:t>
        </w:r>
        <w:r w:rsidRPr="00EB10FD">
          <w:rPr>
            <w:rStyle w:val="Hyperlink"/>
            <w:rFonts w:cs="Times New Roman"/>
            <w:sz w:val="24"/>
            <w:lang w:val="en-GB"/>
          </w:rPr>
          <w:t>etnografiya</w:t>
        </w:r>
        <w:r w:rsidRPr="00EB10FD">
          <w:rPr>
            <w:rStyle w:val="Hyperlink"/>
            <w:rFonts w:cs="Times New Roman"/>
            <w:sz w:val="24"/>
          </w:rPr>
          <w:t>/</w:t>
        </w:r>
        <w:r w:rsidRPr="00EB10FD">
          <w:rPr>
            <w:rStyle w:val="Hyperlink"/>
            <w:rFonts w:cs="Times New Roman"/>
            <w:sz w:val="24"/>
            <w:lang w:val="en-GB"/>
          </w:rPr>
          <w:t>istoriya</w:t>
        </w:r>
        <w:r w:rsidRPr="00EB10FD">
          <w:rPr>
            <w:rStyle w:val="Hyperlink"/>
            <w:rFonts w:cs="Times New Roman"/>
            <w:sz w:val="24"/>
          </w:rPr>
          <w:t>-</w:t>
        </w:r>
        <w:r w:rsidRPr="00EB10FD">
          <w:rPr>
            <w:rStyle w:val="Hyperlink"/>
            <w:rFonts w:cs="Times New Roman"/>
            <w:sz w:val="24"/>
            <w:lang w:val="en-GB"/>
          </w:rPr>
          <w:t>etnografii</w:t>
        </w:r>
        <w:r w:rsidRPr="00EB10FD">
          <w:rPr>
            <w:rStyle w:val="Hyperlink"/>
            <w:rFonts w:cs="Times New Roman"/>
            <w:sz w:val="24"/>
          </w:rPr>
          <w:t>-</w:t>
        </w:r>
        <w:r w:rsidRPr="00EB10FD">
          <w:rPr>
            <w:rStyle w:val="Hyperlink"/>
            <w:rFonts w:cs="Times New Roman"/>
            <w:sz w:val="24"/>
            <w:lang w:val="en-GB"/>
          </w:rPr>
          <w:t>v</w:t>
        </w:r>
        <w:r w:rsidRPr="00EB10FD">
          <w:rPr>
            <w:rStyle w:val="Hyperlink"/>
            <w:rFonts w:cs="Times New Roman"/>
            <w:sz w:val="24"/>
          </w:rPr>
          <w:t>-</w:t>
        </w:r>
        <w:r w:rsidRPr="00EB10FD">
          <w:rPr>
            <w:rStyle w:val="Hyperlink"/>
            <w:rFonts w:cs="Times New Roman"/>
            <w:sz w:val="24"/>
            <w:lang w:val="en-GB"/>
          </w:rPr>
          <w:t>rgo</w:t>
        </w:r>
        <w:r w:rsidRPr="00EB10FD">
          <w:rPr>
            <w:rStyle w:val="Hyperlink"/>
            <w:rFonts w:cs="Times New Roman"/>
            <w:sz w:val="24"/>
          </w:rPr>
          <w:t>/</w:t>
        </w:r>
        <w:r w:rsidRPr="00EB10FD">
          <w:rPr>
            <w:rStyle w:val="Hyperlink"/>
            <w:rFonts w:cs="Times New Roman"/>
            <w:sz w:val="24"/>
            <w:lang w:val="en-GB"/>
          </w:rPr>
          <w:t>spisok</w:t>
        </w:r>
        <w:r w:rsidRPr="00EB10FD">
          <w:rPr>
            <w:rStyle w:val="Hyperlink"/>
            <w:rFonts w:cs="Times New Roman"/>
            <w:sz w:val="24"/>
          </w:rPr>
          <w:t>-</w:t>
        </w:r>
        <w:r w:rsidRPr="00EB10FD">
          <w:rPr>
            <w:rStyle w:val="Hyperlink"/>
            <w:rFonts w:cs="Times New Roman"/>
            <w:sz w:val="24"/>
            <w:lang w:val="en-GB"/>
          </w:rPr>
          <w:t>etnograficheskih</w:t>
        </w:r>
        <w:r w:rsidRPr="00EB10FD">
          <w:rPr>
            <w:rStyle w:val="Hyperlink"/>
            <w:rFonts w:cs="Times New Roman"/>
            <w:sz w:val="24"/>
          </w:rPr>
          <w:t>-</w:t>
        </w:r>
        <w:r w:rsidRPr="00EB10FD">
          <w:rPr>
            <w:rStyle w:val="Hyperlink"/>
            <w:rFonts w:cs="Times New Roman"/>
            <w:sz w:val="24"/>
            <w:lang w:val="en-GB"/>
          </w:rPr>
          <w:t>ekspediciy</w:t>
        </w:r>
      </w:hyperlink>
    </w:p>
  </w:footnote>
  <w:footnote w:id="38">
    <w:p w14:paraId="18DF9D3B" w14:textId="77777777" w:rsidR="00912933" w:rsidRPr="0054490D" w:rsidRDefault="00912933" w:rsidP="00C30E4D">
      <w:pPr>
        <w:pStyle w:val="FootnoteText"/>
        <w:spacing w:line="240" w:lineRule="auto"/>
        <w:ind w:firstLine="709"/>
        <w:rPr>
          <w:sz w:val="24"/>
        </w:rPr>
      </w:pPr>
      <w:r w:rsidRPr="0054490D">
        <w:rPr>
          <w:rStyle w:val="FootnoteReference"/>
          <w:sz w:val="24"/>
        </w:rPr>
        <w:footnoteRef/>
      </w:r>
      <w:r w:rsidRPr="0054490D">
        <w:rPr>
          <w:sz w:val="24"/>
        </w:rPr>
        <w:t xml:space="preserve"> </w:t>
      </w:r>
      <w:r w:rsidRPr="002D0A00">
        <w:rPr>
          <w:i/>
          <w:sz w:val="24"/>
        </w:rPr>
        <w:t>Налепин А. Л.</w:t>
      </w:r>
      <w:r w:rsidRPr="002D0A00">
        <w:rPr>
          <w:sz w:val="24"/>
        </w:rPr>
        <w:t xml:space="preserve"> Н. Е. Ончуков и русская школа фольклорных экспедиций // Два века русского фольклора : опыт и сравнительное освещение подходов в фольклористике России, Великобритании и США в XIX-ХХ столетии / А. Л. Налепин. М., 2009. С. </w:t>
      </w:r>
      <w:r>
        <w:rPr>
          <w:sz w:val="24"/>
        </w:rPr>
        <w:t>277–278</w:t>
      </w:r>
      <w:r w:rsidRPr="002D0A00">
        <w:rPr>
          <w:sz w:val="24"/>
        </w:rPr>
        <w:t>.</w:t>
      </w:r>
    </w:p>
  </w:footnote>
  <w:footnote w:id="39">
    <w:p w14:paraId="559FAF42" w14:textId="77777777" w:rsidR="00912933" w:rsidRPr="00BA0108" w:rsidRDefault="00912933" w:rsidP="00C30E4D">
      <w:pPr>
        <w:pStyle w:val="FootnoteText"/>
        <w:spacing w:line="240" w:lineRule="auto"/>
        <w:ind w:firstLine="709"/>
        <w:rPr>
          <w:rFonts w:cs="Times New Roman"/>
          <w:sz w:val="24"/>
        </w:rPr>
      </w:pPr>
      <w:r w:rsidRPr="00BA0108">
        <w:rPr>
          <w:rStyle w:val="FootnoteReference"/>
          <w:rFonts w:cs="Times New Roman"/>
          <w:sz w:val="24"/>
        </w:rPr>
        <w:footnoteRef/>
      </w:r>
      <w:r w:rsidRPr="00BA0108">
        <w:rPr>
          <w:rFonts w:cs="Times New Roman"/>
          <w:sz w:val="24"/>
        </w:rPr>
        <w:t xml:space="preserve"> </w:t>
      </w:r>
      <w:r>
        <w:rPr>
          <w:rFonts w:cs="Times New Roman"/>
          <w:sz w:val="24"/>
        </w:rPr>
        <w:t xml:space="preserve">См.: </w:t>
      </w:r>
      <w:r w:rsidRPr="00D52A70">
        <w:rPr>
          <w:rFonts w:cs="Times New Roman"/>
          <w:i/>
          <w:sz w:val="24"/>
        </w:rPr>
        <w:t>Гринкова Н. П.</w:t>
      </w:r>
      <w:r>
        <w:rPr>
          <w:rFonts w:cs="Times New Roman"/>
          <w:sz w:val="24"/>
        </w:rPr>
        <w:t xml:space="preserve"> Отчет о работе Сказочной комиссии за 1924–25 год // </w:t>
      </w:r>
      <w:r w:rsidRPr="00BA0108">
        <w:rPr>
          <w:rFonts w:cs="Times New Roman"/>
          <w:sz w:val="24"/>
        </w:rPr>
        <w:t>Сказочная комиссия в 1924–1925 гг.: обзор работ / под ред. С. Ф. Ольденбурга. Л.</w:t>
      </w:r>
      <w:r>
        <w:rPr>
          <w:rFonts w:cs="Times New Roman"/>
          <w:sz w:val="24"/>
        </w:rPr>
        <w:t xml:space="preserve">: </w:t>
      </w:r>
      <w:r w:rsidRPr="000D6060">
        <w:rPr>
          <w:rFonts w:cs="Times New Roman"/>
          <w:sz w:val="24"/>
        </w:rPr>
        <w:t>Из</w:t>
      </w:r>
      <w:r>
        <w:rPr>
          <w:rFonts w:cs="Times New Roman"/>
          <w:sz w:val="24"/>
        </w:rPr>
        <w:t>д. Гос. русского географ. об-ва</w:t>
      </w:r>
      <w:r w:rsidRPr="00BA0108">
        <w:rPr>
          <w:rFonts w:cs="Times New Roman"/>
          <w:sz w:val="24"/>
        </w:rPr>
        <w:t>, 1926.</w:t>
      </w:r>
      <w:r>
        <w:rPr>
          <w:rFonts w:cs="Times New Roman"/>
          <w:sz w:val="24"/>
        </w:rPr>
        <w:t xml:space="preserve"> С. 7.</w:t>
      </w:r>
    </w:p>
  </w:footnote>
  <w:footnote w:id="40">
    <w:p w14:paraId="6A13541C" w14:textId="77777777" w:rsidR="00912933" w:rsidRPr="00BA0108" w:rsidRDefault="00912933" w:rsidP="00C30E4D">
      <w:pPr>
        <w:pStyle w:val="FootnoteText"/>
        <w:spacing w:line="240" w:lineRule="auto"/>
        <w:ind w:firstLine="709"/>
        <w:rPr>
          <w:rFonts w:cs="Times New Roman"/>
          <w:sz w:val="24"/>
        </w:rPr>
      </w:pPr>
      <w:r w:rsidRPr="00BA0108">
        <w:rPr>
          <w:rStyle w:val="FootnoteReference"/>
          <w:rFonts w:cs="Times New Roman"/>
          <w:sz w:val="24"/>
        </w:rPr>
        <w:footnoteRef/>
      </w:r>
      <w:r w:rsidRPr="00BA0108">
        <w:rPr>
          <w:rFonts w:cs="Times New Roman"/>
          <w:sz w:val="24"/>
        </w:rPr>
        <w:t xml:space="preserve"> </w:t>
      </w:r>
      <w:r>
        <w:rPr>
          <w:rFonts w:cs="Times New Roman"/>
          <w:sz w:val="24"/>
        </w:rPr>
        <w:t>Там же</w:t>
      </w:r>
      <w:r w:rsidRPr="00BA0108">
        <w:rPr>
          <w:rFonts w:cs="Times New Roman"/>
          <w:sz w:val="24"/>
        </w:rPr>
        <w:t>. С.</w:t>
      </w:r>
      <w:r>
        <w:rPr>
          <w:rFonts w:cs="Times New Roman"/>
          <w:sz w:val="24"/>
        </w:rPr>
        <w:t xml:space="preserve"> </w:t>
      </w:r>
      <w:r w:rsidRPr="00BA0108">
        <w:rPr>
          <w:rFonts w:cs="Times New Roman"/>
          <w:sz w:val="24"/>
        </w:rPr>
        <w:t>8</w:t>
      </w:r>
      <w:r>
        <w:rPr>
          <w:rFonts w:cs="Times New Roman"/>
          <w:sz w:val="24"/>
        </w:rPr>
        <w:t>.</w:t>
      </w:r>
    </w:p>
  </w:footnote>
  <w:footnote w:id="41">
    <w:p w14:paraId="028EADE9" w14:textId="77777777" w:rsidR="00912933" w:rsidRPr="00AF560B" w:rsidRDefault="00912933" w:rsidP="00C30E4D">
      <w:pPr>
        <w:pStyle w:val="FootnoteText"/>
        <w:spacing w:line="240" w:lineRule="auto"/>
        <w:ind w:firstLine="709"/>
        <w:rPr>
          <w:sz w:val="24"/>
        </w:rPr>
      </w:pPr>
      <w:r w:rsidRPr="00AF560B">
        <w:rPr>
          <w:rStyle w:val="FootnoteReference"/>
          <w:rFonts w:cs="Times New Roman"/>
          <w:sz w:val="24"/>
        </w:rPr>
        <w:footnoteRef/>
      </w:r>
      <w:r w:rsidRPr="00AF560B">
        <w:rPr>
          <w:rFonts w:cs="Times New Roman"/>
          <w:sz w:val="24"/>
        </w:rPr>
        <w:t xml:space="preserve"> Там же. С.</w:t>
      </w:r>
      <w:r>
        <w:rPr>
          <w:rFonts w:cs="Times New Roman"/>
          <w:sz w:val="24"/>
        </w:rPr>
        <w:t xml:space="preserve"> </w:t>
      </w:r>
      <w:r w:rsidRPr="00AF560B">
        <w:rPr>
          <w:rFonts w:cs="Times New Roman"/>
          <w:sz w:val="24"/>
        </w:rPr>
        <w:t>9.</w:t>
      </w:r>
    </w:p>
  </w:footnote>
  <w:footnote w:id="42">
    <w:p w14:paraId="36B28129" w14:textId="77777777" w:rsidR="00912933" w:rsidRPr="00432C61" w:rsidRDefault="00912933" w:rsidP="00C30E4D">
      <w:pPr>
        <w:pStyle w:val="FootnoteText"/>
        <w:spacing w:line="240" w:lineRule="auto"/>
        <w:ind w:firstLine="709"/>
        <w:rPr>
          <w:sz w:val="24"/>
        </w:rPr>
      </w:pPr>
      <w:r w:rsidRPr="00432C61">
        <w:rPr>
          <w:rStyle w:val="FootnoteReference"/>
          <w:sz w:val="24"/>
        </w:rPr>
        <w:footnoteRef/>
      </w:r>
      <w:r w:rsidRPr="00432C61">
        <w:rPr>
          <w:sz w:val="24"/>
        </w:rPr>
        <w:t xml:space="preserve"> Там же.</w:t>
      </w:r>
    </w:p>
  </w:footnote>
  <w:footnote w:id="43">
    <w:p w14:paraId="7911E09A" w14:textId="77777777" w:rsidR="00912933" w:rsidRDefault="00912933" w:rsidP="00C30E4D">
      <w:pPr>
        <w:pStyle w:val="FootnoteText"/>
        <w:spacing w:line="240" w:lineRule="auto"/>
        <w:ind w:firstLine="709"/>
      </w:pPr>
      <w:r w:rsidRPr="00432C61">
        <w:rPr>
          <w:rStyle w:val="FootnoteReference"/>
          <w:sz w:val="24"/>
        </w:rPr>
        <w:footnoteRef/>
      </w:r>
      <w:r w:rsidRPr="00432C61">
        <w:rPr>
          <w:sz w:val="24"/>
        </w:rPr>
        <w:t xml:space="preserve"> Там же.</w:t>
      </w:r>
    </w:p>
  </w:footnote>
  <w:footnote w:id="44">
    <w:p w14:paraId="3DE27B91" w14:textId="77777777" w:rsidR="00912933" w:rsidRPr="00434A0B" w:rsidRDefault="00912933" w:rsidP="00C30E4D">
      <w:pPr>
        <w:pStyle w:val="FootnoteText"/>
        <w:spacing w:line="240" w:lineRule="auto"/>
        <w:ind w:firstLine="709"/>
        <w:rPr>
          <w:rFonts w:cs="Times New Roman"/>
        </w:rPr>
      </w:pPr>
      <w:r w:rsidRPr="00AF560B">
        <w:rPr>
          <w:rStyle w:val="FootnoteReference"/>
          <w:rFonts w:cs="Times New Roman"/>
          <w:sz w:val="24"/>
        </w:rPr>
        <w:footnoteRef/>
      </w:r>
      <w:r w:rsidRPr="00AF560B">
        <w:rPr>
          <w:rFonts w:cs="Times New Roman"/>
          <w:sz w:val="24"/>
        </w:rPr>
        <w:t xml:space="preserve"> </w:t>
      </w:r>
      <w:r w:rsidRPr="00434A0B">
        <w:rPr>
          <w:rFonts w:cs="Times New Roman"/>
          <w:i/>
          <w:sz w:val="24"/>
        </w:rPr>
        <w:t>Едемкий М. Б.</w:t>
      </w:r>
      <w:r w:rsidRPr="00434A0B">
        <w:rPr>
          <w:rFonts w:cs="Times New Roman"/>
          <w:sz w:val="24"/>
        </w:rPr>
        <w:t xml:space="preserve"> О собирании русских народных сказок. Из отчет об этнологических наблюдениях по Северу России за прследние годы</w:t>
      </w:r>
      <w:r>
        <w:rPr>
          <w:rFonts w:cs="Times New Roman"/>
          <w:sz w:val="24"/>
        </w:rPr>
        <w:t xml:space="preserve"> // </w:t>
      </w:r>
      <w:r w:rsidRPr="00BA0108">
        <w:rPr>
          <w:rFonts w:cs="Times New Roman"/>
          <w:sz w:val="24"/>
        </w:rPr>
        <w:t>Сказочная комиссия в 1924–1925 гг.: обзор работ / под ред. С. Ф. Ольденбурга. Л.</w:t>
      </w:r>
      <w:r>
        <w:rPr>
          <w:rFonts w:cs="Times New Roman"/>
          <w:sz w:val="24"/>
        </w:rPr>
        <w:t xml:space="preserve">: </w:t>
      </w:r>
      <w:r w:rsidRPr="000D6060">
        <w:rPr>
          <w:rFonts w:cs="Times New Roman"/>
          <w:sz w:val="24"/>
        </w:rPr>
        <w:t>Из</w:t>
      </w:r>
      <w:r>
        <w:rPr>
          <w:rFonts w:cs="Times New Roman"/>
          <w:sz w:val="24"/>
        </w:rPr>
        <w:t>д. Гос. русского географ. об-ва</w:t>
      </w:r>
      <w:r w:rsidRPr="00BA0108">
        <w:rPr>
          <w:rFonts w:cs="Times New Roman"/>
          <w:sz w:val="24"/>
        </w:rPr>
        <w:t>, 1926</w:t>
      </w:r>
      <w:r w:rsidRPr="00434A0B">
        <w:rPr>
          <w:rFonts w:cs="Times New Roman"/>
          <w:color w:val="000000" w:themeColor="text1"/>
          <w:sz w:val="24"/>
        </w:rPr>
        <w:t>. С.</w:t>
      </w:r>
      <w:r>
        <w:rPr>
          <w:rFonts w:cs="Times New Roman"/>
          <w:color w:val="000000" w:themeColor="text1"/>
          <w:sz w:val="24"/>
        </w:rPr>
        <w:t xml:space="preserve"> </w:t>
      </w:r>
      <w:r w:rsidRPr="00434A0B">
        <w:rPr>
          <w:rFonts w:cs="Times New Roman"/>
          <w:color w:val="000000" w:themeColor="text1"/>
          <w:sz w:val="24"/>
        </w:rPr>
        <w:t>36.</w:t>
      </w:r>
    </w:p>
  </w:footnote>
  <w:footnote w:id="45">
    <w:p w14:paraId="34AB3AD3" w14:textId="77777777" w:rsidR="00912933" w:rsidRPr="00E34CB9" w:rsidRDefault="00912933" w:rsidP="00C30E4D">
      <w:pPr>
        <w:pStyle w:val="FootnoteText"/>
        <w:spacing w:line="240" w:lineRule="auto"/>
        <w:ind w:firstLine="709"/>
        <w:rPr>
          <w:sz w:val="24"/>
        </w:rPr>
      </w:pPr>
      <w:r w:rsidRPr="00E34CB9">
        <w:rPr>
          <w:rStyle w:val="FootnoteReference"/>
          <w:sz w:val="24"/>
        </w:rPr>
        <w:footnoteRef/>
      </w:r>
      <w:r w:rsidRPr="00E34CB9">
        <w:rPr>
          <w:sz w:val="24"/>
        </w:rPr>
        <w:t xml:space="preserve"> </w:t>
      </w:r>
      <w:r w:rsidRPr="00E34CB9">
        <w:rPr>
          <w:i/>
          <w:sz w:val="24"/>
        </w:rPr>
        <w:t>Едемский М. Б.</w:t>
      </w:r>
      <w:r w:rsidRPr="00E34CB9">
        <w:rPr>
          <w:sz w:val="24"/>
        </w:rPr>
        <w:t xml:space="preserve"> Сказки на севере // Сказочная комиссия в 1926 г.: обзор работ / под ред. С. Ф. Ольденбурга. Л.: Изд. Гос. русского географ. об-ва, 1927. С. 46.</w:t>
      </w:r>
    </w:p>
  </w:footnote>
  <w:footnote w:id="46">
    <w:p w14:paraId="27FC7FA1" w14:textId="77777777" w:rsidR="00912933" w:rsidRPr="00E34CB9" w:rsidRDefault="00912933" w:rsidP="00C30E4D">
      <w:pPr>
        <w:pStyle w:val="FootnoteText"/>
        <w:spacing w:line="240" w:lineRule="auto"/>
        <w:ind w:firstLine="709"/>
        <w:rPr>
          <w:sz w:val="24"/>
        </w:rPr>
      </w:pPr>
      <w:r w:rsidRPr="00E34CB9">
        <w:rPr>
          <w:rStyle w:val="FootnoteReference"/>
          <w:sz w:val="24"/>
        </w:rPr>
        <w:footnoteRef/>
      </w:r>
      <w:r w:rsidRPr="00E34CB9">
        <w:rPr>
          <w:sz w:val="24"/>
        </w:rPr>
        <w:t xml:space="preserve"> Там же. С. 46.</w:t>
      </w:r>
    </w:p>
  </w:footnote>
  <w:footnote w:id="47">
    <w:p w14:paraId="1CB90833" w14:textId="77777777" w:rsidR="00912933" w:rsidRDefault="00912933" w:rsidP="00C30E4D">
      <w:pPr>
        <w:pStyle w:val="FootnoteText"/>
        <w:spacing w:line="240" w:lineRule="auto"/>
        <w:ind w:firstLine="709"/>
      </w:pPr>
      <w:r w:rsidRPr="00E34CB9">
        <w:rPr>
          <w:rStyle w:val="FootnoteReference"/>
          <w:sz w:val="24"/>
        </w:rPr>
        <w:footnoteRef/>
      </w:r>
      <w:r w:rsidRPr="00E34CB9">
        <w:rPr>
          <w:sz w:val="24"/>
        </w:rPr>
        <w:t xml:space="preserve"> Там же.</w:t>
      </w:r>
      <w:r>
        <w:rPr>
          <w:sz w:val="24"/>
        </w:rPr>
        <w:t xml:space="preserve"> С. 47.</w:t>
      </w:r>
    </w:p>
  </w:footnote>
  <w:footnote w:id="48">
    <w:p w14:paraId="017C55A9" w14:textId="77777777" w:rsidR="00912933" w:rsidRPr="00C678F5" w:rsidRDefault="00912933" w:rsidP="00C30E4D">
      <w:pPr>
        <w:pStyle w:val="FootnoteText"/>
        <w:spacing w:line="240" w:lineRule="auto"/>
        <w:ind w:firstLine="709"/>
        <w:rPr>
          <w:rFonts w:cs="Times New Roman"/>
          <w:sz w:val="24"/>
        </w:rPr>
      </w:pPr>
      <w:r w:rsidRPr="00C678F5">
        <w:rPr>
          <w:rStyle w:val="FootnoteReference"/>
          <w:rFonts w:cs="Times New Roman"/>
          <w:sz w:val="24"/>
        </w:rPr>
        <w:footnoteRef/>
      </w:r>
      <w:r w:rsidRPr="00C678F5">
        <w:rPr>
          <w:rFonts w:cs="Times New Roman"/>
          <w:sz w:val="24"/>
        </w:rPr>
        <w:t xml:space="preserve"> </w:t>
      </w:r>
      <w:r w:rsidRPr="00CE604B">
        <w:rPr>
          <w:rFonts w:cs="Times New Roman"/>
          <w:i/>
          <w:sz w:val="24"/>
        </w:rPr>
        <w:t>Гринкова Н. П.</w:t>
      </w:r>
      <w:r w:rsidRPr="00C678F5">
        <w:rPr>
          <w:rFonts w:cs="Times New Roman"/>
          <w:sz w:val="24"/>
        </w:rPr>
        <w:t xml:space="preserve"> Краткий отчет о деятельности Сказочной</w:t>
      </w:r>
      <w:r>
        <w:rPr>
          <w:rFonts w:cs="Times New Roman"/>
          <w:sz w:val="24"/>
        </w:rPr>
        <w:t xml:space="preserve"> </w:t>
      </w:r>
      <w:r w:rsidRPr="00C678F5">
        <w:rPr>
          <w:rFonts w:cs="Times New Roman"/>
          <w:sz w:val="24"/>
        </w:rPr>
        <w:t>комиссии в 1926 г. // Сказочная комиссия в 1926 г.: Обзор работ</w:t>
      </w:r>
      <w:r>
        <w:rPr>
          <w:rFonts w:cs="Times New Roman"/>
          <w:sz w:val="24"/>
        </w:rPr>
        <w:t xml:space="preserve"> /</w:t>
      </w:r>
      <w:r w:rsidRPr="00841B19">
        <w:t xml:space="preserve"> </w:t>
      </w:r>
      <w:r>
        <w:rPr>
          <w:rFonts w:cs="Times New Roman"/>
          <w:sz w:val="24"/>
        </w:rPr>
        <w:t xml:space="preserve">под ред. С. Ф. Ольденбурга. </w:t>
      </w:r>
      <w:r w:rsidRPr="00841B19">
        <w:rPr>
          <w:rFonts w:cs="Times New Roman"/>
          <w:sz w:val="24"/>
        </w:rPr>
        <w:t>Л.: Изд. Гос. русского географ. об-ва</w:t>
      </w:r>
      <w:r>
        <w:rPr>
          <w:rFonts w:cs="Times New Roman"/>
          <w:sz w:val="24"/>
        </w:rPr>
        <w:t>,</w:t>
      </w:r>
      <w:r w:rsidRPr="00C678F5">
        <w:rPr>
          <w:rFonts w:cs="Times New Roman"/>
          <w:sz w:val="24"/>
        </w:rPr>
        <w:t xml:space="preserve"> 1927. С. 5.</w:t>
      </w:r>
    </w:p>
  </w:footnote>
  <w:footnote w:id="49">
    <w:p w14:paraId="19EEF2AA" w14:textId="77777777" w:rsidR="00912933" w:rsidRPr="009F42BB" w:rsidRDefault="00912933" w:rsidP="00C30E4D">
      <w:pPr>
        <w:pStyle w:val="FootnoteText"/>
        <w:spacing w:line="240" w:lineRule="auto"/>
        <w:ind w:firstLine="709"/>
        <w:rPr>
          <w:rFonts w:cs="Times New Roman"/>
          <w:sz w:val="24"/>
        </w:rPr>
      </w:pPr>
      <w:r w:rsidRPr="00C678F5">
        <w:rPr>
          <w:rStyle w:val="FootnoteReference"/>
          <w:rFonts w:cs="Times New Roman"/>
          <w:sz w:val="24"/>
        </w:rPr>
        <w:footnoteRef/>
      </w:r>
      <w:r w:rsidRPr="00C678F5">
        <w:rPr>
          <w:rFonts w:cs="Times New Roman"/>
          <w:sz w:val="24"/>
        </w:rPr>
        <w:t xml:space="preserve"> </w:t>
      </w:r>
      <w:r>
        <w:rPr>
          <w:rFonts w:cs="Times New Roman"/>
          <w:sz w:val="24"/>
        </w:rPr>
        <w:t xml:space="preserve">См.: </w:t>
      </w:r>
      <w:r w:rsidRPr="00CE604B">
        <w:rPr>
          <w:rFonts w:cs="Times New Roman"/>
          <w:i/>
          <w:sz w:val="24"/>
        </w:rPr>
        <w:t>Никифоров</w:t>
      </w:r>
      <w:r w:rsidRPr="00C678F5">
        <w:rPr>
          <w:rFonts w:cs="Times New Roman"/>
          <w:sz w:val="24"/>
        </w:rPr>
        <w:t xml:space="preserve"> </w:t>
      </w:r>
      <w:r w:rsidRPr="00CE604B">
        <w:rPr>
          <w:rFonts w:cs="Times New Roman"/>
          <w:i/>
          <w:sz w:val="24"/>
        </w:rPr>
        <w:t xml:space="preserve">А. И. </w:t>
      </w:r>
      <w:r w:rsidRPr="00C678F5">
        <w:rPr>
          <w:rFonts w:cs="Times New Roman"/>
          <w:sz w:val="24"/>
        </w:rPr>
        <w:t>Сказочные материалы Заонежья, собранные в 1926 г. // Сказочная комиссия в 1926 г. : обзор работ</w:t>
      </w:r>
      <w:r>
        <w:rPr>
          <w:rFonts w:cs="Times New Roman"/>
          <w:sz w:val="24"/>
        </w:rPr>
        <w:t xml:space="preserve"> / </w:t>
      </w:r>
      <w:r w:rsidRPr="00C678F5">
        <w:rPr>
          <w:rFonts w:cs="Times New Roman"/>
          <w:sz w:val="24"/>
        </w:rPr>
        <w:t>под ред. С.</w:t>
      </w:r>
      <w:r>
        <w:rPr>
          <w:rFonts w:cs="Times New Roman"/>
          <w:sz w:val="24"/>
        </w:rPr>
        <w:t xml:space="preserve"> </w:t>
      </w:r>
      <w:r w:rsidRPr="00C678F5">
        <w:rPr>
          <w:rFonts w:cs="Times New Roman"/>
          <w:sz w:val="24"/>
        </w:rPr>
        <w:t>Ф.</w:t>
      </w:r>
      <w:r>
        <w:rPr>
          <w:rFonts w:cs="Times New Roman"/>
          <w:sz w:val="24"/>
        </w:rPr>
        <w:t xml:space="preserve"> </w:t>
      </w:r>
      <w:r w:rsidRPr="00C678F5">
        <w:rPr>
          <w:rFonts w:cs="Times New Roman"/>
          <w:sz w:val="24"/>
        </w:rPr>
        <w:t xml:space="preserve">Ольденбурга. Л.: </w:t>
      </w:r>
      <w:r w:rsidRPr="00841B19">
        <w:rPr>
          <w:rFonts w:cs="Times New Roman"/>
          <w:sz w:val="24"/>
        </w:rPr>
        <w:t>Из</w:t>
      </w:r>
      <w:r>
        <w:rPr>
          <w:rFonts w:cs="Times New Roman"/>
          <w:sz w:val="24"/>
        </w:rPr>
        <w:t>д. Гос. русского географ. об-ва, 1927. С. 11–</w:t>
      </w:r>
      <w:r w:rsidRPr="00C678F5">
        <w:rPr>
          <w:rFonts w:cs="Times New Roman"/>
          <w:sz w:val="24"/>
        </w:rPr>
        <w:t>21</w:t>
      </w:r>
      <w:r>
        <w:rPr>
          <w:rFonts w:cs="Times New Roman"/>
          <w:sz w:val="24"/>
        </w:rPr>
        <w:t>.</w:t>
      </w:r>
    </w:p>
  </w:footnote>
  <w:footnote w:id="50">
    <w:p w14:paraId="7EE0150F" w14:textId="77777777" w:rsidR="00912933" w:rsidRPr="00856CBE" w:rsidRDefault="00912933" w:rsidP="00C30E4D">
      <w:pPr>
        <w:pStyle w:val="FootnoteText"/>
        <w:spacing w:line="240" w:lineRule="auto"/>
        <w:ind w:firstLine="709"/>
        <w:rPr>
          <w:sz w:val="24"/>
        </w:rPr>
      </w:pPr>
      <w:r w:rsidRPr="00C678F5">
        <w:rPr>
          <w:rStyle w:val="FootnoteReference"/>
          <w:sz w:val="24"/>
        </w:rPr>
        <w:footnoteRef/>
      </w:r>
      <w:r w:rsidRPr="00C678F5">
        <w:rPr>
          <w:sz w:val="24"/>
        </w:rPr>
        <w:t xml:space="preserve"> См.</w:t>
      </w:r>
      <w:r>
        <w:rPr>
          <w:sz w:val="24"/>
        </w:rPr>
        <w:t>:</w:t>
      </w:r>
      <w:r w:rsidRPr="00C678F5">
        <w:rPr>
          <w:sz w:val="24"/>
        </w:rPr>
        <w:t xml:space="preserve"> </w:t>
      </w:r>
      <w:r>
        <w:rPr>
          <w:sz w:val="24"/>
        </w:rPr>
        <w:t>Карточка для учета сказочников //</w:t>
      </w:r>
      <w:r w:rsidRPr="00856CBE">
        <w:rPr>
          <w:rFonts w:cs="Times New Roman"/>
          <w:sz w:val="24"/>
        </w:rPr>
        <w:t xml:space="preserve"> </w:t>
      </w:r>
      <w:r w:rsidRPr="00C678F5">
        <w:rPr>
          <w:rFonts w:cs="Times New Roman"/>
          <w:sz w:val="24"/>
        </w:rPr>
        <w:t xml:space="preserve">Сказочная комиссия в </w:t>
      </w:r>
      <w:r w:rsidRPr="00C678F5">
        <w:rPr>
          <w:sz w:val="24"/>
        </w:rPr>
        <w:t>1924</w:t>
      </w:r>
      <w:r>
        <w:rPr>
          <w:sz w:val="24"/>
        </w:rPr>
        <w:t>–</w:t>
      </w:r>
      <w:r w:rsidRPr="00C678F5">
        <w:rPr>
          <w:sz w:val="24"/>
        </w:rPr>
        <w:t>1925</w:t>
      </w:r>
      <w:r w:rsidRPr="00C678F5">
        <w:rPr>
          <w:rFonts w:cs="Times New Roman"/>
          <w:sz w:val="24"/>
        </w:rPr>
        <w:t xml:space="preserve"> г</w:t>
      </w:r>
      <w:r>
        <w:rPr>
          <w:rFonts w:cs="Times New Roman"/>
          <w:sz w:val="24"/>
        </w:rPr>
        <w:t>г</w:t>
      </w:r>
      <w:r w:rsidRPr="00C678F5">
        <w:rPr>
          <w:rFonts w:cs="Times New Roman"/>
          <w:sz w:val="24"/>
        </w:rPr>
        <w:t xml:space="preserve">. : обзор работ, под ред. С.Ф.Ольденбурга. Л.: </w:t>
      </w:r>
      <w:r w:rsidRPr="00841B19">
        <w:rPr>
          <w:rFonts w:cs="Times New Roman"/>
          <w:sz w:val="24"/>
        </w:rPr>
        <w:t>Из</w:t>
      </w:r>
      <w:r>
        <w:rPr>
          <w:rFonts w:cs="Times New Roman"/>
          <w:sz w:val="24"/>
        </w:rPr>
        <w:t>д. Гос. русского географ. об-ва</w:t>
      </w:r>
      <w:r w:rsidRPr="00C678F5">
        <w:rPr>
          <w:rFonts w:cs="Times New Roman"/>
          <w:sz w:val="24"/>
        </w:rPr>
        <w:t>, 192</w:t>
      </w:r>
      <w:r>
        <w:rPr>
          <w:rFonts w:cs="Times New Roman"/>
          <w:sz w:val="24"/>
        </w:rPr>
        <w:t>6</w:t>
      </w:r>
      <w:r w:rsidRPr="00C678F5">
        <w:rPr>
          <w:rFonts w:cs="Times New Roman"/>
          <w:sz w:val="24"/>
        </w:rPr>
        <w:t>.</w:t>
      </w:r>
      <w:r>
        <w:rPr>
          <w:sz w:val="24"/>
        </w:rPr>
        <w:t xml:space="preserve"> </w:t>
      </w:r>
      <w:r w:rsidRPr="00C678F5">
        <w:rPr>
          <w:sz w:val="24"/>
        </w:rPr>
        <w:t>С.13</w:t>
      </w:r>
      <w:r>
        <w:rPr>
          <w:sz w:val="24"/>
        </w:rPr>
        <w:t>.</w:t>
      </w:r>
    </w:p>
  </w:footnote>
  <w:footnote w:id="51">
    <w:p w14:paraId="7594D9B8" w14:textId="77777777" w:rsidR="00912933" w:rsidRPr="00DF50C1" w:rsidRDefault="00912933" w:rsidP="00C30E4D">
      <w:pPr>
        <w:pStyle w:val="FootnoteText"/>
        <w:spacing w:line="240" w:lineRule="auto"/>
        <w:ind w:firstLine="709"/>
        <w:rPr>
          <w:rFonts w:cs="Times New Roman"/>
          <w:sz w:val="24"/>
        </w:rPr>
      </w:pPr>
      <w:r w:rsidRPr="00DF50C1">
        <w:rPr>
          <w:rStyle w:val="FootnoteReference"/>
          <w:rFonts w:cs="Times New Roman"/>
          <w:sz w:val="24"/>
        </w:rPr>
        <w:footnoteRef/>
      </w:r>
      <w:r w:rsidRPr="00DF50C1">
        <w:rPr>
          <w:rFonts w:cs="Times New Roman"/>
          <w:sz w:val="24"/>
        </w:rPr>
        <w:t xml:space="preserve"> </w:t>
      </w:r>
      <w:r w:rsidRPr="00CE604B">
        <w:rPr>
          <w:rFonts w:cs="Times New Roman"/>
          <w:i/>
          <w:sz w:val="24"/>
        </w:rPr>
        <w:t>Никифоров А. И.</w:t>
      </w:r>
      <w:r w:rsidRPr="00DF50C1">
        <w:rPr>
          <w:rFonts w:cs="Times New Roman"/>
          <w:sz w:val="24"/>
        </w:rPr>
        <w:t xml:space="preserve"> Сказочные материалы Пинежье, собранные в 1927</w:t>
      </w:r>
      <w:r>
        <w:rPr>
          <w:rFonts w:cs="Times New Roman"/>
          <w:sz w:val="24"/>
        </w:rPr>
        <w:t xml:space="preserve"> г. // Сказочная комиссия в 1928</w:t>
      </w:r>
      <w:r w:rsidRPr="00DF50C1">
        <w:rPr>
          <w:rFonts w:cs="Times New Roman"/>
          <w:sz w:val="24"/>
        </w:rPr>
        <w:t xml:space="preserve"> г. : обзор работ, под ред. С. Ф. Ольденбурга. Л. : </w:t>
      </w:r>
      <w:r w:rsidRPr="00841B19">
        <w:rPr>
          <w:rFonts w:cs="Times New Roman"/>
          <w:sz w:val="24"/>
        </w:rPr>
        <w:t>Из</w:t>
      </w:r>
      <w:r>
        <w:rPr>
          <w:rFonts w:cs="Times New Roman"/>
          <w:sz w:val="24"/>
        </w:rPr>
        <w:t>д. Гос. русского географ. об-ва</w:t>
      </w:r>
      <w:r w:rsidRPr="00DF50C1">
        <w:rPr>
          <w:rFonts w:cs="Times New Roman"/>
          <w:sz w:val="24"/>
        </w:rPr>
        <w:t>, 1927. С.</w:t>
      </w:r>
      <w:r>
        <w:rPr>
          <w:rFonts w:cs="Times New Roman"/>
          <w:sz w:val="24"/>
        </w:rPr>
        <w:t xml:space="preserve"> 41–48</w:t>
      </w:r>
      <w:r w:rsidRPr="00DF50C1">
        <w:rPr>
          <w:rFonts w:cs="Times New Roman"/>
          <w:sz w:val="24"/>
        </w:rPr>
        <w:t>.</w:t>
      </w:r>
    </w:p>
  </w:footnote>
  <w:footnote w:id="52">
    <w:p w14:paraId="23969AD1" w14:textId="77777777" w:rsidR="00912933" w:rsidRPr="002A59C2" w:rsidRDefault="00912933" w:rsidP="00C30E4D">
      <w:pPr>
        <w:pStyle w:val="FootnoteText"/>
        <w:spacing w:line="240" w:lineRule="auto"/>
        <w:ind w:firstLine="709"/>
        <w:rPr>
          <w:sz w:val="24"/>
        </w:rPr>
      </w:pPr>
      <w:r w:rsidRPr="002A59C2">
        <w:rPr>
          <w:rStyle w:val="FootnoteReference"/>
          <w:sz w:val="24"/>
        </w:rPr>
        <w:footnoteRef/>
      </w:r>
      <w:r w:rsidRPr="002A59C2">
        <w:rPr>
          <w:sz w:val="24"/>
        </w:rPr>
        <w:t xml:space="preserve"> </w:t>
      </w:r>
      <w:r w:rsidRPr="00224940">
        <w:rPr>
          <w:rFonts w:cs="Times New Roman"/>
          <w:sz w:val="24"/>
        </w:rPr>
        <w:t xml:space="preserve">См.: </w:t>
      </w:r>
      <w:r w:rsidRPr="00CE604B">
        <w:rPr>
          <w:i/>
          <w:sz w:val="24"/>
        </w:rPr>
        <w:t xml:space="preserve">Ончуков </w:t>
      </w:r>
      <w:r w:rsidRPr="00AA162A">
        <w:rPr>
          <w:rFonts w:cs="Times New Roman"/>
          <w:i/>
          <w:sz w:val="24"/>
        </w:rPr>
        <w:t>Н. Е.</w:t>
      </w:r>
      <w:r w:rsidRPr="00AA162A">
        <w:rPr>
          <w:rFonts w:cs="Times New Roman"/>
          <w:sz w:val="24"/>
        </w:rPr>
        <w:t xml:space="preserve"> Сказки Тавдинского края // </w:t>
      </w:r>
      <w:r w:rsidRPr="008964A3">
        <w:rPr>
          <w:rFonts w:cs="Times New Roman"/>
          <w:sz w:val="24"/>
        </w:rPr>
        <w:t>Сказочная комиссия в 1926 г. : обзор работ,</w:t>
      </w:r>
      <w:r>
        <w:rPr>
          <w:rFonts w:cs="Times New Roman"/>
          <w:sz w:val="24"/>
        </w:rPr>
        <w:t xml:space="preserve"> под ред. С.Ф.Ольденбурга. Л.</w:t>
      </w:r>
      <w:r w:rsidRPr="008964A3">
        <w:rPr>
          <w:rFonts w:cs="Times New Roman"/>
          <w:sz w:val="24"/>
        </w:rPr>
        <w:t>: Гос. Русское географическое об-во, 1927.</w:t>
      </w:r>
      <w:r w:rsidRPr="002A59C2">
        <w:rPr>
          <w:sz w:val="24"/>
        </w:rPr>
        <w:t xml:space="preserve"> </w:t>
      </w:r>
      <w:r>
        <w:rPr>
          <w:sz w:val="24"/>
        </w:rPr>
        <w:t xml:space="preserve">С. </w:t>
      </w:r>
      <w:r w:rsidRPr="002A59C2">
        <w:rPr>
          <w:sz w:val="24"/>
        </w:rPr>
        <w:t>31</w:t>
      </w:r>
      <w:r>
        <w:rPr>
          <w:sz w:val="24"/>
        </w:rPr>
        <w:t>.</w:t>
      </w:r>
    </w:p>
  </w:footnote>
  <w:footnote w:id="53">
    <w:p w14:paraId="63BDF899" w14:textId="77777777" w:rsidR="00912933" w:rsidRDefault="00912933" w:rsidP="00C30E4D">
      <w:pPr>
        <w:pStyle w:val="FootnoteText"/>
        <w:spacing w:line="240" w:lineRule="auto"/>
        <w:ind w:firstLine="709"/>
      </w:pPr>
      <w:r w:rsidRPr="002A59C2">
        <w:rPr>
          <w:rStyle w:val="FootnoteReference"/>
          <w:sz w:val="24"/>
        </w:rPr>
        <w:footnoteRef/>
      </w:r>
      <w:r>
        <w:rPr>
          <w:sz w:val="24"/>
        </w:rPr>
        <w:t xml:space="preserve"> Т</w:t>
      </w:r>
      <w:r w:rsidRPr="002A59C2">
        <w:rPr>
          <w:sz w:val="24"/>
        </w:rPr>
        <w:t>ам же. С.30</w:t>
      </w:r>
      <w:r>
        <w:rPr>
          <w:sz w:val="24"/>
        </w:rPr>
        <w:t>.</w:t>
      </w:r>
    </w:p>
  </w:footnote>
  <w:footnote w:id="54">
    <w:p w14:paraId="09F6FA06" w14:textId="77777777" w:rsidR="00912933" w:rsidRPr="00547FF7" w:rsidRDefault="00912933" w:rsidP="00C30E4D">
      <w:pPr>
        <w:pStyle w:val="FootnoteText"/>
        <w:spacing w:line="240" w:lineRule="auto"/>
        <w:ind w:firstLine="709"/>
        <w:rPr>
          <w:sz w:val="24"/>
        </w:rPr>
      </w:pPr>
      <w:r w:rsidRPr="00547FF7">
        <w:rPr>
          <w:rStyle w:val="FootnoteReference"/>
          <w:sz w:val="24"/>
        </w:rPr>
        <w:footnoteRef/>
      </w:r>
      <w:r w:rsidRPr="00547FF7">
        <w:rPr>
          <w:sz w:val="24"/>
        </w:rPr>
        <w:t xml:space="preserve"> </w:t>
      </w:r>
      <w:r w:rsidRPr="00CE604B">
        <w:rPr>
          <w:i/>
          <w:sz w:val="24"/>
        </w:rPr>
        <w:t xml:space="preserve">Элиаш Н. М. </w:t>
      </w:r>
      <w:r w:rsidRPr="00547FF7">
        <w:rPr>
          <w:sz w:val="24"/>
        </w:rPr>
        <w:t xml:space="preserve">Собирание сказок в Старорусском уезде Новгородской Губернии (1919-26) // </w:t>
      </w:r>
      <w:r w:rsidRPr="008964A3">
        <w:rPr>
          <w:rFonts w:cs="Times New Roman"/>
          <w:sz w:val="24"/>
        </w:rPr>
        <w:t>Сказочная комиссия в 1926 г. : обзор работ,</w:t>
      </w:r>
      <w:r>
        <w:rPr>
          <w:rFonts w:cs="Times New Roman"/>
          <w:sz w:val="24"/>
        </w:rPr>
        <w:t xml:space="preserve"> под ред. С.Ф.Ольденбурга. Л.</w:t>
      </w:r>
      <w:r w:rsidRPr="008964A3">
        <w:rPr>
          <w:rFonts w:cs="Times New Roman"/>
          <w:sz w:val="24"/>
        </w:rPr>
        <w:t>: Гос. Русское географическое об-во, 1927.</w:t>
      </w:r>
      <w:r>
        <w:rPr>
          <w:rFonts w:cs="Times New Roman" w:hint="eastAsia"/>
          <w:sz w:val="24"/>
        </w:rPr>
        <w:t xml:space="preserve"> </w:t>
      </w:r>
      <w:r w:rsidRPr="00547FF7">
        <w:rPr>
          <w:sz w:val="24"/>
        </w:rPr>
        <w:t>С. 32-37.</w:t>
      </w:r>
    </w:p>
  </w:footnote>
  <w:footnote w:id="55">
    <w:p w14:paraId="62E275FE" w14:textId="77777777" w:rsidR="00912933" w:rsidRPr="003E1634" w:rsidRDefault="00912933" w:rsidP="00C30E4D">
      <w:pPr>
        <w:pStyle w:val="FootnoteText"/>
        <w:spacing w:line="240" w:lineRule="auto"/>
        <w:ind w:firstLine="709"/>
        <w:rPr>
          <w:sz w:val="24"/>
        </w:rPr>
      </w:pPr>
      <w:r w:rsidRPr="003E1634">
        <w:rPr>
          <w:rStyle w:val="FootnoteReference"/>
          <w:sz w:val="24"/>
        </w:rPr>
        <w:footnoteRef/>
      </w:r>
      <w:r w:rsidRPr="003E1634">
        <w:rPr>
          <w:sz w:val="24"/>
        </w:rPr>
        <w:t xml:space="preserve"> </w:t>
      </w:r>
      <w:r w:rsidRPr="00CE604B">
        <w:rPr>
          <w:i/>
          <w:sz w:val="24"/>
        </w:rPr>
        <w:t>Гринкова Н. П.</w:t>
      </w:r>
      <w:r w:rsidRPr="003E1634">
        <w:rPr>
          <w:sz w:val="24"/>
        </w:rPr>
        <w:t xml:space="preserve"> О записи сказок в Воронежской губернии // </w:t>
      </w:r>
      <w:r w:rsidRPr="008964A3">
        <w:rPr>
          <w:rFonts w:cs="Times New Roman"/>
          <w:sz w:val="24"/>
        </w:rPr>
        <w:t>Сказочная комиссия в 1926 г. : обзор работ,</w:t>
      </w:r>
      <w:r>
        <w:rPr>
          <w:rFonts w:cs="Times New Roman"/>
          <w:sz w:val="24"/>
        </w:rPr>
        <w:t xml:space="preserve"> под ред. С.Ф.Ольденбурга. Л.</w:t>
      </w:r>
      <w:r w:rsidRPr="008964A3">
        <w:rPr>
          <w:rFonts w:cs="Times New Roman"/>
          <w:sz w:val="24"/>
        </w:rPr>
        <w:t>: Гос. Русское географическое об-во, 1927.</w:t>
      </w:r>
      <w:r>
        <w:rPr>
          <w:rFonts w:cs="Times New Roman" w:hint="eastAsia"/>
          <w:sz w:val="24"/>
        </w:rPr>
        <w:t xml:space="preserve"> </w:t>
      </w:r>
      <w:r w:rsidRPr="003E1634">
        <w:rPr>
          <w:sz w:val="24"/>
        </w:rPr>
        <w:t>С.</w:t>
      </w:r>
      <w:r>
        <w:rPr>
          <w:sz w:val="24"/>
        </w:rPr>
        <w:t xml:space="preserve"> </w:t>
      </w:r>
      <w:r w:rsidRPr="003E1634">
        <w:rPr>
          <w:sz w:val="24"/>
        </w:rPr>
        <w:t>39</w:t>
      </w:r>
      <w:r>
        <w:rPr>
          <w:sz w:val="24"/>
        </w:rPr>
        <w:t>.</w:t>
      </w:r>
    </w:p>
  </w:footnote>
  <w:footnote w:id="56">
    <w:p w14:paraId="24D58BDC" w14:textId="77777777" w:rsidR="00912933" w:rsidRPr="0009568B" w:rsidRDefault="00912933" w:rsidP="00C30E4D">
      <w:pPr>
        <w:pStyle w:val="Standard"/>
        <w:ind w:firstLine="709"/>
        <w:jc w:val="both"/>
        <w:rPr>
          <w:rFonts w:ascii="Times New Roman" w:hAnsi="Times New Roman" w:cs="Times New Roman"/>
        </w:rPr>
      </w:pPr>
      <w:r w:rsidRPr="0009568B">
        <w:rPr>
          <w:rStyle w:val="FootnoteReference"/>
          <w:rFonts w:cs="Times New Roman"/>
        </w:rPr>
        <w:footnoteRef/>
      </w:r>
      <w:r>
        <w:rPr>
          <w:rFonts w:ascii="Times New Roman" w:hAnsi="Times New Roman" w:cs="Times New Roman"/>
          <w:color w:val="000000"/>
        </w:rPr>
        <w:t xml:space="preserve"> </w:t>
      </w:r>
      <w:r w:rsidRPr="00CE604B">
        <w:rPr>
          <w:rFonts w:ascii="Times New Roman" w:hAnsi="Times New Roman" w:cs="Times New Roman"/>
          <w:i/>
          <w:color w:val="000000"/>
        </w:rPr>
        <w:t>Чернышев В. П.</w:t>
      </w:r>
      <w:r w:rsidRPr="0009568B">
        <w:rPr>
          <w:rFonts w:ascii="Times New Roman" w:hAnsi="Times New Roman" w:cs="Times New Roman"/>
          <w:color w:val="000000"/>
        </w:rPr>
        <w:t xml:space="preserve"> </w:t>
      </w:r>
      <w:r>
        <w:rPr>
          <w:rFonts w:ascii="Times New Roman" w:hAnsi="Times New Roman" w:cs="Times New Roman"/>
          <w:color w:val="000000"/>
        </w:rPr>
        <w:t>С</w:t>
      </w:r>
      <w:r w:rsidRPr="0009568B">
        <w:rPr>
          <w:rFonts w:ascii="Times New Roman" w:hAnsi="Times New Roman" w:cs="Times New Roman"/>
          <w:color w:val="000000"/>
        </w:rPr>
        <w:t>казки и сказочники “Пушкинского уголка“</w:t>
      </w:r>
      <w:r>
        <w:rPr>
          <w:rFonts w:ascii="Times New Roman" w:hAnsi="Times New Roman" w:cs="Times New Roman"/>
          <w:color w:val="000000"/>
        </w:rPr>
        <w:t xml:space="preserve"> // Сказочная комиссия в 1927</w:t>
      </w:r>
      <w:r w:rsidRPr="0009568B">
        <w:rPr>
          <w:rFonts w:ascii="Times New Roman" w:hAnsi="Times New Roman" w:cs="Times New Roman"/>
          <w:color w:val="000000"/>
        </w:rPr>
        <w:t xml:space="preserve"> г. : </w:t>
      </w:r>
      <w:r w:rsidRPr="003C14C8">
        <w:rPr>
          <w:rFonts w:ascii="Times New Roman" w:hAnsi="Times New Roman" w:cs="Times New Roman"/>
          <w:color w:val="000000"/>
        </w:rPr>
        <w:t>обзор работ / под ред. С. Ф. Ольденбурга. Л.: Изд. Го</w:t>
      </w:r>
      <w:r>
        <w:rPr>
          <w:rFonts w:ascii="Times New Roman" w:hAnsi="Times New Roman" w:cs="Times New Roman"/>
          <w:color w:val="000000"/>
        </w:rPr>
        <w:t xml:space="preserve">с. русского географ. об-ва, </w:t>
      </w:r>
      <w:r w:rsidRPr="0009568B">
        <w:rPr>
          <w:rFonts w:ascii="Times New Roman" w:hAnsi="Times New Roman" w:cs="Times New Roman"/>
          <w:color w:val="000000"/>
        </w:rPr>
        <w:t>192</w:t>
      </w:r>
      <w:r>
        <w:rPr>
          <w:rFonts w:ascii="Times New Roman" w:hAnsi="Times New Roman" w:cs="Times New Roman"/>
          <w:color w:val="000000"/>
        </w:rPr>
        <w:t>8</w:t>
      </w:r>
      <w:r w:rsidRPr="0009568B">
        <w:rPr>
          <w:rFonts w:ascii="Times New Roman" w:hAnsi="Times New Roman" w:cs="Times New Roman"/>
          <w:color w:val="000000"/>
        </w:rPr>
        <w:t xml:space="preserve">. </w:t>
      </w:r>
      <w:r w:rsidRPr="0009568B">
        <w:rPr>
          <w:rFonts w:ascii="Times New Roman" w:hAnsi="Times New Roman" w:cs="Times New Roman"/>
        </w:rPr>
        <w:t>С.</w:t>
      </w:r>
      <w:r>
        <w:rPr>
          <w:rFonts w:ascii="Times New Roman" w:hAnsi="Times New Roman" w:cs="Times New Roman"/>
        </w:rPr>
        <w:t xml:space="preserve"> </w:t>
      </w:r>
      <w:r w:rsidRPr="0009568B">
        <w:rPr>
          <w:rFonts w:ascii="Times New Roman" w:hAnsi="Times New Roman" w:cs="Times New Roman"/>
        </w:rPr>
        <w:t>22</w:t>
      </w:r>
      <w:r>
        <w:rPr>
          <w:rFonts w:ascii="Times New Roman" w:hAnsi="Times New Roman" w:cs="Times New Roman"/>
        </w:rPr>
        <w:t>.</w:t>
      </w:r>
    </w:p>
  </w:footnote>
  <w:footnote w:id="57">
    <w:p w14:paraId="2F6330B1" w14:textId="77777777" w:rsidR="00912933" w:rsidRPr="008A64CB" w:rsidRDefault="00912933" w:rsidP="00C30E4D">
      <w:pPr>
        <w:pStyle w:val="FootnoteText"/>
        <w:spacing w:line="240" w:lineRule="auto"/>
        <w:ind w:firstLine="709"/>
        <w:rPr>
          <w:sz w:val="24"/>
        </w:rPr>
      </w:pPr>
      <w:r w:rsidRPr="00F35878">
        <w:rPr>
          <w:rStyle w:val="FootnoteReference"/>
          <w:sz w:val="24"/>
        </w:rPr>
        <w:footnoteRef/>
      </w:r>
      <w:r w:rsidRPr="00F35878">
        <w:rPr>
          <w:sz w:val="24"/>
        </w:rPr>
        <w:t xml:space="preserve"> </w:t>
      </w:r>
      <w:r w:rsidRPr="008A64CB">
        <w:rPr>
          <w:sz w:val="24"/>
        </w:rPr>
        <w:t>Там же. С.</w:t>
      </w:r>
      <w:r>
        <w:rPr>
          <w:sz w:val="24"/>
        </w:rPr>
        <w:t xml:space="preserve"> </w:t>
      </w:r>
      <w:r w:rsidRPr="008A64CB">
        <w:rPr>
          <w:sz w:val="24"/>
        </w:rPr>
        <w:t>25.</w:t>
      </w:r>
    </w:p>
  </w:footnote>
  <w:footnote w:id="58">
    <w:p w14:paraId="0B4FD1DE" w14:textId="77777777" w:rsidR="00912933" w:rsidRPr="00AA162A" w:rsidRDefault="00912933" w:rsidP="00C30E4D">
      <w:pPr>
        <w:pStyle w:val="FootnoteText"/>
        <w:spacing w:line="240" w:lineRule="auto"/>
        <w:ind w:firstLine="709"/>
        <w:rPr>
          <w:sz w:val="24"/>
        </w:rPr>
      </w:pPr>
      <w:r w:rsidRPr="008A64CB">
        <w:rPr>
          <w:rStyle w:val="FootnoteReference"/>
          <w:sz w:val="24"/>
        </w:rPr>
        <w:footnoteRef/>
      </w:r>
      <w:r w:rsidRPr="008A64CB">
        <w:rPr>
          <w:sz w:val="24"/>
        </w:rPr>
        <w:t xml:space="preserve"> </w:t>
      </w:r>
      <w:r w:rsidRPr="008A64CB">
        <w:rPr>
          <w:i/>
          <w:sz w:val="24"/>
        </w:rPr>
        <w:t>Ончуков Н. Е.</w:t>
      </w:r>
      <w:r w:rsidRPr="008A64CB">
        <w:rPr>
          <w:sz w:val="24"/>
        </w:rPr>
        <w:t xml:space="preserve"> Из уральского фольклора // Сказочная комиссия в 1927 г.: обзор работ / под ред. С. Ф. Ольденбурга. Л.: Изд. Гос. русского географ. об-ва, 1928. C. 27.</w:t>
      </w:r>
    </w:p>
  </w:footnote>
  <w:footnote w:id="59">
    <w:p w14:paraId="4E5C7154" w14:textId="77777777" w:rsidR="00657E04" w:rsidRPr="00DF50C1" w:rsidRDefault="00657E04" w:rsidP="00657E04">
      <w:pPr>
        <w:pStyle w:val="FootnoteText"/>
        <w:spacing w:line="240" w:lineRule="auto"/>
        <w:ind w:firstLine="709"/>
        <w:rPr>
          <w:rFonts w:cs="Times New Roman"/>
          <w:sz w:val="24"/>
        </w:rPr>
      </w:pPr>
      <w:r w:rsidRPr="00DF50C1">
        <w:rPr>
          <w:rStyle w:val="FootnoteReference"/>
          <w:rFonts w:cs="Times New Roman"/>
          <w:sz w:val="24"/>
        </w:rPr>
        <w:footnoteRef/>
      </w:r>
      <w:r w:rsidRPr="00DF50C1">
        <w:rPr>
          <w:rFonts w:cs="Times New Roman"/>
          <w:sz w:val="24"/>
        </w:rPr>
        <w:t xml:space="preserve"> </w:t>
      </w:r>
      <w:r w:rsidRPr="00CE604B">
        <w:rPr>
          <w:i/>
          <w:sz w:val="24"/>
        </w:rPr>
        <w:t>Пропп В.</w:t>
      </w:r>
      <w:r w:rsidRPr="00CE604B">
        <w:rPr>
          <w:rFonts w:hint="eastAsia"/>
          <w:i/>
          <w:sz w:val="24"/>
        </w:rPr>
        <w:t xml:space="preserve"> </w:t>
      </w:r>
      <w:r w:rsidRPr="00CE604B">
        <w:rPr>
          <w:i/>
          <w:sz w:val="24"/>
        </w:rPr>
        <w:t xml:space="preserve">Я. </w:t>
      </w:r>
      <w:r w:rsidRPr="00DF50C1">
        <w:rPr>
          <w:sz w:val="24"/>
        </w:rPr>
        <w:t>Предисловие / Севернорусские сказки в записях А. И. Никифорова. М.; Л.: Изд-во АН СССР, Ленингр. отд-ние, 1961. С.</w:t>
      </w:r>
      <w:r>
        <w:rPr>
          <w:sz w:val="24"/>
        </w:rPr>
        <w:t xml:space="preserve"> </w:t>
      </w:r>
      <w:r w:rsidRPr="00DF50C1">
        <w:rPr>
          <w:sz w:val="24"/>
        </w:rPr>
        <w:t>8.</w:t>
      </w:r>
    </w:p>
  </w:footnote>
  <w:footnote w:id="60">
    <w:p w14:paraId="1032E3C7" w14:textId="77777777" w:rsidR="00912933" w:rsidRPr="0018420B" w:rsidRDefault="00912933" w:rsidP="00C30E4D">
      <w:pPr>
        <w:pStyle w:val="FootnoteText"/>
        <w:spacing w:line="240" w:lineRule="auto"/>
        <w:ind w:firstLine="709"/>
        <w:rPr>
          <w:rFonts w:cs="Times New Roman"/>
          <w:sz w:val="24"/>
        </w:rPr>
      </w:pPr>
      <w:r w:rsidRPr="0018420B">
        <w:rPr>
          <w:rStyle w:val="FootnoteReference"/>
          <w:rFonts w:cs="Times New Roman"/>
          <w:sz w:val="24"/>
        </w:rPr>
        <w:footnoteRef/>
      </w:r>
      <w:r w:rsidRPr="0018420B">
        <w:rPr>
          <w:rFonts w:cs="Times New Roman"/>
          <w:sz w:val="24"/>
        </w:rPr>
        <w:t xml:space="preserve"> </w:t>
      </w:r>
      <w:r w:rsidRPr="00CE604B">
        <w:rPr>
          <w:i/>
          <w:sz w:val="24"/>
        </w:rPr>
        <w:t>Едемский М. Б.</w:t>
      </w:r>
      <w:r w:rsidRPr="00400A95">
        <w:rPr>
          <w:sz w:val="24"/>
        </w:rPr>
        <w:t xml:space="preserve"> </w:t>
      </w:r>
      <w:r>
        <w:rPr>
          <w:sz w:val="24"/>
        </w:rPr>
        <w:t>С</w:t>
      </w:r>
      <w:r w:rsidRPr="00400A95">
        <w:rPr>
          <w:sz w:val="24"/>
        </w:rPr>
        <w:t xml:space="preserve">казки на севере </w:t>
      </w:r>
      <w:r>
        <w:rPr>
          <w:sz w:val="24"/>
        </w:rPr>
        <w:t xml:space="preserve">(Из наблюдений и записей в 1927 г.) </w:t>
      </w:r>
      <w:r w:rsidRPr="00400A95">
        <w:rPr>
          <w:sz w:val="24"/>
        </w:rPr>
        <w:t>//</w:t>
      </w:r>
      <w:r>
        <w:t xml:space="preserve"> </w:t>
      </w:r>
      <w:r>
        <w:rPr>
          <w:sz w:val="24"/>
        </w:rPr>
        <w:t>Сказочная комиссия в 1927</w:t>
      </w:r>
      <w:r w:rsidRPr="00342265">
        <w:rPr>
          <w:sz w:val="24"/>
        </w:rPr>
        <w:t xml:space="preserve"> г.: Обзор работ</w:t>
      </w:r>
      <w:r>
        <w:rPr>
          <w:sz w:val="24"/>
        </w:rPr>
        <w:t xml:space="preserve"> / </w:t>
      </w:r>
      <w:r>
        <w:rPr>
          <w:szCs w:val="28"/>
        </w:rPr>
        <w:t>под ред. С. Ф. Ольденбурга</w:t>
      </w:r>
      <w:r w:rsidRPr="00342265">
        <w:rPr>
          <w:sz w:val="24"/>
        </w:rPr>
        <w:t>. Л.: Изд. Гос. русского географ. об-ва, 1927.</w:t>
      </w:r>
      <w:r>
        <w:rPr>
          <w:sz w:val="24"/>
        </w:rPr>
        <w:t xml:space="preserve"> С. 34.</w:t>
      </w:r>
    </w:p>
  </w:footnote>
  <w:footnote w:id="61">
    <w:p w14:paraId="0B5910A1" w14:textId="77777777" w:rsidR="00912933" w:rsidRPr="002F33AC" w:rsidRDefault="00912933" w:rsidP="00C30E4D">
      <w:pPr>
        <w:pStyle w:val="FootnoteText"/>
        <w:spacing w:line="240" w:lineRule="auto"/>
        <w:ind w:firstLine="709"/>
        <w:rPr>
          <w:sz w:val="24"/>
        </w:rPr>
      </w:pPr>
      <w:r w:rsidRPr="002F33AC">
        <w:rPr>
          <w:rStyle w:val="FootnoteReference"/>
          <w:sz w:val="24"/>
        </w:rPr>
        <w:footnoteRef/>
      </w:r>
      <w:r w:rsidRPr="002F33AC">
        <w:rPr>
          <w:sz w:val="24"/>
        </w:rPr>
        <w:t xml:space="preserve"> </w:t>
      </w:r>
      <w:r>
        <w:rPr>
          <w:sz w:val="24"/>
        </w:rPr>
        <w:t xml:space="preserve">Там же. </w:t>
      </w:r>
      <w:r w:rsidRPr="002F33AC">
        <w:rPr>
          <w:sz w:val="24"/>
        </w:rPr>
        <w:t>С. 39.</w:t>
      </w:r>
    </w:p>
  </w:footnote>
  <w:footnote w:id="62">
    <w:p w14:paraId="796731EF" w14:textId="77777777" w:rsidR="00657E04" w:rsidRPr="00DF50C1" w:rsidRDefault="00657E04" w:rsidP="00657E04">
      <w:pPr>
        <w:pStyle w:val="FootnoteText"/>
        <w:spacing w:line="240" w:lineRule="auto"/>
        <w:ind w:firstLine="709"/>
        <w:rPr>
          <w:sz w:val="24"/>
        </w:rPr>
      </w:pPr>
      <w:r w:rsidRPr="00DF50C1">
        <w:rPr>
          <w:rStyle w:val="FootnoteReference"/>
          <w:sz w:val="24"/>
        </w:rPr>
        <w:footnoteRef/>
      </w:r>
      <w:r w:rsidRPr="00DF50C1">
        <w:rPr>
          <w:sz w:val="24"/>
        </w:rPr>
        <w:t xml:space="preserve"> </w:t>
      </w:r>
      <w:r w:rsidRPr="00DF50C1">
        <w:rPr>
          <w:rFonts w:cs="Times New Roman"/>
          <w:sz w:val="24"/>
        </w:rPr>
        <w:t xml:space="preserve">См.: </w:t>
      </w:r>
      <w:r w:rsidRPr="00CE604B">
        <w:rPr>
          <w:rFonts w:cs="Times New Roman"/>
          <w:i/>
          <w:sz w:val="24"/>
        </w:rPr>
        <w:t>Никифоров А. И.</w:t>
      </w:r>
      <w:r w:rsidRPr="00DF50C1">
        <w:rPr>
          <w:rFonts w:cs="Times New Roman"/>
          <w:sz w:val="24"/>
        </w:rPr>
        <w:t xml:space="preserve"> Сказочные материалы Пинежье, собранные в 1927</w:t>
      </w:r>
      <w:r>
        <w:rPr>
          <w:rFonts w:cs="Times New Roman"/>
          <w:sz w:val="24"/>
        </w:rPr>
        <w:t xml:space="preserve"> г. // Сказочная комиссия в 1928</w:t>
      </w:r>
      <w:r w:rsidRPr="00DF50C1">
        <w:rPr>
          <w:rFonts w:cs="Times New Roman"/>
          <w:sz w:val="24"/>
        </w:rPr>
        <w:t xml:space="preserve"> г. : обзор работ, под ред. С. Ф. Ольденбурга. Л. : Гос. Русское географическое об-во, 1928. С. 41–48.</w:t>
      </w:r>
    </w:p>
  </w:footnote>
  <w:footnote w:id="63">
    <w:p w14:paraId="72DFA0F7" w14:textId="77777777" w:rsidR="00912933" w:rsidRPr="004B323D" w:rsidRDefault="00912933" w:rsidP="00C30E4D">
      <w:pPr>
        <w:pStyle w:val="FootnoteText"/>
        <w:spacing w:line="240" w:lineRule="auto"/>
        <w:ind w:firstLine="709"/>
        <w:rPr>
          <w:sz w:val="24"/>
        </w:rPr>
      </w:pPr>
      <w:r w:rsidRPr="004B323D">
        <w:rPr>
          <w:rStyle w:val="FootnoteReference"/>
          <w:sz w:val="24"/>
        </w:rPr>
        <w:footnoteRef/>
      </w:r>
      <w:r w:rsidRPr="004B323D">
        <w:rPr>
          <w:sz w:val="24"/>
        </w:rPr>
        <w:t xml:space="preserve"> </w:t>
      </w:r>
      <w:r w:rsidRPr="004B323D">
        <w:rPr>
          <w:i/>
          <w:sz w:val="24"/>
        </w:rPr>
        <w:t>Ончуков Н. Е.</w:t>
      </w:r>
      <w:r w:rsidRPr="004B323D">
        <w:rPr>
          <w:sz w:val="24"/>
        </w:rPr>
        <w:t xml:space="preserve"> Сказки одной деревни. В кн.: С. Ф. Ольденбургу. К 50-летню научно-общественной деятельности. Л., 1934. С. 399–413.</w:t>
      </w:r>
    </w:p>
  </w:footnote>
  <w:footnote w:id="64">
    <w:p w14:paraId="62CBF540" w14:textId="77777777" w:rsidR="00912933" w:rsidRPr="00075A2A" w:rsidRDefault="00912933" w:rsidP="00A71517">
      <w:pPr>
        <w:spacing w:line="240" w:lineRule="auto"/>
        <w:ind w:firstLine="709"/>
        <w:rPr>
          <w:sz w:val="24"/>
        </w:rPr>
      </w:pPr>
      <w:r w:rsidRPr="00075A2A">
        <w:rPr>
          <w:rStyle w:val="FootnoteReference"/>
          <w:sz w:val="24"/>
        </w:rPr>
        <w:footnoteRef/>
      </w:r>
      <w:r w:rsidRPr="00075A2A">
        <w:rPr>
          <w:sz w:val="24"/>
        </w:rPr>
        <w:t xml:space="preserve"> </w:t>
      </w:r>
      <w:r w:rsidRPr="00075A2A">
        <w:rPr>
          <w:i/>
          <w:color w:val="231F20"/>
          <w:sz w:val="24"/>
        </w:rPr>
        <w:t>Веселовский</w:t>
      </w:r>
      <w:r w:rsidRPr="00075A2A">
        <w:rPr>
          <w:i/>
          <w:color w:val="231F20"/>
          <w:spacing w:val="24"/>
          <w:sz w:val="24"/>
        </w:rPr>
        <w:t xml:space="preserve"> </w:t>
      </w:r>
      <w:r w:rsidRPr="00075A2A">
        <w:rPr>
          <w:i/>
          <w:color w:val="231F20"/>
          <w:sz w:val="24"/>
        </w:rPr>
        <w:t>А.</w:t>
      </w:r>
      <w:r w:rsidRPr="00075A2A">
        <w:rPr>
          <w:i/>
          <w:color w:val="231F20"/>
          <w:spacing w:val="-1"/>
          <w:sz w:val="24"/>
        </w:rPr>
        <w:t xml:space="preserve"> </w:t>
      </w:r>
      <w:r w:rsidRPr="00075A2A">
        <w:rPr>
          <w:i/>
          <w:color w:val="231F20"/>
          <w:sz w:val="24"/>
        </w:rPr>
        <w:t>Н.</w:t>
      </w:r>
      <w:r w:rsidRPr="00075A2A">
        <w:rPr>
          <w:i/>
          <w:color w:val="231F20"/>
          <w:spacing w:val="25"/>
          <w:sz w:val="24"/>
        </w:rPr>
        <w:t xml:space="preserve"> </w:t>
      </w:r>
      <w:r w:rsidRPr="00075A2A">
        <w:rPr>
          <w:color w:val="231F20"/>
          <w:sz w:val="24"/>
        </w:rPr>
        <w:t>Русские</w:t>
      </w:r>
      <w:r w:rsidRPr="00075A2A">
        <w:rPr>
          <w:color w:val="231F20"/>
          <w:spacing w:val="25"/>
          <w:sz w:val="24"/>
        </w:rPr>
        <w:t xml:space="preserve"> </w:t>
      </w:r>
      <w:r w:rsidRPr="00075A2A">
        <w:rPr>
          <w:color w:val="231F20"/>
          <w:sz w:val="24"/>
        </w:rPr>
        <w:t>и</w:t>
      </w:r>
      <w:r w:rsidRPr="00075A2A">
        <w:rPr>
          <w:color w:val="231F20"/>
          <w:spacing w:val="24"/>
          <w:sz w:val="24"/>
        </w:rPr>
        <w:t xml:space="preserve"> </w:t>
      </w:r>
      <w:r w:rsidRPr="00075A2A">
        <w:rPr>
          <w:color w:val="231F20"/>
          <w:sz w:val="24"/>
        </w:rPr>
        <w:t>вильтины</w:t>
      </w:r>
      <w:r w:rsidRPr="00075A2A">
        <w:rPr>
          <w:color w:val="231F20"/>
          <w:spacing w:val="25"/>
          <w:sz w:val="24"/>
        </w:rPr>
        <w:t xml:space="preserve"> </w:t>
      </w:r>
      <w:r w:rsidRPr="00075A2A">
        <w:rPr>
          <w:color w:val="231F20"/>
          <w:sz w:val="24"/>
        </w:rPr>
        <w:t>в</w:t>
      </w:r>
      <w:r w:rsidRPr="00075A2A">
        <w:rPr>
          <w:color w:val="231F20"/>
          <w:spacing w:val="25"/>
          <w:sz w:val="24"/>
        </w:rPr>
        <w:t xml:space="preserve"> </w:t>
      </w:r>
      <w:r w:rsidRPr="00075A2A">
        <w:rPr>
          <w:color w:val="231F20"/>
          <w:sz w:val="24"/>
        </w:rPr>
        <w:t>саге</w:t>
      </w:r>
      <w:r w:rsidRPr="00075A2A">
        <w:rPr>
          <w:color w:val="231F20"/>
          <w:spacing w:val="25"/>
          <w:sz w:val="24"/>
        </w:rPr>
        <w:t xml:space="preserve"> </w:t>
      </w:r>
      <w:r w:rsidRPr="00075A2A">
        <w:rPr>
          <w:color w:val="231F20"/>
          <w:sz w:val="24"/>
        </w:rPr>
        <w:t>о</w:t>
      </w:r>
      <w:r w:rsidRPr="00075A2A">
        <w:rPr>
          <w:color w:val="231F20"/>
          <w:spacing w:val="24"/>
          <w:sz w:val="24"/>
        </w:rPr>
        <w:t xml:space="preserve"> </w:t>
      </w:r>
      <w:r w:rsidRPr="00075A2A">
        <w:rPr>
          <w:color w:val="231F20"/>
          <w:sz w:val="24"/>
        </w:rPr>
        <w:t>Тидреке</w:t>
      </w:r>
      <w:r w:rsidRPr="00075A2A">
        <w:rPr>
          <w:color w:val="231F20"/>
          <w:spacing w:val="25"/>
          <w:sz w:val="24"/>
        </w:rPr>
        <w:t xml:space="preserve"> </w:t>
      </w:r>
      <w:r w:rsidRPr="00075A2A">
        <w:rPr>
          <w:color w:val="231F20"/>
          <w:sz w:val="24"/>
        </w:rPr>
        <w:t>Бернском</w:t>
      </w:r>
      <w:r w:rsidRPr="00075A2A">
        <w:rPr>
          <w:color w:val="231F20"/>
          <w:spacing w:val="25"/>
          <w:sz w:val="24"/>
        </w:rPr>
        <w:t xml:space="preserve"> </w:t>
      </w:r>
      <w:r w:rsidRPr="00075A2A">
        <w:rPr>
          <w:color w:val="231F20"/>
          <w:sz w:val="24"/>
        </w:rPr>
        <w:t>(Веронском)</w:t>
      </w:r>
      <w:r w:rsidRPr="00075A2A">
        <w:rPr>
          <w:color w:val="231F20"/>
          <w:spacing w:val="-2"/>
          <w:sz w:val="24"/>
        </w:rPr>
        <w:t xml:space="preserve"> </w:t>
      </w:r>
      <w:r w:rsidRPr="00075A2A">
        <w:rPr>
          <w:color w:val="231F20"/>
          <w:sz w:val="24"/>
        </w:rPr>
        <w:t>//</w:t>
      </w:r>
      <w:r w:rsidRPr="00075A2A">
        <w:rPr>
          <w:color w:val="231F20"/>
          <w:spacing w:val="25"/>
          <w:sz w:val="24"/>
        </w:rPr>
        <w:t xml:space="preserve"> </w:t>
      </w:r>
      <w:r w:rsidRPr="00075A2A">
        <w:rPr>
          <w:color w:val="231F20"/>
          <w:sz w:val="24"/>
        </w:rPr>
        <w:t>Изв.</w:t>
      </w:r>
      <w:r>
        <w:rPr>
          <w:sz w:val="24"/>
        </w:rPr>
        <w:t xml:space="preserve"> </w:t>
      </w:r>
      <w:r w:rsidRPr="00075A2A">
        <w:rPr>
          <w:color w:val="231F20"/>
          <w:sz w:val="24"/>
        </w:rPr>
        <w:t>ОРЯС.</w:t>
      </w:r>
      <w:r w:rsidRPr="00075A2A">
        <w:rPr>
          <w:color w:val="231F20"/>
          <w:spacing w:val="-3"/>
          <w:sz w:val="24"/>
        </w:rPr>
        <w:t xml:space="preserve"> </w:t>
      </w:r>
      <w:r w:rsidRPr="00075A2A">
        <w:rPr>
          <w:color w:val="231F20"/>
          <w:sz w:val="24"/>
        </w:rPr>
        <w:t>1906.</w:t>
      </w:r>
      <w:r w:rsidRPr="00075A2A">
        <w:rPr>
          <w:color w:val="231F20"/>
          <w:spacing w:val="-3"/>
          <w:sz w:val="24"/>
        </w:rPr>
        <w:t xml:space="preserve"> </w:t>
      </w:r>
      <w:r w:rsidRPr="00075A2A">
        <w:rPr>
          <w:color w:val="231F20"/>
          <w:sz w:val="24"/>
        </w:rPr>
        <w:t>Т.</w:t>
      </w:r>
      <w:r w:rsidRPr="00075A2A">
        <w:rPr>
          <w:color w:val="231F20"/>
          <w:spacing w:val="-3"/>
          <w:sz w:val="24"/>
        </w:rPr>
        <w:t xml:space="preserve"> </w:t>
      </w:r>
      <w:r w:rsidRPr="00075A2A">
        <w:rPr>
          <w:color w:val="231F20"/>
          <w:sz w:val="24"/>
        </w:rPr>
        <w:t>11,</w:t>
      </w:r>
      <w:r w:rsidRPr="00075A2A">
        <w:rPr>
          <w:color w:val="231F20"/>
          <w:spacing w:val="-3"/>
          <w:sz w:val="24"/>
        </w:rPr>
        <w:t xml:space="preserve"> </w:t>
      </w:r>
      <w:r w:rsidRPr="00075A2A">
        <w:rPr>
          <w:color w:val="231F20"/>
          <w:sz w:val="24"/>
        </w:rPr>
        <w:t>кн.</w:t>
      </w:r>
      <w:r w:rsidRPr="00075A2A">
        <w:rPr>
          <w:color w:val="231F20"/>
          <w:spacing w:val="-3"/>
          <w:sz w:val="24"/>
        </w:rPr>
        <w:t xml:space="preserve"> </w:t>
      </w:r>
      <w:r w:rsidRPr="00075A2A">
        <w:rPr>
          <w:color w:val="231F20"/>
          <w:sz w:val="24"/>
        </w:rPr>
        <w:t>3.</w:t>
      </w:r>
      <w:r w:rsidRPr="00075A2A">
        <w:rPr>
          <w:color w:val="231F20"/>
          <w:spacing w:val="-3"/>
          <w:sz w:val="24"/>
        </w:rPr>
        <w:t xml:space="preserve"> </w:t>
      </w:r>
      <w:r w:rsidRPr="00075A2A">
        <w:rPr>
          <w:color w:val="231F20"/>
          <w:sz w:val="24"/>
        </w:rPr>
        <w:t>С.</w:t>
      </w:r>
      <w:r w:rsidRPr="00075A2A">
        <w:rPr>
          <w:color w:val="231F20"/>
          <w:spacing w:val="-2"/>
          <w:sz w:val="24"/>
        </w:rPr>
        <w:t xml:space="preserve"> </w:t>
      </w:r>
      <w:r w:rsidRPr="00075A2A">
        <w:rPr>
          <w:color w:val="231F20"/>
          <w:sz w:val="24"/>
        </w:rPr>
        <w:t>1–190.</w:t>
      </w:r>
    </w:p>
  </w:footnote>
  <w:footnote w:id="65">
    <w:p w14:paraId="458C75D6" w14:textId="77777777" w:rsidR="00912933" w:rsidRPr="00075A2A" w:rsidRDefault="00912933" w:rsidP="00A71517">
      <w:pPr>
        <w:spacing w:line="240" w:lineRule="auto"/>
        <w:ind w:firstLine="709"/>
        <w:rPr>
          <w:sz w:val="24"/>
        </w:rPr>
      </w:pPr>
      <w:r w:rsidRPr="00075A2A">
        <w:rPr>
          <w:rStyle w:val="FootnoteReference"/>
          <w:sz w:val="24"/>
        </w:rPr>
        <w:footnoteRef/>
      </w:r>
      <w:r w:rsidRPr="00075A2A">
        <w:rPr>
          <w:sz w:val="24"/>
        </w:rPr>
        <w:t xml:space="preserve"> </w:t>
      </w:r>
      <w:r w:rsidRPr="00075A2A">
        <w:rPr>
          <w:i/>
          <w:color w:val="231F20"/>
          <w:sz w:val="24"/>
        </w:rPr>
        <w:t>Ончуков</w:t>
      </w:r>
      <w:r w:rsidRPr="00075A2A">
        <w:rPr>
          <w:i/>
          <w:color w:val="231F20"/>
          <w:spacing w:val="-2"/>
          <w:sz w:val="24"/>
        </w:rPr>
        <w:t xml:space="preserve"> </w:t>
      </w:r>
      <w:r w:rsidRPr="00075A2A">
        <w:rPr>
          <w:i/>
          <w:color w:val="231F20"/>
          <w:sz w:val="24"/>
        </w:rPr>
        <w:t>Н.</w:t>
      </w:r>
      <w:r w:rsidRPr="00075A2A">
        <w:rPr>
          <w:i/>
          <w:color w:val="231F20"/>
          <w:spacing w:val="-1"/>
          <w:sz w:val="24"/>
        </w:rPr>
        <w:t xml:space="preserve"> </w:t>
      </w:r>
      <w:r w:rsidRPr="00075A2A">
        <w:rPr>
          <w:i/>
          <w:color w:val="231F20"/>
          <w:sz w:val="24"/>
        </w:rPr>
        <w:t>Е.</w:t>
      </w:r>
      <w:r w:rsidRPr="00075A2A">
        <w:rPr>
          <w:i/>
          <w:color w:val="231F20"/>
          <w:spacing w:val="-1"/>
          <w:sz w:val="24"/>
        </w:rPr>
        <w:t xml:space="preserve"> </w:t>
      </w:r>
      <w:r w:rsidRPr="00075A2A">
        <w:rPr>
          <w:color w:val="231F20"/>
          <w:sz w:val="24"/>
        </w:rPr>
        <w:t>Печорские</w:t>
      </w:r>
      <w:r w:rsidRPr="00075A2A">
        <w:rPr>
          <w:color w:val="231F20"/>
          <w:spacing w:val="-1"/>
          <w:sz w:val="24"/>
        </w:rPr>
        <w:t xml:space="preserve"> </w:t>
      </w:r>
      <w:r w:rsidRPr="00075A2A">
        <w:rPr>
          <w:color w:val="231F20"/>
          <w:sz w:val="24"/>
        </w:rPr>
        <w:t>былины</w:t>
      </w:r>
      <w:r w:rsidRPr="00075A2A">
        <w:rPr>
          <w:color w:val="231F20"/>
          <w:spacing w:val="-2"/>
          <w:sz w:val="24"/>
        </w:rPr>
        <w:t xml:space="preserve"> </w:t>
      </w:r>
      <w:r w:rsidRPr="00075A2A">
        <w:rPr>
          <w:color w:val="231F20"/>
          <w:sz w:val="24"/>
        </w:rPr>
        <w:t>//</w:t>
      </w:r>
      <w:r w:rsidRPr="00075A2A">
        <w:rPr>
          <w:color w:val="231F20"/>
          <w:spacing w:val="-1"/>
          <w:sz w:val="24"/>
        </w:rPr>
        <w:t xml:space="preserve"> </w:t>
      </w:r>
      <w:r w:rsidRPr="00075A2A">
        <w:rPr>
          <w:color w:val="231F20"/>
          <w:sz w:val="24"/>
        </w:rPr>
        <w:t>Изв.</w:t>
      </w:r>
      <w:r w:rsidRPr="00075A2A">
        <w:rPr>
          <w:color w:val="231F20"/>
          <w:spacing w:val="-1"/>
          <w:sz w:val="24"/>
        </w:rPr>
        <w:t xml:space="preserve"> </w:t>
      </w:r>
      <w:r w:rsidRPr="00075A2A">
        <w:rPr>
          <w:color w:val="231F20"/>
          <w:sz w:val="24"/>
        </w:rPr>
        <w:t>ОРЯС.</w:t>
      </w:r>
      <w:r w:rsidRPr="00075A2A">
        <w:rPr>
          <w:color w:val="231F20"/>
          <w:spacing w:val="-1"/>
          <w:sz w:val="24"/>
        </w:rPr>
        <w:t xml:space="preserve"> </w:t>
      </w:r>
      <w:r w:rsidRPr="00075A2A">
        <w:rPr>
          <w:color w:val="231F20"/>
          <w:sz w:val="24"/>
        </w:rPr>
        <w:t>1902.</w:t>
      </w:r>
      <w:r w:rsidRPr="00075A2A">
        <w:rPr>
          <w:color w:val="231F20"/>
          <w:spacing w:val="6"/>
          <w:sz w:val="24"/>
        </w:rPr>
        <w:t xml:space="preserve"> </w:t>
      </w:r>
      <w:r w:rsidRPr="00075A2A">
        <w:rPr>
          <w:color w:val="231F20"/>
          <w:sz w:val="24"/>
        </w:rPr>
        <w:t>Т.</w:t>
      </w:r>
      <w:r w:rsidRPr="00075A2A">
        <w:rPr>
          <w:color w:val="231F20"/>
          <w:spacing w:val="-1"/>
          <w:sz w:val="24"/>
        </w:rPr>
        <w:t xml:space="preserve"> </w:t>
      </w:r>
      <w:r w:rsidRPr="00075A2A">
        <w:rPr>
          <w:color w:val="231F20"/>
          <w:sz w:val="24"/>
        </w:rPr>
        <w:t>7,</w:t>
      </w:r>
      <w:r w:rsidRPr="00075A2A">
        <w:rPr>
          <w:color w:val="231F20"/>
          <w:spacing w:val="-1"/>
          <w:sz w:val="24"/>
        </w:rPr>
        <w:t xml:space="preserve"> </w:t>
      </w:r>
      <w:r w:rsidRPr="00075A2A">
        <w:rPr>
          <w:color w:val="231F20"/>
          <w:sz w:val="24"/>
        </w:rPr>
        <w:t>кн.</w:t>
      </w:r>
      <w:r w:rsidRPr="00075A2A">
        <w:rPr>
          <w:color w:val="231F20"/>
          <w:spacing w:val="-2"/>
          <w:sz w:val="24"/>
        </w:rPr>
        <w:t xml:space="preserve"> </w:t>
      </w:r>
      <w:r w:rsidRPr="00075A2A">
        <w:rPr>
          <w:color w:val="231F20"/>
          <w:sz w:val="24"/>
        </w:rPr>
        <w:t>3.</w:t>
      </w:r>
      <w:r w:rsidRPr="00075A2A">
        <w:rPr>
          <w:color w:val="231F20"/>
          <w:spacing w:val="-1"/>
          <w:sz w:val="24"/>
        </w:rPr>
        <w:t xml:space="preserve"> </w:t>
      </w:r>
      <w:r w:rsidRPr="00075A2A">
        <w:rPr>
          <w:color w:val="231F20"/>
          <w:sz w:val="24"/>
        </w:rPr>
        <w:t>С.</w:t>
      </w:r>
      <w:r w:rsidRPr="00075A2A">
        <w:rPr>
          <w:color w:val="231F20"/>
          <w:spacing w:val="-1"/>
          <w:sz w:val="24"/>
        </w:rPr>
        <w:t xml:space="preserve"> </w:t>
      </w:r>
      <w:r w:rsidRPr="00075A2A">
        <w:rPr>
          <w:color w:val="231F20"/>
          <w:sz w:val="24"/>
        </w:rPr>
        <w:t>277–355.</w:t>
      </w:r>
    </w:p>
  </w:footnote>
  <w:footnote w:id="66">
    <w:p w14:paraId="38916790" w14:textId="77777777" w:rsidR="00912933" w:rsidRPr="00075A2A" w:rsidRDefault="00912933" w:rsidP="00A71517">
      <w:pPr>
        <w:spacing w:line="240" w:lineRule="auto"/>
        <w:ind w:right="153" w:firstLine="709"/>
        <w:rPr>
          <w:sz w:val="24"/>
        </w:rPr>
      </w:pPr>
      <w:r w:rsidRPr="00075A2A">
        <w:rPr>
          <w:rStyle w:val="FootnoteReference"/>
          <w:sz w:val="24"/>
        </w:rPr>
        <w:footnoteRef/>
      </w:r>
      <w:r w:rsidRPr="00075A2A">
        <w:rPr>
          <w:sz w:val="24"/>
        </w:rPr>
        <w:t xml:space="preserve"> </w:t>
      </w:r>
      <w:r w:rsidRPr="00075A2A">
        <w:rPr>
          <w:i/>
          <w:color w:val="231F20"/>
          <w:sz w:val="24"/>
        </w:rPr>
        <w:t xml:space="preserve">Зачиняев А. И. </w:t>
      </w:r>
      <w:r w:rsidRPr="00075A2A">
        <w:rPr>
          <w:color w:val="231F20"/>
          <w:sz w:val="24"/>
        </w:rPr>
        <w:t>Об эпических преданиях Орловской, Курской и Воронежской губерний //</w:t>
      </w:r>
      <w:r w:rsidRPr="00075A2A">
        <w:rPr>
          <w:color w:val="231F20"/>
          <w:spacing w:val="1"/>
          <w:sz w:val="24"/>
        </w:rPr>
        <w:t xml:space="preserve"> </w:t>
      </w:r>
      <w:r w:rsidRPr="00075A2A">
        <w:rPr>
          <w:color w:val="231F20"/>
          <w:sz w:val="24"/>
        </w:rPr>
        <w:t>Изв. ОРЯС.</w:t>
      </w:r>
      <w:r w:rsidRPr="00075A2A">
        <w:rPr>
          <w:color w:val="231F20"/>
          <w:spacing w:val="1"/>
          <w:sz w:val="24"/>
        </w:rPr>
        <w:t xml:space="preserve"> </w:t>
      </w:r>
      <w:r w:rsidRPr="00075A2A">
        <w:rPr>
          <w:color w:val="231F20"/>
          <w:sz w:val="24"/>
        </w:rPr>
        <w:t>1906.</w:t>
      </w:r>
      <w:r w:rsidRPr="00075A2A">
        <w:rPr>
          <w:color w:val="231F20"/>
          <w:spacing w:val="1"/>
          <w:sz w:val="24"/>
        </w:rPr>
        <w:t xml:space="preserve"> </w:t>
      </w:r>
      <w:r w:rsidRPr="00075A2A">
        <w:rPr>
          <w:color w:val="231F20"/>
          <w:sz w:val="24"/>
        </w:rPr>
        <w:t>Т. 11,</w:t>
      </w:r>
      <w:r w:rsidRPr="00075A2A">
        <w:rPr>
          <w:color w:val="231F20"/>
          <w:spacing w:val="1"/>
          <w:sz w:val="24"/>
        </w:rPr>
        <w:t xml:space="preserve"> </w:t>
      </w:r>
      <w:r w:rsidRPr="00075A2A">
        <w:rPr>
          <w:color w:val="231F20"/>
          <w:sz w:val="24"/>
        </w:rPr>
        <w:t>кн.</w:t>
      </w:r>
      <w:r w:rsidRPr="00075A2A">
        <w:rPr>
          <w:color w:val="231F20"/>
          <w:spacing w:val="1"/>
          <w:sz w:val="24"/>
        </w:rPr>
        <w:t xml:space="preserve"> </w:t>
      </w:r>
      <w:r w:rsidRPr="00075A2A">
        <w:rPr>
          <w:color w:val="231F20"/>
          <w:sz w:val="24"/>
        </w:rPr>
        <w:t>1. С.</w:t>
      </w:r>
      <w:r w:rsidRPr="00075A2A">
        <w:rPr>
          <w:color w:val="231F20"/>
          <w:spacing w:val="1"/>
          <w:sz w:val="24"/>
        </w:rPr>
        <w:t xml:space="preserve"> </w:t>
      </w:r>
      <w:r w:rsidRPr="00075A2A">
        <w:rPr>
          <w:color w:val="231F20"/>
          <w:sz w:val="24"/>
        </w:rPr>
        <w:t>147–171.</w:t>
      </w:r>
    </w:p>
  </w:footnote>
  <w:footnote w:id="67">
    <w:p w14:paraId="3D3ECA77" w14:textId="77777777" w:rsidR="00912933" w:rsidRPr="00075A2A" w:rsidRDefault="00912933" w:rsidP="00A71517">
      <w:pPr>
        <w:spacing w:line="240" w:lineRule="auto"/>
        <w:ind w:right="121" w:firstLine="709"/>
        <w:rPr>
          <w:sz w:val="24"/>
        </w:rPr>
      </w:pPr>
      <w:r w:rsidRPr="00075A2A">
        <w:rPr>
          <w:rStyle w:val="FootnoteReference"/>
          <w:sz w:val="24"/>
        </w:rPr>
        <w:footnoteRef/>
      </w:r>
      <w:r w:rsidRPr="00075A2A">
        <w:rPr>
          <w:sz w:val="24"/>
        </w:rPr>
        <w:t xml:space="preserve"> </w:t>
      </w:r>
      <w:r w:rsidRPr="00075A2A">
        <w:rPr>
          <w:i/>
          <w:color w:val="231F20"/>
          <w:sz w:val="24"/>
        </w:rPr>
        <w:t xml:space="preserve">Абрамов И. С. </w:t>
      </w:r>
      <w:r w:rsidRPr="00075A2A">
        <w:rPr>
          <w:color w:val="231F20"/>
          <w:sz w:val="24"/>
        </w:rPr>
        <w:t>«Царь Максимилиан» (святочная комедия) // Изв. ОРЯС. 1904. Т. 9, кн. 3.</w:t>
      </w:r>
      <w:r w:rsidRPr="00075A2A">
        <w:rPr>
          <w:color w:val="231F20"/>
          <w:spacing w:val="1"/>
          <w:sz w:val="24"/>
        </w:rPr>
        <w:t xml:space="preserve"> </w:t>
      </w:r>
      <w:r w:rsidRPr="00075A2A">
        <w:rPr>
          <w:color w:val="231F20"/>
          <w:sz w:val="24"/>
        </w:rPr>
        <w:t xml:space="preserve">С. 266–298; </w:t>
      </w:r>
      <w:r w:rsidRPr="00075A2A">
        <w:rPr>
          <w:i/>
          <w:color w:val="231F20"/>
          <w:sz w:val="24"/>
        </w:rPr>
        <w:t xml:space="preserve">Виноградов Н. Н. </w:t>
      </w:r>
      <w:r w:rsidRPr="00075A2A">
        <w:rPr>
          <w:color w:val="231F20"/>
          <w:sz w:val="24"/>
        </w:rPr>
        <w:t>1) Народная драма «Царь Максемьян и непокорный сын его</w:t>
      </w:r>
      <w:r w:rsidRPr="00075A2A">
        <w:rPr>
          <w:color w:val="231F20"/>
          <w:spacing w:val="1"/>
          <w:sz w:val="24"/>
        </w:rPr>
        <w:t xml:space="preserve"> </w:t>
      </w:r>
      <w:r w:rsidRPr="00075A2A">
        <w:rPr>
          <w:color w:val="231F20"/>
          <w:sz w:val="24"/>
        </w:rPr>
        <w:t>Одольф» // Изв. ОРЯС. 1905. Т. 10, кн. 2. С. 301–338; 2) Великорусский вертеп // Изв. ОРЯС.</w:t>
      </w:r>
      <w:r w:rsidRPr="00075A2A">
        <w:rPr>
          <w:color w:val="231F20"/>
          <w:spacing w:val="1"/>
          <w:sz w:val="24"/>
        </w:rPr>
        <w:t xml:space="preserve"> </w:t>
      </w:r>
      <w:r w:rsidRPr="00075A2A">
        <w:rPr>
          <w:color w:val="231F20"/>
          <w:sz w:val="24"/>
        </w:rPr>
        <w:t>1905. Т. 10, кн. 3. С. 360–382; кн. 4. С. 404–414; 3) Белорусский вертеп (Его устройство. Описа-</w:t>
      </w:r>
      <w:r w:rsidRPr="00075A2A">
        <w:rPr>
          <w:color w:val="231F20"/>
          <w:spacing w:val="-37"/>
          <w:sz w:val="24"/>
        </w:rPr>
        <w:t xml:space="preserve"> </w:t>
      </w:r>
      <w:r w:rsidRPr="00075A2A">
        <w:rPr>
          <w:color w:val="231F20"/>
          <w:sz w:val="24"/>
        </w:rPr>
        <w:t>ние кукол. Вертепная драма в Смоленске. Представление в Спас-Деменске) // Изв. ОРЯС. 1908.</w:t>
      </w:r>
      <w:r w:rsidRPr="00075A2A">
        <w:rPr>
          <w:color w:val="231F20"/>
          <w:spacing w:val="-37"/>
          <w:sz w:val="24"/>
        </w:rPr>
        <w:t xml:space="preserve"> </w:t>
      </w:r>
      <w:r w:rsidRPr="00075A2A">
        <w:rPr>
          <w:color w:val="231F20"/>
          <w:sz w:val="24"/>
        </w:rPr>
        <w:t xml:space="preserve">Т. 13, кн. 2. С. 45–82; </w:t>
      </w:r>
      <w:r w:rsidRPr="00075A2A">
        <w:rPr>
          <w:i/>
          <w:color w:val="231F20"/>
          <w:sz w:val="24"/>
        </w:rPr>
        <w:t xml:space="preserve">Ончуков Н. Е. </w:t>
      </w:r>
      <w:r w:rsidRPr="00075A2A">
        <w:rPr>
          <w:color w:val="231F20"/>
          <w:sz w:val="24"/>
        </w:rPr>
        <w:t>Народная драма на Севере // Изв. ОРЯС. 1909. Т. 14, кн. 4.</w:t>
      </w:r>
      <w:r w:rsidRPr="00075A2A">
        <w:rPr>
          <w:color w:val="231F20"/>
          <w:spacing w:val="1"/>
          <w:sz w:val="24"/>
        </w:rPr>
        <w:t xml:space="preserve"> </w:t>
      </w:r>
      <w:r w:rsidRPr="00075A2A">
        <w:rPr>
          <w:color w:val="231F20"/>
          <w:sz w:val="24"/>
        </w:rPr>
        <w:t>С.</w:t>
      </w:r>
      <w:r w:rsidRPr="00075A2A">
        <w:rPr>
          <w:color w:val="231F20"/>
          <w:spacing w:val="1"/>
          <w:sz w:val="24"/>
        </w:rPr>
        <w:t xml:space="preserve"> </w:t>
      </w:r>
      <w:r w:rsidRPr="00075A2A">
        <w:rPr>
          <w:color w:val="231F20"/>
          <w:sz w:val="24"/>
        </w:rPr>
        <w:t>215–239.</w:t>
      </w:r>
    </w:p>
  </w:footnote>
  <w:footnote w:id="68">
    <w:p w14:paraId="2CEA1830" w14:textId="77777777" w:rsidR="00912933" w:rsidRDefault="00912933" w:rsidP="00A71517">
      <w:pPr>
        <w:pStyle w:val="FootnoteText"/>
        <w:spacing w:line="240" w:lineRule="auto"/>
        <w:ind w:firstLine="709"/>
      </w:pPr>
      <w:r w:rsidRPr="00075A2A">
        <w:rPr>
          <w:rStyle w:val="FootnoteReference"/>
          <w:sz w:val="24"/>
        </w:rPr>
        <w:footnoteRef/>
      </w:r>
      <w:r w:rsidRPr="00075A2A">
        <w:rPr>
          <w:sz w:val="24"/>
        </w:rPr>
        <w:t xml:space="preserve"> Там же.</w:t>
      </w:r>
    </w:p>
  </w:footnote>
  <w:footnote w:id="69">
    <w:p w14:paraId="687135E7" w14:textId="2FB34E88" w:rsidR="00912933" w:rsidRPr="00525CE7" w:rsidRDefault="00912933" w:rsidP="00525CE7">
      <w:pPr>
        <w:spacing w:line="240" w:lineRule="auto"/>
        <w:ind w:firstLine="709"/>
        <w:rPr>
          <w:sz w:val="24"/>
        </w:rPr>
      </w:pPr>
      <w:r w:rsidRPr="00525CE7">
        <w:rPr>
          <w:rStyle w:val="FootnoteReference"/>
          <w:sz w:val="24"/>
        </w:rPr>
        <w:footnoteRef/>
      </w:r>
      <w:r w:rsidRPr="00525CE7">
        <w:rPr>
          <w:sz w:val="24"/>
        </w:rPr>
        <w:t xml:space="preserve"> </w:t>
      </w:r>
      <w:r>
        <w:rPr>
          <w:color w:val="231F20"/>
          <w:sz w:val="24"/>
        </w:rPr>
        <w:t>З</w:t>
      </w:r>
      <w:r w:rsidRPr="00525CE7">
        <w:rPr>
          <w:color w:val="231F20"/>
          <w:sz w:val="24"/>
        </w:rPr>
        <w:t>ап.</w:t>
      </w:r>
      <w:r>
        <w:rPr>
          <w:color w:val="231F20"/>
          <w:spacing w:val="14"/>
          <w:sz w:val="24"/>
        </w:rPr>
        <w:t xml:space="preserve"> </w:t>
      </w:r>
      <w:r w:rsidRPr="00525CE7">
        <w:rPr>
          <w:color w:val="231F20"/>
          <w:sz w:val="24"/>
        </w:rPr>
        <w:t>Краснояр.</w:t>
      </w:r>
      <w:r w:rsidRPr="00525CE7">
        <w:rPr>
          <w:color w:val="231F20"/>
          <w:spacing w:val="15"/>
          <w:sz w:val="24"/>
        </w:rPr>
        <w:t xml:space="preserve"> </w:t>
      </w:r>
      <w:r w:rsidRPr="00525CE7">
        <w:rPr>
          <w:color w:val="231F20"/>
          <w:sz w:val="24"/>
        </w:rPr>
        <w:t>подотдела</w:t>
      </w:r>
      <w:r w:rsidRPr="00525CE7">
        <w:rPr>
          <w:color w:val="231F20"/>
          <w:spacing w:val="15"/>
          <w:sz w:val="24"/>
        </w:rPr>
        <w:t xml:space="preserve"> </w:t>
      </w:r>
      <w:r w:rsidRPr="00525CE7">
        <w:rPr>
          <w:color w:val="231F20"/>
          <w:sz w:val="24"/>
        </w:rPr>
        <w:t>Вост.-Сиб.</w:t>
      </w:r>
      <w:r w:rsidRPr="00525CE7">
        <w:rPr>
          <w:color w:val="231F20"/>
          <w:spacing w:val="15"/>
          <w:sz w:val="24"/>
        </w:rPr>
        <w:t xml:space="preserve"> </w:t>
      </w:r>
      <w:r w:rsidRPr="00525CE7">
        <w:rPr>
          <w:color w:val="231F20"/>
          <w:sz w:val="24"/>
        </w:rPr>
        <w:t>отд.</w:t>
      </w:r>
      <w:r w:rsidRPr="00525CE7">
        <w:rPr>
          <w:color w:val="231F20"/>
          <w:spacing w:val="15"/>
          <w:sz w:val="24"/>
        </w:rPr>
        <w:t xml:space="preserve"> </w:t>
      </w:r>
      <w:r w:rsidRPr="00525CE7">
        <w:rPr>
          <w:color w:val="231F20"/>
          <w:sz w:val="24"/>
        </w:rPr>
        <w:t>имп.</w:t>
      </w:r>
      <w:r w:rsidRPr="00525CE7">
        <w:rPr>
          <w:color w:val="231F20"/>
          <w:spacing w:val="15"/>
          <w:sz w:val="24"/>
        </w:rPr>
        <w:t xml:space="preserve"> </w:t>
      </w:r>
      <w:r w:rsidRPr="00525CE7">
        <w:rPr>
          <w:color w:val="231F20"/>
          <w:sz w:val="24"/>
        </w:rPr>
        <w:t>Рус.</w:t>
      </w:r>
      <w:r w:rsidRPr="00525CE7">
        <w:rPr>
          <w:color w:val="231F20"/>
          <w:spacing w:val="14"/>
          <w:sz w:val="24"/>
        </w:rPr>
        <w:t xml:space="preserve"> </w:t>
      </w:r>
      <w:r w:rsidRPr="00525CE7">
        <w:rPr>
          <w:color w:val="231F20"/>
          <w:sz w:val="24"/>
        </w:rPr>
        <w:t>геогр.</w:t>
      </w:r>
      <w:r w:rsidRPr="00525CE7">
        <w:rPr>
          <w:color w:val="231F20"/>
          <w:spacing w:val="15"/>
          <w:sz w:val="24"/>
        </w:rPr>
        <w:t xml:space="preserve"> </w:t>
      </w:r>
      <w:r w:rsidRPr="00525CE7">
        <w:rPr>
          <w:color w:val="231F20"/>
          <w:sz w:val="24"/>
        </w:rPr>
        <w:t>о-ва</w:t>
      </w:r>
      <w:r w:rsidRPr="00525CE7">
        <w:rPr>
          <w:color w:val="231F20"/>
          <w:spacing w:val="15"/>
          <w:sz w:val="24"/>
        </w:rPr>
        <w:t xml:space="preserve"> </w:t>
      </w:r>
      <w:r w:rsidRPr="00525CE7">
        <w:rPr>
          <w:color w:val="231F20"/>
          <w:sz w:val="24"/>
        </w:rPr>
        <w:t>по</w:t>
      </w:r>
      <w:r w:rsidRPr="00525CE7">
        <w:rPr>
          <w:color w:val="231F20"/>
          <w:spacing w:val="15"/>
          <w:sz w:val="24"/>
        </w:rPr>
        <w:t xml:space="preserve"> </w:t>
      </w:r>
      <w:r w:rsidRPr="00525CE7">
        <w:rPr>
          <w:color w:val="231F20"/>
          <w:sz w:val="24"/>
        </w:rPr>
        <w:t>отд-нию</w:t>
      </w:r>
      <w:r w:rsidRPr="00525CE7">
        <w:rPr>
          <w:color w:val="231F20"/>
          <w:spacing w:val="15"/>
          <w:sz w:val="24"/>
        </w:rPr>
        <w:t xml:space="preserve"> </w:t>
      </w:r>
      <w:r w:rsidRPr="00525CE7">
        <w:rPr>
          <w:color w:val="231F20"/>
          <w:sz w:val="24"/>
        </w:rPr>
        <w:t>этнографии.</w:t>
      </w:r>
      <w:r>
        <w:rPr>
          <w:sz w:val="24"/>
        </w:rPr>
        <w:t xml:space="preserve"> </w:t>
      </w:r>
      <w:r w:rsidRPr="00525CE7">
        <w:rPr>
          <w:color w:val="231F20"/>
          <w:sz w:val="24"/>
        </w:rPr>
        <w:t>Красноярск,</w:t>
      </w:r>
      <w:r w:rsidRPr="00525CE7">
        <w:rPr>
          <w:color w:val="231F20"/>
          <w:spacing w:val="-3"/>
          <w:sz w:val="24"/>
        </w:rPr>
        <w:t xml:space="preserve"> </w:t>
      </w:r>
      <w:r w:rsidRPr="00525CE7">
        <w:rPr>
          <w:color w:val="231F20"/>
          <w:sz w:val="24"/>
        </w:rPr>
        <w:t>1902.</w:t>
      </w:r>
      <w:r w:rsidRPr="00525CE7">
        <w:rPr>
          <w:color w:val="231F20"/>
          <w:spacing w:val="-2"/>
          <w:sz w:val="24"/>
        </w:rPr>
        <w:t xml:space="preserve"> </w:t>
      </w:r>
      <w:r w:rsidRPr="00525CE7">
        <w:rPr>
          <w:color w:val="231F20"/>
          <w:sz w:val="24"/>
        </w:rPr>
        <w:t>Т.</w:t>
      </w:r>
      <w:r w:rsidRPr="00525CE7">
        <w:rPr>
          <w:color w:val="231F20"/>
          <w:spacing w:val="-2"/>
          <w:sz w:val="24"/>
        </w:rPr>
        <w:t xml:space="preserve"> </w:t>
      </w:r>
      <w:r w:rsidRPr="00525CE7">
        <w:rPr>
          <w:color w:val="231F20"/>
          <w:sz w:val="24"/>
        </w:rPr>
        <w:t>1,</w:t>
      </w:r>
      <w:r w:rsidRPr="00525CE7">
        <w:rPr>
          <w:color w:val="231F20"/>
          <w:spacing w:val="-2"/>
          <w:sz w:val="24"/>
        </w:rPr>
        <w:t xml:space="preserve"> </w:t>
      </w:r>
      <w:r w:rsidRPr="00525CE7">
        <w:rPr>
          <w:color w:val="231F20"/>
          <w:sz w:val="24"/>
        </w:rPr>
        <w:t>вып.</w:t>
      </w:r>
      <w:r w:rsidRPr="00525CE7">
        <w:rPr>
          <w:color w:val="231F20"/>
          <w:spacing w:val="-2"/>
          <w:sz w:val="24"/>
        </w:rPr>
        <w:t xml:space="preserve"> </w:t>
      </w:r>
      <w:r w:rsidRPr="00525CE7">
        <w:rPr>
          <w:color w:val="231F20"/>
          <w:sz w:val="24"/>
        </w:rPr>
        <w:t>1.</w:t>
      </w:r>
    </w:p>
  </w:footnote>
  <w:footnote w:id="70">
    <w:p w14:paraId="529DD695" w14:textId="23BCD678" w:rsidR="00912933" w:rsidRPr="00F423DB" w:rsidRDefault="00912933" w:rsidP="002E0667">
      <w:pPr>
        <w:spacing w:line="240" w:lineRule="auto"/>
        <w:ind w:firstLine="709"/>
        <w:rPr>
          <w:sz w:val="16"/>
        </w:rPr>
      </w:pPr>
      <w:r w:rsidRPr="003D30E1">
        <w:rPr>
          <w:rStyle w:val="FootnoteReference"/>
          <w:sz w:val="24"/>
        </w:rPr>
        <w:footnoteRef/>
      </w:r>
      <w:r w:rsidRPr="003D30E1">
        <w:rPr>
          <w:sz w:val="24"/>
        </w:rPr>
        <w:t xml:space="preserve"> </w:t>
      </w:r>
      <w:r w:rsidRPr="003D30E1">
        <w:rPr>
          <w:color w:val="231F20"/>
          <w:sz w:val="24"/>
        </w:rPr>
        <w:t>Содержание доклада проф. В. Ф. Миллера «К былине о сорока каликах» // Древности.</w:t>
      </w:r>
      <w:r w:rsidRPr="003D30E1">
        <w:rPr>
          <w:color w:val="231F20"/>
          <w:spacing w:val="1"/>
          <w:sz w:val="24"/>
        </w:rPr>
        <w:t xml:space="preserve"> </w:t>
      </w:r>
      <w:r w:rsidRPr="003D30E1">
        <w:rPr>
          <w:color w:val="231F20"/>
          <w:sz w:val="24"/>
        </w:rPr>
        <w:t>Труды имп. Моск. археол. о-ва. М., 1901. Т. 1</w:t>
      </w:r>
      <w:r>
        <w:rPr>
          <w:color w:val="231F20"/>
          <w:sz w:val="24"/>
        </w:rPr>
        <w:t xml:space="preserve">8, Протоколы заседаний. С. 196. </w:t>
      </w:r>
      <w:r w:rsidRPr="003D30E1">
        <w:rPr>
          <w:color w:val="231F20"/>
          <w:sz w:val="24"/>
        </w:rPr>
        <w:t xml:space="preserve">№ 197; </w:t>
      </w:r>
      <w:r w:rsidRPr="003D30E1">
        <w:rPr>
          <w:i/>
          <w:color w:val="231F20"/>
          <w:sz w:val="24"/>
        </w:rPr>
        <w:t>Шамбинаго</w:t>
      </w:r>
      <w:r w:rsidRPr="003D30E1">
        <w:rPr>
          <w:i/>
          <w:color w:val="231F20"/>
          <w:spacing w:val="-2"/>
          <w:sz w:val="24"/>
        </w:rPr>
        <w:t xml:space="preserve"> </w:t>
      </w:r>
      <w:r w:rsidRPr="003D30E1">
        <w:rPr>
          <w:i/>
          <w:color w:val="231F20"/>
          <w:sz w:val="24"/>
        </w:rPr>
        <w:t>С.</w:t>
      </w:r>
      <w:r w:rsidRPr="003D30E1">
        <w:rPr>
          <w:i/>
          <w:color w:val="231F20"/>
          <w:spacing w:val="-2"/>
          <w:sz w:val="24"/>
        </w:rPr>
        <w:t xml:space="preserve"> </w:t>
      </w:r>
      <w:r w:rsidRPr="003D30E1">
        <w:rPr>
          <w:i/>
          <w:color w:val="231F20"/>
          <w:sz w:val="24"/>
        </w:rPr>
        <w:t>К.</w:t>
      </w:r>
      <w:r w:rsidRPr="003D30E1">
        <w:rPr>
          <w:i/>
          <w:color w:val="231F20"/>
          <w:spacing w:val="-8"/>
          <w:sz w:val="24"/>
        </w:rPr>
        <w:t xml:space="preserve"> </w:t>
      </w:r>
      <w:r w:rsidRPr="003D30E1">
        <w:rPr>
          <w:color w:val="231F20"/>
          <w:sz w:val="24"/>
        </w:rPr>
        <w:t>Старина</w:t>
      </w:r>
      <w:r w:rsidRPr="003D30E1">
        <w:rPr>
          <w:color w:val="231F20"/>
          <w:spacing w:val="-8"/>
          <w:sz w:val="24"/>
        </w:rPr>
        <w:t xml:space="preserve"> </w:t>
      </w:r>
      <w:r w:rsidRPr="003D30E1">
        <w:rPr>
          <w:color w:val="231F20"/>
          <w:sz w:val="24"/>
        </w:rPr>
        <w:t>о</w:t>
      </w:r>
      <w:r w:rsidRPr="003D30E1">
        <w:rPr>
          <w:color w:val="231F20"/>
          <w:spacing w:val="-7"/>
          <w:sz w:val="24"/>
        </w:rPr>
        <w:t xml:space="preserve"> </w:t>
      </w:r>
      <w:r w:rsidRPr="003D30E1">
        <w:rPr>
          <w:color w:val="231F20"/>
          <w:sz w:val="24"/>
        </w:rPr>
        <w:t>Мамаевом</w:t>
      </w:r>
      <w:r w:rsidRPr="003D30E1">
        <w:rPr>
          <w:color w:val="231F20"/>
          <w:spacing w:val="-8"/>
          <w:sz w:val="24"/>
        </w:rPr>
        <w:t xml:space="preserve"> </w:t>
      </w:r>
      <w:r w:rsidRPr="003D30E1">
        <w:rPr>
          <w:color w:val="231F20"/>
          <w:sz w:val="24"/>
        </w:rPr>
        <w:t>побоище</w:t>
      </w:r>
      <w:r w:rsidRPr="003D30E1">
        <w:rPr>
          <w:color w:val="231F20"/>
          <w:spacing w:val="-2"/>
          <w:sz w:val="24"/>
        </w:rPr>
        <w:t xml:space="preserve"> </w:t>
      </w:r>
      <w:r w:rsidRPr="003D30E1">
        <w:rPr>
          <w:color w:val="231F20"/>
          <w:sz w:val="24"/>
        </w:rPr>
        <w:t>//</w:t>
      </w:r>
      <w:r w:rsidRPr="003D30E1">
        <w:rPr>
          <w:color w:val="231F20"/>
          <w:spacing w:val="-7"/>
          <w:sz w:val="24"/>
        </w:rPr>
        <w:t xml:space="preserve"> </w:t>
      </w:r>
      <w:r w:rsidRPr="003D30E1">
        <w:rPr>
          <w:color w:val="231F20"/>
          <w:sz w:val="24"/>
        </w:rPr>
        <w:t>Древности.</w:t>
      </w:r>
      <w:r w:rsidRPr="003D30E1">
        <w:rPr>
          <w:color w:val="231F20"/>
          <w:spacing w:val="-8"/>
          <w:sz w:val="24"/>
        </w:rPr>
        <w:t xml:space="preserve"> </w:t>
      </w:r>
      <w:r w:rsidRPr="003D30E1">
        <w:rPr>
          <w:color w:val="231F20"/>
          <w:sz w:val="24"/>
        </w:rPr>
        <w:t>Труды</w:t>
      </w:r>
      <w:r w:rsidRPr="003D30E1">
        <w:rPr>
          <w:color w:val="231F20"/>
          <w:spacing w:val="-7"/>
          <w:sz w:val="24"/>
        </w:rPr>
        <w:t xml:space="preserve"> </w:t>
      </w:r>
      <w:r w:rsidRPr="003D30E1">
        <w:rPr>
          <w:color w:val="231F20"/>
          <w:sz w:val="24"/>
        </w:rPr>
        <w:t>Славянской</w:t>
      </w:r>
      <w:r w:rsidRPr="003D30E1">
        <w:rPr>
          <w:color w:val="231F20"/>
          <w:spacing w:val="-8"/>
          <w:sz w:val="24"/>
        </w:rPr>
        <w:t xml:space="preserve"> </w:t>
      </w:r>
      <w:r w:rsidRPr="003D30E1">
        <w:rPr>
          <w:color w:val="231F20"/>
          <w:sz w:val="24"/>
        </w:rPr>
        <w:t>комиссии</w:t>
      </w:r>
      <w:r w:rsidRPr="003D30E1">
        <w:rPr>
          <w:color w:val="231F20"/>
          <w:spacing w:val="-7"/>
          <w:sz w:val="24"/>
        </w:rPr>
        <w:t xml:space="preserve"> </w:t>
      </w:r>
      <w:r w:rsidRPr="003D30E1">
        <w:rPr>
          <w:color w:val="231F20"/>
          <w:sz w:val="24"/>
        </w:rPr>
        <w:t>имп.</w:t>
      </w:r>
      <w:r w:rsidRPr="003D30E1">
        <w:rPr>
          <w:color w:val="231F20"/>
          <w:spacing w:val="-8"/>
          <w:sz w:val="24"/>
        </w:rPr>
        <w:t xml:space="preserve"> </w:t>
      </w:r>
      <w:r w:rsidRPr="003D30E1">
        <w:rPr>
          <w:color w:val="231F20"/>
          <w:sz w:val="24"/>
        </w:rPr>
        <w:t>Моск.</w:t>
      </w:r>
      <w:r w:rsidRPr="003D30E1">
        <w:rPr>
          <w:color w:val="231F20"/>
          <w:spacing w:val="1"/>
          <w:sz w:val="24"/>
        </w:rPr>
        <w:t xml:space="preserve"> </w:t>
      </w:r>
      <w:r w:rsidRPr="003D30E1">
        <w:rPr>
          <w:color w:val="231F20"/>
          <w:sz w:val="24"/>
        </w:rPr>
        <w:t xml:space="preserve">археол. о-ва. М., 1907. Т. 4, вып. 1, Протоколы №60–90. С. 19–21; </w:t>
      </w:r>
      <w:r w:rsidRPr="003D30E1">
        <w:rPr>
          <w:i/>
          <w:color w:val="231F20"/>
          <w:sz w:val="24"/>
        </w:rPr>
        <w:t xml:space="preserve">Попов Н. П. </w:t>
      </w:r>
      <w:r w:rsidRPr="003D30E1">
        <w:rPr>
          <w:color w:val="231F20"/>
          <w:sz w:val="24"/>
        </w:rPr>
        <w:t>Словарные объяснения г. Шеффера к сборнику Кирши Данилова // Древности. Труды Славянской комиссии</w:t>
      </w:r>
      <w:r w:rsidRPr="003D30E1">
        <w:rPr>
          <w:color w:val="231F20"/>
          <w:spacing w:val="1"/>
          <w:sz w:val="24"/>
        </w:rPr>
        <w:t xml:space="preserve"> </w:t>
      </w:r>
      <w:r w:rsidRPr="003D30E1">
        <w:rPr>
          <w:color w:val="231F20"/>
          <w:sz w:val="24"/>
        </w:rPr>
        <w:t>имп.</w:t>
      </w:r>
      <w:r w:rsidRPr="003D30E1">
        <w:rPr>
          <w:color w:val="231F20"/>
          <w:spacing w:val="7"/>
          <w:sz w:val="24"/>
        </w:rPr>
        <w:t xml:space="preserve"> </w:t>
      </w:r>
      <w:r w:rsidRPr="003D30E1">
        <w:rPr>
          <w:color w:val="231F20"/>
          <w:sz w:val="24"/>
        </w:rPr>
        <w:t>Моск.</w:t>
      </w:r>
      <w:r w:rsidRPr="003D30E1">
        <w:rPr>
          <w:color w:val="231F20"/>
          <w:spacing w:val="7"/>
          <w:sz w:val="24"/>
        </w:rPr>
        <w:t xml:space="preserve"> </w:t>
      </w:r>
      <w:r w:rsidRPr="003D30E1">
        <w:rPr>
          <w:color w:val="231F20"/>
          <w:sz w:val="24"/>
        </w:rPr>
        <w:t>археол.</w:t>
      </w:r>
      <w:r w:rsidRPr="003D30E1">
        <w:rPr>
          <w:color w:val="231F20"/>
          <w:spacing w:val="8"/>
          <w:sz w:val="24"/>
        </w:rPr>
        <w:t xml:space="preserve"> </w:t>
      </w:r>
      <w:r w:rsidRPr="003D30E1">
        <w:rPr>
          <w:color w:val="231F20"/>
          <w:sz w:val="24"/>
        </w:rPr>
        <w:t>о-ва.</w:t>
      </w:r>
      <w:r w:rsidRPr="003D30E1">
        <w:rPr>
          <w:color w:val="231F20"/>
          <w:spacing w:val="7"/>
          <w:sz w:val="24"/>
        </w:rPr>
        <w:t xml:space="preserve"> </w:t>
      </w:r>
      <w:r w:rsidRPr="003D30E1">
        <w:rPr>
          <w:color w:val="231F20"/>
          <w:sz w:val="24"/>
        </w:rPr>
        <w:t>М.,</w:t>
      </w:r>
      <w:r w:rsidRPr="003D30E1">
        <w:rPr>
          <w:color w:val="231F20"/>
          <w:spacing w:val="8"/>
          <w:sz w:val="24"/>
        </w:rPr>
        <w:t xml:space="preserve"> </w:t>
      </w:r>
      <w:r w:rsidRPr="003D30E1">
        <w:rPr>
          <w:color w:val="231F20"/>
          <w:sz w:val="24"/>
        </w:rPr>
        <w:t>1907.</w:t>
      </w:r>
      <w:r w:rsidRPr="003D30E1">
        <w:rPr>
          <w:color w:val="231F20"/>
          <w:spacing w:val="7"/>
          <w:sz w:val="24"/>
        </w:rPr>
        <w:t xml:space="preserve"> </w:t>
      </w:r>
      <w:r w:rsidRPr="003D30E1">
        <w:rPr>
          <w:color w:val="231F20"/>
          <w:sz w:val="24"/>
        </w:rPr>
        <w:t>Т.</w:t>
      </w:r>
      <w:r w:rsidRPr="003D30E1">
        <w:rPr>
          <w:color w:val="231F20"/>
          <w:spacing w:val="2"/>
          <w:sz w:val="24"/>
        </w:rPr>
        <w:t xml:space="preserve"> </w:t>
      </w:r>
      <w:r w:rsidRPr="003D30E1">
        <w:rPr>
          <w:color w:val="231F20"/>
          <w:sz w:val="24"/>
        </w:rPr>
        <w:t>4,</w:t>
      </w:r>
      <w:r w:rsidRPr="003D30E1">
        <w:rPr>
          <w:color w:val="231F20"/>
          <w:spacing w:val="7"/>
          <w:sz w:val="24"/>
        </w:rPr>
        <w:t xml:space="preserve"> </w:t>
      </w:r>
      <w:r w:rsidRPr="003D30E1">
        <w:rPr>
          <w:color w:val="231F20"/>
          <w:sz w:val="24"/>
        </w:rPr>
        <w:t>Протоколы.</w:t>
      </w:r>
      <w:r w:rsidRPr="003D30E1">
        <w:rPr>
          <w:color w:val="231F20"/>
          <w:spacing w:val="8"/>
          <w:sz w:val="24"/>
        </w:rPr>
        <w:t xml:space="preserve"> </w:t>
      </w:r>
      <w:r w:rsidRPr="003D30E1">
        <w:rPr>
          <w:color w:val="231F20"/>
          <w:sz w:val="24"/>
        </w:rPr>
        <w:t>С.</w:t>
      </w:r>
      <w:r w:rsidRPr="003D30E1">
        <w:rPr>
          <w:color w:val="231F20"/>
          <w:spacing w:val="1"/>
          <w:sz w:val="24"/>
        </w:rPr>
        <w:t xml:space="preserve"> </w:t>
      </w:r>
      <w:r w:rsidRPr="003D30E1">
        <w:rPr>
          <w:color w:val="231F20"/>
          <w:sz w:val="24"/>
        </w:rPr>
        <w:t>14–15;</w:t>
      </w:r>
      <w:r w:rsidRPr="003D30E1">
        <w:rPr>
          <w:color w:val="231F20"/>
          <w:spacing w:val="8"/>
          <w:sz w:val="24"/>
        </w:rPr>
        <w:t xml:space="preserve"> </w:t>
      </w:r>
      <w:r w:rsidRPr="003D30E1">
        <w:rPr>
          <w:i/>
          <w:color w:val="231F20"/>
          <w:sz w:val="24"/>
        </w:rPr>
        <w:t>Петров</w:t>
      </w:r>
      <w:r w:rsidRPr="003D30E1">
        <w:rPr>
          <w:i/>
          <w:color w:val="231F20"/>
          <w:spacing w:val="2"/>
          <w:sz w:val="24"/>
        </w:rPr>
        <w:t xml:space="preserve"> </w:t>
      </w:r>
      <w:r w:rsidRPr="003D30E1">
        <w:rPr>
          <w:i/>
          <w:color w:val="231F20"/>
          <w:sz w:val="24"/>
        </w:rPr>
        <w:t>Н.</w:t>
      </w:r>
      <w:r w:rsidRPr="003D30E1">
        <w:rPr>
          <w:i/>
          <w:color w:val="231F20"/>
          <w:spacing w:val="1"/>
          <w:sz w:val="24"/>
        </w:rPr>
        <w:t xml:space="preserve"> </w:t>
      </w:r>
      <w:r w:rsidRPr="003D30E1">
        <w:rPr>
          <w:i/>
          <w:color w:val="231F20"/>
          <w:sz w:val="24"/>
        </w:rPr>
        <w:t>И.</w:t>
      </w:r>
      <w:r w:rsidRPr="003D30E1">
        <w:rPr>
          <w:i/>
          <w:color w:val="231F20"/>
          <w:spacing w:val="8"/>
          <w:sz w:val="24"/>
        </w:rPr>
        <w:t xml:space="preserve"> </w:t>
      </w:r>
      <w:r w:rsidRPr="003D30E1">
        <w:rPr>
          <w:color w:val="231F20"/>
          <w:sz w:val="24"/>
        </w:rPr>
        <w:t>заметка</w:t>
      </w:r>
      <w:r w:rsidRPr="003D30E1">
        <w:rPr>
          <w:color w:val="231F20"/>
          <w:spacing w:val="7"/>
          <w:sz w:val="24"/>
        </w:rPr>
        <w:t xml:space="preserve"> </w:t>
      </w:r>
      <w:r w:rsidRPr="003D30E1">
        <w:rPr>
          <w:color w:val="231F20"/>
          <w:sz w:val="24"/>
        </w:rPr>
        <w:t>об</w:t>
      </w:r>
      <w:r w:rsidRPr="003D30E1">
        <w:rPr>
          <w:color w:val="231F20"/>
          <w:spacing w:val="8"/>
          <w:sz w:val="24"/>
        </w:rPr>
        <w:t xml:space="preserve"> </w:t>
      </w:r>
      <w:r w:rsidRPr="003D30E1">
        <w:rPr>
          <w:color w:val="231F20"/>
          <w:sz w:val="24"/>
        </w:rPr>
        <w:t>имени</w:t>
      </w:r>
      <w:r w:rsidRPr="003D30E1">
        <w:rPr>
          <w:color w:val="231F20"/>
          <w:spacing w:val="1"/>
          <w:sz w:val="24"/>
        </w:rPr>
        <w:t xml:space="preserve"> </w:t>
      </w:r>
      <w:r w:rsidRPr="003D30E1">
        <w:rPr>
          <w:color w:val="231F20"/>
          <w:sz w:val="24"/>
        </w:rPr>
        <w:t>и жилище былинного Соловья-разбойника // Древности. Труды имп. Моск. археол. о-ва. М.,</w:t>
      </w:r>
      <w:r w:rsidRPr="003D30E1">
        <w:rPr>
          <w:color w:val="231F20"/>
          <w:spacing w:val="1"/>
          <w:sz w:val="24"/>
        </w:rPr>
        <w:t xml:space="preserve"> </w:t>
      </w:r>
      <w:r w:rsidRPr="003D30E1">
        <w:rPr>
          <w:color w:val="231F20"/>
          <w:sz w:val="24"/>
        </w:rPr>
        <w:t>1909. Т.</w:t>
      </w:r>
      <w:r w:rsidRPr="003D30E1">
        <w:rPr>
          <w:color w:val="231F20"/>
          <w:spacing w:val="1"/>
          <w:sz w:val="24"/>
        </w:rPr>
        <w:t xml:space="preserve"> </w:t>
      </w:r>
      <w:r w:rsidRPr="003D30E1">
        <w:rPr>
          <w:color w:val="231F20"/>
          <w:sz w:val="24"/>
        </w:rPr>
        <w:t>22,</w:t>
      </w:r>
      <w:r w:rsidRPr="003D30E1">
        <w:rPr>
          <w:color w:val="231F20"/>
          <w:spacing w:val="1"/>
          <w:sz w:val="24"/>
        </w:rPr>
        <w:t xml:space="preserve"> </w:t>
      </w:r>
      <w:r w:rsidRPr="003D30E1">
        <w:rPr>
          <w:color w:val="231F20"/>
          <w:sz w:val="24"/>
        </w:rPr>
        <w:t>вып.</w:t>
      </w:r>
      <w:r w:rsidRPr="003D30E1">
        <w:rPr>
          <w:color w:val="231F20"/>
          <w:spacing w:val="1"/>
          <w:sz w:val="24"/>
        </w:rPr>
        <w:t xml:space="preserve"> </w:t>
      </w:r>
      <w:r w:rsidRPr="003D30E1">
        <w:rPr>
          <w:color w:val="231F20"/>
          <w:sz w:val="24"/>
        </w:rPr>
        <w:t>1.</w:t>
      </w:r>
      <w:r w:rsidRPr="003D30E1">
        <w:rPr>
          <w:color w:val="231F20"/>
          <w:spacing w:val="1"/>
          <w:sz w:val="24"/>
        </w:rPr>
        <w:t xml:space="preserve"> </w:t>
      </w:r>
      <w:r w:rsidRPr="003D30E1">
        <w:rPr>
          <w:color w:val="231F20"/>
          <w:sz w:val="24"/>
        </w:rPr>
        <w:t>С.</w:t>
      </w:r>
      <w:r w:rsidRPr="003D30E1">
        <w:rPr>
          <w:color w:val="231F20"/>
          <w:spacing w:val="1"/>
          <w:sz w:val="24"/>
        </w:rPr>
        <w:t xml:space="preserve"> </w:t>
      </w:r>
      <w:r w:rsidRPr="003D30E1">
        <w:rPr>
          <w:color w:val="231F20"/>
          <w:sz w:val="24"/>
        </w:rPr>
        <w:t>137–138, и</w:t>
      </w:r>
      <w:r w:rsidRPr="003D30E1">
        <w:rPr>
          <w:color w:val="231F20"/>
          <w:spacing w:val="1"/>
          <w:sz w:val="24"/>
        </w:rPr>
        <w:t xml:space="preserve"> </w:t>
      </w:r>
      <w:r w:rsidRPr="003D30E1">
        <w:rPr>
          <w:color w:val="231F20"/>
          <w:sz w:val="24"/>
        </w:rPr>
        <w:t>др.</w:t>
      </w:r>
    </w:p>
  </w:footnote>
  <w:footnote w:id="71">
    <w:p w14:paraId="0C3DE77A" w14:textId="0582B60D" w:rsidR="00912933" w:rsidRPr="00075A2A" w:rsidRDefault="00912933" w:rsidP="002E0667">
      <w:pPr>
        <w:spacing w:line="240" w:lineRule="auto"/>
        <w:ind w:firstLine="709"/>
        <w:rPr>
          <w:sz w:val="24"/>
        </w:rPr>
      </w:pPr>
      <w:r w:rsidRPr="00075A2A">
        <w:rPr>
          <w:rStyle w:val="FootnoteReference"/>
          <w:sz w:val="24"/>
        </w:rPr>
        <w:footnoteRef/>
      </w:r>
      <w:r w:rsidRPr="00075A2A">
        <w:rPr>
          <w:sz w:val="24"/>
        </w:rPr>
        <w:t xml:space="preserve"> </w:t>
      </w:r>
      <w:r w:rsidRPr="00075A2A">
        <w:rPr>
          <w:color w:val="231F20"/>
          <w:sz w:val="24"/>
        </w:rPr>
        <w:t>См.</w:t>
      </w:r>
      <w:r>
        <w:rPr>
          <w:color w:val="231F20"/>
          <w:sz w:val="24"/>
        </w:rPr>
        <w:t>:</w:t>
      </w:r>
      <w:r w:rsidRPr="00075A2A">
        <w:rPr>
          <w:color w:val="231F20"/>
          <w:sz w:val="24"/>
        </w:rPr>
        <w:t xml:space="preserve"> об Обществе: Пятидесятилетие императорского Общества любителей естествознания, антропологии и этнографии. 1863–1913/ Сост. секретарь Общества В. В. Богданов. М.,</w:t>
      </w:r>
      <w:r w:rsidRPr="00075A2A">
        <w:rPr>
          <w:color w:val="231F20"/>
          <w:spacing w:val="1"/>
          <w:sz w:val="24"/>
        </w:rPr>
        <w:t xml:space="preserve"> </w:t>
      </w:r>
      <w:r w:rsidRPr="00075A2A">
        <w:rPr>
          <w:color w:val="231F20"/>
          <w:sz w:val="24"/>
        </w:rPr>
        <w:t xml:space="preserve">1915; </w:t>
      </w:r>
      <w:r w:rsidRPr="00075A2A">
        <w:rPr>
          <w:i/>
          <w:color w:val="231F20"/>
          <w:sz w:val="24"/>
        </w:rPr>
        <w:t xml:space="preserve">Богданов В. В. </w:t>
      </w:r>
      <w:r w:rsidRPr="00075A2A">
        <w:rPr>
          <w:color w:val="231F20"/>
          <w:sz w:val="24"/>
        </w:rPr>
        <w:t>Общество любителей естествознания, антропологии и этнографии при</w:t>
      </w:r>
      <w:r w:rsidRPr="00075A2A">
        <w:rPr>
          <w:color w:val="231F20"/>
          <w:spacing w:val="1"/>
          <w:sz w:val="24"/>
        </w:rPr>
        <w:t xml:space="preserve"> </w:t>
      </w:r>
      <w:r w:rsidRPr="00075A2A">
        <w:rPr>
          <w:color w:val="231F20"/>
          <w:sz w:val="24"/>
        </w:rPr>
        <w:t>Московском государственном университете // Учен. зап. Моск. гос. ун-та. Юбилейная серия.</w:t>
      </w:r>
      <w:r w:rsidRPr="00075A2A">
        <w:rPr>
          <w:color w:val="231F20"/>
          <w:spacing w:val="1"/>
          <w:sz w:val="24"/>
        </w:rPr>
        <w:t xml:space="preserve"> </w:t>
      </w:r>
      <w:r w:rsidRPr="00075A2A">
        <w:rPr>
          <w:color w:val="231F20"/>
          <w:sz w:val="24"/>
        </w:rPr>
        <w:t>М., 1940.</w:t>
      </w:r>
      <w:r w:rsidRPr="00075A2A">
        <w:rPr>
          <w:color w:val="231F20"/>
          <w:spacing w:val="1"/>
          <w:sz w:val="24"/>
        </w:rPr>
        <w:t xml:space="preserve"> </w:t>
      </w:r>
      <w:r w:rsidRPr="00075A2A">
        <w:rPr>
          <w:color w:val="231F20"/>
          <w:sz w:val="24"/>
        </w:rPr>
        <w:t>Вып.</w:t>
      </w:r>
      <w:r w:rsidRPr="00075A2A">
        <w:rPr>
          <w:color w:val="231F20"/>
          <w:spacing w:val="1"/>
          <w:sz w:val="24"/>
        </w:rPr>
        <w:t xml:space="preserve"> </w:t>
      </w:r>
      <w:r w:rsidRPr="00075A2A">
        <w:rPr>
          <w:color w:val="231F20"/>
          <w:sz w:val="24"/>
        </w:rPr>
        <w:t>54:</w:t>
      </w:r>
      <w:r w:rsidRPr="00075A2A">
        <w:rPr>
          <w:color w:val="231F20"/>
          <w:spacing w:val="1"/>
          <w:sz w:val="24"/>
        </w:rPr>
        <w:t xml:space="preserve"> </w:t>
      </w:r>
      <w:r w:rsidRPr="00075A2A">
        <w:rPr>
          <w:color w:val="231F20"/>
          <w:sz w:val="24"/>
        </w:rPr>
        <w:t>Биология.</w:t>
      </w:r>
      <w:r w:rsidRPr="00075A2A">
        <w:rPr>
          <w:color w:val="231F20"/>
          <w:spacing w:val="1"/>
          <w:sz w:val="24"/>
        </w:rPr>
        <w:t xml:space="preserve"> </w:t>
      </w:r>
      <w:r w:rsidRPr="00075A2A">
        <w:rPr>
          <w:color w:val="231F20"/>
          <w:sz w:val="24"/>
        </w:rPr>
        <w:t>С.</w:t>
      </w:r>
      <w:r w:rsidRPr="00075A2A">
        <w:rPr>
          <w:color w:val="231F20"/>
          <w:spacing w:val="1"/>
          <w:sz w:val="24"/>
        </w:rPr>
        <w:t xml:space="preserve"> </w:t>
      </w:r>
      <w:r w:rsidRPr="00075A2A">
        <w:rPr>
          <w:color w:val="231F20"/>
          <w:sz w:val="24"/>
        </w:rPr>
        <w:t>363–369.</w:t>
      </w:r>
    </w:p>
  </w:footnote>
  <w:footnote w:id="72">
    <w:p w14:paraId="32D22D7F" w14:textId="77777777" w:rsidR="00912933" w:rsidRPr="00075A2A" w:rsidRDefault="00912933" w:rsidP="00397D0A">
      <w:pPr>
        <w:spacing w:before="2" w:line="240" w:lineRule="auto"/>
        <w:ind w:left="165" w:right="121" w:firstLine="709"/>
        <w:rPr>
          <w:sz w:val="24"/>
        </w:rPr>
      </w:pPr>
      <w:r w:rsidRPr="00075A2A">
        <w:rPr>
          <w:rStyle w:val="FootnoteReference"/>
          <w:sz w:val="24"/>
        </w:rPr>
        <w:footnoteRef/>
      </w:r>
      <w:r w:rsidRPr="00075A2A">
        <w:rPr>
          <w:sz w:val="24"/>
        </w:rPr>
        <w:t xml:space="preserve"> </w:t>
      </w:r>
      <w:r w:rsidRPr="00075A2A">
        <w:rPr>
          <w:i/>
          <w:color w:val="231F20"/>
          <w:sz w:val="24"/>
        </w:rPr>
        <w:t>Петровская</w:t>
      </w:r>
      <w:r w:rsidRPr="00075A2A">
        <w:rPr>
          <w:i/>
          <w:color w:val="231F20"/>
          <w:spacing w:val="1"/>
          <w:sz w:val="24"/>
        </w:rPr>
        <w:t xml:space="preserve"> </w:t>
      </w:r>
      <w:r w:rsidRPr="00075A2A">
        <w:rPr>
          <w:i/>
          <w:color w:val="231F20"/>
          <w:sz w:val="24"/>
        </w:rPr>
        <w:t xml:space="preserve">Е. Н. </w:t>
      </w:r>
      <w:r w:rsidRPr="00075A2A">
        <w:rPr>
          <w:color w:val="231F20"/>
          <w:sz w:val="24"/>
        </w:rPr>
        <w:t>Из жизни крестьян села Кургул // Изв. О-ва археологии, истории и этнографии при</w:t>
      </w:r>
      <w:r w:rsidRPr="00075A2A">
        <w:rPr>
          <w:color w:val="231F20"/>
          <w:spacing w:val="1"/>
          <w:sz w:val="24"/>
        </w:rPr>
        <w:t xml:space="preserve"> </w:t>
      </w:r>
      <w:r w:rsidRPr="00075A2A">
        <w:rPr>
          <w:color w:val="231F20"/>
          <w:sz w:val="24"/>
        </w:rPr>
        <w:t>имп.</w:t>
      </w:r>
      <w:r w:rsidRPr="00075A2A">
        <w:rPr>
          <w:color w:val="231F20"/>
          <w:spacing w:val="1"/>
          <w:sz w:val="24"/>
        </w:rPr>
        <w:t xml:space="preserve"> </w:t>
      </w:r>
      <w:r w:rsidRPr="00075A2A">
        <w:rPr>
          <w:color w:val="231F20"/>
          <w:sz w:val="24"/>
        </w:rPr>
        <w:t>Казан. ун-те.</w:t>
      </w:r>
      <w:r w:rsidRPr="00075A2A">
        <w:rPr>
          <w:color w:val="231F20"/>
          <w:spacing w:val="1"/>
          <w:sz w:val="24"/>
        </w:rPr>
        <w:t xml:space="preserve"> </w:t>
      </w:r>
      <w:r w:rsidRPr="00075A2A">
        <w:rPr>
          <w:color w:val="231F20"/>
          <w:sz w:val="24"/>
        </w:rPr>
        <w:t>1910.</w:t>
      </w:r>
      <w:r w:rsidRPr="00075A2A">
        <w:rPr>
          <w:color w:val="231F20"/>
          <w:spacing w:val="1"/>
          <w:sz w:val="24"/>
        </w:rPr>
        <w:t xml:space="preserve"> </w:t>
      </w:r>
      <w:r w:rsidRPr="00075A2A">
        <w:rPr>
          <w:color w:val="231F20"/>
          <w:sz w:val="24"/>
        </w:rPr>
        <w:t>Т.</w:t>
      </w:r>
      <w:r w:rsidRPr="00075A2A">
        <w:rPr>
          <w:color w:val="231F20"/>
          <w:spacing w:val="1"/>
          <w:sz w:val="24"/>
        </w:rPr>
        <w:t xml:space="preserve"> </w:t>
      </w:r>
      <w:r w:rsidRPr="00075A2A">
        <w:rPr>
          <w:color w:val="231F20"/>
          <w:sz w:val="24"/>
        </w:rPr>
        <w:t>26, вып.4.</w:t>
      </w:r>
      <w:r w:rsidRPr="00075A2A">
        <w:rPr>
          <w:color w:val="231F20"/>
          <w:spacing w:val="1"/>
          <w:sz w:val="24"/>
        </w:rPr>
        <w:t xml:space="preserve"> </w:t>
      </w:r>
      <w:r w:rsidRPr="00075A2A">
        <w:rPr>
          <w:color w:val="231F20"/>
          <w:sz w:val="24"/>
        </w:rPr>
        <w:t>С.</w:t>
      </w:r>
      <w:r w:rsidRPr="00075A2A">
        <w:rPr>
          <w:color w:val="231F20"/>
          <w:spacing w:val="1"/>
          <w:sz w:val="24"/>
        </w:rPr>
        <w:t xml:space="preserve"> </w:t>
      </w:r>
      <w:r w:rsidRPr="00075A2A">
        <w:rPr>
          <w:color w:val="231F20"/>
          <w:sz w:val="24"/>
        </w:rPr>
        <w:t>295–342.</w:t>
      </w:r>
    </w:p>
  </w:footnote>
  <w:footnote w:id="73">
    <w:p w14:paraId="442826AC" w14:textId="77777777" w:rsidR="00912933" w:rsidRPr="00075A2A" w:rsidRDefault="00912933" w:rsidP="00397D0A">
      <w:pPr>
        <w:spacing w:before="1" w:line="240" w:lineRule="auto"/>
        <w:ind w:left="160" w:right="130" w:firstLine="709"/>
        <w:rPr>
          <w:sz w:val="24"/>
        </w:rPr>
      </w:pPr>
      <w:r w:rsidRPr="00075A2A">
        <w:rPr>
          <w:rStyle w:val="FootnoteReference"/>
          <w:sz w:val="24"/>
        </w:rPr>
        <w:footnoteRef/>
      </w:r>
      <w:r w:rsidRPr="00075A2A">
        <w:rPr>
          <w:sz w:val="24"/>
        </w:rPr>
        <w:t xml:space="preserve"> </w:t>
      </w:r>
      <w:r w:rsidRPr="00075A2A">
        <w:rPr>
          <w:i/>
          <w:color w:val="231F20"/>
          <w:sz w:val="24"/>
        </w:rPr>
        <w:t>Путинцев</w:t>
      </w:r>
      <w:r w:rsidRPr="00075A2A">
        <w:rPr>
          <w:i/>
          <w:color w:val="231F20"/>
          <w:spacing w:val="40"/>
          <w:sz w:val="24"/>
        </w:rPr>
        <w:t xml:space="preserve"> </w:t>
      </w:r>
      <w:r w:rsidRPr="00075A2A">
        <w:rPr>
          <w:i/>
          <w:color w:val="231F20"/>
          <w:sz w:val="24"/>
        </w:rPr>
        <w:t xml:space="preserve">А. М. </w:t>
      </w:r>
      <w:r w:rsidRPr="00075A2A">
        <w:rPr>
          <w:color w:val="231F20"/>
          <w:sz w:val="24"/>
        </w:rPr>
        <w:t>1) Частушки-«припевки» (Из села Гусихи Спас. у. Казан. губ.) // Изв.</w:t>
      </w:r>
      <w:r w:rsidRPr="00075A2A">
        <w:rPr>
          <w:color w:val="231F20"/>
          <w:spacing w:val="1"/>
          <w:sz w:val="24"/>
        </w:rPr>
        <w:t xml:space="preserve"> </w:t>
      </w:r>
      <w:r w:rsidRPr="00075A2A">
        <w:rPr>
          <w:color w:val="231F20"/>
          <w:sz w:val="24"/>
        </w:rPr>
        <w:t>О-ва</w:t>
      </w:r>
      <w:r w:rsidRPr="00075A2A">
        <w:rPr>
          <w:color w:val="231F20"/>
          <w:spacing w:val="3"/>
          <w:sz w:val="24"/>
        </w:rPr>
        <w:t xml:space="preserve"> </w:t>
      </w:r>
      <w:r w:rsidRPr="00075A2A">
        <w:rPr>
          <w:color w:val="231F20"/>
          <w:sz w:val="24"/>
        </w:rPr>
        <w:t>археологии,</w:t>
      </w:r>
      <w:r w:rsidRPr="00075A2A">
        <w:rPr>
          <w:color w:val="231F20"/>
          <w:spacing w:val="4"/>
          <w:sz w:val="24"/>
        </w:rPr>
        <w:t xml:space="preserve"> </w:t>
      </w:r>
      <w:r w:rsidRPr="00075A2A">
        <w:rPr>
          <w:color w:val="231F20"/>
          <w:sz w:val="24"/>
        </w:rPr>
        <w:t>истории</w:t>
      </w:r>
      <w:r w:rsidRPr="00075A2A">
        <w:rPr>
          <w:color w:val="231F20"/>
          <w:spacing w:val="4"/>
          <w:sz w:val="24"/>
        </w:rPr>
        <w:t xml:space="preserve"> </w:t>
      </w:r>
      <w:r w:rsidRPr="00075A2A">
        <w:rPr>
          <w:color w:val="231F20"/>
          <w:sz w:val="24"/>
        </w:rPr>
        <w:t>и</w:t>
      </w:r>
      <w:r w:rsidRPr="00075A2A">
        <w:rPr>
          <w:color w:val="231F20"/>
          <w:spacing w:val="4"/>
          <w:sz w:val="24"/>
        </w:rPr>
        <w:t xml:space="preserve"> </w:t>
      </w:r>
      <w:r w:rsidRPr="00075A2A">
        <w:rPr>
          <w:color w:val="231F20"/>
          <w:sz w:val="24"/>
        </w:rPr>
        <w:t>этнографии</w:t>
      </w:r>
      <w:r w:rsidRPr="00075A2A">
        <w:rPr>
          <w:color w:val="231F20"/>
          <w:spacing w:val="4"/>
          <w:sz w:val="24"/>
        </w:rPr>
        <w:t xml:space="preserve"> </w:t>
      </w:r>
      <w:r w:rsidRPr="00075A2A">
        <w:rPr>
          <w:color w:val="231F20"/>
          <w:sz w:val="24"/>
        </w:rPr>
        <w:t>при</w:t>
      </w:r>
      <w:r w:rsidRPr="00075A2A">
        <w:rPr>
          <w:color w:val="231F20"/>
          <w:spacing w:val="3"/>
          <w:sz w:val="24"/>
        </w:rPr>
        <w:t xml:space="preserve"> </w:t>
      </w:r>
      <w:r w:rsidRPr="00075A2A">
        <w:rPr>
          <w:color w:val="231F20"/>
          <w:sz w:val="24"/>
        </w:rPr>
        <w:t>имп.</w:t>
      </w:r>
      <w:r w:rsidRPr="00075A2A">
        <w:rPr>
          <w:color w:val="231F20"/>
          <w:spacing w:val="4"/>
          <w:sz w:val="24"/>
        </w:rPr>
        <w:t xml:space="preserve"> </w:t>
      </w:r>
      <w:r w:rsidRPr="00075A2A">
        <w:rPr>
          <w:color w:val="231F20"/>
          <w:sz w:val="24"/>
        </w:rPr>
        <w:t>Казан.</w:t>
      </w:r>
      <w:r w:rsidRPr="00075A2A">
        <w:rPr>
          <w:color w:val="231F20"/>
          <w:spacing w:val="4"/>
          <w:sz w:val="24"/>
        </w:rPr>
        <w:t xml:space="preserve"> </w:t>
      </w:r>
      <w:r w:rsidRPr="00075A2A">
        <w:rPr>
          <w:color w:val="231F20"/>
          <w:sz w:val="24"/>
        </w:rPr>
        <w:t>ун-те.</w:t>
      </w:r>
      <w:r w:rsidRPr="00075A2A">
        <w:rPr>
          <w:color w:val="231F20"/>
          <w:spacing w:val="4"/>
          <w:sz w:val="24"/>
        </w:rPr>
        <w:t xml:space="preserve"> </w:t>
      </w:r>
      <w:r w:rsidRPr="00075A2A">
        <w:rPr>
          <w:color w:val="231F20"/>
          <w:sz w:val="24"/>
        </w:rPr>
        <w:t>1910.</w:t>
      </w:r>
      <w:r w:rsidRPr="00075A2A">
        <w:rPr>
          <w:color w:val="231F20"/>
          <w:spacing w:val="4"/>
          <w:sz w:val="24"/>
        </w:rPr>
        <w:t xml:space="preserve"> </w:t>
      </w:r>
      <w:r w:rsidRPr="00075A2A">
        <w:rPr>
          <w:color w:val="231F20"/>
          <w:sz w:val="24"/>
        </w:rPr>
        <w:t>Т. 26,</w:t>
      </w:r>
      <w:r w:rsidRPr="00075A2A">
        <w:rPr>
          <w:color w:val="231F20"/>
          <w:spacing w:val="4"/>
          <w:sz w:val="24"/>
        </w:rPr>
        <w:t xml:space="preserve"> </w:t>
      </w:r>
      <w:r w:rsidRPr="00075A2A">
        <w:rPr>
          <w:color w:val="231F20"/>
          <w:sz w:val="24"/>
        </w:rPr>
        <w:t>вып. 1/2.</w:t>
      </w:r>
      <w:r w:rsidRPr="00075A2A">
        <w:rPr>
          <w:color w:val="231F20"/>
          <w:spacing w:val="4"/>
          <w:sz w:val="24"/>
        </w:rPr>
        <w:t xml:space="preserve"> </w:t>
      </w:r>
      <w:r w:rsidRPr="00075A2A">
        <w:rPr>
          <w:color w:val="231F20"/>
          <w:sz w:val="24"/>
        </w:rPr>
        <w:t>С. 70–79;</w:t>
      </w:r>
    </w:p>
    <w:p w14:paraId="53605D8A" w14:textId="77777777" w:rsidR="00912933" w:rsidRPr="00075A2A" w:rsidRDefault="00912933" w:rsidP="00397D0A">
      <w:pPr>
        <w:spacing w:before="1" w:line="240" w:lineRule="auto"/>
        <w:ind w:left="160" w:right="159" w:firstLine="709"/>
        <w:rPr>
          <w:sz w:val="24"/>
        </w:rPr>
      </w:pPr>
      <w:r w:rsidRPr="00075A2A">
        <w:rPr>
          <w:color w:val="231F20"/>
          <w:sz w:val="24"/>
        </w:rPr>
        <w:t>2) Частушки-припевки из села Кубаса Чистопольского уезда Казанской губернии // Изв. О-ва</w:t>
      </w:r>
      <w:r w:rsidRPr="00075A2A">
        <w:rPr>
          <w:color w:val="231F20"/>
          <w:spacing w:val="1"/>
          <w:sz w:val="24"/>
        </w:rPr>
        <w:t xml:space="preserve"> </w:t>
      </w:r>
      <w:r w:rsidRPr="00075A2A">
        <w:rPr>
          <w:color w:val="231F20"/>
          <w:sz w:val="24"/>
        </w:rPr>
        <w:t>археологии,</w:t>
      </w:r>
      <w:r w:rsidRPr="00075A2A">
        <w:rPr>
          <w:color w:val="231F20"/>
          <w:spacing w:val="-1"/>
          <w:sz w:val="24"/>
        </w:rPr>
        <w:t xml:space="preserve"> </w:t>
      </w:r>
      <w:r w:rsidRPr="00075A2A">
        <w:rPr>
          <w:color w:val="231F20"/>
          <w:sz w:val="24"/>
        </w:rPr>
        <w:t>истории и этнографии</w:t>
      </w:r>
      <w:r w:rsidRPr="00075A2A">
        <w:rPr>
          <w:color w:val="231F20"/>
          <w:spacing w:val="-1"/>
          <w:sz w:val="24"/>
        </w:rPr>
        <w:t xml:space="preserve"> </w:t>
      </w:r>
      <w:r w:rsidRPr="00075A2A">
        <w:rPr>
          <w:color w:val="231F20"/>
          <w:sz w:val="24"/>
        </w:rPr>
        <w:t>при имп. Казан. ун-те.</w:t>
      </w:r>
      <w:r w:rsidRPr="00075A2A">
        <w:rPr>
          <w:color w:val="231F20"/>
          <w:spacing w:val="-1"/>
          <w:sz w:val="24"/>
        </w:rPr>
        <w:t xml:space="preserve"> </w:t>
      </w:r>
      <w:r w:rsidRPr="00075A2A">
        <w:rPr>
          <w:color w:val="231F20"/>
          <w:sz w:val="24"/>
        </w:rPr>
        <w:t>1911. Т. 27,</w:t>
      </w:r>
      <w:r w:rsidRPr="00075A2A">
        <w:rPr>
          <w:color w:val="231F20"/>
          <w:spacing w:val="-1"/>
          <w:sz w:val="24"/>
        </w:rPr>
        <w:t xml:space="preserve"> </w:t>
      </w:r>
      <w:r w:rsidRPr="00075A2A">
        <w:rPr>
          <w:color w:val="231F20"/>
          <w:sz w:val="24"/>
        </w:rPr>
        <w:t>вып.2. С. 139–146.</w:t>
      </w:r>
    </w:p>
  </w:footnote>
  <w:footnote w:id="74">
    <w:p w14:paraId="6F4ECB88" w14:textId="3A65A610" w:rsidR="00912933" w:rsidRPr="008D20C8" w:rsidRDefault="00912933" w:rsidP="008D20C8">
      <w:pPr>
        <w:spacing w:before="1" w:line="240" w:lineRule="auto"/>
        <w:ind w:left="160" w:right="130" w:firstLine="709"/>
        <w:rPr>
          <w:sz w:val="24"/>
        </w:rPr>
      </w:pPr>
      <w:r w:rsidRPr="00075A2A">
        <w:rPr>
          <w:rStyle w:val="FootnoteReference"/>
          <w:sz w:val="24"/>
        </w:rPr>
        <w:footnoteRef/>
      </w:r>
      <w:r w:rsidRPr="00075A2A">
        <w:rPr>
          <w:sz w:val="24"/>
        </w:rPr>
        <w:t xml:space="preserve"> </w:t>
      </w:r>
      <w:r w:rsidRPr="00075A2A">
        <w:rPr>
          <w:i/>
          <w:color w:val="231F20"/>
          <w:sz w:val="24"/>
        </w:rPr>
        <w:t>Ильинский</w:t>
      </w:r>
      <w:r w:rsidRPr="00075A2A">
        <w:rPr>
          <w:i/>
          <w:color w:val="231F20"/>
          <w:spacing w:val="38"/>
          <w:sz w:val="24"/>
        </w:rPr>
        <w:t xml:space="preserve"> </w:t>
      </w:r>
      <w:r w:rsidRPr="00075A2A">
        <w:rPr>
          <w:i/>
          <w:color w:val="231F20"/>
          <w:sz w:val="24"/>
        </w:rPr>
        <w:t>Л. К</w:t>
      </w:r>
      <w:r w:rsidRPr="00075A2A">
        <w:rPr>
          <w:color w:val="231F20"/>
          <w:sz w:val="24"/>
        </w:rPr>
        <w:t>.</w:t>
      </w:r>
      <w:r w:rsidRPr="00075A2A">
        <w:rPr>
          <w:color w:val="231F20"/>
          <w:spacing w:val="-7"/>
          <w:sz w:val="24"/>
        </w:rPr>
        <w:t xml:space="preserve"> </w:t>
      </w:r>
      <w:r w:rsidRPr="00075A2A">
        <w:rPr>
          <w:color w:val="231F20"/>
          <w:sz w:val="24"/>
        </w:rPr>
        <w:t>1)</w:t>
      </w:r>
      <w:r w:rsidRPr="00075A2A">
        <w:rPr>
          <w:color w:val="231F20"/>
          <w:spacing w:val="-8"/>
          <w:sz w:val="24"/>
        </w:rPr>
        <w:t xml:space="preserve"> </w:t>
      </w:r>
      <w:r w:rsidRPr="00075A2A">
        <w:rPr>
          <w:color w:val="231F20"/>
          <w:sz w:val="24"/>
        </w:rPr>
        <w:t>Народные</w:t>
      </w:r>
      <w:r w:rsidRPr="00075A2A">
        <w:rPr>
          <w:color w:val="231F20"/>
          <w:spacing w:val="-8"/>
          <w:sz w:val="24"/>
        </w:rPr>
        <w:t xml:space="preserve"> </w:t>
      </w:r>
      <w:r w:rsidRPr="00075A2A">
        <w:rPr>
          <w:color w:val="231F20"/>
          <w:sz w:val="24"/>
        </w:rPr>
        <w:t>песни</w:t>
      </w:r>
      <w:r w:rsidRPr="00075A2A">
        <w:rPr>
          <w:color w:val="231F20"/>
          <w:spacing w:val="-8"/>
          <w:sz w:val="24"/>
        </w:rPr>
        <w:t xml:space="preserve"> </w:t>
      </w:r>
      <w:r w:rsidRPr="00075A2A">
        <w:rPr>
          <w:color w:val="231F20"/>
          <w:sz w:val="24"/>
        </w:rPr>
        <w:t>(частушки),</w:t>
      </w:r>
      <w:r w:rsidRPr="00075A2A">
        <w:rPr>
          <w:color w:val="231F20"/>
          <w:spacing w:val="-8"/>
          <w:sz w:val="24"/>
        </w:rPr>
        <w:t xml:space="preserve"> </w:t>
      </w:r>
      <w:r w:rsidRPr="00075A2A">
        <w:rPr>
          <w:color w:val="231F20"/>
          <w:sz w:val="24"/>
        </w:rPr>
        <w:t>записанные</w:t>
      </w:r>
      <w:r w:rsidRPr="00075A2A">
        <w:rPr>
          <w:color w:val="231F20"/>
          <w:spacing w:val="-8"/>
          <w:sz w:val="24"/>
        </w:rPr>
        <w:t xml:space="preserve"> </w:t>
      </w:r>
      <w:r w:rsidRPr="00075A2A">
        <w:rPr>
          <w:color w:val="231F20"/>
          <w:sz w:val="24"/>
        </w:rPr>
        <w:t>в</w:t>
      </w:r>
      <w:r w:rsidRPr="00075A2A">
        <w:rPr>
          <w:color w:val="231F20"/>
          <w:spacing w:val="-7"/>
          <w:sz w:val="24"/>
        </w:rPr>
        <w:t xml:space="preserve"> </w:t>
      </w:r>
      <w:r w:rsidRPr="00075A2A">
        <w:rPr>
          <w:color w:val="231F20"/>
          <w:sz w:val="24"/>
        </w:rPr>
        <w:t>Казанской</w:t>
      </w:r>
      <w:r w:rsidRPr="00075A2A">
        <w:rPr>
          <w:color w:val="231F20"/>
          <w:spacing w:val="-8"/>
          <w:sz w:val="24"/>
        </w:rPr>
        <w:t xml:space="preserve"> </w:t>
      </w:r>
      <w:r w:rsidRPr="00075A2A">
        <w:rPr>
          <w:color w:val="231F20"/>
          <w:sz w:val="24"/>
        </w:rPr>
        <w:t>губернии</w:t>
      </w:r>
      <w:r w:rsidRPr="00075A2A">
        <w:rPr>
          <w:color w:val="231F20"/>
          <w:spacing w:val="-1"/>
          <w:sz w:val="24"/>
        </w:rPr>
        <w:t xml:space="preserve"> </w:t>
      </w:r>
      <w:r w:rsidRPr="00075A2A">
        <w:rPr>
          <w:color w:val="231F20"/>
          <w:sz w:val="24"/>
        </w:rPr>
        <w:t>//</w:t>
      </w:r>
      <w:r w:rsidRPr="00075A2A">
        <w:rPr>
          <w:color w:val="231F20"/>
          <w:spacing w:val="-8"/>
          <w:sz w:val="24"/>
        </w:rPr>
        <w:t xml:space="preserve"> </w:t>
      </w:r>
      <w:r w:rsidRPr="00075A2A">
        <w:rPr>
          <w:color w:val="231F20"/>
          <w:sz w:val="24"/>
        </w:rPr>
        <w:t>Изв.</w:t>
      </w:r>
      <w:r w:rsidRPr="00075A2A">
        <w:rPr>
          <w:color w:val="231F20"/>
          <w:spacing w:val="1"/>
          <w:sz w:val="24"/>
        </w:rPr>
        <w:t xml:space="preserve"> </w:t>
      </w:r>
      <w:r w:rsidRPr="00075A2A">
        <w:rPr>
          <w:color w:val="231F20"/>
          <w:sz w:val="24"/>
        </w:rPr>
        <w:t>О-ва</w:t>
      </w:r>
      <w:r w:rsidRPr="00075A2A">
        <w:rPr>
          <w:color w:val="231F20"/>
          <w:spacing w:val="1"/>
          <w:sz w:val="24"/>
        </w:rPr>
        <w:t xml:space="preserve"> </w:t>
      </w:r>
      <w:r w:rsidRPr="00075A2A">
        <w:rPr>
          <w:color w:val="231F20"/>
          <w:sz w:val="24"/>
        </w:rPr>
        <w:t>археологии,</w:t>
      </w:r>
      <w:r w:rsidRPr="00075A2A">
        <w:rPr>
          <w:color w:val="231F20"/>
          <w:spacing w:val="1"/>
          <w:sz w:val="24"/>
        </w:rPr>
        <w:t xml:space="preserve"> </w:t>
      </w:r>
      <w:r w:rsidRPr="00075A2A">
        <w:rPr>
          <w:color w:val="231F20"/>
          <w:sz w:val="24"/>
        </w:rPr>
        <w:t>истории</w:t>
      </w:r>
      <w:r w:rsidRPr="00075A2A">
        <w:rPr>
          <w:color w:val="231F20"/>
          <w:spacing w:val="2"/>
          <w:sz w:val="24"/>
        </w:rPr>
        <w:t xml:space="preserve"> </w:t>
      </w:r>
      <w:r w:rsidRPr="00075A2A">
        <w:rPr>
          <w:color w:val="231F20"/>
          <w:sz w:val="24"/>
        </w:rPr>
        <w:t>и</w:t>
      </w:r>
      <w:r w:rsidRPr="00075A2A">
        <w:rPr>
          <w:color w:val="231F20"/>
          <w:spacing w:val="1"/>
          <w:sz w:val="24"/>
        </w:rPr>
        <w:t xml:space="preserve"> </w:t>
      </w:r>
      <w:r w:rsidRPr="00075A2A">
        <w:rPr>
          <w:color w:val="231F20"/>
          <w:sz w:val="24"/>
        </w:rPr>
        <w:t>этнографии</w:t>
      </w:r>
      <w:r w:rsidRPr="00075A2A">
        <w:rPr>
          <w:color w:val="231F20"/>
          <w:spacing w:val="2"/>
          <w:sz w:val="24"/>
        </w:rPr>
        <w:t xml:space="preserve"> </w:t>
      </w:r>
      <w:r w:rsidRPr="00075A2A">
        <w:rPr>
          <w:color w:val="231F20"/>
          <w:sz w:val="24"/>
        </w:rPr>
        <w:t>при</w:t>
      </w:r>
      <w:r w:rsidRPr="00075A2A">
        <w:rPr>
          <w:color w:val="231F20"/>
          <w:spacing w:val="1"/>
          <w:sz w:val="24"/>
        </w:rPr>
        <w:t xml:space="preserve"> </w:t>
      </w:r>
      <w:r w:rsidRPr="00075A2A">
        <w:rPr>
          <w:color w:val="231F20"/>
          <w:sz w:val="24"/>
        </w:rPr>
        <w:t>имп.</w:t>
      </w:r>
      <w:r w:rsidRPr="00075A2A">
        <w:rPr>
          <w:color w:val="231F20"/>
          <w:spacing w:val="2"/>
          <w:sz w:val="24"/>
        </w:rPr>
        <w:t xml:space="preserve"> </w:t>
      </w:r>
      <w:r w:rsidRPr="00075A2A">
        <w:rPr>
          <w:color w:val="231F20"/>
          <w:sz w:val="24"/>
        </w:rPr>
        <w:t>Казан.</w:t>
      </w:r>
      <w:r w:rsidRPr="00075A2A">
        <w:rPr>
          <w:color w:val="231F20"/>
          <w:spacing w:val="1"/>
          <w:sz w:val="24"/>
        </w:rPr>
        <w:t xml:space="preserve"> </w:t>
      </w:r>
      <w:r w:rsidRPr="00075A2A">
        <w:rPr>
          <w:color w:val="231F20"/>
          <w:sz w:val="24"/>
        </w:rPr>
        <w:t>ун-те.</w:t>
      </w:r>
      <w:r w:rsidRPr="00075A2A">
        <w:rPr>
          <w:color w:val="231F20"/>
          <w:spacing w:val="2"/>
          <w:sz w:val="24"/>
        </w:rPr>
        <w:t xml:space="preserve"> </w:t>
      </w:r>
      <w:r w:rsidRPr="00075A2A">
        <w:rPr>
          <w:color w:val="231F20"/>
          <w:sz w:val="24"/>
        </w:rPr>
        <w:t>1911.</w:t>
      </w:r>
      <w:r w:rsidRPr="00075A2A">
        <w:rPr>
          <w:color w:val="231F20"/>
          <w:spacing w:val="1"/>
          <w:sz w:val="24"/>
        </w:rPr>
        <w:t xml:space="preserve"> </w:t>
      </w:r>
      <w:r w:rsidRPr="00075A2A">
        <w:rPr>
          <w:color w:val="231F20"/>
          <w:sz w:val="24"/>
        </w:rPr>
        <w:t>Т. 27,</w:t>
      </w:r>
      <w:r w:rsidRPr="00075A2A">
        <w:rPr>
          <w:color w:val="231F20"/>
          <w:spacing w:val="1"/>
          <w:sz w:val="24"/>
        </w:rPr>
        <w:t xml:space="preserve"> </w:t>
      </w:r>
      <w:r w:rsidRPr="00075A2A">
        <w:rPr>
          <w:color w:val="231F20"/>
          <w:sz w:val="24"/>
        </w:rPr>
        <w:t>вып. 1.</w:t>
      </w:r>
      <w:r w:rsidRPr="00075A2A">
        <w:rPr>
          <w:color w:val="231F20"/>
          <w:spacing w:val="1"/>
          <w:sz w:val="24"/>
        </w:rPr>
        <w:t xml:space="preserve"> </w:t>
      </w:r>
      <w:r w:rsidRPr="00075A2A">
        <w:rPr>
          <w:color w:val="231F20"/>
          <w:sz w:val="24"/>
        </w:rPr>
        <w:t>С. 101–109;</w:t>
      </w:r>
      <w:r>
        <w:rPr>
          <w:sz w:val="24"/>
        </w:rPr>
        <w:t xml:space="preserve"> </w:t>
      </w:r>
      <w:r w:rsidRPr="00075A2A">
        <w:rPr>
          <w:color w:val="231F20"/>
          <w:sz w:val="24"/>
        </w:rPr>
        <w:t>2) Народные песни (частушки) Вятской губернии (Уржум. у.) // Изв. О-ва археологии, истории</w:t>
      </w:r>
      <w:r w:rsidRPr="00075A2A">
        <w:rPr>
          <w:color w:val="231F20"/>
          <w:spacing w:val="-37"/>
          <w:sz w:val="24"/>
        </w:rPr>
        <w:t xml:space="preserve"> </w:t>
      </w:r>
      <w:r w:rsidRPr="00075A2A">
        <w:rPr>
          <w:color w:val="231F20"/>
          <w:sz w:val="24"/>
        </w:rPr>
        <w:t>и этнографии</w:t>
      </w:r>
      <w:r w:rsidRPr="00075A2A">
        <w:rPr>
          <w:color w:val="231F20"/>
          <w:spacing w:val="1"/>
          <w:sz w:val="24"/>
        </w:rPr>
        <w:t xml:space="preserve"> </w:t>
      </w:r>
      <w:r w:rsidRPr="00075A2A">
        <w:rPr>
          <w:color w:val="231F20"/>
          <w:sz w:val="24"/>
        </w:rPr>
        <w:t>при имп.</w:t>
      </w:r>
      <w:r w:rsidRPr="00075A2A">
        <w:rPr>
          <w:color w:val="231F20"/>
          <w:spacing w:val="1"/>
          <w:sz w:val="24"/>
        </w:rPr>
        <w:t xml:space="preserve"> </w:t>
      </w:r>
      <w:r w:rsidRPr="00075A2A">
        <w:rPr>
          <w:color w:val="231F20"/>
          <w:sz w:val="24"/>
        </w:rPr>
        <w:t>Казан. ун-те.</w:t>
      </w:r>
      <w:r w:rsidRPr="00075A2A">
        <w:rPr>
          <w:color w:val="231F20"/>
          <w:spacing w:val="1"/>
          <w:sz w:val="24"/>
        </w:rPr>
        <w:t xml:space="preserve"> </w:t>
      </w:r>
      <w:r w:rsidRPr="00075A2A">
        <w:rPr>
          <w:color w:val="231F20"/>
          <w:sz w:val="24"/>
        </w:rPr>
        <w:t>1911.</w:t>
      </w:r>
      <w:r w:rsidRPr="00075A2A">
        <w:rPr>
          <w:color w:val="231F20"/>
          <w:spacing w:val="1"/>
          <w:sz w:val="24"/>
        </w:rPr>
        <w:t xml:space="preserve"> </w:t>
      </w:r>
      <w:r w:rsidRPr="00075A2A">
        <w:rPr>
          <w:color w:val="231F20"/>
          <w:sz w:val="24"/>
        </w:rPr>
        <w:t>Т. 27,</w:t>
      </w:r>
      <w:r w:rsidRPr="00075A2A">
        <w:rPr>
          <w:color w:val="231F20"/>
          <w:spacing w:val="1"/>
          <w:sz w:val="24"/>
        </w:rPr>
        <w:t xml:space="preserve"> </w:t>
      </w:r>
      <w:r w:rsidRPr="00075A2A">
        <w:rPr>
          <w:color w:val="231F20"/>
          <w:sz w:val="24"/>
        </w:rPr>
        <w:t>вып. 4.</w:t>
      </w:r>
      <w:r w:rsidRPr="00075A2A">
        <w:rPr>
          <w:color w:val="231F20"/>
          <w:spacing w:val="1"/>
          <w:sz w:val="24"/>
        </w:rPr>
        <w:t xml:space="preserve"> </w:t>
      </w:r>
      <w:r w:rsidRPr="00075A2A">
        <w:rPr>
          <w:color w:val="231F20"/>
          <w:sz w:val="24"/>
        </w:rPr>
        <w:t>С.</w:t>
      </w:r>
      <w:r w:rsidRPr="00075A2A">
        <w:rPr>
          <w:color w:val="231F20"/>
          <w:spacing w:val="1"/>
          <w:sz w:val="24"/>
        </w:rPr>
        <w:t xml:space="preserve"> </w:t>
      </w:r>
      <w:r w:rsidRPr="00075A2A">
        <w:rPr>
          <w:color w:val="231F20"/>
          <w:sz w:val="24"/>
        </w:rPr>
        <w:t>299–303.</w:t>
      </w:r>
    </w:p>
  </w:footnote>
  <w:footnote w:id="75">
    <w:p w14:paraId="799930D7" w14:textId="77777777" w:rsidR="00912933" w:rsidRPr="009C047B" w:rsidRDefault="00912933" w:rsidP="00044C7D">
      <w:pPr>
        <w:pStyle w:val="FootnoteText"/>
        <w:spacing w:line="240" w:lineRule="auto"/>
        <w:ind w:firstLine="709"/>
        <w:rPr>
          <w:rFonts w:cs="Times New Roman"/>
          <w:sz w:val="24"/>
        </w:rPr>
      </w:pPr>
      <w:r w:rsidRPr="009C047B">
        <w:rPr>
          <w:rStyle w:val="FootnoteReference"/>
          <w:rFonts w:cs="Times New Roman"/>
          <w:sz w:val="24"/>
        </w:rPr>
        <w:footnoteRef/>
      </w:r>
      <w:r w:rsidRPr="009C047B">
        <w:rPr>
          <w:rFonts w:cs="Times New Roman"/>
          <w:sz w:val="24"/>
        </w:rPr>
        <w:t xml:space="preserve"> </w:t>
      </w:r>
      <w:r w:rsidRPr="009C047B">
        <w:rPr>
          <w:rFonts w:cs="Times New Roman"/>
          <w:i/>
          <w:sz w:val="24"/>
        </w:rPr>
        <w:t>Ончуков Н. Е.</w:t>
      </w:r>
      <w:r w:rsidRPr="009C047B">
        <w:rPr>
          <w:rFonts w:cs="Times New Roman"/>
          <w:sz w:val="24"/>
        </w:rPr>
        <w:t xml:space="preserve"> Северные сказки : Архангельская и Олонецкая гг. / сборник Н. Е. Ончукова. СПб.: Тип. А. С. Суворина, 1908. XLVIII, 643С. (Записки императорского Русского географического общества по отделению этнографии; Т. 33).</w:t>
      </w:r>
    </w:p>
  </w:footnote>
  <w:footnote w:id="76">
    <w:p w14:paraId="04F39A86" w14:textId="73063944" w:rsidR="00912933" w:rsidRPr="001C1A1F" w:rsidRDefault="00912933" w:rsidP="00044C7D">
      <w:pPr>
        <w:pStyle w:val="FootnoteText"/>
        <w:spacing w:line="240" w:lineRule="auto"/>
        <w:ind w:firstLine="709"/>
        <w:rPr>
          <w:rFonts w:cs="Times New Roman"/>
        </w:rPr>
      </w:pPr>
      <w:r w:rsidRPr="009C047B">
        <w:rPr>
          <w:rStyle w:val="FootnoteReference"/>
          <w:rFonts w:cs="Times New Roman"/>
          <w:sz w:val="24"/>
        </w:rPr>
        <w:footnoteRef/>
      </w:r>
      <w:r w:rsidRPr="009C047B">
        <w:rPr>
          <w:rFonts w:cs="Times New Roman"/>
          <w:sz w:val="24"/>
        </w:rPr>
        <w:t xml:space="preserve"> </w:t>
      </w:r>
      <w:r>
        <w:rPr>
          <w:rFonts w:cs="Times New Roman"/>
          <w:sz w:val="24"/>
        </w:rPr>
        <w:t xml:space="preserve">См.: </w:t>
      </w:r>
      <w:r w:rsidRPr="009C047B">
        <w:rPr>
          <w:rFonts w:cs="Times New Roman"/>
          <w:i/>
          <w:sz w:val="24"/>
        </w:rPr>
        <w:t>Ончуков Н. Е.</w:t>
      </w:r>
      <w:r w:rsidRPr="009C047B">
        <w:rPr>
          <w:sz w:val="24"/>
        </w:rPr>
        <w:t xml:space="preserve">  Предисловие // Северные сказки (Архангельская и Олонецкая губ) / Сборник Н. Е. Ончукова. СПб., 1908. </w:t>
      </w:r>
      <w:r w:rsidRPr="009C047B">
        <w:rPr>
          <w:rFonts w:cs="Times New Roman"/>
          <w:sz w:val="24"/>
        </w:rPr>
        <w:t>C. 13–20.</w:t>
      </w:r>
    </w:p>
  </w:footnote>
  <w:footnote w:id="77">
    <w:p w14:paraId="6572BB77" w14:textId="4DE99DD0" w:rsidR="00912933" w:rsidRPr="004F3AE5" w:rsidRDefault="00912933" w:rsidP="00AF3826">
      <w:pPr>
        <w:pStyle w:val="FootnoteText"/>
        <w:spacing w:line="240" w:lineRule="auto"/>
        <w:ind w:firstLine="709"/>
        <w:rPr>
          <w:sz w:val="24"/>
        </w:rPr>
      </w:pPr>
      <w:r w:rsidRPr="004F3AE5">
        <w:rPr>
          <w:rStyle w:val="FootnoteReference"/>
          <w:sz w:val="24"/>
        </w:rPr>
        <w:footnoteRef/>
      </w:r>
      <w:r w:rsidRPr="004F3AE5">
        <w:rPr>
          <w:sz w:val="24"/>
        </w:rPr>
        <w:t xml:space="preserve"> </w:t>
      </w:r>
      <w:r w:rsidRPr="006E69B4">
        <w:rPr>
          <w:i/>
          <w:sz w:val="24"/>
        </w:rPr>
        <w:t>Максимов С. В.</w:t>
      </w:r>
      <w:r>
        <w:rPr>
          <w:sz w:val="24"/>
        </w:rPr>
        <w:t xml:space="preserve"> </w:t>
      </w:r>
      <w:r w:rsidRPr="00EE3DD0">
        <w:rPr>
          <w:sz w:val="24"/>
        </w:rPr>
        <w:t>Заметка по поводу издания народных сказок</w:t>
      </w:r>
      <w:r>
        <w:rPr>
          <w:sz w:val="24"/>
        </w:rPr>
        <w:t xml:space="preserve"> // </w:t>
      </w:r>
      <w:r w:rsidRPr="00AF3826">
        <w:rPr>
          <w:sz w:val="24"/>
        </w:rPr>
        <w:t>Живая старина: Период. изд. Отделения этнографии Имп. ру</w:t>
      </w:r>
      <w:r>
        <w:rPr>
          <w:sz w:val="24"/>
        </w:rPr>
        <w:t>с. геогр. о-ва. Год 21. 1912. №</w:t>
      </w:r>
      <w:r w:rsidRPr="00AF3826">
        <w:rPr>
          <w:sz w:val="24"/>
        </w:rPr>
        <w:t>1</w:t>
      </w:r>
      <w:r>
        <w:rPr>
          <w:sz w:val="24"/>
        </w:rPr>
        <w:t>–</w:t>
      </w:r>
      <w:r w:rsidRPr="00AF3826">
        <w:rPr>
          <w:sz w:val="24"/>
        </w:rPr>
        <w:t>4.</w:t>
      </w:r>
      <w:r>
        <w:rPr>
          <w:sz w:val="24"/>
        </w:rPr>
        <w:t xml:space="preserve"> С. 54.</w:t>
      </w:r>
    </w:p>
  </w:footnote>
  <w:footnote w:id="78">
    <w:p w14:paraId="107BC83F" w14:textId="1DCBE7E7" w:rsidR="00912933" w:rsidRPr="005F5F94" w:rsidRDefault="00912933" w:rsidP="00EE3DD0">
      <w:pPr>
        <w:pStyle w:val="FootnoteText"/>
        <w:spacing w:line="240" w:lineRule="auto"/>
        <w:ind w:firstLine="709"/>
        <w:rPr>
          <w:sz w:val="24"/>
        </w:rPr>
      </w:pPr>
      <w:r w:rsidRPr="004F3AE5">
        <w:rPr>
          <w:rStyle w:val="FootnoteReference"/>
          <w:sz w:val="24"/>
        </w:rPr>
        <w:footnoteRef/>
      </w:r>
      <w:r w:rsidRPr="004F3AE5">
        <w:rPr>
          <w:sz w:val="24"/>
        </w:rPr>
        <w:t xml:space="preserve"> </w:t>
      </w:r>
      <w:r w:rsidRPr="009C047B">
        <w:rPr>
          <w:rFonts w:cs="Times New Roman"/>
          <w:i/>
          <w:sz w:val="24"/>
        </w:rPr>
        <w:t>Ончуков Н. Е.</w:t>
      </w:r>
      <w:r w:rsidRPr="009C047B">
        <w:rPr>
          <w:sz w:val="24"/>
        </w:rPr>
        <w:t xml:space="preserve">  Предисловие // Северные сказки (Архангельская и Олонецкая губ) / Сборник Н. Е. Ончукова. СПб., 1908. </w:t>
      </w:r>
      <w:r w:rsidRPr="005F5F94">
        <w:rPr>
          <w:sz w:val="24"/>
        </w:rPr>
        <w:t>С.</w:t>
      </w:r>
      <w:r>
        <w:rPr>
          <w:sz w:val="24"/>
        </w:rPr>
        <w:t xml:space="preserve"> </w:t>
      </w:r>
      <w:r w:rsidRPr="005F5F94">
        <w:rPr>
          <w:sz w:val="24"/>
        </w:rPr>
        <w:t>18</w:t>
      </w:r>
      <w:r>
        <w:rPr>
          <w:sz w:val="24"/>
        </w:rPr>
        <w:t>.</w:t>
      </w:r>
    </w:p>
  </w:footnote>
  <w:footnote w:id="79">
    <w:p w14:paraId="46F701BA" w14:textId="77777777" w:rsidR="00912933" w:rsidRPr="005F5F94" w:rsidRDefault="00912933" w:rsidP="00044C7D">
      <w:pPr>
        <w:pStyle w:val="FootnoteText"/>
        <w:ind w:firstLine="709"/>
        <w:rPr>
          <w:rFonts w:cs="Times New Roman"/>
          <w:sz w:val="24"/>
        </w:rPr>
      </w:pPr>
      <w:r w:rsidRPr="005F5F94">
        <w:rPr>
          <w:rStyle w:val="FootnoteReference"/>
          <w:rFonts w:cs="Times New Roman"/>
          <w:sz w:val="24"/>
        </w:rPr>
        <w:footnoteRef/>
      </w:r>
      <w:r w:rsidRPr="005F5F94">
        <w:rPr>
          <w:rFonts w:cs="Times New Roman"/>
          <w:sz w:val="24"/>
        </w:rPr>
        <w:t xml:space="preserve"> </w:t>
      </w:r>
      <w:r>
        <w:rPr>
          <w:rFonts w:cs="Times New Roman"/>
          <w:sz w:val="24"/>
        </w:rPr>
        <w:t>Там же.</w:t>
      </w:r>
    </w:p>
  </w:footnote>
  <w:footnote w:id="80">
    <w:p w14:paraId="4C7A2364" w14:textId="77777777" w:rsidR="00912933" w:rsidRPr="00D07BD7" w:rsidRDefault="00912933" w:rsidP="00D07BD7">
      <w:pPr>
        <w:pStyle w:val="FootnoteText"/>
        <w:spacing w:line="240" w:lineRule="auto"/>
        <w:ind w:firstLine="709"/>
        <w:rPr>
          <w:rFonts w:cs="Times New Roman"/>
          <w:sz w:val="24"/>
        </w:rPr>
      </w:pPr>
      <w:r w:rsidRPr="005F5F94">
        <w:rPr>
          <w:rStyle w:val="FootnoteReference"/>
          <w:rFonts w:cs="Times New Roman"/>
          <w:sz w:val="24"/>
        </w:rPr>
        <w:footnoteRef/>
      </w:r>
      <w:r w:rsidRPr="005F5F94">
        <w:rPr>
          <w:rFonts w:cs="Times New Roman"/>
          <w:sz w:val="24"/>
        </w:rPr>
        <w:t xml:space="preserve"> </w:t>
      </w:r>
      <w:r>
        <w:rPr>
          <w:rFonts w:cs="Times New Roman"/>
          <w:sz w:val="24"/>
        </w:rPr>
        <w:t xml:space="preserve">См.: </w:t>
      </w:r>
      <w:r w:rsidRPr="000C7EAC">
        <w:rPr>
          <w:sz w:val="24"/>
        </w:rPr>
        <w:t>Северные сказки (Архангельская и Олонецкая губ)</w:t>
      </w:r>
      <w:r>
        <w:rPr>
          <w:sz w:val="24"/>
        </w:rPr>
        <w:t xml:space="preserve"> / Сборник Н. Е. Ончукова</w:t>
      </w:r>
      <w:r w:rsidRPr="000C7EAC">
        <w:rPr>
          <w:sz w:val="24"/>
        </w:rPr>
        <w:t>. СПб</w:t>
      </w:r>
      <w:r w:rsidRPr="00D07BD7">
        <w:rPr>
          <w:sz w:val="24"/>
        </w:rPr>
        <w:t xml:space="preserve">., 1908. </w:t>
      </w:r>
      <w:r w:rsidRPr="00D07BD7">
        <w:rPr>
          <w:rFonts w:cs="Times New Roman"/>
          <w:sz w:val="24"/>
        </w:rPr>
        <w:t>С. 535.</w:t>
      </w:r>
    </w:p>
  </w:footnote>
  <w:footnote w:id="81">
    <w:p w14:paraId="0A294365" w14:textId="77777777" w:rsidR="00912933" w:rsidRPr="00957B3F" w:rsidRDefault="00912933" w:rsidP="00957B3F">
      <w:pPr>
        <w:pStyle w:val="FootnoteText"/>
        <w:spacing w:line="240" w:lineRule="auto"/>
        <w:ind w:firstLine="709"/>
        <w:rPr>
          <w:rFonts w:cs="Times New Roman"/>
          <w:sz w:val="24"/>
        </w:rPr>
      </w:pPr>
      <w:r w:rsidRPr="00957B3F">
        <w:rPr>
          <w:rStyle w:val="FootnoteReference"/>
          <w:rFonts w:cs="Times New Roman"/>
          <w:sz w:val="24"/>
        </w:rPr>
        <w:footnoteRef/>
      </w:r>
      <w:r w:rsidRPr="00957B3F">
        <w:rPr>
          <w:rFonts w:cs="Times New Roman"/>
          <w:sz w:val="24"/>
        </w:rPr>
        <w:t xml:space="preserve"> </w:t>
      </w:r>
      <w:r w:rsidRPr="00957B3F">
        <w:rPr>
          <w:rFonts w:cs="Times New Roman"/>
          <w:i/>
          <w:sz w:val="24"/>
        </w:rPr>
        <w:t>Бонч-Бруевич. В. Д.</w:t>
      </w:r>
      <w:r w:rsidRPr="00957B3F">
        <w:rPr>
          <w:rFonts w:cs="Times New Roman"/>
          <w:sz w:val="24"/>
        </w:rPr>
        <w:t xml:space="preserve"> Избр. соч. в 3-х т., т. 3. М., 1963. С. 350.</w:t>
      </w:r>
    </w:p>
  </w:footnote>
  <w:footnote w:id="82">
    <w:p w14:paraId="543D8B86" w14:textId="18E30092" w:rsidR="00912933" w:rsidRPr="002005F9" w:rsidRDefault="00912933" w:rsidP="002005F9">
      <w:pPr>
        <w:pStyle w:val="FootnoteText"/>
        <w:spacing w:line="240" w:lineRule="auto"/>
        <w:ind w:firstLine="709"/>
        <w:rPr>
          <w:rFonts w:cs="Times New Roman"/>
          <w:sz w:val="24"/>
        </w:rPr>
      </w:pPr>
      <w:r w:rsidRPr="00957B3F">
        <w:rPr>
          <w:rStyle w:val="FootnoteReference"/>
          <w:rFonts w:cs="Times New Roman"/>
          <w:sz w:val="24"/>
        </w:rPr>
        <w:footnoteRef/>
      </w:r>
      <w:r w:rsidRPr="00957B3F">
        <w:rPr>
          <w:rFonts w:cs="Times New Roman"/>
          <w:sz w:val="24"/>
        </w:rPr>
        <w:t xml:space="preserve"> </w:t>
      </w:r>
      <w:r w:rsidRPr="00957B3F">
        <w:rPr>
          <w:rFonts w:cs="Times New Roman"/>
          <w:i/>
          <w:sz w:val="24"/>
        </w:rPr>
        <w:t>Иванова Т. Г.</w:t>
      </w:r>
      <w:r w:rsidRPr="00957B3F">
        <w:rPr>
          <w:rFonts w:cs="Times New Roman"/>
          <w:sz w:val="24"/>
        </w:rPr>
        <w:t xml:space="preserve"> Н. Е. Ончуков и судьба его научного наследия / Т. Г. Иванова // Русская литература. 1982. № 4. С. 126</w:t>
      </w:r>
      <w:r>
        <w:rPr>
          <w:rFonts w:cs="Times New Roman"/>
          <w:sz w:val="24"/>
        </w:rPr>
        <w:t>–</w:t>
      </w:r>
      <w:r w:rsidRPr="00957B3F">
        <w:rPr>
          <w:rFonts w:cs="Times New Roman"/>
          <w:sz w:val="24"/>
        </w:rPr>
        <w:t>137.</w:t>
      </w:r>
    </w:p>
  </w:footnote>
  <w:footnote w:id="83">
    <w:p w14:paraId="7AE74E54" w14:textId="77777777" w:rsidR="00912933" w:rsidRPr="005F5F94" w:rsidRDefault="00912933" w:rsidP="00B72063">
      <w:pPr>
        <w:pStyle w:val="FootnoteText"/>
        <w:spacing w:line="240" w:lineRule="auto"/>
        <w:ind w:firstLine="709"/>
        <w:rPr>
          <w:rFonts w:cs="Times New Roman"/>
          <w:sz w:val="24"/>
        </w:rPr>
      </w:pPr>
      <w:r w:rsidRPr="00D07BD7">
        <w:rPr>
          <w:rStyle w:val="FootnoteReference"/>
          <w:rFonts w:cs="Times New Roman"/>
          <w:sz w:val="24"/>
        </w:rPr>
        <w:footnoteRef/>
      </w:r>
      <w:r w:rsidRPr="00D07BD7">
        <w:rPr>
          <w:rFonts w:cs="Times New Roman"/>
          <w:sz w:val="24"/>
        </w:rPr>
        <w:t xml:space="preserve"> </w:t>
      </w:r>
      <w:r w:rsidRPr="00D07BD7">
        <w:rPr>
          <w:rFonts w:cs="Times New Roman"/>
          <w:i/>
          <w:sz w:val="24"/>
        </w:rPr>
        <w:t>Зеленин.</w:t>
      </w:r>
      <w:r w:rsidRPr="005F5F94">
        <w:rPr>
          <w:rFonts w:cs="Times New Roman"/>
          <w:i/>
          <w:sz w:val="24"/>
        </w:rPr>
        <w:t xml:space="preserve"> Д. К.</w:t>
      </w:r>
      <w:r w:rsidRPr="005F5F94">
        <w:rPr>
          <w:rFonts w:cs="Times New Roman"/>
          <w:sz w:val="24"/>
        </w:rPr>
        <w:t xml:space="preserve"> Великорусские сказки Пермской губернии: Сб.: С прил. 12 башкир. сказок и одной мещеряк. / [Соч.] Д. К. Зеленина. Пг.: Тип. А. В. Орлова, 1914. 656 С. (Записки имп. рус. геогр. о-ва по отд-нию этнографии; Т. </w:t>
      </w:r>
      <w:r>
        <w:rPr>
          <w:rFonts w:cs="Times New Roman" w:hint="eastAsia"/>
          <w:sz w:val="24"/>
        </w:rPr>
        <w:t>41</w:t>
      </w:r>
      <w:r w:rsidRPr="005F5F94">
        <w:rPr>
          <w:rFonts w:cs="Times New Roman"/>
          <w:sz w:val="24"/>
        </w:rPr>
        <w:t>).</w:t>
      </w:r>
    </w:p>
  </w:footnote>
  <w:footnote w:id="84">
    <w:p w14:paraId="04AC9F9A" w14:textId="77777777" w:rsidR="00912933" w:rsidRPr="00D07BD7" w:rsidRDefault="00912933" w:rsidP="00D07BD7">
      <w:pPr>
        <w:pStyle w:val="FootnoteText"/>
        <w:spacing w:line="240" w:lineRule="auto"/>
        <w:ind w:firstLine="709"/>
        <w:rPr>
          <w:sz w:val="24"/>
        </w:rPr>
      </w:pPr>
      <w:r w:rsidRPr="00D07BD7">
        <w:rPr>
          <w:rStyle w:val="FootnoteReference"/>
          <w:rFonts w:cs="Times New Roman"/>
          <w:sz w:val="24"/>
        </w:rPr>
        <w:footnoteRef/>
      </w:r>
      <w:r w:rsidRPr="00D07BD7">
        <w:rPr>
          <w:rFonts w:cs="Times New Roman"/>
          <w:sz w:val="24"/>
        </w:rPr>
        <w:t xml:space="preserve"> </w:t>
      </w:r>
      <w:r w:rsidRPr="00D07BD7">
        <w:rPr>
          <w:rFonts w:cs="Times New Roman"/>
          <w:i/>
          <w:sz w:val="24"/>
        </w:rPr>
        <w:t>Зеленин Д. К.</w:t>
      </w:r>
      <w:r w:rsidRPr="00D07BD7">
        <w:rPr>
          <w:rFonts w:cs="Times New Roman"/>
          <w:sz w:val="24"/>
        </w:rPr>
        <w:t xml:space="preserve"> Великорусские сказки Вятской губернии: С приложением шести вотяцких сказок. Пг., 1915. (Записки императорского Русского географического общества по отделению этнографии; Т. 42).</w:t>
      </w:r>
    </w:p>
  </w:footnote>
  <w:footnote w:id="85">
    <w:p w14:paraId="0746E3BE" w14:textId="673B0C8F" w:rsidR="00912933" w:rsidRPr="00BF04D8" w:rsidRDefault="00912933" w:rsidP="00044C7D">
      <w:pPr>
        <w:pStyle w:val="FootnoteText"/>
        <w:spacing w:line="240" w:lineRule="auto"/>
        <w:ind w:firstLine="709"/>
        <w:rPr>
          <w:rFonts w:cs="Times New Roman"/>
        </w:rPr>
      </w:pPr>
      <w:r w:rsidRPr="005F5F94">
        <w:rPr>
          <w:rStyle w:val="FootnoteReference"/>
          <w:rFonts w:cs="Times New Roman"/>
          <w:sz w:val="24"/>
        </w:rPr>
        <w:footnoteRef/>
      </w:r>
      <w:r w:rsidRPr="005F5F94">
        <w:rPr>
          <w:rFonts w:cs="Times New Roman"/>
          <w:sz w:val="24"/>
        </w:rPr>
        <w:t xml:space="preserve"> </w:t>
      </w:r>
      <w:r w:rsidRPr="005F5F94">
        <w:rPr>
          <w:rFonts w:cs="Times New Roman"/>
          <w:i/>
          <w:sz w:val="24"/>
        </w:rPr>
        <w:t>Зеленин. Д. К.</w:t>
      </w:r>
      <w:r w:rsidRPr="005F5F94">
        <w:rPr>
          <w:rFonts w:cs="Times New Roman"/>
          <w:sz w:val="24"/>
        </w:rPr>
        <w:t xml:space="preserve"> Великорусские сказки Пермской губернии: Сб.: С прил. 12 башкир. сказок и одной мещеряк. / [Соч.] Д. К. Зеленина. Пг.: Тип. А. В. Орлова, 1914. 656 С. (Записки имп. рус. геогр. о-ва по отд-нию этнографии; Т. </w:t>
      </w:r>
      <w:r>
        <w:rPr>
          <w:rFonts w:cs="Times New Roman"/>
          <w:sz w:val="24"/>
        </w:rPr>
        <w:t>41.</w:t>
      </w:r>
      <w:r w:rsidRPr="005F5F94">
        <w:rPr>
          <w:rFonts w:cs="Times New Roman"/>
          <w:sz w:val="24"/>
        </w:rPr>
        <w:t>).</w:t>
      </w:r>
    </w:p>
  </w:footnote>
  <w:footnote w:id="86">
    <w:p w14:paraId="459BA765" w14:textId="77777777" w:rsidR="00912933" w:rsidRPr="005F5F94" w:rsidRDefault="00912933" w:rsidP="00044C7D">
      <w:pPr>
        <w:pStyle w:val="FootnoteText"/>
        <w:spacing w:line="240" w:lineRule="auto"/>
        <w:ind w:firstLine="709"/>
        <w:rPr>
          <w:rFonts w:cs="Times New Roman"/>
          <w:sz w:val="24"/>
        </w:rPr>
      </w:pPr>
      <w:r w:rsidRPr="005F5F94">
        <w:rPr>
          <w:rStyle w:val="FootnoteReference"/>
          <w:rFonts w:cs="Times New Roman"/>
          <w:sz w:val="24"/>
        </w:rPr>
        <w:footnoteRef/>
      </w:r>
      <w:r w:rsidRPr="005F5F94">
        <w:rPr>
          <w:rFonts w:cs="Times New Roman"/>
          <w:sz w:val="24"/>
        </w:rPr>
        <w:t xml:space="preserve"> </w:t>
      </w:r>
      <w:r w:rsidRPr="00173EA4">
        <w:rPr>
          <w:rFonts w:cs="Times New Roman"/>
          <w:i/>
          <w:sz w:val="24"/>
        </w:rPr>
        <w:t>Зеленин Д. К.</w:t>
      </w:r>
      <w:r>
        <w:rPr>
          <w:rFonts w:cs="Times New Roman"/>
          <w:sz w:val="24"/>
        </w:rPr>
        <w:t xml:space="preserve"> Предисловие // </w:t>
      </w:r>
      <w:r w:rsidRPr="005F5F94">
        <w:rPr>
          <w:rFonts w:cs="Times New Roman"/>
          <w:sz w:val="24"/>
        </w:rPr>
        <w:t>Великорусские сказки Вятской губернии: С приложением шести вотяцких сказо</w:t>
      </w:r>
      <w:r>
        <w:rPr>
          <w:rFonts w:cs="Times New Roman"/>
          <w:sz w:val="24"/>
        </w:rPr>
        <w:t>к / Сборник Д. К. Зеленина. Пг.</w:t>
      </w:r>
      <w:r w:rsidRPr="005F5F94">
        <w:rPr>
          <w:rFonts w:cs="Times New Roman"/>
          <w:sz w:val="24"/>
        </w:rPr>
        <w:t>: Тип. А. В. Орлова, 1915. С.</w:t>
      </w:r>
      <w:r>
        <w:rPr>
          <w:rFonts w:cs="Times New Roman"/>
          <w:sz w:val="24"/>
        </w:rPr>
        <w:t xml:space="preserve"> </w:t>
      </w:r>
      <w:r w:rsidRPr="005F5F94">
        <w:rPr>
          <w:rFonts w:cs="Times New Roman"/>
          <w:sz w:val="24"/>
        </w:rPr>
        <w:t>5.</w:t>
      </w:r>
    </w:p>
  </w:footnote>
  <w:footnote w:id="87">
    <w:p w14:paraId="7F71B071" w14:textId="1E67CBF0" w:rsidR="00912933" w:rsidRPr="004201D7" w:rsidRDefault="00912933" w:rsidP="001C3847">
      <w:pPr>
        <w:pStyle w:val="FootnoteText"/>
        <w:spacing w:line="240" w:lineRule="auto"/>
        <w:ind w:firstLine="709"/>
        <w:rPr>
          <w:sz w:val="24"/>
        </w:rPr>
      </w:pPr>
      <w:r w:rsidRPr="004201D7">
        <w:rPr>
          <w:rStyle w:val="FootnoteReference"/>
          <w:sz w:val="24"/>
        </w:rPr>
        <w:footnoteRef/>
      </w:r>
      <w:r w:rsidRPr="004201D7">
        <w:rPr>
          <w:sz w:val="24"/>
        </w:rPr>
        <w:t xml:space="preserve"> См</w:t>
      </w:r>
      <w:r>
        <w:rPr>
          <w:sz w:val="24"/>
        </w:rPr>
        <w:t>.</w:t>
      </w:r>
      <w:r w:rsidRPr="004201D7">
        <w:rPr>
          <w:sz w:val="24"/>
        </w:rPr>
        <w:t>: Живая старина: Период. изд. Отделения этнографии Имп. рус. геогр. о-ва. Год 21. 1912. № 1-4.</w:t>
      </w:r>
      <w:r>
        <w:rPr>
          <w:sz w:val="24"/>
        </w:rPr>
        <w:t xml:space="preserve"> Петроград, </w:t>
      </w:r>
      <w:r w:rsidRPr="00396475">
        <w:rPr>
          <w:sz w:val="24"/>
        </w:rPr>
        <w:t>Типография Академии наук</w:t>
      </w:r>
      <w:r>
        <w:rPr>
          <w:sz w:val="24"/>
        </w:rPr>
        <w:t>, 1914. С. 259–270.</w:t>
      </w:r>
      <w:r w:rsidRPr="00396475">
        <w:rPr>
          <w:sz w:val="24"/>
        </w:rPr>
        <w:t xml:space="preserve">  </w:t>
      </w:r>
      <w:r>
        <w:rPr>
          <w:sz w:val="24"/>
        </w:rPr>
        <w:t xml:space="preserve"> </w:t>
      </w:r>
      <w:r w:rsidRPr="004201D7">
        <w:rPr>
          <w:sz w:val="24"/>
        </w:rPr>
        <w:t xml:space="preserve">  </w:t>
      </w:r>
    </w:p>
  </w:footnote>
  <w:footnote w:id="88">
    <w:p w14:paraId="478AEEB0" w14:textId="77777777" w:rsidR="00912933" w:rsidRDefault="00912933" w:rsidP="00044C7D">
      <w:pPr>
        <w:pStyle w:val="FootnoteText"/>
        <w:spacing w:line="240" w:lineRule="auto"/>
        <w:ind w:firstLine="709"/>
      </w:pPr>
      <w:r w:rsidRPr="004201D7">
        <w:rPr>
          <w:rStyle w:val="FootnoteReference"/>
          <w:sz w:val="24"/>
        </w:rPr>
        <w:footnoteRef/>
      </w:r>
      <w:r w:rsidRPr="004201D7">
        <w:rPr>
          <w:sz w:val="24"/>
        </w:rPr>
        <w:t xml:space="preserve"> Там же</w:t>
      </w:r>
      <w:r>
        <w:rPr>
          <w:sz w:val="24"/>
        </w:rPr>
        <w:t>.</w:t>
      </w:r>
      <w:r w:rsidRPr="004201D7">
        <w:rPr>
          <w:sz w:val="24"/>
        </w:rPr>
        <w:t xml:space="preserve"> С.</w:t>
      </w:r>
      <w:r>
        <w:rPr>
          <w:sz w:val="24"/>
        </w:rPr>
        <w:t xml:space="preserve"> </w:t>
      </w:r>
      <w:r w:rsidRPr="004201D7">
        <w:rPr>
          <w:sz w:val="24"/>
        </w:rPr>
        <w:t>12</w:t>
      </w:r>
      <w:r>
        <w:rPr>
          <w:sz w:val="24"/>
        </w:rPr>
        <w:t>.</w:t>
      </w:r>
    </w:p>
  </w:footnote>
  <w:footnote w:id="89">
    <w:p w14:paraId="37F3B7B8" w14:textId="77777777" w:rsidR="00912933" w:rsidRPr="005F5F94" w:rsidRDefault="00912933" w:rsidP="00044C7D">
      <w:pPr>
        <w:pStyle w:val="FootnoteText"/>
        <w:spacing w:line="240" w:lineRule="auto"/>
        <w:ind w:firstLine="709"/>
        <w:rPr>
          <w:sz w:val="24"/>
        </w:rPr>
      </w:pPr>
      <w:r w:rsidRPr="005F5F94">
        <w:rPr>
          <w:rStyle w:val="FootnoteReference"/>
          <w:rFonts w:cs="Times New Roman"/>
          <w:sz w:val="24"/>
        </w:rPr>
        <w:footnoteRef/>
      </w:r>
      <w:r w:rsidRPr="005F5F94">
        <w:rPr>
          <w:rFonts w:cs="Times New Roman"/>
          <w:sz w:val="24"/>
        </w:rPr>
        <w:t xml:space="preserve"> </w:t>
      </w:r>
      <w:r w:rsidRPr="00173EA4">
        <w:rPr>
          <w:rFonts w:cs="Times New Roman"/>
          <w:i/>
          <w:sz w:val="24"/>
        </w:rPr>
        <w:t>Зеленин Д. К.</w:t>
      </w:r>
      <w:r w:rsidRPr="005F5F94">
        <w:rPr>
          <w:rFonts w:cs="Times New Roman"/>
          <w:sz w:val="24"/>
        </w:rPr>
        <w:t xml:space="preserve"> Велико</w:t>
      </w:r>
      <w:r>
        <w:rPr>
          <w:rFonts w:cs="Times New Roman"/>
          <w:sz w:val="24"/>
        </w:rPr>
        <w:t>русские сказки Вятской губернии</w:t>
      </w:r>
      <w:r w:rsidRPr="005F5F94">
        <w:rPr>
          <w:rFonts w:cs="Times New Roman"/>
          <w:sz w:val="24"/>
        </w:rPr>
        <w:t>: С приложением шести вотяцких сказок. Пг., 1915. (Записки императорского Русского географического общества по отделению этнографии; Т. 42).</w:t>
      </w:r>
    </w:p>
  </w:footnote>
  <w:footnote w:id="90">
    <w:p w14:paraId="1BDBE942" w14:textId="57482F24" w:rsidR="00912933" w:rsidRPr="000A0B35" w:rsidRDefault="00912933" w:rsidP="00C323CA">
      <w:pPr>
        <w:pStyle w:val="FootnoteText"/>
        <w:spacing w:line="240" w:lineRule="auto"/>
        <w:ind w:firstLine="709"/>
        <w:rPr>
          <w:color w:val="000000" w:themeColor="text1"/>
          <w:sz w:val="24"/>
        </w:rPr>
      </w:pPr>
      <w:r w:rsidRPr="000A0B35">
        <w:rPr>
          <w:rStyle w:val="FootnoteReference"/>
          <w:color w:val="000000" w:themeColor="text1"/>
          <w:sz w:val="24"/>
        </w:rPr>
        <w:footnoteRef/>
      </w:r>
      <w:r w:rsidRPr="000A0B35">
        <w:rPr>
          <w:color w:val="000000" w:themeColor="text1"/>
          <w:sz w:val="24"/>
        </w:rPr>
        <w:t xml:space="preserve"> См.: Живая старина: Период. изд. Отделения этнографии Имп. рус. геогр. о-ва. №3, С. 404–408. СПб., Тип. Министерства внутренних дел, 1903.</w:t>
      </w:r>
      <w:r>
        <w:rPr>
          <w:color w:val="000000" w:themeColor="text1"/>
          <w:sz w:val="24"/>
        </w:rPr>
        <w:t xml:space="preserve"> С. 404–408. </w:t>
      </w:r>
    </w:p>
  </w:footnote>
  <w:footnote w:id="91">
    <w:p w14:paraId="5E905387" w14:textId="4F3DCA39" w:rsidR="00912933" w:rsidRPr="008E0108" w:rsidRDefault="00912933" w:rsidP="00044C7D">
      <w:pPr>
        <w:pStyle w:val="FootnoteText"/>
        <w:spacing w:line="240" w:lineRule="auto"/>
        <w:ind w:firstLine="709"/>
        <w:rPr>
          <w:color w:val="C00000"/>
          <w:sz w:val="24"/>
        </w:rPr>
      </w:pPr>
      <w:r w:rsidRPr="000A0B35">
        <w:rPr>
          <w:rStyle w:val="FootnoteReference"/>
          <w:color w:val="000000" w:themeColor="text1"/>
          <w:sz w:val="24"/>
        </w:rPr>
        <w:footnoteRef/>
      </w:r>
      <w:r w:rsidRPr="000A0B35">
        <w:rPr>
          <w:color w:val="000000" w:themeColor="text1"/>
          <w:sz w:val="24"/>
        </w:rPr>
        <w:t xml:space="preserve"> См.: Живая старина: Период. изд. Отделения этнографии Имп. рус. геогр. о-ва. 1912. №1– 4. Петроград, Типография Академии наук, 1914.</w:t>
      </w:r>
      <w:r>
        <w:rPr>
          <w:color w:val="000000" w:themeColor="text1"/>
          <w:sz w:val="24"/>
        </w:rPr>
        <w:t xml:space="preserve"> С. 271–286.</w:t>
      </w:r>
    </w:p>
  </w:footnote>
  <w:footnote w:id="92">
    <w:p w14:paraId="61E157FA" w14:textId="2B0B7308" w:rsidR="00912933" w:rsidRPr="00DC5DC0" w:rsidRDefault="00912933" w:rsidP="00044C7D">
      <w:pPr>
        <w:pStyle w:val="FootnoteText"/>
        <w:spacing w:line="240" w:lineRule="auto"/>
        <w:ind w:firstLine="709"/>
        <w:rPr>
          <w:rFonts w:cs="Times New Roman"/>
          <w:sz w:val="24"/>
        </w:rPr>
      </w:pPr>
      <w:r w:rsidRPr="00DC5DC0">
        <w:rPr>
          <w:rStyle w:val="FootnoteReference"/>
          <w:rFonts w:cs="Times New Roman"/>
          <w:sz w:val="24"/>
        </w:rPr>
        <w:footnoteRef/>
      </w:r>
      <w:r>
        <w:rPr>
          <w:rFonts w:cs="Times New Roman"/>
          <w:sz w:val="24"/>
        </w:rPr>
        <w:t xml:space="preserve"> См:</w:t>
      </w:r>
      <w:r w:rsidRPr="00DC5DC0">
        <w:rPr>
          <w:rFonts w:cs="Times New Roman"/>
          <w:sz w:val="24"/>
        </w:rPr>
        <w:t xml:space="preserve"> </w:t>
      </w:r>
      <w:r w:rsidRPr="00223CFB">
        <w:rPr>
          <w:rFonts w:cs="Times New Roman"/>
          <w:sz w:val="24"/>
        </w:rPr>
        <w:t>Материалы для</w:t>
      </w:r>
      <w:r>
        <w:rPr>
          <w:rFonts w:cs="Times New Roman"/>
          <w:sz w:val="24"/>
        </w:rPr>
        <w:t xml:space="preserve"> изучения великорусских говоров. </w:t>
      </w:r>
      <w:r w:rsidRPr="00847421">
        <w:rPr>
          <w:rFonts w:cs="Times New Roman"/>
          <w:sz w:val="24"/>
        </w:rPr>
        <w:t xml:space="preserve">Вып. 8-11. </w:t>
      </w:r>
      <w:r w:rsidRPr="00223CFB">
        <w:rPr>
          <w:rFonts w:cs="Times New Roman"/>
          <w:sz w:val="24"/>
        </w:rPr>
        <w:t>СПб.</w:t>
      </w:r>
      <w:r w:rsidRPr="00847421">
        <w:rPr>
          <w:rFonts w:cs="Times New Roman"/>
          <w:sz w:val="24"/>
        </w:rPr>
        <w:t xml:space="preserve">: </w:t>
      </w:r>
      <w:r>
        <w:rPr>
          <w:rFonts w:cs="Times New Roman"/>
          <w:sz w:val="24"/>
        </w:rPr>
        <w:t>Т</w:t>
      </w:r>
      <w:r w:rsidRPr="00847421">
        <w:rPr>
          <w:rFonts w:cs="Times New Roman"/>
          <w:sz w:val="24"/>
        </w:rPr>
        <w:t>ип. Акад. наук, 1903</w:t>
      </w:r>
      <w:r>
        <w:rPr>
          <w:color w:val="000000" w:themeColor="text1"/>
          <w:sz w:val="24"/>
        </w:rPr>
        <w:t>–</w:t>
      </w:r>
      <w:r w:rsidRPr="00847421">
        <w:rPr>
          <w:rFonts w:cs="Times New Roman"/>
          <w:sz w:val="24"/>
        </w:rPr>
        <w:t>1922.</w:t>
      </w:r>
    </w:p>
  </w:footnote>
  <w:footnote w:id="93">
    <w:p w14:paraId="1CF90E47" w14:textId="451BDC8E" w:rsidR="00912933" w:rsidRPr="005F5F94" w:rsidRDefault="00912933" w:rsidP="00044C7D">
      <w:pPr>
        <w:spacing w:line="240" w:lineRule="auto"/>
        <w:ind w:firstLine="709"/>
        <w:rPr>
          <w:rFonts w:cs="Times New Roman"/>
          <w:sz w:val="24"/>
        </w:rPr>
      </w:pPr>
      <w:r w:rsidRPr="00DC5DC0">
        <w:rPr>
          <w:rFonts w:cs="Times New Roman"/>
          <w:sz w:val="24"/>
          <w:vertAlign w:val="superscript"/>
        </w:rPr>
        <w:footnoteRef/>
      </w:r>
      <w:r w:rsidRPr="005F5F94">
        <w:rPr>
          <w:rFonts w:cs="Times New Roman"/>
          <w:sz w:val="24"/>
          <w:vertAlign w:val="superscript"/>
        </w:rPr>
        <w:t xml:space="preserve"> </w:t>
      </w:r>
      <w:r w:rsidRPr="005F5F94">
        <w:rPr>
          <w:rFonts w:cs="Times New Roman"/>
          <w:sz w:val="24"/>
        </w:rPr>
        <w:t xml:space="preserve">Записок Акад. Наук, том 28, кн. 2; Записок Акад. Наук, том 30, кн. 1; Сборник Отделения Русского языка и словесности Н. Акад. </w:t>
      </w:r>
      <w:r>
        <w:rPr>
          <w:rFonts w:cs="Times New Roman"/>
          <w:sz w:val="24"/>
        </w:rPr>
        <w:t>Наук. Т. 17.</w:t>
      </w:r>
      <w:r w:rsidRPr="005F5F94">
        <w:rPr>
          <w:rFonts w:cs="Times New Roman"/>
          <w:sz w:val="24"/>
        </w:rPr>
        <w:t xml:space="preserve"> СПб.</w:t>
      </w:r>
      <w:r>
        <w:rPr>
          <w:rFonts w:cs="Times New Roman"/>
          <w:sz w:val="24"/>
        </w:rPr>
        <w:t>, 1877.</w:t>
      </w:r>
      <w:r w:rsidRPr="005F5F94">
        <w:rPr>
          <w:rFonts w:cs="Times New Roman"/>
          <w:sz w:val="24"/>
        </w:rPr>
        <w:t xml:space="preserve"> №3,</w:t>
      </w:r>
      <w:r>
        <w:rPr>
          <w:rFonts w:cs="Times New Roman"/>
          <w:sz w:val="24"/>
        </w:rPr>
        <w:t xml:space="preserve"> </w:t>
      </w:r>
      <w:r w:rsidRPr="005F5F94">
        <w:rPr>
          <w:rFonts w:cs="Times New Roman"/>
          <w:sz w:val="24"/>
        </w:rPr>
        <w:t>С.</w:t>
      </w:r>
      <w:r>
        <w:rPr>
          <w:rFonts w:cs="Times New Roman"/>
          <w:sz w:val="24"/>
        </w:rPr>
        <w:t xml:space="preserve"> </w:t>
      </w:r>
      <w:r w:rsidRPr="005F5F94">
        <w:rPr>
          <w:rFonts w:cs="Times New Roman"/>
          <w:sz w:val="24"/>
        </w:rPr>
        <w:t>272</w:t>
      </w:r>
      <w:r>
        <w:rPr>
          <w:color w:val="000000" w:themeColor="text1"/>
          <w:sz w:val="24"/>
        </w:rPr>
        <w:t>–</w:t>
      </w:r>
      <w:r w:rsidRPr="005F5F94">
        <w:rPr>
          <w:rFonts w:cs="Times New Roman"/>
          <w:sz w:val="24"/>
        </w:rPr>
        <w:t>279.</w:t>
      </w:r>
    </w:p>
  </w:footnote>
  <w:footnote w:id="94">
    <w:p w14:paraId="19A58852" w14:textId="53827CEE" w:rsidR="00912933" w:rsidRPr="005F5F94" w:rsidRDefault="00912933" w:rsidP="00044C7D">
      <w:pPr>
        <w:pStyle w:val="FootnoteText"/>
        <w:spacing w:line="240" w:lineRule="auto"/>
        <w:ind w:firstLine="709"/>
        <w:rPr>
          <w:rFonts w:cs="Times New Roman"/>
          <w:sz w:val="24"/>
        </w:rPr>
      </w:pPr>
      <w:r w:rsidRPr="005F5F94">
        <w:rPr>
          <w:rFonts w:cs="Times New Roman"/>
          <w:sz w:val="24"/>
          <w:vertAlign w:val="superscript"/>
        </w:rPr>
        <w:footnoteRef/>
      </w:r>
      <w:r w:rsidRPr="005F5F94">
        <w:rPr>
          <w:rFonts w:cs="Times New Roman"/>
          <w:sz w:val="24"/>
          <w:vertAlign w:val="superscript"/>
        </w:rPr>
        <w:t xml:space="preserve"> </w:t>
      </w:r>
      <w:r w:rsidRPr="001C3847">
        <w:rPr>
          <w:rFonts w:cs="Times New Roman"/>
          <w:i/>
          <w:sz w:val="24"/>
        </w:rPr>
        <w:t>Колосовым М.</w:t>
      </w:r>
      <w:r>
        <w:rPr>
          <w:rFonts w:cs="Times New Roman"/>
          <w:i/>
          <w:sz w:val="24"/>
        </w:rPr>
        <w:t xml:space="preserve"> </w:t>
      </w:r>
      <w:r w:rsidRPr="001C3847">
        <w:rPr>
          <w:rFonts w:cs="Times New Roman"/>
          <w:i/>
          <w:sz w:val="24"/>
        </w:rPr>
        <w:t>Ф.</w:t>
      </w:r>
      <w:r>
        <w:rPr>
          <w:rFonts w:cs="Times New Roman"/>
          <w:sz w:val="24"/>
        </w:rPr>
        <w:t xml:space="preserve"> С</w:t>
      </w:r>
      <w:r w:rsidRPr="005F5F94">
        <w:rPr>
          <w:rFonts w:cs="Times New Roman"/>
          <w:sz w:val="24"/>
        </w:rPr>
        <w:t>борник Отделении русского языка и словесности</w:t>
      </w:r>
      <w:r>
        <w:rPr>
          <w:rFonts w:cs="Times New Roman"/>
          <w:sz w:val="24"/>
        </w:rPr>
        <w:t xml:space="preserve"> И. Ак. Наук. Т.17, СПб.1877, №3.</w:t>
      </w:r>
      <w:r w:rsidRPr="005F5F94">
        <w:rPr>
          <w:rFonts w:cs="Times New Roman"/>
          <w:sz w:val="24"/>
        </w:rPr>
        <w:t xml:space="preserve"> С.</w:t>
      </w:r>
      <w:r>
        <w:rPr>
          <w:rFonts w:cs="Times New Roman"/>
          <w:sz w:val="24"/>
        </w:rPr>
        <w:t xml:space="preserve"> </w:t>
      </w:r>
      <w:r w:rsidRPr="005F5F94">
        <w:rPr>
          <w:rFonts w:cs="Times New Roman"/>
          <w:sz w:val="24"/>
        </w:rPr>
        <w:t>279</w:t>
      </w:r>
      <w:r>
        <w:rPr>
          <w:color w:val="000000" w:themeColor="text1"/>
          <w:sz w:val="24"/>
        </w:rPr>
        <w:t>–</w:t>
      </w:r>
      <w:r w:rsidRPr="005F5F94">
        <w:rPr>
          <w:rFonts w:cs="Times New Roman"/>
          <w:sz w:val="24"/>
        </w:rPr>
        <w:t xml:space="preserve">280. </w:t>
      </w:r>
    </w:p>
  </w:footnote>
  <w:footnote w:id="95">
    <w:p w14:paraId="7E6B730C" w14:textId="4C575FBD" w:rsidR="00912933" w:rsidRPr="009E083D" w:rsidRDefault="00912933" w:rsidP="00E7026C">
      <w:pPr>
        <w:pStyle w:val="FootnoteText"/>
        <w:spacing w:line="240" w:lineRule="auto"/>
        <w:ind w:firstLine="709"/>
        <w:rPr>
          <w:rFonts w:cs="Times New Roman"/>
        </w:rPr>
      </w:pPr>
      <w:r w:rsidRPr="005F5F94">
        <w:rPr>
          <w:rStyle w:val="FootnoteReference"/>
          <w:rFonts w:cs="Times New Roman"/>
          <w:sz w:val="24"/>
        </w:rPr>
        <w:footnoteRef/>
      </w:r>
      <w:r w:rsidRPr="005F5F94">
        <w:rPr>
          <w:rFonts w:cs="Times New Roman"/>
          <w:sz w:val="24"/>
        </w:rPr>
        <w:t xml:space="preserve"> Сборник великорусских сказок Архива Русского географического общества: [В 2-х вып.] / Издал А. М. Смирнов. Пг.</w:t>
      </w:r>
      <w:r>
        <w:rPr>
          <w:rFonts w:cs="Times New Roman"/>
          <w:sz w:val="24"/>
        </w:rPr>
        <w:t xml:space="preserve">: Тип. Рос. Акад. наук, 1917. </w:t>
      </w:r>
      <w:r w:rsidRPr="005F5F94">
        <w:rPr>
          <w:rFonts w:cs="Times New Roman"/>
          <w:sz w:val="24"/>
        </w:rPr>
        <w:t>2 т. (Записки императорского Русского географического общества по отделению этнографии; Т.44).</w:t>
      </w:r>
    </w:p>
  </w:footnote>
  <w:footnote w:id="96">
    <w:p w14:paraId="7B299B93" w14:textId="6822F5A0" w:rsidR="00912933" w:rsidRPr="005F5F94" w:rsidRDefault="00912933" w:rsidP="00E7026C">
      <w:pPr>
        <w:pStyle w:val="FootnoteText"/>
        <w:spacing w:line="240" w:lineRule="auto"/>
        <w:ind w:firstLine="709"/>
        <w:rPr>
          <w:sz w:val="24"/>
        </w:rPr>
      </w:pPr>
      <w:r w:rsidRPr="005F5F94">
        <w:rPr>
          <w:rStyle w:val="FootnoteReference"/>
          <w:rFonts w:cs="Times New Roman"/>
          <w:sz w:val="24"/>
        </w:rPr>
        <w:footnoteRef/>
      </w:r>
      <w:r w:rsidRPr="005F5F94">
        <w:rPr>
          <w:rFonts w:cs="Times New Roman"/>
          <w:sz w:val="24"/>
        </w:rPr>
        <w:t xml:space="preserve"> Сборник великорусских сказок Архива Русского географического общества: [В 2-х вып.] / Издал А. М. Смирнов. Пг.</w:t>
      </w:r>
      <w:r>
        <w:rPr>
          <w:rFonts w:cs="Times New Roman"/>
          <w:sz w:val="24"/>
        </w:rPr>
        <w:t>: Тип. Рос. Акад. наук, 1917. 2</w:t>
      </w:r>
      <w:r w:rsidRPr="005F5F94">
        <w:rPr>
          <w:rFonts w:cs="Times New Roman"/>
          <w:sz w:val="24"/>
        </w:rPr>
        <w:t>т. (Записки Императорского Русского географического общества по Отделению этнография; Т.44). Вып.1. 1917. 504 с.</w:t>
      </w:r>
      <w:r w:rsidRPr="005F5F94">
        <w:rPr>
          <w:sz w:val="24"/>
        </w:rPr>
        <w:t xml:space="preserve">  </w:t>
      </w:r>
    </w:p>
  </w:footnote>
  <w:footnote w:id="97">
    <w:p w14:paraId="06425F4D" w14:textId="22CC4795" w:rsidR="00912933" w:rsidRPr="00B54314" w:rsidRDefault="00912933" w:rsidP="00E7026C">
      <w:pPr>
        <w:pStyle w:val="FootnoteText"/>
        <w:spacing w:line="240" w:lineRule="auto"/>
        <w:ind w:firstLine="709"/>
        <w:rPr>
          <w:rFonts w:cs="Times New Roman"/>
        </w:rPr>
      </w:pPr>
      <w:r w:rsidRPr="005F5F94">
        <w:rPr>
          <w:rStyle w:val="FootnoteReference"/>
          <w:rFonts w:cs="Times New Roman"/>
          <w:sz w:val="24"/>
        </w:rPr>
        <w:footnoteRef/>
      </w:r>
      <w:r w:rsidRPr="005F5F94">
        <w:rPr>
          <w:rFonts w:cs="Times New Roman"/>
          <w:sz w:val="24"/>
        </w:rPr>
        <w:t xml:space="preserve"> Сборник великорусских сказок Архива Русского географического общества: [В 2-х вып.] / Издал А. М. Смирнов. Пг. </w:t>
      </w:r>
      <w:r>
        <w:rPr>
          <w:rFonts w:cs="Times New Roman"/>
          <w:sz w:val="24"/>
        </w:rPr>
        <w:t>: Тип. Рос. Акад. наук, 1917. 2</w:t>
      </w:r>
      <w:r w:rsidRPr="005F5F94">
        <w:rPr>
          <w:rFonts w:cs="Times New Roman"/>
          <w:sz w:val="24"/>
        </w:rPr>
        <w:t>т. (Записки Императорского Русского географического общества по Отделению этн</w:t>
      </w:r>
      <w:r>
        <w:rPr>
          <w:rFonts w:cs="Times New Roman"/>
          <w:sz w:val="24"/>
        </w:rPr>
        <w:t xml:space="preserve">ография; Т.44). Вып.2. 1917. С. </w:t>
      </w:r>
      <w:r w:rsidRPr="005F5F94">
        <w:rPr>
          <w:rFonts w:cs="Times New Roman"/>
          <w:sz w:val="24"/>
        </w:rPr>
        <w:t>507-991.</w:t>
      </w:r>
    </w:p>
  </w:footnote>
  <w:footnote w:id="98">
    <w:p w14:paraId="3B4EBB0E" w14:textId="16ACCECB" w:rsidR="00912933" w:rsidRPr="008D32BE" w:rsidRDefault="00912933" w:rsidP="008D32BE">
      <w:pPr>
        <w:pStyle w:val="FootnoteText"/>
        <w:spacing w:line="240" w:lineRule="auto"/>
        <w:ind w:firstLine="709"/>
        <w:rPr>
          <w:rFonts w:cs="Times New Roman"/>
        </w:rPr>
      </w:pPr>
      <w:r w:rsidRPr="005F5F94">
        <w:rPr>
          <w:rStyle w:val="FootnoteReference"/>
          <w:rFonts w:cs="Times New Roman"/>
          <w:sz w:val="24"/>
        </w:rPr>
        <w:footnoteRef/>
      </w:r>
      <w:r w:rsidRPr="005F5F94">
        <w:rPr>
          <w:rFonts w:cs="Times New Roman"/>
          <w:sz w:val="24"/>
        </w:rPr>
        <w:t xml:space="preserve"> </w:t>
      </w:r>
      <w:r>
        <w:rPr>
          <w:rFonts w:cs="Times New Roman"/>
          <w:sz w:val="24"/>
        </w:rPr>
        <w:t xml:space="preserve">См.: </w:t>
      </w:r>
      <w:r w:rsidRPr="005F5F94">
        <w:rPr>
          <w:rFonts w:cs="Times New Roman"/>
          <w:sz w:val="24"/>
        </w:rPr>
        <w:t>От</w:t>
      </w:r>
      <w:r>
        <w:rPr>
          <w:rFonts w:cs="Times New Roman"/>
          <w:sz w:val="24"/>
        </w:rPr>
        <w:t xml:space="preserve"> Сказочной комиссии // </w:t>
      </w:r>
      <w:r w:rsidRPr="005F5F94">
        <w:rPr>
          <w:rFonts w:cs="Times New Roman"/>
          <w:sz w:val="24"/>
        </w:rPr>
        <w:t>Сборник великорусских сказок Архива Русского географического общества: [В 2-х вып.] / Издал А. М. Смирнов. Пг.</w:t>
      </w:r>
      <w:r>
        <w:rPr>
          <w:rFonts w:cs="Times New Roman"/>
          <w:sz w:val="24"/>
        </w:rPr>
        <w:t xml:space="preserve">: Тип. Рос. Акад. наук, 1917. </w:t>
      </w:r>
      <w:r w:rsidRPr="005F5F94">
        <w:rPr>
          <w:rFonts w:cs="Times New Roman"/>
          <w:sz w:val="24"/>
        </w:rPr>
        <w:t>2 т. (Записки императорского Русского географического общества по отделению этнографии; Т.44).</w:t>
      </w:r>
    </w:p>
  </w:footnote>
  <w:footnote w:id="99">
    <w:p w14:paraId="566AD6C2" w14:textId="0386545E" w:rsidR="00912933" w:rsidRPr="005F5F94" w:rsidRDefault="00912933" w:rsidP="00507EF7">
      <w:pPr>
        <w:pStyle w:val="FootnoteText"/>
        <w:spacing w:line="240" w:lineRule="auto"/>
        <w:ind w:firstLine="709"/>
        <w:rPr>
          <w:sz w:val="24"/>
        </w:rPr>
      </w:pPr>
      <w:r w:rsidRPr="005F5F94">
        <w:rPr>
          <w:rStyle w:val="FootnoteReference"/>
          <w:sz w:val="24"/>
        </w:rPr>
        <w:footnoteRef/>
      </w:r>
      <w:r w:rsidRPr="005F5F94">
        <w:rPr>
          <w:sz w:val="24"/>
        </w:rPr>
        <w:t xml:space="preserve"> Семнадцать сказок, записанных в Тотемском уезде Вологодской губернии в 1905</w:t>
      </w:r>
      <w:r>
        <w:rPr>
          <w:sz w:val="24"/>
        </w:rPr>
        <w:t>–</w:t>
      </w:r>
      <w:r w:rsidRPr="005F5F94">
        <w:rPr>
          <w:sz w:val="24"/>
        </w:rPr>
        <w:t>1908 гг. Предисл. М. Едемского // Живая старина. 1912. Вып. 2. С. 221-258.</w:t>
      </w:r>
    </w:p>
  </w:footnote>
  <w:footnote w:id="100">
    <w:p w14:paraId="1BBEE4BA" w14:textId="77777777" w:rsidR="00912933" w:rsidRPr="005F5F94" w:rsidRDefault="00912933" w:rsidP="00D9658F">
      <w:pPr>
        <w:pStyle w:val="FootnoteText"/>
        <w:spacing w:line="240" w:lineRule="auto"/>
        <w:ind w:firstLine="709"/>
        <w:rPr>
          <w:sz w:val="24"/>
        </w:rPr>
      </w:pPr>
      <w:r w:rsidRPr="005F5F94">
        <w:rPr>
          <w:rStyle w:val="FootnoteReference"/>
          <w:sz w:val="24"/>
        </w:rPr>
        <w:footnoteRef/>
      </w:r>
      <w:r w:rsidRPr="005F5F94">
        <w:rPr>
          <w:sz w:val="24"/>
        </w:rPr>
        <w:t xml:space="preserve"> </w:t>
      </w:r>
      <w:r w:rsidRPr="0060697C">
        <w:rPr>
          <w:i/>
          <w:sz w:val="24"/>
        </w:rPr>
        <w:t>Ончуков Н. Е.</w:t>
      </w:r>
      <w:r w:rsidRPr="005F5F94">
        <w:rPr>
          <w:sz w:val="24"/>
        </w:rPr>
        <w:t xml:space="preserve"> М. Б. Едемский. Некролог // Совет</w:t>
      </w:r>
      <w:r>
        <w:rPr>
          <w:sz w:val="24"/>
        </w:rPr>
        <w:t>ская этнография. 1934. №1-2. С. </w:t>
      </w:r>
      <w:r w:rsidRPr="005F5F94">
        <w:rPr>
          <w:sz w:val="24"/>
        </w:rPr>
        <w:t>233.</w:t>
      </w:r>
    </w:p>
  </w:footnote>
  <w:footnote w:id="101">
    <w:p w14:paraId="05597117" w14:textId="582B461E" w:rsidR="00912933" w:rsidRDefault="00912933" w:rsidP="00F06A73">
      <w:pPr>
        <w:pStyle w:val="FootnoteText"/>
        <w:spacing w:line="240" w:lineRule="auto"/>
        <w:ind w:firstLine="709"/>
      </w:pPr>
      <w:r w:rsidRPr="005F5F94">
        <w:rPr>
          <w:rStyle w:val="FootnoteReference"/>
          <w:sz w:val="24"/>
        </w:rPr>
        <w:footnoteRef/>
      </w:r>
      <w:r>
        <w:rPr>
          <w:sz w:val="24"/>
        </w:rPr>
        <w:t xml:space="preserve"> Архив ЦГАЛИ. Ф. 573. On. </w:t>
      </w:r>
      <w:r w:rsidRPr="005F5F94">
        <w:rPr>
          <w:sz w:val="24"/>
        </w:rPr>
        <w:t>1. Ед. хр. 2.</w:t>
      </w:r>
    </w:p>
  </w:footnote>
  <w:footnote w:id="102">
    <w:p w14:paraId="535437B3" w14:textId="77777777" w:rsidR="00912933" w:rsidRPr="005F5F94" w:rsidRDefault="00912933" w:rsidP="00F06A73">
      <w:pPr>
        <w:pStyle w:val="FootnoteText"/>
        <w:spacing w:line="240" w:lineRule="auto"/>
        <w:ind w:firstLine="709"/>
        <w:rPr>
          <w:sz w:val="24"/>
        </w:rPr>
      </w:pPr>
      <w:r w:rsidRPr="005F5F94">
        <w:rPr>
          <w:rStyle w:val="FootnoteReference"/>
          <w:sz w:val="24"/>
        </w:rPr>
        <w:footnoteRef/>
      </w:r>
      <w:r w:rsidRPr="005F5F94">
        <w:rPr>
          <w:sz w:val="24"/>
        </w:rPr>
        <w:t xml:space="preserve"> Там же.</w:t>
      </w:r>
    </w:p>
  </w:footnote>
  <w:footnote w:id="103">
    <w:p w14:paraId="60E9BEA5" w14:textId="77777777" w:rsidR="00912933" w:rsidRPr="005F5F94" w:rsidRDefault="00912933" w:rsidP="00D9658F">
      <w:pPr>
        <w:pStyle w:val="FootnoteText"/>
        <w:spacing w:line="240" w:lineRule="auto"/>
        <w:ind w:firstLine="709"/>
        <w:rPr>
          <w:sz w:val="24"/>
        </w:rPr>
      </w:pPr>
      <w:r w:rsidRPr="005F5F94">
        <w:rPr>
          <w:rStyle w:val="FootnoteReference"/>
          <w:sz w:val="24"/>
        </w:rPr>
        <w:footnoteRef/>
      </w:r>
      <w:r w:rsidRPr="005F5F94">
        <w:rPr>
          <w:sz w:val="24"/>
        </w:rPr>
        <w:t xml:space="preserve"> </w:t>
      </w:r>
      <w:r w:rsidRPr="00F06A73">
        <w:rPr>
          <w:i/>
          <w:sz w:val="24"/>
        </w:rPr>
        <w:t>Соколов Ю. М</w:t>
      </w:r>
      <w:r w:rsidRPr="005F5F94">
        <w:rPr>
          <w:sz w:val="24"/>
        </w:rPr>
        <w:t>. Предисловие // Сказки и предания Северного края / запись, вступ. ст. и коммент. И. В. Карнауховой. М.; Л.: Academia, 1934. С.</w:t>
      </w:r>
      <w:r>
        <w:rPr>
          <w:sz w:val="24"/>
        </w:rPr>
        <w:t xml:space="preserve"> </w:t>
      </w:r>
      <w:r w:rsidRPr="005F5F94">
        <w:rPr>
          <w:sz w:val="24"/>
        </w:rPr>
        <w:t>7.</w:t>
      </w:r>
    </w:p>
  </w:footnote>
  <w:footnote w:id="104">
    <w:p w14:paraId="02439A02" w14:textId="4A5EEBB7" w:rsidR="00912933" w:rsidRPr="005F5F94" w:rsidRDefault="00912933" w:rsidP="00D9658F">
      <w:pPr>
        <w:pStyle w:val="FootnoteText"/>
        <w:spacing w:line="240" w:lineRule="auto"/>
        <w:ind w:firstLine="709"/>
        <w:rPr>
          <w:sz w:val="24"/>
        </w:rPr>
      </w:pPr>
      <w:r w:rsidRPr="005F5F94">
        <w:rPr>
          <w:rStyle w:val="FootnoteReference"/>
          <w:sz w:val="24"/>
        </w:rPr>
        <w:footnoteRef/>
      </w:r>
      <w:r w:rsidRPr="005F5F94">
        <w:rPr>
          <w:sz w:val="24"/>
        </w:rPr>
        <w:t xml:space="preserve"> Там же. С.</w:t>
      </w:r>
      <w:r>
        <w:rPr>
          <w:sz w:val="24"/>
        </w:rPr>
        <w:t xml:space="preserve"> </w:t>
      </w:r>
      <w:r w:rsidRPr="005F5F94">
        <w:rPr>
          <w:sz w:val="24"/>
        </w:rPr>
        <w:t>9</w:t>
      </w:r>
      <w:r>
        <w:rPr>
          <w:sz w:val="24"/>
        </w:rPr>
        <w:t>.</w:t>
      </w:r>
    </w:p>
  </w:footnote>
  <w:footnote w:id="105">
    <w:p w14:paraId="7677FEF0" w14:textId="77777777" w:rsidR="00912933" w:rsidRPr="00D12483" w:rsidRDefault="00912933" w:rsidP="00D9658F">
      <w:pPr>
        <w:pStyle w:val="FootnoteText"/>
        <w:spacing w:line="240" w:lineRule="auto"/>
        <w:ind w:firstLine="709"/>
        <w:rPr>
          <w:sz w:val="24"/>
        </w:rPr>
      </w:pPr>
      <w:r w:rsidRPr="005F5F94">
        <w:rPr>
          <w:rStyle w:val="FootnoteReference"/>
          <w:sz w:val="24"/>
        </w:rPr>
        <w:footnoteRef/>
      </w:r>
      <w:r w:rsidRPr="005F5F94">
        <w:rPr>
          <w:sz w:val="24"/>
        </w:rPr>
        <w:t xml:space="preserve"> </w:t>
      </w:r>
      <w:r w:rsidRPr="00D12483">
        <w:rPr>
          <w:i/>
          <w:sz w:val="24"/>
        </w:rPr>
        <w:t>Азбелев С. Н.</w:t>
      </w:r>
      <w:r w:rsidRPr="005F5F94">
        <w:rPr>
          <w:sz w:val="24"/>
        </w:rPr>
        <w:t xml:space="preserve"> Фольклор 1920</w:t>
      </w:r>
      <w:r>
        <w:rPr>
          <w:sz w:val="24"/>
        </w:rPr>
        <w:t>–</w:t>
      </w:r>
      <w:r w:rsidRPr="005F5F94">
        <w:rPr>
          <w:sz w:val="24"/>
        </w:rPr>
        <w:t>1930-х годов в записях А. И. Никифорова // Живая старина. 1994. № 2. С. 44-47.</w:t>
      </w:r>
    </w:p>
  </w:footnote>
  <w:footnote w:id="106">
    <w:p w14:paraId="747C3094" w14:textId="77777777" w:rsidR="00912933" w:rsidRPr="005F5F94" w:rsidRDefault="00912933" w:rsidP="00D9658F">
      <w:pPr>
        <w:pStyle w:val="FootnoteText"/>
        <w:spacing w:line="240" w:lineRule="auto"/>
        <w:ind w:firstLine="709"/>
        <w:rPr>
          <w:sz w:val="24"/>
        </w:rPr>
      </w:pPr>
      <w:r w:rsidRPr="005F5F94">
        <w:rPr>
          <w:rStyle w:val="FootnoteReference"/>
          <w:sz w:val="24"/>
        </w:rPr>
        <w:footnoteRef/>
      </w:r>
      <w:r w:rsidRPr="005F5F94">
        <w:rPr>
          <w:sz w:val="24"/>
        </w:rPr>
        <w:t xml:space="preserve"> Там же. С.44.</w:t>
      </w:r>
    </w:p>
  </w:footnote>
  <w:footnote w:id="107">
    <w:p w14:paraId="5B608431" w14:textId="77777777" w:rsidR="00912933" w:rsidRDefault="00912933" w:rsidP="00D9658F">
      <w:pPr>
        <w:pStyle w:val="FootnoteText"/>
        <w:spacing w:line="240" w:lineRule="auto"/>
        <w:ind w:firstLine="709"/>
      </w:pPr>
      <w:r w:rsidRPr="005F5F94">
        <w:rPr>
          <w:rStyle w:val="FootnoteReference"/>
          <w:sz w:val="24"/>
        </w:rPr>
        <w:footnoteRef/>
      </w:r>
      <w:r w:rsidRPr="005F5F94">
        <w:rPr>
          <w:sz w:val="24"/>
        </w:rPr>
        <w:t xml:space="preserve"> </w:t>
      </w:r>
      <w:r w:rsidRPr="00D1585D">
        <w:rPr>
          <w:i/>
          <w:sz w:val="24"/>
        </w:rPr>
        <w:t>Пропп В. Я.</w:t>
      </w:r>
      <w:r w:rsidRPr="005F5F94">
        <w:rPr>
          <w:sz w:val="24"/>
        </w:rPr>
        <w:t xml:space="preserve"> А. И. Никифоров и его "Севернорусские сказки" // Севернорусские сказки в записях А. И. Никифорова. М.; Л.: Изд-во АН СССР, Ленингр. отд-ние, 1961. С.</w:t>
      </w:r>
      <w:r>
        <w:rPr>
          <w:sz w:val="24"/>
        </w:rPr>
        <w:t xml:space="preserve"> </w:t>
      </w:r>
      <w:r w:rsidRPr="005F5F94">
        <w:rPr>
          <w:sz w:val="24"/>
        </w:rPr>
        <w:t>18.</w:t>
      </w:r>
    </w:p>
  </w:footnote>
  <w:footnote w:id="108">
    <w:p w14:paraId="20BC3155" w14:textId="77777777" w:rsidR="00912933" w:rsidRPr="005F5F94" w:rsidRDefault="00912933" w:rsidP="0013395D">
      <w:pPr>
        <w:pStyle w:val="FootnoteText"/>
        <w:spacing w:line="240" w:lineRule="auto"/>
        <w:ind w:firstLine="709"/>
        <w:rPr>
          <w:sz w:val="24"/>
        </w:rPr>
      </w:pPr>
      <w:r w:rsidRPr="005F5F94">
        <w:rPr>
          <w:rStyle w:val="FootnoteReference"/>
          <w:sz w:val="24"/>
        </w:rPr>
        <w:footnoteRef/>
      </w:r>
      <w:r w:rsidRPr="005F5F94">
        <w:rPr>
          <w:sz w:val="24"/>
        </w:rPr>
        <w:t xml:space="preserve"> </w:t>
      </w:r>
      <w:r w:rsidRPr="0013395D">
        <w:rPr>
          <w:i/>
          <w:sz w:val="24"/>
        </w:rPr>
        <w:t xml:space="preserve">Никифоров А. И. </w:t>
      </w:r>
      <w:r w:rsidRPr="005F5F94">
        <w:rPr>
          <w:sz w:val="24"/>
        </w:rPr>
        <w:t xml:space="preserve">Победитель змея (из севернорусских сказок) // Советский фольклор. 1936. №.4-5. С. 143–242. </w:t>
      </w:r>
    </w:p>
  </w:footnote>
  <w:footnote w:id="109">
    <w:p w14:paraId="6EBD4213" w14:textId="5E3591ED" w:rsidR="00912933" w:rsidRDefault="00912933" w:rsidP="0013395D">
      <w:pPr>
        <w:pStyle w:val="FootnoteText"/>
        <w:spacing w:line="240" w:lineRule="auto"/>
        <w:ind w:firstLine="709"/>
      </w:pPr>
      <w:r w:rsidRPr="005F5F94">
        <w:rPr>
          <w:rStyle w:val="FootnoteReference"/>
          <w:sz w:val="24"/>
        </w:rPr>
        <w:footnoteRef/>
      </w:r>
      <w:r w:rsidRPr="005F5F94">
        <w:rPr>
          <w:sz w:val="24"/>
        </w:rPr>
        <w:t xml:space="preserve"> См. Севернорусские сказки в записях А. И. Никифорова. М.; Л.: Изд-во АН СССР, Ленингр. отд-ние, 1961. С.</w:t>
      </w:r>
      <w:r>
        <w:rPr>
          <w:sz w:val="24"/>
        </w:rPr>
        <w:t xml:space="preserve"> </w:t>
      </w:r>
      <w:r w:rsidRPr="005F5F94">
        <w:rPr>
          <w:sz w:val="24"/>
        </w:rPr>
        <w:t>20–21.</w:t>
      </w:r>
    </w:p>
  </w:footnote>
  <w:footnote w:id="110">
    <w:p w14:paraId="6D9CB595" w14:textId="77777777" w:rsidR="00912933" w:rsidRPr="006257D7" w:rsidRDefault="00912933" w:rsidP="00D9658F">
      <w:pPr>
        <w:pStyle w:val="FootnoteText"/>
        <w:spacing w:line="240" w:lineRule="auto"/>
        <w:ind w:firstLine="709"/>
        <w:rPr>
          <w:sz w:val="24"/>
        </w:rPr>
      </w:pPr>
      <w:r w:rsidRPr="006257D7">
        <w:rPr>
          <w:rStyle w:val="FootnoteReference"/>
          <w:sz w:val="24"/>
        </w:rPr>
        <w:footnoteRef/>
      </w:r>
      <w:r w:rsidRPr="006257D7">
        <w:rPr>
          <w:sz w:val="24"/>
        </w:rPr>
        <w:t xml:space="preserve"> Там же. С.22.</w:t>
      </w:r>
    </w:p>
  </w:footnote>
  <w:footnote w:id="111">
    <w:p w14:paraId="2FEEF783" w14:textId="3728800B" w:rsidR="00912933" w:rsidRDefault="00912933" w:rsidP="00D9658F">
      <w:pPr>
        <w:pStyle w:val="FootnoteText"/>
        <w:spacing w:line="240" w:lineRule="auto"/>
        <w:ind w:firstLine="709"/>
      </w:pPr>
      <w:r w:rsidRPr="006257D7">
        <w:rPr>
          <w:rStyle w:val="FootnoteReference"/>
          <w:sz w:val="24"/>
        </w:rPr>
        <w:footnoteRef/>
      </w:r>
      <w:r w:rsidRPr="006257D7">
        <w:rPr>
          <w:sz w:val="24"/>
        </w:rPr>
        <w:t xml:space="preserve"> </w:t>
      </w:r>
      <w:r>
        <w:rPr>
          <w:sz w:val="24"/>
        </w:rPr>
        <w:t xml:space="preserve">См.: </w:t>
      </w:r>
      <w:r w:rsidRPr="006257D7">
        <w:rPr>
          <w:i/>
          <w:sz w:val="24"/>
        </w:rPr>
        <w:t>Никифоров А. И.</w:t>
      </w:r>
      <w:r>
        <w:rPr>
          <w:sz w:val="24"/>
        </w:rPr>
        <w:t xml:space="preserve"> Сказка и сказочник</w:t>
      </w:r>
      <w:r w:rsidRPr="006257D7">
        <w:rPr>
          <w:sz w:val="24"/>
        </w:rPr>
        <w:t>; Сост., вступ. ст.,</w:t>
      </w:r>
      <w:r>
        <w:rPr>
          <w:sz w:val="24"/>
        </w:rPr>
        <w:t xml:space="preserve"> Е. А. Костюхина. </w:t>
      </w:r>
      <w:r w:rsidRPr="006257D7">
        <w:rPr>
          <w:sz w:val="24"/>
        </w:rPr>
        <w:t>М.: ОГИ, 2008.</w:t>
      </w:r>
    </w:p>
  </w:footnote>
  <w:footnote w:id="112">
    <w:p w14:paraId="7D9A2318" w14:textId="75F2FEE0" w:rsidR="00912933" w:rsidRPr="00EC01CF" w:rsidRDefault="00912933" w:rsidP="00D9658F">
      <w:pPr>
        <w:pStyle w:val="FootnoteText"/>
        <w:spacing w:line="240" w:lineRule="auto"/>
        <w:ind w:firstLine="709"/>
        <w:rPr>
          <w:sz w:val="24"/>
        </w:rPr>
      </w:pPr>
      <w:r w:rsidRPr="00EC01CF">
        <w:rPr>
          <w:rStyle w:val="FootnoteReference"/>
          <w:sz w:val="24"/>
        </w:rPr>
        <w:footnoteRef/>
      </w:r>
      <w:r w:rsidRPr="00EC01CF">
        <w:rPr>
          <w:sz w:val="24"/>
        </w:rPr>
        <w:t xml:space="preserve"> Неизданные материалы экспедиций на Русский Север, 1926</w:t>
      </w:r>
      <w:r>
        <w:rPr>
          <w:sz w:val="24"/>
        </w:rPr>
        <w:t>–</w:t>
      </w:r>
      <w:r w:rsidRPr="00EC01CF">
        <w:rPr>
          <w:sz w:val="24"/>
        </w:rPr>
        <w:t>1928 гг. : сказки, легенды, былички, детский фольклор / вступ. ст., сост.</w:t>
      </w:r>
      <w:r>
        <w:rPr>
          <w:sz w:val="24"/>
        </w:rPr>
        <w:t>, подгот. текстов и коммент. М. Н. </w:t>
      </w:r>
      <w:r w:rsidRPr="00EC01CF">
        <w:rPr>
          <w:sz w:val="24"/>
        </w:rPr>
        <w:t>Власовой. СПб</w:t>
      </w:r>
      <w:r>
        <w:rPr>
          <w:sz w:val="24"/>
        </w:rPr>
        <w:t>.</w:t>
      </w:r>
      <w:r w:rsidRPr="00EC01CF">
        <w:rPr>
          <w:sz w:val="24"/>
        </w:rPr>
        <w:t>: Пушкинский Дом, 2011. 676 c.</w:t>
      </w:r>
    </w:p>
  </w:footnote>
  <w:footnote w:id="113">
    <w:p w14:paraId="1D414D00" w14:textId="2549ABB6" w:rsidR="00912933" w:rsidRPr="00D733E9" w:rsidRDefault="00912933" w:rsidP="00D9658F">
      <w:pPr>
        <w:pStyle w:val="FootnoteText"/>
        <w:spacing w:line="240" w:lineRule="auto"/>
        <w:ind w:firstLine="709"/>
        <w:rPr>
          <w:sz w:val="24"/>
        </w:rPr>
      </w:pPr>
      <w:r w:rsidRPr="00BD49F7">
        <w:rPr>
          <w:rStyle w:val="FootnoteReference"/>
          <w:sz w:val="24"/>
        </w:rPr>
        <w:footnoteRef/>
      </w:r>
      <w:r w:rsidRPr="00BD49F7">
        <w:rPr>
          <w:sz w:val="24"/>
        </w:rPr>
        <w:t xml:space="preserve"> См.: </w:t>
      </w:r>
      <w:r w:rsidRPr="00D733E9">
        <w:rPr>
          <w:i/>
          <w:sz w:val="24"/>
        </w:rPr>
        <w:t>Никифор</w:t>
      </w:r>
      <w:r w:rsidRPr="00AB7A5E">
        <w:rPr>
          <w:i/>
          <w:color w:val="000000" w:themeColor="text1"/>
          <w:sz w:val="24"/>
        </w:rPr>
        <w:t xml:space="preserve">ов А. И. </w:t>
      </w:r>
      <w:r w:rsidRPr="00AB7A5E">
        <w:rPr>
          <w:color w:val="000000" w:themeColor="text1"/>
          <w:sz w:val="24"/>
        </w:rPr>
        <w:t>Проблема сказочного сборника // Советский фольклор: Сборник статей и материалов. 1935. № 2-3. C. 412–422.</w:t>
      </w:r>
    </w:p>
  </w:footnote>
  <w:footnote w:id="114">
    <w:p w14:paraId="51DDCBF8" w14:textId="77777777" w:rsidR="00912933" w:rsidRPr="0053290B" w:rsidRDefault="00912933" w:rsidP="00954F15">
      <w:pPr>
        <w:pStyle w:val="FootnoteText"/>
        <w:spacing w:line="240" w:lineRule="auto"/>
        <w:ind w:firstLine="709"/>
        <w:rPr>
          <w:sz w:val="24"/>
        </w:rPr>
      </w:pPr>
      <w:r w:rsidRPr="0053290B">
        <w:rPr>
          <w:rStyle w:val="FootnoteReference"/>
          <w:sz w:val="24"/>
        </w:rPr>
        <w:footnoteRef/>
      </w:r>
      <w:r w:rsidRPr="0053290B">
        <w:rPr>
          <w:sz w:val="24"/>
        </w:rPr>
        <w:t xml:space="preserve"> Иванова Т. Г. История русской фольклористики XX века: 1900-первая половина 1941 гг. СПб.: Дмитрий Буланин, 2009.</w:t>
      </w:r>
      <w:r>
        <w:rPr>
          <w:rFonts w:hint="eastAsia"/>
          <w:sz w:val="24"/>
        </w:rPr>
        <w:t xml:space="preserve"> </w:t>
      </w:r>
      <w:r>
        <w:rPr>
          <w:sz w:val="24"/>
        </w:rPr>
        <w:t>С. 254.</w:t>
      </w:r>
    </w:p>
  </w:footnote>
  <w:footnote w:id="115">
    <w:p w14:paraId="7D1A9F1B" w14:textId="71263294" w:rsidR="00912933" w:rsidRPr="00514507" w:rsidRDefault="00912933" w:rsidP="00514507">
      <w:pPr>
        <w:pStyle w:val="FootnoteText"/>
        <w:spacing w:line="240" w:lineRule="auto"/>
        <w:ind w:firstLine="709"/>
        <w:rPr>
          <w:sz w:val="24"/>
          <w:lang w:val="en-US"/>
        </w:rPr>
      </w:pPr>
      <w:r w:rsidRPr="00514507">
        <w:rPr>
          <w:rStyle w:val="FootnoteReference"/>
          <w:sz w:val="24"/>
        </w:rPr>
        <w:footnoteRef/>
      </w:r>
      <w:r w:rsidRPr="00514507">
        <w:rPr>
          <w:sz w:val="24"/>
        </w:rPr>
        <w:t xml:space="preserve"> </w:t>
      </w:r>
      <w:r w:rsidRPr="00514507">
        <w:rPr>
          <w:i/>
          <w:sz w:val="24"/>
        </w:rPr>
        <w:t>Соколов Ю. М.</w:t>
      </w:r>
      <w:r w:rsidRPr="00514507">
        <w:rPr>
          <w:sz w:val="24"/>
        </w:rPr>
        <w:t xml:space="preserve"> Предисловие // Сказки и предания Северного края. М.; Л.: Academia, 1934. С.</w:t>
      </w:r>
      <w:r w:rsidRPr="00514507">
        <w:rPr>
          <w:rFonts w:hint="eastAsia"/>
          <w:sz w:val="24"/>
        </w:rPr>
        <w:t xml:space="preserve"> </w:t>
      </w:r>
      <w:r w:rsidRPr="00514507">
        <w:rPr>
          <w:sz w:val="24"/>
        </w:rPr>
        <w:t>7.</w:t>
      </w:r>
    </w:p>
  </w:footnote>
  <w:footnote w:id="116">
    <w:p w14:paraId="5984AF4D" w14:textId="025DA9B0" w:rsidR="00912933" w:rsidRDefault="00912933" w:rsidP="00514507">
      <w:pPr>
        <w:pStyle w:val="FootnoteText"/>
        <w:spacing w:line="240" w:lineRule="auto"/>
        <w:ind w:firstLine="709"/>
      </w:pPr>
      <w:r w:rsidRPr="00514507">
        <w:rPr>
          <w:rStyle w:val="FootnoteReference"/>
          <w:sz w:val="24"/>
        </w:rPr>
        <w:footnoteRef/>
      </w:r>
      <w:r w:rsidRPr="00514507">
        <w:rPr>
          <w:sz w:val="24"/>
        </w:rPr>
        <w:t xml:space="preserve"> Там же.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DB0F7"/>
    <w:multiLevelType w:val="singleLevel"/>
    <w:tmpl w:val="324DB0F7"/>
    <w:lvl w:ilvl="0">
      <w:start w:val="1"/>
      <w:numFmt w:val="decimal"/>
      <w:lvlText w:val="%1."/>
      <w:lvlJc w:val="left"/>
      <w:pPr>
        <w:ind w:left="425" w:hanging="425"/>
      </w:pPr>
      <w:rPr>
        <w:rFonts w:cs="Times New Roman" w:hint="default"/>
      </w:rPr>
    </w:lvl>
  </w:abstractNum>
  <w:abstractNum w:abstractNumId="1">
    <w:nsid w:val="5CD3510A"/>
    <w:multiLevelType w:val="hybridMultilevel"/>
    <w:tmpl w:val="57E8D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7D"/>
    <w:rsid w:val="00001A23"/>
    <w:rsid w:val="00006D66"/>
    <w:rsid w:val="00012F86"/>
    <w:rsid w:val="00014542"/>
    <w:rsid w:val="00031D6D"/>
    <w:rsid w:val="00035330"/>
    <w:rsid w:val="0004437E"/>
    <w:rsid w:val="00044C7D"/>
    <w:rsid w:val="000457C1"/>
    <w:rsid w:val="000474C6"/>
    <w:rsid w:val="00053D9A"/>
    <w:rsid w:val="00055A2F"/>
    <w:rsid w:val="000566CF"/>
    <w:rsid w:val="00060238"/>
    <w:rsid w:val="000627F3"/>
    <w:rsid w:val="00076CA5"/>
    <w:rsid w:val="000C55AC"/>
    <w:rsid w:val="000E4ED2"/>
    <w:rsid w:val="001134A4"/>
    <w:rsid w:val="00127321"/>
    <w:rsid w:val="0013395D"/>
    <w:rsid w:val="00144491"/>
    <w:rsid w:val="001544D2"/>
    <w:rsid w:val="00161D56"/>
    <w:rsid w:val="00172C54"/>
    <w:rsid w:val="001936D1"/>
    <w:rsid w:val="001A03EB"/>
    <w:rsid w:val="001A19D3"/>
    <w:rsid w:val="001A25F8"/>
    <w:rsid w:val="001A27D1"/>
    <w:rsid w:val="001A787B"/>
    <w:rsid w:val="001B06B1"/>
    <w:rsid w:val="001C3847"/>
    <w:rsid w:val="001D0153"/>
    <w:rsid w:val="001D51FF"/>
    <w:rsid w:val="00200041"/>
    <w:rsid w:val="002005F9"/>
    <w:rsid w:val="002163B2"/>
    <w:rsid w:val="00233408"/>
    <w:rsid w:val="00236BC4"/>
    <w:rsid w:val="00242174"/>
    <w:rsid w:val="00244C5A"/>
    <w:rsid w:val="00245F3B"/>
    <w:rsid w:val="002513B3"/>
    <w:rsid w:val="0025643F"/>
    <w:rsid w:val="00264BB1"/>
    <w:rsid w:val="00270F10"/>
    <w:rsid w:val="002801E0"/>
    <w:rsid w:val="00284A27"/>
    <w:rsid w:val="002A09BB"/>
    <w:rsid w:val="002B2BAE"/>
    <w:rsid w:val="002D02EE"/>
    <w:rsid w:val="002D44A7"/>
    <w:rsid w:val="002D5152"/>
    <w:rsid w:val="002E0667"/>
    <w:rsid w:val="00312771"/>
    <w:rsid w:val="0034653C"/>
    <w:rsid w:val="00350B49"/>
    <w:rsid w:val="00353B07"/>
    <w:rsid w:val="003726C2"/>
    <w:rsid w:val="00372B3A"/>
    <w:rsid w:val="00376265"/>
    <w:rsid w:val="0038102D"/>
    <w:rsid w:val="00397D0A"/>
    <w:rsid w:val="003A1590"/>
    <w:rsid w:val="003A2CFA"/>
    <w:rsid w:val="003B74E8"/>
    <w:rsid w:val="003C1EB9"/>
    <w:rsid w:val="003D2FD7"/>
    <w:rsid w:val="003E24E6"/>
    <w:rsid w:val="00402D31"/>
    <w:rsid w:val="004030E1"/>
    <w:rsid w:val="004343B8"/>
    <w:rsid w:val="00441E86"/>
    <w:rsid w:val="00482E56"/>
    <w:rsid w:val="004A2477"/>
    <w:rsid w:val="004A4160"/>
    <w:rsid w:val="004B768C"/>
    <w:rsid w:val="004D5DB7"/>
    <w:rsid w:val="004F3AE5"/>
    <w:rsid w:val="00506A2C"/>
    <w:rsid w:val="00507EF7"/>
    <w:rsid w:val="00514507"/>
    <w:rsid w:val="005232A9"/>
    <w:rsid w:val="00525CE7"/>
    <w:rsid w:val="00531AFA"/>
    <w:rsid w:val="0053290B"/>
    <w:rsid w:val="00537236"/>
    <w:rsid w:val="00554F2D"/>
    <w:rsid w:val="005551EB"/>
    <w:rsid w:val="005A4FD4"/>
    <w:rsid w:val="005B2E15"/>
    <w:rsid w:val="005E4F3E"/>
    <w:rsid w:val="005F0CAC"/>
    <w:rsid w:val="0063564A"/>
    <w:rsid w:val="00640E83"/>
    <w:rsid w:val="00657E04"/>
    <w:rsid w:val="00672A6D"/>
    <w:rsid w:val="00686723"/>
    <w:rsid w:val="00695D59"/>
    <w:rsid w:val="006A2AD6"/>
    <w:rsid w:val="006B00F7"/>
    <w:rsid w:val="006B361E"/>
    <w:rsid w:val="006B66DC"/>
    <w:rsid w:val="006B693B"/>
    <w:rsid w:val="006C4379"/>
    <w:rsid w:val="006C7FC5"/>
    <w:rsid w:val="006D76E8"/>
    <w:rsid w:val="006E69B4"/>
    <w:rsid w:val="00702BE2"/>
    <w:rsid w:val="007141AF"/>
    <w:rsid w:val="007219AC"/>
    <w:rsid w:val="007328EA"/>
    <w:rsid w:val="00735C54"/>
    <w:rsid w:val="00754A3F"/>
    <w:rsid w:val="00770A1F"/>
    <w:rsid w:val="0078510F"/>
    <w:rsid w:val="00790964"/>
    <w:rsid w:val="0079451E"/>
    <w:rsid w:val="007A0FC4"/>
    <w:rsid w:val="007B4294"/>
    <w:rsid w:val="007B7552"/>
    <w:rsid w:val="007C0840"/>
    <w:rsid w:val="007C63C1"/>
    <w:rsid w:val="007D0AB0"/>
    <w:rsid w:val="007F488D"/>
    <w:rsid w:val="00801653"/>
    <w:rsid w:val="008301A7"/>
    <w:rsid w:val="0084706C"/>
    <w:rsid w:val="00853BC4"/>
    <w:rsid w:val="0086145D"/>
    <w:rsid w:val="00867321"/>
    <w:rsid w:val="00893364"/>
    <w:rsid w:val="008B426A"/>
    <w:rsid w:val="008C19F5"/>
    <w:rsid w:val="008C3BAE"/>
    <w:rsid w:val="008D20C8"/>
    <w:rsid w:val="008D32BE"/>
    <w:rsid w:val="008D3725"/>
    <w:rsid w:val="008D74E6"/>
    <w:rsid w:val="008F62C0"/>
    <w:rsid w:val="00912933"/>
    <w:rsid w:val="00912B50"/>
    <w:rsid w:val="009233DB"/>
    <w:rsid w:val="0093371A"/>
    <w:rsid w:val="00954F15"/>
    <w:rsid w:val="00957B3F"/>
    <w:rsid w:val="00981FA4"/>
    <w:rsid w:val="009B4AC6"/>
    <w:rsid w:val="009C047B"/>
    <w:rsid w:val="009C145B"/>
    <w:rsid w:val="009D7608"/>
    <w:rsid w:val="009D788B"/>
    <w:rsid w:val="009E0723"/>
    <w:rsid w:val="009F7453"/>
    <w:rsid w:val="00A13800"/>
    <w:rsid w:val="00A234E0"/>
    <w:rsid w:val="00A304C9"/>
    <w:rsid w:val="00A32208"/>
    <w:rsid w:val="00A327DB"/>
    <w:rsid w:val="00A3445B"/>
    <w:rsid w:val="00A53A08"/>
    <w:rsid w:val="00A63F6B"/>
    <w:rsid w:val="00A71517"/>
    <w:rsid w:val="00A8250A"/>
    <w:rsid w:val="00A84C15"/>
    <w:rsid w:val="00AB7A5E"/>
    <w:rsid w:val="00AE30D4"/>
    <w:rsid w:val="00AF3826"/>
    <w:rsid w:val="00B26085"/>
    <w:rsid w:val="00B34271"/>
    <w:rsid w:val="00B537CA"/>
    <w:rsid w:val="00B542E6"/>
    <w:rsid w:val="00B63366"/>
    <w:rsid w:val="00B657B6"/>
    <w:rsid w:val="00B72063"/>
    <w:rsid w:val="00B7603E"/>
    <w:rsid w:val="00B8076D"/>
    <w:rsid w:val="00B81EFB"/>
    <w:rsid w:val="00BB3D7E"/>
    <w:rsid w:val="00BD09F2"/>
    <w:rsid w:val="00BE0797"/>
    <w:rsid w:val="00BF3DE3"/>
    <w:rsid w:val="00C30E4D"/>
    <w:rsid w:val="00C323CA"/>
    <w:rsid w:val="00C346DB"/>
    <w:rsid w:val="00C42091"/>
    <w:rsid w:val="00C44CE6"/>
    <w:rsid w:val="00C545C2"/>
    <w:rsid w:val="00C94965"/>
    <w:rsid w:val="00CC384E"/>
    <w:rsid w:val="00CD1416"/>
    <w:rsid w:val="00CE761D"/>
    <w:rsid w:val="00CF3F0E"/>
    <w:rsid w:val="00D07BD7"/>
    <w:rsid w:val="00D07C49"/>
    <w:rsid w:val="00D1263B"/>
    <w:rsid w:val="00D1617E"/>
    <w:rsid w:val="00D21F08"/>
    <w:rsid w:val="00D33AF8"/>
    <w:rsid w:val="00D72735"/>
    <w:rsid w:val="00D733E9"/>
    <w:rsid w:val="00D853F6"/>
    <w:rsid w:val="00D87FEF"/>
    <w:rsid w:val="00D9658F"/>
    <w:rsid w:val="00DA3193"/>
    <w:rsid w:val="00DB1CE6"/>
    <w:rsid w:val="00DB2F54"/>
    <w:rsid w:val="00DB3C64"/>
    <w:rsid w:val="00DC736E"/>
    <w:rsid w:val="00DD5BD4"/>
    <w:rsid w:val="00DF6DFC"/>
    <w:rsid w:val="00E002E6"/>
    <w:rsid w:val="00E14784"/>
    <w:rsid w:val="00E24CA9"/>
    <w:rsid w:val="00E2545D"/>
    <w:rsid w:val="00E31350"/>
    <w:rsid w:val="00E3359E"/>
    <w:rsid w:val="00E554FC"/>
    <w:rsid w:val="00E55C64"/>
    <w:rsid w:val="00E7026C"/>
    <w:rsid w:val="00E82F74"/>
    <w:rsid w:val="00E84CE6"/>
    <w:rsid w:val="00E949CE"/>
    <w:rsid w:val="00EE3DD0"/>
    <w:rsid w:val="00EF2E37"/>
    <w:rsid w:val="00F05715"/>
    <w:rsid w:val="00F06A73"/>
    <w:rsid w:val="00F26299"/>
    <w:rsid w:val="00F341A3"/>
    <w:rsid w:val="00F5064F"/>
    <w:rsid w:val="00F54AC6"/>
    <w:rsid w:val="00FA29E8"/>
    <w:rsid w:val="00FA6C9A"/>
    <w:rsid w:val="00FC6935"/>
    <w:rsid w:val="00FD2EB3"/>
    <w:rsid w:val="00FD7B32"/>
    <w:rsid w:val="00FE0E44"/>
    <w:rsid w:val="00FE38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E3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C7D"/>
    <w:pPr>
      <w:spacing w:line="360" w:lineRule="auto"/>
      <w:jc w:val="both"/>
    </w:pPr>
    <w:rPr>
      <w:rFonts w:ascii="Times New Roman" w:hAnsi="Times New Roman"/>
      <w:sz w:val="28"/>
      <w:lang w:val="ru-RU"/>
    </w:rPr>
  </w:style>
  <w:style w:type="paragraph" w:styleId="Heading1">
    <w:name w:val="heading 1"/>
    <w:basedOn w:val="Normal"/>
    <w:next w:val="Normal"/>
    <w:link w:val="Heading1Char"/>
    <w:uiPriority w:val="9"/>
    <w:qFormat/>
    <w:rsid w:val="00770A1F"/>
    <w:pPr>
      <w:keepNext/>
      <w:keepLines/>
      <w:jc w:val="center"/>
      <w:outlineLvl w:val="0"/>
    </w:pPr>
    <w:rPr>
      <w:rFonts w:eastAsiaTheme="majorEastAsia" w:cs="Times New Roman"/>
      <w:b/>
      <w:color w:val="000000" w:themeColor="text1"/>
      <w:szCs w:val="28"/>
    </w:rPr>
  </w:style>
  <w:style w:type="paragraph" w:styleId="Heading2">
    <w:name w:val="heading 2"/>
    <w:basedOn w:val="Normal"/>
    <w:next w:val="Normal"/>
    <w:link w:val="Heading2Char"/>
    <w:uiPriority w:val="9"/>
    <w:unhideWhenUsed/>
    <w:qFormat/>
    <w:rsid w:val="00770A1F"/>
    <w:pPr>
      <w:keepNext/>
      <w:keepLines/>
      <w:jc w:val="center"/>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A1F"/>
    <w:rPr>
      <w:rFonts w:ascii="Times New Roman" w:eastAsiaTheme="majorEastAsia" w:hAnsi="Times New Roman" w:cstheme="majorBidi"/>
      <w:b/>
      <w:color w:val="000000" w:themeColor="text1"/>
      <w:sz w:val="28"/>
      <w:szCs w:val="26"/>
      <w:lang w:val="ru-RU"/>
    </w:rPr>
  </w:style>
  <w:style w:type="character" w:styleId="CommentReference">
    <w:name w:val="annotation reference"/>
    <w:basedOn w:val="DefaultParagraphFont"/>
    <w:unhideWhenUsed/>
    <w:rsid w:val="00044C7D"/>
    <w:rPr>
      <w:sz w:val="18"/>
      <w:szCs w:val="18"/>
    </w:rPr>
  </w:style>
  <w:style w:type="paragraph" w:styleId="CommentText">
    <w:name w:val="annotation text"/>
    <w:basedOn w:val="Normal"/>
    <w:link w:val="CommentTextChar"/>
    <w:uiPriority w:val="99"/>
    <w:semiHidden/>
    <w:unhideWhenUsed/>
    <w:rsid w:val="00044C7D"/>
  </w:style>
  <w:style w:type="character" w:customStyle="1" w:styleId="CommentTextChar">
    <w:name w:val="Comment Text Char"/>
    <w:basedOn w:val="DefaultParagraphFont"/>
    <w:link w:val="CommentText"/>
    <w:uiPriority w:val="99"/>
    <w:semiHidden/>
    <w:rsid w:val="00044C7D"/>
    <w:rPr>
      <w:rFonts w:ascii="Times New Roman" w:hAnsi="Times New Roman"/>
      <w:sz w:val="28"/>
      <w:lang w:val="ru-RU"/>
    </w:rPr>
  </w:style>
  <w:style w:type="paragraph" w:styleId="FootnoteText">
    <w:name w:val="footnote text"/>
    <w:basedOn w:val="Normal"/>
    <w:link w:val="FootnoteTextChar"/>
    <w:unhideWhenUsed/>
    <w:rsid w:val="00044C7D"/>
  </w:style>
  <w:style w:type="character" w:customStyle="1" w:styleId="FootnoteTextChar">
    <w:name w:val="Footnote Text Char"/>
    <w:basedOn w:val="DefaultParagraphFont"/>
    <w:link w:val="FootnoteText"/>
    <w:rsid w:val="00044C7D"/>
    <w:rPr>
      <w:rFonts w:ascii="Times New Roman" w:hAnsi="Times New Roman"/>
      <w:sz w:val="28"/>
      <w:lang w:val="ru-RU"/>
    </w:rPr>
  </w:style>
  <w:style w:type="character" w:styleId="FootnoteReference">
    <w:name w:val="footnote reference"/>
    <w:basedOn w:val="DefaultParagraphFont"/>
    <w:unhideWhenUsed/>
    <w:rsid w:val="00044C7D"/>
    <w:rPr>
      <w:vertAlign w:val="superscript"/>
    </w:rPr>
  </w:style>
  <w:style w:type="character" w:styleId="Hyperlink">
    <w:name w:val="Hyperlink"/>
    <w:basedOn w:val="DefaultParagraphFont"/>
    <w:uiPriority w:val="99"/>
    <w:unhideWhenUsed/>
    <w:rsid w:val="00044C7D"/>
    <w:rPr>
      <w:color w:val="0563C1" w:themeColor="hyperlink"/>
      <w:u w:val="single"/>
    </w:rPr>
  </w:style>
  <w:style w:type="paragraph" w:styleId="BalloonText">
    <w:name w:val="Balloon Text"/>
    <w:basedOn w:val="Normal"/>
    <w:link w:val="BalloonTextChar"/>
    <w:uiPriority w:val="99"/>
    <w:semiHidden/>
    <w:unhideWhenUsed/>
    <w:rsid w:val="00044C7D"/>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44C7D"/>
    <w:rPr>
      <w:rFonts w:ascii="Times New Roman" w:hAnsi="Times New Roman" w:cs="Times New Roman"/>
      <w:sz w:val="18"/>
      <w:szCs w:val="18"/>
      <w:lang w:val="ru-RU"/>
    </w:rPr>
  </w:style>
  <w:style w:type="paragraph" w:styleId="CommentSubject">
    <w:name w:val="annotation subject"/>
    <w:basedOn w:val="CommentText"/>
    <w:next w:val="CommentText"/>
    <w:link w:val="CommentSubjectChar"/>
    <w:uiPriority w:val="99"/>
    <w:semiHidden/>
    <w:unhideWhenUsed/>
    <w:rsid w:val="004343B8"/>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4343B8"/>
    <w:rPr>
      <w:rFonts w:ascii="Times New Roman" w:hAnsi="Times New Roman"/>
      <w:b/>
      <w:bCs/>
      <w:sz w:val="20"/>
      <w:szCs w:val="20"/>
      <w:lang w:val="ru-RU"/>
    </w:rPr>
  </w:style>
  <w:style w:type="paragraph" w:styleId="ListParagraph">
    <w:name w:val="List Paragraph"/>
    <w:basedOn w:val="Normal"/>
    <w:uiPriority w:val="34"/>
    <w:qFormat/>
    <w:rsid w:val="00D9658F"/>
    <w:pPr>
      <w:spacing w:after="200" w:line="276" w:lineRule="auto"/>
      <w:ind w:left="720"/>
      <w:contextualSpacing/>
      <w:jc w:val="left"/>
    </w:pPr>
    <w:rPr>
      <w:rFonts w:asciiTheme="minorHAnsi" w:eastAsiaTheme="minorHAnsi" w:hAnsiTheme="minorHAnsi"/>
      <w:sz w:val="22"/>
      <w:szCs w:val="22"/>
      <w:lang w:eastAsia="en-US"/>
    </w:rPr>
  </w:style>
  <w:style w:type="character" w:customStyle="1" w:styleId="Heading1Char">
    <w:name w:val="Heading 1 Char"/>
    <w:basedOn w:val="DefaultParagraphFont"/>
    <w:link w:val="Heading1"/>
    <w:uiPriority w:val="9"/>
    <w:rsid w:val="00770A1F"/>
    <w:rPr>
      <w:rFonts w:ascii="Times New Roman" w:eastAsiaTheme="majorEastAsia" w:hAnsi="Times New Roman" w:cs="Times New Roman"/>
      <w:b/>
      <w:color w:val="000000" w:themeColor="text1"/>
      <w:sz w:val="28"/>
      <w:szCs w:val="28"/>
      <w:lang w:val="ru-RU"/>
    </w:rPr>
  </w:style>
  <w:style w:type="character" w:styleId="FollowedHyperlink">
    <w:name w:val="FollowedHyperlink"/>
    <w:basedOn w:val="DefaultParagraphFont"/>
    <w:uiPriority w:val="99"/>
    <w:semiHidden/>
    <w:unhideWhenUsed/>
    <w:rsid w:val="000627F3"/>
    <w:rPr>
      <w:color w:val="954F72" w:themeColor="followedHyperlink"/>
      <w:u w:val="single"/>
    </w:rPr>
  </w:style>
  <w:style w:type="table" w:styleId="TableGrid">
    <w:name w:val="Table Grid"/>
    <w:basedOn w:val="TableNormal"/>
    <w:uiPriority w:val="39"/>
    <w:rsid w:val="00C30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30E4D"/>
    <w:pPr>
      <w:suppressAutoHyphens/>
      <w:autoSpaceDN w:val="0"/>
      <w:textAlignment w:val="baseline"/>
    </w:pPr>
    <w:rPr>
      <w:rFonts w:ascii="Calibri" w:eastAsia="SimSun" w:hAnsi="Calibri" w:cs="F"/>
      <w:kern w:val="3"/>
      <w:lang w:val="ru-RU"/>
    </w:rPr>
  </w:style>
  <w:style w:type="paragraph" w:styleId="Header">
    <w:name w:val="header"/>
    <w:basedOn w:val="Normal"/>
    <w:link w:val="HeaderChar"/>
    <w:uiPriority w:val="99"/>
    <w:unhideWhenUsed/>
    <w:rsid w:val="004030E1"/>
    <w:pPr>
      <w:tabs>
        <w:tab w:val="center" w:pos="4677"/>
        <w:tab w:val="right" w:pos="9355"/>
      </w:tabs>
      <w:spacing w:line="240" w:lineRule="auto"/>
    </w:pPr>
  </w:style>
  <w:style w:type="character" w:customStyle="1" w:styleId="HeaderChar">
    <w:name w:val="Header Char"/>
    <w:basedOn w:val="DefaultParagraphFont"/>
    <w:link w:val="Header"/>
    <w:uiPriority w:val="99"/>
    <w:rsid w:val="004030E1"/>
    <w:rPr>
      <w:rFonts w:ascii="Times New Roman" w:hAnsi="Times New Roman"/>
      <w:sz w:val="28"/>
      <w:lang w:val="ru-RU"/>
    </w:rPr>
  </w:style>
  <w:style w:type="paragraph" w:styleId="Footer">
    <w:name w:val="footer"/>
    <w:basedOn w:val="Normal"/>
    <w:link w:val="FooterChar"/>
    <w:uiPriority w:val="99"/>
    <w:unhideWhenUsed/>
    <w:rsid w:val="004030E1"/>
    <w:pPr>
      <w:tabs>
        <w:tab w:val="center" w:pos="4677"/>
        <w:tab w:val="right" w:pos="9355"/>
      </w:tabs>
      <w:spacing w:line="240" w:lineRule="auto"/>
    </w:pPr>
  </w:style>
  <w:style w:type="character" w:customStyle="1" w:styleId="FooterChar">
    <w:name w:val="Footer Char"/>
    <w:basedOn w:val="DefaultParagraphFont"/>
    <w:link w:val="Footer"/>
    <w:uiPriority w:val="99"/>
    <w:rsid w:val="004030E1"/>
    <w:rPr>
      <w:rFonts w:ascii="Times New Roman" w:hAnsi="Times New Roman"/>
      <w:sz w:val="28"/>
      <w:lang w:val="ru-RU"/>
    </w:rPr>
  </w:style>
  <w:style w:type="character" w:styleId="PageNumber">
    <w:name w:val="page number"/>
    <w:basedOn w:val="DefaultParagraphFont"/>
    <w:uiPriority w:val="99"/>
    <w:semiHidden/>
    <w:unhideWhenUsed/>
    <w:rsid w:val="00264BB1"/>
  </w:style>
  <w:style w:type="paragraph" w:styleId="TOC2">
    <w:name w:val="toc 2"/>
    <w:basedOn w:val="Normal"/>
    <w:next w:val="Normal"/>
    <w:autoRedefine/>
    <w:uiPriority w:val="39"/>
    <w:unhideWhenUsed/>
    <w:rsid w:val="007C0840"/>
    <w:pPr>
      <w:ind w:left="280"/>
    </w:pPr>
  </w:style>
  <w:style w:type="paragraph" w:styleId="TOC1">
    <w:name w:val="toc 1"/>
    <w:basedOn w:val="Normal"/>
    <w:next w:val="Normal"/>
    <w:autoRedefine/>
    <w:uiPriority w:val="39"/>
    <w:unhideWhenUsed/>
    <w:rsid w:val="007C0840"/>
  </w:style>
  <w:style w:type="paragraph" w:styleId="TOC3">
    <w:name w:val="toc 3"/>
    <w:basedOn w:val="Normal"/>
    <w:next w:val="Normal"/>
    <w:autoRedefine/>
    <w:uiPriority w:val="39"/>
    <w:unhideWhenUsed/>
    <w:rsid w:val="007C0840"/>
    <w:pPr>
      <w:ind w:left="560"/>
    </w:pPr>
  </w:style>
  <w:style w:type="paragraph" w:styleId="TOC4">
    <w:name w:val="toc 4"/>
    <w:basedOn w:val="Normal"/>
    <w:next w:val="Normal"/>
    <w:autoRedefine/>
    <w:uiPriority w:val="39"/>
    <w:unhideWhenUsed/>
    <w:rsid w:val="007C0840"/>
    <w:pPr>
      <w:ind w:left="840"/>
    </w:pPr>
  </w:style>
  <w:style w:type="paragraph" w:styleId="TOC5">
    <w:name w:val="toc 5"/>
    <w:basedOn w:val="Normal"/>
    <w:next w:val="Normal"/>
    <w:autoRedefine/>
    <w:uiPriority w:val="39"/>
    <w:unhideWhenUsed/>
    <w:rsid w:val="007C0840"/>
    <w:pPr>
      <w:ind w:left="1120"/>
    </w:pPr>
  </w:style>
  <w:style w:type="paragraph" w:styleId="TOC6">
    <w:name w:val="toc 6"/>
    <w:basedOn w:val="Normal"/>
    <w:next w:val="Normal"/>
    <w:autoRedefine/>
    <w:uiPriority w:val="39"/>
    <w:unhideWhenUsed/>
    <w:rsid w:val="007C0840"/>
    <w:pPr>
      <w:ind w:left="1400"/>
    </w:pPr>
  </w:style>
  <w:style w:type="paragraph" w:styleId="TOC7">
    <w:name w:val="toc 7"/>
    <w:basedOn w:val="Normal"/>
    <w:next w:val="Normal"/>
    <w:autoRedefine/>
    <w:uiPriority w:val="39"/>
    <w:unhideWhenUsed/>
    <w:rsid w:val="007C0840"/>
    <w:pPr>
      <w:ind w:left="1680"/>
    </w:pPr>
  </w:style>
  <w:style w:type="paragraph" w:styleId="TOC8">
    <w:name w:val="toc 8"/>
    <w:basedOn w:val="Normal"/>
    <w:next w:val="Normal"/>
    <w:autoRedefine/>
    <w:uiPriority w:val="39"/>
    <w:unhideWhenUsed/>
    <w:rsid w:val="007C0840"/>
    <w:pPr>
      <w:ind w:left="1960"/>
    </w:pPr>
  </w:style>
  <w:style w:type="paragraph" w:styleId="TOC9">
    <w:name w:val="toc 9"/>
    <w:basedOn w:val="Normal"/>
    <w:next w:val="Normal"/>
    <w:autoRedefine/>
    <w:uiPriority w:val="39"/>
    <w:unhideWhenUsed/>
    <w:rsid w:val="007C0840"/>
    <w:pPr>
      <w:ind w:left="2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go.ru/ru/proekty/etnografiya/istoriya-etnografii-v-rgo/skazochnaya-komissiya-rgo" TargetMode="External"/><Relationship Id="rId12" Type="http://schemas.openxmlformats.org/officeDocument/2006/relationships/hyperlink" Target="https://www.rgo.ru/ru/proekty/etnografiya/istoriya-etnografii-v-rgo/spisok-etnograficheskih-ekspedici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ooksite.ru/jiv/" TargetMode="External"/><Relationship Id="rId9" Type="http://schemas.openxmlformats.org/officeDocument/2006/relationships/hyperlink" Target="https://lib.rgo.ru/dsweb/View/ResourceCollection-170" TargetMode="External"/><Relationship Id="rId10" Type="http://schemas.openxmlformats.org/officeDocument/2006/relationships/hyperlink" Target="https://www.rgo.ru/ru/proekty/etnografiya/istoriya-etnografii-v-rgo/organizaciya-sbora-folklorno-etnograficheski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go.ru/ru/proekty/etnografiya/istoriya-etnografii-v-rgo/organizaciya-sbora-folklorno-etnograficheskih" TargetMode="External"/><Relationship Id="rId4" Type="http://schemas.openxmlformats.org/officeDocument/2006/relationships/hyperlink" Target="https://www.rgo.ru/ru/proekty/etnografiya/istoriya-etnografii-v-rgo/spisok-etnograficheskih-ekspediciy" TargetMode="External"/><Relationship Id="rId1" Type="http://schemas.openxmlformats.org/officeDocument/2006/relationships/hyperlink" Target="https://lib.rgo.ru/dsweb/View/ResourceCollection-21" TargetMode="External"/><Relationship Id="rId2" Type="http://schemas.openxmlformats.org/officeDocument/2006/relationships/hyperlink" Target="https://www.rgo.ru/ru/proekty/etnografiya/istoriya-etnografii-v-rgo/skazochnaya-komissiya-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AA796D0D-D9F9-124A-99BF-86554D15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78</Pages>
  <Words>18334</Words>
  <Characters>104507</Characters>
  <Application>Microsoft Macintosh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837127429@qq.com</dc:creator>
  <cp:keywords/>
  <dc:description/>
  <cp:lastModifiedBy>837127429@qq.com</cp:lastModifiedBy>
  <cp:revision>22</cp:revision>
  <cp:lastPrinted>2021-05-23T10:42:00Z</cp:lastPrinted>
  <dcterms:created xsi:type="dcterms:W3CDTF">2021-05-23T08:59:00Z</dcterms:created>
  <dcterms:modified xsi:type="dcterms:W3CDTF">2021-05-23T11:03:00Z</dcterms:modified>
</cp:coreProperties>
</file>