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49C3" w14:textId="0120F638" w:rsidR="000E7487" w:rsidRPr="00D2177E" w:rsidRDefault="000E7487" w:rsidP="000E74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77E">
        <w:rPr>
          <w:rFonts w:ascii="Times New Roman" w:hAnsi="Times New Roman" w:cs="Times New Roman"/>
          <w:b/>
          <w:sz w:val="24"/>
          <w:szCs w:val="24"/>
        </w:rPr>
        <w:t xml:space="preserve">Отзыв научного руководителя на выпускную квалификационную работу </w:t>
      </w:r>
      <w:r>
        <w:rPr>
          <w:rFonts w:ascii="Times New Roman" w:hAnsi="Times New Roman" w:cs="Times New Roman"/>
          <w:b/>
          <w:sz w:val="24"/>
          <w:szCs w:val="24"/>
        </w:rPr>
        <w:t>Тан Юэ</w:t>
      </w:r>
      <w:r w:rsidRPr="00D217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B6AFCE" w14:textId="66CBA820" w:rsidR="000E7487" w:rsidRPr="00D2177E" w:rsidRDefault="000E7487" w:rsidP="000E74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77E">
        <w:rPr>
          <w:rFonts w:ascii="Times New Roman" w:hAnsi="Times New Roman" w:cs="Times New Roman"/>
          <w:b/>
          <w:sz w:val="24"/>
          <w:szCs w:val="24"/>
        </w:rPr>
        <w:t>«</w:t>
      </w:r>
      <w:r w:rsidRPr="000E7487">
        <w:rPr>
          <w:rFonts w:ascii="Times New Roman" w:hAnsi="Times New Roman" w:cs="Times New Roman"/>
          <w:b/>
          <w:sz w:val="24"/>
          <w:szCs w:val="24"/>
        </w:rPr>
        <w:t>Влияние И. С. Тургенева на раннее творчество А. П. Чехова</w:t>
      </w:r>
      <w:r w:rsidRPr="00D2177E">
        <w:rPr>
          <w:rFonts w:ascii="Times New Roman" w:hAnsi="Times New Roman" w:cs="Times New Roman"/>
          <w:b/>
          <w:sz w:val="24"/>
          <w:szCs w:val="24"/>
        </w:rPr>
        <w:t>»</w:t>
      </w:r>
    </w:p>
    <w:p w14:paraId="2083563E" w14:textId="77777777" w:rsidR="000E7487" w:rsidRPr="00D2177E" w:rsidRDefault="000E7487" w:rsidP="000E7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A053A" w14:textId="36715E37" w:rsidR="000E7487" w:rsidRDefault="000E7487" w:rsidP="000E7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77E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r>
        <w:rPr>
          <w:rFonts w:ascii="Times New Roman" w:hAnsi="Times New Roman" w:cs="Times New Roman"/>
          <w:sz w:val="24"/>
          <w:szCs w:val="24"/>
        </w:rPr>
        <w:t>Тан Юэ</w:t>
      </w:r>
      <w:r w:rsidRPr="00D2177E">
        <w:rPr>
          <w:rFonts w:ascii="Times New Roman" w:hAnsi="Times New Roman" w:cs="Times New Roman"/>
          <w:sz w:val="24"/>
          <w:szCs w:val="24"/>
        </w:rPr>
        <w:t xml:space="preserve"> посвящена интересной научной теме,</w:t>
      </w:r>
      <w:r>
        <w:rPr>
          <w:rFonts w:ascii="Times New Roman" w:hAnsi="Times New Roman" w:cs="Times New Roman"/>
          <w:sz w:val="24"/>
          <w:szCs w:val="24"/>
        </w:rPr>
        <w:t xml:space="preserve"> материалом для работы послужило раннее творчество А.П.Чехова, которое, безусловно, исследовано не так хорошо, как зрелые тексты писателя, а потому</w:t>
      </w:r>
      <w:r w:rsidR="00C034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C034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научный интерес. Еще более любопытным исследование Тан Юэ делает выбор предмета изучения – влияния Тургенева на раннего Чехова.</w:t>
      </w:r>
    </w:p>
    <w:p w14:paraId="5465191E" w14:textId="77777777" w:rsidR="000E7487" w:rsidRDefault="000E7487" w:rsidP="000E7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ВКР состоит из введения, трех глав, заключения и списка литературы. Первая глава посвящена рассмотрению высказываний о Тургеневе в ранних произведениях писателя и его письмах, привлечение которых заметно обогащает работу. Во второй главе анализу подвергаются тургеневские темы, образы и мотивы, встречающиеся у раннего Чехова, а в третьей главе демонстрируется влияние тургеневских приемов, характерных черт поэтики на ранние тексты Чехова. </w:t>
      </w:r>
    </w:p>
    <w:p w14:paraId="587C0A91" w14:textId="5D59D2DD" w:rsidR="000E7487" w:rsidRPr="00D2177E" w:rsidRDefault="000E7487" w:rsidP="000E7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Тан Юэ представляет собой объемное исследование: 89 страниц этого текста посвящены всестороннему изучению заявленной темы, магистрантка старается не упустить ни одного аспекта и дать полную картину, а там, где это невозможно, наметить перспективы дальнейшего изучения вопроса.  </w:t>
      </w:r>
    </w:p>
    <w:p w14:paraId="29AE50F7" w14:textId="5AF4DC10" w:rsidR="000E7487" w:rsidRPr="00D2177E" w:rsidRDefault="000E7487" w:rsidP="000E7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77E">
        <w:rPr>
          <w:rFonts w:ascii="Times New Roman" w:hAnsi="Times New Roman" w:cs="Times New Roman"/>
          <w:sz w:val="24"/>
          <w:szCs w:val="24"/>
        </w:rPr>
        <w:t xml:space="preserve">Хотелось бы отметить проявленные </w:t>
      </w:r>
      <w:r>
        <w:rPr>
          <w:rFonts w:ascii="Times New Roman" w:hAnsi="Times New Roman" w:cs="Times New Roman"/>
          <w:sz w:val="24"/>
          <w:szCs w:val="24"/>
        </w:rPr>
        <w:t>Тан Юэ</w:t>
      </w:r>
      <w:r w:rsidRPr="00D2177E">
        <w:rPr>
          <w:rFonts w:ascii="Times New Roman" w:hAnsi="Times New Roman" w:cs="Times New Roman"/>
          <w:sz w:val="24"/>
          <w:szCs w:val="24"/>
        </w:rPr>
        <w:t xml:space="preserve"> усердие и самостоятельность. </w:t>
      </w:r>
      <w:r w:rsidR="002846F4">
        <w:rPr>
          <w:rFonts w:ascii="Times New Roman" w:hAnsi="Times New Roman" w:cs="Times New Roman"/>
          <w:sz w:val="24"/>
          <w:szCs w:val="24"/>
        </w:rPr>
        <w:t>В ходе написания выпускной квалификационной работы магистрантка тщательно отбирала научную литературу, основательно работала с источниками и продемонстрировала умение анализировать как художественные, так и эпистолярные, публицистические и на</w:t>
      </w:r>
      <w:r w:rsidR="00904296">
        <w:rPr>
          <w:rFonts w:ascii="Times New Roman" w:hAnsi="Times New Roman" w:cs="Times New Roman"/>
          <w:sz w:val="24"/>
          <w:szCs w:val="24"/>
        </w:rPr>
        <w:t>у</w:t>
      </w:r>
      <w:r w:rsidR="002846F4">
        <w:rPr>
          <w:rFonts w:ascii="Times New Roman" w:hAnsi="Times New Roman" w:cs="Times New Roman"/>
          <w:sz w:val="24"/>
          <w:szCs w:val="24"/>
        </w:rPr>
        <w:t>чные тексты</w:t>
      </w:r>
      <w:r w:rsidRPr="00D2177E">
        <w:rPr>
          <w:rFonts w:ascii="Times New Roman" w:hAnsi="Times New Roman" w:cs="Times New Roman"/>
          <w:sz w:val="24"/>
          <w:szCs w:val="24"/>
        </w:rPr>
        <w:t>.</w:t>
      </w:r>
      <w:r w:rsidR="002846F4">
        <w:rPr>
          <w:rFonts w:ascii="Times New Roman" w:hAnsi="Times New Roman" w:cs="Times New Roman"/>
          <w:sz w:val="24"/>
          <w:szCs w:val="24"/>
        </w:rPr>
        <w:t xml:space="preserve"> Нельзя не подчеркнуть осознанный подход Тан Юэ к выбору темы, понимание основных тенденций современного литературоведения, стремление к научной новизне и актуальности</w:t>
      </w:r>
    </w:p>
    <w:p w14:paraId="1F64E9FA" w14:textId="411980F6" w:rsidR="000E7487" w:rsidRPr="00D2177E" w:rsidRDefault="000E7487" w:rsidP="000E7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77E">
        <w:rPr>
          <w:rFonts w:ascii="Times New Roman" w:hAnsi="Times New Roman" w:cs="Times New Roman"/>
          <w:sz w:val="24"/>
          <w:szCs w:val="24"/>
        </w:rPr>
        <w:t>Отдельно</w:t>
      </w:r>
      <w:r>
        <w:rPr>
          <w:rFonts w:ascii="Times New Roman" w:hAnsi="Times New Roman" w:cs="Times New Roman"/>
          <w:sz w:val="24"/>
          <w:szCs w:val="24"/>
        </w:rPr>
        <w:t>го упоминания заслуживают</w:t>
      </w:r>
      <w:r w:rsidRPr="00D2177E">
        <w:rPr>
          <w:rFonts w:ascii="Times New Roman" w:hAnsi="Times New Roman" w:cs="Times New Roman"/>
          <w:sz w:val="24"/>
          <w:szCs w:val="24"/>
        </w:rPr>
        <w:t xml:space="preserve"> прекрасное владение </w:t>
      </w:r>
      <w:r w:rsidR="002846F4">
        <w:rPr>
          <w:rFonts w:ascii="Times New Roman" w:hAnsi="Times New Roman" w:cs="Times New Roman"/>
          <w:sz w:val="24"/>
          <w:szCs w:val="24"/>
        </w:rPr>
        <w:t>Тан Юэ</w:t>
      </w:r>
      <w:r w:rsidRPr="00D2177E">
        <w:rPr>
          <w:rFonts w:ascii="Times New Roman" w:hAnsi="Times New Roman" w:cs="Times New Roman"/>
          <w:sz w:val="24"/>
          <w:szCs w:val="24"/>
        </w:rPr>
        <w:t xml:space="preserve"> русским языком, </w:t>
      </w:r>
      <w:r w:rsidR="002846F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04296">
        <w:rPr>
          <w:rFonts w:ascii="Times New Roman" w:hAnsi="Times New Roman" w:cs="Times New Roman"/>
          <w:sz w:val="24"/>
          <w:szCs w:val="24"/>
        </w:rPr>
        <w:t>ее</w:t>
      </w:r>
      <w:r w:rsidRPr="00D2177E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2846F4">
        <w:rPr>
          <w:rFonts w:ascii="Times New Roman" w:hAnsi="Times New Roman" w:cs="Times New Roman"/>
          <w:sz w:val="24"/>
          <w:szCs w:val="24"/>
        </w:rPr>
        <w:t>ая</w:t>
      </w:r>
      <w:r w:rsidRPr="00D2177E">
        <w:rPr>
          <w:rFonts w:ascii="Times New Roman" w:hAnsi="Times New Roman" w:cs="Times New Roman"/>
          <w:sz w:val="24"/>
          <w:szCs w:val="24"/>
        </w:rPr>
        <w:t xml:space="preserve"> заинтересованность в научной литературоведческой работе и ответственное к ней отношение.</w:t>
      </w:r>
    </w:p>
    <w:p w14:paraId="7D70D1EA" w14:textId="77777777" w:rsidR="000E7487" w:rsidRPr="00D2177E" w:rsidRDefault="000E7487" w:rsidP="000E7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3203C1" w14:textId="77777777" w:rsidR="000E7487" w:rsidRPr="00D2177E" w:rsidRDefault="000E7487" w:rsidP="000E7487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55C6E5CB" w14:textId="77777777" w:rsidR="000E7487" w:rsidRPr="00D2177E" w:rsidRDefault="000E7487" w:rsidP="000E7487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2177E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кафедры истории русской литературы СПбГУ </w:t>
      </w:r>
    </w:p>
    <w:p w14:paraId="4873ABF0" w14:textId="2B955500" w:rsidR="00F742CC" w:rsidRPr="000E7487" w:rsidRDefault="000E7487" w:rsidP="000E7487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2177E">
        <w:rPr>
          <w:rFonts w:ascii="Times New Roman" w:hAnsi="Times New Roman" w:cs="Times New Roman"/>
          <w:sz w:val="24"/>
          <w:szCs w:val="24"/>
        </w:rPr>
        <w:t>Ксения Сергеевна Оверина</w:t>
      </w:r>
    </w:p>
    <w:sectPr w:rsidR="00F742CC" w:rsidRPr="000E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87"/>
    <w:rsid w:val="000E7487"/>
    <w:rsid w:val="002846F4"/>
    <w:rsid w:val="0039006E"/>
    <w:rsid w:val="006F70ED"/>
    <w:rsid w:val="008E0334"/>
    <w:rsid w:val="00904296"/>
    <w:rsid w:val="00C034F9"/>
    <w:rsid w:val="00F7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3DDE"/>
  <w15:chartTrackingRefBased/>
  <w15:docId w15:val="{6961DFB1-BA1F-4AFC-9F5B-2269AF2A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70E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70ED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Оверина</dc:creator>
  <cp:keywords/>
  <dc:description/>
  <cp:lastModifiedBy>Ксения Оверина</cp:lastModifiedBy>
  <cp:revision>4</cp:revision>
  <dcterms:created xsi:type="dcterms:W3CDTF">2021-06-01T19:46:00Z</dcterms:created>
  <dcterms:modified xsi:type="dcterms:W3CDTF">2021-06-01T20:44:00Z</dcterms:modified>
</cp:coreProperties>
</file>